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D3B" w:rsidRPr="00272B30" w:rsidRDefault="00175D3B" w:rsidP="00175D3B">
      <w:pPr>
        <w:jc w:val="center"/>
        <w:rPr>
          <w:rFonts w:ascii="Corbel" w:hAnsi="Corbel"/>
          <w:b/>
          <w:sz w:val="24"/>
          <w:szCs w:val="24"/>
        </w:rPr>
      </w:pPr>
      <w:r w:rsidRPr="00272B30">
        <w:rPr>
          <w:rFonts w:ascii="Corbel" w:hAnsi="Corbel"/>
          <w:b/>
          <w:sz w:val="24"/>
          <w:szCs w:val="24"/>
        </w:rPr>
        <w:t>BIODATA PENULIS</w:t>
      </w:r>
    </w:p>
    <w:p w:rsidR="00175D3B" w:rsidRPr="00272B30" w:rsidRDefault="00175D3B" w:rsidP="00175D3B">
      <w:pPr>
        <w:jc w:val="center"/>
        <w:rPr>
          <w:rFonts w:ascii="Corbel" w:hAnsi="Corbel"/>
          <w:b/>
          <w:sz w:val="24"/>
          <w:szCs w:val="24"/>
        </w:rPr>
      </w:pPr>
    </w:p>
    <w:p w:rsidR="00175D3B" w:rsidRPr="00272B30" w:rsidRDefault="00175D3B" w:rsidP="00175D3B">
      <w:pPr>
        <w:spacing w:after="0" w:line="360" w:lineRule="auto"/>
        <w:rPr>
          <w:rFonts w:ascii="Corbel" w:hAnsi="Corbel"/>
          <w:sz w:val="24"/>
          <w:szCs w:val="24"/>
        </w:rPr>
      </w:pPr>
      <w:r w:rsidRPr="00272B30">
        <w:rPr>
          <w:rFonts w:ascii="Corbel" w:hAnsi="Corbel"/>
          <w:sz w:val="24"/>
          <w:szCs w:val="24"/>
        </w:rPr>
        <w:t>Nama</w:t>
      </w:r>
      <w:r w:rsidRPr="00272B30">
        <w:rPr>
          <w:rFonts w:ascii="Corbel" w:hAnsi="Corbel"/>
          <w:sz w:val="24"/>
          <w:szCs w:val="24"/>
        </w:rPr>
        <w:tab/>
      </w:r>
      <w:r w:rsidRPr="00272B30">
        <w:rPr>
          <w:rFonts w:ascii="Corbel" w:hAnsi="Corbel"/>
          <w:sz w:val="24"/>
          <w:szCs w:val="24"/>
        </w:rPr>
        <w:tab/>
      </w:r>
      <w:r w:rsidRPr="00272B30">
        <w:rPr>
          <w:rFonts w:ascii="Corbel" w:hAnsi="Corbel"/>
          <w:sz w:val="24"/>
          <w:szCs w:val="24"/>
        </w:rPr>
        <w:tab/>
        <w:t xml:space="preserve">: Andrey Sujatmoko </w:t>
      </w:r>
    </w:p>
    <w:p w:rsidR="00175D3B" w:rsidRPr="00272B30" w:rsidRDefault="00175D3B" w:rsidP="00175D3B">
      <w:pPr>
        <w:spacing w:after="0" w:line="360" w:lineRule="auto"/>
        <w:rPr>
          <w:rFonts w:ascii="Corbel" w:hAnsi="Corbel"/>
          <w:sz w:val="24"/>
          <w:szCs w:val="24"/>
        </w:rPr>
      </w:pPr>
      <w:r w:rsidRPr="00272B30">
        <w:rPr>
          <w:rFonts w:ascii="Corbel" w:hAnsi="Corbel"/>
          <w:sz w:val="24"/>
          <w:szCs w:val="24"/>
        </w:rPr>
        <w:t>Tempat, tanggal lahir</w:t>
      </w:r>
      <w:r w:rsidRPr="00272B30">
        <w:rPr>
          <w:rFonts w:ascii="Corbel" w:hAnsi="Corbel"/>
          <w:sz w:val="24"/>
          <w:szCs w:val="24"/>
        </w:rPr>
        <w:tab/>
        <w:t xml:space="preserve">: Jakarta, 22 September 1969 </w:t>
      </w:r>
    </w:p>
    <w:p w:rsidR="00175D3B" w:rsidRPr="00272B30" w:rsidRDefault="00175D3B" w:rsidP="00175D3B">
      <w:pPr>
        <w:spacing w:after="0" w:line="360" w:lineRule="auto"/>
        <w:rPr>
          <w:rFonts w:ascii="Corbel" w:hAnsi="Corbel"/>
          <w:sz w:val="24"/>
          <w:szCs w:val="24"/>
        </w:rPr>
      </w:pPr>
      <w:r w:rsidRPr="00272B30">
        <w:rPr>
          <w:rFonts w:ascii="Corbel" w:hAnsi="Corbel"/>
          <w:sz w:val="24"/>
          <w:szCs w:val="24"/>
        </w:rPr>
        <w:t>Jenis kelamin</w:t>
      </w:r>
      <w:r w:rsidRPr="00272B30">
        <w:rPr>
          <w:rFonts w:ascii="Corbel" w:hAnsi="Corbel"/>
          <w:sz w:val="24"/>
          <w:szCs w:val="24"/>
        </w:rPr>
        <w:tab/>
      </w:r>
      <w:r w:rsidRPr="00272B30">
        <w:rPr>
          <w:rFonts w:ascii="Corbel" w:hAnsi="Corbel"/>
          <w:sz w:val="24"/>
          <w:szCs w:val="24"/>
        </w:rPr>
        <w:tab/>
        <w:t xml:space="preserve">: Laki-laki </w:t>
      </w:r>
    </w:p>
    <w:p w:rsidR="00175D3B" w:rsidRDefault="00175D3B" w:rsidP="00175D3B">
      <w:pPr>
        <w:spacing w:after="0" w:line="240" w:lineRule="auto"/>
        <w:ind w:left="2160" w:hanging="2160"/>
        <w:jc w:val="both"/>
        <w:rPr>
          <w:rFonts w:ascii="Corbel" w:hAnsi="Corbel" w:cs="Times New Roman"/>
          <w:sz w:val="24"/>
          <w:szCs w:val="24"/>
        </w:rPr>
      </w:pPr>
      <w:r w:rsidRPr="00272B30">
        <w:rPr>
          <w:rFonts w:ascii="Corbel" w:hAnsi="Corbel"/>
          <w:sz w:val="24"/>
          <w:szCs w:val="24"/>
        </w:rPr>
        <w:t>Alamat Lengkap</w:t>
      </w:r>
      <w:r w:rsidRPr="00272B30">
        <w:rPr>
          <w:rFonts w:ascii="Corbel" w:hAnsi="Corbel"/>
          <w:sz w:val="24"/>
          <w:szCs w:val="24"/>
        </w:rPr>
        <w:tab/>
        <w:t xml:space="preserve">: </w:t>
      </w:r>
      <w:r w:rsidRPr="00272B30">
        <w:rPr>
          <w:rFonts w:ascii="Corbel" w:hAnsi="Corbel" w:cs="Times New Roman"/>
          <w:sz w:val="24"/>
          <w:szCs w:val="24"/>
        </w:rPr>
        <w:t xml:space="preserve">Pondok Bahar Permai Jl. Merak Blok D.1/26 Kel. Pondok </w:t>
      </w:r>
      <w:r>
        <w:rPr>
          <w:rFonts w:ascii="Corbel" w:hAnsi="Corbel" w:cs="Times New Roman"/>
          <w:sz w:val="24"/>
          <w:szCs w:val="24"/>
        </w:rPr>
        <w:t xml:space="preserve"> </w:t>
      </w:r>
    </w:p>
    <w:p w:rsidR="00175D3B" w:rsidRDefault="00175D3B" w:rsidP="00175D3B">
      <w:pPr>
        <w:spacing w:after="0" w:line="240" w:lineRule="auto"/>
        <w:ind w:left="2160" w:hanging="2160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 xml:space="preserve">                                          </w:t>
      </w:r>
      <w:r w:rsidRPr="00272B30">
        <w:rPr>
          <w:rFonts w:ascii="Corbel" w:hAnsi="Corbel" w:cs="Times New Roman"/>
          <w:sz w:val="24"/>
          <w:szCs w:val="24"/>
        </w:rPr>
        <w:t xml:space="preserve">Bahar, Kec. Karang Tengah, Kota Tangerang-Banten </w:t>
      </w:r>
    </w:p>
    <w:p w:rsidR="00175D3B" w:rsidRPr="00272B30" w:rsidRDefault="00175D3B" w:rsidP="00175D3B">
      <w:pPr>
        <w:spacing w:after="0" w:line="240" w:lineRule="auto"/>
        <w:ind w:left="2160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 xml:space="preserve">  </w:t>
      </w:r>
      <w:r w:rsidRPr="00272B30">
        <w:rPr>
          <w:rFonts w:ascii="Corbel" w:hAnsi="Corbel" w:cs="Times New Roman"/>
          <w:sz w:val="24"/>
          <w:szCs w:val="24"/>
        </w:rPr>
        <w:t>15158</w:t>
      </w:r>
    </w:p>
    <w:p w:rsidR="00175D3B" w:rsidRPr="00272B30" w:rsidRDefault="00175D3B" w:rsidP="00175D3B">
      <w:pPr>
        <w:spacing w:after="0" w:line="360" w:lineRule="auto"/>
        <w:rPr>
          <w:rFonts w:ascii="Corbel" w:hAnsi="Corbel"/>
          <w:sz w:val="24"/>
          <w:szCs w:val="24"/>
        </w:rPr>
      </w:pPr>
      <w:r w:rsidRPr="00272B30">
        <w:rPr>
          <w:rFonts w:ascii="Corbel" w:hAnsi="Corbel"/>
          <w:sz w:val="24"/>
          <w:szCs w:val="24"/>
        </w:rPr>
        <w:t>No. HP</w:t>
      </w:r>
      <w:r w:rsidR="001B1549"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 w:rsidRPr="00272B30">
        <w:rPr>
          <w:rFonts w:ascii="Corbel" w:hAnsi="Corbel"/>
          <w:sz w:val="24"/>
          <w:szCs w:val="24"/>
        </w:rPr>
        <w:t xml:space="preserve"> :</w:t>
      </w:r>
      <w:r>
        <w:rPr>
          <w:rFonts w:ascii="Corbel" w:hAnsi="Corbel"/>
          <w:sz w:val="24"/>
          <w:szCs w:val="24"/>
        </w:rPr>
        <w:t xml:space="preserve"> 0812-9474869</w:t>
      </w:r>
      <w:r w:rsidRPr="00272B30">
        <w:rPr>
          <w:rFonts w:ascii="Corbel" w:hAnsi="Corbel"/>
          <w:sz w:val="24"/>
          <w:szCs w:val="24"/>
        </w:rPr>
        <w:t xml:space="preserve"> </w:t>
      </w:r>
    </w:p>
    <w:p w:rsidR="00175D3B" w:rsidRPr="00272B30" w:rsidRDefault="00175D3B" w:rsidP="00175D3B">
      <w:pPr>
        <w:spacing w:after="0" w:line="360" w:lineRule="auto"/>
        <w:rPr>
          <w:rFonts w:ascii="Corbel" w:hAnsi="Corbel"/>
          <w:sz w:val="24"/>
          <w:szCs w:val="24"/>
        </w:rPr>
      </w:pPr>
      <w:r w:rsidRPr="00272B30">
        <w:rPr>
          <w:rFonts w:ascii="Corbel" w:hAnsi="Corbel"/>
          <w:sz w:val="24"/>
          <w:szCs w:val="24"/>
        </w:rPr>
        <w:t>E</w:t>
      </w:r>
      <w:r>
        <w:rPr>
          <w:rFonts w:ascii="Corbel" w:hAnsi="Corbel"/>
          <w:sz w:val="24"/>
          <w:szCs w:val="24"/>
        </w:rPr>
        <w:t>-</w:t>
      </w:r>
      <w:r w:rsidRPr="00272B30">
        <w:rPr>
          <w:rFonts w:ascii="Corbel" w:hAnsi="Corbel"/>
          <w:sz w:val="24"/>
          <w:szCs w:val="24"/>
        </w:rPr>
        <w:t>mail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 w:rsidRPr="00272B30">
        <w:rPr>
          <w:rFonts w:ascii="Corbel" w:hAnsi="Corbel"/>
          <w:sz w:val="24"/>
          <w:szCs w:val="24"/>
        </w:rPr>
        <w:t>:</w:t>
      </w:r>
      <w:r>
        <w:rPr>
          <w:rFonts w:ascii="Corbel" w:hAnsi="Corbel"/>
          <w:sz w:val="24"/>
          <w:szCs w:val="24"/>
        </w:rPr>
        <w:t xml:space="preserve"> sujatmoko_a@yahoo.com</w:t>
      </w:r>
      <w:r w:rsidRPr="00272B30">
        <w:rPr>
          <w:rFonts w:ascii="Corbel" w:hAnsi="Corbel"/>
          <w:sz w:val="24"/>
          <w:szCs w:val="24"/>
        </w:rPr>
        <w:t xml:space="preserve"> </w:t>
      </w:r>
    </w:p>
    <w:p w:rsidR="00175D3B" w:rsidRPr="00272B30" w:rsidRDefault="00175D3B" w:rsidP="00175D3B">
      <w:pPr>
        <w:spacing w:after="0" w:line="360" w:lineRule="auto"/>
        <w:rPr>
          <w:rFonts w:ascii="Corbel" w:hAnsi="Corbel"/>
          <w:sz w:val="24"/>
          <w:szCs w:val="24"/>
        </w:rPr>
      </w:pPr>
      <w:r w:rsidRPr="00272B30">
        <w:rPr>
          <w:rFonts w:ascii="Corbel" w:hAnsi="Corbel"/>
          <w:sz w:val="24"/>
          <w:szCs w:val="24"/>
        </w:rPr>
        <w:t>Pekerjaan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 w:rsidRPr="00272B30">
        <w:rPr>
          <w:rFonts w:ascii="Corbel" w:hAnsi="Corbel"/>
          <w:sz w:val="24"/>
          <w:szCs w:val="24"/>
        </w:rPr>
        <w:t>:</w:t>
      </w:r>
      <w:r>
        <w:rPr>
          <w:rFonts w:ascii="Corbel" w:hAnsi="Corbel"/>
          <w:sz w:val="24"/>
          <w:szCs w:val="24"/>
        </w:rPr>
        <w:t xml:space="preserve"> Dosen</w:t>
      </w:r>
      <w:r w:rsidRPr="00272B30">
        <w:rPr>
          <w:rFonts w:ascii="Corbel" w:hAnsi="Corbel"/>
          <w:sz w:val="24"/>
          <w:szCs w:val="24"/>
        </w:rPr>
        <w:t xml:space="preserve"> </w:t>
      </w:r>
    </w:p>
    <w:p w:rsidR="00175D3B" w:rsidRPr="00272B30" w:rsidRDefault="00175D3B" w:rsidP="00175D3B">
      <w:pPr>
        <w:spacing w:after="0" w:line="360" w:lineRule="auto"/>
        <w:rPr>
          <w:rFonts w:ascii="Corbel" w:hAnsi="Corbel"/>
          <w:sz w:val="24"/>
          <w:szCs w:val="24"/>
        </w:rPr>
      </w:pPr>
      <w:r w:rsidRPr="00272B30">
        <w:rPr>
          <w:rFonts w:ascii="Corbel" w:hAnsi="Corbel"/>
          <w:sz w:val="24"/>
          <w:szCs w:val="24"/>
        </w:rPr>
        <w:t>Institusi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 w:rsidRPr="00272B30">
        <w:rPr>
          <w:rFonts w:ascii="Corbel" w:hAnsi="Corbel"/>
          <w:sz w:val="24"/>
          <w:szCs w:val="24"/>
        </w:rPr>
        <w:t>:</w:t>
      </w:r>
      <w:r>
        <w:rPr>
          <w:rFonts w:ascii="Corbel" w:hAnsi="Corbel"/>
          <w:sz w:val="24"/>
          <w:szCs w:val="24"/>
        </w:rPr>
        <w:t xml:space="preserve"> Fakultas Hukum Universitas Trisakti, Jakarta</w:t>
      </w:r>
      <w:r w:rsidRPr="00272B30">
        <w:rPr>
          <w:rFonts w:ascii="Corbel" w:hAnsi="Corbel"/>
          <w:sz w:val="24"/>
          <w:szCs w:val="24"/>
        </w:rPr>
        <w:t xml:space="preserve"> </w:t>
      </w:r>
    </w:p>
    <w:p w:rsidR="00175D3B" w:rsidRPr="00272B30" w:rsidRDefault="00175D3B" w:rsidP="00175D3B">
      <w:pPr>
        <w:spacing w:after="0" w:line="360" w:lineRule="auto"/>
        <w:rPr>
          <w:rFonts w:ascii="Corbel" w:hAnsi="Corbel"/>
          <w:sz w:val="24"/>
          <w:szCs w:val="24"/>
        </w:rPr>
      </w:pPr>
      <w:r w:rsidRPr="00272B30">
        <w:rPr>
          <w:rFonts w:ascii="Corbel" w:hAnsi="Corbel"/>
          <w:sz w:val="24"/>
          <w:szCs w:val="24"/>
        </w:rPr>
        <w:t>Pendidikan Formal</w:t>
      </w:r>
    </w:p>
    <w:p w:rsidR="00175D3B" w:rsidRPr="00272B30" w:rsidRDefault="00175D3B" w:rsidP="00175D3B">
      <w:pPr>
        <w:spacing w:after="0" w:line="360" w:lineRule="auto"/>
        <w:rPr>
          <w:rFonts w:ascii="Corbel" w:hAnsi="Corbel"/>
          <w:sz w:val="24"/>
          <w:szCs w:val="24"/>
        </w:rPr>
      </w:pPr>
      <w:r w:rsidRPr="00272B30">
        <w:rPr>
          <w:rFonts w:ascii="Corbel" w:hAnsi="Corbel"/>
          <w:sz w:val="24"/>
          <w:szCs w:val="24"/>
        </w:rPr>
        <w:t xml:space="preserve"> 1. </w:t>
      </w:r>
      <w:r>
        <w:rPr>
          <w:rFonts w:ascii="Corbel" w:hAnsi="Corbel"/>
          <w:sz w:val="24"/>
          <w:szCs w:val="24"/>
        </w:rPr>
        <w:t>Sarjana Hukum FH Unpad (lulus tahun 1993)</w:t>
      </w:r>
    </w:p>
    <w:p w:rsidR="00175D3B" w:rsidRPr="00272B30" w:rsidRDefault="00175D3B" w:rsidP="00175D3B">
      <w:pPr>
        <w:spacing w:after="0" w:line="360" w:lineRule="auto"/>
        <w:rPr>
          <w:rFonts w:ascii="Corbel" w:hAnsi="Corbel"/>
          <w:sz w:val="24"/>
          <w:szCs w:val="24"/>
        </w:rPr>
      </w:pPr>
      <w:r w:rsidRPr="00272B30">
        <w:rPr>
          <w:rFonts w:ascii="Corbel" w:hAnsi="Corbel"/>
          <w:sz w:val="24"/>
          <w:szCs w:val="24"/>
        </w:rPr>
        <w:t xml:space="preserve">2. </w:t>
      </w:r>
      <w:r>
        <w:rPr>
          <w:rFonts w:ascii="Corbel" w:hAnsi="Corbel"/>
          <w:sz w:val="24"/>
          <w:szCs w:val="24"/>
        </w:rPr>
        <w:t>Magister Hukum FH Unpad (lulus tahun 2004)</w:t>
      </w:r>
    </w:p>
    <w:p w:rsidR="00175D3B" w:rsidRPr="00272B30" w:rsidRDefault="00175D3B" w:rsidP="00175D3B">
      <w:pPr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3. Kandidat Doktor Program Studi Ilmu Hukum FH Unpad (2015-sekarang)</w:t>
      </w:r>
    </w:p>
    <w:p w:rsidR="00175D3B" w:rsidRPr="00272B30" w:rsidRDefault="00175D3B" w:rsidP="00175D3B">
      <w:pPr>
        <w:spacing w:after="0" w:line="360" w:lineRule="auto"/>
        <w:rPr>
          <w:rFonts w:ascii="Corbel" w:hAnsi="Corbel"/>
          <w:sz w:val="24"/>
          <w:szCs w:val="24"/>
        </w:rPr>
      </w:pPr>
      <w:r w:rsidRPr="00272B30">
        <w:rPr>
          <w:rFonts w:ascii="Corbel" w:hAnsi="Corbel"/>
          <w:sz w:val="24"/>
          <w:szCs w:val="24"/>
        </w:rPr>
        <w:t xml:space="preserve">Riwayat Penulisan </w:t>
      </w:r>
    </w:p>
    <w:p w:rsidR="00175D3B" w:rsidRPr="002A6F3C" w:rsidRDefault="00175D3B" w:rsidP="00175D3B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“</w:t>
      </w:r>
      <w:r w:rsidRPr="006F49F3">
        <w:rPr>
          <w:rFonts w:ascii="Corbel" w:hAnsi="Corbel" w:cs="Times New Roman"/>
          <w:sz w:val="24"/>
          <w:szCs w:val="24"/>
        </w:rPr>
        <w:t>Hak atas Pemulihan Korban Pelanggaran Berat HAM di Indonesia dan Kaitannya dengan Prinsip Tanggung Jawab Negara dalam Hukum Internasional</w:t>
      </w:r>
      <w:r w:rsidRPr="002A6F3C">
        <w:rPr>
          <w:rFonts w:ascii="Corbel" w:hAnsi="Corbel" w:cs="Times New Roman"/>
          <w:sz w:val="24"/>
          <w:szCs w:val="24"/>
        </w:rPr>
        <w:t xml:space="preserve">”, </w:t>
      </w:r>
      <w:r w:rsidRPr="002A6F3C">
        <w:rPr>
          <w:rFonts w:ascii="Corbel" w:hAnsi="Corbel" w:cs="Times New Roman"/>
          <w:i/>
          <w:sz w:val="24"/>
          <w:szCs w:val="24"/>
        </w:rPr>
        <w:t>Padjadjaran Jurnal Ilmu Hukum (Journal of Law</w:t>
      </w:r>
      <w:r w:rsidRPr="002A6F3C">
        <w:rPr>
          <w:rFonts w:ascii="Corbel" w:hAnsi="Corbel" w:cs="Times New Roman"/>
          <w:sz w:val="24"/>
          <w:szCs w:val="24"/>
        </w:rPr>
        <w:t xml:space="preserve">), Vol. 3, No. 2, 2016. </w:t>
      </w:r>
    </w:p>
    <w:p w:rsidR="00175D3B" w:rsidRPr="002A6F3C" w:rsidRDefault="00175D3B" w:rsidP="00C15EE2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Corbel" w:hAnsi="Corbel"/>
          <w:sz w:val="24"/>
          <w:szCs w:val="24"/>
        </w:rPr>
      </w:pPr>
      <w:r w:rsidRPr="002A6F3C">
        <w:rPr>
          <w:rFonts w:ascii="Corbel" w:hAnsi="Corbel" w:cs="Times New Roman"/>
          <w:sz w:val="24"/>
          <w:szCs w:val="24"/>
        </w:rPr>
        <w:t xml:space="preserve">“Kemerdekaan Kosovo dan Kaitannya dengan </w:t>
      </w:r>
      <w:r w:rsidRPr="002A6F3C">
        <w:rPr>
          <w:rFonts w:ascii="Corbel" w:hAnsi="Corbel" w:cs="Times New Roman"/>
          <w:i/>
          <w:sz w:val="24"/>
          <w:szCs w:val="24"/>
        </w:rPr>
        <w:t>Right</w:t>
      </w:r>
      <w:r w:rsidR="00C15EE2">
        <w:rPr>
          <w:rFonts w:ascii="Corbel" w:hAnsi="Corbel" w:cs="Times New Roman"/>
          <w:i/>
          <w:sz w:val="24"/>
          <w:szCs w:val="24"/>
        </w:rPr>
        <w:t xml:space="preserve"> to Self-</w:t>
      </w:r>
      <w:r w:rsidRPr="002A6F3C">
        <w:rPr>
          <w:rFonts w:ascii="Corbel" w:hAnsi="Corbel" w:cs="Times New Roman"/>
          <w:i/>
          <w:sz w:val="24"/>
          <w:szCs w:val="24"/>
        </w:rPr>
        <w:t>Determination</w:t>
      </w:r>
      <w:r w:rsidRPr="002A6F3C">
        <w:rPr>
          <w:rFonts w:ascii="Corbel" w:hAnsi="Corbel" w:cs="Times New Roman"/>
          <w:sz w:val="24"/>
          <w:szCs w:val="24"/>
        </w:rPr>
        <w:t>”,</w:t>
      </w:r>
      <w:r w:rsidRPr="002A6F3C">
        <w:rPr>
          <w:rFonts w:ascii="Corbel" w:hAnsi="Corbel"/>
          <w:sz w:val="24"/>
          <w:szCs w:val="24"/>
        </w:rPr>
        <w:t xml:space="preserve"> </w:t>
      </w:r>
      <w:r w:rsidRPr="002A6F3C">
        <w:rPr>
          <w:rFonts w:ascii="Corbel" w:hAnsi="Corbel" w:cs="Times New Roman"/>
          <w:i/>
          <w:sz w:val="24"/>
          <w:szCs w:val="24"/>
        </w:rPr>
        <w:t>Jurnal Intelijen dan Kontra Intelijen</w:t>
      </w:r>
      <w:r w:rsidRPr="002A6F3C">
        <w:rPr>
          <w:rFonts w:ascii="Corbel" w:hAnsi="Corbel" w:cs="Times New Roman"/>
          <w:sz w:val="24"/>
          <w:szCs w:val="24"/>
        </w:rPr>
        <w:t>, Vol. 4, No. 22, Maret-April 2008.</w:t>
      </w:r>
    </w:p>
    <w:p w:rsidR="00175D3B" w:rsidRPr="002A6F3C" w:rsidRDefault="00175D3B" w:rsidP="00C15EE2">
      <w:pPr>
        <w:pStyle w:val="ListParagraph"/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Corbel" w:hAnsi="Corbel"/>
          <w:sz w:val="24"/>
          <w:szCs w:val="24"/>
        </w:rPr>
      </w:pPr>
      <w:r w:rsidRPr="002A6F3C">
        <w:rPr>
          <w:rFonts w:ascii="Corbel" w:hAnsi="Corbel" w:cs="Times New Roman"/>
          <w:sz w:val="24"/>
          <w:szCs w:val="24"/>
        </w:rPr>
        <w:t>“</w:t>
      </w:r>
      <w:r w:rsidRPr="002A6F3C">
        <w:rPr>
          <w:rFonts w:ascii="Corbel" w:hAnsi="Corbel" w:cs="Times New Roman"/>
          <w:i/>
          <w:sz w:val="24"/>
          <w:szCs w:val="24"/>
        </w:rPr>
        <w:t>Jus Cogens</w:t>
      </w:r>
      <w:r w:rsidRPr="002A6F3C">
        <w:rPr>
          <w:rFonts w:ascii="Corbel" w:hAnsi="Corbel" w:cs="Times New Roman"/>
          <w:sz w:val="24"/>
          <w:szCs w:val="24"/>
        </w:rPr>
        <w:t xml:space="preserve"> dan Hubungannya dengan beberapa Perjanjian Internasional”, Jurnal Supremasi Hukum, Vol. 2, No. 1, 2006.</w:t>
      </w:r>
    </w:p>
    <w:p w:rsidR="00480D81" w:rsidRDefault="00480D81"/>
    <w:sectPr w:rsidR="00480D81" w:rsidSect="00E67E04">
      <w:headerReference w:type="default" r:id="rId7"/>
      <w:pgSz w:w="10319" w:h="14571" w:code="13"/>
      <w:pgMar w:top="1260" w:right="1229" w:bottom="126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A0B" w:rsidRDefault="00A77A0B" w:rsidP="00826D9E">
      <w:pPr>
        <w:spacing w:after="0" w:line="240" w:lineRule="auto"/>
      </w:pPr>
      <w:r>
        <w:separator/>
      </w:r>
    </w:p>
  </w:endnote>
  <w:endnote w:type="continuationSeparator" w:id="1">
    <w:p w:rsidR="00A77A0B" w:rsidRDefault="00A77A0B" w:rsidP="0082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A0B" w:rsidRDefault="00A77A0B" w:rsidP="00826D9E">
      <w:pPr>
        <w:spacing w:after="0" w:line="240" w:lineRule="auto"/>
      </w:pPr>
      <w:r>
        <w:separator/>
      </w:r>
    </w:p>
  </w:footnote>
  <w:footnote w:type="continuationSeparator" w:id="1">
    <w:p w:rsidR="00A77A0B" w:rsidRDefault="00A77A0B" w:rsidP="00826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320167"/>
      <w:docPartObj>
        <w:docPartGallery w:val="Page Numbers (Top of Page)"/>
        <w:docPartUnique/>
      </w:docPartObj>
    </w:sdtPr>
    <w:sdtEndPr>
      <w:rPr>
        <w:rFonts w:ascii="Corbel" w:hAnsi="Corbel" w:cs="Times New Roman"/>
      </w:rPr>
    </w:sdtEndPr>
    <w:sdtContent>
      <w:p w:rsidR="00E25410" w:rsidRPr="0078357B" w:rsidRDefault="00826D9E">
        <w:pPr>
          <w:pStyle w:val="Header"/>
          <w:jc w:val="right"/>
          <w:rPr>
            <w:rFonts w:ascii="Corbel" w:hAnsi="Corbel" w:cs="Times New Roman"/>
          </w:rPr>
        </w:pPr>
        <w:r w:rsidRPr="0078357B">
          <w:rPr>
            <w:rFonts w:ascii="Corbel" w:hAnsi="Corbel" w:cs="Times New Roman"/>
          </w:rPr>
          <w:fldChar w:fldCharType="begin"/>
        </w:r>
        <w:r w:rsidR="00C15EE2" w:rsidRPr="0078357B">
          <w:rPr>
            <w:rFonts w:ascii="Corbel" w:hAnsi="Corbel" w:cs="Times New Roman"/>
          </w:rPr>
          <w:instrText xml:space="preserve"> PAGE   \* MERGEFORMAT </w:instrText>
        </w:r>
        <w:r w:rsidRPr="0078357B">
          <w:rPr>
            <w:rFonts w:ascii="Corbel" w:hAnsi="Corbel" w:cs="Times New Roman"/>
          </w:rPr>
          <w:fldChar w:fldCharType="separate"/>
        </w:r>
        <w:r w:rsidR="006E0A62">
          <w:rPr>
            <w:rFonts w:ascii="Corbel" w:hAnsi="Corbel" w:cs="Times New Roman"/>
            <w:noProof/>
          </w:rPr>
          <w:t>1</w:t>
        </w:r>
        <w:r w:rsidRPr="0078357B">
          <w:rPr>
            <w:rFonts w:ascii="Corbel" w:hAnsi="Corbel" w:cs="Times New Roman"/>
          </w:rPr>
          <w:fldChar w:fldCharType="end"/>
        </w:r>
      </w:p>
    </w:sdtContent>
  </w:sdt>
  <w:p w:rsidR="00E25410" w:rsidRDefault="00A77A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F7C50"/>
    <w:multiLevelType w:val="hybridMultilevel"/>
    <w:tmpl w:val="A300B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5D3B"/>
    <w:rsid w:val="00175D3B"/>
    <w:rsid w:val="001B1549"/>
    <w:rsid w:val="00480D81"/>
    <w:rsid w:val="006E0A62"/>
    <w:rsid w:val="00826D9E"/>
    <w:rsid w:val="00A77A0B"/>
    <w:rsid w:val="00C1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5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D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2019-03-17T10:46:00Z</dcterms:created>
  <dcterms:modified xsi:type="dcterms:W3CDTF">2019-03-17T18:51:00Z</dcterms:modified>
</cp:coreProperties>
</file>