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C4" w:rsidRPr="00870AEB" w:rsidRDefault="00870AEB" w:rsidP="00DB28CA">
      <w:pPr>
        <w:pStyle w:val="ListParagraph"/>
        <w:spacing w:line="240" w:lineRule="auto"/>
        <w:ind w:left="0" w:firstLine="0"/>
        <w:contextualSpacing w:val="0"/>
        <w:jc w:val="center"/>
        <w:rPr>
          <w:rFonts w:asciiTheme="majorHAnsi" w:hAnsiTheme="majorHAnsi" w:cs="Times New Roman"/>
          <w:b/>
          <w:bCs/>
          <w:szCs w:val="24"/>
          <w:lang w:val="id-ID"/>
        </w:rPr>
      </w:pPr>
      <w:r w:rsidRPr="00870AEB">
        <w:rPr>
          <w:rFonts w:asciiTheme="majorHAnsi" w:hAnsiTheme="majorHAnsi" w:cs="Times New Roman"/>
          <w:b/>
          <w:szCs w:val="24"/>
          <w:lang w:val="id-ID"/>
        </w:rPr>
        <w:t xml:space="preserve">PENGARUH </w:t>
      </w:r>
      <w:r w:rsidRPr="00870AEB">
        <w:rPr>
          <w:rFonts w:asciiTheme="majorHAnsi" w:hAnsiTheme="majorHAnsi" w:cs="Times New Roman"/>
          <w:b/>
          <w:i/>
          <w:szCs w:val="24"/>
          <w:lang w:val="id-ID"/>
        </w:rPr>
        <w:t>LABELLING</w:t>
      </w:r>
      <w:r w:rsidRPr="00870AEB">
        <w:rPr>
          <w:rFonts w:asciiTheme="majorHAnsi" w:hAnsiTheme="majorHAnsi" w:cs="Times New Roman"/>
          <w:b/>
          <w:szCs w:val="24"/>
          <w:lang w:val="id-ID"/>
        </w:rPr>
        <w:t xml:space="preserve"> </w:t>
      </w:r>
      <w:r>
        <w:rPr>
          <w:rFonts w:asciiTheme="majorHAnsi" w:hAnsiTheme="majorHAnsi" w:cs="Times New Roman"/>
          <w:b/>
          <w:szCs w:val="24"/>
          <w:lang w:val="id-ID"/>
        </w:rPr>
        <w:t xml:space="preserve">NEGATIF </w:t>
      </w:r>
      <w:r w:rsidRPr="00870AEB">
        <w:rPr>
          <w:rFonts w:asciiTheme="majorHAnsi" w:hAnsiTheme="majorHAnsi" w:cs="Times New Roman"/>
          <w:b/>
          <w:szCs w:val="24"/>
          <w:lang w:val="id-ID"/>
        </w:rPr>
        <w:t>TERHADAP KENAKALAN REMAJA</w:t>
      </w:r>
    </w:p>
    <w:p w:rsidR="004434C4" w:rsidRPr="00DB28CA" w:rsidRDefault="004434C4" w:rsidP="004434C4">
      <w:pPr>
        <w:pStyle w:val="ListParagraph"/>
        <w:spacing w:line="240" w:lineRule="auto"/>
        <w:ind w:left="0"/>
        <w:jc w:val="center"/>
        <w:rPr>
          <w:rFonts w:ascii="Cambria" w:hAnsi="Cambria" w:cs="Times New Roman"/>
          <w:b/>
          <w:bCs/>
          <w:sz w:val="20"/>
          <w:szCs w:val="20"/>
          <w:lang w:val="id-ID"/>
        </w:rPr>
      </w:pPr>
    </w:p>
    <w:p w:rsidR="004434C4" w:rsidRPr="00DB28CA" w:rsidRDefault="00870AEB" w:rsidP="00A337AB">
      <w:pPr>
        <w:pStyle w:val="ListParagraph"/>
        <w:spacing w:line="240" w:lineRule="auto"/>
        <w:ind w:left="0" w:firstLine="0"/>
        <w:jc w:val="center"/>
        <w:rPr>
          <w:rFonts w:ascii="Cambria" w:hAnsi="Cambria" w:cs="Times New Roman"/>
          <w:b/>
          <w:bCs/>
          <w:szCs w:val="24"/>
          <w:lang w:val="id-ID"/>
        </w:rPr>
      </w:pPr>
      <w:r>
        <w:rPr>
          <w:rFonts w:ascii="Cambria" w:hAnsi="Cambria" w:cs="Times New Roman"/>
          <w:b/>
          <w:bCs/>
          <w:szCs w:val="24"/>
          <w:lang w:val="id-ID"/>
        </w:rPr>
        <w:t>Asiyah Jamilah, Aista Wisnu Putra</w:t>
      </w:r>
      <w:r w:rsidR="004434C4" w:rsidRPr="00DB28CA">
        <w:rPr>
          <w:rFonts w:ascii="Cambria" w:hAnsi="Cambria" w:cs="Times New Roman"/>
          <w:b/>
          <w:bCs/>
          <w:szCs w:val="24"/>
          <w:lang w:val="id-ID"/>
        </w:rPr>
        <w:t xml:space="preserve"> </w:t>
      </w:r>
    </w:p>
    <w:p w:rsidR="004434C4" w:rsidRPr="00DB28CA" w:rsidRDefault="004434C4" w:rsidP="00A337AB">
      <w:pPr>
        <w:pStyle w:val="ListParagraph"/>
        <w:spacing w:line="240" w:lineRule="auto"/>
        <w:ind w:left="0" w:firstLine="0"/>
        <w:jc w:val="center"/>
        <w:rPr>
          <w:rFonts w:ascii="Cambria" w:hAnsi="Cambria" w:cs="Times New Roman"/>
          <w:sz w:val="20"/>
          <w:szCs w:val="20"/>
          <w:lang w:val="id-ID"/>
        </w:rPr>
      </w:pPr>
      <w:r w:rsidRPr="00DB28CA">
        <w:rPr>
          <w:rFonts w:ascii="Cambria" w:hAnsi="Cambria" w:cs="Times New Roman"/>
          <w:sz w:val="20"/>
          <w:szCs w:val="20"/>
          <w:vertAlign w:val="superscript"/>
          <w:lang w:val="id-ID"/>
        </w:rPr>
        <w:t xml:space="preserve">1 </w:t>
      </w:r>
      <w:r w:rsidR="00870AEB">
        <w:rPr>
          <w:rFonts w:ascii="Cambria" w:hAnsi="Cambria" w:cs="Times New Roman"/>
          <w:sz w:val="20"/>
          <w:szCs w:val="20"/>
          <w:lang w:val="id-ID"/>
        </w:rPr>
        <w:t>Fakultas Hukum Universitas Diponegoro, Indonesia</w:t>
      </w:r>
    </w:p>
    <w:p w:rsidR="004434C4" w:rsidRPr="00DB28CA" w:rsidRDefault="004434C4" w:rsidP="00A337AB">
      <w:pPr>
        <w:pStyle w:val="ListParagraph"/>
        <w:spacing w:line="240" w:lineRule="auto"/>
        <w:ind w:left="0" w:firstLine="0"/>
        <w:jc w:val="center"/>
        <w:rPr>
          <w:rFonts w:ascii="Cambria" w:hAnsi="Cambria" w:cs="Times New Roman"/>
          <w:b/>
          <w:bCs/>
          <w:szCs w:val="24"/>
          <w:lang w:val="id-ID"/>
        </w:rPr>
      </w:pPr>
      <w:r w:rsidRPr="00DB28CA">
        <w:rPr>
          <w:rFonts w:ascii="Cambria" w:hAnsi="Cambria" w:cs="Times New Roman"/>
          <w:sz w:val="20"/>
          <w:szCs w:val="20"/>
          <w:vertAlign w:val="superscript"/>
          <w:lang w:val="id-ID"/>
        </w:rPr>
        <w:t xml:space="preserve">2 </w:t>
      </w:r>
      <w:r w:rsidR="00870AEB">
        <w:rPr>
          <w:rFonts w:ascii="Cambria" w:hAnsi="Cambria" w:cs="Times New Roman"/>
          <w:sz w:val="20"/>
          <w:szCs w:val="20"/>
          <w:lang w:val="id-ID"/>
        </w:rPr>
        <w:t>Fakultas Hukum Universitas Diponegoro, Indonesia</w:t>
      </w:r>
    </w:p>
    <w:p w:rsidR="004434C4" w:rsidRPr="00DB28CA" w:rsidRDefault="00870AEB" w:rsidP="00A337AB">
      <w:pPr>
        <w:pStyle w:val="ListParagraph"/>
        <w:spacing w:line="240" w:lineRule="auto"/>
        <w:ind w:left="0" w:firstLine="0"/>
        <w:jc w:val="center"/>
        <w:rPr>
          <w:rFonts w:ascii="Cambria" w:hAnsi="Cambria" w:cs="Times New Roman"/>
          <w:b/>
          <w:bCs/>
          <w:i/>
          <w:iCs/>
          <w:szCs w:val="24"/>
          <w:lang w:val="id-ID"/>
        </w:rPr>
      </w:pPr>
      <w:r>
        <w:rPr>
          <w:rFonts w:ascii="Cambria" w:hAnsi="Cambria" w:cs="Times New Roman"/>
          <w:i/>
          <w:iCs/>
          <w:sz w:val="20"/>
          <w:szCs w:val="20"/>
          <w:lang w:val="id-ID"/>
        </w:rPr>
        <w:t>*jamilahasiyah</w:t>
      </w:r>
      <w:r w:rsidR="004434C4" w:rsidRPr="00DB28CA">
        <w:rPr>
          <w:rFonts w:ascii="Cambria" w:hAnsi="Cambria" w:cs="Times New Roman"/>
          <w:i/>
          <w:iCs/>
          <w:sz w:val="20"/>
          <w:szCs w:val="20"/>
          <w:lang w:val="id-ID"/>
        </w:rPr>
        <w:t>@</w:t>
      </w:r>
      <w:r>
        <w:rPr>
          <w:rFonts w:ascii="Cambria" w:hAnsi="Cambria" w:cs="Times New Roman"/>
          <w:i/>
          <w:iCs/>
          <w:sz w:val="20"/>
          <w:szCs w:val="20"/>
          <w:lang w:val="id-ID"/>
        </w:rPr>
        <w:t>g</w:t>
      </w:r>
      <w:r w:rsidR="004434C4" w:rsidRPr="00DB28CA">
        <w:rPr>
          <w:rFonts w:ascii="Cambria" w:hAnsi="Cambria" w:cs="Times New Roman"/>
          <w:i/>
          <w:iCs/>
          <w:sz w:val="20"/>
          <w:szCs w:val="20"/>
          <w:lang w:val="id-ID"/>
        </w:rPr>
        <w:t>mail.com</w:t>
      </w:r>
    </w:p>
    <w:p w:rsidR="00B87789" w:rsidRDefault="00B87789" w:rsidP="00A45E29">
      <w:pPr>
        <w:pStyle w:val="ListParagraph"/>
        <w:tabs>
          <w:tab w:val="center" w:pos="4025"/>
          <w:tab w:val="left" w:pos="5966"/>
        </w:tabs>
        <w:spacing w:before="120" w:line="240" w:lineRule="auto"/>
        <w:ind w:left="0" w:firstLine="0"/>
        <w:contextualSpacing w:val="0"/>
        <w:jc w:val="center"/>
        <w:rPr>
          <w:rFonts w:ascii="Cambria" w:hAnsi="Cambria" w:cs="Times New Roman"/>
          <w:b/>
          <w:bCs/>
          <w:i/>
          <w:iCs/>
          <w:lang w:val="id-ID"/>
        </w:rPr>
      </w:pPr>
    </w:p>
    <w:p w:rsidR="004434C4" w:rsidRPr="00DB28CA" w:rsidRDefault="00305ADC" w:rsidP="00A45E29">
      <w:pPr>
        <w:pStyle w:val="ListParagraph"/>
        <w:tabs>
          <w:tab w:val="center" w:pos="4025"/>
          <w:tab w:val="left" w:pos="5966"/>
        </w:tabs>
        <w:spacing w:before="120" w:line="240" w:lineRule="auto"/>
        <w:ind w:left="0" w:firstLine="0"/>
        <w:contextualSpacing w:val="0"/>
        <w:jc w:val="center"/>
        <w:rPr>
          <w:rFonts w:ascii="Cambria" w:hAnsi="Cambria" w:cs="Times New Roman"/>
          <w:b/>
          <w:bCs/>
          <w:i/>
          <w:iCs/>
          <w:lang w:val="id-ID"/>
        </w:rPr>
      </w:pPr>
      <w:r w:rsidRPr="00DB28CA">
        <w:rPr>
          <w:rFonts w:ascii="Cambria" w:hAnsi="Cambria" w:cs="Times New Roman"/>
          <w:b/>
          <w:bCs/>
          <w:i/>
          <w:iCs/>
          <w:lang w:val="id-ID"/>
        </w:rPr>
        <w:t>Abstract</w:t>
      </w:r>
    </w:p>
    <w:p w:rsidR="00B87789" w:rsidRPr="005E56B4" w:rsidRDefault="00B87789" w:rsidP="00B87789">
      <w:pPr>
        <w:spacing w:line="240" w:lineRule="auto"/>
        <w:ind w:firstLine="0"/>
        <w:rPr>
          <w:rFonts w:asciiTheme="majorHAnsi" w:hAnsiTheme="majorHAnsi"/>
        </w:rPr>
      </w:pPr>
      <w:r w:rsidRPr="00B87789">
        <w:rPr>
          <w:rFonts w:asciiTheme="majorHAnsi" w:hAnsiTheme="majorHAnsi"/>
          <w:i/>
        </w:rPr>
        <w:t xml:space="preserve">Teenagers are one of the groups that are very vulnerable to be swept </w:t>
      </w:r>
      <w:proofErr w:type="gramStart"/>
      <w:r w:rsidRPr="00B87789">
        <w:rPr>
          <w:rFonts w:asciiTheme="majorHAnsi" w:hAnsiTheme="majorHAnsi"/>
          <w:i/>
        </w:rPr>
        <w:t>along,</w:t>
      </w:r>
      <w:proofErr w:type="gramEnd"/>
      <w:r w:rsidRPr="00B87789">
        <w:rPr>
          <w:rFonts w:asciiTheme="majorHAnsi" w:hAnsiTheme="majorHAnsi"/>
          <w:i/>
        </w:rPr>
        <w:t xml:space="preserve"> they are looking for identity and lifestyle that is most suitable for him. </w:t>
      </w:r>
      <w:proofErr w:type="gramStart"/>
      <w:r w:rsidRPr="00B87789">
        <w:rPr>
          <w:rFonts w:asciiTheme="majorHAnsi" w:hAnsiTheme="majorHAnsi"/>
          <w:i/>
        </w:rPr>
        <w:t xml:space="preserve">Which is not uncommon to cause mistakes and the mistakes they do often cause </w:t>
      </w:r>
      <w:proofErr w:type="spellStart"/>
      <w:r w:rsidRPr="00B87789">
        <w:rPr>
          <w:rFonts w:asciiTheme="majorHAnsi" w:hAnsiTheme="majorHAnsi"/>
          <w:i/>
        </w:rPr>
        <w:t>parents</w:t>
      </w:r>
      <w:proofErr w:type="spellEnd"/>
      <w:r w:rsidRPr="00B87789">
        <w:rPr>
          <w:rFonts w:asciiTheme="majorHAnsi" w:hAnsiTheme="majorHAnsi"/>
          <w:i/>
        </w:rPr>
        <w:t xml:space="preserve"> concerns and feelings that are uncomfortable for their environment.</w:t>
      </w:r>
      <w:proofErr w:type="gramEnd"/>
      <w:r w:rsidRPr="00B87789">
        <w:rPr>
          <w:rFonts w:asciiTheme="majorHAnsi" w:hAnsiTheme="majorHAnsi"/>
          <w:i/>
        </w:rPr>
        <w:t xml:space="preserve"> </w:t>
      </w:r>
      <w:r w:rsidRPr="00B87789">
        <w:rPr>
          <w:rFonts w:asciiTheme="majorHAnsi" w:hAnsiTheme="majorHAnsi"/>
          <w:i/>
        </w:rPr>
        <w:t xml:space="preserve">These mistakes are what are often referred to as juvenile delinquency. Juvenile delinquency is also known as deviant behavior, namely by the participation of a teenager in illegal behavior. This then reaps the response of the public that these behaviors should not be done by adolescents so that it gives rise to stigma/labels against these adolescents. The purpose of this study is to provide an explanation of the factors underlying the occurrence of juvenile delinquency and provide an overview of the </w:t>
      </w:r>
      <w:r w:rsidRPr="00B87789">
        <w:rPr>
          <w:rFonts w:asciiTheme="majorHAnsi" w:hAnsiTheme="majorHAnsi"/>
          <w:i/>
        </w:rPr>
        <w:t>influence of community stigma/</w:t>
      </w:r>
      <w:r w:rsidRPr="00B87789">
        <w:rPr>
          <w:rFonts w:asciiTheme="majorHAnsi" w:hAnsiTheme="majorHAnsi"/>
          <w:i/>
        </w:rPr>
        <w:t xml:space="preserve">labels on juvenile delinquency. </w:t>
      </w:r>
      <w:proofErr w:type="gramStart"/>
      <w:r w:rsidRPr="00B87789">
        <w:rPr>
          <w:rFonts w:asciiTheme="majorHAnsi" w:hAnsiTheme="majorHAnsi"/>
          <w:i/>
        </w:rPr>
        <w:t>the</w:t>
      </w:r>
      <w:proofErr w:type="gramEnd"/>
      <w:r w:rsidRPr="00B87789">
        <w:rPr>
          <w:rFonts w:asciiTheme="majorHAnsi" w:hAnsiTheme="majorHAnsi"/>
          <w:i/>
        </w:rPr>
        <w:t xml:space="preserve"> approach used in this paper is a qualitative approach. By using a qualitative approach, it is possible to obtain data especially on stigma or labels and their effects on juvenile delinquency. The results of the study are that there are two factors underlying juvenile delinquency, namely factors originating from the external and factors originating from the internal. Then the label given to a person can influence his behavior, which most of the application of negative labels and stigma (such as criminal), increases deviant behavior and becomes a self-concept.</w:t>
      </w:r>
    </w:p>
    <w:p w:rsidR="004434C4" w:rsidRPr="00DB28CA" w:rsidRDefault="004434C4" w:rsidP="004434C4">
      <w:pPr>
        <w:pStyle w:val="ListParagraph"/>
        <w:spacing w:line="240" w:lineRule="auto"/>
        <w:ind w:left="0" w:firstLine="0"/>
        <w:rPr>
          <w:rFonts w:ascii="Cambria" w:hAnsi="Cambria" w:cs="Times New Roman"/>
          <w:i/>
          <w:iCs/>
          <w:noProof/>
          <w:sz w:val="22"/>
          <w:lang w:val="id-ID"/>
        </w:rPr>
      </w:pPr>
    </w:p>
    <w:p w:rsidR="004032F6" w:rsidRPr="00DB28CA" w:rsidRDefault="004434C4" w:rsidP="004032F6">
      <w:pPr>
        <w:pStyle w:val="ListParagraph"/>
        <w:tabs>
          <w:tab w:val="left" w:pos="4455"/>
        </w:tabs>
        <w:spacing w:line="240" w:lineRule="auto"/>
        <w:ind w:left="0" w:firstLine="0"/>
        <w:jc w:val="center"/>
        <w:rPr>
          <w:rFonts w:ascii="Cambria" w:hAnsi="Cambria" w:cs="Times New Roman"/>
          <w:b/>
          <w:bCs/>
          <w:i/>
          <w:iCs/>
          <w:noProof/>
          <w:sz w:val="22"/>
          <w:lang w:val="id-ID"/>
        </w:rPr>
      </w:pPr>
      <w:r w:rsidRPr="00DB28CA">
        <w:rPr>
          <w:rFonts w:ascii="Cambria" w:hAnsi="Cambria" w:cs="Times New Roman"/>
          <w:b/>
          <w:bCs/>
          <w:i/>
          <w:iCs/>
          <w:noProof/>
          <w:sz w:val="22"/>
          <w:lang w:val="id-ID"/>
        </w:rPr>
        <w:t>Keyword</w:t>
      </w:r>
      <w:r w:rsidR="00A45E29" w:rsidRPr="00DB28CA">
        <w:rPr>
          <w:rFonts w:ascii="Cambria" w:hAnsi="Cambria" w:cs="Times New Roman"/>
          <w:b/>
          <w:bCs/>
          <w:i/>
          <w:iCs/>
          <w:noProof/>
          <w:sz w:val="22"/>
          <w:lang w:val="id-ID"/>
        </w:rPr>
        <w:t>s</w:t>
      </w:r>
      <w:r w:rsidRPr="00DB28CA">
        <w:rPr>
          <w:rFonts w:ascii="Cambria" w:hAnsi="Cambria" w:cs="Times New Roman"/>
          <w:b/>
          <w:bCs/>
          <w:i/>
          <w:iCs/>
          <w:noProof/>
          <w:sz w:val="22"/>
          <w:lang w:val="id-ID"/>
        </w:rPr>
        <w:t xml:space="preserve"> : </w:t>
      </w:r>
    </w:p>
    <w:p w:rsidR="004434C4" w:rsidRPr="00DB28CA" w:rsidRDefault="00870AEB" w:rsidP="004032F6">
      <w:pPr>
        <w:pStyle w:val="ListParagraph"/>
        <w:tabs>
          <w:tab w:val="left" w:pos="4455"/>
        </w:tabs>
        <w:spacing w:line="240" w:lineRule="auto"/>
        <w:ind w:left="0" w:firstLine="0"/>
        <w:jc w:val="center"/>
        <w:rPr>
          <w:rFonts w:ascii="Cambria" w:hAnsi="Cambria" w:cs="Times New Roman"/>
          <w:i/>
          <w:iCs/>
          <w:noProof/>
          <w:sz w:val="22"/>
          <w:lang w:val="id-ID"/>
        </w:rPr>
      </w:pPr>
      <w:r>
        <w:rPr>
          <w:rFonts w:ascii="Cambria" w:hAnsi="Cambria" w:cs="Times New Roman"/>
          <w:i/>
          <w:iCs/>
          <w:noProof/>
          <w:sz w:val="22"/>
          <w:lang w:val="id-ID"/>
        </w:rPr>
        <w:t>Labellin</w:t>
      </w:r>
      <w:r w:rsidR="00B87789">
        <w:rPr>
          <w:rFonts w:ascii="Cambria" w:hAnsi="Cambria" w:cs="Times New Roman"/>
          <w:i/>
          <w:iCs/>
          <w:noProof/>
          <w:sz w:val="22"/>
          <w:lang w:val="id-ID"/>
        </w:rPr>
        <w:t>g; Teenager; Juvenile Delinquenc</w:t>
      </w:r>
      <w:r>
        <w:rPr>
          <w:rFonts w:ascii="Cambria" w:hAnsi="Cambria" w:cs="Times New Roman"/>
          <w:i/>
          <w:iCs/>
          <w:noProof/>
          <w:sz w:val="22"/>
          <w:lang w:val="id-ID"/>
        </w:rPr>
        <w:t>y.</w:t>
      </w:r>
    </w:p>
    <w:p w:rsidR="004434C4" w:rsidRPr="00DB28CA" w:rsidRDefault="004434C4" w:rsidP="004434C4">
      <w:pPr>
        <w:pStyle w:val="ListParagraph"/>
        <w:spacing w:line="240" w:lineRule="auto"/>
        <w:ind w:left="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B87789" w:rsidRDefault="00B87789" w:rsidP="00F74D9A">
      <w:pPr>
        <w:pStyle w:val="ListParagraph"/>
        <w:spacing w:line="240" w:lineRule="auto"/>
        <w:ind w:left="0" w:firstLine="0"/>
        <w:contextualSpacing w:val="0"/>
        <w:jc w:val="center"/>
        <w:rPr>
          <w:rFonts w:ascii="Cambria" w:hAnsi="Cambria" w:cs="Times New Roman"/>
          <w:b/>
          <w:bCs/>
          <w:noProof/>
          <w:lang w:val="id-ID"/>
        </w:rPr>
      </w:pPr>
    </w:p>
    <w:p w:rsidR="004434C4" w:rsidRPr="00DB28CA" w:rsidRDefault="00305ADC" w:rsidP="00F74D9A">
      <w:pPr>
        <w:pStyle w:val="ListParagraph"/>
        <w:spacing w:line="240" w:lineRule="auto"/>
        <w:ind w:left="0" w:firstLine="0"/>
        <w:contextualSpacing w:val="0"/>
        <w:jc w:val="center"/>
        <w:rPr>
          <w:rFonts w:ascii="Cambria" w:hAnsi="Cambria" w:cs="Times New Roman"/>
          <w:b/>
          <w:bCs/>
          <w:noProof/>
          <w:lang w:val="id-ID"/>
        </w:rPr>
      </w:pPr>
      <w:r w:rsidRPr="00DB28CA">
        <w:rPr>
          <w:rFonts w:ascii="Cambria" w:hAnsi="Cambria" w:cs="Times New Roman"/>
          <w:b/>
          <w:bCs/>
          <w:noProof/>
          <w:lang w:val="id-ID"/>
        </w:rPr>
        <w:t>Abstrak</w:t>
      </w:r>
    </w:p>
    <w:p w:rsidR="00B87789" w:rsidRDefault="00B87789" w:rsidP="00B87789">
      <w:pPr>
        <w:spacing w:line="240" w:lineRule="auto"/>
        <w:ind w:firstLine="0"/>
        <w:rPr>
          <w:rFonts w:asciiTheme="majorHAnsi" w:hAnsiTheme="majorHAnsi" w:cs="Times New Roman"/>
          <w:lang w:val="id-ID"/>
        </w:rPr>
      </w:pPr>
      <w:r>
        <w:rPr>
          <w:rFonts w:asciiTheme="majorHAnsi" w:hAnsiTheme="majorHAnsi" w:cs="Times New Roman"/>
          <w:lang w:val="id-ID"/>
        </w:rPr>
        <w:t xml:space="preserve">Remaja </w:t>
      </w:r>
      <w:r w:rsidRPr="007C1EE4">
        <w:rPr>
          <w:rFonts w:asciiTheme="majorHAnsi" w:hAnsiTheme="majorHAnsi" w:cs="Times New Roman"/>
          <w:lang w:val="id-ID"/>
        </w:rPr>
        <w:t>merupakan salah satu kelompok yang</w:t>
      </w:r>
      <w:r>
        <w:rPr>
          <w:rFonts w:asciiTheme="majorHAnsi" w:hAnsiTheme="majorHAnsi" w:cs="Times New Roman"/>
          <w:lang w:val="id-ID"/>
        </w:rPr>
        <w:t xml:space="preserve"> sangat rentan ikut terbawa arus, mereka </w:t>
      </w:r>
      <w:r w:rsidRPr="007C1EE4">
        <w:rPr>
          <w:rFonts w:asciiTheme="majorHAnsi" w:hAnsiTheme="majorHAnsi" w:cs="Times New Roman"/>
          <w:lang w:val="id-ID"/>
        </w:rPr>
        <w:t>sedang mencari</w:t>
      </w:r>
      <w:r>
        <w:rPr>
          <w:rFonts w:asciiTheme="majorHAnsi" w:hAnsiTheme="majorHAnsi" w:cs="Times New Roman"/>
          <w:lang w:val="id-ID"/>
        </w:rPr>
        <w:t xml:space="preserve"> jati diri serta</w:t>
      </w:r>
      <w:r w:rsidRPr="007C1EE4">
        <w:rPr>
          <w:rFonts w:asciiTheme="majorHAnsi" w:hAnsiTheme="majorHAnsi" w:cs="Times New Roman"/>
          <w:lang w:val="id-ID"/>
        </w:rPr>
        <w:t xml:space="preserve"> pola hidup yang paling sesuai baginya</w:t>
      </w:r>
      <w:r>
        <w:rPr>
          <w:rFonts w:asciiTheme="majorHAnsi" w:hAnsiTheme="majorHAnsi" w:cs="Times New Roman"/>
          <w:lang w:val="id-ID"/>
        </w:rPr>
        <w:t>. Yang mana hal ini tidak jarang menimbulkan kesalahan dan k</w:t>
      </w:r>
      <w:r w:rsidRPr="007C1EE4">
        <w:rPr>
          <w:rFonts w:asciiTheme="majorHAnsi" w:hAnsiTheme="majorHAnsi" w:cs="Times New Roman"/>
          <w:lang w:val="id-ID"/>
        </w:rPr>
        <w:t>esalahan yang dilakukannya sering men</w:t>
      </w:r>
      <w:r>
        <w:rPr>
          <w:rFonts w:asciiTheme="majorHAnsi" w:hAnsiTheme="majorHAnsi" w:cs="Times New Roman"/>
          <w:lang w:val="id-ID"/>
        </w:rPr>
        <w:t xml:space="preserve">yebabkan </w:t>
      </w:r>
      <w:r w:rsidRPr="007C1EE4">
        <w:rPr>
          <w:rFonts w:asciiTheme="majorHAnsi" w:hAnsiTheme="majorHAnsi" w:cs="Times New Roman"/>
          <w:lang w:val="id-ID"/>
        </w:rPr>
        <w:t xml:space="preserve">kekhawatiran </w:t>
      </w:r>
      <w:r>
        <w:rPr>
          <w:rFonts w:asciiTheme="majorHAnsi" w:hAnsiTheme="majorHAnsi" w:cs="Times New Roman"/>
          <w:lang w:val="id-ID"/>
        </w:rPr>
        <w:t xml:space="preserve">orangtua </w:t>
      </w:r>
      <w:r w:rsidRPr="007C1EE4">
        <w:rPr>
          <w:rFonts w:asciiTheme="majorHAnsi" w:hAnsiTheme="majorHAnsi" w:cs="Times New Roman"/>
          <w:lang w:val="id-ID"/>
        </w:rPr>
        <w:t xml:space="preserve">serta perasaan yang tidak </w:t>
      </w:r>
      <w:r>
        <w:rPr>
          <w:rFonts w:asciiTheme="majorHAnsi" w:hAnsiTheme="majorHAnsi" w:cs="Times New Roman"/>
          <w:lang w:val="id-ID"/>
        </w:rPr>
        <w:t xml:space="preserve">nyaman bagi lingkungan mereka. Kesalahan-kesalahan ini lah yang sering disebut dengan istilah kenakalan remaja. </w:t>
      </w:r>
      <w:r w:rsidRPr="007C1EE4">
        <w:rPr>
          <w:rFonts w:asciiTheme="majorHAnsi" w:hAnsiTheme="majorHAnsi" w:cs="Times New Roman"/>
          <w:lang w:val="id-ID"/>
        </w:rPr>
        <w:t xml:space="preserve">Kenakalan remaja dikenal </w:t>
      </w:r>
      <w:r>
        <w:rPr>
          <w:rFonts w:asciiTheme="majorHAnsi" w:hAnsiTheme="majorHAnsi" w:cs="Times New Roman"/>
          <w:lang w:val="id-ID"/>
        </w:rPr>
        <w:t xml:space="preserve">juga </w:t>
      </w:r>
      <w:r w:rsidRPr="007C1EE4">
        <w:rPr>
          <w:rFonts w:asciiTheme="majorHAnsi" w:hAnsiTheme="majorHAnsi" w:cs="Times New Roman"/>
          <w:lang w:val="id-ID"/>
        </w:rPr>
        <w:t>sebagai penyimpangan perilaku yaitu dengan berpartisipasinya seorang remaja dalam perilaku ilegal</w:t>
      </w:r>
      <w:r>
        <w:rPr>
          <w:rFonts w:asciiTheme="majorHAnsi" w:hAnsiTheme="majorHAnsi" w:cs="Times New Roman"/>
          <w:lang w:val="id-ID"/>
        </w:rPr>
        <w:t xml:space="preserve">. </w:t>
      </w:r>
      <w:r w:rsidRPr="007C1EE4">
        <w:rPr>
          <w:rFonts w:asciiTheme="majorHAnsi" w:hAnsiTheme="majorHAnsi" w:cs="Times New Roman"/>
          <w:lang w:val="id-ID"/>
        </w:rPr>
        <w:t>Hal inilah kemudian menuai tanggapan masyarakat bahwa perilaku-perilaku tersebut tidak seharusnya diperbuat oleh remaja s</w:t>
      </w:r>
      <w:r>
        <w:rPr>
          <w:rFonts w:asciiTheme="majorHAnsi" w:hAnsiTheme="majorHAnsi" w:cs="Times New Roman"/>
          <w:lang w:val="id-ID"/>
        </w:rPr>
        <w:t>ehingga memunculkan stigma/</w:t>
      </w:r>
      <w:r w:rsidRPr="007C1EE4">
        <w:rPr>
          <w:rFonts w:asciiTheme="majorHAnsi" w:hAnsiTheme="majorHAnsi" w:cs="Times New Roman"/>
          <w:lang w:val="id-ID"/>
        </w:rPr>
        <w:t>label terhadap remaja terseb</w:t>
      </w:r>
      <w:r>
        <w:rPr>
          <w:rFonts w:asciiTheme="majorHAnsi" w:hAnsiTheme="majorHAnsi" w:cs="Times New Roman"/>
          <w:lang w:val="id-ID"/>
        </w:rPr>
        <w:t xml:space="preserve">ut. Adapun tujuan dari penelitian ini adalah untuk memberikan penjelasan mengenai </w:t>
      </w:r>
      <w:r w:rsidRPr="000A3DF6">
        <w:rPr>
          <w:rFonts w:asciiTheme="majorHAnsi" w:hAnsiTheme="majorHAnsi" w:cs="Times New Roman"/>
          <w:lang w:val="id-ID"/>
        </w:rPr>
        <w:t>faktor-faktor yang melatar belakangi terjadinya kenakalan remaja</w:t>
      </w:r>
      <w:r>
        <w:rPr>
          <w:rFonts w:asciiTheme="majorHAnsi" w:hAnsiTheme="majorHAnsi" w:cs="Times New Roman"/>
          <w:lang w:val="id-ID"/>
        </w:rPr>
        <w:t xml:space="preserve"> serta memberi gambaran tentang </w:t>
      </w:r>
      <w:r w:rsidRPr="000A3DF6">
        <w:rPr>
          <w:rFonts w:asciiTheme="majorHAnsi" w:hAnsiTheme="majorHAnsi" w:cs="Times New Roman"/>
          <w:lang w:val="id-ID"/>
        </w:rPr>
        <w:t>pengaruh stigma/label masyarakat terhadap kenakalan remaja</w:t>
      </w:r>
      <w:r>
        <w:rPr>
          <w:rFonts w:asciiTheme="majorHAnsi" w:hAnsiTheme="majorHAnsi" w:cs="Times New Roman"/>
          <w:lang w:val="id-ID"/>
        </w:rPr>
        <w:t xml:space="preserve">. </w:t>
      </w:r>
      <w:r>
        <w:rPr>
          <w:rFonts w:ascii="Cambria" w:hAnsi="Cambria" w:cs="Traditional Arabic"/>
          <w:lang w:val="id-ID"/>
        </w:rPr>
        <w:t>pendekatan yang digunakan dalam tulisan ini</w:t>
      </w:r>
      <w:r w:rsidRPr="00B37623">
        <w:rPr>
          <w:rFonts w:ascii="Cambria" w:hAnsi="Cambria" w:cs="Traditional Arabic"/>
          <w:lang w:val="id-ID"/>
        </w:rPr>
        <w:t xml:space="preserve"> </w:t>
      </w:r>
      <w:r>
        <w:rPr>
          <w:rFonts w:ascii="Cambria" w:hAnsi="Cambria" w:cs="Traditional Arabic"/>
          <w:lang w:val="id-ID"/>
        </w:rPr>
        <w:t xml:space="preserve">adalah pendekatan kualitatif. </w:t>
      </w:r>
      <w:r w:rsidRPr="00B37623">
        <w:rPr>
          <w:rFonts w:ascii="Cambria" w:hAnsi="Cambria" w:cs="Traditional Arabic"/>
          <w:lang w:val="id-ID"/>
        </w:rPr>
        <w:t xml:space="preserve">Dengan menggunakan pendekatan kualitatif, dimungkinkan untuk mendapatkan  </w:t>
      </w:r>
      <w:r>
        <w:rPr>
          <w:rFonts w:ascii="Cambria" w:hAnsi="Cambria" w:cs="Traditional Arabic"/>
          <w:lang w:val="id-ID"/>
        </w:rPr>
        <w:t>data</w:t>
      </w:r>
      <w:r w:rsidRPr="00B37623">
        <w:rPr>
          <w:rFonts w:ascii="Cambria" w:hAnsi="Cambria" w:cs="Traditional Arabic"/>
          <w:lang w:val="id-ID"/>
        </w:rPr>
        <w:t xml:space="preserve"> terutama  mengenai  </w:t>
      </w:r>
      <w:r>
        <w:rPr>
          <w:rFonts w:ascii="Cambria" w:hAnsi="Cambria" w:cs="Traditional Arabic"/>
          <w:lang w:val="id-ID"/>
        </w:rPr>
        <w:t xml:space="preserve">stigma atau label serta pengaruhnya pada kenakalan remaja. Hasil dari penelitian yakni </w:t>
      </w:r>
      <w:r w:rsidRPr="008158C5">
        <w:rPr>
          <w:rFonts w:asciiTheme="majorHAnsi" w:hAnsiTheme="majorHAnsi" w:cs="Times New Roman"/>
          <w:color w:val="000000" w:themeColor="text1"/>
          <w:lang w:val="id-ID"/>
        </w:rPr>
        <w:t>terdapat dua faktor yang me</w:t>
      </w:r>
      <w:r>
        <w:rPr>
          <w:rFonts w:asciiTheme="majorHAnsi" w:hAnsiTheme="majorHAnsi" w:cs="Times New Roman"/>
          <w:color w:val="000000" w:themeColor="text1"/>
          <w:lang w:val="id-ID"/>
        </w:rPr>
        <w:t xml:space="preserve">latar bealakangi kenakalan remaja, yaitu </w:t>
      </w:r>
      <w:r w:rsidRPr="008158C5">
        <w:rPr>
          <w:rFonts w:asciiTheme="majorHAnsi" w:hAnsiTheme="majorHAnsi" w:cs="Times New Roman"/>
          <w:color w:val="000000" w:themeColor="text1"/>
          <w:lang w:val="id-ID"/>
        </w:rPr>
        <w:t>fa</w:t>
      </w:r>
      <w:bookmarkStart w:id="0" w:name="_GoBack"/>
      <w:bookmarkEnd w:id="0"/>
      <w:r w:rsidRPr="008158C5">
        <w:rPr>
          <w:rFonts w:asciiTheme="majorHAnsi" w:hAnsiTheme="majorHAnsi" w:cs="Times New Roman"/>
          <w:color w:val="000000" w:themeColor="text1"/>
          <w:lang w:val="id-ID"/>
        </w:rPr>
        <w:t>ktor yang berasal dari eksternal dan faktor yang berasal dari internal.</w:t>
      </w:r>
      <w:r>
        <w:rPr>
          <w:rFonts w:asciiTheme="majorHAnsi" w:hAnsiTheme="majorHAnsi" w:cs="Times New Roman"/>
          <w:color w:val="000000" w:themeColor="text1"/>
          <w:lang w:val="id-ID"/>
        </w:rPr>
        <w:t xml:space="preserve"> Kemudian </w:t>
      </w:r>
      <w:r w:rsidRPr="008158C5">
        <w:rPr>
          <w:rFonts w:asciiTheme="majorHAnsi" w:hAnsiTheme="majorHAnsi" w:cs="Times New Roman"/>
          <w:color w:val="000000" w:themeColor="text1"/>
          <w:lang w:val="id-ID"/>
        </w:rPr>
        <w:t xml:space="preserve">label yang diberikan </w:t>
      </w:r>
      <w:r>
        <w:rPr>
          <w:rFonts w:asciiTheme="majorHAnsi" w:hAnsiTheme="majorHAnsi" w:cs="Times New Roman"/>
          <w:color w:val="000000" w:themeColor="text1"/>
          <w:lang w:val="id-ID"/>
        </w:rPr>
        <w:t xml:space="preserve">kepada seseorang dapat </w:t>
      </w:r>
      <w:r w:rsidRPr="008158C5">
        <w:rPr>
          <w:rFonts w:asciiTheme="majorHAnsi" w:hAnsiTheme="majorHAnsi" w:cs="Times New Roman"/>
          <w:color w:val="000000" w:themeColor="text1"/>
          <w:lang w:val="id-ID"/>
        </w:rPr>
        <w:t xml:space="preserve">mempengaruhi perilakunya, </w:t>
      </w:r>
      <w:r>
        <w:rPr>
          <w:rFonts w:asciiTheme="majorHAnsi" w:hAnsiTheme="majorHAnsi" w:cs="Times New Roman"/>
          <w:color w:val="000000" w:themeColor="text1"/>
          <w:lang w:val="id-ID"/>
        </w:rPr>
        <w:t xml:space="preserve">yang mana </w:t>
      </w:r>
      <w:r w:rsidRPr="008158C5">
        <w:rPr>
          <w:rFonts w:asciiTheme="majorHAnsi" w:hAnsiTheme="majorHAnsi" w:cs="Times New Roman"/>
          <w:color w:val="000000" w:themeColor="text1"/>
          <w:lang w:val="id-ID"/>
        </w:rPr>
        <w:t>sebagian besar penerapan label dan stigma yang negatif (seperti kriminal), meningkatkan perilaku yang menyimpang dan menjadi suatu konsep diri.</w:t>
      </w:r>
    </w:p>
    <w:p w:rsidR="004434C4" w:rsidRPr="00DB28CA" w:rsidRDefault="004434C4" w:rsidP="00F74D9A">
      <w:pPr>
        <w:pStyle w:val="ListParagraph"/>
        <w:spacing w:before="120" w:after="120" w:line="240" w:lineRule="auto"/>
        <w:ind w:left="0" w:firstLine="0"/>
        <w:rPr>
          <w:rFonts w:ascii="Cambria" w:hAnsi="Cambria"/>
          <w:sz w:val="22"/>
          <w:lang w:val="id-ID"/>
        </w:rPr>
      </w:pPr>
    </w:p>
    <w:p w:rsidR="004032F6" w:rsidRPr="00DB28CA" w:rsidRDefault="00AE5EEA" w:rsidP="004032F6">
      <w:pPr>
        <w:pStyle w:val="ListParagraph"/>
        <w:spacing w:line="240" w:lineRule="auto"/>
        <w:ind w:left="0" w:firstLine="0"/>
        <w:jc w:val="center"/>
        <w:rPr>
          <w:rFonts w:ascii="Cambria" w:hAnsi="Cambria"/>
          <w:b/>
          <w:bCs/>
          <w:sz w:val="22"/>
          <w:lang w:val="id-ID"/>
        </w:rPr>
      </w:pPr>
      <w:r w:rsidRPr="00DB28CA">
        <w:rPr>
          <w:rFonts w:ascii="Cambria" w:hAnsi="Cambria"/>
          <w:b/>
          <w:bCs/>
          <w:sz w:val="22"/>
          <w:lang w:val="id-ID"/>
        </w:rPr>
        <w:t xml:space="preserve">Kata Kunci : </w:t>
      </w:r>
    </w:p>
    <w:p w:rsidR="00AE5EEA" w:rsidRPr="00DB28CA" w:rsidRDefault="00BB40AE" w:rsidP="004032F6">
      <w:pPr>
        <w:pStyle w:val="ListParagraph"/>
        <w:spacing w:line="240" w:lineRule="auto"/>
        <w:ind w:left="0" w:firstLine="0"/>
        <w:jc w:val="center"/>
        <w:rPr>
          <w:rFonts w:ascii="Cambria" w:hAnsi="Cambria"/>
          <w:sz w:val="22"/>
          <w:lang w:val="id-ID"/>
        </w:rPr>
      </w:pPr>
      <w:r>
        <w:rPr>
          <w:rFonts w:ascii="Cambria" w:hAnsi="Cambria"/>
          <w:sz w:val="22"/>
          <w:lang w:val="id-ID"/>
        </w:rPr>
        <w:t>Label; Remaja; Kenakalan Remaja</w:t>
      </w:r>
      <w:r w:rsidR="00AE5EEA" w:rsidRPr="00DB28CA">
        <w:rPr>
          <w:rFonts w:ascii="Cambria" w:hAnsi="Cambria"/>
          <w:sz w:val="22"/>
          <w:lang w:val="id-ID"/>
        </w:rPr>
        <w:t>.</w:t>
      </w:r>
    </w:p>
    <w:p w:rsidR="00305ADC" w:rsidRPr="00DB28CA" w:rsidRDefault="00305ADC" w:rsidP="00201864">
      <w:pPr>
        <w:pStyle w:val="BodyText2"/>
        <w:tabs>
          <w:tab w:val="left" w:pos="567"/>
        </w:tabs>
        <w:spacing w:before="120" w:line="276" w:lineRule="auto"/>
        <w:ind w:firstLine="0"/>
        <w:jc w:val="center"/>
        <w:rPr>
          <w:rFonts w:ascii="Cambria" w:hAnsi="Cambria"/>
          <w:sz w:val="20"/>
          <w:szCs w:val="20"/>
        </w:rPr>
      </w:pPr>
    </w:p>
    <w:p w:rsidR="00BB1EC9" w:rsidRPr="00DB28CA" w:rsidRDefault="00BB1EC9" w:rsidP="00DB28CA">
      <w:pPr>
        <w:pStyle w:val="BodyText2"/>
        <w:tabs>
          <w:tab w:val="left" w:pos="567"/>
        </w:tabs>
        <w:spacing w:after="0" w:line="240" w:lineRule="auto"/>
        <w:ind w:firstLine="0"/>
        <w:rPr>
          <w:rFonts w:ascii="Cambria" w:hAnsi="Cambria"/>
          <w:b/>
          <w:bCs/>
        </w:rPr>
      </w:pPr>
    </w:p>
    <w:p w:rsidR="009108A1" w:rsidRPr="00DB28CA" w:rsidRDefault="00DE34B0" w:rsidP="00201864">
      <w:pPr>
        <w:pStyle w:val="BodyText2"/>
        <w:tabs>
          <w:tab w:val="left" w:pos="567"/>
        </w:tabs>
        <w:spacing w:after="0" w:line="276" w:lineRule="auto"/>
        <w:ind w:firstLine="0"/>
        <w:rPr>
          <w:rFonts w:ascii="Cambria" w:hAnsi="Cambria"/>
          <w:b/>
          <w:bCs/>
        </w:rPr>
      </w:pPr>
      <w:r w:rsidRPr="00DB28CA">
        <w:rPr>
          <w:rFonts w:ascii="Cambria" w:hAnsi="Cambria"/>
          <w:b/>
          <w:bCs/>
        </w:rPr>
        <w:t>PENDAHULUAN</w:t>
      </w:r>
    </w:p>
    <w:p w:rsidR="007C1EE4" w:rsidRDefault="007C1EE4" w:rsidP="007C1EE4">
      <w:pPr>
        <w:ind w:firstLine="562"/>
        <w:rPr>
          <w:rFonts w:ascii="Cambria" w:hAnsi="Cambria" w:cs="Traditional Arabic"/>
          <w:lang w:val="id-ID"/>
        </w:rPr>
      </w:pPr>
      <w:r w:rsidRPr="007C1EE4">
        <w:rPr>
          <w:rFonts w:asciiTheme="majorHAnsi" w:hAnsiTheme="majorHAnsi" w:cs="Times New Roman"/>
          <w:lang w:val="id-ID"/>
        </w:rPr>
        <w:t>Remaja adalah masa peralihan dari kanak-kanak ke dewasa. Para ahli pendidikan sependapat bahwa remaja adalah mereka yang berusia antara 13 tahun sampai dengan 18 tahun. Seorang remaja sudah tidak lagi dapat dikatakan sebagai kanak-kanak, namun masih belum cukup matang untuk dapat dikatakan dewasa.</w:t>
      </w:r>
      <w:r w:rsidRPr="007C1EE4">
        <w:rPr>
          <w:rStyle w:val="FootnoteReference"/>
          <w:rFonts w:asciiTheme="majorHAnsi" w:hAnsiTheme="majorHAnsi"/>
        </w:rPr>
        <w:footnoteReference w:id="1"/>
      </w:r>
      <w:r w:rsidRPr="007C1EE4">
        <w:rPr>
          <w:rFonts w:asciiTheme="majorHAnsi" w:hAnsiTheme="majorHAnsi" w:cs="Times New Roman"/>
          <w:lang w:val="id-ID"/>
        </w:rPr>
        <w:t xml:space="preserve"> Remaja juga merupakan salah satu kelompok yang sangat rentan ikut terbawa arus.</w:t>
      </w:r>
      <w:r w:rsidRPr="007C1EE4">
        <w:rPr>
          <w:rStyle w:val="FootnoteReference"/>
          <w:rFonts w:asciiTheme="majorHAnsi" w:hAnsiTheme="majorHAnsi"/>
        </w:rPr>
        <w:footnoteReference w:id="2"/>
      </w:r>
      <w:r w:rsidRPr="007C1EE4">
        <w:rPr>
          <w:rFonts w:asciiTheme="majorHAnsi" w:hAnsiTheme="majorHAnsi" w:cs="Times New Roman"/>
          <w:lang w:val="id-ID"/>
        </w:rPr>
        <w:t xml:space="preserve"> Ia sedang mencari pola hidup yang paling sesuai baginya dan inipun sering dilakukan melalui metode coba-coba walaupun melalui banyak kesalahan. Kesalahan yang dilakukannya sering menimbulkan kekhawatiran serta perasaan yang tidak menyenangkan bagi lingkungan dan orangtuanya. Kesalahan yang diperbuat para </w:t>
      </w:r>
      <w:r w:rsidRPr="007C1EE4">
        <w:rPr>
          <w:rFonts w:asciiTheme="majorHAnsi" w:hAnsiTheme="majorHAnsi" w:cs="Times New Roman"/>
          <w:lang w:val="id-ID"/>
        </w:rPr>
        <w:lastRenderedPageBreak/>
        <w:t>remaja hanya akan menyenangkan teman sebayanya, hal ini karena mereka semua memang sama-sama masih dalam masa mencari identitas. Kesalahan-kesalahan yang menimbulkan kekesalan lingkungan inilah yang sering disebut sebagai kenakalan remaja.</w:t>
      </w:r>
      <w:r w:rsidRPr="007C1EE4">
        <w:rPr>
          <w:rStyle w:val="FootnoteReference"/>
          <w:rFonts w:asciiTheme="majorHAnsi" w:hAnsiTheme="majorHAnsi"/>
        </w:rPr>
        <w:footnoteReference w:id="3"/>
      </w:r>
    </w:p>
    <w:p w:rsidR="007C1EE4" w:rsidRDefault="007C1EE4" w:rsidP="007C1EE4">
      <w:pPr>
        <w:ind w:firstLine="562"/>
        <w:rPr>
          <w:rFonts w:asciiTheme="majorHAnsi" w:hAnsiTheme="majorHAnsi" w:cs="Times New Roman"/>
          <w:lang w:val="id-ID"/>
        </w:rPr>
      </w:pPr>
      <w:r w:rsidRPr="007C1EE4">
        <w:rPr>
          <w:rFonts w:asciiTheme="majorHAnsi" w:hAnsiTheme="majorHAnsi" w:cs="Times New Roman"/>
          <w:i/>
          <w:lang w:val="id-ID"/>
        </w:rPr>
        <w:t>Juvenile delinquency</w:t>
      </w:r>
      <w:r w:rsidRPr="007C1EE4">
        <w:rPr>
          <w:rFonts w:asciiTheme="majorHAnsi" w:hAnsiTheme="majorHAnsi" w:cs="Times New Roman"/>
          <w:lang w:val="id-ID"/>
        </w:rPr>
        <w:t xml:space="preserve"> atau kenakalan remaja adalah hal yang perlu mendapat perhatian lebih dewasa ini. Kenakalan remaja adalah suatu perbuatan yang melanggar norma, aturan atau hukum dalam masyarakat yang dilakukan pada usia remaja. Kenakalan remaja juga dikenal sebagai penyimpangan perilaku yaitu dengan berpartisipasinya seorang remaja dalam perilaku ilegal.</w:t>
      </w:r>
      <w:r w:rsidRPr="007C1EE4">
        <w:rPr>
          <w:rStyle w:val="FootnoteReference"/>
          <w:rFonts w:asciiTheme="majorHAnsi" w:hAnsiTheme="majorHAnsi"/>
        </w:rPr>
        <w:footnoteReference w:id="4"/>
      </w:r>
      <w:r w:rsidRPr="007C1EE4">
        <w:rPr>
          <w:rFonts w:asciiTheme="majorHAnsi" w:hAnsiTheme="majorHAnsi" w:cs="Times New Roman"/>
          <w:lang w:val="id-ID"/>
        </w:rPr>
        <w:t xml:space="preserve"> Adapun beberapa bentuk kenakalan remaja yang sering terjadi adalah membolos sekolah, melawan guru, tawuran antar pelajar, sex bebas, balap liar, mencuri, berjudi, hingga mengonsumsi narkotika. Hal inilah kemudian menuai tanggapan masyarakat bahwa perilaku-perilaku tersebut tidak seharusnya diperbuat oleh remaja sehingga memunculkan stigma atau label terhadap remaja terseb</w:t>
      </w:r>
      <w:r>
        <w:rPr>
          <w:rFonts w:asciiTheme="majorHAnsi" w:hAnsiTheme="majorHAnsi" w:cs="Times New Roman"/>
          <w:lang w:val="id-ID"/>
        </w:rPr>
        <w:t>ut.</w:t>
      </w:r>
    </w:p>
    <w:p w:rsidR="007C1EE4" w:rsidRDefault="007C1EE4" w:rsidP="007C1EE4">
      <w:pPr>
        <w:ind w:firstLine="562"/>
        <w:rPr>
          <w:rFonts w:asciiTheme="majorHAnsi" w:hAnsiTheme="majorHAnsi" w:cs="Times New Roman"/>
          <w:lang w:val="id-ID"/>
        </w:rPr>
      </w:pPr>
      <w:r w:rsidRPr="007C1EE4">
        <w:rPr>
          <w:rFonts w:asciiTheme="majorHAnsi" w:hAnsiTheme="majorHAnsi" w:cs="Times New Roman"/>
          <w:i/>
          <w:lang w:val="id-ID"/>
        </w:rPr>
        <w:t>Labelling</w:t>
      </w:r>
      <w:r w:rsidRPr="007C1EE4">
        <w:rPr>
          <w:rFonts w:asciiTheme="majorHAnsi" w:hAnsiTheme="majorHAnsi" w:cs="Times New Roman"/>
          <w:lang w:val="id-ID"/>
        </w:rPr>
        <w:t xml:space="preserve"> adalah proses melabel seseorang. Label menurut </w:t>
      </w:r>
      <w:r w:rsidRPr="007C1EE4">
        <w:rPr>
          <w:rFonts w:asciiTheme="majorHAnsi" w:hAnsiTheme="majorHAnsi" w:cs="Times New Roman"/>
          <w:i/>
          <w:lang w:val="id-ID"/>
        </w:rPr>
        <w:t>A Handbook for The Study of Mental Health,</w:t>
      </w:r>
      <w:r w:rsidRPr="007C1EE4">
        <w:rPr>
          <w:rFonts w:asciiTheme="majorHAnsi" w:hAnsiTheme="majorHAnsi" w:cs="Times New Roman"/>
          <w:lang w:val="id-ID"/>
        </w:rPr>
        <w:t xml:space="preserve"> adalah sebuah definisi yang ketika diberikan pada seseorang akan menjadi identitas diri orang tersebut, dan menjelaskan orang dengan tipe bagaimanakah dia. Dengan memberikan label pada diri seseorang, kita cenderung melihat dia secara keseluruhan kepribadiannya, dan bukan</w:t>
      </w:r>
      <w:r>
        <w:rPr>
          <w:rFonts w:asciiTheme="majorHAnsi" w:hAnsiTheme="majorHAnsi" w:cs="Times New Roman"/>
          <w:lang w:val="id-ID"/>
        </w:rPr>
        <w:t xml:space="preserve"> pada perilakunya satu persatu.</w:t>
      </w:r>
    </w:p>
    <w:p w:rsidR="007C1EE4" w:rsidRDefault="007C1EE4" w:rsidP="007C1EE4">
      <w:pPr>
        <w:ind w:firstLine="562"/>
        <w:rPr>
          <w:rFonts w:ascii="Cambria" w:hAnsi="Cambria" w:cs="Traditional Arabic"/>
          <w:lang w:val="id-ID"/>
        </w:rPr>
      </w:pPr>
      <w:r w:rsidRPr="007C1EE4">
        <w:rPr>
          <w:rFonts w:asciiTheme="majorHAnsi" w:hAnsiTheme="majorHAnsi" w:cs="Times New Roman"/>
          <w:i/>
          <w:lang w:val="id-ID"/>
        </w:rPr>
        <w:t>Labelling theory</w:t>
      </w:r>
      <w:r w:rsidRPr="007C1EE4">
        <w:rPr>
          <w:rFonts w:asciiTheme="majorHAnsi" w:hAnsiTheme="majorHAnsi" w:cs="Times New Roman"/>
          <w:lang w:val="id-ID"/>
        </w:rPr>
        <w:t xml:space="preserve"> atau teori penjulukan dapat disebut juga sebagai teori reaksi sosial. Teori ini diilhami terutama oleh teori interaksi simbolik dari George Herbert Mead dalam bukunya </w:t>
      </w:r>
      <w:r w:rsidRPr="007C1EE4">
        <w:rPr>
          <w:rFonts w:asciiTheme="majorHAnsi" w:hAnsiTheme="majorHAnsi" w:cs="Times New Roman"/>
          <w:i/>
          <w:lang w:val="id-ID"/>
        </w:rPr>
        <w:t>Mind, Self, and Society</w:t>
      </w:r>
      <w:r w:rsidRPr="007C1EE4">
        <w:rPr>
          <w:rFonts w:asciiTheme="majorHAnsi" w:hAnsiTheme="majorHAnsi" w:cs="Times New Roman"/>
          <w:lang w:val="id-ID"/>
        </w:rPr>
        <w:t xml:space="preserve"> (1934), hanya saja diterapkan dalam dunia orang-orang yang menyimpang (</w:t>
      </w:r>
      <w:r w:rsidRPr="007C1EE4">
        <w:rPr>
          <w:rFonts w:asciiTheme="majorHAnsi" w:hAnsiTheme="majorHAnsi" w:cs="Times New Roman"/>
          <w:i/>
          <w:lang w:val="id-ID"/>
        </w:rPr>
        <w:t>devians</w:t>
      </w:r>
      <w:r w:rsidRPr="007C1EE4">
        <w:rPr>
          <w:rFonts w:asciiTheme="majorHAnsi" w:hAnsiTheme="majorHAnsi" w:cs="Times New Roman"/>
          <w:lang w:val="id-ID"/>
        </w:rPr>
        <w:t xml:space="preserve">). Menurut teori interaksi simbolik, manusia belajar memainkan berbagai peran dan mengasumsikan identitas yang relevan dengan peran-peran ini, terlibat dalam kegiatan yang menunjukkan kepada satu sama lainnya siapa dan apa mereka, serta mendefinisikan situasi-situasi yang mereka masuki. Perilaku mereka berlangsung dalam konteks sosial, makna, dan definisi situasi tersebut. </w:t>
      </w:r>
    </w:p>
    <w:p w:rsidR="007C1EE4" w:rsidRDefault="007C1EE4" w:rsidP="007C1EE4">
      <w:pPr>
        <w:ind w:firstLine="562"/>
        <w:rPr>
          <w:rFonts w:ascii="Cambria" w:hAnsi="Cambria" w:cs="Traditional Arabic"/>
          <w:lang w:val="id-ID"/>
        </w:rPr>
      </w:pPr>
      <w:r w:rsidRPr="007C1EE4">
        <w:rPr>
          <w:rFonts w:asciiTheme="majorHAnsi" w:hAnsiTheme="majorHAnsi" w:cs="Times New Roman"/>
          <w:lang w:val="id-ID"/>
        </w:rPr>
        <w:t xml:space="preserve">Teori penjulukan secara sederhana hanya menyatakan dua hal. Pertama, orang berperilaku normal atau tidak normal, menyimpang atau tidak menyimpang, tergantung pada bagaimana orang lain menilainya. Penilaian itu ditentukan oleh kategorisasi yang sudah melekat pada pemikiran orang lain. Segala sesuatu yang dianggap tidak termasuk ke dalam kategori-kategori yang sudah dianggap baku oleh masyarakat (dinamakan residual), otomatis akan dikatakan menyimpang (seorang devians). Kedua, penilaian itu berubah dari waktu ke waktu, sehingga orang yang </w:t>
      </w:r>
      <w:r w:rsidRPr="007C1EE4">
        <w:rPr>
          <w:rFonts w:asciiTheme="majorHAnsi" w:hAnsiTheme="majorHAnsi" w:cs="Times New Roman"/>
          <w:lang w:val="id-ID"/>
        </w:rPr>
        <w:lastRenderedPageBreak/>
        <w:t>katakanlah hari ini dinyatakan sakit bisa dinyatakan sehat (dengan gejala yang sama) beberapa tahun kemudian, atau sebaliknya. Ketika seseorang mendapatkan penjulukan yang mengarah ke arah kejahatan atau perilaku kriminal, maka orang tersebut dapat menjadi “awas” untuk melihat sisi negatif mereka (misalnya seperti orang yang diberi julukan nakal, kriminal, dan lain-lain). Teori penjulukan lebih memfokuskan dirinya untuk memahami kenakalan remaja karena ini terjadi sepanjang waktu ketika remaja berusaha untuk membentuk identitasnya.</w:t>
      </w:r>
    </w:p>
    <w:p w:rsidR="007C1EE4" w:rsidRDefault="007C1EE4" w:rsidP="007C1EE4">
      <w:pPr>
        <w:ind w:firstLine="562"/>
        <w:rPr>
          <w:rFonts w:ascii="Cambria" w:hAnsi="Cambria" w:cs="Traditional Arabic"/>
          <w:lang w:val="id-ID"/>
        </w:rPr>
      </w:pPr>
      <w:r w:rsidRPr="007C1EE4">
        <w:rPr>
          <w:rFonts w:asciiTheme="majorHAnsi" w:hAnsiTheme="majorHAnsi" w:cs="Times New Roman"/>
          <w:lang w:val="id-ID"/>
        </w:rPr>
        <w:t xml:space="preserve">Menurut Edwin M. Lemert, seseorang melakukan tindakan penyimpangan karena suatu proses </w:t>
      </w:r>
      <w:r w:rsidRPr="007C1EE4">
        <w:rPr>
          <w:rFonts w:asciiTheme="majorHAnsi" w:hAnsiTheme="majorHAnsi" w:cs="Times New Roman"/>
          <w:i/>
          <w:lang w:val="id-ID"/>
        </w:rPr>
        <w:t>labelling</w:t>
      </w:r>
      <w:r w:rsidRPr="007C1EE4">
        <w:rPr>
          <w:rFonts w:asciiTheme="majorHAnsi" w:hAnsiTheme="majorHAnsi" w:cs="Times New Roman"/>
          <w:lang w:val="id-ID"/>
        </w:rPr>
        <w:t xml:space="preserve"> atau pemberian julukan, cap, etiket, dan merek yang diberikan masyarakat kepada individu. Mula-mula seseorang melakukan penyimpangan, yang oleh Lemert dinamakan sebagai penyimpangan primer (</w:t>
      </w:r>
      <w:r w:rsidRPr="007C1EE4">
        <w:rPr>
          <w:rFonts w:asciiTheme="majorHAnsi" w:hAnsiTheme="majorHAnsi" w:cs="Times New Roman"/>
          <w:i/>
          <w:lang w:val="id-ID"/>
        </w:rPr>
        <w:t>primary deviation</w:t>
      </w:r>
      <w:r w:rsidRPr="007C1EE4">
        <w:rPr>
          <w:rFonts w:asciiTheme="majorHAnsi" w:hAnsiTheme="majorHAnsi" w:cs="Times New Roman"/>
          <w:lang w:val="id-ID"/>
        </w:rPr>
        <w:t>). Akibat dilakukannya penyimpangan tersebut misalnya seperti pencurian, penipuan, pelanggaran susila kemudian si penyimpang diberi cap sebagai pencuri, penipu, permerkosa, perempuan nakal dan sebagainya. Sebagai tanggapan terhadap pemberian cap oleh orang lain, maka si pelaku penyimpangan primer kemudian mendefinisikan dirinya sebagai penyimpang dan mengulangi lagi perbuatan menyimpangnya dan melakukan penyimpangan sekunder (</w:t>
      </w:r>
      <w:r w:rsidRPr="007C1EE4">
        <w:rPr>
          <w:rFonts w:asciiTheme="majorHAnsi" w:hAnsiTheme="majorHAnsi" w:cs="Times New Roman"/>
          <w:i/>
          <w:lang w:val="id-ID"/>
        </w:rPr>
        <w:t>secondary deviation</w:t>
      </w:r>
      <w:r w:rsidRPr="007C1EE4">
        <w:rPr>
          <w:rFonts w:asciiTheme="majorHAnsi" w:hAnsiTheme="majorHAnsi" w:cs="Times New Roman"/>
          <w:lang w:val="id-ID"/>
        </w:rPr>
        <w:t>) sehingga mulai menganut suatu gaya hidup menyimpang (</w:t>
      </w:r>
      <w:r w:rsidRPr="007C1EE4">
        <w:rPr>
          <w:rFonts w:asciiTheme="majorHAnsi" w:hAnsiTheme="majorHAnsi" w:cs="Times New Roman"/>
          <w:i/>
          <w:lang w:val="id-ID"/>
        </w:rPr>
        <w:t>deviant life style</w:t>
      </w:r>
      <w:r w:rsidRPr="007C1EE4">
        <w:rPr>
          <w:rFonts w:asciiTheme="majorHAnsi" w:hAnsiTheme="majorHAnsi" w:cs="Times New Roman"/>
          <w:lang w:val="id-ID"/>
        </w:rPr>
        <w:t>) yang menghasilkan suatu perilaku menyimpang.</w:t>
      </w:r>
      <w:r w:rsidRPr="007C1EE4">
        <w:rPr>
          <w:rStyle w:val="FootnoteReference"/>
          <w:rFonts w:asciiTheme="majorHAnsi" w:hAnsiTheme="majorHAnsi"/>
        </w:rPr>
        <w:footnoteReference w:id="5"/>
      </w:r>
    </w:p>
    <w:p w:rsidR="007C1EE4" w:rsidRDefault="007C1EE4" w:rsidP="007C1EE4">
      <w:pPr>
        <w:ind w:firstLine="562"/>
        <w:rPr>
          <w:rFonts w:ascii="Cambria" w:hAnsi="Cambria" w:cs="Traditional Arabic"/>
          <w:lang w:val="id-ID"/>
        </w:rPr>
      </w:pPr>
      <w:r w:rsidRPr="007C1EE4">
        <w:rPr>
          <w:rFonts w:asciiTheme="majorHAnsi" w:hAnsiTheme="majorHAnsi" w:cs="Times New Roman"/>
          <w:lang w:val="id-ID"/>
        </w:rPr>
        <w:t xml:space="preserve">Dalam teori </w:t>
      </w:r>
      <w:r w:rsidRPr="007C1EE4">
        <w:rPr>
          <w:rFonts w:asciiTheme="majorHAnsi" w:hAnsiTheme="majorHAnsi" w:cs="Times New Roman"/>
          <w:i/>
          <w:lang w:val="id-ID"/>
        </w:rPr>
        <w:t>labelling</w:t>
      </w:r>
      <w:r w:rsidRPr="007C1EE4">
        <w:rPr>
          <w:rFonts w:asciiTheme="majorHAnsi" w:hAnsiTheme="majorHAnsi" w:cs="Times New Roman"/>
          <w:lang w:val="id-ID"/>
        </w:rPr>
        <w:t xml:space="preserve"> ada suatu pemikiran dasar, dimana pemikiran tersebut menyatakan seseorang yang diberi label sebagai seseorang yang deviant dan diperlakukan seperti orang yang deviant dan akan menjadi deviant. Penerapan dari pemikiran ini kurang lebih seperti seorang “anak yang di beri label bandel, akan menjadi bandel”, atau penerapan lain seperti “anak yang diberi label bodoh, dan diperlakukan seperti anak bodoh akan menjadi bodoh”. Hal ini berkaitan dengan pemikiran dasar bahwa ketika individu sudah terlabel, maka orang cenderung memperlakukan individu tersebut sesuai dengan label yang telah diberikan, sehingga individu tersebut cenderung mengikuti label yang telah ditetapkan kepadanya.</w:t>
      </w:r>
      <w:r w:rsidRPr="007C1EE4">
        <w:rPr>
          <w:rStyle w:val="FootnoteReference"/>
          <w:rFonts w:asciiTheme="majorHAnsi" w:hAnsiTheme="majorHAnsi"/>
        </w:rPr>
        <w:footnoteReference w:id="6"/>
      </w:r>
    </w:p>
    <w:p w:rsidR="00C31379" w:rsidRDefault="007C1EE4" w:rsidP="001400C2">
      <w:pPr>
        <w:ind w:firstLine="562"/>
        <w:rPr>
          <w:rFonts w:asciiTheme="majorHAnsi" w:hAnsiTheme="majorHAnsi" w:cs="Times New Roman"/>
          <w:lang w:val="id-ID"/>
        </w:rPr>
      </w:pPr>
      <w:r w:rsidRPr="007C1EE4">
        <w:rPr>
          <w:rFonts w:asciiTheme="majorHAnsi" w:hAnsiTheme="majorHAnsi" w:cs="Times New Roman"/>
          <w:lang w:val="id-ID"/>
        </w:rPr>
        <w:t xml:space="preserve">Teori pelabelan berkaitan dengan masalah yang muncul </w:t>
      </w:r>
      <w:proofErr w:type="spellStart"/>
      <w:r w:rsidRPr="007C1EE4">
        <w:rPr>
          <w:rFonts w:asciiTheme="majorHAnsi" w:hAnsiTheme="majorHAnsi" w:cs="Times New Roman"/>
          <w:lang w:val="en-GB"/>
        </w:rPr>
        <w:t>pada</w:t>
      </w:r>
      <w:proofErr w:type="spellEnd"/>
      <w:r w:rsidRPr="007C1EE4">
        <w:rPr>
          <w:rFonts w:asciiTheme="majorHAnsi" w:hAnsiTheme="majorHAnsi" w:cs="Times New Roman"/>
          <w:lang w:val="id-ID"/>
        </w:rPr>
        <w:t xml:space="preserve"> lingkungan sosial </w:t>
      </w:r>
      <w:proofErr w:type="spellStart"/>
      <w:r w:rsidRPr="007C1EE4">
        <w:rPr>
          <w:rFonts w:asciiTheme="majorHAnsi" w:hAnsiTheme="majorHAnsi" w:cs="Times New Roman"/>
          <w:lang w:val="en-GB"/>
        </w:rPr>
        <w:t>dipakai</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untuk</w:t>
      </w:r>
      <w:proofErr w:type="spellEnd"/>
      <w:r w:rsidRPr="007C1EE4">
        <w:rPr>
          <w:rFonts w:asciiTheme="majorHAnsi" w:hAnsiTheme="majorHAnsi" w:cs="Times New Roman"/>
          <w:lang w:val="en-GB"/>
        </w:rPr>
        <w:t xml:space="preserve"> </w:t>
      </w:r>
      <w:r w:rsidRPr="007C1EE4">
        <w:rPr>
          <w:rFonts w:asciiTheme="majorHAnsi" w:hAnsiTheme="majorHAnsi" w:cs="Times New Roman"/>
          <w:lang w:val="id-ID"/>
        </w:rPr>
        <w:t>mendefinisikan atau melambangkan individu sebagai menyimpang</w:t>
      </w:r>
      <w:r w:rsidRPr="007C1EE4">
        <w:rPr>
          <w:rFonts w:asciiTheme="majorHAnsi" w:hAnsiTheme="majorHAnsi" w:cs="Times New Roman"/>
          <w:lang w:val="en-GB"/>
        </w:rPr>
        <w:t>.</w:t>
      </w:r>
      <w:r w:rsidRPr="007C1EE4">
        <w:rPr>
          <w:rFonts w:asciiTheme="majorHAnsi" w:hAnsiTheme="majorHAnsi" w:cs="Times New Roman"/>
          <w:lang w:val="id-ID"/>
        </w:rPr>
        <w:t xml:space="preserve"> </w:t>
      </w:r>
      <w:proofErr w:type="gramStart"/>
      <w:r w:rsidRPr="007C1EE4">
        <w:rPr>
          <w:rFonts w:asciiTheme="majorHAnsi" w:hAnsiTheme="majorHAnsi" w:cs="Times New Roman"/>
          <w:lang w:val="en-GB"/>
        </w:rPr>
        <w:t xml:space="preserve">Hal </w:t>
      </w:r>
      <w:proofErr w:type="spellStart"/>
      <w:r w:rsidRPr="007C1EE4">
        <w:rPr>
          <w:rFonts w:asciiTheme="majorHAnsi" w:hAnsiTheme="majorHAnsi" w:cs="Times New Roman"/>
          <w:lang w:val="en-GB"/>
        </w:rPr>
        <w:t>ini</w:t>
      </w:r>
      <w:proofErr w:type="spellEnd"/>
      <w:r w:rsidRPr="007C1EE4">
        <w:rPr>
          <w:rFonts w:asciiTheme="majorHAnsi" w:hAnsiTheme="majorHAnsi" w:cs="Times New Roman"/>
          <w:lang w:val="en-GB"/>
        </w:rPr>
        <w:t xml:space="preserve"> </w:t>
      </w:r>
      <w:r w:rsidRPr="007C1EE4">
        <w:rPr>
          <w:rFonts w:asciiTheme="majorHAnsi" w:hAnsiTheme="majorHAnsi" w:cs="Times New Roman"/>
          <w:lang w:val="id-ID"/>
        </w:rPr>
        <w:t>menimbulkan pertanyaan tentang bagaimana pelabelan menyimpang dikenakan pada individu.</w:t>
      </w:r>
      <w:proofErr w:type="gramEnd"/>
      <w:r w:rsidRPr="007C1EE4">
        <w:rPr>
          <w:rFonts w:asciiTheme="majorHAnsi" w:hAnsiTheme="majorHAnsi" w:cs="Times New Roman"/>
          <w:lang w:val="id-ID"/>
        </w:rPr>
        <w:t xml:space="preserve"> Bagaimanapun, perilaku menyimpang adalah umum dan seringkali tidak mengarah pada pelabelan</w:t>
      </w:r>
      <w:r w:rsidRPr="007C1EE4">
        <w:rPr>
          <w:rFonts w:asciiTheme="majorHAnsi" w:hAnsiTheme="majorHAnsi" w:cs="Times New Roman"/>
          <w:lang w:val="en-GB"/>
        </w:rPr>
        <w:t>.</w:t>
      </w:r>
      <w:r w:rsidRPr="007C1EE4">
        <w:rPr>
          <w:rStyle w:val="FootnoteReference"/>
          <w:rFonts w:asciiTheme="majorHAnsi" w:hAnsiTheme="majorHAnsi"/>
          <w:lang w:val="en-GB"/>
        </w:rPr>
        <w:footnoteReference w:id="7"/>
      </w:r>
      <w:r w:rsidRPr="007C1EE4">
        <w:rPr>
          <w:rFonts w:asciiTheme="majorHAnsi" w:hAnsiTheme="majorHAnsi"/>
          <w:lang w:val="en-GB"/>
        </w:rPr>
        <w:t xml:space="preserve"> </w:t>
      </w:r>
      <w:proofErr w:type="spellStart"/>
      <w:proofErr w:type="gramStart"/>
      <w:r w:rsidRPr="007C1EE4">
        <w:rPr>
          <w:rFonts w:asciiTheme="majorHAnsi" w:hAnsiTheme="majorHAnsi" w:cs="Times New Roman"/>
          <w:lang w:val="en-GB"/>
        </w:rPr>
        <w:t>Misalnya</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kenakalan</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remaja</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sering</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tidak</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dianggap</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secara</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khusus</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menyimpang</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oleh</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mereka</w:t>
      </w:r>
      <w:proofErr w:type="spellEnd"/>
      <w:r w:rsidRPr="007C1EE4">
        <w:rPr>
          <w:rFonts w:asciiTheme="majorHAnsi" w:hAnsiTheme="majorHAnsi" w:cs="Times New Roman"/>
          <w:lang w:val="en-GB"/>
        </w:rPr>
        <w:t xml:space="preserve"> yang </w:t>
      </w:r>
      <w:proofErr w:type="spellStart"/>
      <w:r w:rsidRPr="007C1EE4">
        <w:rPr>
          <w:rFonts w:asciiTheme="majorHAnsi" w:hAnsiTheme="majorHAnsi" w:cs="Times New Roman"/>
          <w:lang w:val="en-GB"/>
        </w:rPr>
        <w:t>menyaksikan</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perilaku</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seperti</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itu</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remaja</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lainnya</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dan</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dengan</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demikian</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sering</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tidak</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menyebabkan</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reaksi</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khusus</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oleh</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lingkungan</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sosial</w:t>
      </w:r>
      <w:proofErr w:type="spellEnd"/>
      <w:r w:rsidRPr="007C1EE4">
        <w:rPr>
          <w:rFonts w:asciiTheme="majorHAnsi" w:hAnsiTheme="majorHAnsi" w:cs="Times New Roman"/>
          <w:lang w:val="en-GB"/>
        </w:rPr>
        <w:t>.</w:t>
      </w:r>
      <w:proofErr w:type="gramEnd"/>
      <w:r w:rsidRPr="007C1EE4">
        <w:rPr>
          <w:rFonts w:asciiTheme="majorHAnsi" w:hAnsiTheme="majorHAnsi" w:cs="Times New Roman"/>
          <w:lang w:val="en-GB"/>
        </w:rPr>
        <w:t xml:space="preserve"> </w:t>
      </w:r>
      <w:proofErr w:type="spellStart"/>
      <w:proofErr w:type="gramStart"/>
      <w:r w:rsidRPr="007C1EE4">
        <w:rPr>
          <w:rFonts w:asciiTheme="majorHAnsi" w:hAnsiTheme="majorHAnsi" w:cs="Times New Roman"/>
          <w:lang w:val="en-GB"/>
        </w:rPr>
        <w:t>Reaksi</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semacam</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itu</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hanya</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terjadi</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ketika</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ada</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audiensi</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sosial</w:t>
      </w:r>
      <w:proofErr w:type="spellEnd"/>
      <w:r w:rsidRPr="007C1EE4">
        <w:rPr>
          <w:rFonts w:asciiTheme="majorHAnsi" w:hAnsiTheme="majorHAnsi" w:cs="Times New Roman"/>
          <w:lang w:val="en-GB"/>
        </w:rPr>
        <w:t xml:space="preserve"> yang </w:t>
      </w:r>
      <w:proofErr w:type="spellStart"/>
      <w:r w:rsidRPr="007C1EE4">
        <w:rPr>
          <w:rFonts w:asciiTheme="majorHAnsi" w:hAnsiTheme="majorHAnsi" w:cs="Times New Roman"/>
          <w:lang w:val="en-GB"/>
        </w:rPr>
        <w:lastRenderedPageBreak/>
        <w:t>menyebut</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perilaku</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dan</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individu</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sebagai</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penyimpangan</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atau</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tindak</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kriminal</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dalam</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kasus</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pelabelan</w:t>
      </w:r>
      <w:proofErr w:type="spellEnd"/>
      <w:r w:rsidRPr="007C1EE4">
        <w:rPr>
          <w:rFonts w:asciiTheme="majorHAnsi" w:hAnsiTheme="majorHAnsi" w:cs="Times New Roman"/>
          <w:lang w:val="en-GB"/>
        </w:rPr>
        <w:t xml:space="preserve"> </w:t>
      </w:r>
      <w:proofErr w:type="spellStart"/>
      <w:r w:rsidRPr="007C1EE4">
        <w:rPr>
          <w:rFonts w:asciiTheme="majorHAnsi" w:hAnsiTheme="majorHAnsi" w:cs="Times New Roman"/>
          <w:lang w:val="en-GB"/>
        </w:rPr>
        <w:t>kriminal</w:t>
      </w:r>
      <w:proofErr w:type="spellEnd"/>
      <w:r w:rsidRPr="007C1EE4">
        <w:rPr>
          <w:rFonts w:asciiTheme="majorHAnsi" w:hAnsiTheme="majorHAnsi" w:cs="Times New Roman"/>
          <w:lang w:val="en-GB"/>
        </w:rPr>
        <w:t>.</w:t>
      </w:r>
      <w:proofErr w:type="gramEnd"/>
      <w:r w:rsidR="000A3DF6">
        <w:rPr>
          <w:rFonts w:ascii="Cambria" w:hAnsi="Cambria" w:cs="Traditional Arabic"/>
          <w:lang w:val="id-ID"/>
        </w:rPr>
        <w:t xml:space="preserve"> </w:t>
      </w:r>
      <w:proofErr w:type="spellStart"/>
      <w:proofErr w:type="gramStart"/>
      <w:r w:rsidRPr="000A3DF6">
        <w:rPr>
          <w:rFonts w:asciiTheme="majorHAnsi" w:hAnsiTheme="majorHAnsi" w:cs="Times New Roman"/>
          <w:lang w:val="en-GB"/>
        </w:rPr>
        <w:t>Pada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perkembanganya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mucul</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teori</w:t>
      </w:r>
      <w:proofErr w:type="spellEnd"/>
      <w:r w:rsidRPr="000A3DF6">
        <w:rPr>
          <w:rFonts w:asciiTheme="majorHAnsi" w:hAnsiTheme="majorHAnsi" w:cs="Times New Roman"/>
          <w:lang w:val="en-GB"/>
        </w:rPr>
        <w:t xml:space="preserve"> labelling formal </w:t>
      </w:r>
      <w:proofErr w:type="spellStart"/>
      <w:r w:rsidRPr="000A3DF6">
        <w:rPr>
          <w:rFonts w:asciiTheme="majorHAnsi" w:hAnsiTheme="majorHAnsi" w:cs="Times New Roman"/>
          <w:lang w:val="en-GB"/>
        </w:rPr>
        <w:t>dan</w:t>
      </w:r>
      <w:proofErr w:type="spellEnd"/>
      <w:r w:rsidRPr="000A3DF6">
        <w:rPr>
          <w:rFonts w:asciiTheme="majorHAnsi" w:hAnsiTheme="majorHAnsi" w:cs="Times New Roman"/>
          <w:lang w:val="en-GB"/>
        </w:rPr>
        <w:t xml:space="preserve"> informal.</w:t>
      </w:r>
      <w:proofErr w:type="gramEnd"/>
      <w:r w:rsidRPr="000A3DF6">
        <w:rPr>
          <w:rFonts w:asciiTheme="majorHAnsi" w:hAnsiTheme="majorHAnsi" w:cs="Times New Roman"/>
          <w:lang w:val="en-GB"/>
        </w:rPr>
        <w:t xml:space="preserve"> </w:t>
      </w:r>
      <w:proofErr w:type="spellStart"/>
      <w:proofErr w:type="gramStart"/>
      <w:r w:rsidRPr="000A3DF6">
        <w:rPr>
          <w:rFonts w:asciiTheme="majorHAnsi" w:hAnsiTheme="majorHAnsi" w:cs="Times New Roman"/>
          <w:lang w:val="en-GB"/>
        </w:rPr>
        <w:t>Labeling</w:t>
      </w:r>
      <w:proofErr w:type="spellEnd"/>
      <w:r w:rsidRPr="000A3DF6">
        <w:rPr>
          <w:rFonts w:asciiTheme="majorHAnsi" w:hAnsiTheme="majorHAnsi" w:cs="Times New Roman"/>
          <w:lang w:val="en-GB"/>
        </w:rPr>
        <w:t xml:space="preserve"> formal </w:t>
      </w:r>
      <w:proofErr w:type="spellStart"/>
      <w:r w:rsidRPr="000A3DF6">
        <w:rPr>
          <w:rFonts w:asciiTheme="majorHAnsi" w:hAnsiTheme="majorHAnsi" w:cs="Times New Roman"/>
          <w:lang w:val="en-GB"/>
        </w:rPr>
        <w:t>berlaku</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untuk</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individu</w:t>
      </w:r>
      <w:proofErr w:type="spellEnd"/>
      <w:r w:rsidRPr="000A3DF6">
        <w:rPr>
          <w:rFonts w:asciiTheme="majorHAnsi" w:hAnsiTheme="majorHAnsi" w:cs="Times New Roman"/>
          <w:lang w:val="en-GB"/>
        </w:rPr>
        <w:t xml:space="preserve"> yang </w:t>
      </w:r>
      <w:proofErr w:type="spellStart"/>
      <w:r w:rsidRPr="000A3DF6">
        <w:rPr>
          <w:rFonts w:asciiTheme="majorHAnsi" w:hAnsiTheme="majorHAnsi" w:cs="Times New Roman"/>
          <w:lang w:val="en-GB"/>
        </w:rPr>
        <w:t>telah</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melakukan</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kontak</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dengan</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lembaga</w:t>
      </w:r>
      <w:proofErr w:type="spellEnd"/>
      <w:r w:rsidRPr="000A3DF6">
        <w:rPr>
          <w:rFonts w:asciiTheme="majorHAnsi" w:hAnsiTheme="majorHAnsi" w:cs="Times New Roman"/>
          <w:lang w:val="en-GB"/>
        </w:rPr>
        <w:t xml:space="preserve"> formal </w:t>
      </w:r>
      <w:proofErr w:type="spellStart"/>
      <w:r w:rsidRPr="000A3DF6">
        <w:rPr>
          <w:rFonts w:asciiTheme="majorHAnsi" w:hAnsiTheme="majorHAnsi" w:cs="Times New Roman"/>
          <w:lang w:val="en-GB"/>
        </w:rPr>
        <w:t>baik</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berupa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sistem</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pendidikan</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atau</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pemasyarakatan</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dengan</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wewenang</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untuk</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secara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resmi</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memberi</w:t>
      </w:r>
      <w:proofErr w:type="spellEnd"/>
      <w:r w:rsidRPr="000A3DF6">
        <w:rPr>
          <w:rFonts w:asciiTheme="majorHAnsi" w:hAnsiTheme="majorHAnsi" w:cs="Times New Roman"/>
          <w:lang w:val="en-GB"/>
        </w:rPr>
        <w:t xml:space="preserve"> label </w:t>
      </w:r>
      <w:proofErr w:type="spellStart"/>
      <w:r w:rsidRPr="000A3DF6">
        <w:rPr>
          <w:rFonts w:asciiTheme="majorHAnsi" w:hAnsiTheme="majorHAnsi" w:cs="Times New Roman"/>
          <w:lang w:val="en-GB"/>
        </w:rPr>
        <w:t>individu</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atau</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remaja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sebagai</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menyimpang</w:t>
      </w:r>
      <w:proofErr w:type="spellEnd"/>
      <w:r w:rsidRPr="000A3DF6">
        <w:rPr>
          <w:rFonts w:asciiTheme="majorHAnsi" w:hAnsiTheme="majorHAnsi" w:cs="Times New Roman"/>
          <w:lang w:val="en-GB"/>
        </w:rPr>
        <w:t>.</w:t>
      </w:r>
      <w:proofErr w:type="gramEnd"/>
      <w:r w:rsidRPr="007C1EE4">
        <w:rPr>
          <w:rStyle w:val="FootnoteReference"/>
          <w:rFonts w:asciiTheme="majorHAnsi" w:hAnsiTheme="majorHAnsi"/>
          <w:lang w:val="en-GB"/>
        </w:rPr>
        <w:footnoteReference w:id="8"/>
      </w:r>
      <w:r w:rsidRPr="000A3DF6">
        <w:rPr>
          <w:rFonts w:asciiTheme="majorHAnsi" w:hAnsiTheme="majorHAnsi" w:cs="Times New Roman"/>
          <w:lang w:val="en-GB"/>
        </w:rPr>
        <w:t xml:space="preserve"> </w:t>
      </w:r>
      <w:proofErr w:type="spellStart"/>
      <w:proofErr w:type="gramStart"/>
      <w:r w:rsidRPr="000A3DF6">
        <w:rPr>
          <w:rFonts w:asciiTheme="majorHAnsi" w:hAnsiTheme="majorHAnsi" w:cs="Times New Roman"/>
          <w:lang w:val="en-GB"/>
        </w:rPr>
        <w:t>Karena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tingginya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tingkat</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residivisme</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telah</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ada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permulaan</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baru-baru</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ini</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dalam</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penelitian</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tentang</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efek</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kriminogen</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dari</w:t>
      </w:r>
      <w:proofErr w:type="spellEnd"/>
      <w:r w:rsidRPr="000A3DF6">
        <w:rPr>
          <w:rFonts w:asciiTheme="majorHAnsi" w:hAnsiTheme="majorHAnsi" w:cs="Times New Roman"/>
          <w:lang w:val="en-GB"/>
        </w:rPr>
        <w:t xml:space="preserve"> labelling formal.</w:t>
      </w:r>
      <w:proofErr w:type="gramEnd"/>
      <w:r w:rsidRPr="007C1EE4">
        <w:rPr>
          <w:rStyle w:val="FootnoteReference"/>
          <w:rFonts w:asciiTheme="majorHAnsi" w:hAnsiTheme="majorHAnsi"/>
          <w:lang w:val="en-GB"/>
        </w:rPr>
        <w:footnoteReference w:id="9"/>
      </w:r>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Kemudian</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ada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juga</w:t>
      </w:r>
      <w:proofErr w:type="spellEnd"/>
      <w:r w:rsidRPr="000A3DF6">
        <w:rPr>
          <w:rFonts w:asciiTheme="majorHAnsi" w:hAnsiTheme="majorHAnsi" w:cs="Times New Roman"/>
          <w:lang w:val="en-GB"/>
        </w:rPr>
        <w:t xml:space="preserve"> informal labelling </w:t>
      </w:r>
      <w:proofErr w:type="spellStart"/>
      <w:r w:rsidRPr="000A3DF6">
        <w:rPr>
          <w:rFonts w:asciiTheme="majorHAnsi" w:hAnsiTheme="majorHAnsi" w:cs="Times New Roman"/>
          <w:lang w:val="en-GB"/>
        </w:rPr>
        <w:t>yakni</w:t>
      </w:r>
      <w:proofErr w:type="spellEnd"/>
      <w:r w:rsidRPr="000A3DF6">
        <w:rPr>
          <w:rFonts w:asciiTheme="majorHAnsi" w:hAnsiTheme="majorHAnsi" w:cs="Times New Roman"/>
          <w:lang w:val="en-GB"/>
        </w:rPr>
        <w:t xml:space="preserve"> label yang </w:t>
      </w:r>
      <w:proofErr w:type="spellStart"/>
      <w:r w:rsidRPr="000A3DF6">
        <w:rPr>
          <w:rFonts w:asciiTheme="majorHAnsi" w:hAnsiTheme="majorHAnsi" w:cs="Times New Roman"/>
          <w:lang w:val="en-GB"/>
        </w:rPr>
        <w:t>diterapkan</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kepada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individu</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oleh</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seseorang</w:t>
      </w:r>
      <w:proofErr w:type="spellEnd"/>
      <w:r w:rsidRPr="000A3DF6">
        <w:rPr>
          <w:rFonts w:asciiTheme="majorHAnsi" w:hAnsiTheme="majorHAnsi" w:cs="Times New Roman"/>
          <w:lang w:val="en-GB"/>
        </w:rPr>
        <w:t xml:space="preserve"> yang </w:t>
      </w:r>
      <w:proofErr w:type="spellStart"/>
      <w:r w:rsidRPr="000A3DF6">
        <w:rPr>
          <w:rFonts w:asciiTheme="majorHAnsi" w:hAnsiTheme="majorHAnsi" w:cs="Times New Roman"/>
          <w:lang w:val="en-GB"/>
        </w:rPr>
        <w:t>tidak</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memiliki</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wewenang</w:t>
      </w:r>
      <w:proofErr w:type="spellEnd"/>
      <w:r w:rsidRPr="000A3DF6">
        <w:rPr>
          <w:rFonts w:asciiTheme="majorHAnsi" w:hAnsiTheme="majorHAnsi" w:cs="Times New Roman"/>
          <w:lang w:val="en-GB"/>
        </w:rPr>
        <w:t xml:space="preserve"> formal </w:t>
      </w:r>
      <w:proofErr w:type="spellStart"/>
      <w:r w:rsidRPr="000A3DF6">
        <w:rPr>
          <w:rFonts w:asciiTheme="majorHAnsi" w:hAnsiTheme="majorHAnsi" w:cs="Times New Roman"/>
          <w:lang w:val="en-GB"/>
        </w:rPr>
        <w:t>atau</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kecakapan</w:t>
      </w:r>
      <w:proofErr w:type="spellEnd"/>
      <w:r w:rsidRPr="000A3DF6">
        <w:rPr>
          <w:rFonts w:asciiTheme="majorHAnsi" w:hAnsiTheme="majorHAnsi" w:cs="Times New Roman"/>
          <w:lang w:val="en-GB"/>
        </w:rPr>
        <w:t xml:space="preserve"> professional </w:t>
      </w:r>
      <w:proofErr w:type="spellStart"/>
      <w:r w:rsidRPr="000A3DF6">
        <w:rPr>
          <w:rFonts w:asciiTheme="majorHAnsi" w:hAnsiTheme="majorHAnsi" w:cs="Times New Roman"/>
          <w:lang w:val="en-GB"/>
        </w:rPr>
        <w:t>untuk</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menelisik</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antara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perilaku</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menyimpang</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dan</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perilaku</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tidak</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menyimpang</w:t>
      </w:r>
      <w:proofErr w:type="spellEnd"/>
      <w:r w:rsidRPr="000A3DF6">
        <w:rPr>
          <w:rFonts w:asciiTheme="majorHAnsi" w:hAnsiTheme="majorHAnsi" w:cs="Times New Roman"/>
          <w:lang w:val="en-GB"/>
        </w:rPr>
        <w:t>.</w:t>
      </w:r>
      <w:r w:rsidRPr="007C1EE4">
        <w:rPr>
          <w:rStyle w:val="FootnoteReference"/>
          <w:rFonts w:asciiTheme="majorHAnsi" w:hAnsiTheme="majorHAnsi"/>
          <w:lang w:val="en-GB"/>
        </w:rPr>
        <w:footnoteReference w:id="10"/>
      </w:r>
      <w:r w:rsidRPr="000A3DF6">
        <w:rPr>
          <w:rFonts w:asciiTheme="majorHAnsi" w:hAnsiTheme="majorHAnsi" w:cs="Times New Roman"/>
          <w:lang w:val="en-GB"/>
        </w:rPr>
        <w:t xml:space="preserve"> Orang </w:t>
      </w:r>
      <w:proofErr w:type="spellStart"/>
      <w:r w:rsidRPr="000A3DF6">
        <w:rPr>
          <w:rFonts w:asciiTheme="majorHAnsi" w:hAnsiTheme="majorHAnsi" w:cs="Times New Roman"/>
          <w:lang w:val="en-GB"/>
        </w:rPr>
        <w:t>tua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adalah</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sumber</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utama</w:t>
      </w:r>
      <w:proofErr w:type="spellEnd"/>
      <w:r w:rsidRPr="000A3DF6">
        <w:rPr>
          <w:rFonts w:asciiTheme="majorHAnsi" w:hAnsiTheme="majorHAnsi" w:cs="Times New Roman"/>
          <w:lang w:val="en-GB"/>
        </w:rPr>
        <w:t xml:space="preserve"> label informal, </w:t>
      </w:r>
      <w:proofErr w:type="spellStart"/>
      <w:r w:rsidRPr="000A3DF6">
        <w:rPr>
          <w:rFonts w:asciiTheme="majorHAnsi" w:hAnsiTheme="majorHAnsi" w:cs="Times New Roman"/>
          <w:lang w:val="en-GB"/>
        </w:rPr>
        <w:t>dan</w:t>
      </w:r>
      <w:proofErr w:type="spellEnd"/>
      <w:r w:rsidRPr="000A3DF6">
        <w:rPr>
          <w:rFonts w:asciiTheme="majorHAnsi" w:hAnsiTheme="majorHAnsi" w:cs="Times New Roman"/>
          <w:lang w:val="en-GB"/>
        </w:rPr>
        <w:t xml:space="preserve"> label informal </w:t>
      </w:r>
      <w:proofErr w:type="spellStart"/>
      <w:r w:rsidRPr="000A3DF6">
        <w:rPr>
          <w:rFonts w:asciiTheme="majorHAnsi" w:hAnsiTheme="majorHAnsi" w:cs="Times New Roman"/>
          <w:lang w:val="en-GB"/>
        </w:rPr>
        <w:t>dapat</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memiliki</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pengaruh</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langsung</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pada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konsep</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diri</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atau</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harga</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diri</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seseorang</w:t>
      </w:r>
      <w:proofErr w:type="spellEnd"/>
      <w:r w:rsidRPr="000A3DF6">
        <w:rPr>
          <w:rFonts w:asciiTheme="majorHAnsi" w:hAnsiTheme="majorHAnsi" w:cs="Times New Roman"/>
          <w:lang w:val="en-GB"/>
        </w:rPr>
        <w:t xml:space="preserve">. </w:t>
      </w:r>
      <w:proofErr w:type="spellStart"/>
      <w:proofErr w:type="gramStart"/>
      <w:r w:rsidRPr="000A3DF6">
        <w:rPr>
          <w:rFonts w:asciiTheme="majorHAnsi" w:hAnsiTheme="majorHAnsi" w:cs="Times New Roman"/>
          <w:lang w:val="en-GB"/>
        </w:rPr>
        <w:t>Studi</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tentang</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konsep</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diri</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adalah</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bagian</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rumit</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dari</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penelitian</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teori</w:t>
      </w:r>
      <w:proofErr w:type="spellEnd"/>
      <w:r w:rsidRPr="000A3DF6">
        <w:rPr>
          <w:rFonts w:asciiTheme="majorHAnsi" w:hAnsiTheme="majorHAnsi" w:cs="Times New Roman"/>
          <w:lang w:val="en-GB"/>
        </w:rPr>
        <w:t xml:space="preserve"> </w:t>
      </w:r>
      <w:proofErr w:type="spellStart"/>
      <w:r w:rsidRPr="000A3DF6">
        <w:rPr>
          <w:rFonts w:asciiTheme="majorHAnsi" w:hAnsiTheme="majorHAnsi" w:cs="Times New Roman"/>
          <w:lang w:val="en-GB"/>
        </w:rPr>
        <w:t>pelabelan</w:t>
      </w:r>
      <w:proofErr w:type="spellEnd"/>
      <w:r w:rsidRPr="000A3DF6">
        <w:rPr>
          <w:rFonts w:asciiTheme="majorHAnsi" w:hAnsiTheme="majorHAnsi" w:cs="Times New Roman"/>
          <w:lang w:val="en-GB"/>
        </w:rPr>
        <w:t>.</w:t>
      </w:r>
      <w:proofErr w:type="gramEnd"/>
      <w:r w:rsidR="000A3DF6" w:rsidRPr="000A3DF6">
        <w:rPr>
          <w:rFonts w:ascii="Cambria" w:hAnsi="Cambria" w:cs="Traditional Arabic"/>
          <w:lang w:val="id-ID"/>
        </w:rPr>
        <w:t xml:space="preserve"> </w:t>
      </w:r>
      <w:r w:rsidRPr="000A3DF6">
        <w:rPr>
          <w:rFonts w:asciiTheme="majorHAnsi" w:hAnsiTheme="majorHAnsi" w:cs="Times New Roman"/>
          <w:lang w:val="id-ID"/>
        </w:rPr>
        <w:t>Pada saat ini masyarakat dengan mudahnya memberikan label negatif terhadap orang lain bahkan terhadap remaja, tanpa memikirkan konsekuensi atas tindakan pelabelan tersebut. Remaja yang terlabel akan mengalami kehidupan sosial yang sulit, sehingga membuat remaja akan dengan mudahnya terjebak dan tidak mampu bangkit dari label negatif yang diberikan oleh masyarakat bahkan mengulangi perilaku menyimpang/nakalnya tersebut.</w:t>
      </w:r>
      <w:r w:rsidRPr="000A3DF6">
        <w:rPr>
          <w:rFonts w:asciiTheme="majorHAnsi" w:hAnsiTheme="majorHAnsi" w:cs="Times New Roman"/>
          <w:lang w:val="en-GB"/>
        </w:rPr>
        <w:t xml:space="preserve"> </w:t>
      </w:r>
    </w:p>
    <w:p w:rsidR="00996890" w:rsidRDefault="000A3DF6" w:rsidP="00996890">
      <w:pPr>
        <w:ind w:firstLine="562"/>
        <w:rPr>
          <w:rFonts w:asciiTheme="majorHAnsi" w:hAnsiTheme="majorHAnsi" w:cs="Times New Roman"/>
          <w:lang w:val="id-ID"/>
        </w:rPr>
      </w:pPr>
      <w:r w:rsidRPr="000A3DF6">
        <w:rPr>
          <w:rFonts w:asciiTheme="majorHAnsi" w:hAnsiTheme="majorHAnsi" w:cs="Times New Roman"/>
          <w:lang w:val="id-ID"/>
        </w:rPr>
        <w:t>Adapun masalah-masalah yang perlu diuraikan dalam penelitian ini</w:t>
      </w:r>
      <w:r w:rsidR="00C31379">
        <w:rPr>
          <w:rFonts w:asciiTheme="majorHAnsi" w:hAnsiTheme="majorHAnsi" w:cs="Times New Roman"/>
          <w:lang w:val="id-ID"/>
        </w:rPr>
        <w:t xml:space="preserve"> yakni </w:t>
      </w:r>
      <w:r w:rsidRPr="000A3DF6">
        <w:rPr>
          <w:rFonts w:asciiTheme="majorHAnsi" w:hAnsiTheme="majorHAnsi" w:cs="Times New Roman"/>
          <w:i/>
          <w:lang w:val="id-ID"/>
        </w:rPr>
        <w:t>Pertama</w:t>
      </w:r>
      <w:r w:rsidRPr="000A3DF6">
        <w:rPr>
          <w:rFonts w:asciiTheme="majorHAnsi" w:hAnsiTheme="majorHAnsi" w:cs="Times New Roman"/>
          <w:lang w:val="id-ID"/>
        </w:rPr>
        <w:t xml:space="preserve">, Apa faktor-faktor yang melatar belakangi terjadinya kenakalan remaja? dan </w:t>
      </w:r>
      <w:r w:rsidRPr="000A3DF6">
        <w:rPr>
          <w:rFonts w:asciiTheme="majorHAnsi" w:hAnsiTheme="majorHAnsi" w:cs="Times New Roman"/>
          <w:i/>
          <w:lang w:val="id-ID"/>
        </w:rPr>
        <w:t>Kedua,</w:t>
      </w:r>
      <w:r w:rsidRPr="000A3DF6">
        <w:rPr>
          <w:rFonts w:asciiTheme="majorHAnsi" w:hAnsiTheme="majorHAnsi" w:cs="Times New Roman"/>
          <w:lang w:val="id-ID"/>
        </w:rPr>
        <w:t xml:space="preserve"> Bagaimana pengaruh stigma/label masyarakat terhadap kenakalan remaja?</w:t>
      </w:r>
      <w:r w:rsidR="00C31379">
        <w:rPr>
          <w:rFonts w:asciiTheme="majorHAnsi" w:hAnsiTheme="majorHAnsi" w:cs="Times New Roman"/>
          <w:lang w:val="id-ID"/>
        </w:rPr>
        <w:t xml:space="preserve">. Kemudian tujuan dari penelitian ini adalah untuk memberikan penjelasan mengenai </w:t>
      </w:r>
      <w:r w:rsidR="00C31379" w:rsidRPr="000A3DF6">
        <w:rPr>
          <w:rFonts w:asciiTheme="majorHAnsi" w:hAnsiTheme="majorHAnsi" w:cs="Times New Roman"/>
          <w:lang w:val="id-ID"/>
        </w:rPr>
        <w:t>faktor-faktor yang melatar belakangi terjadinya kenakalan remaja</w:t>
      </w:r>
      <w:r w:rsidR="00C31379">
        <w:rPr>
          <w:rFonts w:asciiTheme="majorHAnsi" w:hAnsiTheme="majorHAnsi" w:cs="Times New Roman"/>
          <w:lang w:val="id-ID"/>
        </w:rPr>
        <w:t xml:space="preserve"> serta memberi gambaran tentang </w:t>
      </w:r>
      <w:r w:rsidR="00C31379" w:rsidRPr="000A3DF6">
        <w:rPr>
          <w:rFonts w:asciiTheme="majorHAnsi" w:hAnsiTheme="majorHAnsi" w:cs="Times New Roman"/>
          <w:lang w:val="id-ID"/>
        </w:rPr>
        <w:t>pengaruh stigma/label masyarakat terhadap kenakalan remaja</w:t>
      </w:r>
      <w:r w:rsidR="00C31379">
        <w:rPr>
          <w:rFonts w:asciiTheme="majorHAnsi" w:hAnsiTheme="majorHAnsi" w:cs="Times New Roman"/>
          <w:lang w:val="id-ID"/>
        </w:rPr>
        <w:t>.</w:t>
      </w:r>
    </w:p>
    <w:p w:rsidR="00C31379" w:rsidRDefault="00996890" w:rsidP="00996890">
      <w:pPr>
        <w:spacing w:after="120"/>
        <w:ind w:firstLine="562"/>
        <w:rPr>
          <w:rFonts w:ascii="Cambria" w:hAnsi="Cambria" w:cs="Traditional Arabic"/>
          <w:lang w:val="id-ID"/>
        </w:rPr>
      </w:pPr>
      <w:r>
        <w:rPr>
          <w:rFonts w:ascii="Cambria" w:hAnsi="Cambria" w:cs="Traditional Arabic"/>
          <w:lang w:val="id-ID"/>
        </w:rPr>
        <w:t>Untuk menyusun</w:t>
      </w:r>
      <w:r w:rsidR="00B37623" w:rsidRPr="00B37623">
        <w:rPr>
          <w:rFonts w:ascii="Cambria" w:hAnsi="Cambria" w:cs="Traditional Arabic"/>
          <w:lang w:val="id-ID"/>
        </w:rPr>
        <w:t xml:space="preserve"> tulisan maka </w:t>
      </w:r>
      <w:r w:rsidR="00B37623">
        <w:rPr>
          <w:rFonts w:ascii="Cambria" w:hAnsi="Cambria" w:cs="Traditional Arabic"/>
          <w:lang w:val="id-ID"/>
        </w:rPr>
        <w:t>pendekatan yang di</w:t>
      </w:r>
      <w:r>
        <w:rPr>
          <w:rFonts w:ascii="Cambria" w:hAnsi="Cambria" w:cs="Traditional Arabic"/>
          <w:lang w:val="id-ID"/>
        </w:rPr>
        <w:t>gunakan</w:t>
      </w:r>
      <w:r w:rsidR="00B37623" w:rsidRPr="00B37623">
        <w:rPr>
          <w:rFonts w:ascii="Cambria" w:hAnsi="Cambria" w:cs="Traditional Arabic"/>
          <w:lang w:val="id-ID"/>
        </w:rPr>
        <w:t xml:space="preserve"> </w:t>
      </w:r>
      <w:r w:rsidR="00B37623">
        <w:rPr>
          <w:rFonts w:ascii="Cambria" w:hAnsi="Cambria" w:cs="Traditional Arabic"/>
          <w:lang w:val="id-ID"/>
        </w:rPr>
        <w:t xml:space="preserve">adalah </w:t>
      </w:r>
      <w:r>
        <w:rPr>
          <w:rFonts w:ascii="Cambria" w:hAnsi="Cambria" w:cs="Traditional Arabic"/>
          <w:lang w:val="id-ID"/>
        </w:rPr>
        <w:t xml:space="preserve">pendekatan kualitatif. Pemilihan penggunaan pendekatan kualitatif didasarkan kepada </w:t>
      </w:r>
      <w:r w:rsidR="00B37623" w:rsidRPr="00B37623">
        <w:rPr>
          <w:rFonts w:ascii="Cambria" w:hAnsi="Cambria" w:cs="Traditional Arabic"/>
          <w:lang w:val="id-ID"/>
        </w:rPr>
        <w:t>keung</w:t>
      </w:r>
      <w:r>
        <w:rPr>
          <w:rFonts w:ascii="Cambria" w:hAnsi="Cambria" w:cs="Traditional Arabic"/>
          <w:lang w:val="id-ID"/>
        </w:rPr>
        <w:t>gulan pendekatan ini</w:t>
      </w:r>
      <w:r w:rsidR="00B37623" w:rsidRPr="00B37623">
        <w:rPr>
          <w:rFonts w:ascii="Cambria" w:hAnsi="Cambria" w:cs="Traditional Arabic"/>
          <w:lang w:val="id-ID"/>
        </w:rPr>
        <w:t xml:space="preserve"> dalam mendapatkan data.</w:t>
      </w:r>
      <w:r w:rsidR="00E36D0C">
        <w:rPr>
          <w:rStyle w:val="FootnoteReference"/>
          <w:rFonts w:ascii="Cambria" w:hAnsi="Cambria"/>
          <w:lang w:val="id-ID"/>
        </w:rPr>
        <w:footnoteReference w:id="11"/>
      </w:r>
      <w:r w:rsidR="00B37623" w:rsidRPr="00B37623">
        <w:rPr>
          <w:rFonts w:ascii="Cambria" w:hAnsi="Cambria" w:cs="Traditional Arabic"/>
          <w:lang w:val="id-ID"/>
        </w:rPr>
        <w:t xml:space="preserve"> Dengan menggunakan pendekatan kualitatif, dimungkinkan untuk mendapatkan  </w:t>
      </w:r>
      <w:r w:rsidR="00B37623">
        <w:rPr>
          <w:rFonts w:ascii="Cambria" w:hAnsi="Cambria" w:cs="Traditional Arabic"/>
          <w:lang w:val="id-ID"/>
        </w:rPr>
        <w:t>data</w:t>
      </w:r>
      <w:r w:rsidR="00B37623" w:rsidRPr="00B37623">
        <w:rPr>
          <w:rFonts w:ascii="Cambria" w:hAnsi="Cambria" w:cs="Traditional Arabic"/>
          <w:lang w:val="id-ID"/>
        </w:rPr>
        <w:t xml:space="preserve"> terutama  mengenai  </w:t>
      </w:r>
      <w:r w:rsidR="00B37623">
        <w:rPr>
          <w:rFonts w:ascii="Cambria" w:hAnsi="Cambria" w:cs="Traditional Arabic"/>
          <w:lang w:val="id-ID"/>
        </w:rPr>
        <w:t xml:space="preserve">stigma atau label serta pengaruhnya pada kenakalan remaja. </w:t>
      </w:r>
      <w:r w:rsidR="00B37623" w:rsidRPr="00B37623">
        <w:rPr>
          <w:rFonts w:ascii="Cambria" w:hAnsi="Cambria" w:cs="Traditional Arabic"/>
          <w:lang w:val="id-ID"/>
        </w:rPr>
        <w:t>Berdasarkan hasil pembahasan diambil kesimpulan secara deduktif sebagai jawaban terhadap permasalahan yang diteliti, yaitu mengambil kesimpulan dari yang bersifat umum kepada hal-hal yang bersifat khusus.</w:t>
      </w:r>
    </w:p>
    <w:p w:rsidR="00996890" w:rsidRDefault="00996890" w:rsidP="00996890">
      <w:pPr>
        <w:spacing w:after="120"/>
        <w:ind w:firstLine="562"/>
        <w:rPr>
          <w:rFonts w:ascii="Cambria" w:hAnsi="Cambria" w:cs="Traditional Arabic"/>
          <w:lang w:val="id-ID"/>
        </w:rPr>
      </w:pPr>
    </w:p>
    <w:p w:rsidR="00996890" w:rsidRPr="00996890" w:rsidRDefault="00996890" w:rsidP="00996890">
      <w:pPr>
        <w:spacing w:after="120"/>
        <w:ind w:firstLine="562"/>
        <w:rPr>
          <w:rFonts w:asciiTheme="majorHAnsi" w:hAnsiTheme="majorHAnsi" w:cs="Times New Roman"/>
          <w:lang w:val="id-ID"/>
        </w:rPr>
      </w:pPr>
    </w:p>
    <w:p w:rsidR="00AF0C11" w:rsidRPr="00DB28CA" w:rsidRDefault="00116949" w:rsidP="00996890">
      <w:pPr>
        <w:tabs>
          <w:tab w:val="left" w:pos="567"/>
        </w:tabs>
        <w:spacing w:after="120"/>
        <w:ind w:left="567" w:hanging="567"/>
        <w:rPr>
          <w:rFonts w:ascii="Cambria" w:hAnsi="Cambria"/>
          <w:b/>
          <w:bCs/>
          <w:sz w:val="24"/>
          <w:szCs w:val="24"/>
          <w:lang w:val="id-ID"/>
        </w:rPr>
      </w:pPr>
      <w:r w:rsidRPr="00DB28CA">
        <w:rPr>
          <w:rFonts w:ascii="Cambria" w:hAnsi="Cambria"/>
          <w:b/>
          <w:bCs/>
          <w:sz w:val="24"/>
          <w:szCs w:val="24"/>
          <w:lang w:val="id-ID"/>
        </w:rPr>
        <w:t>HASIL DAN PEMBAHASAN</w:t>
      </w:r>
    </w:p>
    <w:p w:rsidR="00DE34B0" w:rsidRPr="00FD02AB" w:rsidRDefault="00FD02AB" w:rsidP="00B778D2">
      <w:pPr>
        <w:ind w:firstLine="0"/>
        <w:rPr>
          <w:rFonts w:asciiTheme="majorHAnsi" w:hAnsiTheme="majorHAnsi" w:cs="Times New Roman"/>
          <w:b/>
          <w:sz w:val="24"/>
          <w:szCs w:val="24"/>
          <w:lang w:val="id-ID"/>
        </w:rPr>
      </w:pPr>
      <w:r w:rsidRPr="00FD02AB">
        <w:rPr>
          <w:rFonts w:asciiTheme="majorHAnsi" w:hAnsiTheme="majorHAnsi" w:cs="Times New Roman"/>
          <w:b/>
          <w:sz w:val="24"/>
          <w:szCs w:val="24"/>
          <w:lang w:val="id-ID"/>
        </w:rPr>
        <w:t>Kenakalan Remaja Serta Faktor-Faktor Penyebabnya</w:t>
      </w:r>
    </w:p>
    <w:p w:rsidR="00FD02AB" w:rsidRDefault="00FD02AB" w:rsidP="00FD02AB">
      <w:pPr>
        <w:ind w:firstLine="562"/>
        <w:rPr>
          <w:rFonts w:ascii="Cambria" w:hAnsi="Cambria"/>
          <w:lang w:val="id-ID"/>
        </w:rPr>
      </w:pPr>
      <w:r w:rsidRPr="00FD02AB">
        <w:rPr>
          <w:rFonts w:asciiTheme="majorHAnsi" w:hAnsiTheme="majorHAnsi" w:cs="Times New Roman"/>
          <w:lang w:val="id-ID"/>
        </w:rPr>
        <w:t>Masalah kenakalan merupakan suatu masalah sosial yang sering terjadi dalam kehidupan sehari-hari tanpa melihat status sosial dari orang yang melakukannya. Istilah kenakalan sudah menjadi istilah yang tidak asing lagi bagi masyarakat. Kenakalan merupakan suatu perilaku yang menyimpang atau tindakan yang bersifat negatif.</w:t>
      </w:r>
      <w:r w:rsidRPr="00FD02AB">
        <w:rPr>
          <w:rStyle w:val="FootnoteReference"/>
          <w:rFonts w:asciiTheme="majorHAnsi" w:hAnsiTheme="majorHAnsi"/>
        </w:rPr>
        <w:footnoteReference w:id="12"/>
      </w:r>
      <w:r w:rsidRPr="00FD02AB">
        <w:rPr>
          <w:rFonts w:asciiTheme="majorHAnsi" w:hAnsiTheme="majorHAnsi" w:cs="Times New Roman"/>
          <w:lang w:val="id-ID"/>
        </w:rPr>
        <w:t xml:space="preserve"> Kenakalan remaja juga disebut dengan istilah juvenile delinquent. </w:t>
      </w:r>
      <w:r w:rsidRPr="00FD02AB">
        <w:rPr>
          <w:rFonts w:asciiTheme="majorHAnsi" w:hAnsiTheme="majorHAnsi" w:cs="Times New Roman"/>
          <w:i/>
          <w:lang w:val="id-ID"/>
        </w:rPr>
        <w:t>Juvenile</w:t>
      </w:r>
      <w:r w:rsidRPr="00FD02AB">
        <w:rPr>
          <w:rFonts w:asciiTheme="majorHAnsi" w:hAnsiTheme="majorHAnsi" w:cs="Times New Roman"/>
          <w:lang w:val="id-ID"/>
        </w:rPr>
        <w:t xml:space="preserve"> berasal dari bahasa latin “juvenilis”, artinya anak-anak, anak muda, ciri karakteristik pada masa muda, dan sifat-sifat khas pada periode remaja. Sedangkan  delinquent,  dalam  bahasa  latin “delinquere”, berarti terabaikan, mengabaikan, yang kemudian diperluas artinya menjadi jahat, nakal, anti sosial, kriminal, pelanggar aturan, pembuat ribut, pengacau, penteror, tidak dapat diperbaiki lagi, durjana, dursila dan lain sebagainya.</w:t>
      </w:r>
      <w:r w:rsidRPr="00FD02AB">
        <w:rPr>
          <w:rFonts w:asciiTheme="majorHAnsi" w:hAnsiTheme="majorHAnsi"/>
          <w:lang w:val="id-ID"/>
        </w:rPr>
        <w:t xml:space="preserve"> </w:t>
      </w:r>
      <w:r w:rsidRPr="00FD02AB">
        <w:rPr>
          <w:rFonts w:asciiTheme="majorHAnsi" w:hAnsiTheme="majorHAnsi" w:cs="Times New Roman"/>
          <w:lang w:val="id-ID"/>
        </w:rPr>
        <w:t xml:space="preserve">Kenakalan remaja meliputi semua perilaku yang menyimpang dari norma-norma hukum yang dilakukan oleh remaja. Perilaku tersebut akan merugikan dirinya sendiri dan orang-orang di sekitarnya. Kartini Kartono seorang ilmuwan sosiologi membuat definisi kenakalan remaja atau dalam bahasa Inggris dikenal dengan istilah </w:t>
      </w:r>
      <w:r w:rsidRPr="00FD02AB">
        <w:rPr>
          <w:rFonts w:asciiTheme="majorHAnsi" w:hAnsiTheme="majorHAnsi" w:cs="Times New Roman"/>
          <w:i/>
          <w:lang w:val="id-ID"/>
        </w:rPr>
        <w:t>juvenile delinquency</w:t>
      </w:r>
      <w:r w:rsidRPr="00FD02AB">
        <w:rPr>
          <w:rFonts w:asciiTheme="majorHAnsi" w:hAnsiTheme="majorHAnsi" w:cs="Times New Roman"/>
          <w:lang w:val="id-ID"/>
        </w:rPr>
        <w:t xml:space="preserve"> merupakan gejala patologis sosial pada remaja yang disebabkan oleh satu bentuk pengabaian sosial. Akibatnya, mereka mengembangkan bentuk perilaku yang menyimpang.</w:t>
      </w:r>
      <w:r w:rsidRPr="00FD02AB">
        <w:rPr>
          <w:rStyle w:val="FootnoteReference"/>
          <w:rFonts w:asciiTheme="majorHAnsi" w:hAnsiTheme="majorHAnsi"/>
        </w:rPr>
        <w:footnoteReference w:id="13"/>
      </w:r>
      <w:r w:rsidRPr="00FD02AB">
        <w:rPr>
          <w:rFonts w:asciiTheme="majorHAnsi" w:hAnsiTheme="majorHAnsi" w:cs="Times New Roman"/>
          <w:lang w:val="id-ID"/>
        </w:rPr>
        <w:t xml:space="preserve"> </w:t>
      </w:r>
    </w:p>
    <w:p w:rsidR="00FD02AB" w:rsidRDefault="00FD02AB" w:rsidP="00FD02AB">
      <w:pPr>
        <w:ind w:firstLine="562"/>
        <w:rPr>
          <w:rFonts w:ascii="Cambria" w:hAnsi="Cambria"/>
          <w:lang w:val="id-ID"/>
        </w:rPr>
      </w:pPr>
      <w:r w:rsidRPr="00FD02AB">
        <w:rPr>
          <w:rFonts w:asciiTheme="majorHAnsi" w:hAnsiTheme="majorHAnsi" w:cs="Times New Roman"/>
          <w:lang w:val="id-ID"/>
        </w:rPr>
        <w:t>Santrock juga mendefinisikan kenakalan remaja merupakan kumpulan dari berbagai perilaku, mulai dari perilaku yang tidak dapat diterima secara sosial sampai tindakan kriminal. Kemudian Mussen juga mengungkapkan bahwa kenakalan remaja adalah perilaku yang melanggar hukum atau kejahatan yang biasanya dilakukan oleh anak remaja yang berusia 16-18 tahun, jika perbuatan ini dilakukan oleh orang dewasa maka akan mendapat sanksi hukum.</w:t>
      </w:r>
      <w:r w:rsidRPr="00FD02AB">
        <w:rPr>
          <w:rStyle w:val="FootnoteReference"/>
          <w:rFonts w:asciiTheme="majorHAnsi" w:hAnsiTheme="majorHAnsi"/>
        </w:rPr>
        <w:footnoteReference w:id="14"/>
      </w:r>
    </w:p>
    <w:p w:rsidR="00FD02AB" w:rsidRDefault="00FD02AB" w:rsidP="00FD02AB">
      <w:pPr>
        <w:ind w:firstLine="562"/>
        <w:rPr>
          <w:rFonts w:ascii="Cambria" w:hAnsi="Cambria"/>
          <w:lang w:val="id-ID"/>
        </w:rPr>
      </w:pPr>
      <w:r w:rsidRPr="00FD02AB">
        <w:rPr>
          <w:rFonts w:asciiTheme="majorHAnsi" w:hAnsiTheme="majorHAnsi" w:cs="Times New Roman"/>
          <w:lang w:val="id-ID"/>
        </w:rPr>
        <w:t>Ulah para remaja yang masih dalam tarap pencarian jati diri sering sekali mengusik ketenangan orang lain. Kenakalan-kenakalan ringan yang mengganggu ketentraman lingkungan sekitar seperti sering keluar malam dan menghabiskan waktunya hanya untuk hura-hura seperti minum-minuman keras, menggunakan obat-obatan terlarang, berkelahi, berjudi, dan lain-lainnya itu akan merugikan dirinya sendiri, keluarga, dan orang lain yang ada disekitarnya. Hal demikian tentu saja tidak lepas dari latar belakang yang mempengaruhinya.</w:t>
      </w:r>
    </w:p>
    <w:p w:rsidR="00557E01" w:rsidRDefault="00FD02AB" w:rsidP="00557E01">
      <w:pPr>
        <w:ind w:firstLine="562"/>
        <w:rPr>
          <w:rFonts w:asciiTheme="majorHAnsi" w:hAnsiTheme="majorHAnsi" w:cs="Times New Roman"/>
          <w:lang w:val="id-ID"/>
        </w:rPr>
      </w:pPr>
      <w:r w:rsidRPr="00FD02AB">
        <w:rPr>
          <w:rFonts w:asciiTheme="majorHAnsi" w:hAnsiTheme="majorHAnsi" w:cs="Times New Roman"/>
          <w:lang w:val="id-ID"/>
        </w:rPr>
        <w:lastRenderedPageBreak/>
        <w:t>Adapun latar belakang remaja/anak melakukan kenakalan tentu tidak sama dengan latar belakang orang dewasa melakukan kejahatan. Mencari latar belakang atau sebab anak melakukan kenakalan, sebagai lingkup dari kriminologi, akan sangat membantu dalam memberi masukan tentang apa yang sebaiknya diberikan pada anak yang telah melakukan kenakalan. Artinya, berbicara mengenai kenakalan anak, tidak terlepas dari faktor-faktor pendorong atau motivasi sehingga seorang anak melakukan kenakalan, dan pada akhirnya dapat  menentukan kebutuhan apa yang diperlukan oleh seorang anak dalam memberi reaksi atas kenakalannya.</w:t>
      </w:r>
      <w:r w:rsidRPr="00FD02AB">
        <w:rPr>
          <w:rStyle w:val="FootnoteReference"/>
          <w:rFonts w:asciiTheme="majorHAnsi" w:hAnsiTheme="majorHAnsi"/>
        </w:rPr>
        <w:footnoteReference w:id="15"/>
      </w:r>
      <w:r w:rsidRPr="00FD02AB">
        <w:rPr>
          <w:rFonts w:asciiTheme="majorHAnsi" w:hAnsiTheme="majorHAnsi" w:cs="Times New Roman"/>
          <w:lang w:val="id-ID"/>
        </w:rPr>
        <w:t xml:space="preserve"> Berbagai faktor yang ada tersebut dapat dikelompokkan menjadi faktor internal dan faktor eksternal.</w:t>
      </w:r>
    </w:p>
    <w:p w:rsidR="00557E01" w:rsidRPr="00557E01" w:rsidRDefault="00557E01" w:rsidP="00557E01">
      <w:pPr>
        <w:ind w:firstLine="562"/>
        <w:rPr>
          <w:rFonts w:ascii="Cambria" w:hAnsi="Cambria"/>
          <w:lang w:val="id-ID"/>
        </w:rPr>
      </w:pPr>
      <w:r w:rsidRPr="00557E01">
        <w:rPr>
          <w:rFonts w:asciiTheme="majorHAnsi" w:hAnsiTheme="majorHAnsi" w:cs="Times New Roman"/>
          <w:lang w:val="id-ID"/>
        </w:rPr>
        <w:t>Pertama, Faktor Internal :</w:t>
      </w:r>
    </w:p>
    <w:p w:rsidR="00557E01" w:rsidRPr="00557E01" w:rsidRDefault="00557E01" w:rsidP="00557E01">
      <w:pPr>
        <w:pStyle w:val="ListParagraph"/>
        <w:numPr>
          <w:ilvl w:val="0"/>
          <w:numId w:val="22"/>
        </w:numPr>
        <w:tabs>
          <w:tab w:val="left" w:pos="990"/>
        </w:tabs>
        <w:spacing w:line="276" w:lineRule="auto"/>
        <w:ind w:left="360"/>
        <w:rPr>
          <w:rFonts w:asciiTheme="majorHAnsi" w:hAnsiTheme="majorHAnsi" w:cs="Times New Roman"/>
          <w:sz w:val="22"/>
          <w:lang w:val="id-ID"/>
        </w:rPr>
      </w:pPr>
      <w:r w:rsidRPr="00557E01">
        <w:rPr>
          <w:rFonts w:asciiTheme="majorHAnsi" w:hAnsiTheme="majorHAnsi" w:cs="Times New Roman"/>
          <w:sz w:val="22"/>
          <w:lang w:val="id-ID"/>
        </w:rPr>
        <w:t>Krisis identitas</w:t>
      </w:r>
      <w:r>
        <w:rPr>
          <w:rFonts w:asciiTheme="majorHAnsi" w:hAnsiTheme="majorHAnsi" w:cs="Times New Roman"/>
          <w:sz w:val="22"/>
          <w:lang w:val="id-ID"/>
        </w:rPr>
        <w:t xml:space="preserve">. </w:t>
      </w:r>
      <w:r w:rsidRPr="00557E01">
        <w:rPr>
          <w:rFonts w:asciiTheme="majorHAnsi" w:hAnsiTheme="majorHAnsi" w:cs="Times New Roman"/>
          <w:sz w:val="22"/>
          <w:lang w:val="id-ID"/>
        </w:rPr>
        <w:t>Perubahan biologis dan sosiologis pada diri remaja memungkinkan terjadinya dua bentuk integrasi. Pertama, terbentuknya perasaan akan konsistensi dalam kehidupannya. Kedua, tercapainya identitas peran. Kenakalan remaja terjadi karena remaja gagal mencapai masa integrasi kedua.</w:t>
      </w:r>
    </w:p>
    <w:p w:rsidR="00557E01" w:rsidRPr="00557E01" w:rsidRDefault="00557E01" w:rsidP="00557E01">
      <w:pPr>
        <w:pStyle w:val="ListParagraph"/>
        <w:numPr>
          <w:ilvl w:val="0"/>
          <w:numId w:val="22"/>
        </w:numPr>
        <w:tabs>
          <w:tab w:val="left" w:pos="990"/>
        </w:tabs>
        <w:spacing w:line="276" w:lineRule="auto"/>
        <w:ind w:left="360"/>
        <w:rPr>
          <w:rFonts w:asciiTheme="majorHAnsi" w:hAnsiTheme="majorHAnsi" w:cs="Times New Roman"/>
          <w:sz w:val="22"/>
          <w:lang w:val="id-ID"/>
        </w:rPr>
      </w:pPr>
      <w:r>
        <w:rPr>
          <w:rFonts w:asciiTheme="majorHAnsi" w:hAnsiTheme="majorHAnsi" w:cs="Times New Roman"/>
          <w:sz w:val="22"/>
          <w:lang w:val="id-ID"/>
        </w:rPr>
        <w:t xml:space="preserve">Kontrol diri yang lemah. </w:t>
      </w:r>
      <w:r w:rsidRPr="00557E01">
        <w:rPr>
          <w:rFonts w:asciiTheme="majorHAnsi" w:hAnsiTheme="majorHAnsi" w:cs="Times New Roman"/>
          <w:sz w:val="22"/>
          <w:lang w:val="id-ID"/>
        </w:rPr>
        <w:t>Remaja yang tidak bisa mempelajari dan membedakan tingkah laku yang dapat diterima dengan yang tidak dapat diterima akan terseret pada perilaku 'nakal'. Begitupun bagi mereka yang telah mengetahui perbedaan dua tingkah laku tersebut, namun tidak bisa mengembangkan kontrol diri untuk bertingkah laku sesuai dengan pengetahuannya.</w:t>
      </w:r>
    </w:p>
    <w:p w:rsidR="00557E01" w:rsidRPr="00557E01" w:rsidRDefault="00557E01" w:rsidP="00557E01">
      <w:pPr>
        <w:ind w:firstLine="540"/>
        <w:rPr>
          <w:rFonts w:asciiTheme="majorHAnsi" w:hAnsiTheme="majorHAnsi" w:cs="Times New Roman"/>
          <w:lang w:val="id-ID"/>
        </w:rPr>
      </w:pPr>
      <w:r>
        <w:rPr>
          <w:rFonts w:asciiTheme="majorHAnsi" w:hAnsiTheme="majorHAnsi" w:cs="Times New Roman"/>
          <w:lang w:val="id-ID"/>
        </w:rPr>
        <w:t xml:space="preserve">Kedua, </w:t>
      </w:r>
      <w:r w:rsidRPr="00557E01">
        <w:rPr>
          <w:rFonts w:asciiTheme="majorHAnsi" w:hAnsiTheme="majorHAnsi" w:cs="Times New Roman"/>
          <w:lang w:val="id-ID"/>
        </w:rPr>
        <w:t>Faktor Eksternal</w:t>
      </w:r>
      <w:r>
        <w:rPr>
          <w:rFonts w:asciiTheme="majorHAnsi" w:hAnsiTheme="majorHAnsi" w:cs="Times New Roman"/>
          <w:lang w:val="id-ID"/>
        </w:rPr>
        <w:t xml:space="preserve"> :</w:t>
      </w:r>
    </w:p>
    <w:p w:rsidR="00557E01" w:rsidRPr="00557E01" w:rsidRDefault="00557E01" w:rsidP="00557E01">
      <w:pPr>
        <w:pStyle w:val="ListParagraph"/>
        <w:numPr>
          <w:ilvl w:val="0"/>
          <w:numId w:val="23"/>
        </w:numPr>
        <w:spacing w:line="276" w:lineRule="auto"/>
        <w:ind w:left="360"/>
        <w:rPr>
          <w:rFonts w:asciiTheme="majorHAnsi" w:hAnsiTheme="majorHAnsi" w:cs="Times New Roman"/>
          <w:sz w:val="22"/>
          <w:lang w:val="id-ID"/>
        </w:rPr>
      </w:pPr>
      <w:r w:rsidRPr="00557E01">
        <w:rPr>
          <w:rFonts w:asciiTheme="majorHAnsi" w:hAnsiTheme="majorHAnsi" w:cs="Times New Roman"/>
          <w:sz w:val="22"/>
          <w:lang w:val="id-ID"/>
        </w:rPr>
        <w:t>Kurangnya perhatian dari orang tua, serta kurangnya kasih sayang</w:t>
      </w:r>
      <w:r>
        <w:rPr>
          <w:rFonts w:asciiTheme="majorHAnsi" w:hAnsiTheme="majorHAnsi" w:cs="Times New Roman"/>
          <w:sz w:val="22"/>
          <w:lang w:val="id-ID"/>
        </w:rPr>
        <w:t xml:space="preserve">. </w:t>
      </w:r>
      <w:r w:rsidRPr="00557E01">
        <w:rPr>
          <w:rFonts w:asciiTheme="majorHAnsi" w:hAnsiTheme="majorHAnsi" w:cs="Times New Roman"/>
          <w:color w:val="000000" w:themeColor="text1"/>
          <w:sz w:val="22"/>
          <w:lang w:val="id-ID"/>
        </w:rPr>
        <w:t xml:space="preserve">Keluarga merupakan unit sosial terkecil yang memberikan fondasi primer bagi perkembangan anak. Sedangkan lingkungan sekitar dan sekolah ikut memberikan nuansa pada perkembangan anak. Karena itu baikburuknya struktur keluarga dan masyarakat sekitar memberikan pengaruh baik atau buruknya pertumbuhan kepribadian anak. Keadaan lingkungan keluarga yang menjadi sebab timbulnya kenakalan remaja seperti keluarga yang broken-home, rumah tangga yang berantakan disebabkan oleh kematian ayah atau ibunya, keluarga yang diliputi konflik keras, ekonomi keluarga yang kurang, semua itu merupakan sumber yang subur untuk memunculkan delinkuensi remaja. </w:t>
      </w:r>
    </w:p>
    <w:p w:rsidR="00557E01" w:rsidRDefault="00557E01" w:rsidP="00557E01">
      <w:pPr>
        <w:pStyle w:val="ListParagraph"/>
        <w:spacing w:line="276" w:lineRule="auto"/>
        <w:ind w:left="0" w:firstLine="540"/>
        <w:rPr>
          <w:rFonts w:asciiTheme="majorHAnsi" w:hAnsiTheme="majorHAnsi" w:cs="Times New Roman"/>
          <w:color w:val="000000" w:themeColor="text1"/>
          <w:sz w:val="22"/>
          <w:lang w:val="id-ID"/>
        </w:rPr>
      </w:pPr>
      <w:r w:rsidRPr="00557E01">
        <w:rPr>
          <w:rFonts w:asciiTheme="majorHAnsi" w:hAnsiTheme="majorHAnsi" w:cs="Times New Roman"/>
          <w:color w:val="000000" w:themeColor="text1"/>
          <w:sz w:val="22"/>
          <w:lang w:val="id-ID"/>
        </w:rPr>
        <w:t xml:space="preserve">Kartini Kartono juga berpendapat bahwasannya faktor penyebab terjadinya kenakalan remaja antara lain: </w:t>
      </w:r>
      <w:r>
        <w:rPr>
          <w:rFonts w:asciiTheme="majorHAnsi" w:hAnsiTheme="majorHAnsi" w:cs="Times New Roman"/>
          <w:color w:val="000000" w:themeColor="text1"/>
          <w:sz w:val="22"/>
          <w:lang w:val="id-ID"/>
        </w:rPr>
        <w:t xml:space="preserve">1. </w:t>
      </w:r>
      <w:r w:rsidRPr="00557E01">
        <w:rPr>
          <w:rFonts w:asciiTheme="majorHAnsi" w:hAnsiTheme="majorHAnsi" w:cs="Times New Roman"/>
          <w:color w:val="000000" w:themeColor="text1"/>
          <w:sz w:val="22"/>
          <w:lang w:val="id-ID"/>
        </w:rPr>
        <w:t>Anak kurang mendapatkan perhatian, kasih sayang dan tuntunan pendidikan orang tua, terutama bimbingan ayah, karena ayah dan ibunya masing–masing sibuk mengurusi permasalahan serta konflik batin sendiri;</w:t>
      </w:r>
      <w:r>
        <w:rPr>
          <w:rFonts w:asciiTheme="majorHAnsi" w:hAnsiTheme="majorHAnsi" w:cs="Times New Roman"/>
          <w:color w:val="000000" w:themeColor="text1"/>
          <w:sz w:val="22"/>
          <w:lang w:val="id-ID"/>
        </w:rPr>
        <w:t xml:space="preserve"> 2. </w:t>
      </w:r>
      <w:r w:rsidRPr="00557E01">
        <w:rPr>
          <w:rFonts w:asciiTheme="majorHAnsi" w:hAnsiTheme="majorHAnsi" w:cs="Times New Roman"/>
          <w:color w:val="000000" w:themeColor="text1"/>
          <w:sz w:val="22"/>
          <w:lang w:val="id-ID"/>
        </w:rPr>
        <w:t>Kebutuhan fisik maupun psikis anak-anak remaja yang tidak terpenuhi, keinginan dan harapan anak-anak tidak bisa tersalur dengan memuaskan, atau tidak mendapatkan kompensasinya;</w:t>
      </w:r>
      <w:r>
        <w:rPr>
          <w:rFonts w:asciiTheme="majorHAnsi" w:hAnsiTheme="majorHAnsi" w:cs="Times New Roman"/>
          <w:color w:val="000000" w:themeColor="text1"/>
          <w:sz w:val="22"/>
          <w:lang w:val="id-ID"/>
        </w:rPr>
        <w:t xml:space="preserve"> 3. </w:t>
      </w:r>
      <w:r w:rsidRPr="00557E01">
        <w:rPr>
          <w:rFonts w:asciiTheme="majorHAnsi" w:hAnsiTheme="majorHAnsi" w:cs="Times New Roman"/>
          <w:color w:val="000000" w:themeColor="text1"/>
          <w:sz w:val="22"/>
          <w:lang w:val="id-ID"/>
        </w:rPr>
        <w:t xml:space="preserve">Anak tidak pernah mendapatkan latihan fisik dan </w:t>
      </w:r>
      <w:r w:rsidRPr="00557E01">
        <w:rPr>
          <w:rFonts w:asciiTheme="majorHAnsi" w:hAnsiTheme="majorHAnsi" w:cs="Times New Roman"/>
          <w:color w:val="000000" w:themeColor="text1"/>
          <w:sz w:val="22"/>
          <w:lang w:val="id-ID"/>
        </w:rPr>
        <w:lastRenderedPageBreak/>
        <w:t xml:space="preserve">mental yang sangat diperlukan untuk hidup normal, mereka tidak dibiasakan dengan disiplin dan kontrol-diri yang baik. </w:t>
      </w:r>
    </w:p>
    <w:p w:rsidR="00557E01" w:rsidRPr="00557E01" w:rsidRDefault="00557E01" w:rsidP="00557E01">
      <w:pPr>
        <w:pStyle w:val="ListParagraph"/>
        <w:spacing w:line="276" w:lineRule="auto"/>
        <w:ind w:left="0" w:firstLine="540"/>
        <w:rPr>
          <w:rFonts w:asciiTheme="majorHAnsi" w:hAnsiTheme="majorHAnsi" w:cs="Times New Roman"/>
          <w:sz w:val="22"/>
          <w:lang w:val="id-ID"/>
        </w:rPr>
      </w:pPr>
      <w:r w:rsidRPr="00557E01">
        <w:rPr>
          <w:rFonts w:asciiTheme="majorHAnsi" w:hAnsiTheme="majorHAnsi" w:cs="Times New Roman"/>
          <w:color w:val="000000" w:themeColor="text1"/>
          <w:sz w:val="22"/>
          <w:lang w:val="id-ID"/>
        </w:rPr>
        <w:t>Maka dengan demikian perhatian dan kasih sayang dari orang tua merupakan suatu dorongan yang berpengaruh dalam kejiwaan seorang remaja dalam membentuk kepribadian serta sikap remaja sehari-hari. Jadi perhatian dan kasih sayang dari orang tua merupakan faktor penyebab terjadinya kenakalan remaja.</w:t>
      </w:r>
    </w:p>
    <w:p w:rsidR="00C86BB1" w:rsidRDefault="00557E01" w:rsidP="00C86BB1">
      <w:pPr>
        <w:pStyle w:val="ListParagraph"/>
        <w:numPr>
          <w:ilvl w:val="0"/>
          <w:numId w:val="23"/>
        </w:numPr>
        <w:spacing w:line="276" w:lineRule="auto"/>
        <w:ind w:left="360"/>
        <w:rPr>
          <w:rFonts w:asciiTheme="majorHAnsi" w:hAnsiTheme="majorHAnsi" w:cs="Times New Roman"/>
          <w:sz w:val="22"/>
          <w:lang w:val="id-ID"/>
        </w:rPr>
      </w:pPr>
      <w:r w:rsidRPr="00557E01">
        <w:rPr>
          <w:rFonts w:asciiTheme="majorHAnsi" w:hAnsiTheme="majorHAnsi" w:cs="Times New Roman"/>
          <w:sz w:val="22"/>
          <w:lang w:val="id-ID"/>
        </w:rPr>
        <w:t xml:space="preserve">Minimnya pemahaman tentang keagamaan </w:t>
      </w:r>
    </w:p>
    <w:p w:rsidR="00C86BB1" w:rsidRDefault="00C86BB1" w:rsidP="00C86BB1">
      <w:pPr>
        <w:ind w:firstLine="540"/>
        <w:rPr>
          <w:rFonts w:asciiTheme="majorHAnsi" w:hAnsiTheme="majorHAnsi" w:cs="Times New Roman"/>
          <w:lang w:val="id-ID"/>
        </w:rPr>
      </w:pPr>
      <w:r w:rsidRPr="00C86BB1">
        <w:rPr>
          <w:rFonts w:asciiTheme="majorHAnsi" w:hAnsiTheme="majorHAnsi" w:cs="Times New Roman"/>
          <w:lang w:val="id-ID"/>
        </w:rPr>
        <w:t>Dalam kehidupan berkeluarga, kurangnya pembinaan agama juga menjadi salah satu faktor terjadinya kenakalan remaja. Dalam pembinaan moral, agama mempunyai peranan yang sangat penting karena nilai-nilai moral yang datangnya dari agama tetap tidak berubah karena perubahan waktu dan tempat. Pembinaan moral ataupun agama bagi remaja melalui rumah tangga perlu dilakukan sejak kecil sesuai dengan umurnya karena setiap anak yang dilahirkan belum mengerti mana yang benar dan mana yang salah, juga belum mengerti mana batas-batas ketentuan moral dalam lingkungannya. Karena itu pembinaan moral pada permulaannya dilakukan di rumah tangga dengan latihanlatihan, nasehat-nasehat yang dipandang baik.</w:t>
      </w:r>
    </w:p>
    <w:p w:rsidR="00C86BB1" w:rsidRDefault="00C86BB1" w:rsidP="00C86BB1">
      <w:pPr>
        <w:ind w:firstLine="540"/>
        <w:rPr>
          <w:rFonts w:asciiTheme="majorHAnsi" w:hAnsiTheme="majorHAnsi" w:cs="Times New Roman"/>
          <w:lang w:val="id-ID"/>
        </w:rPr>
      </w:pPr>
      <w:r w:rsidRPr="00C86BB1">
        <w:rPr>
          <w:rFonts w:asciiTheme="majorHAnsi" w:hAnsiTheme="majorHAnsi" w:cs="Times New Roman"/>
          <w:lang w:val="id-ID"/>
        </w:rPr>
        <w:t>Maka pembinaan moral harus dimulai dari orang tua melalui teladan yang baik berupa hal-hal yang mengarah kepada perbuatan positif, karena apa yang diperoleh dalam rumah tangga remaja akan dibawa ke lingkungan masyarakat. Oleh karena itu pembinaan moral dan agama dalam keluarga penting sekali bagi remaja untuk menyelamatkan mereka dari kenakalan dan merupakan cara untuk mempersiapkan hari depan generasi yang akan datang, sebab kesalahan dalam pembinaan moral akan berakibat negat</w:t>
      </w:r>
      <w:r>
        <w:rPr>
          <w:rFonts w:asciiTheme="majorHAnsi" w:hAnsiTheme="majorHAnsi" w:cs="Times New Roman"/>
          <w:lang w:val="id-ID"/>
        </w:rPr>
        <w:t>if terhadap remaja itu sendiri.</w:t>
      </w:r>
    </w:p>
    <w:p w:rsidR="00C86BB1" w:rsidRPr="00C86BB1" w:rsidRDefault="00C86BB1" w:rsidP="00C86BB1">
      <w:pPr>
        <w:ind w:firstLine="540"/>
        <w:rPr>
          <w:rFonts w:asciiTheme="majorHAnsi" w:hAnsiTheme="majorHAnsi" w:cs="Times New Roman"/>
          <w:lang w:val="id-ID"/>
        </w:rPr>
      </w:pPr>
      <w:r w:rsidRPr="00C86BB1">
        <w:rPr>
          <w:rFonts w:asciiTheme="majorHAnsi" w:hAnsiTheme="majorHAnsi" w:cs="Times New Roman"/>
          <w:lang w:val="id-ID"/>
        </w:rPr>
        <w:t>Pemahaman tentang agama sebaiknya dilakukan semenjak kecil, yaitu melalui kedua orang tua dengan cara memberikan pembinaan moral dan bimbingan tentang keagamaan, agar nantinya setelah mereka remaja bisa memilah baik buruk perbuatan yang ingin mereka lakukan sesuatu di setiap harinya. Kondisi masyarakat sekarang yang sudah begitu mengagungkan ilmu pengetahuan mengakibatkan kaidah-kaidah moral dan tata susila yang dipegang teguh oleh orang-orang dahulu menjadi tertinggal di belakang. Dalam masyarakat yang telah terlalu jauh dari agama, kemerosotan moral orang dewasa sudah lumrah terjadi. Kemerosotan moral, tingkah laku dan perbuatan-perbuatan orang dewasa yang tidak baik menjadi contoh atau tauladan bagi anak-anak dan remaja sehingga berdampak timbulnya kenakalan remaja.</w:t>
      </w:r>
    </w:p>
    <w:p w:rsidR="00C86BB1" w:rsidRPr="00C86BB1" w:rsidRDefault="00C86BB1" w:rsidP="00C86BB1">
      <w:pPr>
        <w:pStyle w:val="ListParagraph"/>
        <w:numPr>
          <w:ilvl w:val="0"/>
          <w:numId w:val="23"/>
        </w:numPr>
        <w:spacing w:line="276" w:lineRule="auto"/>
        <w:ind w:left="360"/>
        <w:rPr>
          <w:rFonts w:asciiTheme="majorHAnsi" w:hAnsiTheme="majorHAnsi" w:cs="Times New Roman"/>
          <w:sz w:val="22"/>
          <w:lang w:val="id-ID"/>
        </w:rPr>
      </w:pPr>
      <w:r w:rsidRPr="00C86BB1">
        <w:rPr>
          <w:rFonts w:asciiTheme="majorHAnsi" w:hAnsiTheme="majorHAnsi" w:cs="Times New Roman"/>
          <w:sz w:val="22"/>
          <w:lang w:val="id-ID"/>
        </w:rPr>
        <w:t>Pengaruh dari lingkungan sekitar</w:t>
      </w:r>
    </w:p>
    <w:p w:rsidR="00C86BB1" w:rsidRDefault="00C86BB1" w:rsidP="00C86BB1">
      <w:pPr>
        <w:ind w:firstLine="540"/>
        <w:rPr>
          <w:rFonts w:asciiTheme="majorHAnsi" w:hAnsiTheme="majorHAnsi" w:cs="Times New Roman"/>
          <w:lang w:val="id-ID"/>
        </w:rPr>
      </w:pPr>
      <w:r w:rsidRPr="00C86BB1">
        <w:rPr>
          <w:rFonts w:asciiTheme="majorHAnsi" w:hAnsiTheme="majorHAnsi" w:cs="Times New Roman"/>
          <w:lang w:val="id-ID"/>
        </w:rPr>
        <w:t xml:space="preserve">Pengaruh budaya barat serta pergaulan dengan teman sebayanya yang sering mempengaruhinya untuk mencoba dan akhirnya malah terjerumus ke dalamnya. Lingkungan adalah faktor yang paling mempengaruhi perilaku dan watak remaja. Jika dia hidup dan berkembang di lingkungan yang buruk, moralnya pun akan seperti itu adanya. Sebaliknya jika ia berada di lingkungan yang baik </w:t>
      </w:r>
      <w:r>
        <w:rPr>
          <w:rFonts w:asciiTheme="majorHAnsi" w:hAnsiTheme="majorHAnsi" w:cs="Times New Roman"/>
          <w:lang w:val="id-ID"/>
        </w:rPr>
        <w:t>maka ia akan menjadi baik pula.</w:t>
      </w:r>
    </w:p>
    <w:p w:rsidR="00C86BB1" w:rsidRPr="00A86D6F" w:rsidRDefault="00C86BB1" w:rsidP="00A86D6F">
      <w:pPr>
        <w:ind w:firstLine="540"/>
        <w:rPr>
          <w:rFonts w:asciiTheme="majorHAnsi" w:hAnsiTheme="majorHAnsi" w:cs="Times New Roman"/>
          <w:lang w:val="id-ID"/>
        </w:rPr>
      </w:pPr>
      <w:r w:rsidRPr="00C86BB1">
        <w:rPr>
          <w:rFonts w:asciiTheme="majorHAnsi" w:hAnsiTheme="majorHAnsi" w:cs="Times New Roman"/>
          <w:lang w:val="id-ID"/>
        </w:rPr>
        <w:lastRenderedPageBreak/>
        <w:t xml:space="preserve">Di dalam kehidupan bermasyarakat, remaja sering melakukan keonaran dan mengganggu ketentraman masyarakat karena terpengaruh dengan budaya barat atau pergaulan dengan teman sebayanya yang sering mempengaruhi untuk mencoba. Sebagaimana diketahui bahwa para remaja umumnya sangat senang dengan gaya hidup yang baru tanpa melihat faktor negatifnya, karena anggapan ketinggalan zaman jika tidak mengikutinya. </w:t>
      </w:r>
    </w:p>
    <w:p w:rsidR="00C86BB1" w:rsidRPr="00C86BB1" w:rsidRDefault="00C86BB1" w:rsidP="00C86BB1">
      <w:pPr>
        <w:pStyle w:val="ListParagraph"/>
        <w:numPr>
          <w:ilvl w:val="0"/>
          <w:numId w:val="23"/>
        </w:numPr>
        <w:spacing w:line="276" w:lineRule="auto"/>
        <w:ind w:left="360"/>
        <w:rPr>
          <w:rFonts w:asciiTheme="majorHAnsi" w:hAnsiTheme="majorHAnsi" w:cs="Times New Roman"/>
          <w:sz w:val="22"/>
          <w:lang w:val="id-ID"/>
        </w:rPr>
      </w:pPr>
      <w:r w:rsidRPr="00C86BB1">
        <w:rPr>
          <w:rFonts w:asciiTheme="majorHAnsi" w:hAnsiTheme="majorHAnsi" w:cs="Times New Roman"/>
          <w:sz w:val="22"/>
          <w:lang w:val="id-ID"/>
        </w:rPr>
        <w:t>Tempat pendidikan</w:t>
      </w:r>
    </w:p>
    <w:p w:rsidR="00C86BB1" w:rsidRDefault="00C86BB1" w:rsidP="00C86BB1">
      <w:pPr>
        <w:spacing w:after="120"/>
        <w:ind w:firstLine="540"/>
        <w:rPr>
          <w:rFonts w:asciiTheme="majorHAnsi" w:hAnsiTheme="majorHAnsi" w:cs="Times New Roman"/>
          <w:lang w:val="id-ID"/>
        </w:rPr>
      </w:pPr>
      <w:r w:rsidRPr="00C86BB1">
        <w:rPr>
          <w:rFonts w:asciiTheme="majorHAnsi" w:hAnsiTheme="majorHAnsi" w:cs="Times New Roman"/>
          <w:lang w:val="id-ID"/>
        </w:rPr>
        <w:t>Tempat pendidikan, dalam hal ini yang lebih spesifiknya adalah berupa lembaga pendidikan atau sekolah. Kenakalan remaja ini sering terjadi ketika anak berada di sekolah dan jam pelajaran yang kosong. Belum lama ini bahkan kita telah melihat di media adanya kekerasan antar pelajar yang terjadi di sekolahnya sendiri. Ini adalah bukti bahwa sekolah juga bertanggung jawab atas kenakalan dan dekadensi moral yang terjadi di negeri ini.</w:t>
      </w:r>
      <w:r w:rsidRPr="00C86BB1">
        <w:rPr>
          <w:rStyle w:val="FootnoteReference"/>
          <w:rFonts w:asciiTheme="majorHAnsi" w:hAnsiTheme="majorHAnsi"/>
          <w:lang w:val="id-ID"/>
        </w:rPr>
        <w:footnoteReference w:id="16"/>
      </w:r>
    </w:p>
    <w:p w:rsidR="00C86BB1" w:rsidRDefault="00C86BB1" w:rsidP="00C86BB1">
      <w:pPr>
        <w:spacing w:after="120"/>
        <w:ind w:firstLine="0"/>
        <w:rPr>
          <w:rFonts w:asciiTheme="majorHAnsi" w:hAnsiTheme="majorHAnsi" w:cs="Times New Roman"/>
          <w:b/>
          <w:sz w:val="24"/>
          <w:szCs w:val="24"/>
          <w:lang w:val="id-ID"/>
        </w:rPr>
      </w:pPr>
      <w:r w:rsidRPr="00C86BB1">
        <w:rPr>
          <w:rFonts w:asciiTheme="majorHAnsi" w:hAnsiTheme="majorHAnsi" w:cs="Times New Roman"/>
          <w:b/>
          <w:sz w:val="24"/>
          <w:szCs w:val="24"/>
          <w:lang w:val="id-ID"/>
        </w:rPr>
        <w:t xml:space="preserve">Pengaruh </w:t>
      </w:r>
      <w:r w:rsidRPr="00C86BB1">
        <w:rPr>
          <w:rFonts w:asciiTheme="majorHAnsi" w:hAnsiTheme="majorHAnsi" w:cs="Times New Roman"/>
          <w:b/>
          <w:i/>
          <w:sz w:val="24"/>
          <w:szCs w:val="24"/>
          <w:lang w:val="id-ID"/>
        </w:rPr>
        <w:t>Labelling</w:t>
      </w:r>
      <w:r w:rsidRPr="00C86BB1">
        <w:rPr>
          <w:rFonts w:asciiTheme="majorHAnsi" w:hAnsiTheme="majorHAnsi" w:cs="Times New Roman"/>
          <w:b/>
          <w:sz w:val="24"/>
          <w:szCs w:val="24"/>
          <w:lang w:val="id-ID"/>
        </w:rPr>
        <w:t xml:space="preserve"> Terhadap Kenakalan Remaja</w:t>
      </w:r>
    </w:p>
    <w:p w:rsidR="00653C33" w:rsidRDefault="00C86BB1" w:rsidP="00653C33">
      <w:pPr>
        <w:ind w:firstLine="540"/>
        <w:rPr>
          <w:rFonts w:asciiTheme="majorHAnsi" w:hAnsiTheme="majorHAnsi" w:cs="Times New Roman"/>
          <w:lang w:val="id-ID"/>
        </w:rPr>
      </w:pPr>
      <w:r w:rsidRPr="00C86BB1">
        <w:rPr>
          <w:rFonts w:asciiTheme="majorHAnsi" w:hAnsiTheme="majorHAnsi" w:cs="Times New Roman"/>
          <w:lang w:val="id-ID"/>
        </w:rPr>
        <w:t>Teori penjulukan/labelling muncul sebagai akibat dari studi mengenai deviasi (penyimpangan perilaku), sekitar akhir tahun 50 an dan awal tahun 60 an, dan merupakan suatu penolakan terhadap teori konsensus atau teori struktural fungsional yang memahami deviasi sebagai perilaku yang menyimpang yang dapat mengganggu norma-norma sosial di masyarakat. Menurut Edwin M. Lemert, seseorang melakukan tindakan penyimpangan karena suatu proses labelling atau pemberian julukan, cap, etiket, dan merek yang diberikan masyarakat kepada individu. Mula-mula seseorang melakukan penyimpangan, yang oleh Lemert dinamakan sebagai penyimpangan primer (</w:t>
      </w:r>
      <w:r w:rsidRPr="00C86BB1">
        <w:rPr>
          <w:rFonts w:asciiTheme="majorHAnsi" w:hAnsiTheme="majorHAnsi" w:cs="Times New Roman"/>
          <w:i/>
          <w:lang w:val="id-ID"/>
        </w:rPr>
        <w:t>primary deviation</w:t>
      </w:r>
      <w:r w:rsidRPr="00C86BB1">
        <w:rPr>
          <w:rFonts w:asciiTheme="majorHAnsi" w:hAnsiTheme="majorHAnsi" w:cs="Times New Roman"/>
          <w:lang w:val="id-ID"/>
        </w:rPr>
        <w:t>). Akibat dilakukannya penyimpangan tersebut misalnya seperti pencurian, penipuan, pelanggaran susila kemudian si penyimpang diberi cap sebagai pencuri, penipu, permerkosa, perempuan nakal dan sebagainya. Sebagai tanggapan terhadap pemberian cap oleh orang lain, maka si pelaku penyimpangan primer kemudian mendefinisikan dirinya sebagai penyimpang dan mengulangi lagi perbuatan menyimpangnya dan melakukan penyimpangan sekunder (</w:t>
      </w:r>
      <w:r w:rsidRPr="00C86BB1">
        <w:rPr>
          <w:rFonts w:asciiTheme="majorHAnsi" w:hAnsiTheme="majorHAnsi" w:cs="Times New Roman"/>
          <w:i/>
          <w:lang w:val="id-ID"/>
        </w:rPr>
        <w:t>secondary deviation</w:t>
      </w:r>
      <w:r w:rsidRPr="00C86BB1">
        <w:rPr>
          <w:rFonts w:asciiTheme="majorHAnsi" w:hAnsiTheme="majorHAnsi" w:cs="Times New Roman"/>
          <w:lang w:val="id-ID"/>
        </w:rPr>
        <w:t>) sehingga mulai menganut suatu gaya hidup menyimpang (</w:t>
      </w:r>
      <w:r w:rsidRPr="00C86BB1">
        <w:rPr>
          <w:rFonts w:asciiTheme="majorHAnsi" w:hAnsiTheme="majorHAnsi" w:cs="Times New Roman"/>
          <w:i/>
          <w:lang w:val="id-ID"/>
        </w:rPr>
        <w:t>deviant life style</w:t>
      </w:r>
      <w:r w:rsidRPr="00C86BB1">
        <w:rPr>
          <w:rFonts w:asciiTheme="majorHAnsi" w:hAnsiTheme="majorHAnsi" w:cs="Times New Roman"/>
          <w:lang w:val="id-ID"/>
        </w:rPr>
        <w:t>) yang menghasilkan suatu perilaku menyimpang.</w:t>
      </w:r>
      <w:r w:rsidRPr="00C86BB1">
        <w:rPr>
          <w:rStyle w:val="FootnoteReference"/>
          <w:rFonts w:asciiTheme="majorHAnsi" w:hAnsiTheme="majorHAnsi"/>
        </w:rPr>
        <w:footnoteReference w:id="17"/>
      </w:r>
    </w:p>
    <w:p w:rsidR="00653C33" w:rsidRDefault="00C86BB1" w:rsidP="00653C33">
      <w:pPr>
        <w:ind w:firstLine="540"/>
        <w:rPr>
          <w:rFonts w:asciiTheme="majorHAnsi" w:hAnsiTheme="majorHAnsi" w:cs="Times New Roman"/>
          <w:lang w:val="id-ID"/>
        </w:rPr>
      </w:pPr>
      <w:r w:rsidRPr="00C86BB1">
        <w:rPr>
          <w:rFonts w:asciiTheme="majorHAnsi" w:hAnsiTheme="majorHAnsi" w:cs="Times New Roman"/>
          <w:lang w:val="id-ID"/>
        </w:rPr>
        <w:t xml:space="preserve">Teori penjulukan, secara sederhana, hanya menyatakan dua hal. Pertama, orang berperilaku normal atau tiak normal, menyimpang atau tidak menyimpang, tergantung pada bagaimana orang lain menilainya. Penilaian itu ditentukan oleh kategorisasi yang sudah melekat pada pemikiran orang lain. Segala sesuatu yang dianggap tidak termasuk ke dalam kategori-kategori yang sudah dianggap baku oleh masyarakat (dinamakan </w:t>
      </w:r>
      <w:r w:rsidRPr="00C86BB1">
        <w:rPr>
          <w:rFonts w:asciiTheme="majorHAnsi" w:hAnsiTheme="majorHAnsi" w:cs="Times New Roman"/>
          <w:i/>
          <w:lang w:val="id-ID"/>
        </w:rPr>
        <w:t>residual</w:t>
      </w:r>
      <w:r w:rsidRPr="00C86BB1">
        <w:rPr>
          <w:rFonts w:asciiTheme="majorHAnsi" w:hAnsiTheme="majorHAnsi" w:cs="Times New Roman"/>
          <w:lang w:val="id-ID"/>
        </w:rPr>
        <w:t xml:space="preserve">), otomatis akan dikatakan menyimpang (seorang </w:t>
      </w:r>
      <w:r w:rsidRPr="00C86BB1">
        <w:rPr>
          <w:rFonts w:asciiTheme="majorHAnsi" w:hAnsiTheme="majorHAnsi" w:cs="Times New Roman"/>
          <w:i/>
          <w:lang w:val="id-ID"/>
        </w:rPr>
        <w:t>devians</w:t>
      </w:r>
      <w:r w:rsidRPr="00C86BB1">
        <w:rPr>
          <w:rFonts w:asciiTheme="majorHAnsi" w:hAnsiTheme="majorHAnsi" w:cs="Times New Roman"/>
          <w:lang w:val="id-ID"/>
        </w:rPr>
        <w:t xml:space="preserve">). Kedua, penilaian itu berubah dari waktu ke waktu, sehingga orang yang </w:t>
      </w:r>
      <w:r w:rsidRPr="00C86BB1">
        <w:rPr>
          <w:rFonts w:asciiTheme="majorHAnsi" w:hAnsiTheme="majorHAnsi" w:cs="Times New Roman"/>
          <w:lang w:val="id-ID"/>
        </w:rPr>
        <w:lastRenderedPageBreak/>
        <w:t>katakanlah hari ini dinyatakan sakit bisa dinyatakan sehat (dengan gejala yang sama) beberapa tahun kemudian, atau sebaliknya. Ketika seseorang mendapatkan penjulukan yang mengarah ke arah kejahatan atau perilaku kriminal, maka orang tersebut dapat menjadi “awas” untuk melihat sisi negatif mereka (misalnya seperti orang yang diberi julukan nakal, kriminal, dan lain-lain). Teori penjulukan lebih memfokuskan dirinya untuk memahami kenakalan remaja karena ini terjadi sepanjang waktu ketika remaja berusaha untuk membentuk identitasnya. Calhoun menyatakan, teori penjulukan juga membantu dalam menjelaskan konsekuensi jangka panjang dalam pengaruh julukan sebagai deviasi pada identitas sosial seseorang.</w:t>
      </w:r>
      <w:r w:rsidRPr="00C86BB1">
        <w:rPr>
          <w:rStyle w:val="FootnoteReference"/>
          <w:rFonts w:asciiTheme="majorHAnsi" w:hAnsiTheme="majorHAnsi"/>
        </w:rPr>
        <w:footnoteReference w:id="18"/>
      </w:r>
    </w:p>
    <w:p w:rsidR="00653C33" w:rsidRDefault="00C86BB1" w:rsidP="00653C33">
      <w:pPr>
        <w:ind w:firstLine="540"/>
        <w:rPr>
          <w:rFonts w:asciiTheme="majorHAnsi" w:hAnsiTheme="majorHAnsi" w:cs="Times New Roman"/>
          <w:lang w:val="id-ID"/>
        </w:rPr>
      </w:pPr>
      <w:r w:rsidRPr="00C86BB1">
        <w:rPr>
          <w:rFonts w:asciiTheme="majorHAnsi" w:hAnsiTheme="majorHAnsi" w:cs="Times New Roman"/>
          <w:lang w:val="id-ID"/>
        </w:rPr>
        <w:t xml:space="preserve">Menurut teori ini, proses penjulukan ini demikian dahsyatnya sehingga korban-korban pendefinisian salah kaprah ini tidak dapat menahan pengaruhnya. Karena berondongan julukan yang bertentangan dengan pandangan mereka sendiri, citra diri asli mereka sirna, digantikan citra diri baru yang diberikan orang lain. Meskipun, pada awalnya hal tersebut bertentangan dengan keinginan mereka. Dampak penjulukan ini lebih hebat terutama bagi orang yang berada pada posisi yang lemah. Dengan kata lain, teori ini menyatakan bahwa bagaimana identitas diri dan perilaku dipengaruhi atau diciptakan oleh sistem sosial. Dalam teori penjulukan, ada satu pemikiran dasar, di mana pemikiran tersebut menyatakan seseorang yang diberi label sebagai seseorang yang </w:t>
      </w:r>
      <w:r w:rsidRPr="00C86BB1">
        <w:rPr>
          <w:rFonts w:asciiTheme="majorHAnsi" w:hAnsiTheme="majorHAnsi" w:cs="Times New Roman"/>
          <w:i/>
          <w:lang w:val="id-ID"/>
        </w:rPr>
        <w:t>devians</w:t>
      </w:r>
      <w:r w:rsidRPr="00C86BB1">
        <w:rPr>
          <w:rFonts w:asciiTheme="majorHAnsi" w:hAnsiTheme="majorHAnsi" w:cs="Times New Roman"/>
          <w:lang w:val="id-ID"/>
        </w:rPr>
        <w:t xml:space="preserve"> dan diperlakukan seperti orang yang </w:t>
      </w:r>
      <w:r w:rsidRPr="00C86BB1">
        <w:rPr>
          <w:rFonts w:asciiTheme="majorHAnsi" w:hAnsiTheme="majorHAnsi" w:cs="Times New Roman"/>
          <w:i/>
          <w:lang w:val="id-ID"/>
        </w:rPr>
        <w:t>devians</w:t>
      </w:r>
      <w:r w:rsidRPr="00C86BB1">
        <w:rPr>
          <w:rFonts w:asciiTheme="majorHAnsi" w:hAnsiTheme="majorHAnsi" w:cs="Times New Roman"/>
          <w:lang w:val="id-ID"/>
        </w:rPr>
        <w:t xml:space="preserve"> akan menjadi </w:t>
      </w:r>
      <w:r w:rsidRPr="00C86BB1">
        <w:rPr>
          <w:rFonts w:asciiTheme="majorHAnsi" w:hAnsiTheme="majorHAnsi" w:cs="Times New Roman"/>
          <w:i/>
          <w:lang w:val="id-ID"/>
        </w:rPr>
        <w:t>devians</w:t>
      </w:r>
      <w:r w:rsidRPr="00C86BB1">
        <w:rPr>
          <w:rFonts w:asciiTheme="majorHAnsi" w:hAnsiTheme="majorHAnsi" w:cs="Times New Roman"/>
          <w:lang w:val="id-ID"/>
        </w:rPr>
        <w:t xml:space="preserve">. </w:t>
      </w:r>
    </w:p>
    <w:p w:rsidR="00653C33" w:rsidRDefault="00C86BB1" w:rsidP="00653C33">
      <w:pPr>
        <w:ind w:firstLine="540"/>
        <w:rPr>
          <w:rFonts w:asciiTheme="majorHAnsi" w:hAnsiTheme="majorHAnsi" w:cs="Times New Roman"/>
          <w:lang w:val="id-ID"/>
        </w:rPr>
      </w:pPr>
      <w:r w:rsidRPr="00C86BB1">
        <w:rPr>
          <w:rFonts w:asciiTheme="majorHAnsi" w:hAnsiTheme="majorHAnsi" w:cs="Times New Roman"/>
          <w:lang w:val="id-ID"/>
        </w:rPr>
        <w:t xml:space="preserve">Dalam sosiologi dan kriminologi, teori ini memfokuskan pada tendensi linguistik yang mayoritas memiliki label negatif daripada keadaan sebenarnya atau seperti deviasi dari normanya dan ini terkait dengan konsep diri dan </w:t>
      </w:r>
      <w:r w:rsidRPr="00C86BB1">
        <w:rPr>
          <w:rFonts w:asciiTheme="majorHAnsi" w:hAnsiTheme="majorHAnsi" w:cs="Times New Roman"/>
          <w:i/>
          <w:lang w:val="id-ID"/>
        </w:rPr>
        <w:t>stereotyping</w:t>
      </w:r>
      <w:r w:rsidRPr="00C86BB1">
        <w:rPr>
          <w:rFonts w:asciiTheme="majorHAnsi" w:hAnsiTheme="majorHAnsi" w:cs="Times New Roman"/>
          <w:lang w:val="id-ID"/>
        </w:rPr>
        <w:t>. Sebagai terapan dari fenomenologi, hipotesis teori ini menyatakan bahwa label yang diberikan akan mempengaruhi perilakunya, sebagian besar penerapan ini memiliki label dan stigma yang negatif (seperti kriminal), meningkatkan perilaku yang menyimpang dan menjadi suatu konsep diri. Sebagai contoh, seorang individu yang diberi label memiliki kesempatan yang kecil untuk mengonfirmasikan arti sebenarnya dari penilaian (pelabelan) tersebut. Dalam pandangan sosiologi, penjulukan berkaitan dengan seseorang yang kemudian diberi label spesifik diagnosa penyakit mental sehingga mengakibatkan penyimpangan perilaku. Sehingga, orang ini kemudian seterusnya mendapat perawatan medis sebagai orang yang “sakit mental”.</w:t>
      </w:r>
    </w:p>
    <w:p w:rsidR="00653C33" w:rsidRDefault="00653C33" w:rsidP="00653C33">
      <w:pPr>
        <w:ind w:firstLine="540"/>
        <w:rPr>
          <w:rFonts w:asciiTheme="majorHAnsi" w:hAnsiTheme="majorHAnsi" w:cs="Times New Roman"/>
          <w:lang w:val="id-ID"/>
        </w:rPr>
      </w:pPr>
      <w:proofErr w:type="spellStart"/>
      <w:r w:rsidRPr="00653C33">
        <w:rPr>
          <w:rFonts w:asciiTheme="majorHAnsi" w:hAnsiTheme="majorHAnsi" w:cs="Times New Roman"/>
        </w:rPr>
        <w:t>Pelabelan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atau</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pemberian</w:t>
      </w:r>
      <w:proofErr w:type="spellEnd"/>
      <w:r w:rsidRPr="00653C33">
        <w:rPr>
          <w:rFonts w:asciiTheme="majorHAnsi" w:hAnsiTheme="majorHAnsi" w:cs="Times New Roman"/>
        </w:rPr>
        <w:t xml:space="preserve"> cap </w:t>
      </w:r>
      <w:proofErr w:type="spellStart"/>
      <w:r w:rsidRPr="00653C33">
        <w:rPr>
          <w:rFonts w:asciiTheme="majorHAnsi" w:hAnsiTheme="majorHAnsi" w:cs="Times New Roman"/>
        </w:rPr>
        <w:t>tertentu</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pada</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seseorang</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atau</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kelompok</w:t>
      </w:r>
      <w:proofErr w:type="spellEnd"/>
      <w:r w:rsidRPr="00653C33">
        <w:rPr>
          <w:rFonts w:asciiTheme="majorHAnsi" w:hAnsiTheme="majorHAnsi" w:cs="Times New Roman"/>
        </w:rPr>
        <w:t xml:space="preserve"> orang </w:t>
      </w:r>
      <w:proofErr w:type="spellStart"/>
      <w:r w:rsidRPr="00653C33">
        <w:rPr>
          <w:rFonts w:asciiTheme="majorHAnsi" w:hAnsiTheme="majorHAnsi" w:cs="Times New Roman"/>
        </w:rPr>
        <w:t>sangat</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berpengaruh</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terhadap</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kemungkinan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terjadinya</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perilaku</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meyimpang</w:t>
      </w:r>
      <w:proofErr w:type="spellEnd"/>
      <w:r w:rsidRPr="00653C33">
        <w:rPr>
          <w:rFonts w:asciiTheme="majorHAnsi" w:hAnsiTheme="majorHAnsi" w:cs="Times New Roman"/>
        </w:rPr>
        <w:t xml:space="preserve">. </w:t>
      </w:r>
      <w:proofErr w:type="spellStart"/>
      <w:proofErr w:type="gramStart"/>
      <w:r w:rsidRPr="00653C33">
        <w:rPr>
          <w:rFonts w:asciiTheme="majorHAnsi" w:hAnsiTheme="majorHAnsi" w:cs="Times New Roman"/>
        </w:rPr>
        <w:t>Seperti</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halnya</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perilaku</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kenakalan</w:t>
      </w:r>
      <w:proofErr w:type="spellEnd"/>
      <w:r w:rsidRPr="00653C33">
        <w:rPr>
          <w:rFonts w:asciiTheme="majorHAnsi" w:hAnsiTheme="majorHAnsi" w:cs="Times New Roman"/>
        </w:rPr>
        <w:t xml:space="preserve"> yang </w:t>
      </w:r>
      <w:proofErr w:type="spellStart"/>
      <w:r w:rsidRPr="00653C33">
        <w:rPr>
          <w:rFonts w:asciiTheme="majorHAnsi" w:hAnsiTheme="majorHAnsi" w:cs="Times New Roman"/>
        </w:rPr>
        <w:t>dilakukan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oleh</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salah</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satu</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anak</w:t>
      </w:r>
      <w:proofErr w:type="spellEnd"/>
      <w:r w:rsidRPr="00653C33">
        <w:rPr>
          <w:rFonts w:asciiTheme="majorHAnsi" w:hAnsiTheme="majorHAnsi" w:cs="Times New Roman"/>
        </w:rPr>
        <w:t xml:space="preserve"> yang </w:t>
      </w:r>
      <w:proofErr w:type="spellStart"/>
      <w:r w:rsidRPr="00653C33">
        <w:rPr>
          <w:rFonts w:asciiTheme="majorHAnsi" w:hAnsiTheme="majorHAnsi" w:cs="Times New Roman"/>
        </w:rPr>
        <w:t>dianggap</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oleh</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masyarakat</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sebagai</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anak</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nakal</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maka</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dari</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pelabelan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itulah</w:t>
      </w:r>
      <w:proofErr w:type="spellEnd"/>
      <w:r w:rsidRPr="00653C33">
        <w:rPr>
          <w:rFonts w:asciiTheme="majorHAnsi" w:hAnsiTheme="majorHAnsi" w:cs="Times New Roman"/>
        </w:rPr>
        <w:t xml:space="preserve"> yang </w:t>
      </w:r>
      <w:proofErr w:type="spellStart"/>
      <w:r w:rsidRPr="00653C33">
        <w:rPr>
          <w:rFonts w:asciiTheme="majorHAnsi" w:hAnsiTheme="majorHAnsi" w:cs="Times New Roman"/>
        </w:rPr>
        <w:t>membuat</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anak</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selalu</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mengembangkan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perilaku</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menyimpangnya</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tersebut</w:t>
      </w:r>
      <w:proofErr w:type="spellEnd"/>
      <w:r w:rsidRPr="00653C33">
        <w:rPr>
          <w:rFonts w:asciiTheme="majorHAnsi" w:hAnsiTheme="majorHAnsi" w:cs="Times New Roman"/>
        </w:rPr>
        <w:t>.</w:t>
      </w:r>
      <w:proofErr w:type="gramEnd"/>
      <w:r w:rsidRPr="00653C33">
        <w:rPr>
          <w:rFonts w:asciiTheme="majorHAnsi" w:hAnsiTheme="majorHAnsi" w:cs="Times New Roman"/>
        </w:rPr>
        <w:t xml:space="preserve"> </w:t>
      </w:r>
      <w:proofErr w:type="spellStart"/>
      <w:r w:rsidRPr="00653C33">
        <w:rPr>
          <w:rFonts w:asciiTheme="majorHAnsi" w:hAnsiTheme="majorHAnsi" w:cs="Times New Roman"/>
        </w:rPr>
        <w:t>Masyarakat</w:t>
      </w:r>
      <w:proofErr w:type="spellEnd"/>
      <w:r w:rsidRPr="00653C33">
        <w:rPr>
          <w:rFonts w:asciiTheme="majorHAnsi" w:hAnsiTheme="majorHAnsi" w:cs="Times New Roman"/>
        </w:rPr>
        <w:t xml:space="preserve"> </w:t>
      </w:r>
      <w:proofErr w:type="spellStart"/>
      <w:proofErr w:type="gramStart"/>
      <w:r w:rsidRPr="00653C33">
        <w:rPr>
          <w:rFonts w:asciiTheme="majorHAnsi" w:hAnsiTheme="majorHAnsi" w:cs="Times New Roman"/>
        </w:rPr>
        <w:t>akan</w:t>
      </w:r>
      <w:proofErr w:type="spellEnd"/>
      <w:proofErr w:type="gramEnd"/>
      <w:r w:rsidRPr="00653C33">
        <w:rPr>
          <w:rFonts w:asciiTheme="majorHAnsi" w:hAnsiTheme="majorHAnsi" w:cs="Times New Roman"/>
        </w:rPr>
        <w:t xml:space="preserve"> </w:t>
      </w:r>
      <w:proofErr w:type="spellStart"/>
      <w:r w:rsidRPr="00653C33">
        <w:rPr>
          <w:rFonts w:asciiTheme="majorHAnsi" w:hAnsiTheme="majorHAnsi" w:cs="Times New Roman"/>
        </w:rPr>
        <w:lastRenderedPageBreak/>
        <w:t>memperlakukan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anak</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sesuai</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dengan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labelnya</w:t>
      </w:r>
      <w:proofErr w:type="spellEnd"/>
      <w:r w:rsidRPr="00653C33">
        <w:rPr>
          <w:rFonts w:asciiTheme="majorHAnsi" w:hAnsiTheme="majorHAnsi" w:cs="Times New Roman"/>
        </w:rPr>
        <w:t xml:space="preserve">. </w:t>
      </w:r>
      <w:proofErr w:type="gramStart"/>
      <w:r w:rsidRPr="00653C33">
        <w:rPr>
          <w:rFonts w:asciiTheme="majorHAnsi" w:hAnsiTheme="majorHAnsi" w:cs="Times New Roman"/>
        </w:rPr>
        <w:t xml:space="preserve">Hal </w:t>
      </w:r>
      <w:proofErr w:type="spellStart"/>
      <w:r w:rsidRPr="00653C33">
        <w:rPr>
          <w:rFonts w:asciiTheme="majorHAnsi" w:hAnsiTheme="majorHAnsi" w:cs="Times New Roman"/>
        </w:rPr>
        <w:t>ini</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menjadi</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siklus</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melingkar</w:t>
      </w:r>
      <w:proofErr w:type="spellEnd"/>
      <w:r w:rsidRPr="00653C33">
        <w:rPr>
          <w:rFonts w:asciiTheme="majorHAnsi" w:hAnsiTheme="majorHAnsi" w:cs="Times New Roman"/>
        </w:rPr>
        <w:t xml:space="preserve"> yang </w:t>
      </w:r>
      <w:proofErr w:type="spellStart"/>
      <w:r w:rsidRPr="00653C33">
        <w:rPr>
          <w:rFonts w:asciiTheme="majorHAnsi" w:hAnsiTheme="majorHAnsi" w:cs="Times New Roman"/>
        </w:rPr>
        <w:t>berulang-ulang</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dan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semakin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saling</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menguatkan</w:t>
      </w:r>
      <w:proofErr w:type="spellEnd"/>
      <w:r w:rsidRPr="00653C33">
        <w:rPr>
          <w:rFonts w:asciiTheme="majorHAnsi" w:hAnsiTheme="majorHAnsi" w:cs="Times New Roman"/>
        </w:rPr>
        <w:t>.</w:t>
      </w:r>
      <w:proofErr w:type="gramEnd"/>
      <w:r w:rsidRPr="00653C33">
        <w:rPr>
          <w:rFonts w:asciiTheme="majorHAnsi" w:hAnsiTheme="majorHAnsi" w:cs="Times New Roman"/>
        </w:rPr>
        <w:t xml:space="preserve"> </w:t>
      </w:r>
      <w:proofErr w:type="spellStart"/>
      <w:r w:rsidRPr="00653C33">
        <w:rPr>
          <w:rFonts w:asciiTheme="majorHAnsi" w:hAnsiTheme="majorHAnsi" w:cs="Times New Roman"/>
        </w:rPr>
        <w:t>Labelling</w:t>
      </w:r>
      <w:proofErr w:type="spellEnd"/>
      <w:r w:rsidRPr="00653C33">
        <w:rPr>
          <w:rFonts w:asciiTheme="majorHAnsi" w:hAnsiTheme="majorHAnsi" w:cs="Times New Roman"/>
        </w:rPr>
        <w:t xml:space="preserve"> </w:t>
      </w:r>
      <w:proofErr w:type="spellStart"/>
      <w:proofErr w:type="gramStart"/>
      <w:r w:rsidRPr="00653C33">
        <w:rPr>
          <w:rFonts w:asciiTheme="majorHAnsi" w:hAnsiTheme="majorHAnsi" w:cs="Times New Roman"/>
        </w:rPr>
        <w:t>akan</w:t>
      </w:r>
      <w:proofErr w:type="spellEnd"/>
      <w:proofErr w:type="gramEnd"/>
      <w:r w:rsidRPr="00653C33">
        <w:rPr>
          <w:rFonts w:asciiTheme="majorHAnsi" w:hAnsiTheme="majorHAnsi" w:cs="Times New Roman"/>
        </w:rPr>
        <w:t xml:space="preserve"> </w:t>
      </w:r>
      <w:proofErr w:type="spellStart"/>
      <w:r w:rsidRPr="00653C33">
        <w:rPr>
          <w:rFonts w:asciiTheme="majorHAnsi" w:hAnsiTheme="majorHAnsi" w:cs="Times New Roman"/>
        </w:rPr>
        <w:t>diberikan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oleh</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masyarakat</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bila</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anak</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tersebut</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berasal</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dari</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latar</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belakang</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keluarga</w:t>
      </w:r>
      <w:proofErr w:type="spellEnd"/>
      <w:r w:rsidRPr="00653C33">
        <w:rPr>
          <w:rFonts w:asciiTheme="majorHAnsi" w:hAnsiTheme="majorHAnsi" w:cs="Times New Roman"/>
        </w:rPr>
        <w:t xml:space="preserve"> yang </w:t>
      </w:r>
      <w:proofErr w:type="spellStart"/>
      <w:r w:rsidRPr="00653C33">
        <w:rPr>
          <w:rFonts w:asciiTheme="majorHAnsi" w:hAnsiTheme="majorHAnsi" w:cs="Times New Roman"/>
        </w:rPr>
        <w:t>tidak</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hamonis</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dan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pergaulan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sehari-hari</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bersama</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anak-anak</w:t>
      </w:r>
      <w:proofErr w:type="spellEnd"/>
      <w:r w:rsidRPr="00653C33">
        <w:rPr>
          <w:rFonts w:asciiTheme="majorHAnsi" w:hAnsiTheme="majorHAnsi" w:cs="Times New Roman"/>
        </w:rPr>
        <w:t xml:space="preserve"> yang </w:t>
      </w:r>
      <w:proofErr w:type="spellStart"/>
      <w:r w:rsidRPr="00653C33">
        <w:rPr>
          <w:rFonts w:asciiTheme="majorHAnsi" w:hAnsiTheme="majorHAnsi" w:cs="Times New Roman"/>
        </w:rPr>
        <w:t>penggangguran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dan</w:t>
      </w:r>
      <w:proofErr w:type="spellEnd"/>
      <w:r w:rsidRPr="00653C33">
        <w:rPr>
          <w:rFonts w:asciiTheme="majorHAnsi" w:hAnsiTheme="majorHAnsi" w:cs="Times New Roman"/>
        </w:rPr>
        <w:t xml:space="preserve"> </w:t>
      </w:r>
      <w:proofErr w:type="spellStart"/>
      <w:r w:rsidRPr="00653C33">
        <w:rPr>
          <w:rFonts w:asciiTheme="majorHAnsi" w:hAnsiTheme="majorHAnsi" w:cs="Times New Roman"/>
        </w:rPr>
        <w:t>menyimpang</w:t>
      </w:r>
      <w:proofErr w:type="spellEnd"/>
      <w:r w:rsidRPr="00653C33">
        <w:rPr>
          <w:rFonts w:asciiTheme="majorHAnsi" w:hAnsiTheme="majorHAnsi" w:cs="Times New Roman"/>
        </w:rPr>
        <w:t>.</w:t>
      </w:r>
    </w:p>
    <w:p w:rsidR="00653C33" w:rsidRDefault="00C86BB1" w:rsidP="00653C33">
      <w:pPr>
        <w:ind w:firstLine="540"/>
        <w:rPr>
          <w:rFonts w:asciiTheme="majorHAnsi" w:hAnsiTheme="majorHAnsi" w:cs="Times New Roman"/>
          <w:lang w:val="id-ID"/>
        </w:rPr>
      </w:pPr>
      <w:proofErr w:type="spellStart"/>
      <w:r w:rsidRPr="00C86BB1">
        <w:rPr>
          <w:rFonts w:asciiTheme="majorHAnsi" w:hAnsiTheme="majorHAnsi" w:cs="Times New Roman"/>
        </w:rPr>
        <w:t>Dengan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memberikan</w:t>
      </w:r>
      <w:proofErr w:type="spellEnd"/>
      <w:r w:rsidRPr="00C86BB1">
        <w:rPr>
          <w:rFonts w:asciiTheme="majorHAnsi" w:hAnsiTheme="majorHAnsi" w:cs="Times New Roman"/>
        </w:rPr>
        <w:t xml:space="preserve"> label </w:t>
      </w:r>
      <w:proofErr w:type="spellStart"/>
      <w:r w:rsidRPr="00C86BB1">
        <w:rPr>
          <w:rFonts w:asciiTheme="majorHAnsi" w:hAnsiTheme="majorHAnsi" w:cs="Times New Roman"/>
        </w:rPr>
        <w:t>tersebut</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maka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anak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sudah</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dicap</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buruk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oleh</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masyarakat</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Supaya</w:t>
      </w:r>
      <w:proofErr w:type="spellEnd"/>
      <w:r w:rsidRPr="00C86BB1">
        <w:rPr>
          <w:rFonts w:asciiTheme="majorHAnsi" w:hAnsiTheme="majorHAnsi" w:cs="Times New Roman"/>
        </w:rPr>
        <w:t xml:space="preserve"> label </w:t>
      </w:r>
      <w:proofErr w:type="spellStart"/>
      <w:r w:rsidRPr="00C86BB1">
        <w:rPr>
          <w:rFonts w:asciiTheme="majorHAnsi" w:hAnsiTheme="majorHAnsi" w:cs="Times New Roman"/>
        </w:rPr>
        <w:t>itu</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tidak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melekat</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pada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anak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maka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anak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harus</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jera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dan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memperbaiki</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perilakunya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kearah</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lebih</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baik</w:t>
      </w:r>
      <w:proofErr w:type="spellEnd"/>
      <w:r w:rsidRPr="00C86BB1">
        <w:rPr>
          <w:rFonts w:asciiTheme="majorHAnsi" w:hAnsiTheme="majorHAnsi" w:cs="Times New Roman"/>
        </w:rPr>
        <w:t xml:space="preserve">. Orang </w:t>
      </w:r>
      <w:proofErr w:type="spellStart"/>
      <w:r w:rsidRPr="00C86BB1">
        <w:rPr>
          <w:rFonts w:asciiTheme="majorHAnsi" w:hAnsiTheme="majorHAnsi" w:cs="Times New Roman"/>
        </w:rPr>
        <w:t>berperilaku</w:t>
      </w:r>
      <w:proofErr w:type="spellEnd"/>
      <w:r w:rsidRPr="00C86BB1">
        <w:rPr>
          <w:rFonts w:asciiTheme="majorHAnsi" w:hAnsiTheme="majorHAnsi" w:cs="Times New Roman"/>
        </w:rPr>
        <w:t xml:space="preserve"> normal </w:t>
      </w:r>
      <w:proofErr w:type="spellStart"/>
      <w:r w:rsidRPr="00C86BB1">
        <w:rPr>
          <w:rFonts w:asciiTheme="majorHAnsi" w:hAnsiTheme="majorHAnsi" w:cs="Times New Roman"/>
        </w:rPr>
        <w:t>atau</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tidak</w:t>
      </w:r>
      <w:proofErr w:type="spellEnd"/>
      <w:r w:rsidRPr="00C86BB1">
        <w:rPr>
          <w:rFonts w:asciiTheme="majorHAnsi" w:hAnsiTheme="majorHAnsi" w:cs="Times New Roman"/>
        </w:rPr>
        <w:t xml:space="preserve"> normal, </w:t>
      </w:r>
      <w:proofErr w:type="spellStart"/>
      <w:r w:rsidRPr="00C86BB1">
        <w:rPr>
          <w:rFonts w:asciiTheme="majorHAnsi" w:hAnsiTheme="majorHAnsi" w:cs="Times New Roman"/>
        </w:rPr>
        <w:t>menyimpang</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atau</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tidak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menyimpang</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tergantung</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pada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bagaimana</w:t>
      </w:r>
      <w:proofErr w:type="spellEnd"/>
      <w:r w:rsidRPr="00C86BB1">
        <w:rPr>
          <w:rFonts w:asciiTheme="majorHAnsi" w:hAnsiTheme="majorHAnsi" w:cs="Times New Roman"/>
        </w:rPr>
        <w:t xml:space="preserve"> orang lain (orang </w:t>
      </w:r>
      <w:proofErr w:type="spellStart"/>
      <w:r w:rsidRPr="00C86BB1">
        <w:rPr>
          <w:rFonts w:asciiTheme="majorHAnsi" w:hAnsiTheme="majorHAnsi" w:cs="Times New Roman"/>
        </w:rPr>
        <w:t>tua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keluarga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dan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masyarakat</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menilai</w:t>
      </w:r>
      <w:proofErr w:type="spellEnd"/>
      <w:r w:rsidRPr="00C86BB1">
        <w:rPr>
          <w:rFonts w:asciiTheme="majorHAnsi" w:hAnsiTheme="majorHAnsi" w:cs="Times New Roman"/>
        </w:rPr>
        <w:t xml:space="preserve">. </w:t>
      </w:r>
      <w:proofErr w:type="spellStart"/>
      <w:proofErr w:type="gramStart"/>
      <w:r w:rsidRPr="00C86BB1">
        <w:rPr>
          <w:rFonts w:asciiTheme="majorHAnsi" w:hAnsiTheme="majorHAnsi" w:cs="Times New Roman"/>
        </w:rPr>
        <w:t>Ketika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seorang</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anak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melakukan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perbuatan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menyimpang</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seringkali</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masyarakat</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langsung</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memberikan</w:t>
      </w:r>
      <w:proofErr w:type="spellEnd"/>
      <w:r w:rsidRPr="00C86BB1">
        <w:rPr>
          <w:rFonts w:asciiTheme="majorHAnsi" w:hAnsiTheme="majorHAnsi" w:cs="Times New Roman"/>
        </w:rPr>
        <w:t xml:space="preserve"> stigma </w:t>
      </w:r>
      <w:proofErr w:type="spellStart"/>
      <w:r w:rsidRPr="00C86BB1">
        <w:rPr>
          <w:rFonts w:asciiTheme="majorHAnsi" w:hAnsiTheme="majorHAnsi" w:cs="Times New Roman"/>
        </w:rPr>
        <w:t>kepada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anak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tersebut</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sebagai</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anak</w:t>
      </w:r>
      <w:proofErr w:type="spellEnd"/>
      <w:r w:rsidRPr="00C86BB1">
        <w:rPr>
          <w:rFonts w:asciiTheme="majorHAnsi" w:hAnsiTheme="majorHAnsi" w:cs="Times New Roman"/>
        </w:rPr>
        <w:t xml:space="preserve"> yang </w:t>
      </w:r>
      <w:proofErr w:type="spellStart"/>
      <w:r w:rsidRPr="00C86BB1">
        <w:rPr>
          <w:rFonts w:asciiTheme="majorHAnsi" w:hAnsiTheme="majorHAnsi" w:cs="Times New Roman"/>
        </w:rPr>
        <w:t>nakal</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tanpa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alasan</w:t>
      </w:r>
      <w:proofErr w:type="spellEnd"/>
      <w:r w:rsidRPr="00C86BB1">
        <w:rPr>
          <w:rFonts w:asciiTheme="majorHAnsi" w:hAnsiTheme="majorHAnsi" w:cs="Times New Roman"/>
        </w:rPr>
        <w:t xml:space="preserve"> yang </w:t>
      </w:r>
      <w:proofErr w:type="spellStart"/>
      <w:r w:rsidRPr="00C86BB1">
        <w:rPr>
          <w:rFonts w:asciiTheme="majorHAnsi" w:hAnsiTheme="majorHAnsi" w:cs="Times New Roman"/>
        </w:rPr>
        <w:t>jelas</w:t>
      </w:r>
      <w:proofErr w:type="spellEnd"/>
      <w:r w:rsidRPr="00C86BB1">
        <w:rPr>
          <w:rFonts w:asciiTheme="majorHAnsi" w:hAnsiTheme="majorHAnsi" w:cs="Times New Roman"/>
        </w:rPr>
        <w:t>.</w:t>
      </w:r>
      <w:proofErr w:type="gramEnd"/>
      <w:r w:rsidRPr="00C86BB1">
        <w:rPr>
          <w:rFonts w:asciiTheme="majorHAnsi" w:hAnsiTheme="majorHAnsi" w:cs="Times New Roman"/>
        </w:rPr>
        <w:t xml:space="preserve"> </w:t>
      </w:r>
      <w:proofErr w:type="gramStart"/>
      <w:r w:rsidRPr="00C86BB1">
        <w:rPr>
          <w:rFonts w:asciiTheme="majorHAnsi" w:hAnsiTheme="majorHAnsi" w:cs="Times New Roman"/>
        </w:rPr>
        <w:t xml:space="preserve">Hal </w:t>
      </w:r>
      <w:proofErr w:type="spellStart"/>
      <w:r w:rsidRPr="00C86BB1">
        <w:rPr>
          <w:rFonts w:asciiTheme="majorHAnsi" w:hAnsiTheme="majorHAnsi" w:cs="Times New Roman"/>
        </w:rPr>
        <w:t>ini</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malah</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semakin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meperkuat</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perilaku</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tersebut</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ke</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dalam</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perbuatan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menyimpang</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lebih</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jauh</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pelabelan</w:t>
      </w:r>
      <w:proofErr w:type="spellEnd"/>
      <w:r w:rsidRPr="00C86BB1">
        <w:rPr>
          <w:rFonts w:asciiTheme="majorHAnsi" w:hAnsiTheme="majorHAnsi" w:cs="Times New Roman"/>
        </w:rPr>
        <w:t xml:space="preserve"> yang </w:t>
      </w:r>
      <w:proofErr w:type="spellStart"/>
      <w:r w:rsidRPr="00C86BB1">
        <w:rPr>
          <w:rFonts w:asciiTheme="majorHAnsi" w:hAnsiTheme="majorHAnsi" w:cs="Times New Roman"/>
        </w:rPr>
        <w:t>dimiliki</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oleh</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anak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tersebut</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telah</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mempengaruhi</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kehidupan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sehari-harinya</w:t>
      </w:r>
      <w:proofErr w:type="spellEnd"/>
      <w:r w:rsidRPr="00C86BB1">
        <w:rPr>
          <w:rFonts w:asciiTheme="majorHAnsi" w:hAnsiTheme="majorHAnsi" w:cs="Times New Roman"/>
        </w:rPr>
        <w:t>.</w:t>
      </w:r>
      <w:proofErr w:type="gramEnd"/>
      <w:r w:rsidRPr="00C86BB1">
        <w:rPr>
          <w:rFonts w:asciiTheme="majorHAnsi" w:hAnsiTheme="majorHAnsi" w:cs="Times New Roman"/>
        </w:rPr>
        <w:t xml:space="preserve"> Label </w:t>
      </w:r>
      <w:proofErr w:type="spellStart"/>
      <w:r w:rsidRPr="00C86BB1">
        <w:rPr>
          <w:rFonts w:asciiTheme="majorHAnsi" w:hAnsiTheme="majorHAnsi" w:cs="Times New Roman"/>
        </w:rPr>
        <w:t>sebagai</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perokok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dan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minum-minuman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keras</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membuat</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perilakunya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sangat</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bergantung</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pada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rokok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dan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minum-minuman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keras</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sebab</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anak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memandang</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bahwa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pelabelan</w:t>
      </w:r>
      <w:proofErr w:type="spellEnd"/>
      <w:r w:rsidRPr="00C86BB1">
        <w:rPr>
          <w:rFonts w:asciiTheme="majorHAnsi" w:hAnsiTheme="majorHAnsi" w:cs="Times New Roman"/>
        </w:rPr>
        <w:t xml:space="preserve"> yang </w:t>
      </w:r>
      <w:proofErr w:type="spellStart"/>
      <w:r w:rsidRPr="00C86BB1">
        <w:rPr>
          <w:rFonts w:asciiTheme="majorHAnsi" w:hAnsiTheme="majorHAnsi" w:cs="Times New Roman"/>
        </w:rPr>
        <w:t>diterimanya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cenderung</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kepada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keseluruhan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kepribadiannya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bukan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perilakunya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satu</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persatu</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sehingga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dari</w:t>
      </w:r>
      <w:proofErr w:type="spellEnd"/>
      <w:r w:rsidRPr="00C86BB1">
        <w:rPr>
          <w:rFonts w:asciiTheme="majorHAnsi" w:hAnsiTheme="majorHAnsi" w:cs="Times New Roman"/>
        </w:rPr>
        <w:t xml:space="preserve"> label </w:t>
      </w:r>
      <w:proofErr w:type="spellStart"/>
      <w:r w:rsidRPr="00C86BB1">
        <w:rPr>
          <w:rFonts w:asciiTheme="majorHAnsi" w:hAnsiTheme="majorHAnsi" w:cs="Times New Roman"/>
        </w:rPr>
        <w:t>tersebut</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menjadikan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anak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untuk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memainkan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peran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seluruh</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kepribadiannya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kearah</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negatif</w:t>
      </w:r>
      <w:proofErr w:type="spellEnd"/>
      <w:r w:rsidRPr="00C86BB1">
        <w:rPr>
          <w:rFonts w:asciiTheme="majorHAnsi" w:hAnsiTheme="majorHAnsi" w:cs="Times New Roman"/>
        </w:rPr>
        <w:t xml:space="preserve">. </w:t>
      </w:r>
      <w:proofErr w:type="spellStart"/>
      <w:proofErr w:type="gramStart"/>
      <w:r w:rsidRPr="00C86BB1">
        <w:rPr>
          <w:rFonts w:asciiTheme="majorHAnsi" w:hAnsiTheme="majorHAnsi" w:cs="Times New Roman"/>
        </w:rPr>
        <w:t>Padahal</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tidak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semua</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pelabelan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buruk</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itu</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merupakan</w:t>
      </w:r>
      <w:proofErr w:type="spellEnd"/>
      <w:r w:rsidRPr="00C86BB1">
        <w:rPr>
          <w:rFonts w:asciiTheme="majorHAnsi" w:hAnsiTheme="majorHAnsi" w:cs="Times New Roman"/>
        </w:rPr>
        <w:t xml:space="preserve"> </w:t>
      </w:r>
      <w:proofErr w:type="spellStart"/>
      <w:r w:rsidRPr="00C86BB1">
        <w:rPr>
          <w:rFonts w:asciiTheme="majorHAnsi" w:hAnsiTheme="majorHAnsi" w:cs="Times New Roman"/>
        </w:rPr>
        <w:t>kepribadian</w:t>
      </w:r>
      <w:proofErr w:type="spellEnd"/>
      <w:r w:rsidRPr="00C86BB1">
        <w:rPr>
          <w:rFonts w:asciiTheme="majorHAnsi" w:hAnsiTheme="majorHAnsi" w:cs="Times New Roman"/>
        </w:rPr>
        <w:t xml:space="preserve"> yang </w:t>
      </w:r>
      <w:proofErr w:type="spellStart"/>
      <w:r w:rsidRPr="00C86BB1">
        <w:rPr>
          <w:rFonts w:asciiTheme="majorHAnsi" w:hAnsiTheme="majorHAnsi" w:cs="Times New Roman"/>
        </w:rPr>
        <w:t>sesungguhnya</w:t>
      </w:r>
      <w:proofErr w:type="spellEnd"/>
      <w:r w:rsidRPr="00C86BB1">
        <w:rPr>
          <w:rFonts w:asciiTheme="majorHAnsi" w:hAnsiTheme="majorHAnsi" w:cs="Times New Roman"/>
        </w:rPr>
        <w:t>.</w:t>
      </w:r>
      <w:proofErr w:type="gramEnd"/>
      <w:r w:rsidRPr="00C86BB1">
        <w:rPr>
          <w:rStyle w:val="FootnoteReference"/>
          <w:rFonts w:asciiTheme="majorHAnsi" w:hAnsiTheme="majorHAnsi"/>
        </w:rPr>
        <w:footnoteReference w:id="19"/>
      </w:r>
    </w:p>
    <w:p w:rsidR="00653C33" w:rsidRDefault="00C86BB1" w:rsidP="00653C33">
      <w:pPr>
        <w:ind w:firstLine="540"/>
        <w:rPr>
          <w:rFonts w:asciiTheme="majorHAnsi" w:hAnsiTheme="majorHAnsi" w:cs="Times New Roman"/>
          <w:lang w:val="id-ID"/>
        </w:rPr>
      </w:pPr>
      <w:r w:rsidRPr="00C86BB1">
        <w:rPr>
          <w:rFonts w:asciiTheme="majorHAnsi" w:hAnsiTheme="majorHAnsi" w:cs="Times New Roman"/>
          <w:lang w:val="id-ID"/>
        </w:rPr>
        <w:t>Ericson (dalam Djaali, 2007) tidak merasa bahwa semua periode penting dalam bertambahnya perbuatan yang disengaja dan kemampuan yang lebih tinggi pada masa krisis secara berturut-turut. Ericson menegaskan perkembangan psikologi terjadi karena tahapan-tahapan kritikal. Pada situasi seperti ini, bisa terjadi prestasi atau kegagalan, sehingga dapat mengakibatkan masa depan yang lebih baik atau lebih buruk. Oleh karena itu, Ericson percaya bahwa kepribadian masih dapat dirubah dan dibentuk pada masa dewasa.</w:t>
      </w:r>
      <w:r w:rsidRPr="00C86BB1">
        <w:rPr>
          <w:rStyle w:val="FootnoteReference"/>
          <w:rFonts w:asciiTheme="majorHAnsi" w:hAnsiTheme="majorHAnsi"/>
        </w:rPr>
        <w:footnoteReference w:id="20"/>
      </w:r>
    </w:p>
    <w:p w:rsidR="00653C33" w:rsidRDefault="00C86BB1" w:rsidP="00653C33">
      <w:pPr>
        <w:ind w:firstLine="540"/>
        <w:rPr>
          <w:rFonts w:asciiTheme="majorHAnsi" w:hAnsiTheme="majorHAnsi" w:cs="Times New Roman"/>
          <w:lang w:val="id-ID"/>
        </w:rPr>
      </w:pPr>
      <w:r w:rsidRPr="00653C33">
        <w:rPr>
          <w:rFonts w:asciiTheme="majorHAnsi" w:hAnsiTheme="majorHAnsi" w:cs="Times New Roman"/>
          <w:i/>
          <w:lang w:val="id-ID"/>
        </w:rPr>
        <w:t>Labelling</w:t>
      </w:r>
      <w:r w:rsidRPr="00C86BB1">
        <w:rPr>
          <w:rFonts w:asciiTheme="majorHAnsi" w:hAnsiTheme="majorHAnsi" w:cs="Times New Roman"/>
          <w:lang w:val="id-ID"/>
        </w:rPr>
        <w:t xml:space="preserve"> formal label resmi, seperti penangkapan resmi atau penuntutan, dapat memiliki implika</w:t>
      </w:r>
      <w:r>
        <w:rPr>
          <w:rFonts w:asciiTheme="majorHAnsi" w:hAnsiTheme="majorHAnsi" w:cs="Times New Roman"/>
          <w:lang w:val="id-ID"/>
        </w:rPr>
        <w:t>si dramatis yang mirip dengan "</w:t>
      </w:r>
      <w:r w:rsidRPr="00C86BB1">
        <w:rPr>
          <w:rFonts w:asciiTheme="majorHAnsi" w:hAnsiTheme="majorHAnsi" w:cs="Times New Roman"/>
          <w:lang w:val="id-ID"/>
        </w:rPr>
        <w:t>hambatan struktural”. Bagaimanapun, bahkan meskipun beberapa individu tidak menerima label yang diterapkan secara formal, prosesnya ditangkap dan dituntut kemungkinan mengarah pada pengembangan label informal atau pelabelan diri negatif. Mengatasi hal ini mendukung hipotesis pelabelan ketika mereka menemukan bahwa kontak polisi yang dilaporkan sendiri, atau kenakalan resmi, terjadi hubungan positif yang signi</w:t>
      </w:r>
      <w:r w:rsidR="00653C33">
        <w:rPr>
          <w:rFonts w:asciiTheme="majorHAnsi" w:hAnsiTheme="majorHAnsi" w:cs="Times New Roman"/>
          <w:lang w:val="id-ID"/>
        </w:rPr>
        <w:t>fikan dengan konsep diri nakal.</w:t>
      </w:r>
    </w:p>
    <w:p w:rsidR="00653C33" w:rsidRDefault="00C86BB1" w:rsidP="00653C33">
      <w:pPr>
        <w:ind w:firstLine="540"/>
        <w:rPr>
          <w:rFonts w:asciiTheme="majorHAnsi" w:hAnsiTheme="majorHAnsi" w:cs="Times New Roman"/>
          <w:lang w:val="id-ID"/>
        </w:rPr>
      </w:pPr>
      <w:r w:rsidRPr="00C86BB1">
        <w:rPr>
          <w:rFonts w:asciiTheme="majorHAnsi" w:hAnsiTheme="majorHAnsi" w:cs="Times New Roman"/>
          <w:lang w:val="id-ID"/>
        </w:rPr>
        <w:t xml:space="preserve">Efek penangkapan dan sanksi menunjukkan bahwa penangkapan dapat meningkatkan kenakalan di masa depan atau memiliki konsekuensi yang sangat kecil. Keterlibatan masa depan dalam kenakalan. Bahkan lebih baru-baru ini, ada minat </w:t>
      </w:r>
      <w:r w:rsidRPr="00C86BB1">
        <w:rPr>
          <w:rFonts w:asciiTheme="majorHAnsi" w:hAnsiTheme="majorHAnsi" w:cs="Times New Roman"/>
          <w:lang w:val="id-ID"/>
        </w:rPr>
        <w:lastRenderedPageBreak/>
        <w:t xml:space="preserve">yang dihidupkan kembali dalam memeriksa efek pelabelan pada hasil non-kriminal yang dapat mengintensifkan kenakalan. Mereka menemukan bahwa pelabelan formal, seperti intervensi polisi selama masa remaja, memiliki efek tidak langsung yang signifikan pada hasil pidana dan non-pidana di kemudian hari. Pelabelan formal, atau intervensi polisi, sangat berpengaruh pada hasil non-kriminal seperti pendidikan, pekerjaan, dan stabilitas keuangan. Hal ini </w:t>
      </w:r>
      <w:r w:rsidR="00653C33">
        <w:rPr>
          <w:rFonts w:asciiTheme="majorHAnsi" w:hAnsiTheme="majorHAnsi" w:cs="Times New Roman"/>
          <w:lang w:val="id-ID"/>
        </w:rPr>
        <w:t>sejalan dengan teori pelabelan.</w:t>
      </w:r>
    </w:p>
    <w:p w:rsidR="00653C33" w:rsidRDefault="00C86BB1" w:rsidP="00653C33">
      <w:pPr>
        <w:ind w:firstLine="540"/>
        <w:rPr>
          <w:rFonts w:asciiTheme="majorHAnsi" w:hAnsiTheme="majorHAnsi" w:cs="Times New Roman"/>
          <w:lang w:val="id-ID"/>
        </w:rPr>
      </w:pPr>
      <w:r w:rsidRPr="00653C33">
        <w:rPr>
          <w:rFonts w:asciiTheme="majorHAnsi" w:hAnsiTheme="majorHAnsi" w:cs="Times New Roman"/>
          <w:i/>
          <w:lang w:val="id-ID"/>
        </w:rPr>
        <w:t>Labelling</w:t>
      </w:r>
      <w:r w:rsidRPr="00C86BB1">
        <w:rPr>
          <w:rFonts w:asciiTheme="majorHAnsi" w:hAnsiTheme="majorHAnsi" w:cs="Times New Roman"/>
          <w:lang w:val="id-ID"/>
        </w:rPr>
        <w:t xml:space="preserve"> informal sangat erat kaitanya dengan keluarga dari para remaja. Penelitian dari  Sampson dan Laub  menemukan bahwa label memiliki dampak negatif pada kejiwaan status pekerjaan pasien, persahabatan, tingkat pendapatan, dan bahkan hubungan keluarga. Kemudian penelitian tersebut mengemukakan bahwa teori pelabelan dimodifikasi dan direvisi untuk memeriksa kenakalan dan kejahatan, dan tidak hanya digunakan sebagai teori penyakit mental. Mereka menunjuk secara khusus pada peran yang dimainkan keluarga dalam kenakalan masa depan dan menyoroti bahwa interaksi sosial timbal balik dimulai di dalam keluarga. Mereka secara khusus menyatakan bahwa “mengasuh anak, setidaknya sebagian, adalah sebagai reaksi terhadap temperamen a</w:t>
      </w:r>
      <w:r w:rsidR="00653C33">
        <w:rPr>
          <w:rFonts w:asciiTheme="majorHAnsi" w:hAnsiTheme="majorHAnsi" w:cs="Times New Roman"/>
          <w:lang w:val="id-ID"/>
        </w:rPr>
        <w:t xml:space="preserve">nak-anak, terutama yang sulit. </w:t>
      </w:r>
    </w:p>
    <w:p w:rsidR="00C86BB1" w:rsidRPr="00C86BB1" w:rsidRDefault="00C86BB1" w:rsidP="00653C33">
      <w:pPr>
        <w:ind w:firstLine="540"/>
        <w:rPr>
          <w:rFonts w:asciiTheme="majorHAnsi" w:hAnsiTheme="majorHAnsi" w:cs="Times New Roman"/>
          <w:lang w:val="id-ID"/>
        </w:rPr>
      </w:pPr>
      <w:r w:rsidRPr="00C86BB1">
        <w:rPr>
          <w:rFonts w:asciiTheme="majorHAnsi" w:hAnsiTheme="majorHAnsi" w:cs="Times New Roman"/>
          <w:lang w:val="id-ID"/>
        </w:rPr>
        <w:t>Dewasa ini pengetahuan, penelitian teori pelabelan belum sepenuhnya menyelidiki bagaimana labelling formal, kenakalan, labelling informal temperamen anak, dan persepsi remaja tentang pengasuhan dan penerimaan semuanya saling terkait.</w:t>
      </w:r>
    </w:p>
    <w:p w:rsidR="00DB28CA" w:rsidRPr="00FD02AB" w:rsidRDefault="00DB28CA" w:rsidP="00557E01">
      <w:pPr>
        <w:ind w:firstLine="0"/>
        <w:rPr>
          <w:rFonts w:ascii="Cambria" w:hAnsi="Cambria"/>
          <w:lang w:val="id-ID"/>
        </w:rPr>
      </w:pPr>
    </w:p>
    <w:p w:rsidR="00116949" w:rsidRPr="00DB28CA" w:rsidRDefault="008158C5" w:rsidP="00F74D9A">
      <w:pPr>
        <w:tabs>
          <w:tab w:val="left" w:pos="567"/>
        </w:tabs>
        <w:ind w:left="567" w:hanging="567"/>
        <w:rPr>
          <w:rFonts w:ascii="Cambria" w:hAnsi="Cambria"/>
          <w:b/>
          <w:bCs/>
          <w:sz w:val="24"/>
          <w:szCs w:val="24"/>
          <w:lang w:val="id-ID"/>
        </w:rPr>
      </w:pPr>
      <w:r>
        <w:rPr>
          <w:rFonts w:ascii="Cambria" w:hAnsi="Cambria"/>
          <w:b/>
          <w:bCs/>
          <w:sz w:val="24"/>
          <w:szCs w:val="24"/>
          <w:lang w:val="id-ID"/>
        </w:rPr>
        <w:t>SIMPULAN</w:t>
      </w:r>
    </w:p>
    <w:p w:rsidR="008158C5" w:rsidRDefault="008158C5" w:rsidP="008158C5">
      <w:pPr>
        <w:ind w:firstLine="547"/>
        <w:rPr>
          <w:rFonts w:ascii="Cambria" w:hAnsi="Cambria"/>
          <w:lang w:val="id-ID"/>
        </w:rPr>
      </w:pPr>
      <w:r w:rsidRPr="008158C5">
        <w:rPr>
          <w:rFonts w:asciiTheme="majorHAnsi" w:hAnsiTheme="majorHAnsi" w:cs="Times New Roman"/>
          <w:lang w:val="id-ID"/>
        </w:rPr>
        <w:t xml:space="preserve">Kenakalan remaja merupakan segala perbuatan yang meliputi perilaku menyimpang dari norma-norma hukum yang dilakukan oleh remaja. </w:t>
      </w:r>
      <w:r w:rsidRPr="008158C5">
        <w:rPr>
          <w:rFonts w:asciiTheme="majorHAnsi" w:hAnsiTheme="majorHAnsi" w:cs="Times New Roman"/>
          <w:color w:val="000000" w:themeColor="text1"/>
          <w:lang w:val="id-ID"/>
        </w:rPr>
        <w:t xml:space="preserve">Yang mana terdapat dua faktor yang melatar bealakangi hal tersebut. Yaitu, faktor yang berasal dari eksternal dan faktor yang berasal dari internal. Dan faktor eksternal lah yang lebih dominan dibandingkan dengan faktor internal. Adapun faktor eksternal yang muncul, yaitu kurangnya perhatian dari orang tua, serta kurangnya kasih sayang, minimnya pemahaman tentang keagamaan, pengaruh dari lingkungan sekitar, serta pengaruh tempat pendidikan. </w:t>
      </w:r>
    </w:p>
    <w:p w:rsidR="008158C5" w:rsidRPr="008158C5" w:rsidRDefault="008158C5" w:rsidP="008158C5">
      <w:pPr>
        <w:ind w:firstLine="547"/>
        <w:rPr>
          <w:rFonts w:ascii="Cambria" w:hAnsi="Cambria"/>
          <w:lang w:val="id-ID"/>
        </w:rPr>
      </w:pPr>
      <w:r w:rsidRPr="008158C5">
        <w:rPr>
          <w:rFonts w:asciiTheme="majorHAnsi" w:hAnsiTheme="majorHAnsi" w:cs="Times New Roman"/>
          <w:color w:val="000000" w:themeColor="text1"/>
          <w:lang w:val="id-ID"/>
        </w:rPr>
        <w:t>Pelabelan atau pemberian cap tertentu pada seseorang atau kelompok orang sangat berpengaruh terhadap kemungkinan terjadinya perilaku meyimpang. Dalam sosiologi dan kriminologi dikatakan bahwa label yang diberikan akan mempengaruhi perilakunya, sebagian besar penerapan ini memiliki label dan stigma yang negatif (seperti kriminal), meningkatkan perilaku yang menyimpang dan menjadi suatu konsep diri. Seperti halnya perilaku kenakalan yang dilakukan oleh salah satu anak yang dianggap oleh masyarakat sebagai anak nakal, maka dari pelabelan itulah yang membuat anak selalu mengembangkan perilaku menyimpangnya tersebut.</w:t>
      </w:r>
      <w:r>
        <w:rPr>
          <w:rFonts w:ascii="Cambria" w:hAnsi="Cambria"/>
          <w:lang w:val="id-ID"/>
        </w:rPr>
        <w:t xml:space="preserve"> </w:t>
      </w:r>
      <w:r w:rsidRPr="008158C5">
        <w:rPr>
          <w:rFonts w:asciiTheme="majorHAnsi" w:hAnsiTheme="majorHAnsi" w:cs="Times New Roman"/>
          <w:color w:val="000000" w:themeColor="text1"/>
          <w:lang w:val="id-ID"/>
        </w:rPr>
        <w:t>Temuan ini umumnya mendukung teori pelabelan. Pengaruh signifikan terkuat pada kenakalan berikutnya ditemukan disebabkan oleh formal</w:t>
      </w:r>
      <w:r w:rsidRPr="008158C5">
        <w:rPr>
          <w:rFonts w:asciiTheme="majorHAnsi" w:hAnsiTheme="majorHAnsi" w:cs="Times New Roman"/>
          <w:color w:val="000000" w:themeColor="text1"/>
          <w:lang w:val="en-GB"/>
        </w:rPr>
        <w:t xml:space="preserve"> labelling</w:t>
      </w:r>
      <w:r w:rsidRPr="008158C5">
        <w:rPr>
          <w:rFonts w:asciiTheme="majorHAnsi" w:hAnsiTheme="majorHAnsi" w:cs="Times New Roman"/>
          <w:color w:val="000000" w:themeColor="text1"/>
          <w:lang w:val="id-ID"/>
        </w:rPr>
        <w:t xml:space="preserve">. Karena itu </w:t>
      </w:r>
      <w:proofErr w:type="spellStart"/>
      <w:r w:rsidRPr="008158C5">
        <w:rPr>
          <w:rFonts w:asciiTheme="majorHAnsi" w:hAnsiTheme="majorHAnsi" w:cs="Times New Roman"/>
          <w:color w:val="000000" w:themeColor="text1"/>
          <w:lang w:val="en-GB"/>
        </w:rPr>
        <w:t>penulis</w:t>
      </w:r>
      <w:proofErr w:type="spellEnd"/>
      <w:r w:rsidRPr="008158C5">
        <w:rPr>
          <w:rFonts w:asciiTheme="majorHAnsi" w:hAnsiTheme="majorHAnsi" w:cs="Times New Roman"/>
          <w:color w:val="000000" w:themeColor="text1"/>
          <w:lang w:val="en-GB"/>
        </w:rPr>
        <w:t xml:space="preserve"> </w:t>
      </w:r>
      <w:r w:rsidRPr="008158C5">
        <w:rPr>
          <w:rFonts w:asciiTheme="majorHAnsi" w:hAnsiTheme="majorHAnsi" w:cs="Times New Roman"/>
          <w:color w:val="000000" w:themeColor="text1"/>
          <w:lang w:val="id-ID"/>
        </w:rPr>
        <w:t>menyarankan agar label formal tetap berlaku</w:t>
      </w:r>
      <w:r w:rsidRPr="008158C5">
        <w:rPr>
          <w:rFonts w:asciiTheme="majorHAnsi" w:hAnsiTheme="majorHAnsi" w:cs="Times New Roman"/>
          <w:color w:val="000000" w:themeColor="text1"/>
          <w:lang w:val="en-GB"/>
        </w:rPr>
        <w:t xml:space="preserve"> </w:t>
      </w:r>
      <w:r w:rsidRPr="008158C5">
        <w:rPr>
          <w:rFonts w:asciiTheme="majorHAnsi" w:hAnsiTheme="majorHAnsi" w:cs="Times New Roman"/>
          <w:color w:val="000000" w:themeColor="text1"/>
          <w:lang w:val="id-ID"/>
        </w:rPr>
        <w:t xml:space="preserve">ditekankan oleh para ahli teori sebagai </w:t>
      </w:r>
      <w:r w:rsidRPr="008158C5">
        <w:rPr>
          <w:rFonts w:asciiTheme="majorHAnsi" w:hAnsiTheme="majorHAnsi" w:cs="Times New Roman"/>
          <w:color w:val="000000" w:themeColor="text1"/>
          <w:lang w:val="id-ID"/>
        </w:rPr>
        <w:lastRenderedPageBreak/>
        <w:t>sangat penting. Studi saat ini menemukan itu</w:t>
      </w:r>
      <w:r w:rsidRPr="008158C5">
        <w:rPr>
          <w:rFonts w:asciiTheme="majorHAnsi" w:hAnsiTheme="majorHAnsi" w:cs="Times New Roman"/>
          <w:color w:val="000000" w:themeColor="text1"/>
          <w:lang w:val="en-GB"/>
        </w:rPr>
        <w:t xml:space="preserve"> </w:t>
      </w:r>
      <w:r w:rsidRPr="008158C5">
        <w:rPr>
          <w:rFonts w:asciiTheme="majorHAnsi" w:hAnsiTheme="majorHAnsi" w:cs="Times New Roman"/>
          <w:color w:val="000000" w:themeColor="text1"/>
          <w:lang w:val="id-ID"/>
        </w:rPr>
        <w:t>label formal jauh lebih penting daripada penilaian orang tua, stigmatisasi</w:t>
      </w:r>
      <w:r w:rsidRPr="008158C5">
        <w:rPr>
          <w:rFonts w:asciiTheme="majorHAnsi" w:hAnsiTheme="majorHAnsi" w:cs="Times New Roman"/>
          <w:color w:val="000000" w:themeColor="text1"/>
          <w:lang w:val="en-GB"/>
        </w:rPr>
        <w:t xml:space="preserve"> </w:t>
      </w:r>
      <w:r w:rsidRPr="008158C5">
        <w:rPr>
          <w:rFonts w:asciiTheme="majorHAnsi" w:hAnsiTheme="majorHAnsi" w:cs="Times New Roman"/>
          <w:color w:val="000000" w:themeColor="text1"/>
          <w:lang w:val="id-ID"/>
        </w:rPr>
        <w:t xml:space="preserve">sekolah, dan persepsi remaja tentang </w:t>
      </w:r>
      <w:proofErr w:type="spellStart"/>
      <w:r w:rsidRPr="008158C5">
        <w:rPr>
          <w:rFonts w:asciiTheme="majorHAnsi" w:hAnsiTheme="majorHAnsi" w:cs="Times New Roman"/>
          <w:i/>
          <w:color w:val="000000" w:themeColor="text1"/>
          <w:lang w:val="en-GB"/>
        </w:rPr>
        <w:t>tratment</w:t>
      </w:r>
      <w:proofErr w:type="spellEnd"/>
      <w:r w:rsidRPr="008158C5">
        <w:rPr>
          <w:rFonts w:asciiTheme="majorHAnsi" w:hAnsiTheme="majorHAnsi" w:cs="Times New Roman"/>
          <w:color w:val="000000" w:themeColor="text1"/>
          <w:lang w:val="id-ID"/>
        </w:rPr>
        <w:t>. Studi saat ini tidak menemukan</w:t>
      </w:r>
      <w:r w:rsidRPr="008158C5">
        <w:rPr>
          <w:rFonts w:asciiTheme="majorHAnsi" w:hAnsiTheme="majorHAnsi" w:cs="Times New Roman"/>
          <w:color w:val="000000" w:themeColor="text1"/>
          <w:lang w:val="en-GB"/>
        </w:rPr>
        <w:t xml:space="preserve"> </w:t>
      </w:r>
      <w:r w:rsidRPr="008158C5">
        <w:rPr>
          <w:rFonts w:asciiTheme="majorHAnsi" w:hAnsiTheme="majorHAnsi" w:cs="Times New Roman"/>
          <w:color w:val="000000" w:themeColor="text1"/>
          <w:lang w:val="id-ID"/>
        </w:rPr>
        <w:t>hubungan yang signifikan antara penilaian orang</w:t>
      </w:r>
      <w:r w:rsidRPr="008158C5">
        <w:rPr>
          <w:rFonts w:asciiTheme="majorHAnsi" w:hAnsiTheme="majorHAnsi" w:cs="Times New Roman"/>
          <w:color w:val="000000" w:themeColor="text1"/>
          <w:lang w:val="en-GB"/>
        </w:rPr>
        <w:t xml:space="preserve"> </w:t>
      </w:r>
      <w:r w:rsidRPr="008158C5">
        <w:rPr>
          <w:rFonts w:asciiTheme="majorHAnsi" w:hAnsiTheme="majorHAnsi" w:cs="Times New Roman"/>
          <w:color w:val="000000" w:themeColor="text1"/>
          <w:lang w:val="id-ID"/>
        </w:rPr>
        <w:t xml:space="preserve">tua dan kenakalan </w:t>
      </w:r>
      <w:proofErr w:type="spellStart"/>
      <w:r w:rsidRPr="008158C5">
        <w:rPr>
          <w:rFonts w:asciiTheme="majorHAnsi" w:hAnsiTheme="majorHAnsi" w:cs="Times New Roman"/>
          <w:color w:val="000000" w:themeColor="text1"/>
          <w:lang w:val="en-GB"/>
        </w:rPr>
        <w:t>remaja</w:t>
      </w:r>
      <w:proofErr w:type="spellEnd"/>
      <w:r w:rsidRPr="008158C5">
        <w:rPr>
          <w:rFonts w:asciiTheme="majorHAnsi" w:hAnsiTheme="majorHAnsi" w:cs="Times New Roman"/>
          <w:color w:val="000000" w:themeColor="text1"/>
          <w:lang w:val="id-ID"/>
        </w:rPr>
        <w:t>, tetapi ini bukan untuk mengatakan bahwa penilaian orang</w:t>
      </w:r>
      <w:r w:rsidRPr="008158C5">
        <w:rPr>
          <w:rFonts w:asciiTheme="majorHAnsi" w:hAnsiTheme="majorHAnsi" w:cs="Times New Roman"/>
          <w:color w:val="000000" w:themeColor="text1"/>
          <w:lang w:val="en-GB"/>
        </w:rPr>
        <w:t xml:space="preserve"> </w:t>
      </w:r>
      <w:r w:rsidRPr="008158C5">
        <w:rPr>
          <w:rFonts w:asciiTheme="majorHAnsi" w:hAnsiTheme="majorHAnsi" w:cs="Times New Roman"/>
          <w:color w:val="000000" w:themeColor="text1"/>
          <w:lang w:val="id-ID"/>
        </w:rPr>
        <w:t>tua harus dikecilkan</w:t>
      </w:r>
      <w:r w:rsidRPr="008158C5">
        <w:rPr>
          <w:rFonts w:asciiTheme="majorHAnsi" w:hAnsiTheme="majorHAnsi" w:cs="Times New Roman"/>
          <w:color w:val="000000" w:themeColor="text1"/>
          <w:lang w:val="en-GB"/>
        </w:rPr>
        <w:t xml:space="preserve"> </w:t>
      </w:r>
      <w:r w:rsidRPr="008158C5">
        <w:rPr>
          <w:rFonts w:asciiTheme="majorHAnsi" w:hAnsiTheme="majorHAnsi" w:cs="Times New Roman"/>
          <w:color w:val="000000" w:themeColor="text1"/>
          <w:lang w:val="id-ID"/>
        </w:rPr>
        <w:t xml:space="preserve">di masa depan atau diabaikan. Sebaliknya, ada kemungkinan bahwa temuan ini hanyalah fungsi dari bagaimana pelabelan </w:t>
      </w:r>
      <w:proofErr w:type="spellStart"/>
      <w:r w:rsidRPr="008158C5">
        <w:rPr>
          <w:rFonts w:asciiTheme="majorHAnsi" w:hAnsiTheme="majorHAnsi" w:cs="Times New Roman"/>
          <w:color w:val="000000" w:themeColor="text1"/>
          <w:lang w:val="en-GB"/>
        </w:rPr>
        <w:t>dari</w:t>
      </w:r>
      <w:proofErr w:type="spellEnd"/>
      <w:r w:rsidRPr="008158C5">
        <w:rPr>
          <w:rFonts w:asciiTheme="majorHAnsi" w:hAnsiTheme="majorHAnsi" w:cs="Times New Roman"/>
          <w:color w:val="000000" w:themeColor="text1"/>
          <w:lang w:val="en-GB"/>
        </w:rPr>
        <w:t xml:space="preserve"> </w:t>
      </w:r>
      <w:r w:rsidRPr="008158C5">
        <w:rPr>
          <w:rFonts w:asciiTheme="majorHAnsi" w:hAnsiTheme="majorHAnsi" w:cs="Times New Roman"/>
          <w:color w:val="000000" w:themeColor="text1"/>
          <w:lang w:val="id-ID"/>
        </w:rPr>
        <w:t xml:space="preserve">orang tua </w:t>
      </w:r>
      <w:proofErr w:type="spellStart"/>
      <w:r w:rsidRPr="008158C5">
        <w:rPr>
          <w:rFonts w:asciiTheme="majorHAnsi" w:hAnsiTheme="majorHAnsi" w:cs="Times New Roman"/>
          <w:color w:val="000000" w:themeColor="text1"/>
          <w:lang w:val="en-GB"/>
        </w:rPr>
        <w:t>berpengaruh</w:t>
      </w:r>
      <w:proofErr w:type="spellEnd"/>
      <w:r>
        <w:rPr>
          <w:rFonts w:asciiTheme="majorHAnsi" w:hAnsiTheme="majorHAnsi" w:cs="Times New Roman"/>
          <w:color w:val="000000" w:themeColor="text1"/>
          <w:lang w:val="id-ID"/>
        </w:rPr>
        <w:t>.</w:t>
      </w:r>
    </w:p>
    <w:p w:rsidR="009108A1" w:rsidRPr="00DB28CA" w:rsidRDefault="00BB1EC9" w:rsidP="00BB1EC9">
      <w:pPr>
        <w:ind w:firstLine="0"/>
        <w:jc w:val="center"/>
        <w:rPr>
          <w:rFonts w:ascii="Cambria" w:hAnsi="Cambria"/>
          <w:sz w:val="24"/>
          <w:szCs w:val="24"/>
          <w:lang w:val="id-ID"/>
        </w:rPr>
      </w:pPr>
      <w:r w:rsidRPr="00DB28CA">
        <w:rPr>
          <w:rFonts w:ascii="Cambria" w:hAnsi="Cambria"/>
          <w:b/>
          <w:bCs/>
          <w:sz w:val="24"/>
          <w:szCs w:val="24"/>
          <w:lang w:val="id-ID"/>
        </w:rPr>
        <w:br w:type="page"/>
      </w:r>
      <w:r w:rsidR="009108A1" w:rsidRPr="00DB28CA">
        <w:rPr>
          <w:rFonts w:ascii="Cambria" w:hAnsi="Cambria"/>
          <w:b/>
          <w:bCs/>
          <w:sz w:val="24"/>
          <w:szCs w:val="24"/>
          <w:lang w:val="id-ID"/>
        </w:rPr>
        <w:lastRenderedPageBreak/>
        <w:t>DAFTAR PUSTAKA</w:t>
      </w:r>
    </w:p>
    <w:p w:rsidR="00BB1EC9" w:rsidRPr="00DB28CA" w:rsidRDefault="00BB1EC9" w:rsidP="00867B17">
      <w:pPr>
        <w:pStyle w:val="Bibliography"/>
        <w:tabs>
          <w:tab w:val="left" w:pos="2145"/>
        </w:tabs>
        <w:rPr>
          <w:rFonts w:ascii="Cambria" w:hAnsi="Cambria"/>
          <w:b/>
          <w:bCs/>
          <w:sz w:val="24"/>
          <w:szCs w:val="24"/>
          <w:lang w:val="id-ID"/>
        </w:rPr>
      </w:pPr>
    </w:p>
    <w:p w:rsidR="000D387B" w:rsidRPr="00DB28CA" w:rsidRDefault="000D387B" w:rsidP="008E097E">
      <w:pPr>
        <w:pStyle w:val="Bibliography"/>
        <w:tabs>
          <w:tab w:val="left" w:pos="2145"/>
        </w:tabs>
        <w:spacing w:after="120"/>
        <w:rPr>
          <w:rFonts w:ascii="Cambria" w:hAnsi="Cambria"/>
          <w:b/>
          <w:bCs/>
          <w:lang w:val="id-ID"/>
        </w:rPr>
      </w:pPr>
      <w:r w:rsidRPr="00DB28CA">
        <w:rPr>
          <w:rFonts w:ascii="Cambria" w:hAnsi="Cambria"/>
          <w:b/>
          <w:bCs/>
          <w:lang w:val="id-ID"/>
        </w:rPr>
        <w:t>Buku</w:t>
      </w:r>
      <w:r w:rsidR="00435C9D" w:rsidRPr="00DB28CA">
        <w:rPr>
          <w:rFonts w:ascii="Cambria" w:hAnsi="Cambria"/>
          <w:b/>
          <w:bCs/>
          <w:lang w:val="id-ID"/>
        </w:rPr>
        <w:t xml:space="preserve"> </w:t>
      </w:r>
    </w:p>
    <w:p w:rsidR="004D2BED" w:rsidRPr="004D2BED" w:rsidRDefault="004D2BED" w:rsidP="008E097E">
      <w:pPr>
        <w:ind w:left="720" w:hanging="720"/>
        <w:rPr>
          <w:rFonts w:asciiTheme="majorHAnsi" w:hAnsiTheme="majorHAnsi" w:cs="Times New Roman"/>
          <w:lang w:val="id-ID"/>
        </w:rPr>
      </w:pPr>
      <w:r w:rsidRPr="004D2BED">
        <w:rPr>
          <w:rFonts w:asciiTheme="majorHAnsi" w:hAnsiTheme="majorHAnsi" w:cs="Times New Roman"/>
          <w:lang w:val="id-ID"/>
        </w:rPr>
        <w:t xml:space="preserve">Becker, H. S. </w:t>
      </w:r>
      <w:r w:rsidRPr="004D2BED">
        <w:rPr>
          <w:rFonts w:asciiTheme="majorHAnsi" w:hAnsiTheme="majorHAnsi" w:cs="Times New Roman"/>
          <w:i/>
          <w:lang w:val="id-ID"/>
        </w:rPr>
        <w:t>Outsiders: Studies in the sociology of</w:t>
      </w:r>
      <w:r w:rsidRPr="004D2BED">
        <w:rPr>
          <w:rFonts w:asciiTheme="majorHAnsi" w:hAnsiTheme="majorHAnsi" w:cs="Times New Roman"/>
          <w:i/>
          <w:lang w:val="id-ID"/>
        </w:rPr>
        <w:t xml:space="preserve"> deviance</w:t>
      </w:r>
      <w:r w:rsidRPr="004D2BED">
        <w:rPr>
          <w:rFonts w:asciiTheme="majorHAnsi" w:hAnsiTheme="majorHAnsi" w:cs="Times New Roman"/>
          <w:lang w:val="id-ID"/>
        </w:rPr>
        <w:t xml:space="preserve">. New York: Free Press, </w:t>
      </w:r>
      <w:r w:rsidRPr="004D2BED">
        <w:rPr>
          <w:rFonts w:asciiTheme="majorHAnsi" w:hAnsiTheme="majorHAnsi" w:cs="Times New Roman"/>
          <w:lang w:val="id-ID"/>
        </w:rPr>
        <w:t>1963</w:t>
      </w:r>
      <w:r w:rsidRPr="004D2BED">
        <w:rPr>
          <w:rFonts w:asciiTheme="majorHAnsi" w:hAnsiTheme="majorHAnsi" w:cs="Times New Roman"/>
          <w:lang w:val="id-ID"/>
        </w:rPr>
        <w:t>.</w:t>
      </w:r>
    </w:p>
    <w:p w:rsidR="00435C9D" w:rsidRPr="004D2BED" w:rsidRDefault="00FC4FE5" w:rsidP="008E097E">
      <w:pPr>
        <w:pStyle w:val="Bibliography"/>
        <w:rPr>
          <w:rFonts w:asciiTheme="majorHAnsi" w:hAnsiTheme="majorHAnsi" w:cs="Times New Roman"/>
          <w:lang w:val="id-ID"/>
        </w:rPr>
      </w:pPr>
      <w:r w:rsidRPr="004D2BED">
        <w:rPr>
          <w:rFonts w:asciiTheme="majorHAnsi" w:hAnsiTheme="majorHAnsi" w:cs="Times New Roman"/>
          <w:lang w:val="id-ID"/>
        </w:rPr>
        <w:t xml:space="preserve">Djaali, </w:t>
      </w:r>
      <w:r w:rsidR="004D2BED" w:rsidRPr="004D2BED">
        <w:rPr>
          <w:rFonts w:asciiTheme="majorHAnsi" w:hAnsiTheme="majorHAnsi" w:cs="Times New Roman"/>
          <w:lang w:val="id-ID"/>
        </w:rPr>
        <w:t xml:space="preserve">H. </w:t>
      </w:r>
      <w:r w:rsidRPr="004D2BED">
        <w:rPr>
          <w:rFonts w:asciiTheme="majorHAnsi" w:hAnsiTheme="majorHAnsi" w:cs="Times New Roman"/>
          <w:i/>
          <w:lang w:val="id-ID"/>
        </w:rPr>
        <w:t>Psikologi Pendidikan</w:t>
      </w:r>
      <w:r w:rsidRPr="004D2BED">
        <w:rPr>
          <w:rFonts w:asciiTheme="majorHAnsi" w:hAnsiTheme="majorHAnsi" w:cs="Times New Roman"/>
          <w:lang w:val="id-ID"/>
        </w:rPr>
        <w:t>. Jakarta: Bumi Aksara, 2007</w:t>
      </w:r>
      <w:r w:rsidRPr="004D2BED">
        <w:rPr>
          <w:rFonts w:asciiTheme="majorHAnsi" w:hAnsiTheme="majorHAnsi" w:cs="Times New Roman"/>
          <w:lang w:val="en-GB"/>
        </w:rPr>
        <w:t>.</w:t>
      </w:r>
    </w:p>
    <w:p w:rsidR="004D2BED" w:rsidRPr="004D2BED" w:rsidRDefault="004D2BED" w:rsidP="008E097E">
      <w:pPr>
        <w:ind w:left="720" w:hanging="720"/>
        <w:rPr>
          <w:rFonts w:asciiTheme="majorHAnsi" w:hAnsiTheme="majorHAnsi" w:cs="Times New Roman"/>
          <w:lang w:val="en-GB"/>
        </w:rPr>
      </w:pPr>
      <w:r w:rsidRPr="004D2BED">
        <w:rPr>
          <w:rFonts w:asciiTheme="majorHAnsi" w:hAnsiTheme="majorHAnsi" w:cs="Times New Roman"/>
          <w:lang w:val="id-ID"/>
        </w:rPr>
        <w:t xml:space="preserve">Kartono, Kartini. </w:t>
      </w:r>
      <w:r w:rsidRPr="004D2BED">
        <w:rPr>
          <w:rFonts w:asciiTheme="majorHAnsi" w:hAnsiTheme="majorHAnsi" w:cs="Times New Roman"/>
          <w:i/>
          <w:lang w:val="id-ID"/>
        </w:rPr>
        <w:t>Patologi Sosial 2: Kenakalan Anak</w:t>
      </w:r>
      <w:r w:rsidRPr="004D2BED">
        <w:rPr>
          <w:rFonts w:asciiTheme="majorHAnsi" w:hAnsiTheme="majorHAnsi" w:cs="Times New Roman"/>
          <w:lang w:val="id-ID"/>
        </w:rPr>
        <w:t>. Jakarta: Raja Grafindo Persada, 2010</w:t>
      </w:r>
      <w:r w:rsidRPr="004D2BED">
        <w:rPr>
          <w:rFonts w:asciiTheme="majorHAnsi" w:hAnsiTheme="majorHAnsi" w:cs="Times New Roman"/>
          <w:lang w:val="en-GB"/>
        </w:rPr>
        <w:t>.</w:t>
      </w:r>
    </w:p>
    <w:p w:rsidR="00234F0A" w:rsidRPr="004D2BED" w:rsidRDefault="00234F0A" w:rsidP="008E097E">
      <w:pPr>
        <w:ind w:left="720" w:hanging="720"/>
        <w:rPr>
          <w:rFonts w:asciiTheme="majorHAnsi" w:hAnsiTheme="majorHAnsi" w:cs="Times New Roman"/>
          <w:lang w:val="id-ID"/>
        </w:rPr>
      </w:pPr>
      <w:r w:rsidRPr="004D2BED">
        <w:rPr>
          <w:rFonts w:asciiTheme="majorHAnsi" w:hAnsiTheme="majorHAnsi" w:cs="Times New Roman"/>
          <w:lang w:val="id-ID"/>
        </w:rPr>
        <w:t xml:space="preserve">Nashriana, </w:t>
      </w:r>
      <w:r w:rsidRPr="004D2BED">
        <w:rPr>
          <w:rFonts w:asciiTheme="majorHAnsi" w:hAnsiTheme="majorHAnsi" w:cs="Times New Roman"/>
          <w:i/>
          <w:lang w:val="id-ID"/>
        </w:rPr>
        <w:t xml:space="preserve">Perlindungan Hukum Pidana </w:t>
      </w:r>
      <w:r w:rsidRPr="004D2BED">
        <w:rPr>
          <w:rFonts w:asciiTheme="majorHAnsi" w:hAnsiTheme="majorHAnsi" w:cs="Times New Roman"/>
          <w:i/>
          <w:lang w:val="id-ID"/>
        </w:rPr>
        <w:t>Bagi Anak Di Indonesia</w:t>
      </w:r>
      <w:r w:rsidRPr="004D2BED">
        <w:rPr>
          <w:rFonts w:asciiTheme="majorHAnsi" w:hAnsiTheme="majorHAnsi" w:cs="Times New Roman"/>
          <w:lang w:val="id-ID"/>
        </w:rPr>
        <w:t>. Jakarta</w:t>
      </w:r>
      <w:r w:rsidRPr="004D2BED">
        <w:rPr>
          <w:rFonts w:asciiTheme="majorHAnsi" w:hAnsiTheme="majorHAnsi" w:cs="Times New Roman"/>
          <w:lang w:val="id-ID"/>
        </w:rPr>
        <w:t>: Rajawali Pers, 2012</w:t>
      </w:r>
      <w:r w:rsidRPr="004D2BED">
        <w:rPr>
          <w:rFonts w:asciiTheme="majorHAnsi" w:hAnsiTheme="majorHAnsi" w:cs="Times New Roman"/>
          <w:lang w:val="id-ID"/>
        </w:rPr>
        <w:t>.</w:t>
      </w:r>
    </w:p>
    <w:p w:rsidR="00234F0A" w:rsidRPr="004D2BED" w:rsidRDefault="00234F0A" w:rsidP="008E097E">
      <w:pPr>
        <w:ind w:left="720" w:hanging="720"/>
        <w:rPr>
          <w:rFonts w:asciiTheme="majorHAnsi" w:hAnsiTheme="majorHAnsi" w:cs="Times New Roman"/>
          <w:lang w:val="en-GB"/>
        </w:rPr>
      </w:pPr>
      <w:r w:rsidRPr="004D2BED">
        <w:rPr>
          <w:rFonts w:asciiTheme="majorHAnsi" w:hAnsiTheme="majorHAnsi" w:cs="Times New Roman"/>
          <w:lang w:val="id-ID"/>
        </w:rPr>
        <w:t>Samp</w:t>
      </w:r>
      <w:r w:rsidRPr="004D2BED">
        <w:rPr>
          <w:rFonts w:asciiTheme="majorHAnsi" w:hAnsiTheme="majorHAnsi" w:cs="Times New Roman"/>
          <w:lang w:val="id-ID"/>
        </w:rPr>
        <w:t>son, R. J., &amp; Laub, J. H,</w:t>
      </w:r>
      <w:r w:rsidRPr="004D2BED">
        <w:rPr>
          <w:rFonts w:asciiTheme="majorHAnsi" w:hAnsiTheme="majorHAnsi" w:cs="Times New Roman"/>
          <w:lang w:val="id-ID"/>
        </w:rPr>
        <w:t xml:space="preserve"> </w:t>
      </w:r>
      <w:r w:rsidRPr="004D2BED">
        <w:rPr>
          <w:rFonts w:asciiTheme="majorHAnsi" w:hAnsiTheme="majorHAnsi" w:cs="Times New Roman"/>
          <w:i/>
          <w:lang w:val="id-ID"/>
        </w:rPr>
        <w:t>A life-course theory of cumulative disadvantage and the stability of delinquency</w:t>
      </w:r>
      <w:r w:rsidRPr="004D2BED">
        <w:rPr>
          <w:rFonts w:asciiTheme="majorHAnsi" w:hAnsiTheme="majorHAnsi" w:cs="Times New Roman"/>
          <w:lang w:val="id-ID"/>
        </w:rPr>
        <w:t>. Developmental theories crime and delinquency</w:t>
      </w:r>
      <w:r w:rsidRPr="004D2BED">
        <w:rPr>
          <w:rFonts w:asciiTheme="majorHAnsi" w:hAnsiTheme="majorHAnsi" w:cs="Times New Roman"/>
          <w:lang w:val="id-ID"/>
        </w:rPr>
        <w:t xml:space="preserve"> edited by T. P. Thornberry (Eds</w:t>
      </w:r>
      <w:r w:rsidRPr="004D2BED">
        <w:rPr>
          <w:rFonts w:asciiTheme="majorHAnsi" w:hAnsiTheme="majorHAnsi" w:cs="Times New Roman"/>
          <w:lang w:val="id-ID"/>
        </w:rPr>
        <w:t xml:space="preserve">), </w:t>
      </w:r>
      <w:r w:rsidRPr="004D2BED">
        <w:rPr>
          <w:rFonts w:asciiTheme="majorHAnsi" w:hAnsiTheme="majorHAnsi" w:cs="Times New Roman"/>
          <w:lang w:val="id-ID"/>
        </w:rPr>
        <w:t>New Brunswick: NJ.</w:t>
      </w:r>
      <w:r w:rsidRPr="004D2BED">
        <w:rPr>
          <w:rFonts w:asciiTheme="majorHAnsi" w:hAnsiTheme="majorHAnsi" w:cs="Times New Roman"/>
          <w:lang w:val="id-ID"/>
        </w:rPr>
        <w:t xml:space="preserve"> </w:t>
      </w:r>
      <w:r w:rsidRPr="004D2BED">
        <w:rPr>
          <w:rFonts w:asciiTheme="majorHAnsi" w:hAnsiTheme="majorHAnsi" w:cs="Times New Roman"/>
          <w:lang w:val="id-ID"/>
        </w:rPr>
        <w:t>Transaction, 1997.</w:t>
      </w:r>
    </w:p>
    <w:p w:rsidR="000B54CA" w:rsidRPr="004D2BED" w:rsidRDefault="000B54CA" w:rsidP="008E097E">
      <w:pPr>
        <w:ind w:left="720" w:hanging="720"/>
        <w:rPr>
          <w:rFonts w:asciiTheme="majorHAnsi" w:hAnsiTheme="majorHAnsi" w:cs="Times New Roman"/>
          <w:lang w:val="id-ID"/>
        </w:rPr>
      </w:pPr>
      <w:r w:rsidRPr="004D2BED">
        <w:rPr>
          <w:rFonts w:asciiTheme="majorHAnsi" w:hAnsiTheme="majorHAnsi" w:cs="Times New Roman"/>
          <w:lang w:val="id-ID"/>
        </w:rPr>
        <w:t>Sunarto,</w:t>
      </w:r>
      <w:r w:rsidR="004D2BED" w:rsidRPr="004D2BED">
        <w:rPr>
          <w:rFonts w:asciiTheme="majorHAnsi" w:hAnsiTheme="majorHAnsi" w:cs="Times New Roman"/>
          <w:lang w:val="id-ID"/>
        </w:rPr>
        <w:t xml:space="preserve"> </w:t>
      </w:r>
      <w:r w:rsidR="004D2BED" w:rsidRPr="004D2BED">
        <w:rPr>
          <w:rFonts w:asciiTheme="majorHAnsi" w:hAnsiTheme="majorHAnsi" w:cs="Times New Roman"/>
          <w:lang w:val="id-ID"/>
        </w:rPr>
        <w:t>Kamanto</w:t>
      </w:r>
      <w:r w:rsidR="004D2BED" w:rsidRPr="004D2BED">
        <w:rPr>
          <w:rFonts w:asciiTheme="majorHAnsi" w:hAnsiTheme="majorHAnsi" w:cs="Times New Roman"/>
          <w:lang w:val="id-ID"/>
        </w:rPr>
        <w:t>.</w:t>
      </w:r>
      <w:r w:rsidRPr="004D2BED">
        <w:rPr>
          <w:rFonts w:asciiTheme="majorHAnsi" w:hAnsiTheme="majorHAnsi" w:cs="Times New Roman"/>
          <w:lang w:val="id-ID"/>
        </w:rPr>
        <w:t xml:space="preserve"> </w:t>
      </w:r>
      <w:r w:rsidRPr="004D2BED">
        <w:rPr>
          <w:rFonts w:asciiTheme="majorHAnsi" w:hAnsiTheme="majorHAnsi" w:cs="Times New Roman"/>
          <w:i/>
          <w:lang w:val="id-ID"/>
        </w:rPr>
        <w:t>Pengantar Sosiologi</w:t>
      </w:r>
      <w:r w:rsidRPr="004D2BED">
        <w:rPr>
          <w:rFonts w:asciiTheme="majorHAnsi" w:hAnsiTheme="majorHAnsi" w:cs="Times New Roman"/>
          <w:lang w:val="id-ID"/>
        </w:rPr>
        <w:t>.</w:t>
      </w:r>
      <w:r w:rsidRPr="004D2BED">
        <w:rPr>
          <w:rFonts w:asciiTheme="majorHAnsi" w:hAnsiTheme="majorHAnsi" w:cs="Times New Roman"/>
          <w:lang w:val="id-ID"/>
        </w:rPr>
        <w:t xml:space="preserve"> Jakarta: Lembaga penerbit Fakultas Ekonomi UI, 2004</w:t>
      </w:r>
      <w:r w:rsidRPr="004D2BED">
        <w:rPr>
          <w:rFonts w:asciiTheme="majorHAnsi" w:hAnsiTheme="majorHAnsi" w:cs="Times New Roman"/>
          <w:lang w:val="en-GB"/>
        </w:rPr>
        <w:t>.</w:t>
      </w:r>
      <w:r w:rsidRPr="004D2BED">
        <w:rPr>
          <w:rFonts w:asciiTheme="majorHAnsi" w:hAnsiTheme="majorHAnsi" w:cs="Times New Roman"/>
          <w:lang w:val="id-ID"/>
        </w:rPr>
        <w:t xml:space="preserve"> </w:t>
      </w:r>
    </w:p>
    <w:p w:rsidR="00234F0A" w:rsidRPr="00234F0A" w:rsidRDefault="00234F0A" w:rsidP="00234F0A">
      <w:pPr>
        <w:ind w:firstLine="0"/>
        <w:rPr>
          <w:lang w:val="id-ID"/>
        </w:rPr>
      </w:pPr>
    </w:p>
    <w:p w:rsidR="000D387B" w:rsidRPr="00DB28CA" w:rsidRDefault="000D387B" w:rsidP="008E097E">
      <w:pPr>
        <w:pStyle w:val="Bibliography"/>
        <w:spacing w:after="120"/>
        <w:rPr>
          <w:rFonts w:asciiTheme="majorHAnsi" w:hAnsiTheme="majorHAnsi"/>
          <w:b/>
          <w:bCs/>
          <w:lang w:val="id-ID"/>
        </w:rPr>
      </w:pPr>
      <w:r w:rsidRPr="00DB28CA">
        <w:rPr>
          <w:rFonts w:asciiTheme="majorHAnsi" w:hAnsiTheme="majorHAnsi"/>
          <w:b/>
          <w:bCs/>
          <w:lang w:val="id-ID"/>
        </w:rPr>
        <w:t>Artikel Jurnal</w:t>
      </w:r>
    </w:p>
    <w:p w:rsidR="00BB40AE" w:rsidRPr="004D2BED" w:rsidRDefault="00BB40AE" w:rsidP="00BB40AE">
      <w:pPr>
        <w:ind w:left="720" w:hanging="720"/>
        <w:rPr>
          <w:rFonts w:ascii="Times New Roman" w:hAnsi="Times New Roman" w:cs="Times New Roman"/>
          <w:sz w:val="24"/>
          <w:szCs w:val="24"/>
          <w:lang w:val="id-ID"/>
        </w:rPr>
      </w:pPr>
      <w:r>
        <w:rPr>
          <w:rFonts w:ascii="Times New Roman" w:hAnsi="Times New Roman" w:cs="Times New Roman"/>
          <w:sz w:val="24"/>
          <w:szCs w:val="24"/>
          <w:lang w:val="id-ID"/>
        </w:rPr>
        <w:t xml:space="preserve">Chiricos, T., Barrick, K., Bales, W., &amp; Bontrager, S. </w:t>
      </w:r>
      <w:r w:rsidRPr="00894D45">
        <w:rPr>
          <w:rFonts w:ascii="Times New Roman" w:hAnsi="Times New Roman" w:cs="Times New Roman"/>
          <w:i/>
          <w:sz w:val="24"/>
          <w:szCs w:val="24"/>
          <w:lang w:val="id-ID"/>
        </w:rPr>
        <w:t>“The labeling of convicted felons and its consequences for recidivism”.</w:t>
      </w:r>
      <w:r>
        <w:rPr>
          <w:rFonts w:ascii="Times New Roman" w:hAnsi="Times New Roman" w:cs="Times New Roman"/>
          <w:sz w:val="24"/>
          <w:szCs w:val="24"/>
          <w:lang w:val="id-ID"/>
        </w:rPr>
        <w:t xml:space="preserve"> </w:t>
      </w:r>
      <w:r w:rsidRPr="004D2BED">
        <w:rPr>
          <w:rFonts w:ascii="Times New Roman" w:hAnsi="Times New Roman" w:cs="Times New Roman"/>
          <w:i/>
          <w:sz w:val="24"/>
          <w:szCs w:val="24"/>
          <w:lang w:val="id-ID"/>
        </w:rPr>
        <w:t>Criminology</w:t>
      </w:r>
      <w:r>
        <w:rPr>
          <w:rFonts w:ascii="Times New Roman" w:hAnsi="Times New Roman" w:cs="Times New Roman"/>
          <w:sz w:val="24"/>
          <w:szCs w:val="24"/>
          <w:lang w:val="id-ID"/>
        </w:rPr>
        <w:t>, Vol. 45 No. 3 (Septeber 2007): 547-581.</w:t>
      </w:r>
    </w:p>
    <w:p w:rsidR="00C71BE2" w:rsidRPr="008E097E" w:rsidRDefault="00C71BE2" w:rsidP="008E097E">
      <w:pPr>
        <w:ind w:left="720" w:hanging="720"/>
        <w:rPr>
          <w:rFonts w:asciiTheme="majorHAnsi" w:hAnsiTheme="majorHAnsi" w:cs="Times New Roman"/>
          <w:lang w:val="id-ID"/>
        </w:rPr>
      </w:pPr>
      <w:r w:rsidRPr="008E097E">
        <w:rPr>
          <w:rFonts w:asciiTheme="majorHAnsi" w:hAnsiTheme="majorHAnsi" w:cs="Times New Roman"/>
          <w:lang w:val="id-ID"/>
        </w:rPr>
        <w:t xml:space="preserve">Dadan Sumara, Sahadi Humaedi, &amp; Meilanny Budiarti Santoso. </w:t>
      </w:r>
      <w:r w:rsidRPr="008E097E">
        <w:rPr>
          <w:rFonts w:asciiTheme="majorHAnsi" w:hAnsiTheme="majorHAnsi" w:cs="Times New Roman"/>
          <w:i/>
          <w:lang w:val="id-ID"/>
        </w:rPr>
        <w:t>“Kenakalan Remaja Dan Penanganannya”</w:t>
      </w:r>
      <w:r w:rsidRPr="008E097E">
        <w:rPr>
          <w:rFonts w:asciiTheme="majorHAnsi" w:hAnsiTheme="majorHAnsi" w:cs="Times New Roman"/>
          <w:lang w:val="id-ID"/>
        </w:rPr>
        <w:t xml:space="preserve">. </w:t>
      </w:r>
      <w:r w:rsidRPr="008E097E">
        <w:rPr>
          <w:rFonts w:asciiTheme="majorHAnsi" w:hAnsiTheme="majorHAnsi" w:cs="Times New Roman"/>
          <w:i/>
          <w:lang w:val="id-ID"/>
        </w:rPr>
        <w:t xml:space="preserve">Jurnal Penelitian &amp; Ppm </w:t>
      </w:r>
      <w:r w:rsidR="00C612F2" w:rsidRPr="008E097E">
        <w:rPr>
          <w:rFonts w:asciiTheme="majorHAnsi" w:hAnsiTheme="majorHAnsi" w:cs="Times New Roman"/>
          <w:lang w:val="id-ID"/>
        </w:rPr>
        <w:t xml:space="preserve">Vol. </w:t>
      </w:r>
      <w:r w:rsidR="00894D45" w:rsidRPr="008E097E">
        <w:rPr>
          <w:rFonts w:asciiTheme="majorHAnsi" w:hAnsiTheme="majorHAnsi" w:cs="Times New Roman"/>
          <w:lang w:val="id-ID"/>
        </w:rPr>
        <w:t>4, No. 2</w:t>
      </w:r>
      <w:r w:rsidRPr="008E097E">
        <w:rPr>
          <w:rFonts w:asciiTheme="majorHAnsi" w:hAnsiTheme="majorHAnsi" w:cs="Times New Roman"/>
          <w:lang w:val="id-ID"/>
        </w:rPr>
        <w:t xml:space="preserve"> (Juli 2017): 346-353</w:t>
      </w:r>
      <w:r w:rsidRPr="008E097E">
        <w:rPr>
          <w:rFonts w:asciiTheme="majorHAnsi" w:hAnsiTheme="majorHAnsi" w:cs="Times New Roman"/>
          <w:lang w:val="en-GB"/>
        </w:rPr>
        <w:t>.</w:t>
      </w:r>
    </w:p>
    <w:p w:rsidR="00C612F2" w:rsidRPr="008E097E" w:rsidRDefault="00C612F2" w:rsidP="008E097E">
      <w:pPr>
        <w:ind w:left="720" w:hanging="720"/>
        <w:rPr>
          <w:rFonts w:asciiTheme="majorHAnsi" w:hAnsiTheme="majorHAnsi" w:cs="Times New Roman"/>
          <w:lang w:val="en-GB"/>
        </w:rPr>
      </w:pPr>
      <w:r w:rsidRPr="008E097E">
        <w:rPr>
          <w:rFonts w:asciiTheme="majorHAnsi" w:hAnsiTheme="majorHAnsi" w:cs="Times New Roman"/>
          <w:lang w:val="id-ID"/>
        </w:rPr>
        <w:t xml:space="preserve">Iis Susanti, </w:t>
      </w:r>
      <w:r w:rsidR="00B57ACD" w:rsidRPr="008E097E">
        <w:rPr>
          <w:rFonts w:asciiTheme="majorHAnsi" w:hAnsiTheme="majorHAnsi" w:cs="Times New Roman"/>
          <w:lang w:val="id-ID"/>
        </w:rPr>
        <w:t>Pambudi Handoyo</w:t>
      </w:r>
      <w:r w:rsidR="00B57ACD" w:rsidRPr="008E097E">
        <w:rPr>
          <w:rFonts w:asciiTheme="majorHAnsi" w:hAnsiTheme="majorHAnsi" w:cs="Times New Roman"/>
          <w:i/>
          <w:lang w:val="id-ID"/>
        </w:rPr>
        <w:t>. “</w:t>
      </w:r>
      <w:r w:rsidRPr="008E097E">
        <w:rPr>
          <w:rFonts w:asciiTheme="majorHAnsi" w:hAnsiTheme="majorHAnsi" w:cs="Times New Roman"/>
          <w:i/>
          <w:lang w:val="id-ID"/>
        </w:rPr>
        <w:t>Perilaku Menyimpang Di</w:t>
      </w:r>
      <w:r w:rsidRPr="008E097E">
        <w:rPr>
          <w:rFonts w:asciiTheme="majorHAnsi" w:hAnsiTheme="majorHAnsi" w:cs="Times New Roman"/>
          <w:i/>
          <w:lang w:val="en-GB"/>
        </w:rPr>
        <w:t xml:space="preserve"> K</w:t>
      </w:r>
      <w:r w:rsidRPr="008E097E">
        <w:rPr>
          <w:rFonts w:asciiTheme="majorHAnsi" w:hAnsiTheme="majorHAnsi" w:cs="Times New Roman"/>
          <w:i/>
          <w:lang w:val="id-ID"/>
        </w:rPr>
        <w:t>alangan Remaja Pada Masyarakat Karangmojo Plandaan Jombang</w:t>
      </w:r>
      <w:r w:rsidR="00B57ACD" w:rsidRPr="008E097E">
        <w:rPr>
          <w:rFonts w:asciiTheme="majorHAnsi" w:hAnsiTheme="majorHAnsi" w:cs="Times New Roman"/>
          <w:i/>
          <w:lang w:val="id-ID"/>
        </w:rPr>
        <w:t>”. Paradigma</w:t>
      </w:r>
      <w:r w:rsidR="00894D45" w:rsidRPr="008E097E">
        <w:rPr>
          <w:rFonts w:asciiTheme="majorHAnsi" w:hAnsiTheme="majorHAnsi" w:cs="Times New Roman"/>
          <w:lang w:val="id-ID"/>
        </w:rPr>
        <w:t xml:space="preserve"> Vol. 3 No. 2</w:t>
      </w:r>
      <w:r w:rsidRPr="008E097E">
        <w:rPr>
          <w:rFonts w:asciiTheme="majorHAnsi" w:hAnsiTheme="majorHAnsi" w:cs="Times New Roman"/>
          <w:lang w:val="id-ID"/>
        </w:rPr>
        <w:t xml:space="preserve"> </w:t>
      </w:r>
      <w:r w:rsidR="00B57ACD" w:rsidRPr="008E097E">
        <w:rPr>
          <w:rFonts w:asciiTheme="majorHAnsi" w:hAnsiTheme="majorHAnsi" w:cs="Times New Roman"/>
          <w:lang w:val="id-ID"/>
        </w:rPr>
        <w:t>(</w:t>
      </w:r>
      <w:r w:rsidRPr="008E097E">
        <w:rPr>
          <w:rFonts w:asciiTheme="majorHAnsi" w:hAnsiTheme="majorHAnsi" w:cs="Times New Roman"/>
          <w:lang w:val="id-ID"/>
        </w:rPr>
        <w:t>2015</w:t>
      </w:r>
      <w:r w:rsidR="00B57ACD" w:rsidRPr="008E097E">
        <w:rPr>
          <w:rFonts w:asciiTheme="majorHAnsi" w:hAnsiTheme="majorHAnsi" w:cs="Times New Roman"/>
          <w:lang w:val="id-ID"/>
        </w:rPr>
        <w:t>): 1-6</w:t>
      </w:r>
      <w:r w:rsidRPr="008E097E">
        <w:rPr>
          <w:rFonts w:asciiTheme="majorHAnsi" w:hAnsiTheme="majorHAnsi" w:cs="Times New Roman"/>
          <w:lang w:val="en-GB"/>
        </w:rPr>
        <w:t>.</w:t>
      </w:r>
    </w:p>
    <w:p w:rsidR="00C612F2" w:rsidRPr="008E097E" w:rsidRDefault="00B57ACD" w:rsidP="008E097E">
      <w:pPr>
        <w:ind w:left="720" w:hanging="720"/>
        <w:rPr>
          <w:rFonts w:asciiTheme="majorHAnsi" w:hAnsiTheme="majorHAnsi" w:cs="Times New Roman"/>
          <w:lang w:val="id-ID"/>
        </w:rPr>
      </w:pPr>
      <w:r w:rsidRPr="008E097E">
        <w:rPr>
          <w:rFonts w:asciiTheme="majorHAnsi" w:hAnsiTheme="majorHAnsi" w:cs="Times New Roman"/>
          <w:lang w:val="id-ID"/>
        </w:rPr>
        <w:t xml:space="preserve">Nazari Ayu, Khairulyadi. </w:t>
      </w:r>
      <w:r w:rsidRPr="008E097E">
        <w:rPr>
          <w:rFonts w:asciiTheme="majorHAnsi" w:hAnsiTheme="majorHAnsi" w:cs="Times New Roman"/>
          <w:i/>
          <w:lang w:val="id-ID"/>
        </w:rPr>
        <w:t>“</w:t>
      </w:r>
      <w:r w:rsidR="00C612F2" w:rsidRPr="008E097E">
        <w:rPr>
          <w:rFonts w:asciiTheme="majorHAnsi" w:hAnsiTheme="majorHAnsi" w:cs="Times New Roman"/>
          <w:i/>
          <w:lang w:val="id-ID"/>
        </w:rPr>
        <w:t>Pengaruh Stigma Terhadap Perubahan Perilaku Remaja  (Studi Terhadap Stigma Negatif Remaja Mukim Kongsi Gampong Kuta Barat Kota Sabang)</w:t>
      </w:r>
      <w:r w:rsidRPr="008E097E">
        <w:rPr>
          <w:rFonts w:asciiTheme="majorHAnsi" w:hAnsiTheme="majorHAnsi" w:cs="Times New Roman"/>
          <w:i/>
          <w:lang w:val="id-ID"/>
        </w:rPr>
        <w:t>”</w:t>
      </w:r>
      <w:r w:rsidR="00C612F2" w:rsidRPr="008E097E">
        <w:rPr>
          <w:rFonts w:asciiTheme="majorHAnsi" w:hAnsiTheme="majorHAnsi" w:cs="Times New Roman"/>
          <w:i/>
          <w:lang w:val="id-ID"/>
        </w:rPr>
        <w:t>. Jurnal</w:t>
      </w:r>
      <w:r w:rsidRPr="008E097E">
        <w:rPr>
          <w:rFonts w:asciiTheme="majorHAnsi" w:hAnsiTheme="majorHAnsi" w:cs="Times New Roman"/>
          <w:i/>
          <w:lang w:val="id-ID"/>
        </w:rPr>
        <w:t xml:space="preserve"> Ilmiah Mahasiswa Fisip Unsyiah</w:t>
      </w:r>
      <w:r w:rsidR="00C612F2" w:rsidRPr="008E097E">
        <w:rPr>
          <w:rFonts w:asciiTheme="majorHAnsi" w:hAnsiTheme="majorHAnsi" w:cs="Times New Roman"/>
          <w:i/>
          <w:lang w:val="id-ID"/>
        </w:rPr>
        <w:t xml:space="preserve"> </w:t>
      </w:r>
      <w:r w:rsidRPr="008E097E">
        <w:rPr>
          <w:rFonts w:asciiTheme="majorHAnsi" w:hAnsiTheme="majorHAnsi" w:cs="Times New Roman"/>
          <w:lang w:val="id-ID"/>
        </w:rPr>
        <w:t xml:space="preserve">Vol. 4 No. 1 (Februari </w:t>
      </w:r>
      <w:r w:rsidR="00C612F2" w:rsidRPr="008E097E">
        <w:rPr>
          <w:rFonts w:asciiTheme="majorHAnsi" w:hAnsiTheme="majorHAnsi" w:cs="Times New Roman"/>
          <w:lang w:val="id-ID"/>
        </w:rPr>
        <w:t>2017</w:t>
      </w:r>
      <w:r w:rsidRPr="008E097E">
        <w:rPr>
          <w:rFonts w:asciiTheme="majorHAnsi" w:hAnsiTheme="majorHAnsi" w:cs="Times New Roman"/>
          <w:lang w:val="id-ID"/>
        </w:rPr>
        <w:t xml:space="preserve">): </w:t>
      </w:r>
      <w:r w:rsidR="00894D45" w:rsidRPr="008E097E">
        <w:rPr>
          <w:rFonts w:asciiTheme="majorHAnsi" w:hAnsiTheme="majorHAnsi" w:cs="Times New Roman"/>
          <w:lang w:val="id-ID"/>
        </w:rPr>
        <w:t>232-243</w:t>
      </w:r>
      <w:r w:rsidR="00C612F2" w:rsidRPr="008E097E">
        <w:rPr>
          <w:rFonts w:asciiTheme="majorHAnsi" w:hAnsiTheme="majorHAnsi" w:cs="Times New Roman"/>
          <w:lang w:val="en-GB"/>
        </w:rPr>
        <w:t>.</w:t>
      </w:r>
    </w:p>
    <w:p w:rsidR="00E36D0C" w:rsidRPr="00E36D0C" w:rsidRDefault="00E36D0C" w:rsidP="00E36D0C">
      <w:pPr>
        <w:ind w:left="720" w:hanging="720"/>
        <w:rPr>
          <w:rFonts w:asciiTheme="majorHAnsi" w:hAnsiTheme="majorHAnsi"/>
          <w:color w:val="000000" w:themeColor="text1"/>
          <w:shd w:val="clear" w:color="auto" w:fill="FFFFFF"/>
          <w:lang w:val="id-ID"/>
        </w:rPr>
      </w:pPr>
      <w:r w:rsidRPr="00E36D0C">
        <w:rPr>
          <w:rFonts w:asciiTheme="majorHAnsi" w:hAnsiTheme="majorHAnsi"/>
          <w:color w:val="000000" w:themeColor="text1"/>
        </w:rPr>
        <w:t xml:space="preserve">Rio </w:t>
      </w:r>
      <w:proofErr w:type="spellStart"/>
      <w:r w:rsidRPr="00E36D0C">
        <w:rPr>
          <w:rFonts w:asciiTheme="majorHAnsi" w:hAnsiTheme="majorHAnsi"/>
          <w:color w:val="000000" w:themeColor="text1"/>
        </w:rPr>
        <w:t>Tutrianto</w:t>
      </w:r>
      <w:proofErr w:type="spellEnd"/>
      <w:r w:rsidRPr="00E36D0C">
        <w:rPr>
          <w:rFonts w:asciiTheme="majorHAnsi" w:hAnsiTheme="majorHAnsi"/>
          <w:color w:val="000000" w:themeColor="text1"/>
          <w:lang w:val="id-ID"/>
        </w:rPr>
        <w:t xml:space="preserve">, </w:t>
      </w:r>
      <w:r w:rsidRPr="00E36D0C">
        <w:rPr>
          <w:rFonts w:asciiTheme="majorHAnsi" w:hAnsiTheme="majorHAnsi"/>
          <w:i/>
          <w:color w:val="000000" w:themeColor="text1"/>
          <w:lang w:val="id-ID"/>
        </w:rPr>
        <w:t>“</w:t>
      </w:r>
      <w:proofErr w:type="spellStart"/>
      <w:r w:rsidRPr="00E36D0C">
        <w:rPr>
          <w:rFonts w:asciiTheme="majorHAnsi" w:hAnsiTheme="majorHAnsi"/>
          <w:i/>
          <w:color w:val="000000" w:themeColor="text1"/>
          <w:shd w:val="clear" w:color="auto" w:fill="FFFFFF"/>
        </w:rPr>
        <w:t>Munculnya</w:t>
      </w:r>
      <w:proofErr w:type="spellEnd"/>
      <w:r w:rsidRPr="00E36D0C">
        <w:rPr>
          <w:rFonts w:asciiTheme="majorHAnsi" w:hAnsiTheme="majorHAnsi"/>
          <w:i/>
          <w:color w:val="000000" w:themeColor="text1"/>
          <w:shd w:val="clear" w:color="auto" w:fill="FFFFFF"/>
        </w:rPr>
        <w:t xml:space="preserve"> Wilayah </w:t>
      </w:r>
      <w:proofErr w:type="spellStart"/>
      <w:r w:rsidRPr="00E36D0C">
        <w:rPr>
          <w:rFonts w:asciiTheme="majorHAnsi" w:hAnsiTheme="majorHAnsi"/>
          <w:i/>
          <w:color w:val="000000" w:themeColor="text1"/>
          <w:shd w:val="clear" w:color="auto" w:fill="FFFFFF"/>
        </w:rPr>
        <w:t>Kejahatan</w:t>
      </w:r>
      <w:proofErr w:type="spellEnd"/>
      <w:r w:rsidRPr="00E36D0C">
        <w:rPr>
          <w:rFonts w:asciiTheme="majorHAnsi" w:hAnsiTheme="majorHAnsi"/>
          <w:i/>
          <w:color w:val="000000" w:themeColor="text1"/>
          <w:shd w:val="clear" w:color="auto" w:fill="FFFFFF"/>
        </w:rPr>
        <w:t xml:space="preserve"> di </w:t>
      </w:r>
      <w:proofErr w:type="spellStart"/>
      <w:r w:rsidRPr="00E36D0C">
        <w:rPr>
          <w:rFonts w:asciiTheme="majorHAnsi" w:hAnsiTheme="majorHAnsi"/>
          <w:i/>
          <w:color w:val="000000" w:themeColor="text1"/>
          <w:shd w:val="clear" w:color="auto" w:fill="FFFFFF"/>
        </w:rPr>
        <w:t>Perkotaan</w:t>
      </w:r>
      <w:proofErr w:type="spellEnd"/>
      <w:r w:rsidRPr="00E36D0C">
        <w:rPr>
          <w:rFonts w:asciiTheme="majorHAnsi" w:hAnsiTheme="majorHAnsi"/>
          <w:i/>
          <w:color w:val="000000" w:themeColor="text1"/>
          <w:shd w:val="clear" w:color="auto" w:fill="FFFFFF"/>
        </w:rPr>
        <w:t xml:space="preserve"> (</w:t>
      </w:r>
      <w:proofErr w:type="spellStart"/>
      <w:r w:rsidRPr="00E36D0C">
        <w:rPr>
          <w:rFonts w:asciiTheme="majorHAnsi" w:hAnsiTheme="majorHAnsi"/>
          <w:i/>
          <w:color w:val="000000" w:themeColor="text1"/>
          <w:shd w:val="clear" w:color="auto" w:fill="FFFFFF"/>
        </w:rPr>
        <w:t>Studi</w:t>
      </w:r>
      <w:proofErr w:type="spellEnd"/>
      <w:r w:rsidRPr="00E36D0C">
        <w:rPr>
          <w:rFonts w:asciiTheme="majorHAnsi" w:hAnsiTheme="majorHAnsi"/>
          <w:i/>
          <w:color w:val="000000" w:themeColor="text1"/>
          <w:shd w:val="clear" w:color="auto" w:fill="FFFFFF"/>
        </w:rPr>
        <w:t xml:space="preserve"> </w:t>
      </w:r>
      <w:proofErr w:type="spellStart"/>
      <w:r w:rsidRPr="00E36D0C">
        <w:rPr>
          <w:rFonts w:asciiTheme="majorHAnsi" w:hAnsiTheme="majorHAnsi"/>
          <w:i/>
          <w:color w:val="000000" w:themeColor="text1"/>
          <w:shd w:val="clear" w:color="auto" w:fill="FFFFFF"/>
        </w:rPr>
        <w:t>Pada</w:t>
      </w:r>
      <w:proofErr w:type="spellEnd"/>
      <w:r w:rsidRPr="00E36D0C">
        <w:rPr>
          <w:rFonts w:asciiTheme="majorHAnsi" w:hAnsiTheme="majorHAnsi"/>
          <w:i/>
          <w:color w:val="000000" w:themeColor="text1"/>
          <w:shd w:val="clear" w:color="auto" w:fill="FFFFFF"/>
        </w:rPr>
        <w:t xml:space="preserve"> Kota </w:t>
      </w:r>
      <w:proofErr w:type="spellStart"/>
      <w:r w:rsidRPr="00E36D0C">
        <w:rPr>
          <w:rFonts w:asciiTheme="majorHAnsi" w:hAnsiTheme="majorHAnsi"/>
          <w:i/>
          <w:color w:val="000000" w:themeColor="text1"/>
          <w:shd w:val="clear" w:color="auto" w:fill="FFFFFF"/>
        </w:rPr>
        <w:t>Pekanbaru</w:t>
      </w:r>
      <w:proofErr w:type="spellEnd"/>
      <w:r w:rsidRPr="00E36D0C">
        <w:rPr>
          <w:rFonts w:asciiTheme="majorHAnsi" w:hAnsiTheme="majorHAnsi"/>
          <w:i/>
          <w:color w:val="000000" w:themeColor="text1"/>
          <w:shd w:val="clear" w:color="auto" w:fill="FFFFFF"/>
        </w:rPr>
        <w:t>)</w:t>
      </w:r>
      <w:r w:rsidRPr="00E36D0C">
        <w:rPr>
          <w:rFonts w:asciiTheme="majorHAnsi" w:hAnsiTheme="majorHAnsi"/>
          <w:i/>
          <w:color w:val="000000" w:themeColor="text1"/>
          <w:shd w:val="clear" w:color="auto" w:fill="FFFFFF"/>
          <w:lang w:val="id-ID"/>
        </w:rPr>
        <w:t>”.</w:t>
      </w:r>
      <w:r w:rsidRPr="00E36D0C">
        <w:rPr>
          <w:rFonts w:asciiTheme="majorHAnsi" w:hAnsiTheme="majorHAnsi"/>
          <w:color w:val="000000" w:themeColor="text1"/>
          <w:shd w:val="clear" w:color="auto" w:fill="FFFFFF"/>
          <w:lang w:val="id-ID"/>
        </w:rPr>
        <w:t xml:space="preserve"> </w:t>
      </w:r>
      <w:r w:rsidRPr="00E36D0C">
        <w:rPr>
          <w:rFonts w:asciiTheme="majorHAnsi" w:hAnsiTheme="majorHAnsi"/>
          <w:i/>
          <w:color w:val="000000" w:themeColor="text1"/>
          <w:shd w:val="clear" w:color="auto" w:fill="FFFFFF"/>
          <w:lang w:val="id-ID"/>
        </w:rPr>
        <w:t>Jurnal Kriminologi Indonesia</w:t>
      </w:r>
      <w:r w:rsidRPr="00E36D0C">
        <w:rPr>
          <w:rFonts w:asciiTheme="majorHAnsi" w:hAnsiTheme="majorHAnsi"/>
          <w:color w:val="000000" w:themeColor="text1"/>
          <w:shd w:val="clear" w:color="auto" w:fill="FFFFFF"/>
          <w:lang w:val="id-ID"/>
        </w:rPr>
        <w:t xml:space="preserve"> Vol. 14 No. 1 (Mei 2018)</w:t>
      </w:r>
      <w:r w:rsidRPr="00E36D0C">
        <w:rPr>
          <w:rFonts w:asciiTheme="majorHAnsi" w:hAnsiTheme="majorHAnsi"/>
          <w:color w:val="000000" w:themeColor="text1"/>
          <w:shd w:val="clear" w:color="auto" w:fill="FFFFFF"/>
          <w:lang w:val="id-ID"/>
        </w:rPr>
        <w:t>: 15-24.</w:t>
      </w:r>
    </w:p>
    <w:p w:rsidR="00C612F2" w:rsidRPr="008E097E" w:rsidRDefault="00C612F2" w:rsidP="00E36D0C">
      <w:pPr>
        <w:ind w:left="720" w:hanging="720"/>
        <w:rPr>
          <w:rFonts w:asciiTheme="majorHAnsi" w:hAnsiTheme="majorHAnsi" w:cs="Times New Roman"/>
          <w:lang w:val="en-GB"/>
        </w:rPr>
      </w:pPr>
      <w:r w:rsidRPr="008E097E">
        <w:rPr>
          <w:rFonts w:asciiTheme="majorHAnsi" w:hAnsiTheme="majorHAnsi" w:cs="Times New Roman"/>
          <w:lang w:val="id-ID"/>
        </w:rPr>
        <w:t>Tiara Farit</w:t>
      </w:r>
      <w:r w:rsidR="00B57ACD" w:rsidRPr="008E097E">
        <w:rPr>
          <w:rFonts w:asciiTheme="majorHAnsi" w:hAnsiTheme="majorHAnsi" w:cs="Times New Roman"/>
          <w:lang w:val="id-ID"/>
        </w:rPr>
        <w:t>a Sari Nadeak, F.</w:t>
      </w:r>
      <w:r w:rsidR="00E36D0C">
        <w:rPr>
          <w:rFonts w:asciiTheme="majorHAnsi" w:hAnsiTheme="majorHAnsi" w:cs="Times New Roman"/>
          <w:lang w:val="id-ID"/>
        </w:rPr>
        <w:t xml:space="preserve"> </w:t>
      </w:r>
      <w:r w:rsidR="00B57ACD" w:rsidRPr="008E097E">
        <w:rPr>
          <w:rFonts w:asciiTheme="majorHAnsi" w:hAnsiTheme="majorHAnsi" w:cs="Times New Roman"/>
          <w:lang w:val="id-ID"/>
        </w:rPr>
        <w:t xml:space="preserve">X. Sri Sadewo. </w:t>
      </w:r>
      <w:r w:rsidR="00B57ACD" w:rsidRPr="008E097E">
        <w:rPr>
          <w:rFonts w:asciiTheme="majorHAnsi" w:hAnsiTheme="majorHAnsi" w:cs="Times New Roman"/>
          <w:i/>
          <w:lang w:val="id-ID"/>
        </w:rPr>
        <w:t>“</w:t>
      </w:r>
      <w:r w:rsidRPr="008E097E">
        <w:rPr>
          <w:rFonts w:asciiTheme="majorHAnsi" w:hAnsiTheme="majorHAnsi" w:cs="Times New Roman"/>
          <w:i/>
          <w:lang w:val="id-ID"/>
        </w:rPr>
        <w:t>Fenomena”Anak Nakal” Di Rungkut- Surabaya</w:t>
      </w:r>
      <w:r w:rsidR="00B57ACD" w:rsidRPr="008E097E">
        <w:rPr>
          <w:rFonts w:asciiTheme="majorHAnsi" w:hAnsiTheme="majorHAnsi" w:cs="Times New Roman"/>
          <w:i/>
          <w:lang w:val="id-ID"/>
        </w:rPr>
        <w:t>”. Paradigma</w:t>
      </w:r>
      <w:r w:rsidRPr="008E097E">
        <w:rPr>
          <w:rFonts w:asciiTheme="majorHAnsi" w:hAnsiTheme="majorHAnsi" w:cs="Times New Roman"/>
          <w:i/>
          <w:lang w:val="id-ID"/>
        </w:rPr>
        <w:t xml:space="preserve"> </w:t>
      </w:r>
      <w:r w:rsidR="00894D45" w:rsidRPr="008E097E">
        <w:rPr>
          <w:rFonts w:asciiTheme="majorHAnsi" w:hAnsiTheme="majorHAnsi" w:cs="Times New Roman"/>
          <w:lang w:val="id-ID"/>
        </w:rPr>
        <w:t>Vol.  2 No. 2 (</w:t>
      </w:r>
      <w:r w:rsidRPr="008E097E">
        <w:rPr>
          <w:rFonts w:asciiTheme="majorHAnsi" w:hAnsiTheme="majorHAnsi" w:cs="Times New Roman"/>
          <w:lang w:val="id-ID"/>
        </w:rPr>
        <w:t>2014</w:t>
      </w:r>
      <w:r w:rsidR="00894D45" w:rsidRPr="008E097E">
        <w:rPr>
          <w:rFonts w:asciiTheme="majorHAnsi" w:hAnsiTheme="majorHAnsi" w:cs="Times New Roman"/>
          <w:lang w:val="id-ID"/>
        </w:rPr>
        <w:t>): 1-6</w:t>
      </w:r>
      <w:r w:rsidRPr="008E097E">
        <w:rPr>
          <w:rFonts w:asciiTheme="majorHAnsi" w:hAnsiTheme="majorHAnsi" w:cs="Times New Roman"/>
          <w:lang w:val="en-GB"/>
        </w:rPr>
        <w:t>.</w:t>
      </w:r>
    </w:p>
    <w:p w:rsidR="00BB40AE" w:rsidRDefault="00BB40AE" w:rsidP="00BB40AE">
      <w:pPr>
        <w:ind w:left="720" w:hanging="720"/>
        <w:rPr>
          <w:rFonts w:ascii="Times New Roman" w:hAnsi="Times New Roman" w:cs="Times New Roman"/>
          <w:sz w:val="24"/>
          <w:szCs w:val="24"/>
          <w:lang w:val="id-ID"/>
        </w:rPr>
      </w:pPr>
      <w:r>
        <w:rPr>
          <w:rFonts w:ascii="Times New Roman" w:hAnsi="Times New Roman" w:cs="Times New Roman"/>
          <w:sz w:val="24"/>
          <w:szCs w:val="24"/>
          <w:lang w:val="id-ID"/>
        </w:rPr>
        <w:t xml:space="preserve">Xiaoru Liu. </w:t>
      </w:r>
      <w:r w:rsidRPr="00B57ACD">
        <w:rPr>
          <w:rFonts w:ascii="Times New Roman" w:hAnsi="Times New Roman" w:cs="Times New Roman"/>
          <w:i/>
          <w:sz w:val="24"/>
          <w:szCs w:val="24"/>
          <w:lang w:val="id-ID"/>
        </w:rPr>
        <w:t>“The conditional effect of peer groups on the relationship between parental labeling and youth delinquency”.</w:t>
      </w:r>
      <w:r>
        <w:rPr>
          <w:rFonts w:ascii="Times New Roman" w:hAnsi="Times New Roman" w:cs="Times New Roman"/>
          <w:sz w:val="24"/>
          <w:szCs w:val="24"/>
          <w:lang w:val="id-ID"/>
        </w:rPr>
        <w:t xml:space="preserve"> </w:t>
      </w:r>
      <w:r w:rsidRPr="000B54CA">
        <w:rPr>
          <w:rFonts w:ascii="Times New Roman" w:hAnsi="Times New Roman" w:cs="Times New Roman"/>
          <w:i/>
          <w:sz w:val="24"/>
          <w:szCs w:val="24"/>
          <w:lang w:val="id-ID"/>
        </w:rPr>
        <w:t>Sociological Perspectives</w:t>
      </w:r>
      <w:r>
        <w:rPr>
          <w:rFonts w:ascii="Times New Roman" w:hAnsi="Times New Roman" w:cs="Times New Roman"/>
          <w:sz w:val="24"/>
          <w:szCs w:val="24"/>
          <w:lang w:val="id-ID"/>
        </w:rPr>
        <w:t>, Vol. 43 No. 3 (Autumn 2000): 499-514.</w:t>
      </w:r>
    </w:p>
    <w:p w:rsidR="00C612F2" w:rsidRPr="008E097E" w:rsidRDefault="00C612F2" w:rsidP="008E097E">
      <w:pPr>
        <w:ind w:left="720" w:hanging="720"/>
        <w:rPr>
          <w:rFonts w:asciiTheme="majorHAnsi" w:hAnsiTheme="majorHAnsi" w:cs="Times New Roman"/>
          <w:lang w:val="id-ID"/>
        </w:rPr>
      </w:pPr>
      <w:r w:rsidRPr="008E097E">
        <w:rPr>
          <w:rFonts w:asciiTheme="majorHAnsi" w:hAnsiTheme="majorHAnsi" w:cs="Times New Roman"/>
          <w:lang w:val="id-ID"/>
        </w:rPr>
        <w:t>Yustika Tri Dewi, Meilanny Budiarti S, Sah</w:t>
      </w:r>
      <w:r w:rsidR="00B57ACD" w:rsidRPr="008E097E">
        <w:rPr>
          <w:rFonts w:asciiTheme="majorHAnsi" w:hAnsiTheme="majorHAnsi" w:cs="Times New Roman"/>
          <w:lang w:val="id-ID"/>
        </w:rPr>
        <w:t xml:space="preserve">adi Humaedi &amp; Budhi Wibhawa. </w:t>
      </w:r>
      <w:r w:rsidR="00B57ACD" w:rsidRPr="008E097E">
        <w:rPr>
          <w:rFonts w:asciiTheme="majorHAnsi" w:hAnsiTheme="majorHAnsi" w:cs="Times New Roman"/>
          <w:i/>
          <w:lang w:val="id-ID"/>
        </w:rPr>
        <w:t>“</w:t>
      </w:r>
      <w:r w:rsidRPr="008E097E">
        <w:rPr>
          <w:rFonts w:asciiTheme="majorHAnsi" w:hAnsiTheme="majorHAnsi" w:cs="Times New Roman"/>
          <w:i/>
          <w:lang w:val="id-ID"/>
        </w:rPr>
        <w:t>Faktor Penyebab Tergabungnya Remaja Kota Bandung Dalam Komunitas Kenakalan Re</w:t>
      </w:r>
      <w:r w:rsidR="00B57ACD" w:rsidRPr="008E097E">
        <w:rPr>
          <w:rFonts w:asciiTheme="majorHAnsi" w:hAnsiTheme="majorHAnsi" w:cs="Times New Roman"/>
          <w:i/>
          <w:lang w:val="id-ID"/>
        </w:rPr>
        <w:t>meja”. Share: Social Work Jurnal</w:t>
      </w:r>
      <w:r w:rsidR="008E097E" w:rsidRPr="008E097E">
        <w:rPr>
          <w:rFonts w:asciiTheme="majorHAnsi" w:hAnsiTheme="majorHAnsi" w:cs="Times New Roman"/>
          <w:lang w:val="id-ID"/>
        </w:rPr>
        <w:t xml:space="preserve"> Vol. 7 No. 1 (Juli </w:t>
      </w:r>
      <w:r w:rsidRPr="008E097E">
        <w:rPr>
          <w:rFonts w:asciiTheme="majorHAnsi" w:hAnsiTheme="majorHAnsi" w:cs="Times New Roman"/>
          <w:lang w:val="id-ID"/>
        </w:rPr>
        <w:t>2017</w:t>
      </w:r>
      <w:r w:rsidR="008E097E" w:rsidRPr="008E097E">
        <w:rPr>
          <w:rFonts w:asciiTheme="majorHAnsi" w:hAnsiTheme="majorHAnsi" w:cs="Times New Roman"/>
          <w:lang w:val="id-ID"/>
        </w:rPr>
        <w:t>): 13-20</w:t>
      </w:r>
      <w:r w:rsidRPr="008E097E">
        <w:rPr>
          <w:rFonts w:asciiTheme="majorHAnsi" w:hAnsiTheme="majorHAnsi" w:cs="Times New Roman"/>
          <w:lang w:val="en-GB"/>
        </w:rPr>
        <w:t>.</w:t>
      </w:r>
    </w:p>
    <w:p w:rsidR="00435C9D" w:rsidRPr="00DB28CA" w:rsidRDefault="00435C9D" w:rsidP="000B54CA">
      <w:pPr>
        <w:ind w:firstLine="0"/>
        <w:rPr>
          <w:rFonts w:asciiTheme="majorHAnsi" w:hAnsiTheme="majorHAnsi"/>
          <w:lang w:val="id-ID"/>
        </w:rPr>
      </w:pPr>
    </w:p>
    <w:p w:rsidR="000D387B" w:rsidRPr="00DB28CA" w:rsidRDefault="000D387B" w:rsidP="008E097E">
      <w:pPr>
        <w:pStyle w:val="Bibliography"/>
        <w:spacing w:after="120"/>
        <w:rPr>
          <w:rFonts w:asciiTheme="majorHAnsi" w:hAnsiTheme="majorHAnsi"/>
          <w:b/>
          <w:bCs/>
          <w:lang w:val="id-ID"/>
        </w:rPr>
      </w:pPr>
      <w:r w:rsidRPr="00DB28CA">
        <w:rPr>
          <w:rFonts w:asciiTheme="majorHAnsi" w:hAnsiTheme="majorHAnsi"/>
          <w:b/>
          <w:bCs/>
          <w:lang w:val="id-ID"/>
        </w:rPr>
        <w:t>Skripsi, Tesis atau Disertasi</w:t>
      </w:r>
    </w:p>
    <w:p w:rsidR="00962EC3" w:rsidRPr="009708AC" w:rsidRDefault="008E097E" w:rsidP="008E097E">
      <w:pPr>
        <w:ind w:left="720" w:hanging="720"/>
        <w:rPr>
          <w:rFonts w:asciiTheme="majorHAnsi" w:hAnsiTheme="majorHAnsi" w:cs="Times New Roman"/>
          <w:lang w:val="id-ID"/>
        </w:rPr>
      </w:pPr>
      <w:r w:rsidRPr="009708AC">
        <w:rPr>
          <w:rFonts w:asciiTheme="majorHAnsi" w:hAnsiTheme="majorHAnsi" w:cs="Times New Roman"/>
          <w:lang w:val="id-ID"/>
        </w:rPr>
        <w:t xml:space="preserve">Hutagalung, </w:t>
      </w:r>
      <w:r w:rsidRPr="009708AC">
        <w:rPr>
          <w:rFonts w:asciiTheme="majorHAnsi" w:hAnsiTheme="majorHAnsi" w:cs="Times New Roman"/>
          <w:lang w:val="id-ID"/>
        </w:rPr>
        <w:t>Ali Akhbar Rafsanjani. “</w:t>
      </w:r>
      <w:r w:rsidR="00962EC3" w:rsidRPr="009708AC">
        <w:rPr>
          <w:rFonts w:asciiTheme="majorHAnsi" w:hAnsiTheme="majorHAnsi" w:cs="Times New Roman"/>
          <w:lang w:val="id-ID"/>
        </w:rPr>
        <w:t>Kajian Kriminologis Perilaku Nakal Anak Jalanan (Studi Kas</w:t>
      </w:r>
      <w:r w:rsidRPr="009708AC">
        <w:rPr>
          <w:rFonts w:asciiTheme="majorHAnsi" w:hAnsiTheme="majorHAnsi" w:cs="Times New Roman"/>
          <w:lang w:val="id-ID"/>
        </w:rPr>
        <w:t>us Di Yayasan Setara Semarang)”.</w:t>
      </w:r>
      <w:r w:rsidRPr="009708AC">
        <w:rPr>
          <w:rFonts w:asciiTheme="majorHAnsi" w:hAnsiTheme="majorHAnsi" w:cs="Times New Roman"/>
          <w:i/>
          <w:lang w:val="id-ID"/>
        </w:rPr>
        <w:t xml:space="preserve"> </w:t>
      </w:r>
      <w:r w:rsidR="00962EC3" w:rsidRPr="009708AC">
        <w:rPr>
          <w:rFonts w:asciiTheme="majorHAnsi" w:hAnsiTheme="majorHAnsi" w:cs="Times New Roman"/>
          <w:lang w:val="id-ID"/>
        </w:rPr>
        <w:t>Skripsi, Semarang :</w:t>
      </w:r>
      <w:r w:rsidR="00962EC3" w:rsidRPr="009708AC">
        <w:rPr>
          <w:rFonts w:asciiTheme="majorHAnsi" w:hAnsiTheme="majorHAnsi" w:cs="Times New Roman"/>
          <w:i/>
          <w:lang w:val="id-ID"/>
        </w:rPr>
        <w:t xml:space="preserve"> </w:t>
      </w:r>
      <w:r w:rsidR="00962EC3" w:rsidRPr="009708AC">
        <w:rPr>
          <w:rFonts w:asciiTheme="majorHAnsi" w:hAnsiTheme="majorHAnsi" w:cs="Times New Roman"/>
          <w:lang w:val="id-ID"/>
        </w:rPr>
        <w:t>Program Sarjana Fakultas Hukum Universitas Negeri Semarang, 2017</w:t>
      </w:r>
      <w:r w:rsidR="00962EC3" w:rsidRPr="009708AC">
        <w:rPr>
          <w:rFonts w:asciiTheme="majorHAnsi" w:hAnsiTheme="majorHAnsi" w:cs="Times New Roman"/>
          <w:lang w:val="en-GB"/>
        </w:rPr>
        <w:t>.</w:t>
      </w:r>
    </w:p>
    <w:p w:rsidR="008E097E" w:rsidRPr="009708AC" w:rsidRDefault="008E097E" w:rsidP="008E097E">
      <w:pPr>
        <w:ind w:left="720" w:hanging="720"/>
        <w:rPr>
          <w:rFonts w:asciiTheme="majorHAnsi" w:hAnsiTheme="majorHAnsi" w:cs="Times New Roman"/>
          <w:lang w:val="id-ID"/>
        </w:rPr>
      </w:pPr>
      <w:r w:rsidRPr="009708AC">
        <w:rPr>
          <w:rFonts w:asciiTheme="majorHAnsi" w:hAnsiTheme="majorHAnsi" w:cs="Times New Roman"/>
          <w:lang w:val="id-ID"/>
        </w:rPr>
        <w:t>Lestriono, Rudi. “Tinjauan Kriminologis Terhadap Kenakalan Remaja Di Kabupaten Luwu Timur”.</w:t>
      </w:r>
      <w:r w:rsidRPr="009708AC">
        <w:rPr>
          <w:rFonts w:asciiTheme="majorHAnsi" w:hAnsiTheme="majorHAnsi" w:cs="Times New Roman"/>
          <w:i/>
          <w:lang w:val="id-ID"/>
        </w:rPr>
        <w:t xml:space="preserve"> </w:t>
      </w:r>
      <w:r w:rsidRPr="009708AC">
        <w:rPr>
          <w:rFonts w:asciiTheme="majorHAnsi" w:hAnsiTheme="majorHAnsi" w:cs="Times New Roman"/>
          <w:lang w:val="id-ID"/>
        </w:rPr>
        <w:t>Skripsi, Makassar : Program Sarjana Fakultas Hukum Universitas Hasanuddin, 2013</w:t>
      </w:r>
      <w:r w:rsidRPr="009708AC">
        <w:rPr>
          <w:rFonts w:asciiTheme="majorHAnsi" w:hAnsiTheme="majorHAnsi" w:cs="Times New Roman"/>
          <w:lang w:val="en-GB"/>
        </w:rPr>
        <w:t>.</w:t>
      </w:r>
    </w:p>
    <w:p w:rsidR="00435C9D" w:rsidRPr="00DB28CA" w:rsidRDefault="00435C9D" w:rsidP="008E097E">
      <w:pPr>
        <w:spacing w:line="240" w:lineRule="auto"/>
        <w:ind w:firstLine="0"/>
        <w:rPr>
          <w:rFonts w:asciiTheme="majorHAnsi" w:hAnsiTheme="majorHAnsi"/>
          <w:b/>
          <w:bCs/>
          <w:sz w:val="24"/>
          <w:szCs w:val="24"/>
          <w:lang w:val="id-ID"/>
        </w:rPr>
      </w:pPr>
    </w:p>
    <w:sectPr w:rsidR="00435C9D" w:rsidRPr="00DB28CA" w:rsidSect="00BB1EC9">
      <w:headerReference w:type="even" r:id="rId9"/>
      <w:headerReference w:type="default" r:id="rId10"/>
      <w:footerReference w:type="first" r:id="rId11"/>
      <w:pgSz w:w="10319" w:h="14572" w:code="13"/>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DFB" w:rsidRDefault="00A63DFB" w:rsidP="0013415B">
      <w:pPr>
        <w:spacing w:line="240" w:lineRule="auto"/>
      </w:pPr>
      <w:r>
        <w:separator/>
      </w:r>
    </w:p>
  </w:endnote>
  <w:endnote w:type="continuationSeparator" w:id="0">
    <w:p w:rsidR="00A63DFB" w:rsidRDefault="00A63DFB" w:rsidP="00134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D9A" w:rsidRPr="008E16D1" w:rsidRDefault="00F74D9A" w:rsidP="00F74D9A">
    <w:pPr>
      <w:pStyle w:val="Footer"/>
      <w:ind w:firstLine="0"/>
      <w:rPr>
        <w:rFonts w:ascii="Candara" w:hAnsi="Candara"/>
        <w:sz w:val="20"/>
        <w:szCs w:val="20"/>
        <w:lang w:val="en-AU"/>
      </w:rPr>
    </w:pPr>
    <w:proofErr w:type="spellStart"/>
    <w:proofErr w:type="gramStart"/>
    <w:r w:rsidRPr="008E16D1">
      <w:rPr>
        <w:rFonts w:ascii="Candara" w:hAnsi="Candara"/>
        <w:sz w:val="20"/>
        <w:szCs w:val="20"/>
        <w:lang w:val="en-AU"/>
      </w:rPr>
      <w:t>Diterima</w:t>
    </w:r>
    <w:proofErr w:type="spellEnd"/>
    <w:r w:rsidRPr="008E16D1">
      <w:rPr>
        <w:rFonts w:ascii="Candara" w:hAnsi="Candara"/>
        <w:sz w:val="20"/>
        <w:szCs w:val="20"/>
        <w:lang w:val="en-AU"/>
      </w:rPr>
      <w:t xml:space="preserve"> :</w:t>
    </w:r>
    <w:proofErr w:type="gramEnd"/>
    <w:r w:rsidRPr="008E16D1">
      <w:rPr>
        <w:rFonts w:ascii="Candara" w:hAnsi="Candara"/>
        <w:sz w:val="20"/>
        <w:szCs w:val="20"/>
        <w:lang w:val="en-AU"/>
      </w:rPr>
      <w:t xml:space="preserve"> </w:t>
    </w:r>
    <w:proofErr w:type="spellStart"/>
    <w:r w:rsidRPr="008E16D1">
      <w:rPr>
        <w:rFonts w:ascii="Candara" w:hAnsi="Candara"/>
        <w:sz w:val="20"/>
        <w:szCs w:val="20"/>
        <w:lang w:val="en-AU"/>
      </w:rPr>
      <w:t>Bulan</w:t>
    </w:r>
    <w:proofErr w:type="spellEnd"/>
    <w:r w:rsidRPr="008E16D1">
      <w:rPr>
        <w:rFonts w:ascii="Candara" w:hAnsi="Candara"/>
        <w:sz w:val="20"/>
        <w:szCs w:val="20"/>
        <w:lang w:val="en-AU"/>
      </w:rPr>
      <w:t xml:space="preserve"> </w:t>
    </w:r>
    <w:proofErr w:type="spellStart"/>
    <w:r w:rsidRPr="008E16D1">
      <w:rPr>
        <w:rFonts w:ascii="Candara" w:hAnsi="Candara"/>
        <w:sz w:val="20"/>
        <w:szCs w:val="20"/>
        <w:lang w:val="en-AU"/>
      </w:rPr>
      <w:t>Tahun</w:t>
    </w:r>
    <w:proofErr w:type="spellEnd"/>
    <w:r w:rsidRPr="008E16D1">
      <w:rPr>
        <w:rFonts w:ascii="Candara" w:hAnsi="Candara"/>
        <w:sz w:val="20"/>
        <w:szCs w:val="20"/>
        <w:lang w:val="en-AU"/>
      </w:rPr>
      <w:t xml:space="preserve">. </w:t>
    </w:r>
    <w:proofErr w:type="spellStart"/>
    <w:proofErr w:type="gramStart"/>
    <w:r w:rsidRPr="008E16D1">
      <w:rPr>
        <w:rFonts w:ascii="Candara" w:hAnsi="Candara"/>
        <w:sz w:val="20"/>
        <w:szCs w:val="20"/>
        <w:lang w:val="en-AU"/>
      </w:rPr>
      <w:t>Disetujui</w:t>
    </w:r>
    <w:proofErr w:type="spellEnd"/>
    <w:r w:rsidRPr="008E16D1">
      <w:rPr>
        <w:rFonts w:ascii="Candara" w:hAnsi="Candara"/>
        <w:sz w:val="20"/>
        <w:szCs w:val="20"/>
        <w:lang w:val="en-AU"/>
      </w:rPr>
      <w:t xml:space="preserve"> :</w:t>
    </w:r>
    <w:proofErr w:type="gramEnd"/>
    <w:r w:rsidRPr="008E16D1">
      <w:rPr>
        <w:rFonts w:ascii="Candara" w:hAnsi="Candara"/>
        <w:sz w:val="20"/>
        <w:szCs w:val="20"/>
        <w:lang w:val="en-AU"/>
      </w:rPr>
      <w:t xml:space="preserve"> </w:t>
    </w:r>
    <w:proofErr w:type="spellStart"/>
    <w:r w:rsidRPr="008E16D1">
      <w:rPr>
        <w:rFonts w:ascii="Candara" w:hAnsi="Candara"/>
        <w:sz w:val="20"/>
        <w:szCs w:val="20"/>
        <w:lang w:val="en-AU"/>
      </w:rPr>
      <w:t>Bulan</w:t>
    </w:r>
    <w:proofErr w:type="spellEnd"/>
    <w:r w:rsidRPr="008E16D1">
      <w:rPr>
        <w:rFonts w:ascii="Candara" w:hAnsi="Candara"/>
        <w:sz w:val="20"/>
        <w:szCs w:val="20"/>
        <w:lang w:val="en-AU"/>
      </w:rPr>
      <w:t xml:space="preserve"> </w:t>
    </w:r>
    <w:proofErr w:type="spellStart"/>
    <w:r w:rsidRPr="008E16D1">
      <w:rPr>
        <w:rFonts w:ascii="Candara" w:hAnsi="Candara"/>
        <w:sz w:val="20"/>
        <w:szCs w:val="20"/>
        <w:lang w:val="en-AU"/>
      </w:rPr>
      <w:t>Tahun</w:t>
    </w:r>
    <w:proofErr w:type="spellEnd"/>
    <w:r w:rsidRPr="008E16D1">
      <w:rPr>
        <w:rFonts w:ascii="Candara" w:hAnsi="Candara"/>
        <w:sz w:val="20"/>
        <w:szCs w:val="20"/>
        <w:lang w:val="en-AU"/>
      </w:rPr>
      <w:t xml:space="preserve">. </w:t>
    </w:r>
    <w:proofErr w:type="spellStart"/>
    <w:proofErr w:type="gramStart"/>
    <w:r w:rsidRPr="008E16D1">
      <w:rPr>
        <w:rFonts w:ascii="Candara" w:hAnsi="Candara"/>
        <w:sz w:val="20"/>
        <w:szCs w:val="20"/>
        <w:lang w:val="en-AU"/>
      </w:rPr>
      <w:t>Dipublikasikan</w:t>
    </w:r>
    <w:proofErr w:type="spellEnd"/>
    <w:r w:rsidRPr="008E16D1">
      <w:rPr>
        <w:rFonts w:ascii="Candara" w:hAnsi="Candara"/>
        <w:sz w:val="20"/>
        <w:szCs w:val="20"/>
        <w:lang w:val="en-AU"/>
      </w:rPr>
      <w:t xml:space="preserve"> :</w:t>
    </w:r>
    <w:proofErr w:type="gramEnd"/>
    <w:r w:rsidRPr="008E16D1">
      <w:rPr>
        <w:rFonts w:ascii="Candara" w:hAnsi="Candara"/>
        <w:sz w:val="20"/>
        <w:szCs w:val="20"/>
        <w:lang w:val="en-AU"/>
      </w:rPr>
      <w:t xml:space="preserve"> </w:t>
    </w:r>
    <w:proofErr w:type="spellStart"/>
    <w:r w:rsidRPr="008E16D1">
      <w:rPr>
        <w:rFonts w:ascii="Candara" w:hAnsi="Candara"/>
        <w:sz w:val="20"/>
        <w:szCs w:val="20"/>
        <w:lang w:val="en-AU"/>
      </w:rPr>
      <w:t>Bulan</w:t>
    </w:r>
    <w:proofErr w:type="spellEnd"/>
    <w:r w:rsidRPr="008E16D1">
      <w:rPr>
        <w:rFonts w:ascii="Candara" w:hAnsi="Candara"/>
        <w:sz w:val="20"/>
        <w:szCs w:val="20"/>
        <w:lang w:val="en-AU"/>
      </w:rPr>
      <w:t xml:space="preserve"> </w:t>
    </w:r>
    <w:proofErr w:type="spellStart"/>
    <w:r w:rsidRPr="008E16D1">
      <w:rPr>
        <w:rFonts w:ascii="Candara" w:hAnsi="Candara"/>
        <w:sz w:val="20"/>
        <w:szCs w:val="20"/>
        <w:lang w:val="en-AU"/>
      </w:rPr>
      <w:t>Tahun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DFB" w:rsidRDefault="00A63DFB" w:rsidP="0013415B">
      <w:pPr>
        <w:spacing w:line="240" w:lineRule="auto"/>
      </w:pPr>
      <w:r>
        <w:separator/>
      </w:r>
    </w:p>
  </w:footnote>
  <w:footnote w:type="continuationSeparator" w:id="0">
    <w:p w:rsidR="00A63DFB" w:rsidRDefault="00A63DFB" w:rsidP="0013415B">
      <w:pPr>
        <w:spacing w:line="240" w:lineRule="auto"/>
      </w:pPr>
      <w:r>
        <w:continuationSeparator/>
      </w:r>
    </w:p>
  </w:footnote>
  <w:footnote w:id="1">
    <w:p w:rsidR="007C1EE4" w:rsidRPr="00BB40AE" w:rsidRDefault="007C1EE4" w:rsidP="007C1EE4">
      <w:pPr>
        <w:pStyle w:val="FootnoteText"/>
        <w:rPr>
          <w:rFonts w:asciiTheme="majorHAnsi" w:hAnsiTheme="majorHAnsi" w:cs="Times New Roman"/>
          <w:lang w:val="id-ID"/>
        </w:rPr>
      </w:pPr>
      <w:r w:rsidRPr="00BB40AE">
        <w:rPr>
          <w:rStyle w:val="FootnoteReference"/>
          <w:rFonts w:asciiTheme="majorHAnsi" w:hAnsiTheme="majorHAnsi"/>
        </w:rPr>
        <w:footnoteRef/>
      </w:r>
      <w:r w:rsidRPr="00BB40AE">
        <w:rPr>
          <w:rFonts w:asciiTheme="majorHAnsi" w:hAnsiTheme="majorHAnsi" w:cs="Times New Roman"/>
        </w:rPr>
        <w:t xml:space="preserve"> </w:t>
      </w:r>
      <w:proofErr w:type="spellStart"/>
      <w:r w:rsidRPr="00BB40AE">
        <w:rPr>
          <w:rFonts w:asciiTheme="majorHAnsi" w:hAnsiTheme="majorHAnsi" w:cs="Times New Roman"/>
        </w:rPr>
        <w:t>Iis</w:t>
      </w:r>
      <w:proofErr w:type="spellEnd"/>
      <w:r w:rsidRPr="00BB40AE">
        <w:rPr>
          <w:rFonts w:asciiTheme="majorHAnsi" w:hAnsiTheme="majorHAnsi" w:cs="Times New Roman"/>
        </w:rPr>
        <w:t xml:space="preserve"> </w:t>
      </w:r>
      <w:proofErr w:type="spellStart"/>
      <w:r w:rsidRPr="00BB40AE">
        <w:rPr>
          <w:rFonts w:asciiTheme="majorHAnsi" w:hAnsiTheme="majorHAnsi" w:cs="Times New Roman"/>
        </w:rPr>
        <w:t>Susanti</w:t>
      </w:r>
      <w:proofErr w:type="spellEnd"/>
      <w:r w:rsidRPr="00BB40AE">
        <w:rPr>
          <w:rFonts w:asciiTheme="majorHAnsi" w:hAnsiTheme="majorHAnsi" w:cs="Times New Roman"/>
          <w:lang w:val="id-ID"/>
        </w:rPr>
        <w:t xml:space="preserve">, Pambudi Handoyo, </w:t>
      </w:r>
      <w:r w:rsidRPr="00BB40AE">
        <w:rPr>
          <w:rFonts w:asciiTheme="majorHAnsi" w:hAnsiTheme="majorHAnsi" w:cs="Times New Roman"/>
          <w:i/>
          <w:lang w:val="id-ID"/>
        </w:rPr>
        <w:t>Perilaku Menyimpang Dikalangan Remaja Pada Masyarakat Karangmojo Plandaan Jombang</w:t>
      </w:r>
      <w:r w:rsidRPr="00BB40AE">
        <w:rPr>
          <w:rFonts w:asciiTheme="majorHAnsi" w:hAnsiTheme="majorHAnsi" w:cs="Times New Roman"/>
          <w:lang w:val="id-ID"/>
        </w:rPr>
        <w:t>.</w:t>
      </w:r>
      <w:r w:rsidR="00BB40AE" w:rsidRPr="00BB40AE">
        <w:rPr>
          <w:rFonts w:asciiTheme="majorHAnsi" w:hAnsiTheme="majorHAnsi" w:cs="Times New Roman"/>
          <w:lang w:val="id-ID"/>
        </w:rPr>
        <w:t xml:space="preserve"> Paradigma, Vol. 3 No. 2 (2015): hlm. 2.</w:t>
      </w:r>
    </w:p>
  </w:footnote>
  <w:footnote w:id="2">
    <w:p w:rsidR="007C1EE4" w:rsidRDefault="007C1EE4" w:rsidP="007C1EE4">
      <w:pPr>
        <w:pStyle w:val="FootnoteText"/>
        <w:rPr>
          <w:rFonts w:ascii="Times New Roman" w:hAnsi="Times New Roman" w:cs="Times New Roman"/>
          <w:lang w:val="id-ID"/>
        </w:rPr>
      </w:pPr>
      <w:r w:rsidRPr="00BB40AE">
        <w:rPr>
          <w:rStyle w:val="FootnoteReference"/>
          <w:rFonts w:asciiTheme="majorHAnsi" w:hAnsiTheme="majorHAnsi"/>
        </w:rPr>
        <w:footnoteRef/>
      </w:r>
      <w:r w:rsidRPr="00BB40AE">
        <w:rPr>
          <w:rFonts w:asciiTheme="majorHAnsi" w:hAnsiTheme="majorHAnsi" w:cs="Times New Roman"/>
        </w:rPr>
        <w:t xml:space="preserve"> </w:t>
      </w:r>
      <w:proofErr w:type="spellStart"/>
      <w:r w:rsidRPr="00BB40AE">
        <w:rPr>
          <w:rFonts w:asciiTheme="majorHAnsi" w:hAnsiTheme="majorHAnsi" w:cs="Times New Roman"/>
        </w:rPr>
        <w:t>Nazari</w:t>
      </w:r>
      <w:proofErr w:type="spellEnd"/>
      <w:r w:rsidRPr="00BB40AE">
        <w:rPr>
          <w:rFonts w:asciiTheme="majorHAnsi" w:hAnsiTheme="majorHAnsi" w:cs="Times New Roman"/>
        </w:rPr>
        <w:t xml:space="preserve"> </w:t>
      </w:r>
      <w:proofErr w:type="spellStart"/>
      <w:r w:rsidRPr="00BB40AE">
        <w:rPr>
          <w:rFonts w:asciiTheme="majorHAnsi" w:hAnsiTheme="majorHAnsi" w:cs="Times New Roman"/>
        </w:rPr>
        <w:t>Ayu</w:t>
      </w:r>
      <w:proofErr w:type="spellEnd"/>
      <w:r w:rsidRPr="00BB40AE">
        <w:rPr>
          <w:rFonts w:asciiTheme="majorHAnsi" w:hAnsiTheme="majorHAnsi" w:cs="Times New Roman"/>
          <w:lang w:val="id-ID"/>
        </w:rPr>
        <w:t xml:space="preserve">, </w:t>
      </w:r>
      <w:proofErr w:type="spellStart"/>
      <w:r w:rsidRPr="00BB40AE">
        <w:rPr>
          <w:rFonts w:asciiTheme="majorHAnsi" w:hAnsiTheme="majorHAnsi" w:cs="Times New Roman"/>
        </w:rPr>
        <w:t>Khairulyadi</w:t>
      </w:r>
      <w:proofErr w:type="spellEnd"/>
      <w:r w:rsidRPr="00BB40AE">
        <w:rPr>
          <w:rFonts w:asciiTheme="majorHAnsi" w:hAnsiTheme="majorHAnsi" w:cs="Times New Roman"/>
          <w:lang w:val="id-ID"/>
        </w:rPr>
        <w:t xml:space="preserve">, </w:t>
      </w:r>
      <w:r w:rsidRPr="00BB40AE">
        <w:rPr>
          <w:rFonts w:asciiTheme="majorHAnsi" w:hAnsiTheme="majorHAnsi" w:cs="Times New Roman"/>
          <w:i/>
          <w:lang w:val="id-ID"/>
        </w:rPr>
        <w:t>Pengaruh Stigma Terhadap Perubahan Perilaku Remaja (Studi Terhadap Stigma Negatif Remaja Mukim Kongsi Gampong Kuta Barat Kota Sabang)</w:t>
      </w:r>
      <w:r w:rsidRPr="00BB40AE">
        <w:rPr>
          <w:rFonts w:asciiTheme="majorHAnsi" w:hAnsiTheme="majorHAnsi" w:cs="Times New Roman"/>
          <w:lang w:val="id-ID"/>
        </w:rPr>
        <w:t>. Jurnal Ilmiah Mahasi</w:t>
      </w:r>
      <w:r w:rsidR="00BB40AE" w:rsidRPr="00BB40AE">
        <w:rPr>
          <w:rFonts w:asciiTheme="majorHAnsi" w:hAnsiTheme="majorHAnsi" w:cs="Times New Roman"/>
          <w:lang w:val="id-ID"/>
        </w:rPr>
        <w:t xml:space="preserve">swa Fisip Unsyiah, Vol. 4 No. </w:t>
      </w:r>
      <w:r w:rsidR="00BB40AE" w:rsidRPr="00BB40AE">
        <w:rPr>
          <w:rFonts w:asciiTheme="majorHAnsi" w:hAnsiTheme="majorHAnsi" w:cs="Times New Roman"/>
          <w:lang w:val="id-ID"/>
        </w:rPr>
        <w:t>1 (Februari</w:t>
      </w:r>
      <w:r w:rsidRPr="00BB40AE">
        <w:rPr>
          <w:rFonts w:asciiTheme="majorHAnsi" w:hAnsiTheme="majorHAnsi" w:cs="Times New Roman"/>
          <w:lang w:val="id-ID"/>
        </w:rPr>
        <w:t xml:space="preserve"> 2017</w:t>
      </w:r>
      <w:r w:rsidR="00BB40AE" w:rsidRPr="00BB40AE">
        <w:rPr>
          <w:rFonts w:asciiTheme="majorHAnsi" w:hAnsiTheme="majorHAnsi" w:cs="Times New Roman"/>
          <w:lang w:val="id-ID"/>
        </w:rPr>
        <w:t>):</w:t>
      </w:r>
      <w:r w:rsidRPr="00BB40AE">
        <w:rPr>
          <w:rFonts w:asciiTheme="majorHAnsi" w:hAnsiTheme="majorHAnsi" w:cs="Times New Roman"/>
          <w:lang w:val="id-ID"/>
        </w:rPr>
        <w:t xml:space="preserve"> hlm. 234</w:t>
      </w:r>
      <w:r w:rsidR="00BB40AE" w:rsidRPr="00BB40AE">
        <w:rPr>
          <w:rFonts w:asciiTheme="majorHAnsi" w:hAnsiTheme="majorHAnsi" w:cs="Times New Roman"/>
          <w:lang w:val="id-ID"/>
        </w:rPr>
        <w:t>.</w:t>
      </w:r>
    </w:p>
  </w:footnote>
  <w:footnote w:id="3">
    <w:p w:rsidR="007C1EE4" w:rsidRPr="00BB40AE" w:rsidRDefault="007C1EE4" w:rsidP="007C1EE4">
      <w:pPr>
        <w:spacing w:line="240" w:lineRule="auto"/>
        <w:rPr>
          <w:rFonts w:asciiTheme="majorHAnsi" w:hAnsiTheme="majorHAnsi" w:cs="Times New Roman"/>
          <w:sz w:val="20"/>
          <w:szCs w:val="20"/>
          <w:lang w:val="id-ID"/>
        </w:rPr>
      </w:pPr>
      <w:r w:rsidRPr="00BB40AE">
        <w:rPr>
          <w:rStyle w:val="FootnoteReference"/>
          <w:rFonts w:asciiTheme="majorHAnsi" w:hAnsiTheme="majorHAnsi"/>
          <w:sz w:val="20"/>
          <w:szCs w:val="20"/>
        </w:rPr>
        <w:footnoteRef/>
      </w:r>
      <w:r w:rsidRPr="00BB40AE">
        <w:rPr>
          <w:rFonts w:asciiTheme="majorHAnsi" w:hAnsiTheme="majorHAnsi" w:cs="Times New Roman"/>
          <w:sz w:val="20"/>
          <w:szCs w:val="20"/>
        </w:rPr>
        <w:t xml:space="preserve"> </w:t>
      </w:r>
      <w:proofErr w:type="spellStart"/>
      <w:proofErr w:type="gramStart"/>
      <w:r w:rsidRPr="00BB40AE">
        <w:rPr>
          <w:rFonts w:asciiTheme="majorHAnsi" w:hAnsiTheme="majorHAnsi" w:cs="Times New Roman"/>
          <w:sz w:val="20"/>
          <w:szCs w:val="20"/>
        </w:rPr>
        <w:t>Dadan</w:t>
      </w:r>
      <w:proofErr w:type="spellEnd"/>
      <w:r w:rsidRPr="00BB40AE">
        <w:rPr>
          <w:rFonts w:asciiTheme="majorHAnsi" w:hAnsiTheme="majorHAnsi" w:cs="Times New Roman"/>
          <w:sz w:val="20"/>
          <w:szCs w:val="20"/>
        </w:rPr>
        <w:t xml:space="preserve"> </w:t>
      </w:r>
      <w:proofErr w:type="spellStart"/>
      <w:r w:rsidRPr="00BB40AE">
        <w:rPr>
          <w:rFonts w:asciiTheme="majorHAnsi" w:hAnsiTheme="majorHAnsi" w:cs="Times New Roman"/>
          <w:sz w:val="20"/>
          <w:szCs w:val="20"/>
        </w:rPr>
        <w:t>Sumara</w:t>
      </w:r>
      <w:proofErr w:type="spellEnd"/>
      <w:r w:rsidRPr="00BB40AE">
        <w:rPr>
          <w:rFonts w:asciiTheme="majorHAnsi" w:hAnsiTheme="majorHAnsi" w:cs="Times New Roman"/>
          <w:sz w:val="20"/>
          <w:szCs w:val="20"/>
        </w:rPr>
        <w:t xml:space="preserve">, </w:t>
      </w:r>
      <w:proofErr w:type="spellStart"/>
      <w:r w:rsidRPr="00BB40AE">
        <w:rPr>
          <w:rFonts w:asciiTheme="majorHAnsi" w:hAnsiTheme="majorHAnsi" w:cs="Times New Roman"/>
          <w:sz w:val="20"/>
          <w:szCs w:val="20"/>
        </w:rPr>
        <w:t>Sahadi</w:t>
      </w:r>
      <w:proofErr w:type="spellEnd"/>
      <w:r w:rsidRPr="00BB40AE">
        <w:rPr>
          <w:rFonts w:asciiTheme="majorHAnsi" w:hAnsiTheme="majorHAnsi" w:cs="Times New Roman"/>
          <w:sz w:val="20"/>
          <w:szCs w:val="20"/>
        </w:rPr>
        <w:t xml:space="preserve"> </w:t>
      </w:r>
      <w:proofErr w:type="spellStart"/>
      <w:r w:rsidRPr="00BB40AE">
        <w:rPr>
          <w:rFonts w:asciiTheme="majorHAnsi" w:hAnsiTheme="majorHAnsi" w:cs="Times New Roman"/>
          <w:sz w:val="20"/>
          <w:szCs w:val="20"/>
        </w:rPr>
        <w:t>Humaedi</w:t>
      </w:r>
      <w:proofErr w:type="spellEnd"/>
      <w:r w:rsidRPr="00BB40AE">
        <w:rPr>
          <w:rFonts w:asciiTheme="majorHAnsi" w:hAnsiTheme="majorHAnsi" w:cs="Times New Roman"/>
          <w:sz w:val="20"/>
          <w:szCs w:val="20"/>
        </w:rPr>
        <w:t xml:space="preserve">, </w:t>
      </w:r>
      <w:r w:rsidRPr="00BB40AE">
        <w:rPr>
          <w:rFonts w:asciiTheme="majorHAnsi" w:hAnsiTheme="majorHAnsi" w:cs="Times New Roman"/>
          <w:sz w:val="20"/>
          <w:szCs w:val="20"/>
          <w:lang w:val="id-ID"/>
        </w:rPr>
        <w:t xml:space="preserve">&amp; </w:t>
      </w:r>
      <w:proofErr w:type="spellStart"/>
      <w:r w:rsidRPr="00BB40AE">
        <w:rPr>
          <w:rFonts w:asciiTheme="majorHAnsi" w:hAnsiTheme="majorHAnsi" w:cs="Times New Roman"/>
          <w:sz w:val="20"/>
          <w:szCs w:val="20"/>
        </w:rPr>
        <w:t>Meilanny</w:t>
      </w:r>
      <w:proofErr w:type="spellEnd"/>
      <w:r w:rsidRPr="00BB40AE">
        <w:rPr>
          <w:rFonts w:asciiTheme="majorHAnsi" w:hAnsiTheme="majorHAnsi" w:cs="Times New Roman"/>
          <w:sz w:val="20"/>
          <w:szCs w:val="20"/>
        </w:rPr>
        <w:t xml:space="preserve"> </w:t>
      </w:r>
      <w:proofErr w:type="spellStart"/>
      <w:r w:rsidRPr="00BB40AE">
        <w:rPr>
          <w:rFonts w:asciiTheme="majorHAnsi" w:hAnsiTheme="majorHAnsi" w:cs="Times New Roman"/>
          <w:sz w:val="20"/>
          <w:szCs w:val="20"/>
        </w:rPr>
        <w:t>Budiarti</w:t>
      </w:r>
      <w:proofErr w:type="spellEnd"/>
      <w:r w:rsidRPr="00BB40AE">
        <w:rPr>
          <w:rFonts w:asciiTheme="majorHAnsi" w:hAnsiTheme="majorHAnsi" w:cs="Times New Roman"/>
          <w:sz w:val="20"/>
          <w:szCs w:val="20"/>
        </w:rPr>
        <w:t xml:space="preserve"> </w:t>
      </w:r>
      <w:proofErr w:type="spellStart"/>
      <w:r w:rsidRPr="00BB40AE">
        <w:rPr>
          <w:rFonts w:asciiTheme="majorHAnsi" w:hAnsiTheme="majorHAnsi" w:cs="Times New Roman"/>
          <w:sz w:val="20"/>
          <w:szCs w:val="20"/>
        </w:rPr>
        <w:t>Santoso</w:t>
      </w:r>
      <w:proofErr w:type="spellEnd"/>
      <w:r w:rsidRPr="00BB40AE">
        <w:rPr>
          <w:rFonts w:asciiTheme="majorHAnsi" w:hAnsiTheme="majorHAnsi" w:cs="Times New Roman"/>
          <w:sz w:val="20"/>
          <w:szCs w:val="20"/>
          <w:lang w:val="id-ID"/>
        </w:rPr>
        <w:t xml:space="preserve">, </w:t>
      </w:r>
      <w:r w:rsidR="00BB40AE" w:rsidRPr="00BB40AE">
        <w:rPr>
          <w:rFonts w:asciiTheme="majorHAnsi" w:hAnsiTheme="majorHAnsi" w:cs="Times New Roman"/>
          <w:sz w:val="20"/>
          <w:szCs w:val="20"/>
          <w:lang w:val="id-ID"/>
        </w:rPr>
        <w:t>“</w:t>
      </w:r>
      <w:r w:rsidRPr="00BB40AE">
        <w:rPr>
          <w:rFonts w:asciiTheme="majorHAnsi" w:hAnsiTheme="majorHAnsi" w:cs="Times New Roman"/>
          <w:sz w:val="20"/>
          <w:szCs w:val="20"/>
          <w:lang w:val="id-ID"/>
        </w:rPr>
        <w:t>Kenakalan Remaja Dan Penanganannya</w:t>
      </w:r>
      <w:r w:rsidR="00BB40AE" w:rsidRPr="00BB40AE">
        <w:rPr>
          <w:rFonts w:asciiTheme="majorHAnsi" w:hAnsiTheme="majorHAnsi" w:cs="Times New Roman"/>
          <w:sz w:val="20"/>
          <w:szCs w:val="20"/>
          <w:lang w:val="id-ID"/>
        </w:rPr>
        <w:t>”</w:t>
      </w:r>
      <w:r w:rsidRPr="00BB40AE">
        <w:rPr>
          <w:rFonts w:asciiTheme="majorHAnsi" w:hAnsiTheme="majorHAnsi" w:cs="Times New Roman"/>
          <w:sz w:val="20"/>
          <w:szCs w:val="20"/>
          <w:lang w:val="id-ID"/>
        </w:rPr>
        <w:t>.</w:t>
      </w:r>
      <w:proofErr w:type="gramEnd"/>
      <w:r w:rsidR="00BB40AE" w:rsidRPr="00BB40AE">
        <w:rPr>
          <w:rFonts w:asciiTheme="majorHAnsi" w:hAnsiTheme="majorHAnsi" w:cs="Times New Roman"/>
          <w:sz w:val="20"/>
          <w:szCs w:val="20"/>
          <w:lang w:val="id-ID"/>
        </w:rPr>
        <w:t xml:space="preserve"> </w:t>
      </w:r>
      <w:r w:rsidR="00BB40AE" w:rsidRPr="00BB40AE">
        <w:rPr>
          <w:rFonts w:asciiTheme="majorHAnsi" w:hAnsiTheme="majorHAnsi" w:cs="Times New Roman"/>
          <w:i/>
          <w:sz w:val="20"/>
          <w:szCs w:val="20"/>
          <w:lang w:val="id-ID"/>
        </w:rPr>
        <w:t xml:space="preserve">Jurnal Penelitian &amp; Ppm </w:t>
      </w:r>
      <w:r w:rsidR="00BB40AE" w:rsidRPr="00BB40AE">
        <w:rPr>
          <w:rFonts w:asciiTheme="majorHAnsi" w:hAnsiTheme="majorHAnsi" w:cs="Times New Roman"/>
          <w:sz w:val="20"/>
          <w:szCs w:val="20"/>
          <w:lang w:val="id-ID"/>
        </w:rPr>
        <w:t xml:space="preserve">Vol 4, No. 2 </w:t>
      </w:r>
      <w:r w:rsidR="00BB40AE" w:rsidRPr="00BB40AE">
        <w:rPr>
          <w:rFonts w:asciiTheme="majorHAnsi" w:hAnsiTheme="majorHAnsi" w:cs="Times New Roman"/>
          <w:sz w:val="20"/>
          <w:szCs w:val="20"/>
          <w:lang w:val="id-ID"/>
        </w:rPr>
        <w:t>(Juli 2017):</w:t>
      </w:r>
      <w:r w:rsidRPr="00BB40AE">
        <w:rPr>
          <w:rFonts w:asciiTheme="majorHAnsi" w:hAnsiTheme="majorHAnsi" w:cs="Times New Roman"/>
          <w:sz w:val="20"/>
          <w:szCs w:val="20"/>
          <w:lang w:val="id-ID"/>
        </w:rPr>
        <w:t xml:space="preserve"> hlm. 346</w:t>
      </w:r>
      <w:r w:rsidR="00BB40AE" w:rsidRPr="00BB40AE">
        <w:rPr>
          <w:rFonts w:asciiTheme="majorHAnsi" w:hAnsiTheme="majorHAnsi" w:cs="Times New Roman"/>
          <w:sz w:val="20"/>
          <w:szCs w:val="20"/>
          <w:lang w:val="id-ID"/>
        </w:rPr>
        <w:t>.</w:t>
      </w:r>
    </w:p>
  </w:footnote>
  <w:footnote w:id="4">
    <w:p w:rsidR="007C1EE4" w:rsidRDefault="007C1EE4" w:rsidP="007C1EE4">
      <w:pPr>
        <w:pStyle w:val="FootnoteText"/>
        <w:rPr>
          <w:rFonts w:ascii="Times New Roman" w:hAnsi="Times New Roman" w:cs="Times New Roman"/>
          <w:lang w:val="id-ID"/>
        </w:rPr>
      </w:pPr>
      <w:r w:rsidRPr="00BB40AE">
        <w:rPr>
          <w:rStyle w:val="FootnoteReference"/>
          <w:rFonts w:asciiTheme="majorHAnsi" w:hAnsiTheme="majorHAnsi"/>
        </w:rPr>
        <w:footnoteRef/>
      </w:r>
      <w:r w:rsidRPr="00BB40AE">
        <w:rPr>
          <w:rFonts w:asciiTheme="majorHAnsi" w:hAnsiTheme="majorHAnsi" w:cs="Times New Roman"/>
        </w:rPr>
        <w:t xml:space="preserve"> </w:t>
      </w:r>
      <w:proofErr w:type="spellStart"/>
      <w:r w:rsidRPr="00BB40AE">
        <w:rPr>
          <w:rFonts w:asciiTheme="majorHAnsi" w:hAnsiTheme="majorHAnsi" w:cs="Times New Roman"/>
        </w:rPr>
        <w:t>Yustika</w:t>
      </w:r>
      <w:proofErr w:type="spellEnd"/>
      <w:r w:rsidRPr="00BB40AE">
        <w:rPr>
          <w:rFonts w:asciiTheme="majorHAnsi" w:hAnsiTheme="majorHAnsi" w:cs="Times New Roman"/>
        </w:rPr>
        <w:t xml:space="preserve"> Tri </w:t>
      </w:r>
      <w:proofErr w:type="spellStart"/>
      <w:r w:rsidRPr="00BB40AE">
        <w:rPr>
          <w:rFonts w:asciiTheme="majorHAnsi" w:hAnsiTheme="majorHAnsi" w:cs="Times New Roman"/>
        </w:rPr>
        <w:t>Dewi</w:t>
      </w:r>
      <w:proofErr w:type="spellEnd"/>
      <w:r w:rsidRPr="00BB40AE">
        <w:rPr>
          <w:rFonts w:asciiTheme="majorHAnsi" w:hAnsiTheme="majorHAnsi" w:cs="Times New Roman"/>
        </w:rPr>
        <w:t xml:space="preserve">, </w:t>
      </w:r>
      <w:proofErr w:type="spellStart"/>
      <w:r w:rsidRPr="00BB40AE">
        <w:rPr>
          <w:rFonts w:asciiTheme="majorHAnsi" w:hAnsiTheme="majorHAnsi" w:cs="Times New Roman"/>
        </w:rPr>
        <w:t>Meilanny</w:t>
      </w:r>
      <w:proofErr w:type="spellEnd"/>
      <w:r w:rsidRPr="00BB40AE">
        <w:rPr>
          <w:rFonts w:asciiTheme="majorHAnsi" w:hAnsiTheme="majorHAnsi" w:cs="Times New Roman"/>
        </w:rPr>
        <w:t xml:space="preserve"> </w:t>
      </w:r>
      <w:proofErr w:type="spellStart"/>
      <w:r w:rsidRPr="00BB40AE">
        <w:rPr>
          <w:rFonts w:asciiTheme="majorHAnsi" w:hAnsiTheme="majorHAnsi" w:cs="Times New Roman"/>
        </w:rPr>
        <w:t>Budiarti</w:t>
      </w:r>
      <w:proofErr w:type="spellEnd"/>
      <w:r w:rsidRPr="00BB40AE">
        <w:rPr>
          <w:rFonts w:asciiTheme="majorHAnsi" w:hAnsiTheme="majorHAnsi" w:cs="Times New Roman"/>
        </w:rPr>
        <w:t xml:space="preserve"> S, </w:t>
      </w:r>
      <w:proofErr w:type="spellStart"/>
      <w:r w:rsidRPr="00BB40AE">
        <w:rPr>
          <w:rFonts w:asciiTheme="majorHAnsi" w:hAnsiTheme="majorHAnsi" w:cs="Times New Roman"/>
        </w:rPr>
        <w:t>Sahadi</w:t>
      </w:r>
      <w:proofErr w:type="spellEnd"/>
      <w:r w:rsidRPr="00BB40AE">
        <w:rPr>
          <w:rFonts w:asciiTheme="majorHAnsi" w:hAnsiTheme="majorHAnsi" w:cs="Times New Roman"/>
        </w:rPr>
        <w:t xml:space="preserve"> </w:t>
      </w:r>
      <w:proofErr w:type="spellStart"/>
      <w:r w:rsidRPr="00BB40AE">
        <w:rPr>
          <w:rFonts w:asciiTheme="majorHAnsi" w:hAnsiTheme="majorHAnsi" w:cs="Times New Roman"/>
        </w:rPr>
        <w:t>Humaedi</w:t>
      </w:r>
      <w:proofErr w:type="spellEnd"/>
      <w:r w:rsidRPr="00BB40AE">
        <w:rPr>
          <w:rFonts w:asciiTheme="majorHAnsi" w:hAnsiTheme="majorHAnsi" w:cs="Times New Roman"/>
        </w:rPr>
        <w:t xml:space="preserve"> &amp; </w:t>
      </w:r>
      <w:proofErr w:type="spellStart"/>
      <w:r w:rsidRPr="00BB40AE">
        <w:rPr>
          <w:rFonts w:asciiTheme="majorHAnsi" w:hAnsiTheme="majorHAnsi" w:cs="Times New Roman"/>
        </w:rPr>
        <w:t>Budhi</w:t>
      </w:r>
      <w:proofErr w:type="spellEnd"/>
      <w:r w:rsidRPr="00BB40AE">
        <w:rPr>
          <w:rFonts w:asciiTheme="majorHAnsi" w:hAnsiTheme="majorHAnsi" w:cs="Times New Roman"/>
        </w:rPr>
        <w:t xml:space="preserve"> </w:t>
      </w:r>
      <w:proofErr w:type="spellStart"/>
      <w:r w:rsidRPr="00BB40AE">
        <w:rPr>
          <w:rFonts w:asciiTheme="majorHAnsi" w:hAnsiTheme="majorHAnsi" w:cs="Times New Roman"/>
        </w:rPr>
        <w:t>Wibhawa</w:t>
      </w:r>
      <w:proofErr w:type="spellEnd"/>
      <w:r w:rsidRPr="00BB40AE">
        <w:rPr>
          <w:rFonts w:asciiTheme="majorHAnsi" w:hAnsiTheme="majorHAnsi" w:cs="Times New Roman"/>
          <w:lang w:val="id-ID"/>
        </w:rPr>
        <w:t xml:space="preserve">, </w:t>
      </w:r>
      <w:r w:rsidR="00BB40AE" w:rsidRPr="00BB40AE">
        <w:rPr>
          <w:rFonts w:asciiTheme="majorHAnsi" w:hAnsiTheme="majorHAnsi" w:cs="Times New Roman"/>
          <w:lang w:val="id-ID"/>
        </w:rPr>
        <w:t>“</w:t>
      </w:r>
      <w:r w:rsidRPr="00BB40AE">
        <w:rPr>
          <w:rFonts w:asciiTheme="majorHAnsi" w:hAnsiTheme="majorHAnsi" w:cs="Times New Roman"/>
          <w:lang w:val="id-ID"/>
        </w:rPr>
        <w:t>Faktor Penyebab Tergabungnya Remaja Kota Bandung Dalam Komunitas Kenakalan Remeja</w:t>
      </w:r>
      <w:r w:rsidR="00BB40AE" w:rsidRPr="00BB40AE">
        <w:rPr>
          <w:rFonts w:asciiTheme="majorHAnsi" w:hAnsiTheme="majorHAnsi" w:cs="Times New Roman"/>
          <w:lang w:val="id-ID"/>
        </w:rPr>
        <w:t>”</w:t>
      </w:r>
      <w:r w:rsidRPr="00BB40AE">
        <w:rPr>
          <w:rFonts w:asciiTheme="majorHAnsi" w:hAnsiTheme="majorHAnsi" w:cs="Times New Roman"/>
          <w:lang w:val="id-ID"/>
        </w:rPr>
        <w:t xml:space="preserve">. </w:t>
      </w:r>
      <w:r w:rsidR="00BB40AE" w:rsidRPr="00BB40AE">
        <w:rPr>
          <w:rFonts w:asciiTheme="majorHAnsi" w:hAnsiTheme="majorHAnsi" w:cs="Times New Roman"/>
          <w:i/>
          <w:lang w:val="id-ID"/>
        </w:rPr>
        <w:t>Share: Social Work Jurnal</w:t>
      </w:r>
      <w:r w:rsidR="00BB40AE" w:rsidRPr="00BB40AE">
        <w:rPr>
          <w:rFonts w:asciiTheme="majorHAnsi" w:hAnsiTheme="majorHAnsi" w:cs="Times New Roman"/>
          <w:lang w:val="id-ID"/>
        </w:rPr>
        <w:t xml:space="preserve"> Vol. 7 No. 1 (Juli</w:t>
      </w:r>
      <w:r w:rsidRPr="00BB40AE">
        <w:rPr>
          <w:rFonts w:asciiTheme="majorHAnsi" w:hAnsiTheme="majorHAnsi" w:cs="Times New Roman"/>
          <w:lang w:val="id-ID"/>
        </w:rPr>
        <w:t xml:space="preserve"> 2017</w:t>
      </w:r>
      <w:r w:rsidR="00BB40AE" w:rsidRPr="00BB40AE">
        <w:rPr>
          <w:rFonts w:asciiTheme="majorHAnsi" w:hAnsiTheme="majorHAnsi" w:cs="Times New Roman"/>
          <w:lang w:val="id-ID"/>
        </w:rPr>
        <w:t>):</w:t>
      </w:r>
      <w:r w:rsidRPr="00BB40AE">
        <w:rPr>
          <w:rFonts w:asciiTheme="majorHAnsi" w:hAnsiTheme="majorHAnsi" w:cs="Times New Roman"/>
          <w:lang w:val="id-ID"/>
        </w:rPr>
        <w:t xml:space="preserve"> hlm. 14</w:t>
      </w:r>
      <w:r w:rsidR="00BB40AE" w:rsidRPr="00BB40AE">
        <w:rPr>
          <w:rFonts w:asciiTheme="majorHAnsi" w:hAnsiTheme="majorHAnsi" w:cs="Times New Roman"/>
          <w:lang w:val="id-ID"/>
        </w:rPr>
        <w:t>.</w:t>
      </w:r>
    </w:p>
  </w:footnote>
  <w:footnote w:id="5">
    <w:p w:rsidR="007C1EE4" w:rsidRPr="00BB40AE" w:rsidRDefault="007C1EE4" w:rsidP="007C1EE4">
      <w:pPr>
        <w:pStyle w:val="FootnoteText"/>
        <w:rPr>
          <w:rFonts w:asciiTheme="majorHAnsi" w:hAnsiTheme="majorHAnsi" w:cs="Times New Roman"/>
          <w:lang w:val="id-ID"/>
        </w:rPr>
      </w:pPr>
      <w:r w:rsidRPr="00BB40AE">
        <w:rPr>
          <w:rStyle w:val="FootnoteReference"/>
          <w:rFonts w:asciiTheme="majorHAnsi" w:hAnsiTheme="majorHAnsi"/>
        </w:rPr>
        <w:footnoteRef/>
      </w:r>
      <w:r w:rsidRPr="00BB40AE">
        <w:rPr>
          <w:rFonts w:asciiTheme="majorHAnsi" w:hAnsiTheme="majorHAnsi" w:cs="Times New Roman"/>
        </w:rPr>
        <w:t xml:space="preserve"> </w:t>
      </w:r>
      <w:proofErr w:type="spellStart"/>
      <w:r w:rsidRPr="00BB40AE">
        <w:rPr>
          <w:rFonts w:asciiTheme="majorHAnsi" w:hAnsiTheme="majorHAnsi" w:cs="Times New Roman"/>
        </w:rPr>
        <w:t>Kamanto</w:t>
      </w:r>
      <w:proofErr w:type="spellEnd"/>
      <w:r w:rsidRPr="00BB40AE">
        <w:rPr>
          <w:rFonts w:asciiTheme="majorHAnsi" w:hAnsiTheme="majorHAnsi" w:cs="Times New Roman"/>
          <w:lang w:val="id-ID"/>
        </w:rPr>
        <w:t xml:space="preserve"> </w:t>
      </w:r>
      <w:proofErr w:type="spellStart"/>
      <w:r w:rsidRPr="00BB40AE">
        <w:rPr>
          <w:rFonts w:asciiTheme="majorHAnsi" w:hAnsiTheme="majorHAnsi" w:cs="Times New Roman"/>
        </w:rPr>
        <w:t>Sunarto</w:t>
      </w:r>
      <w:proofErr w:type="spellEnd"/>
      <w:r w:rsidRPr="00BB40AE">
        <w:rPr>
          <w:rFonts w:asciiTheme="majorHAnsi" w:hAnsiTheme="majorHAnsi" w:cs="Times New Roman"/>
        </w:rPr>
        <w:t xml:space="preserve">, </w:t>
      </w:r>
      <w:proofErr w:type="spellStart"/>
      <w:r w:rsidRPr="00BB40AE">
        <w:rPr>
          <w:rFonts w:asciiTheme="majorHAnsi" w:hAnsiTheme="majorHAnsi" w:cs="Times New Roman"/>
          <w:i/>
        </w:rPr>
        <w:t>Pengantar</w:t>
      </w:r>
      <w:proofErr w:type="spellEnd"/>
      <w:r w:rsidRPr="00BB40AE">
        <w:rPr>
          <w:rFonts w:asciiTheme="majorHAnsi" w:hAnsiTheme="majorHAnsi" w:cs="Times New Roman"/>
          <w:i/>
        </w:rPr>
        <w:t xml:space="preserve"> </w:t>
      </w:r>
      <w:proofErr w:type="spellStart"/>
      <w:r w:rsidRPr="00BB40AE">
        <w:rPr>
          <w:rFonts w:asciiTheme="majorHAnsi" w:hAnsiTheme="majorHAnsi" w:cs="Times New Roman"/>
          <w:i/>
        </w:rPr>
        <w:t>Sosiologi</w:t>
      </w:r>
      <w:proofErr w:type="spellEnd"/>
      <w:r w:rsidRPr="00BB40AE">
        <w:rPr>
          <w:rFonts w:asciiTheme="majorHAnsi" w:hAnsiTheme="majorHAnsi" w:cs="Times New Roman"/>
          <w:lang w:val="id-ID"/>
        </w:rPr>
        <w:t>,</w:t>
      </w:r>
      <w:r w:rsidRPr="00BB40AE">
        <w:rPr>
          <w:rFonts w:asciiTheme="majorHAnsi" w:hAnsiTheme="majorHAnsi" w:cs="Times New Roman"/>
        </w:rPr>
        <w:t xml:space="preserve"> </w:t>
      </w:r>
      <w:r w:rsidR="00BB40AE" w:rsidRPr="00BB40AE">
        <w:rPr>
          <w:rFonts w:asciiTheme="majorHAnsi" w:hAnsiTheme="majorHAnsi" w:cs="Times New Roman"/>
          <w:lang w:val="id-ID"/>
        </w:rPr>
        <w:t>(</w:t>
      </w:r>
      <w:r w:rsidRPr="00BB40AE">
        <w:rPr>
          <w:rFonts w:asciiTheme="majorHAnsi" w:hAnsiTheme="majorHAnsi" w:cs="Times New Roman"/>
        </w:rPr>
        <w:t xml:space="preserve">Jakarta: </w:t>
      </w:r>
      <w:proofErr w:type="spellStart"/>
      <w:r w:rsidRPr="00BB40AE">
        <w:rPr>
          <w:rFonts w:asciiTheme="majorHAnsi" w:hAnsiTheme="majorHAnsi" w:cs="Times New Roman"/>
        </w:rPr>
        <w:t>Lembaga</w:t>
      </w:r>
      <w:proofErr w:type="spellEnd"/>
      <w:r w:rsidRPr="00BB40AE">
        <w:rPr>
          <w:rFonts w:asciiTheme="majorHAnsi" w:hAnsiTheme="majorHAnsi" w:cs="Times New Roman"/>
        </w:rPr>
        <w:t xml:space="preserve"> </w:t>
      </w:r>
      <w:proofErr w:type="spellStart"/>
      <w:r w:rsidRPr="00BB40AE">
        <w:rPr>
          <w:rFonts w:asciiTheme="majorHAnsi" w:hAnsiTheme="majorHAnsi" w:cs="Times New Roman"/>
        </w:rPr>
        <w:t>penerbit</w:t>
      </w:r>
      <w:proofErr w:type="spellEnd"/>
      <w:r w:rsidRPr="00BB40AE">
        <w:rPr>
          <w:rFonts w:asciiTheme="majorHAnsi" w:hAnsiTheme="majorHAnsi" w:cs="Times New Roman"/>
        </w:rPr>
        <w:t xml:space="preserve"> </w:t>
      </w:r>
      <w:proofErr w:type="spellStart"/>
      <w:r w:rsidRPr="00BB40AE">
        <w:rPr>
          <w:rFonts w:asciiTheme="majorHAnsi" w:hAnsiTheme="majorHAnsi" w:cs="Times New Roman"/>
        </w:rPr>
        <w:t>Fakultas</w:t>
      </w:r>
      <w:proofErr w:type="spellEnd"/>
      <w:r w:rsidRPr="00BB40AE">
        <w:rPr>
          <w:rFonts w:asciiTheme="majorHAnsi" w:hAnsiTheme="majorHAnsi" w:cs="Times New Roman"/>
        </w:rPr>
        <w:t xml:space="preserve"> </w:t>
      </w:r>
      <w:proofErr w:type="spellStart"/>
      <w:r w:rsidRPr="00BB40AE">
        <w:rPr>
          <w:rFonts w:asciiTheme="majorHAnsi" w:hAnsiTheme="majorHAnsi" w:cs="Times New Roman"/>
        </w:rPr>
        <w:t>Ekonomi</w:t>
      </w:r>
      <w:proofErr w:type="spellEnd"/>
      <w:r w:rsidRPr="00BB40AE">
        <w:rPr>
          <w:rFonts w:asciiTheme="majorHAnsi" w:hAnsiTheme="majorHAnsi" w:cs="Times New Roman"/>
        </w:rPr>
        <w:t xml:space="preserve"> UI</w:t>
      </w:r>
      <w:r w:rsidRPr="00BB40AE">
        <w:rPr>
          <w:rFonts w:asciiTheme="majorHAnsi" w:hAnsiTheme="majorHAnsi" w:cs="Times New Roman"/>
          <w:lang w:val="id-ID"/>
        </w:rPr>
        <w:t xml:space="preserve">, </w:t>
      </w:r>
      <w:r w:rsidRPr="00BB40AE">
        <w:rPr>
          <w:rFonts w:asciiTheme="majorHAnsi" w:hAnsiTheme="majorHAnsi" w:cs="Times New Roman"/>
        </w:rPr>
        <w:t>200</w:t>
      </w:r>
      <w:r w:rsidRPr="00BB40AE">
        <w:rPr>
          <w:rFonts w:asciiTheme="majorHAnsi" w:hAnsiTheme="majorHAnsi" w:cs="Times New Roman"/>
          <w:lang w:val="id-ID"/>
        </w:rPr>
        <w:t>4</w:t>
      </w:r>
      <w:r w:rsidR="00BB40AE" w:rsidRPr="00BB40AE">
        <w:rPr>
          <w:rFonts w:asciiTheme="majorHAnsi" w:hAnsiTheme="majorHAnsi" w:cs="Times New Roman"/>
          <w:lang w:val="id-ID"/>
        </w:rPr>
        <w:t>)</w:t>
      </w:r>
      <w:r w:rsidRPr="00BB40AE">
        <w:rPr>
          <w:rFonts w:asciiTheme="majorHAnsi" w:hAnsiTheme="majorHAnsi" w:cs="Times New Roman"/>
          <w:lang w:val="id-ID"/>
        </w:rPr>
        <w:t xml:space="preserve">, hlm. </w:t>
      </w:r>
      <w:r w:rsidRPr="00BB40AE">
        <w:rPr>
          <w:rFonts w:asciiTheme="majorHAnsi" w:hAnsiTheme="majorHAnsi" w:cs="Times New Roman"/>
          <w:lang w:val="id-ID"/>
        </w:rPr>
        <w:t>179</w:t>
      </w:r>
      <w:r w:rsidR="00BB40AE" w:rsidRPr="00BB40AE">
        <w:rPr>
          <w:rFonts w:asciiTheme="majorHAnsi" w:hAnsiTheme="majorHAnsi" w:cs="Times New Roman"/>
          <w:lang w:val="id-ID"/>
        </w:rPr>
        <w:t>.</w:t>
      </w:r>
    </w:p>
  </w:footnote>
  <w:footnote w:id="6">
    <w:p w:rsidR="007C1EE4" w:rsidRPr="00BB40AE" w:rsidRDefault="007C1EE4" w:rsidP="007C1EE4">
      <w:pPr>
        <w:pStyle w:val="FootnoteText"/>
        <w:rPr>
          <w:rFonts w:asciiTheme="majorHAnsi" w:hAnsiTheme="majorHAnsi" w:cs="Times New Roman"/>
          <w:lang w:val="id-ID"/>
        </w:rPr>
      </w:pPr>
      <w:r w:rsidRPr="00BB40AE">
        <w:rPr>
          <w:rStyle w:val="FootnoteReference"/>
          <w:rFonts w:asciiTheme="majorHAnsi" w:hAnsiTheme="majorHAnsi"/>
        </w:rPr>
        <w:footnoteRef/>
      </w:r>
      <w:r w:rsidRPr="00BB40AE">
        <w:rPr>
          <w:rFonts w:asciiTheme="majorHAnsi" w:hAnsiTheme="majorHAnsi" w:cs="Times New Roman"/>
        </w:rPr>
        <w:t xml:space="preserve"> </w:t>
      </w:r>
      <w:proofErr w:type="spellStart"/>
      <w:r w:rsidRPr="00BB40AE">
        <w:rPr>
          <w:rFonts w:asciiTheme="majorHAnsi" w:hAnsiTheme="majorHAnsi" w:cs="Times New Roman"/>
        </w:rPr>
        <w:t>Nazari</w:t>
      </w:r>
      <w:proofErr w:type="spellEnd"/>
      <w:r w:rsidRPr="00BB40AE">
        <w:rPr>
          <w:rFonts w:asciiTheme="majorHAnsi" w:hAnsiTheme="majorHAnsi" w:cs="Times New Roman"/>
        </w:rPr>
        <w:t xml:space="preserve"> </w:t>
      </w:r>
      <w:proofErr w:type="spellStart"/>
      <w:r w:rsidRPr="00BB40AE">
        <w:rPr>
          <w:rFonts w:asciiTheme="majorHAnsi" w:hAnsiTheme="majorHAnsi" w:cs="Times New Roman"/>
        </w:rPr>
        <w:t>Ayu</w:t>
      </w:r>
      <w:proofErr w:type="spellEnd"/>
      <w:r w:rsidRPr="00BB40AE">
        <w:rPr>
          <w:rFonts w:asciiTheme="majorHAnsi" w:hAnsiTheme="majorHAnsi" w:cs="Times New Roman"/>
          <w:lang w:val="id-ID"/>
        </w:rPr>
        <w:t xml:space="preserve">, </w:t>
      </w:r>
      <w:proofErr w:type="spellStart"/>
      <w:r w:rsidRPr="00BB40AE">
        <w:rPr>
          <w:rFonts w:asciiTheme="majorHAnsi" w:hAnsiTheme="majorHAnsi" w:cs="Times New Roman"/>
        </w:rPr>
        <w:t>Khairulyadi</w:t>
      </w:r>
      <w:proofErr w:type="spellEnd"/>
      <w:r w:rsidRPr="00BB40AE">
        <w:rPr>
          <w:rFonts w:asciiTheme="majorHAnsi" w:hAnsiTheme="majorHAnsi" w:cs="Times New Roman"/>
          <w:lang w:val="id-ID"/>
        </w:rPr>
        <w:t xml:space="preserve">, </w:t>
      </w:r>
      <w:r w:rsidRPr="00BB40AE">
        <w:rPr>
          <w:rFonts w:asciiTheme="majorHAnsi" w:hAnsiTheme="majorHAnsi" w:cs="Times New Roman"/>
          <w:i/>
          <w:lang w:val="id-ID"/>
        </w:rPr>
        <w:t>Op.cit</w:t>
      </w:r>
      <w:r w:rsidRPr="00BB40AE">
        <w:rPr>
          <w:rFonts w:asciiTheme="majorHAnsi" w:hAnsiTheme="majorHAnsi" w:cs="Times New Roman"/>
          <w:lang w:val="id-ID"/>
        </w:rPr>
        <w:t xml:space="preserve">, hlm. </w:t>
      </w:r>
      <w:r w:rsidRPr="00BB40AE">
        <w:rPr>
          <w:rFonts w:asciiTheme="majorHAnsi" w:hAnsiTheme="majorHAnsi" w:cs="Times New Roman"/>
          <w:lang w:val="id-ID"/>
        </w:rPr>
        <w:t>236</w:t>
      </w:r>
      <w:r w:rsidR="00BB40AE" w:rsidRPr="00BB40AE">
        <w:rPr>
          <w:rFonts w:asciiTheme="majorHAnsi" w:hAnsiTheme="majorHAnsi" w:cs="Times New Roman"/>
          <w:lang w:val="id-ID"/>
        </w:rPr>
        <w:t>.</w:t>
      </w:r>
    </w:p>
  </w:footnote>
  <w:footnote w:id="7">
    <w:p w:rsidR="007C1EE4" w:rsidRPr="009708AC" w:rsidRDefault="007C1EE4" w:rsidP="007C1EE4">
      <w:pPr>
        <w:pStyle w:val="FootnoteText"/>
        <w:rPr>
          <w:rFonts w:ascii="Times New Roman" w:hAnsi="Times New Roman" w:cs="Times New Roman"/>
          <w:lang w:val="id-ID"/>
        </w:rPr>
      </w:pPr>
      <w:r w:rsidRPr="00BB40AE">
        <w:rPr>
          <w:rStyle w:val="FootnoteReference"/>
          <w:rFonts w:asciiTheme="majorHAnsi" w:hAnsiTheme="majorHAnsi"/>
        </w:rPr>
        <w:footnoteRef/>
      </w:r>
      <w:r w:rsidR="009708AC" w:rsidRPr="00BB40AE">
        <w:rPr>
          <w:rFonts w:asciiTheme="majorHAnsi" w:hAnsiTheme="majorHAnsi" w:cs="Times New Roman"/>
        </w:rPr>
        <w:t xml:space="preserve"> Becker, H. S</w:t>
      </w:r>
      <w:r w:rsidR="009708AC" w:rsidRPr="00BB40AE">
        <w:rPr>
          <w:rFonts w:asciiTheme="majorHAnsi" w:hAnsiTheme="majorHAnsi" w:cs="Times New Roman"/>
          <w:lang w:val="id-ID"/>
        </w:rPr>
        <w:t>,</w:t>
      </w:r>
      <w:r w:rsidRPr="00BB40AE">
        <w:rPr>
          <w:rFonts w:asciiTheme="majorHAnsi" w:hAnsiTheme="majorHAnsi" w:cs="Times New Roman"/>
        </w:rPr>
        <w:t xml:space="preserve"> </w:t>
      </w:r>
      <w:r w:rsidRPr="00BB40AE">
        <w:rPr>
          <w:rFonts w:asciiTheme="majorHAnsi" w:hAnsiTheme="majorHAnsi" w:cs="Times New Roman"/>
          <w:i/>
        </w:rPr>
        <w:t>Outsiders: Studies in the sociology of deviance</w:t>
      </w:r>
      <w:r w:rsidRPr="00BB40AE">
        <w:rPr>
          <w:rFonts w:asciiTheme="majorHAnsi" w:hAnsiTheme="majorHAnsi" w:cs="Times New Roman"/>
        </w:rPr>
        <w:t xml:space="preserve">. </w:t>
      </w:r>
      <w:r w:rsidR="009708AC" w:rsidRPr="00BB40AE">
        <w:rPr>
          <w:rFonts w:asciiTheme="majorHAnsi" w:hAnsiTheme="majorHAnsi" w:cs="Times New Roman"/>
          <w:lang w:val="id-ID"/>
        </w:rPr>
        <w:t>(</w:t>
      </w:r>
      <w:r w:rsidRPr="00BB40AE">
        <w:rPr>
          <w:rFonts w:asciiTheme="majorHAnsi" w:hAnsiTheme="majorHAnsi" w:cs="Times New Roman"/>
        </w:rPr>
        <w:t>New York: Free Press</w:t>
      </w:r>
      <w:r w:rsidR="009708AC" w:rsidRPr="00BB40AE">
        <w:rPr>
          <w:rFonts w:asciiTheme="majorHAnsi" w:hAnsiTheme="majorHAnsi" w:cs="Times New Roman"/>
          <w:lang w:val="id-ID"/>
        </w:rPr>
        <w:t xml:space="preserve">, </w:t>
      </w:r>
      <w:r w:rsidR="009708AC" w:rsidRPr="00BB40AE">
        <w:rPr>
          <w:rFonts w:asciiTheme="majorHAnsi" w:hAnsiTheme="majorHAnsi" w:cs="Times New Roman"/>
        </w:rPr>
        <w:t>1963</w:t>
      </w:r>
      <w:r w:rsidR="009708AC" w:rsidRPr="00BB40AE">
        <w:rPr>
          <w:rFonts w:asciiTheme="majorHAnsi" w:hAnsiTheme="majorHAnsi" w:cs="Times New Roman"/>
          <w:lang w:val="id-ID"/>
        </w:rPr>
        <w:t>)</w:t>
      </w:r>
      <w:r w:rsidR="00BB40AE" w:rsidRPr="00BB40AE">
        <w:rPr>
          <w:rFonts w:asciiTheme="majorHAnsi" w:hAnsiTheme="majorHAnsi" w:cs="Times New Roman"/>
          <w:lang w:val="id-ID"/>
        </w:rPr>
        <w:t>, hlm. 32.</w:t>
      </w:r>
    </w:p>
  </w:footnote>
  <w:footnote w:id="8">
    <w:p w:rsidR="007C1EE4" w:rsidRPr="009708AC" w:rsidRDefault="007C1EE4" w:rsidP="007C1EE4">
      <w:pPr>
        <w:pStyle w:val="FootnoteText"/>
        <w:rPr>
          <w:rFonts w:asciiTheme="majorHAnsi" w:hAnsiTheme="majorHAnsi" w:cs="Times New Roman"/>
          <w:lang w:val="id-ID"/>
        </w:rPr>
      </w:pPr>
      <w:r w:rsidRPr="001400C2">
        <w:rPr>
          <w:rStyle w:val="FootnoteReference"/>
          <w:rFonts w:asciiTheme="majorHAnsi" w:hAnsiTheme="majorHAnsi"/>
        </w:rPr>
        <w:footnoteRef/>
      </w:r>
      <w:r w:rsidRPr="001400C2">
        <w:rPr>
          <w:rFonts w:asciiTheme="majorHAnsi" w:hAnsiTheme="majorHAnsi" w:cs="Times New Roman"/>
        </w:rPr>
        <w:t xml:space="preserve"> </w:t>
      </w:r>
      <w:proofErr w:type="spellStart"/>
      <w:r w:rsidRPr="001400C2">
        <w:rPr>
          <w:rFonts w:asciiTheme="majorHAnsi" w:hAnsiTheme="majorHAnsi" w:cs="Times New Roman"/>
        </w:rPr>
        <w:t>Chiricos</w:t>
      </w:r>
      <w:proofErr w:type="spellEnd"/>
      <w:r w:rsidRPr="001400C2">
        <w:rPr>
          <w:rFonts w:asciiTheme="majorHAnsi" w:hAnsiTheme="majorHAnsi" w:cs="Times New Roman"/>
        </w:rPr>
        <w:t xml:space="preserve">, T., </w:t>
      </w:r>
      <w:proofErr w:type="spellStart"/>
      <w:r w:rsidRPr="001400C2">
        <w:rPr>
          <w:rFonts w:asciiTheme="majorHAnsi" w:hAnsiTheme="majorHAnsi" w:cs="Times New Roman"/>
        </w:rPr>
        <w:t>Barrick</w:t>
      </w:r>
      <w:proofErr w:type="spellEnd"/>
      <w:r w:rsidRPr="001400C2">
        <w:rPr>
          <w:rFonts w:asciiTheme="majorHAnsi" w:hAnsiTheme="majorHAnsi" w:cs="Times New Roman"/>
        </w:rPr>
        <w:t>,</w:t>
      </w:r>
      <w:r w:rsidR="009708AC">
        <w:rPr>
          <w:rFonts w:asciiTheme="majorHAnsi" w:hAnsiTheme="majorHAnsi" w:cs="Times New Roman"/>
        </w:rPr>
        <w:t xml:space="preserve"> K., Bales, W., &amp; </w:t>
      </w:r>
      <w:proofErr w:type="spellStart"/>
      <w:r w:rsidR="009708AC">
        <w:rPr>
          <w:rFonts w:asciiTheme="majorHAnsi" w:hAnsiTheme="majorHAnsi" w:cs="Times New Roman"/>
        </w:rPr>
        <w:t>Bontrager</w:t>
      </w:r>
      <w:proofErr w:type="spellEnd"/>
      <w:r w:rsidR="009708AC">
        <w:rPr>
          <w:rFonts w:asciiTheme="majorHAnsi" w:hAnsiTheme="majorHAnsi" w:cs="Times New Roman"/>
        </w:rPr>
        <w:t>, S</w:t>
      </w:r>
      <w:r w:rsidR="009708AC">
        <w:rPr>
          <w:rFonts w:asciiTheme="majorHAnsi" w:hAnsiTheme="majorHAnsi" w:cs="Times New Roman"/>
          <w:lang w:val="id-ID"/>
        </w:rPr>
        <w:t>, “</w:t>
      </w:r>
      <w:r w:rsidRPr="001400C2">
        <w:rPr>
          <w:rFonts w:asciiTheme="majorHAnsi" w:hAnsiTheme="majorHAnsi" w:cs="Times New Roman"/>
        </w:rPr>
        <w:t>The labeling of convicted felons and its consequences for recidivism</w:t>
      </w:r>
      <w:r w:rsidR="009708AC">
        <w:rPr>
          <w:rFonts w:asciiTheme="majorHAnsi" w:hAnsiTheme="majorHAnsi" w:cs="Times New Roman"/>
          <w:lang w:val="id-ID"/>
        </w:rPr>
        <w:t>”</w:t>
      </w:r>
      <w:r w:rsidRPr="001400C2">
        <w:rPr>
          <w:rFonts w:asciiTheme="majorHAnsi" w:hAnsiTheme="majorHAnsi" w:cs="Times New Roman"/>
        </w:rPr>
        <w:t xml:space="preserve">. </w:t>
      </w:r>
      <w:r w:rsidR="009708AC" w:rsidRPr="009708AC">
        <w:rPr>
          <w:rFonts w:asciiTheme="majorHAnsi" w:hAnsiTheme="majorHAnsi" w:cs="Times New Roman"/>
          <w:i/>
        </w:rPr>
        <w:t>Criminology</w:t>
      </w:r>
      <w:r w:rsidR="009708AC" w:rsidRPr="009708AC">
        <w:rPr>
          <w:rFonts w:asciiTheme="majorHAnsi" w:hAnsiTheme="majorHAnsi" w:cs="Times New Roman"/>
          <w:i/>
          <w:lang w:val="id-ID"/>
        </w:rPr>
        <w:t xml:space="preserve"> </w:t>
      </w:r>
      <w:r w:rsidR="009708AC" w:rsidRPr="009708AC">
        <w:rPr>
          <w:rFonts w:asciiTheme="majorHAnsi" w:hAnsiTheme="majorHAnsi" w:cs="Times New Roman"/>
          <w:lang w:val="id-ID"/>
        </w:rPr>
        <w:t>Vol. 45 No. 3 (Septeber 2007):</w:t>
      </w:r>
      <w:r w:rsidRPr="009708AC">
        <w:rPr>
          <w:rFonts w:asciiTheme="majorHAnsi" w:hAnsiTheme="majorHAnsi" w:cs="Times New Roman"/>
        </w:rPr>
        <w:t xml:space="preserve"> </w:t>
      </w:r>
      <w:proofErr w:type="spellStart"/>
      <w:r w:rsidRPr="009708AC">
        <w:rPr>
          <w:rFonts w:asciiTheme="majorHAnsi" w:hAnsiTheme="majorHAnsi" w:cs="Times New Roman"/>
        </w:rPr>
        <w:t>hlm</w:t>
      </w:r>
      <w:proofErr w:type="spellEnd"/>
      <w:r w:rsidRPr="009708AC">
        <w:rPr>
          <w:rFonts w:asciiTheme="majorHAnsi" w:hAnsiTheme="majorHAnsi" w:cs="Times New Roman"/>
        </w:rPr>
        <w:t>. 581</w:t>
      </w:r>
      <w:r w:rsidR="009708AC">
        <w:rPr>
          <w:rFonts w:asciiTheme="majorHAnsi" w:hAnsiTheme="majorHAnsi" w:cs="Times New Roman"/>
          <w:lang w:val="id-ID"/>
        </w:rPr>
        <w:t>.</w:t>
      </w:r>
    </w:p>
  </w:footnote>
  <w:footnote w:id="9">
    <w:p w:rsidR="007C1EE4" w:rsidRPr="001400C2" w:rsidRDefault="007C1EE4" w:rsidP="007C1EE4">
      <w:pPr>
        <w:pStyle w:val="FootnoteText"/>
        <w:rPr>
          <w:rFonts w:asciiTheme="majorHAnsi" w:hAnsiTheme="majorHAnsi" w:cs="Times New Roman"/>
          <w:lang w:val="en-GB"/>
        </w:rPr>
      </w:pPr>
      <w:r w:rsidRPr="001400C2">
        <w:rPr>
          <w:rStyle w:val="FootnoteReference"/>
          <w:rFonts w:asciiTheme="majorHAnsi" w:hAnsiTheme="majorHAnsi"/>
        </w:rPr>
        <w:footnoteRef/>
      </w:r>
      <w:r w:rsidRPr="001400C2">
        <w:rPr>
          <w:rFonts w:asciiTheme="majorHAnsi" w:hAnsiTheme="majorHAnsi" w:cs="Times New Roman"/>
        </w:rPr>
        <w:t xml:space="preserve"> </w:t>
      </w:r>
      <w:r w:rsidRPr="002A7A34">
        <w:rPr>
          <w:rFonts w:asciiTheme="majorHAnsi" w:hAnsiTheme="majorHAnsi" w:cs="Times New Roman"/>
          <w:i/>
          <w:lang w:val="en-GB"/>
        </w:rPr>
        <w:t>Ibid</w:t>
      </w:r>
      <w:r w:rsidRPr="001400C2">
        <w:rPr>
          <w:rFonts w:asciiTheme="majorHAnsi" w:hAnsiTheme="majorHAnsi" w:cs="Times New Roman"/>
          <w:lang w:val="en-GB"/>
        </w:rPr>
        <w:t xml:space="preserve">, </w:t>
      </w:r>
      <w:proofErr w:type="spellStart"/>
      <w:r w:rsidRPr="001400C2">
        <w:rPr>
          <w:rFonts w:asciiTheme="majorHAnsi" w:hAnsiTheme="majorHAnsi" w:cs="Times New Roman"/>
          <w:lang w:val="en-GB"/>
        </w:rPr>
        <w:t>hlm</w:t>
      </w:r>
      <w:proofErr w:type="spellEnd"/>
      <w:r w:rsidRPr="001400C2">
        <w:rPr>
          <w:rFonts w:asciiTheme="majorHAnsi" w:hAnsiTheme="majorHAnsi" w:cs="Times New Roman"/>
          <w:lang w:val="en-GB"/>
        </w:rPr>
        <w:t xml:space="preserve"> 590</w:t>
      </w:r>
    </w:p>
  </w:footnote>
  <w:footnote w:id="10">
    <w:p w:rsidR="007C1EE4" w:rsidRPr="009708AC" w:rsidRDefault="007C1EE4" w:rsidP="007C1EE4">
      <w:pPr>
        <w:pStyle w:val="FootnoteText"/>
        <w:rPr>
          <w:rFonts w:asciiTheme="majorHAnsi" w:hAnsiTheme="majorHAnsi" w:cs="Times New Roman"/>
          <w:lang w:val="id-ID"/>
        </w:rPr>
      </w:pPr>
      <w:r w:rsidRPr="001400C2">
        <w:rPr>
          <w:rStyle w:val="FootnoteReference"/>
          <w:rFonts w:asciiTheme="majorHAnsi" w:hAnsiTheme="majorHAnsi"/>
        </w:rPr>
        <w:footnoteRef/>
      </w:r>
      <w:r w:rsidR="009708AC">
        <w:rPr>
          <w:rFonts w:asciiTheme="majorHAnsi" w:hAnsiTheme="majorHAnsi" w:cs="Times New Roman"/>
        </w:rPr>
        <w:t xml:space="preserve"> </w:t>
      </w:r>
      <w:r w:rsidR="009708AC">
        <w:rPr>
          <w:rFonts w:ascii="Times New Roman" w:hAnsi="Times New Roman" w:cs="Times New Roman"/>
          <w:sz w:val="24"/>
          <w:szCs w:val="24"/>
          <w:lang w:val="id-ID"/>
        </w:rPr>
        <w:t>Xiaoru</w:t>
      </w:r>
      <w:r w:rsidR="009708AC">
        <w:rPr>
          <w:rFonts w:asciiTheme="majorHAnsi" w:hAnsiTheme="majorHAnsi" w:cs="Times New Roman"/>
        </w:rPr>
        <w:t xml:space="preserve"> Liu</w:t>
      </w:r>
      <w:r w:rsidR="009708AC">
        <w:rPr>
          <w:rFonts w:asciiTheme="majorHAnsi" w:hAnsiTheme="majorHAnsi" w:cs="Times New Roman"/>
          <w:lang w:val="id-ID"/>
        </w:rPr>
        <w:t>,</w:t>
      </w:r>
      <w:r w:rsidRPr="001400C2">
        <w:rPr>
          <w:rFonts w:asciiTheme="majorHAnsi" w:hAnsiTheme="majorHAnsi" w:cs="Times New Roman"/>
        </w:rPr>
        <w:t xml:space="preserve"> </w:t>
      </w:r>
      <w:r w:rsidR="009708AC">
        <w:rPr>
          <w:rFonts w:asciiTheme="majorHAnsi" w:hAnsiTheme="majorHAnsi" w:cs="Times New Roman"/>
          <w:lang w:val="id-ID"/>
        </w:rPr>
        <w:t>“</w:t>
      </w:r>
      <w:r w:rsidRPr="001400C2">
        <w:rPr>
          <w:rFonts w:asciiTheme="majorHAnsi" w:hAnsiTheme="majorHAnsi" w:cs="Times New Roman"/>
        </w:rPr>
        <w:t>The conditional effect of peer groups on the relationship between parental labeling and youth delinquency</w:t>
      </w:r>
      <w:r w:rsidR="009708AC">
        <w:rPr>
          <w:rFonts w:asciiTheme="majorHAnsi" w:hAnsiTheme="majorHAnsi" w:cs="Times New Roman"/>
          <w:lang w:val="id-ID"/>
        </w:rPr>
        <w:t>”</w:t>
      </w:r>
      <w:r w:rsidRPr="001400C2">
        <w:rPr>
          <w:rFonts w:asciiTheme="majorHAnsi" w:hAnsiTheme="majorHAnsi" w:cs="Times New Roman"/>
        </w:rPr>
        <w:t xml:space="preserve">. </w:t>
      </w:r>
      <w:r w:rsidRPr="009708AC">
        <w:rPr>
          <w:rFonts w:asciiTheme="majorHAnsi" w:hAnsiTheme="majorHAnsi" w:cs="Times New Roman"/>
          <w:i/>
        </w:rPr>
        <w:t>S</w:t>
      </w:r>
      <w:r w:rsidR="009708AC">
        <w:rPr>
          <w:rFonts w:asciiTheme="majorHAnsi" w:hAnsiTheme="majorHAnsi" w:cs="Times New Roman"/>
          <w:i/>
        </w:rPr>
        <w:t>ociological Perspectives</w:t>
      </w:r>
      <w:r w:rsidR="0091491F">
        <w:rPr>
          <w:rFonts w:asciiTheme="majorHAnsi" w:hAnsiTheme="majorHAnsi" w:cs="Times New Roman"/>
        </w:rPr>
        <w:t xml:space="preserve"> </w:t>
      </w:r>
      <w:r w:rsidR="0091491F">
        <w:rPr>
          <w:rFonts w:asciiTheme="majorHAnsi" w:hAnsiTheme="majorHAnsi" w:cs="Times New Roman"/>
          <w:lang w:val="id-ID"/>
        </w:rPr>
        <w:t xml:space="preserve">Vol </w:t>
      </w:r>
      <w:r w:rsidR="0091491F">
        <w:rPr>
          <w:rFonts w:asciiTheme="majorHAnsi" w:hAnsiTheme="majorHAnsi" w:cs="Times New Roman"/>
        </w:rPr>
        <w:t>43</w:t>
      </w:r>
      <w:r w:rsidR="0091491F">
        <w:rPr>
          <w:rFonts w:asciiTheme="majorHAnsi" w:hAnsiTheme="majorHAnsi" w:cs="Times New Roman"/>
          <w:lang w:val="id-ID"/>
        </w:rPr>
        <w:t xml:space="preserve"> No. 3</w:t>
      </w:r>
      <w:r w:rsidR="0091491F">
        <w:rPr>
          <w:rFonts w:asciiTheme="majorHAnsi" w:hAnsiTheme="majorHAnsi" w:cs="Times New Roman"/>
        </w:rPr>
        <w:t xml:space="preserve"> </w:t>
      </w:r>
      <w:r w:rsidR="009708AC">
        <w:rPr>
          <w:rFonts w:asciiTheme="majorHAnsi" w:hAnsiTheme="majorHAnsi" w:cs="Times New Roman"/>
          <w:lang w:val="id-ID"/>
        </w:rPr>
        <w:t>(2000):</w:t>
      </w:r>
      <w:r w:rsidRPr="001400C2">
        <w:rPr>
          <w:rFonts w:asciiTheme="majorHAnsi" w:hAnsiTheme="majorHAnsi" w:cs="Times New Roman"/>
        </w:rPr>
        <w:t xml:space="preserve"> </w:t>
      </w:r>
      <w:r w:rsidR="009708AC">
        <w:rPr>
          <w:rFonts w:asciiTheme="majorHAnsi" w:hAnsiTheme="majorHAnsi" w:cs="Times New Roman"/>
          <w:lang w:val="id-ID"/>
        </w:rPr>
        <w:t xml:space="preserve">hlm. </w:t>
      </w:r>
      <w:r w:rsidRPr="001400C2">
        <w:rPr>
          <w:rFonts w:asciiTheme="majorHAnsi" w:hAnsiTheme="majorHAnsi" w:cs="Times New Roman"/>
        </w:rPr>
        <w:t>504</w:t>
      </w:r>
      <w:r w:rsidR="009708AC">
        <w:rPr>
          <w:rFonts w:asciiTheme="majorHAnsi" w:hAnsiTheme="majorHAnsi" w:cs="Times New Roman"/>
          <w:lang w:val="id-ID"/>
        </w:rPr>
        <w:t>.</w:t>
      </w:r>
    </w:p>
  </w:footnote>
  <w:footnote w:id="11">
    <w:p w:rsidR="00E36D0C" w:rsidRPr="00E36D0C" w:rsidRDefault="00E36D0C">
      <w:pPr>
        <w:pStyle w:val="FootnoteText"/>
        <w:rPr>
          <w:rFonts w:asciiTheme="majorHAnsi" w:hAnsiTheme="majorHAnsi"/>
          <w:lang w:val="id-ID"/>
        </w:rPr>
      </w:pPr>
      <w:r w:rsidRPr="00E36D0C">
        <w:rPr>
          <w:rStyle w:val="FootnoteReference"/>
          <w:rFonts w:asciiTheme="majorHAnsi" w:hAnsiTheme="majorHAnsi"/>
          <w:color w:val="000000" w:themeColor="text1"/>
        </w:rPr>
        <w:footnoteRef/>
      </w:r>
      <w:r w:rsidRPr="00E36D0C">
        <w:rPr>
          <w:rFonts w:asciiTheme="majorHAnsi" w:hAnsiTheme="majorHAnsi"/>
          <w:color w:val="000000" w:themeColor="text1"/>
        </w:rPr>
        <w:t xml:space="preserve"> Rio </w:t>
      </w:r>
      <w:proofErr w:type="spellStart"/>
      <w:r w:rsidRPr="00E36D0C">
        <w:rPr>
          <w:rFonts w:asciiTheme="majorHAnsi" w:hAnsiTheme="majorHAnsi"/>
          <w:color w:val="000000" w:themeColor="text1"/>
        </w:rPr>
        <w:t>Tutrianto</w:t>
      </w:r>
      <w:proofErr w:type="spellEnd"/>
      <w:r w:rsidRPr="00E36D0C">
        <w:rPr>
          <w:rFonts w:asciiTheme="majorHAnsi" w:hAnsiTheme="majorHAnsi"/>
          <w:color w:val="000000" w:themeColor="text1"/>
          <w:lang w:val="id-ID"/>
        </w:rPr>
        <w:t>, “</w:t>
      </w:r>
      <w:proofErr w:type="spellStart"/>
      <w:r w:rsidRPr="00E36D0C">
        <w:rPr>
          <w:rFonts w:asciiTheme="majorHAnsi" w:hAnsiTheme="majorHAnsi"/>
          <w:color w:val="000000" w:themeColor="text1"/>
          <w:shd w:val="clear" w:color="auto" w:fill="FFFFFF"/>
        </w:rPr>
        <w:t>Munculnya</w:t>
      </w:r>
      <w:proofErr w:type="spellEnd"/>
      <w:r w:rsidRPr="00E36D0C">
        <w:rPr>
          <w:rFonts w:asciiTheme="majorHAnsi" w:hAnsiTheme="majorHAnsi"/>
          <w:color w:val="000000" w:themeColor="text1"/>
          <w:shd w:val="clear" w:color="auto" w:fill="FFFFFF"/>
        </w:rPr>
        <w:t xml:space="preserve"> Wilayah </w:t>
      </w:r>
      <w:proofErr w:type="spellStart"/>
      <w:r w:rsidRPr="00E36D0C">
        <w:rPr>
          <w:rFonts w:asciiTheme="majorHAnsi" w:hAnsiTheme="majorHAnsi"/>
          <w:color w:val="000000" w:themeColor="text1"/>
          <w:shd w:val="clear" w:color="auto" w:fill="FFFFFF"/>
        </w:rPr>
        <w:t>Kejahatan</w:t>
      </w:r>
      <w:proofErr w:type="spellEnd"/>
      <w:r w:rsidRPr="00E36D0C">
        <w:rPr>
          <w:rFonts w:asciiTheme="majorHAnsi" w:hAnsiTheme="majorHAnsi"/>
          <w:color w:val="000000" w:themeColor="text1"/>
          <w:shd w:val="clear" w:color="auto" w:fill="FFFFFF"/>
        </w:rPr>
        <w:t xml:space="preserve"> di </w:t>
      </w:r>
      <w:proofErr w:type="spellStart"/>
      <w:r w:rsidRPr="00E36D0C">
        <w:rPr>
          <w:rFonts w:asciiTheme="majorHAnsi" w:hAnsiTheme="majorHAnsi"/>
          <w:color w:val="000000" w:themeColor="text1"/>
          <w:shd w:val="clear" w:color="auto" w:fill="FFFFFF"/>
        </w:rPr>
        <w:t>Perkotaan</w:t>
      </w:r>
      <w:proofErr w:type="spellEnd"/>
      <w:r w:rsidRPr="00E36D0C">
        <w:rPr>
          <w:rFonts w:asciiTheme="majorHAnsi" w:hAnsiTheme="majorHAnsi"/>
          <w:color w:val="000000" w:themeColor="text1"/>
          <w:shd w:val="clear" w:color="auto" w:fill="FFFFFF"/>
        </w:rPr>
        <w:t xml:space="preserve"> (</w:t>
      </w:r>
      <w:proofErr w:type="spellStart"/>
      <w:r w:rsidRPr="00E36D0C">
        <w:rPr>
          <w:rFonts w:asciiTheme="majorHAnsi" w:hAnsiTheme="majorHAnsi"/>
          <w:color w:val="000000" w:themeColor="text1"/>
          <w:shd w:val="clear" w:color="auto" w:fill="FFFFFF"/>
        </w:rPr>
        <w:t>Studi</w:t>
      </w:r>
      <w:proofErr w:type="spellEnd"/>
      <w:r w:rsidRPr="00E36D0C">
        <w:rPr>
          <w:rFonts w:asciiTheme="majorHAnsi" w:hAnsiTheme="majorHAnsi"/>
          <w:color w:val="000000" w:themeColor="text1"/>
          <w:shd w:val="clear" w:color="auto" w:fill="FFFFFF"/>
        </w:rPr>
        <w:t xml:space="preserve"> </w:t>
      </w:r>
      <w:proofErr w:type="spellStart"/>
      <w:r w:rsidRPr="00E36D0C">
        <w:rPr>
          <w:rFonts w:asciiTheme="majorHAnsi" w:hAnsiTheme="majorHAnsi"/>
          <w:color w:val="000000" w:themeColor="text1"/>
          <w:shd w:val="clear" w:color="auto" w:fill="FFFFFF"/>
        </w:rPr>
        <w:t>Pada</w:t>
      </w:r>
      <w:proofErr w:type="spellEnd"/>
      <w:r w:rsidRPr="00E36D0C">
        <w:rPr>
          <w:rFonts w:asciiTheme="majorHAnsi" w:hAnsiTheme="majorHAnsi"/>
          <w:color w:val="000000" w:themeColor="text1"/>
          <w:shd w:val="clear" w:color="auto" w:fill="FFFFFF"/>
        </w:rPr>
        <w:t xml:space="preserve"> Kota </w:t>
      </w:r>
      <w:proofErr w:type="spellStart"/>
      <w:r w:rsidRPr="00E36D0C">
        <w:rPr>
          <w:rFonts w:asciiTheme="majorHAnsi" w:hAnsiTheme="majorHAnsi"/>
          <w:color w:val="000000" w:themeColor="text1"/>
          <w:shd w:val="clear" w:color="auto" w:fill="FFFFFF"/>
        </w:rPr>
        <w:t>Pekanbaru</w:t>
      </w:r>
      <w:proofErr w:type="spellEnd"/>
      <w:r w:rsidRPr="00E36D0C">
        <w:rPr>
          <w:rFonts w:asciiTheme="majorHAnsi" w:hAnsiTheme="majorHAnsi"/>
          <w:color w:val="000000" w:themeColor="text1"/>
          <w:shd w:val="clear" w:color="auto" w:fill="FFFFFF"/>
        </w:rPr>
        <w:t>)</w:t>
      </w:r>
      <w:r w:rsidRPr="00E36D0C">
        <w:rPr>
          <w:rFonts w:asciiTheme="majorHAnsi" w:hAnsiTheme="majorHAnsi"/>
          <w:color w:val="000000" w:themeColor="text1"/>
          <w:shd w:val="clear" w:color="auto" w:fill="FFFFFF"/>
          <w:lang w:val="id-ID"/>
        </w:rPr>
        <w:t xml:space="preserve">”. </w:t>
      </w:r>
      <w:r w:rsidRPr="00E36D0C">
        <w:rPr>
          <w:rFonts w:asciiTheme="majorHAnsi" w:hAnsiTheme="majorHAnsi"/>
          <w:i/>
          <w:color w:val="000000" w:themeColor="text1"/>
          <w:shd w:val="clear" w:color="auto" w:fill="FFFFFF"/>
          <w:lang w:val="id-ID"/>
        </w:rPr>
        <w:t>Jurnal Kriminologi Indonesia</w:t>
      </w:r>
      <w:r w:rsidRPr="00E36D0C">
        <w:rPr>
          <w:rFonts w:asciiTheme="majorHAnsi" w:hAnsiTheme="majorHAnsi"/>
          <w:color w:val="000000" w:themeColor="text1"/>
          <w:shd w:val="clear" w:color="auto" w:fill="FFFFFF"/>
          <w:lang w:val="id-ID"/>
        </w:rPr>
        <w:t xml:space="preserve"> Vol. 14 No. 1 (Mei 2018)</w:t>
      </w:r>
      <w:r w:rsidR="00996890">
        <w:rPr>
          <w:rFonts w:asciiTheme="majorHAnsi" w:hAnsiTheme="majorHAnsi"/>
          <w:color w:val="000000" w:themeColor="text1"/>
          <w:shd w:val="clear" w:color="auto" w:fill="FFFFFF"/>
          <w:lang w:val="id-ID"/>
        </w:rPr>
        <w:t>:</w:t>
      </w:r>
      <w:r w:rsidRPr="00E36D0C">
        <w:rPr>
          <w:rFonts w:asciiTheme="majorHAnsi" w:hAnsiTheme="majorHAnsi"/>
          <w:color w:val="000000" w:themeColor="text1"/>
          <w:shd w:val="clear" w:color="auto" w:fill="FFFFFF"/>
          <w:lang w:val="id-ID"/>
        </w:rPr>
        <w:t xml:space="preserve"> hlm. 17</w:t>
      </w:r>
    </w:p>
  </w:footnote>
  <w:footnote w:id="12">
    <w:p w:rsidR="00FD02AB" w:rsidRDefault="00FD02AB" w:rsidP="00A86D6F">
      <w:pPr>
        <w:pStyle w:val="FootnoteText"/>
        <w:rPr>
          <w:rFonts w:ascii="Times New Roman" w:hAnsi="Times New Roman" w:cs="Times New Roman"/>
          <w:lang w:val="id-ID"/>
        </w:rPr>
      </w:pPr>
      <w:r w:rsidRPr="00A86D6F">
        <w:rPr>
          <w:rStyle w:val="FootnoteReference"/>
          <w:rFonts w:asciiTheme="majorHAnsi" w:hAnsiTheme="majorHAnsi"/>
        </w:rPr>
        <w:footnoteRef/>
      </w:r>
      <w:r w:rsidRPr="00A86D6F">
        <w:rPr>
          <w:rFonts w:asciiTheme="majorHAnsi" w:hAnsiTheme="majorHAnsi" w:cs="Times New Roman"/>
        </w:rPr>
        <w:t xml:space="preserve"> Ali </w:t>
      </w:r>
      <w:proofErr w:type="spellStart"/>
      <w:r w:rsidRPr="00A86D6F">
        <w:rPr>
          <w:rFonts w:asciiTheme="majorHAnsi" w:hAnsiTheme="majorHAnsi" w:cs="Times New Roman"/>
        </w:rPr>
        <w:t>Akhbar</w:t>
      </w:r>
      <w:proofErr w:type="spellEnd"/>
      <w:r w:rsidRPr="00A86D6F">
        <w:rPr>
          <w:rFonts w:asciiTheme="majorHAnsi" w:hAnsiTheme="majorHAnsi" w:cs="Times New Roman"/>
        </w:rPr>
        <w:t xml:space="preserve"> Rafsanjani </w:t>
      </w:r>
      <w:proofErr w:type="spellStart"/>
      <w:r w:rsidRPr="00A86D6F">
        <w:rPr>
          <w:rFonts w:asciiTheme="majorHAnsi" w:hAnsiTheme="majorHAnsi" w:cs="Times New Roman"/>
        </w:rPr>
        <w:t>Hutagalung</w:t>
      </w:r>
      <w:proofErr w:type="spellEnd"/>
      <w:r w:rsidRPr="00A86D6F">
        <w:rPr>
          <w:rFonts w:asciiTheme="majorHAnsi" w:hAnsiTheme="majorHAnsi" w:cs="Times New Roman"/>
          <w:lang w:val="id-ID"/>
        </w:rPr>
        <w:t xml:space="preserve">, </w:t>
      </w:r>
      <w:r w:rsidR="00A86D6F" w:rsidRPr="00A86D6F">
        <w:rPr>
          <w:rFonts w:asciiTheme="majorHAnsi" w:hAnsiTheme="majorHAnsi" w:cs="Times New Roman"/>
          <w:lang w:val="id-ID"/>
        </w:rPr>
        <w:t>“</w:t>
      </w:r>
      <w:r w:rsidRPr="00A86D6F">
        <w:rPr>
          <w:rFonts w:asciiTheme="majorHAnsi" w:hAnsiTheme="majorHAnsi" w:cs="Times New Roman"/>
          <w:lang w:val="id-ID"/>
        </w:rPr>
        <w:t>Kajian Kriminologis Perilaku Nakal Anak Jalanan (Studi Kasus Di Yayasan Setara Semarang)</w:t>
      </w:r>
      <w:r w:rsidR="00A86D6F" w:rsidRPr="00A86D6F">
        <w:rPr>
          <w:rFonts w:asciiTheme="majorHAnsi" w:hAnsiTheme="majorHAnsi" w:cs="Times New Roman"/>
          <w:lang w:val="id-ID"/>
        </w:rPr>
        <w:t>”.</w:t>
      </w:r>
      <w:r w:rsidRPr="00A86D6F">
        <w:rPr>
          <w:rFonts w:asciiTheme="majorHAnsi" w:hAnsiTheme="majorHAnsi" w:cs="Times New Roman"/>
          <w:lang w:val="id-ID"/>
        </w:rPr>
        <w:t xml:space="preserve"> </w:t>
      </w:r>
      <w:r w:rsidR="00A86D6F" w:rsidRPr="00A86D6F">
        <w:rPr>
          <w:rFonts w:asciiTheme="majorHAnsi" w:hAnsiTheme="majorHAnsi" w:cs="Times New Roman"/>
          <w:lang w:val="id-ID"/>
        </w:rPr>
        <w:t xml:space="preserve">(Skripsi </w:t>
      </w:r>
      <w:r w:rsidRPr="00A86D6F">
        <w:rPr>
          <w:rFonts w:asciiTheme="majorHAnsi" w:hAnsiTheme="majorHAnsi" w:cs="Times New Roman"/>
          <w:lang w:val="id-ID"/>
        </w:rPr>
        <w:t>Un</w:t>
      </w:r>
      <w:r w:rsidR="00A86D6F" w:rsidRPr="00A86D6F">
        <w:rPr>
          <w:rFonts w:asciiTheme="majorHAnsi" w:hAnsiTheme="majorHAnsi" w:cs="Times New Roman"/>
          <w:lang w:val="id-ID"/>
        </w:rPr>
        <w:t>iversitas Negeri Semarang, 2017),</w:t>
      </w:r>
      <w:r w:rsidRPr="00A86D6F">
        <w:rPr>
          <w:rFonts w:asciiTheme="majorHAnsi" w:hAnsiTheme="majorHAnsi" w:cs="Times New Roman"/>
          <w:lang w:val="id-ID"/>
        </w:rPr>
        <w:t xml:space="preserve"> hlm. 43</w:t>
      </w:r>
      <w:r w:rsidR="00A86D6F" w:rsidRPr="00A86D6F">
        <w:rPr>
          <w:rFonts w:asciiTheme="majorHAnsi" w:hAnsiTheme="majorHAnsi" w:cs="Times New Roman"/>
          <w:lang w:val="id-ID"/>
        </w:rPr>
        <w:t>.</w:t>
      </w:r>
    </w:p>
  </w:footnote>
  <w:footnote w:id="13">
    <w:p w:rsidR="00FD02AB" w:rsidRPr="00A86D6F" w:rsidRDefault="00FD02AB" w:rsidP="00FD02AB">
      <w:pPr>
        <w:pStyle w:val="FootnoteText"/>
        <w:rPr>
          <w:rFonts w:asciiTheme="majorHAnsi" w:hAnsiTheme="majorHAnsi" w:cs="Times New Roman"/>
          <w:lang w:val="id-ID"/>
        </w:rPr>
      </w:pPr>
      <w:r w:rsidRPr="00A86D6F">
        <w:rPr>
          <w:rStyle w:val="FootnoteReference"/>
          <w:rFonts w:asciiTheme="majorHAnsi" w:hAnsiTheme="majorHAnsi"/>
        </w:rPr>
        <w:footnoteRef/>
      </w:r>
      <w:r w:rsidRPr="00A86D6F">
        <w:rPr>
          <w:rFonts w:asciiTheme="majorHAnsi" w:hAnsiTheme="majorHAnsi" w:cs="Times New Roman"/>
        </w:rPr>
        <w:t xml:space="preserve"> </w:t>
      </w:r>
      <w:proofErr w:type="spellStart"/>
      <w:r w:rsidRPr="00A86D6F">
        <w:rPr>
          <w:rFonts w:asciiTheme="majorHAnsi" w:hAnsiTheme="majorHAnsi" w:cs="Times New Roman"/>
        </w:rPr>
        <w:t>Kartini</w:t>
      </w:r>
      <w:proofErr w:type="spellEnd"/>
      <w:r w:rsidRPr="00A86D6F">
        <w:rPr>
          <w:rFonts w:asciiTheme="majorHAnsi" w:hAnsiTheme="majorHAnsi" w:cs="Times New Roman"/>
          <w:lang w:val="id-ID"/>
        </w:rPr>
        <w:t xml:space="preserve"> </w:t>
      </w:r>
      <w:proofErr w:type="spellStart"/>
      <w:r w:rsidRPr="00A86D6F">
        <w:rPr>
          <w:rFonts w:asciiTheme="majorHAnsi" w:hAnsiTheme="majorHAnsi" w:cs="Times New Roman"/>
        </w:rPr>
        <w:t>Kartono</w:t>
      </w:r>
      <w:proofErr w:type="spellEnd"/>
      <w:r w:rsidRPr="00A86D6F">
        <w:rPr>
          <w:rFonts w:asciiTheme="majorHAnsi" w:hAnsiTheme="majorHAnsi" w:cs="Times New Roman"/>
        </w:rPr>
        <w:t xml:space="preserve">, </w:t>
      </w:r>
      <w:proofErr w:type="spellStart"/>
      <w:r w:rsidRPr="00A86D6F">
        <w:rPr>
          <w:rFonts w:asciiTheme="majorHAnsi" w:hAnsiTheme="majorHAnsi" w:cs="Times New Roman"/>
          <w:i/>
        </w:rPr>
        <w:t>Patologi</w:t>
      </w:r>
      <w:proofErr w:type="spellEnd"/>
      <w:r w:rsidRPr="00A86D6F">
        <w:rPr>
          <w:rFonts w:asciiTheme="majorHAnsi" w:hAnsiTheme="majorHAnsi" w:cs="Times New Roman"/>
          <w:i/>
        </w:rPr>
        <w:t xml:space="preserve"> </w:t>
      </w:r>
      <w:proofErr w:type="spellStart"/>
      <w:r w:rsidRPr="00A86D6F">
        <w:rPr>
          <w:rFonts w:asciiTheme="majorHAnsi" w:hAnsiTheme="majorHAnsi" w:cs="Times New Roman"/>
          <w:i/>
        </w:rPr>
        <w:t>Sosial</w:t>
      </w:r>
      <w:proofErr w:type="spellEnd"/>
      <w:r w:rsidRPr="00A86D6F">
        <w:rPr>
          <w:rFonts w:asciiTheme="majorHAnsi" w:hAnsiTheme="majorHAnsi" w:cs="Times New Roman"/>
          <w:i/>
        </w:rPr>
        <w:t xml:space="preserve"> 2: </w:t>
      </w:r>
      <w:proofErr w:type="spellStart"/>
      <w:r w:rsidRPr="00A86D6F">
        <w:rPr>
          <w:rFonts w:asciiTheme="majorHAnsi" w:hAnsiTheme="majorHAnsi" w:cs="Times New Roman"/>
          <w:i/>
        </w:rPr>
        <w:t>Kenakalan</w:t>
      </w:r>
      <w:proofErr w:type="spellEnd"/>
      <w:r w:rsidRPr="00A86D6F">
        <w:rPr>
          <w:rFonts w:asciiTheme="majorHAnsi" w:hAnsiTheme="majorHAnsi" w:cs="Times New Roman"/>
          <w:i/>
        </w:rPr>
        <w:t xml:space="preserve"> </w:t>
      </w:r>
      <w:proofErr w:type="spellStart"/>
      <w:r w:rsidRPr="00A86D6F">
        <w:rPr>
          <w:rFonts w:asciiTheme="majorHAnsi" w:hAnsiTheme="majorHAnsi" w:cs="Times New Roman"/>
          <w:i/>
        </w:rPr>
        <w:t>Anak</w:t>
      </w:r>
      <w:proofErr w:type="spellEnd"/>
      <w:r w:rsidRPr="00A86D6F">
        <w:rPr>
          <w:rFonts w:asciiTheme="majorHAnsi" w:hAnsiTheme="majorHAnsi" w:cs="Times New Roman"/>
          <w:lang w:val="id-ID"/>
        </w:rPr>
        <w:t xml:space="preserve"> </w:t>
      </w:r>
      <w:r w:rsidR="00A86D6F" w:rsidRPr="00A86D6F">
        <w:rPr>
          <w:rFonts w:asciiTheme="majorHAnsi" w:hAnsiTheme="majorHAnsi" w:cs="Times New Roman"/>
          <w:lang w:val="id-ID"/>
        </w:rPr>
        <w:t>(</w:t>
      </w:r>
      <w:r w:rsidRPr="00A86D6F">
        <w:rPr>
          <w:rFonts w:asciiTheme="majorHAnsi" w:hAnsiTheme="majorHAnsi" w:cs="Times New Roman"/>
        </w:rPr>
        <w:t xml:space="preserve">Jakarta: Raja </w:t>
      </w:r>
      <w:proofErr w:type="spellStart"/>
      <w:r w:rsidRPr="00A86D6F">
        <w:rPr>
          <w:rFonts w:asciiTheme="majorHAnsi" w:hAnsiTheme="majorHAnsi" w:cs="Times New Roman"/>
        </w:rPr>
        <w:t>Grafindo</w:t>
      </w:r>
      <w:proofErr w:type="spellEnd"/>
      <w:r w:rsidRPr="00A86D6F">
        <w:rPr>
          <w:rFonts w:asciiTheme="majorHAnsi" w:hAnsiTheme="majorHAnsi" w:cs="Times New Roman"/>
        </w:rPr>
        <w:t xml:space="preserve"> </w:t>
      </w:r>
      <w:proofErr w:type="spellStart"/>
      <w:r w:rsidRPr="00A86D6F">
        <w:rPr>
          <w:rFonts w:asciiTheme="majorHAnsi" w:hAnsiTheme="majorHAnsi" w:cs="Times New Roman"/>
        </w:rPr>
        <w:t>Persada</w:t>
      </w:r>
      <w:proofErr w:type="spellEnd"/>
      <w:r w:rsidRPr="00A86D6F">
        <w:rPr>
          <w:rFonts w:asciiTheme="majorHAnsi" w:hAnsiTheme="majorHAnsi" w:cs="Times New Roman"/>
          <w:lang w:val="id-ID"/>
        </w:rPr>
        <w:t xml:space="preserve">, </w:t>
      </w:r>
      <w:r w:rsidRPr="00A86D6F">
        <w:rPr>
          <w:rFonts w:asciiTheme="majorHAnsi" w:hAnsiTheme="majorHAnsi" w:cs="Times New Roman"/>
        </w:rPr>
        <w:t>2010</w:t>
      </w:r>
      <w:r w:rsidR="00A86D6F" w:rsidRPr="00A86D6F">
        <w:rPr>
          <w:rFonts w:asciiTheme="majorHAnsi" w:hAnsiTheme="majorHAnsi" w:cs="Times New Roman"/>
          <w:lang w:val="id-ID"/>
        </w:rPr>
        <w:t>)</w:t>
      </w:r>
      <w:r w:rsidRPr="00A86D6F">
        <w:rPr>
          <w:rFonts w:asciiTheme="majorHAnsi" w:hAnsiTheme="majorHAnsi" w:cs="Times New Roman"/>
          <w:lang w:val="id-ID"/>
        </w:rPr>
        <w:t xml:space="preserve">, hlm. </w:t>
      </w:r>
      <w:r w:rsidRPr="00A86D6F">
        <w:rPr>
          <w:rFonts w:asciiTheme="majorHAnsi" w:hAnsiTheme="majorHAnsi" w:cs="Times New Roman"/>
          <w:lang w:val="id-ID"/>
        </w:rPr>
        <w:t>6</w:t>
      </w:r>
      <w:r w:rsidR="00A86D6F">
        <w:rPr>
          <w:rFonts w:asciiTheme="majorHAnsi" w:hAnsiTheme="majorHAnsi" w:cs="Times New Roman"/>
          <w:lang w:val="id-ID"/>
        </w:rPr>
        <w:t>.</w:t>
      </w:r>
    </w:p>
  </w:footnote>
  <w:footnote w:id="14">
    <w:p w:rsidR="00FD02AB" w:rsidRPr="00A86D6F" w:rsidRDefault="00FD02AB" w:rsidP="00FD02AB">
      <w:pPr>
        <w:pStyle w:val="FootnoteText"/>
        <w:rPr>
          <w:rFonts w:asciiTheme="majorHAnsi" w:hAnsiTheme="majorHAnsi" w:cs="Times New Roman"/>
          <w:lang w:val="id-ID"/>
        </w:rPr>
      </w:pPr>
      <w:r w:rsidRPr="00A86D6F">
        <w:rPr>
          <w:rStyle w:val="FootnoteReference"/>
          <w:rFonts w:asciiTheme="majorHAnsi" w:hAnsiTheme="majorHAnsi"/>
        </w:rPr>
        <w:footnoteRef/>
      </w:r>
      <w:r w:rsidRPr="00A86D6F">
        <w:rPr>
          <w:rFonts w:asciiTheme="majorHAnsi" w:hAnsiTheme="majorHAnsi" w:cs="Times New Roman"/>
        </w:rPr>
        <w:t xml:space="preserve"> </w:t>
      </w:r>
      <w:proofErr w:type="gramStart"/>
      <w:r w:rsidRPr="00A86D6F">
        <w:rPr>
          <w:rFonts w:asciiTheme="majorHAnsi" w:hAnsiTheme="majorHAnsi" w:cs="Times New Roman"/>
        </w:rPr>
        <w:t xml:space="preserve">Rudi </w:t>
      </w:r>
      <w:proofErr w:type="spellStart"/>
      <w:r w:rsidRPr="00A86D6F">
        <w:rPr>
          <w:rFonts w:asciiTheme="majorHAnsi" w:hAnsiTheme="majorHAnsi" w:cs="Times New Roman"/>
        </w:rPr>
        <w:t>Lestriono</w:t>
      </w:r>
      <w:proofErr w:type="spellEnd"/>
      <w:r w:rsidRPr="00A86D6F">
        <w:rPr>
          <w:rFonts w:asciiTheme="majorHAnsi" w:hAnsiTheme="majorHAnsi" w:cs="Times New Roman"/>
          <w:i/>
          <w:lang w:val="id-ID"/>
        </w:rPr>
        <w:t xml:space="preserve">, </w:t>
      </w:r>
      <w:r w:rsidR="00A86D6F" w:rsidRPr="00A86D6F">
        <w:rPr>
          <w:rFonts w:asciiTheme="majorHAnsi" w:hAnsiTheme="majorHAnsi" w:cs="Times New Roman"/>
          <w:i/>
          <w:lang w:val="id-ID"/>
        </w:rPr>
        <w:t>“</w:t>
      </w:r>
      <w:r w:rsidRPr="00A86D6F">
        <w:rPr>
          <w:rFonts w:asciiTheme="majorHAnsi" w:hAnsiTheme="majorHAnsi" w:cs="Times New Roman"/>
          <w:lang w:val="id-ID"/>
        </w:rPr>
        <w:t>Tinjauan Kriminologis Terhadap Kenakalan Remaja Di Kabupaten Luwu Timur</w:t>
      </w:r>
      <w:r w:rsidR="00A86D6F" w:rsidRPr="00A86D6F">
        <w:rPr>
          <w:rFonts w:asciiTheme="majorHAnsi" w:hAnsiTheme="majorHAnsi" w:cs="Times New Roman"/>
          <w:lang w:val="id-ID"/>
        </w:rPr>
        <w:t>”</w:t>
      </w:r>
      <w:r w:rsidRPr="00A86D6F">
        <w:rPr>
          <w:rFonts w:asciiTheme="majorHAnsi" w:hAnsiTheme="majorHAnsi" w:cs="Times New Roman"/>
          <w:lang w:val="id-ID"/>
        </w:rPr>
        <w:t xml:space="preserve">, </w:t>
      </w:r>
      <w:r w:rsidR="00A86D6F" w:rsidRPr="00A86D6F">
        <w:rPr>
          <w:rFonts w:asciiTheme="majorHAnsi" w:hAnsiTheme="majorHAnsi" w:cs="Times New Roman"/>
          <w:lang w:val="id-ID"/>
        </w:rPr>
        <w:t xml:space="preserve">(Skripsi </w:t>
      </w:r>
      <w:r w:rsidRPr="00A86D6F">
        <w:rPr>
          <w:rFonts w:asciiTheme="majorHAnsi" w:hAnsiTheme="majorHAnsi" w:cs="Times New Roman"/>
          <w:lang w:val="id-ID"/>
        </w:rPr>
        <w:t>Universitas Hasanuddin, 2013</w:t>
      </w:r>
      <w:r w:rsidR="00A86D6F" w:rsidRPr="00A86D6F">
        <w:rPr>
          <w:rFonts w:asciiTheme="majorHAnsi" w:hAnsiTheme="majorHAnsi" w:cs="Times New Roman"/>
          <w:lang w:val="id-ID"/>
        </w:rPr>
        <w:t>)</w:t>
      </w:r>
      <w:r w:rsidRPr="00A86D6F">
        <w:rPr>
          <w:rFonts w:asciiTheme="majorHAnsi" w:hAnsiTheme="majorHAnsi" w:cs="Times New Roman"/>
          <w:lang w:val="id-ID"/>
        </w:rPr>
        <w:t>, hlm.</w:t>
      </w:r>
      <w:proofErr w:type="gramEnd"/>
      <w:r w:rsidRPr="00A86D6F">
        <w:rPr>
          <w:rFonts w:asciiTheme="majorHAnsi" w:hAnsiTheme="majorHAnsi" w:cs="Times New Roman"/>
          <w:lang w:val="id-ID"/>
        </w:rPr>
        <w:t xml:space="preserve"> 23</w:t>
      </w:r>
      <w:r w:rsidR="00A86D6F">
        <w:rPr>
          <w:rFonts w:asciiTheme="majorHAnsi" w:hAnsiTheme="majorHAnsi" w:cs="Times New Roman"/>
          <w:lang w:val="id-ID"/>
        </w:rPr>
        <w:t>.</w:t>
      </w:r>
    </w:p>
  </w:footnote>
  <w:footnote w:id="15">
    <w:p w:rsidR="00FD02AB" w:rsidRDefault="00FD02AB" w:rsidP="00FD02AB">
      <w:pPr>
        <w:pStyle w:val="FootnoteText"/>
        <w:rPr>
          <w:rFonts w:ascii="Times New Roman" w:hAnsi="Times New Roman" w:cs="Times New Roman"/>
          <w:lang w:val="id-ID"/>
        </w:rPr>
      </w:pPr>
      <w:r w:rsidRPr="00A86D6F">
        <w:rPr>
          <w:rStyle w:val="FootnoteReference"/>
          <w:rFonts w:asciiTheme="majorHAnsi" w:hAnsiTheme="majorHAnsi"/>
        </w:rPr>
        <w:footnoteRef/>
      </w:r>
      <w:r w:rsidRPr="00A86D6F">
        <w:rPr>
          <w:rFonts w:asciiTheme="majorHAnsi" w:hAnsiTheme="majorHAnsi" w:cs="Times New Roman"/>
        </w:rPr>
        <w:t xml:space="preserve"> </w:t>
      </w:r>
      <w:r w:rsidRPr="00A86D6F">
        <w:rPr>
          <w:rFonts w:asciiTheme="majorHAnsi" w:hAnsiTheme="majorHAnsi" w:cs="Times New Roman"/>
          <w:lang w:val="id-ID"/>
        </w:rPr>
        <w:t xml:space="preserve">Nashriana, </w:t>
      </w:r>
      <w:r w:rsidRPr="00A86D6F">
        <w:rPr>
          <w:rFonts w:asciiTheme="majorHAnsi" w:hAnsiTheme="majorHAnsi" w:cs="Times New Roman"/>
          <w:i/>
          <w:lang w:val="id-ID"/>
        </w:rPr>
        <w:t xml:space="preserve">Perlindungan Hukum Pidana </w:t>
      </w:r>
      <w:r w:rsidRPr="00A86D6F">
        <w:rPr>
          <w:rFonts w:asciiTheme="majorHAnsi" w:hAnsiTheme="majorHAnsi" w:cs="Times New Roman"/>
          <w:i/>
          <w:lang w:val="id-ID"/>
        </w:rPr>
        <w:t>Bagi Anak Di Indonesia</w:t>
      </w:r>
      <w:r w:rsidR="00A86D6F" w:rsidRPr="00A86D6F">
        <w:rPr>
          <w:rFonts w:asciiTheme="majorHAnsi" w:hAnsiTheme="majorHAnsi" w:cs="Times New Roman"/>
          <w:lang w:val="id-ID"/>
        </w:rPr>
        <w:t xml:space="preserve"> (</w:t>
      </w:r>
      <w:r w:rsidRPr="00A86D6F">
        <w:rPr>
          <w:rFonts w:asciiTheme="majorHAnsi" w:hAnsiTheme="majorHAnsi" w:cs="Times New Roman"/>
          <w:lang w:val="id-ID"/>
        </w:rPr>
        <w:t>Jakarta : Rajawali</w:t>
      </w:r>
      <w:r w:rsidR="00A86D6F" w:rsidRPr="00A86D6F">
        <w:rPr>
          <w:rFonts w:asciiTheme="majorHAnsi" w:hAnsiTheme="majorHAnsi" w:cs="Times New Roman"/>
          <w:lang w:val="id-ID"/>
        </w:rPr>
        <w:t xml:space="preserve"> Pers, 2012),</w:t>
      </w:r>
      <w:r w:rsidRPr="00A86D6F">
        <w:rPr>
          <w:rFonts w:asciiTheme="majorHAnsi" w:hAnsiTheme="majorHAnsi" w:cs="Times New Roman"/>
          <w:lang w:val="id-ID"/>
        </w:rPr>
        <w:t xml:space="preserve"> hlm. 35</w:t>
      </w:r>
      <w:r w:rsidR="00A86D6F">
        <w:rPr>
          <w:rFonts w:asciiTheme="majorHAnsi" w:hAnsiTheme="majorHAnsi" w:cs="Times New Roman"/>
          <w:lang w:val="id-ID"/>
        </w:rPr>
        <w:t>.</w:t>
      </w:r>
    </w:p>
  </w:footnote>
  <w:footnote w:id="16">
    <w:p w:rsidR="00C86BB1" w:rsidRDefault="00C86BB1" w:rsidP="00C86BB1">
      <w:pPr>
        <w:pStyle w:val="FootnoteText"/>
        <w:rPr>
          <w:rFonts w:ascii="Times New Roman" w:hAnsi="Times New Roman" w:cs="Times New Roman"/>
          <w:lang w:val="id-ID"/>
        </w:rPr>
      </w:pPr>
      <w:r>
        <w:rPr>
          <w:rStyle w:val="FootnoteReference"/>
          <w:rFonts w:ascii="Times New Roman" w:hAnsi="Times New Roman"/>
        </w:rPr>
        <w:footnoteRef/>
      </w:r>
      <w:r>
        <w:rPr>
          <w:rFonts w:ascii="Times New Roman" w:hAnsi="Times New Roman" w:cs="Times New Roman"/>
        </w:rPr>
        <w:t xml:space="preserve"> </w:t>
      </w:r>
      <w:proofErr w:type="spellStart"/>
      <w:proofErr w:type="gramStart"/>
      <w:r>
        <w:rPr>
          <w:rFonts w:ascii="Times New Roman" w:hAnsi="Times New Roman" w:cs="Times New Roman"/>
        </w:rPr>
        <w:t>Dadan</w:t>
      </w:r>
      <w:proofErr w:type="spellEnd"/>
      <w:r>
        <w:rPr>
          <w:rFonts w:ascii="Times New Roman" w:hAnsi="Times New Roman" w:cs="Times New Roman"/>
        </w:rPr>
        <w:t xml:space="preserve"> </w:t>
      </w:r>
      <w:proofErr w:type="spellStart"/>
      <w:r>
        <w:rPr>
          <w:rFonts w:ascii="Times New Roman" w:hAnsi="Times New Roman" w:cs="Times New Roman"/>
        </w:rPr>
        <w:t>Sumara</w:t>
      </w:r>
      <w:proofErr w:type="spellEnd"/>
      <w:r>
        <w:rPr>
          <w:rFonts w:ascii="Times New Roman" w:hAnsi="Times New Roman" w:cs="Times New Roman"/>
          <w:lang w:val="id-ID"/>
        </w:rPr>
        <w:t xml:space="preserve">, Sahadi Humaedi &amp; Meilanny Budiarti Santoso, </w:t>
      </w:r>
      <w:r>
        <w:rPr>
          <w:rFonts w:ascii="Times New Roman" w:hAnsi="Times New Roman" w:cs="Times New Roman"/>
          <w:i/>
          <w:lang w:val="id-ID"/>
        </w:rPr>
        <w:t>Op.cit</w:t>
      </w:r>
      <w:r>
        <w:rPr>
          <w:rFonts w:ascii="Times New Roman" w:hAnsi="Times New Roman" w:cs="Times New Roman"/>
          <w:lang w:val="id-ID"/>
        </w:rPr>
        <w:t>, hlm.</w:t>
      </w:r>
      <w:proofErr w:type="gramEnd"/>
      <w:r>
        <w:rPr>
          <w:rFonts w:ascii="Times New Roman" w:hAnsi="Times New Roman" w:cs="Times New Roman"/>
          <w:lang w:val="id-ID"/>
        </w:rPr>
        <w:t xml:space="preserve"> 347-349</w:t>
      </w:r>
    </w:p>
  </w:footnote>
  <w:footnote w:id="17">
    <w:p w:rsidR="00C86BB1" w:rsidRDefault="00C86BB1" w:rsidP="00C86BB1">
      <w:pPr>
        <w:pStyle w:val="FootnoteText"/>
        <w:rPr>
          <w:rFonts w:ascii="Times New Roman" w:hAnsi="Times New Roman" w:cs="Times New Roman"/>
          <w:lang w:val="id-ID"/>
        </w:rPr>
      </w:pPr>
      <w:r>
        <w:rPr>
          <w:rStyle w:val="FootnoteReference"/>
        </w:rPr>
        <w:footnoteRef/>
      </w:r>
      <w:r>
        <w:rPr>
          <w:rFonts w:ascii="Times New Roman" w:hAnsi="Times New Roman" w:cs="Times New Roman"/>
        </w:rPr>
        <w:t xml:space="preserve"> </w:t>
      </w:r>
      <w:proofErr w:type="spellStart"/>
      <w:r>
        <w:rPr>
          <w:rFonts w:ascii="Times New Roman" w:hAnsi="Times New Roman" w:cs="Times New Roman"/>
        </w:rPr>
        <w:t>Nazari</w:t>
      </w:r>
      <w:proofErr w:type="spellEnd"/>
      <w:r>
        <w:rPr>
          <w:rFonts w:ascii="Times New Roman" w:hAnsi="Times New Roman" w:cs="Times New Roman"/>
        </w:rPr>
        <w:t xml:space="preserve"> </w:t>
      </w:r>
      <w:proofErr w:type="spellStart"/>
      <w:r>
        <w:rPr>
          <w:rFonts w:ascii="Times New Roman" w:hAnsi="Times New Roman" w:cs="Times New Roman"/>
        </w:rPr>
        <w:t>Ayu</w:t>
      </w:r>
      <w:proofErr w:type="spellEnd"/>
      <w:r>
        <w:rPr>
          <w:rFonts w:ascii="Times New Roman" w:hAnsi="Times New Roman" w:cs="Times New Roman"/>
          <w:lang w:val="id-ID"/>
        </w:rPr>
        <w:t xml:space="preserve">, </w:t>
      </w:r>
      <w:proofErr w:type="spellStart"/>
      <w:r>
        <w:rPr>
          <w:rFonts w:ascii="Times New Roman" w:hAnsi="Times New Roman" w:cs="Times New Roman"/>
        </w:rPr>
        <w:t>Khairulyadi</w:t>
      </w:r>
      <w:proofErr w:type="spellEnd"/>
      <w:r>
        <w:rPr>
          <w:rFonts w:ascii="Times New Roman" w:hAnsi="Times New Roman" w:cs="Times New Roman"/>
          <w:i/>
          <w:lang w:val="id-ID"/>
        </w:rPr>
        <w:t>, Op.cit</w:t>
      </w:r>
      <w:r>
        <w:rPr>
          <w:rFonts w:ascii="Times New Roman" w:hAnsi="Times New Roman" w:cs="Times New Roman"/>
          <w:lang w:val="id-ID"/>
        </w:rPr>
        <w:t>, hlm. 235</w:t>
      </w:r>
    </w:p>
  </w:footnote>
  <w:footnote w:id="18">
    <w:p w:rsidR="00C86BB1" w:rsidRDefault="00C86BB1" w:rsidP="00C86BB1">
      <w:pPr>
        <w:pStyle w:val="FootnoteText"/>
        <w:rPr>
          <w:rFonts w:ascii="Times New Roman" w:hAnsi="Times New Roman" w:cs="Times New Roman"/>
          <w:lang w:val="id-ID"/>
        </w:rPr>
      </w:pPr>
      <w:r>
        <w:rPr>
          <w:rStyle w:val="FootnoteReference"/>
        </w:rPr>
        <w:footnoteRef/>
      </w:r>
      <w:r>
        <w:rPr>
          <w:rFonts w:ascii="Times New Roman" w:hAnsi="Times New Roman" w:cs="Times New Roman"/>
        </w:rPr>
        <w:t xml:space="preserve"> </w:t>
      </w:r>
      <w:proofErr w:type="spellStart"/>
      <w:proofErr w:type="gramStart"/>
      <w:r>
        <w:rPr>
          <w:rFonts w:ascii="Times New Roman" w:hAnsi="Times New Roman" w:cs="Times New Roman"/>
        </w:rPr>
        <w:t>Dadi</w:t>
      </w:r>
      <w:proofErr w:type="spellEnd"/>
      <w:r>
        <w:rPr>
          <w:rFonts w:ascii="Times New Roman" w:hAnsi="Times New Roman" w:cs="Times New Roman"/>
        </w:rPr>
        <w:t xml:space="preserve"> </w:t>
      </w:r>
      <w:proofErr w:type="spellStart"/>
      <w:r>
        <w:rPr>
          <w:rFonts w:ascii="Times New Roman" w:hAnsi="Times New Roman" w:cs="Times New Roman"/>
        </w:rPr>
        <w:t>Ahmadi</w:t>
      </w:r>
      <w:proofErr w:type="spellEnd"/>
      <w:r>
        <w:rPr>
          <w:rFonts w:ascii="Times New Roman" w:hAnsi="Times New Roman" w:cs="Times New Roman"/>
          <w:lang w:val="id-ID"/>
        </w:rPr>
        <w:t xml:space="preserve">, </w:t>
      </w:r>
      <w:proofErr w:type="spellStart"/>
      <w:r>
        <w:rPr>
          <w:rFonts w:ascii="Times New Roman" w:hAnsi="Times New Roman" w:cs="Times New Roman"/>
        </w:rPr>
        <w:t>Aliyah</w:t>
      </w:r>
      <w:proofErr w:type="spellEnd"/>
      <w:r>
        <w:rPr>
          <w:rFonts w:ascii="Times New Roman" w:hAnsi="Times New Roman" w:cs="Times New Roman"/>
        </w:rPr>
        <w:t xml:space="preserve"> </w:t>
      </w:r>
      <w:proofErr w:type="spellStart"/>
      <w:r>
        <w:rPr>
          <w:rFonts w:ascii="Times New Roman" w:hAnsi="Times New Roman" w:cs="Times New Roman"/>
        </w:rPr>
        <w:t>Nur’aini</w:t>
      </w:r>
      <w:proofErr w:type="spellEnd"/>
      <w:r>
        <w:rPr>
          <w:rFonts w:ascii="Times New Roman" w:hAnsi="Times New Roman" w:cs="Times New Roman"/>
        </w:rPr>
        <w:t xml:space="preserve"> H</w:t>
      </w:r>
      <w:r>
        <w:rPr>
          <w:rFonts w:ascii="Times New Roman" w:hAnsi="Times New Roman" w:cs="Times New Roman"/>
          <w:lang w:val="id-ID"/>
        </w:rPr>
        <w:t xml:space="preserve">, </w:t>
      </w:r>
      <w:r>
        <w:rPr>
          <w:rFonts w:ascii="Times New Roman" w:hAnsi="Times New Roman" w:cs="Times New Roman"/>
          <w:i/>
          <w:lang w:val="id-ID"/>
        </w:rPr>
        <w:t>Op.cit</w:t>
      </w:r>
      <w:r>
        <w:rPr>
          <w:rFonts w:ascii="Times New Roman" w:hAnsi="Times New Roman" w:cs="Times New Roman"/>
          <w:lang w:val="id-ID"/>
        </w:rPr>
        <w:t>, hlm.</w:t>
      </w:r>
      <w:proofErr w:type="gramEnd"/>
      <w:r>
        <w:rPr>
          <w:rFonts w:ascii="Times New Roman" w:hAnsi="Times New Roman" w:cs="Times New Roman"/>
          <w:lang w:val="id-ID"/>
        </w:rPr>
        <w:t xml:space="preserve"> 299</w:t>
      </w:r>
    </w:p>
  </w:footnote>
  <w:footnote w:id="19">
    <w:p w:rsidR="00C86BB1" w:rsidRDefault="00C86BB1" w:rsidP="00C86BB1">
      <w:pPr>
        <w:pStyle w:val="FootnoteText"/>
        <w:rPr>
          <w:rFonts w:ascii="Times New Roman" w:hAnsi="Times New Roman" w:cs="Times New Roman"/>
          <w:lang w:val="id-ID"/>
        </w:rPr>
      </w:pPr>
      <w:r>
        <w:rPr>
          <w:rStyle w:val="FootnoteReference"/>
        </w:rPr>
        <w:footnoteRef/>
      </w:r>
      <w:r>
        <w:rPr>
          <w:rFonts w:ascii="Times New Roman" w:hAnsi="Times New Roman" w:cs="Times New Roman"/>
        </w:rPr>
        <w:t xml:space="preserve"> </w:t>
      </w:r>
      <w:proofErr w:type="gramStart"/>
      <w:r>
        <w:rPr>
          <w:rFonts w:ascii="Times New Roman" w:hAnsi="Times New Roman" w:cs="Times New Roman"/>
        </w:rPr>
        <w:t xml:space="preserve">Tiara </w:t>
      </w:r>
      <w:proofErr w:type="spellStart"/>
      <w:r>
        <w:rPr>
          <w:rFonts w:ascii="Times New Roman" w:hAnsi="Times New Roman" w:cs="Times New Roman"/>
        </w:rPr>
        <w:t>Farita</w:t>
      </w:r>
      <w:proofErr w:type="spellEnd"/>
      <w:r>
        <w:rPr>
          <w:rFonts w:ascii="Times New Roman" w:hAnsi="Times New Roman" w:cs="Times New Roman"/>
        </w:rPr>
        <w:t xml:space="preserve"> Sari </w:t>
      </w:r>
      <w:proofErr w:type="spellStart"/>
      <w:r>
        <w:rPr>
          <w:rFonts w:ascii="Times New Roman" w:hAnsi="Times New Roman" w:cs="Times New Roman"/>
        </w:rPr>
        <w:t>Nadeak</w:t>
      </w:r>
      <w:proofErr w:type="spellEnd"/>
      <w:r>
        <w:rPr>
          <w:rFonts w:ascii="Times New Roman" w:hAnsi="Times New Roman" w:cs="Times New Roman"/>
          <w:lang w:val="id-ID"/>
        </w:rPr>
        <w:t>, F.X</w:t>
      </w:r>
      <w:r>
        <w:rPr>
          <w:rFonts w:ascii="Times New Roman" w:hAnsi="Times New Roman" w:cs="Times New Roman"/>
          <w:lang w:val="en-GB"/>
        </w:rPr>
        <w:t xml:space="preserve">. </w:t>
      </w:r>
      <w:r w:rsidR="00FC4FE5">
        <w:rPr>
          <w:rFonts w:ascii="Times New Roman" w:hAnsi="Times New Roman" w:cs="Times New Roman"/>
          <w:lang w:val="id-ID"/>
        </w:rPr>
        <w:t>Sri Sadew</w:t>
      </w:r>
      <w:r w:rsidR="00FC4FE5" w:rsidRPr="00A86D6F">
        <w:rPr>
          <w:rFonts w:ascii="Times New Roman" w:hAnsi="Times New Roman" w:cs="Times New Roman"/>
          <w:i/>
          <w:lang w:val="id-ID"/>
        </w:rPr>
        <w:t xml:space="preserve">, </w:t>
      </w:r>
      <w:r w:rsidR="00FC4FE5" w:rsidRPr="00A86D6F">
        <w:rPr>
          <w:rFonts w:ascii="Times New Roman" w:hAnsi="Times New Roman" w:cs="Times New Roman"/>
          <w:lang w:val="id-ID"/>
        </w:rPr>
        <w:t>“</w:t>
      </w:r>
      <w:r w:rsidRPr="00A86D6F">
        <w:rPr>
          <w:rFonts w:ascii="Times New Roman" w:hAnsi="Times New Roman" w:cs="Times New Roman"/>
          <w:lang w:val="id-ID"/>
        </w:rPr>
        <w:t>Fenomena”Anak Nakal” Di Rungkut- Surabaya</w:t>
      </w:r>
      <w:r w:rsidR="00FC4FE5" w:rsidRPr="00A86D6F">
        <w:rPr>
          <w:rFonts w:ascii="Times New Roman" w:hAnsi="Times New Roman" w:cs="Times New Roman"/>
          <w:lang w:val="id-ID"/>
        </w:rPr>
        <w:t>”</w:t>
      </w:r>
      <w:r w:rsidRPr="00A86D6F">
        <w:rPr>
          <w:rFonts w:ascii="Times New Roman" w:hAnsi="Times New Roman" w:cs="Times New Roman"/>
          <w:lang w:val="id-ID"/>
        </w:rPr>
        <w:t>.</w:t>
      </w:r>
      <w:proofErr w:type="gramEnd"/>
      <w:r w:rsidRPr="00A86D6F">
        <w:rPr>
          <w:rFonts w:ascii="Times New Roman" w:hAnsi="Times New Roman" w:cs="Times New Roman"/>
          <w:lang w:val="id-ID"/>
        </w:rPr>
        <w:t xml:space="preserve"> </w:t>
      </w:r>
      <w:r w:rsidRPr="00FC4FE5">
        <w:rPr>
          <w:rFonts w:ascii="Times New Roman" w:hAnsi="Times New Roman" w:cs="Times New Roman"/>
          <w:i/>
          <w:lang w:val="id-ID"/>
        </w:rPr>
        <w:t>Paradigma</w:t>
      </w:r>
      <w:r w:rsidR="00A86D6F">
        <w:rPr>
          <w:rFonts w:ascii="Times New Roman" w:hAnsi="Times New Roman" w:cs="Times New Roman"/>
          <w:lang w:val="id-ID"/>
        </w:rPr>
        <w:t>, Vol.  2 No. 2 (Juli</w:t>
      </w:r>
      <w:r w:rsidR="00FC4FE5">
        <w:rPr>
          <w:rFonts w:ascii="Times New Roman" w:hAnsi="Times New Roman" w:cs="Times New Roman"/>
          <w:lang w:val="id-ID"/>
        </w:rPr>
        <w:t xml:space="preserve"> 2014): </w:t>
      </w:r>
      <w:r>
        <w:rPr>
          <w:rFonts w:ascii="Times New Roman" w:hAnsi="Times New Roman" w:cs="Times New Roman"/>
          <w:lang w:val="id-ID"/>
        </w:rPr>
        <w:t>hlm. 5</w:t>
      </w:r>
      <w:r w:rsidR="00FC4FE5">
        <w:rPr>
          <w:rFonts w:ascii="Times New Roman" w:hAnsi="Times New Roman" w:cs="Times New Roman"/>
          <w:lang w:val="id-ID"/>
        </w:rPr>
        <w:t>.</w:t>
      </w:r>
    </w:p>
  </w:footnote>
  <w:footnote w:id="20">
    <w:p w:rsidR="00C86BB1" w:rsidRDefault="00C86BB1" w:rsidP="00C86BB1">
      <w:pPr>
        <w:pStyle w:val="FootnoteText"/>
        <w:rPr>
          <w:rFonts w:ascii="Times New Roman" w:hAnsi="Times New Roman" w:cs="Times New Roman"/>
          <w:lang w:val="id-ID"/>
        </w:rPr>
      </w:pPr>
      <w:r>
        <w:rPr>
          <w:rStyle w:val="FootnoteReference"/>
        </w:rPr>
        <w:footnoteRef/>
      </w:r>
      <w:r>
        <w:rPr>
          <w:rFonts w:ascii="Times New Roman" w:hAnsi="Times New Roman" w:cs="Times New Roman"/>
        </w:rPr>
        <w:t xml:space="preserve"> H</w:t>
      </w:r>
      <w:r>
        <w:rPr>
          <w:rFonts w:ascii="Times New Roman" w:hAnsi="Times New Roman" w:cs="Times New Roman"/>
          <w:lang w:val="id-ID"/>
        </w:rPr>
        <w:t xml:space="preserve"> </w:t>
      </w:r>
      <w:proofErr w:type="spellStart"/>
      <w:r>
        <w:rPr>
          <w:rFonts w:ascii="Times New Roman" w:hAnsi="Times New Roman" w:cs="Times New Roman"/>
        </w:rPr>
        <w:t>Djaali</w:t>
      </w:r>
      <w:proofErr w:type="spellEnd"/>
      <w:r>
        <w:rPr>
          <w:rFonts w:ascii="Times New Roman" w:hAnsi="Times New Roman" w:cs="Times New Roman"/>
        </w:rPr>
        <w:t xml:space="preserve">, </w:t>
      </w:r>
      <w:proofErr w:type="spellStart"/>
      <w:r>
        <w:rPr>
          <w:rFonts w:ascii="Times New Roman" w:hAnsi="Times New Roman" w:cs="Times New Roman"/>
          <w:i/>
        </w:rPr>
        <w:t>Psikologi</w:t>
      </w:r>
      <w:proofErr w:type="spellEnd"/>
      <w:r>
        <w:rPr>
          <w:rFonts w:ascii="Times New Roman" w:hAnsi="Times New Roman" w:cs="Times New Roman"/>
          <w:i/>
        </w:rPr>
        <w:t xml:space="preserve"> </w:t>
      </w:r>
      <w:proofErr w:type="spellStart"/>
      <w:r>
        <w:rPr>
          <w:rFonts w:ascii="Times New Roman" w:hAnsi="Times New Roman" w:cs="Times New Roman"/>
          <w:i/>
        </w:rPr>
        <w:t>Pendidika</w:t>
      </w:r>
      <w:proofErr w:type="spellEnd"/>
      <w:r>
        <w:rPr>
          <w:rFonts w:ascii="Times New Roman" w:hAnsi="Times New Roman" w:cs="Times New Roman"/>
          <w:i/>
          <w:lang w:val="id-ID"/>
        </w:rPr>
        <w:t>n</w:t>
      </w:r>
      <w:r>
        <w:rPr>
          <w:rFonts w:ascii="Times New Roman" w:hAnsi="Times New Roman" w:cs="Times New Roman"/>
          <w:lang w:val="id-ID"/>
        </w:rPr>
        <w:t xml:space="preserve"> </w:t>
      </w:r>
      <w:r w:rsidR="00FC4FE5">
        <w:rPr>
          <w:rFonts w:ascii="Times New Roman" w:hAnsi="Times New Roman" w:cs="Times New Roman"/>
          <w:lang w:val="id-ID"/>
        </w:rPr>
        <w:t>(</w:t>
      </w:r>
      <w:r>
        <w:rPr>
          <w:rFonts w:ascii="Times New Roman" w:hAnsi="Times New Roman" w:cs="Times New Roman"/>
        </w:rPr>
        <w:t xml:space="preserve">Jakarta: </w:t>
      </w:r>
      <w:proofErr w:type="spellStart"/>
      <w:r>
        <w:rPr>
          <w:rFonts w:ascii="Times New Roman" w:hAnsi="Times New Roman" w:cs="Times New Roman"/>
        </w:rPr>
        <w:t>Bumi</w:t>
      </w:r>
      <w:proofErr w:type="spellEnd"/>
      <w:r>
        <w:rPr>
          <w:rFonts w:ascii="Times New Roman" w:hAnsi="Times New Roman" w:cs="Times New Roman"/>
        </w:rPr>
        <w:t xml:space="preserve"> </w:t>
      </w:r>
      <w:proofErr w:type="spellStart"/>
      <w:r>
        <w:rPr>
          <w:rFonts w:ascii="Times New Roman" w:hAnsi="Times New Roman" w:cs="Times New Roman"/>
        </w:rPr>
        <w:t>Aksara</w:t>
      </w:r>
      <w:proofErr w:type="spellEnd"/>
      <w:r>
        <w:rPr>
          <w:rFonts w:ascii="Times New Roman" w:hAnsi="Times New Roman" w:cs="Times New Roman"/>
          <w:lang w:val="id-ID"/>
        </w:rPr>
        <w:t>, 2007</w:t>
      </w:r>
      <w:r w:rsidR="00FC4FE5">
        <w:rPr>
          <w:rFonts w:ascii="Times New Roman" w:hAnsi="Times New Roman" w:cs="Times New Roman"/>
          <w:lang w:val="id-ID"/>
        </w:rPr>
        <w:t>)</w:t>
      </w:r>
      <w:r>
        <w:rPr>
          <w:rFonts w:ascii="Times New Roman" w:hAnsi="Times New Roman" w:cs="Times New Roman"/>
          <w:lang w:val="id-ID"/>
        </w:rPr>
        <w:t>, hlm. 8-9</w:t>
      </w:r>
      <w:r w:rsidR="00FC4FE5">
        <w:rPr>
          <w:rFonts w:ascii="Times New Roman" w:hAnsi="Times New Roman" w:cs="Times New Roman"/>
          <w:lang w:val="id-ID"/>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9F" w:rsidRPr="00E04077" w:rsidRDefault="004B719F" w:rsidP="00856F69">
    <w:pPr>
      <w:pStyle w:val="Header"/>
      <w:ind w:firstLine="0"/>
      <w:rPr>
        <w:rFonts w:ascii="Cambria" w:hAnsi="Cambria"/>
        <w:b/>
        <w:bCs/>
        <w:sz w:val="18"/>
        <w:szCs w:val="18"/>
      </w:rPr>
    </w:pPr>
    <w:r w:rsidRPr="00E04077">
      <w:rPr>
        <w:rFonts w:ascii="Cambria" w:hAnsi="Cambria"/>
        <w:sz w:val="18"/>
        <w:szCs w:val="18"/>
      </w:rPr>
      <w:fldChar w:fldCharType="begin"/>
    </w:r>
    <w:r w:rsidRPr="00E04077">
      <w:rPr>
        <w:rFonts w:ascii="Cambria" w:hAnsi="Cambria"/>
        <w:sz w:val="18"/>
        <w:szCs w:val="18"/>
      </w:rPr>
      <w:instrText xml:space="preserve"> PAGE   \* MERGEFORMAT </w:instrText>
    </w:r>
    <w:r w:rsidRPr="00E04077">
      <w:rPr>
        <w:rFonts w:ascii="Cambria" w:hAnsi="Cambria"/>
        <w:sz w:val="18"/>
        <w:szCs w:val="18"/>
      </w:rPr>
      <w:fldChar w:fldCharType="separate"/>
    </w:r>
    <w:r w:rsidR="00B87789" w:rsidRPr="00B87789">
      <w:rPr>
        <w:rFonts w:ascii="Cambria" w:hAnsi="Cambria"/>
        <w:b/>
        <w:bCs/>
        <w:noProof/>
        <w:sz w:val="18"/>
        <w:szCs w:val="18"/>
      </w:rPr>
      <w:t>2</w:t>
    </w:r>
    <w:r w:rsidRPr="00E04077">
      <w:rPr>
        <w:rFonts w:ascii="Cambria" w:hAnsi="Cambria"/>
        <w:sz w:val="18"/>
        <w:szCs w:val="18"/>
      </w:rPr>
      <w:fldChar w:fldCharType="end"/>
    </w:r>
    <w:r w:rsidR="008414C4">
      <w:rPr>
        <w:rFonts w:ascii="Cambria" w:hAnsi="Cambria"/>
        <w:b/>
        <w:bCs/>
        <w:sz w:val="18"/>
        <w:szCs w:val="18"/>
      </w:rPr>
      <w:t xml:space="preserve"> | ‘</w:t>
    </w:r>
    <w:proofErr w:type="spellStart"/>
    <w:r w:rsidR="008414C4">
      <w:rPr>
        <w:rFonts w:ascii="Cambria" w:hAnsi="Cambria"/>
        <w:b/>
        <w:bCs/>
        <w:sz w:val="18"/>
        <w:szCs w:val="18"/>
      </w:rPr>
      <w:t>Adliya</w:t>
    </w:r>
    <w:proofErr w:type="spellEnd"/>
    <w:r w:rsidR="008414C4">
      <w:rPr>
        <w:rFonts w:ascii="Cambria" w:hAnsi="Cambria"/>
        <w:b/>
        <w:bCs/>
        <w:sz w:val="18"/>
        <w:szCs w:val="18"/>
      </w:rPr>
      <w:t xml:space="preserve">   Vol. XX, No. XXX, </w:t>
    </w:r>
    <w:proofErr w:type="spellStart"/>
    <w:r w:rsidR="008414C4">
      <w:rPr>
        <w:rFonts w:ascii="Cambria" w:hAnsi="Cambria"/>
        <w:b/>
        <w:bCs/>
        <w:sz w:val="18"/>
        <w:szCs w:val="18"/>
      </w:rPr>
      <w:t>Juni</w:t>
    </w:r>
    <w:proofErr w:type="spellEnd"/>
    <w:r w:rsidR="008414C4">
      <w:rPr>
        <w:rFonts w:ascii="Cambria" w:hAnsi="Cambria"/>
        <w:b/>
        <w:bCs/>
        <w:sz w:val="18"/>
        <w:szCs w:val="18"/>
      </w:rPr>
      <w:t xml:space="preserve">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9F" w:rsidRPr="00E04077" w:rsidRDefault="004B719F" w:rsidP="00BB1EC9">
    <w:pPr>
      <w:pStyle w:val="Header"/>
      <w:jc w:val="right"/>
      <w:rPr>
        <w:rFonts w:ascii="Cambria" w:hAnsi="Cambria"/>
        <w:b/>
        <w:bCs/>
        <w:sz w:val="18"/>
        <w:szCs w:val="18"/>
      </w:rPr>
    </w:pPr>
    <w:proofErr w:type="spellStart"/>
    <w:r w:rsidRPr="00E04077">
      <w:rPr>
        <w:rStyle w:val="Emphasis"/>
        <w:rFonts w:ascii="Cambria" w:hAnsi="Cambria"/>
        <w:b/>
        <w:bCs/>
        <w:sz w:val="18"/>
        <w:szCs w:val="18"/>
      </w:rPr>
      <w:t>Wildan</w:t>
    </w:r>
    <w:proofErr w:type="spellEnd"/>
    <w:r w:rsidRPr="00E04077">
      <w:rPr>
        <w:rStyle w:val="Emphasis"/>
        <w:rFonts w:ascii="Cambria" w:hAnsi="Cambria"/>
        <w:b/>
        <w:bCs/>
        <w:sz w:val="18"/>
        <w:szCs w:val="18"/>
      </w:rPr>
      <w:t xml:space="preserve"> </w:t>
    </w:r>
    <w:proofErr w:type="spellStart"/>
    <w:r w:rsidRPr="00E04077">
      <w:rPr>
        <w:rStyle w:val="Emphasis"/>
        <w:rFonts w:ascii="Cambria" w:hAnsi="Cambria"/>
        <w:b/>
        <w:bCs/>
        <w:sz w:val="18"/>
        <w:szCs w:val="18"/>
      </w:rPr>
      <w:t>Maolana</w:t>
    </w:r>
    <w:proofErr w:type="spellEnd"/>
    <w:r w:rsidRPr="00E04077">
      <w:rPr>
        <w:rStyle w:val="Emphasis"/>
        <w:rFonts w:ascii="Cambria" w:hAnsi="Cambria"/>
        <w:b/>
        <w:bCs/>
        <w:sz w:val="18"/>
        <w:szCs w:val="18"/>
      </w:rPr>
      <w:t xml:space="preserve">: </w:t>
    </w:r>
    <w:proofErr w:type="spellStart"/>
    <w:r w:rsidRPr="00E04077">
      <w:rPr>
        <w:rStyle w:val="Emphasis"/>
        <w:rFonts w:ascii="Cambria" w:hAnsi="Cambria"/>
        <w:b/>
        <w:bCs/>
        <w:sz w:val="18"/>
        <w:szCs w:val="18"/>
      </w:rPr>
      <w:t>Pendapat</w:t>
    </w:r>
    <w:proofErr w:type="spellEnd"/>
    <w:r w:rsidRPr="00E04077">
      <w:rPr>
        <w:rStyle w:val="Emphasis"/>
        <w:rFonts w:ascii="Cambria" w:hAnsi="Cambria"/>
        <w:b/>
        <w:bCs/>
        <w:sz w:val="18"/>
        <w:szCs w:val="18"/>
      </w:rPr>
      <w:t xml:space="preserve"> </w:t>
    </w:r>
    <w:proofErr w:type="spellStart"/>
    <w:r w:rsidRPr="00E04077">
      <w:rPr>
        <w:rStyle w:val="Emphasis"/>
        <w:rFonts w:ascii="Cambria" w:hAnsi="Cambria"/>
        <w:b/>
        <w:bCs/>
        <w:sz w:val="18"/>
        <w:szCs w:val="18"/>
      </w:rPr>
      <w:t>Ibnu</w:t>
    </w:r>
    <w:proofErr w:type="spellEnd"/>
    <w:r w:rsidRPr="00E04077">
      <w:rPr>
        <w:rStyle w:val="Emphasis"/>
        <w:rFonts w:ascii="Cambria" w:hAnsi="Cambria"/>
        <w:b/>
        <w:bCs/>
        <w:sz w:val="18"/>
        <w:szCs w:val="18"/>
      </w:rPr>
      <w:t xml:space="preserve"> </w:t>
    </w:r>
    <w:proofErr w:type="spellStart"/>
    <w:r w:rsidRPr="00E04077">
      <w:rPr>
        <w:rStyle w:val="Emphasis"/>
        <w:rFonts w:ascii="Cambria" w:hAnsi="Cambria"/>
        <w:b/>
        <w:bCs/>
        <w:sz w:val="18"/>
        <w:szCs w:val="18"/>
      </w:rPr>
      <w:t>Qudamah</w:t>
    </w:r>
    <w:proofErr w:type="spellEnd"/>
    <w:r w:rsidRPr="00E04077">
      <w:rPr>
        <w:rStyle w:val="Emphasis"/>
        <w:rFonts w:ascii="Cambria" w:hAnsi="Cambria"/>
        <w:b/>
        <w:bCs/>
        <w:sz w:val="18"/>
        <w:szCs w:val="18"/>
      </w:rPr>
      <w:t xml:space="preserve"> </w:t>
    </w:r>
    <w:proofErr w:type="spellStart"/>
    <w:r w:rsidRPr="00E04077">
      <w:rPr>
        <w:rStyle w:val="Emphasis"/>
        <w:rFonts w:ascii="Cambria" w:hAnsi="Cambria"/>
        <w:b/>
        <w:bCs/>
        <w:sz w:val="18"/>
        <w:szCs w:val="18"/>
      </w:rPr>
      <w:t>dan</w:t>
    </w:r>
    <w:proofErr w:type="spellEnd"/>
    <w:r w:rsidRPr="00E04077">
      <w:rPr>
        <w:rStyle w:val="Emphasis"/>
        <w:rFonts w:ascii="Cambria" w:hAnsi="Cambria"/>
        <w:b/>
        <w:bCs/>
        <w:sz w:val="18"/>
        <w:szCs w:val="18"/>
      </w:rPr>
      <w:t xml:space="preserve"> ... </w:t>
    </w:r>
    <w:r w:rsidRPr="00E04077">
      <w:rPr>
        <w:rFonts w:ascii="Cambria" w:hAnsi="Cambria"/>
        <w:b/>
        <w:bCs/>
        <w:sz w:val="18"/>
        <w:szCs w:val="18"/>
      </w:rPr>
      <w:t xml:space="preserve">| </w:t>
    </w:r>
    <w:r w:rsidRPr="00E04077">
      <w:rPr>
        <w:rFonts w:ascii="Cambria" w:hAnsi="Cambria"/>
        <w:b/>
        <w:bCs/>
        <w:sz w:val="18"/>
        <w:szCs w:val="18"/>
      </w:rPr>
      <w:fldChar w:fldCharType="begin"/>
    </w:r>
    <w:r w:rsidRPr="00E04077">
      <w:rPr>
        <w:rFonts w:ascii="Cambria" w:hAnsi="Cambria"/>
        <w:b/>
        <w:bCs/>
        <w:sz w:val="18"/>
        <w:szCs w:val="18"/>
      </w:rPr>
      <w:instrText xml:space="preserve"> PAGE   \* MERGEFORMAT </w:instrText>
    </w:r>
    <w:r w:rsidRPr="00E04077">
      <w:rPr>
        <w:rFonts w:ascii="Cambria" w:hAnsi="Cambria"/>
        <w:b/>
        <w:bCs/>
        <w:sz w:val="18"/>
        <w:szCs w:val="18"/>
      </w:rPr>
      <w:fldChar w:fldCharType="separate"/>
    </w:r>
    <w:r w:rsidR="00B87789">
      <w:rPr>
        <w:rFonts w:ascii="Cambria" w:hAnsi="Cambria"/>
        <w:b/>
        <w:bCs/>
        <w:noProof/>
        <w:sz w:val="18"/>
        <w:szCs w:val="18"/>
      </w:rPr>
      <w:t>3</w:t>
    </w:r>
    <w:r w:rsidRPr="00E04077">
      <w:rPr>
        <w:rFonts w:ascii="Cambria" w:hAnsi="Cambria"/>
        <w:b/>
        <w:bCs/>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F70"/>
    <w:multiLevelType w:val="hybridMultilevel"/>
    <w:tmpl w:val="8CDC60A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3060" w:hanging="360"/>
      </w:pPr>
      <w:rPr>
        <w:rFonts w:cs="Times New Roman" w:hint="default"/>
      </w:rPr>
    </w:lvl>
    <w:lvl w:ilvl="3" w:tplc="06FC5920">
      <w:start w:val="1"/>
      <w:numFmt w:val="decimal"/>
      <w:lvlText w:val="%4."/>
      <w:lvlJc w:val="left"/>
      <w:pPr>
        <w:ind w:left="3600" w:hanging="360"/>
      </w:pPr>
      <w:rPr>
        <w:rFonts w:cs="Times New Roman" w:hint="default"/>
        <w:b w:val="0"/>
        <w:bCs w:val="0"/>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79D4874"/>
    <w:multiLevelType w:val="hybridMultilevel"/>
    <w:tmpl w:val="D9CE6922"/>
    <w:lvl w:ilvl="0" w:tplc="62E8FD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BDD41EE"/>
    <w:multiLevelType w:val="hybridMultilevel"/>
    <w:tmpl w:val="F000CD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nsid w:val="0C141017"/>
    <w:multiLevelType w:val="hybridMultilevel"/>
    <w:tmpl w:val="FA1459A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4">
    <w:nsid w:val="0FC82D7F"/>
    <w:multiLevelType w:val="hybridMultilevel"/>
    <w:tmpl w:val="F04426DE"/>
    <w:lvl w:ilvl="0" w:tplc="FE04A3C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11687572"/>
    <w:multiLevelType w:val="hybridMultilevel"/>
    <w:tmpl w:val="7A743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34738A4"/>
    <w:multiLevelType w:val="hybridMultilevel"/>
    <w:tmpl w:val="67D026B6"/>
    <w:lvl w:ilvl="0" w:tplc="6D1C5808">
      <w:start w:val="1"/>
      <w:numFmt w:val="upperLetter"/>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0FF7D6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CEA4173"/>
    <w:multiLevelType w:val="hybridMultilevel"/>
    <w:tmpl w:val="D9CE6922"/>
    <w:lvl w:ilvl="0" w:tplc="62E8FD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8654080"/>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38EE4687"/>
    <w:multiLevelType w:val="hybridMultilevel"/>
    <w:tmpl w:val="786C2948"/>
    <w:lvl w:ilvl="0" w:tplc="887ED6A4">
      <w:start w:val="1"/>
      <w:numFmt w:val="decimal"/>
      <w:lvlText w:val="%1."/>
      <w:lvlJc w:val="left"/>
      <w:pPr>
        <w:ind w:left="2019" w:hanging="885"/>
      </w:pPr>
      <w:rPr>
        <w:rFonts w:cs="Times New Roman" w:hint="default"/>
        <w:i w:val="0"/>
        <w:iCs w:val="0"/>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1">
    <w:nsid w:val="3B782910"/>
    <w:multiLevelType w:val="hybridMultilevel"/>
    <w:tmpl w:val="4678B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F5031F1"/>
    <w:multiLevelType w:val="hybridMultilevel"/>
    <w:tmpl w:val="9068768E"/>
    <w:lvl w:ilvl="0" w:tplc="80DAC972">
      <w:numFmt w:val="bullet"/>
      <w:lvlText w:val="-"/>
      <w:lvlJc w:val="left"/>
      <w:pPr>
        <w:ind w:left="1302" w:hanging="735"/>
      </w:pPr>
      <w:rPr>
        <w:rFonts w:ascii="Cambria" w:eastAsia="Times New Roman" w:hAnsi="Cambria"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nsid w:val="40523FCB"/>
    <w:multiLevelType w:val="hybridMultilevel"/>
    <w:tmpl w:val="07382F8A"/>
    <w:lvl w:ilvl="0" w:tplc="FDB00A0E">
      <w:start w:val="1"/>
      <w:numFmt w:val="decimal"/>
      <w:lvlText w:val="%1."/>
      <w:lvlJc w:val="left"/>
      <w:pPr>
        <w:ind w:left="1452" w:hanging="885"/>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4">
    <w:nsid w:val="485F2516"/>
    <w:multiLevelType w:val="hybridMultilevel"/>
    <w:tmpl w:val="D5B2C7B0"/>
    <w:lvl w:ilvl="0" w:tplc="27EE1F7A">
      <w:start w:val="1"/>
      <w:numFmt w:val="decimal"/>
      <w:lvlText w:val="%1."/>
      <w:lvlJc w:val="left"/>
      <w:pPr>
        <w:ind w:left="1440" w:hanging="360"/>
      </w:pPr>
      <w:rPr>
        <w:rFonts w:asciiTheme="minorHAnsi" w:hAnsiTheme="minorHAnsi" w:cstheme="minorBidi" w:hint="default"/>
        <w:sz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4D7E1B78"/>
    <w:multiLevelType w:val="hybridMultilevel"/>
    <w:tmpl w:val="4DC28B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52820D1D"/>
    <w:multiLevelType w:val="hybridMultilevel"/>
    <w:tmpl w:val="2572F3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68B4E23"/>
    <w:multiLevelType w:val="hybridMultilevel"/>
    <w:tmpl w:val="AA3A142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5AD27C60"/>
    <w:multiLevelType w:val="hybridMultilevel"/>
    <w:tmpl w:val="87569534"/>
    <w:lvl w:ilvl="0" w:tplc="50AE83E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0DF156B"/>
    <w:multiLevelType w:val="hybridMultilevel"/>
    <w:tmpl w:val="56B604D6"/>
    <w:lvl w:ilvl="0" w:tplc="D2406C4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640434CA"/>
    <w:multiLevelType w:val="hybridMultilevel"/>
    <w:tmpl w:val="D9CE6922"/>
    <w:lvl w:ilvl="0" w:tplc="62E8FD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64321E85"/>
    <w:multiLevelType w:val="hybridMultilevel"/>
    <w:tmpl w:val="0DD2B73A"/>
    <w:lvl w:ilvl="0" w:tplc="275C4D32">
      <w:start w:val="1"/>
      <w:numFmt w:val="upperLetter"/>
      <w:pStyle w:val="Heading3"/>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670921E2"/>
    <w:multiLevelType w:val="hybridMultilevel"/>
    <w:tmpl w:val="FB00E77C"/>
    <w:lvl w:ilvl="0" w:tplc="C8609A0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BA8627D4">
      <w:start w:val="1"/>
      <w:numFmt w:val="upperLetter"/>
      <w:lvlText w:val="%3."/>
      <w:lvlJc w:val="left"/>
      <w:pPr>
        <w:ind w:left="450" w:hanging="360"/>
      </w:pPr>
      <w:rPr>
        <w:rFonts w:cs="Times New Roman" w:hint="default"/>
      </w:rPr>
    </w:lvl>
    <w:lvl w:ilvl="3" w:tplc="04090019">
      <w:start w:val="1"/>
      <w:numFmt w:val="lowerLetter"/>
      <w:lvlText w:val="%4."/>
      <w:lvlJc w:val="left"/>
      <w:pPr>
        <w:ind w:left="3600" w:hanging="360"/>
      </w:pPr>
      <w:rPr>
        <w:rFonts w:cs="Times New Roman" w:hint="default"/>
      </w:rPr>
    </w:lvl>
    <w:lvl w:ilvl="4" w:tplc="4608362E">
      <w:start w:val="1"/>
      <w:numFmt w:val="decimal"/>
      <w:lvlText w:val="%5."/>
      <w:lvlJc w:val="left"/>
      <w:pPr>
        <w:ind w:left="4320" w:hanging="360"/>
      </w:pPr>
      <w:rPr>
        <w:rFonts w:cs="Times New Roman"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6BE9074F"/>
    <w:multiLevelType w:val="multilevel"/>
    <w:tmpl w:val="C0DC4E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CA11936"/>
    <w:multiLevelType w:val="hybridMultilevel"/>
    <w:tmpl w:val="E7C0708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BE55CD7"/>
    <w:multiLevelType w:val="hybridMultilevel"/>
    <w:tmpl w:val="9AE839D6"/>
    <w:lvl w:ilvl="0" w:tplc="6816B16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4"/>
  </w:num>
  <w:num w:numId="2">
    <w:abstractNumId w:val="3"/>
  </w:num>
  <w:num w:numId="3">
    <w:abstractNumId w:val="13"/>
  </w:num>
  <w:num w:numId="4">
    <w:abstractNumId w:val="10"/>
  </w:num>
  <w:num w:numId="5">
    <w:abstractNumId w:val="18"/>
  </w:num>
  <w:num w:numId="6">
    <w:abstractNumId w:val="7"/>
  </w:num>
  <w:num w:numId="7">
    <w:abstractNumId w:val="23"/>
  </w:num>
  <w:num w:numId="8">
    <w:abstractNumId w:val="25"/>
  </w:num>
  <w:num w:numId="9">
    <w:abstractNumId w:val="0"/>
  </w:num>
  <w:num w:numId="10">
    <w:abstractNumId w:val="22"/>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7"/>
  </w:num>
  <w:num w:numId="15">
    <w:abstractNumId w:val="15"/>
  </w:num>
  <w:num w:numId="16">
    <w:abstractNumId w:val="21"/>
  </w:num>
  <w:num w:numId="17">
    <w:abstractNumId w:val="2"/>
  </w:num>
  <w:num w:numId="18">
    <w:abstractNumId w:val="1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6"/>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EC9"/>
    <w:rsid w:val="000100A6"/>
    <w:rsid w:val="0002177D"/>
    <w:rsid w:val="00026D90"/>
    <w:rsid w:val="000272DA"/>
    <w:rsid w:val="000309DC"/>
    <w:rsid w:val="000335B7"/>
    <w:rsid w:val="00052F5B"/>
    <w:rsid w:val="00072A14"/>
    <w:rsid w:val="000926A3"/>
    <w:rsid w:val="00093040"/>
    <w:rsid w:val="00094AB4"/>
    <w:rsid w:val="00096D67"/>
    <w:rsid w:val="000A3DF6"/>
    <w:rsid w:val="000A60A3"/>
    <w:rsid w:val="000A60AF"/>
    <w:rsid w:val="000A6F71"/>
    <w:rsid w:val="000B2333"/>
    <w:rsid w:val="000B54CA"/>
    <w:rsid w:val="000C64B4"/>
    <w:rsid w:val="000D387B"/>
    <w:rsid w:val="000D7BF6"/>
    <w:rsid w:val="000E40EB"/>
    <w:rsid w:val="0010104C"/>
    <w:rsid w:val="001143F0"/>
    <w:rsid w:val="00116949"/>
    <w:rsid w:val="0013403E"/>
    <w:rsid w:val="0013415B"/>
    <w:rsid w:val="001400C2"/>
    <w:rsid w:val="001404E0"/>
    <w:rsid w:val="00146EF2"/>
    <w:rsid w:val="00163956"/>
    <w:rsid w:val="0016671D"/>
    <w:rsid w:val="001724BC"/>
    <w:rsid w:val="0017311A"/>
    <w:rsid w:val="001734BA"/>
    <w:rsid w:val="0017484B"/>
    <w:rsid w:val="00181047"/>
    <w:rsid w:val="001843A8"/>
    <w:rsid w:val="00184830"/>
    <w:rsid w:val="001A2ACF"/>
    <w:rsid w:val="001B1275"/>
    <w:rsid w:val="001B731F"/>
    <w:rsid w:val="001D184F"/>
    <w:rsid w:val="001E5636"/>
    <w:rsid w:val="001F6792"/>
    <w:rsid w:val="00201864"/>
    <w:rsid w:val="00232226"/>
    <w:rsid w:val="00234F0A"/>
    <w:rsid w:val="002359D3"/>
    <w:rsid w:val="002375C9"/>
    <w:rsid w:val="0024133B"/>
    <w:rsid w:val="0024156A"/>
    <w:rsid w:val="00244850"/>
    <w:rsid w:val="00263E68"/>
    <w:rsid w:val="00272BA4"/>
    <w:rsid w:val="00290526"/>
    <w:rsid w:val="002A3C7C"/>
    <w:rsid w:val="002A7A34"/>
    <w:rsid w:val="002B5D5E"/>
    <w:rsid w:val="002E4580"/>
    <w:rsid w:val="002E74F6"/>
    <w:rsid w:val="002F1420"/>
    <w:rsid w:val="003004B4"/>
    <w:rsid w:val="003048B5"/>
    <w:rsid w:val="00305ADC"/>
    <w:rsid w:val="00333882"/>
    <w:rsid w:val="00340A89"/>
    <w:rsid w:val="0035391E"/>
    <w:rsid w:val="003603B0"/>
    <w:rsid w:val="003632D3"/>
    <w:rsid w:val="0036776E"/>
    <w:rsid w:val="00376714"/>
    <w:rsid w:val="0037743A"/>
    <w:rsid w:val="003A69FA"/>
    <w:rsid w:val="003B2E2A"/>
    <w:rsid w:val="003D6442"/>
    <w:rsid w:val="003F33B9"/>
    <w:rsid w:val="004032F6"/>
    <w:rsid w:val="00435C9D"/>
    <w:rsid w:val="004434C4"/>
    <w:rsid w:val="004552A4"/>
    <w:rsid w:val="004824D1"/>
    <w:rsid w:val="00485142"/>
    <w:rsid w:val="00490415"/>
    <w:rsid w:val="004931AA"/>
    <w:rsid w:val="004A2BF0"/>
    <w:rsid w:val="004B719F"/>
    <w:rsid w:val="004D2BED"/>
    <w:rsid w:val="004E34E3"/>
    <w:rsid w:val="004F7D85"/>
    <w:rsid w:val="00513B72"/>
    <w:rsid w:val="00525128"/>
    <w:rsid w:val="00532E44"/>
    <w:rsid w:val="00541229"/>
    <w:rsid w:val="00547609"/>
    <w:rsid w:val="005502DA"/>
    <w:rsid w:val="00557E01"/>
    <w:rsid w:val="00563F43"/>
    <w:rsid w:val="005B73CB"/>
    <w:rsid w:val="005D043E"/>
    <w:rsid w:val="005D5416"/>
    <w:rsid w:val="005E15BE"/>
    <w:rsid w:val="005E7D8C"/>
    <w:rsid w:val="006011E4"/>
    <w:rsid w:val="006015F9"/>
    <w:rsid w:val="006077AD"/>
    <w:rsid w:val="00621078"/>
    <w:rsid w:val="006447ED"/>
    <w:rsid w:val="006509CC"/>
    <w:rsid w:val="00653C33"/>
    <w:rsid w:val="006547DD"/>
    <w:rsid w:val="00664FAC"/>
    <w:rsid w:val="0067250B"/>
    <w:rsid w:val="00677BBB"/>
    <w:rsid w:val="00684141"/>
    <w:rsid w:val="00685A21"/>
    <w:rsid w:val="00686E86"/>
    <w:rsid w:val="006A075D"/>
    <w:rsid w:val="006B0F1A"/>
    <w:rsid w:val="006C6699"/>
    <w:rsid w:val="006E6F4D"/>
    <w:rsid w:val="006F4C04"/>
    <w:rsid w:val="00704204"/>
    <w:rsid w:val="00713296"/>
    <w:rsid w:val="007208FB"/>
    <w:rsid w:val="00724A51"/>
    <w:rsid w:val="007520C5"/>
    <w:rsid w:val="00756B59"/>
    <w:rsid w:val="00772A19"/>
    <w:rsid w:val="007853DD"/>
    <w:rsid w:val="007A2939"/>
    <w:rsid w:val="007B1CC3"/>
    <w:rsid w:val="007B2BD9"/>
    <w:rsid w:val="007C1EE4"/>
    <w:rsid w:val="007C2D84"/>
    <w:rsid w:val="007C72D8"/>
    <w:rsid w:val="007E611C"/>
    <w:rsid w:val="007F1A63"/>
    <w:rsid w:val="00814902"/>
    <w:rsid w:val="0081511E"/>
    <w:rsid w:val="008158C5"/>
    <w:rsid w:val="008414C4"/>
    <w:rsid w:val="00844AE6"/>
    <w:rsid w:val="00854D8C"/>
    <w:rsid w:val="00856F69"/>
    <w:rsid w:val="00863281"/>
    <w:rsid w:val="00867B17"/>
    <w:rsid w:val="00870AEB"/>
    <w:rsid w:val="00894D45"/>
    <w:rsid w:val="008B4E0D"/>
    <w:rsid w:val="008C22DA"/>
    <w:rsid w:val="008C6FDA"/>
    <w:rsid w:val="008D6548"/>
    <w:rsid w:val="008D6FAE"/>
    <w:rsid w:val="008E097E"/>
    <w:rsid w:val="008E16D1"/>
    <w:rsid w:val="008E79D3"/>
    <w:rsid w:val="008F6727"/>
    <w:rsid w:val="00906134"/>
    <w:rsid w:val="00906CAB"/>
    <w:rsid w:val="00907404"/>
    <w:rsid w:val="009108A1"/>
    <w:rsid w:val="00911766"/>
    <w:rsid w:val="0091491F"/>
    <w:rsid w:val="00933F85"/>
    <w:rsid w:val="00943B0C"/>
    <w:rsid w:val="0095242A"/>
    <w:rsid w:val="00954D9D"/>
    <w:rsid w:val="00957C81"/>
    <w:rsid w:val="00962EC3"/>
    <w:rsid w:val="009673EE"/>
    <w:rsid w:val="009708AC"/>
    <w:rsid w:val="00971A0D"/>
    <w:rsid w:val="009955B1"/>
    <w:rsid w:val="00996890"/>
    <w:rsid w:val="009A41F3"/>
    <w:rsid w:val="009B180B"/>
    <w:rsid w:val="009C7970"/>
    <w:rsid w:val="009E46D0"/>
    <w:rsid w:val="009E52A5"/>
    <w:rsid w:val="00A100DC"/>
    <w:rsid w:val="00A17D54"/>
    <w:rsid w:val="00A22B8D"/>
    <w:rsid w:val="00A24EE9"/>
    <w:rsid w:val="00A337AB"/>
    <w:rsid w:val="00A36252"/>
    <w:rsid w:val="00A45E29"/>
    <w:rsid w:val="00A468D3"/>
    <w:rsid w:val="00A53044"/>
    <w:rsid w:val="00A63DFB"/>
    <w:rsid w:val="00A833BA"/>
    <w:rsid w:val="00A86D6F"/>
    <w:rsid w:val="00A92321"/>
    <w:rsid w:val="00AA417D"/>
    <w:rsid w:val="00AA71FA"/>
    <w:rsid w:val="00AC716C"/>
    <w:rsid w:val="00AE5EEA"/>
    <w:rsid w:val="00AF0436"/>
    <w:rsid w:val="00AF0C11"/>
    <w:rsid w:val="00B034C2"/>
    <w:rsid w:val="00B12811"/>
    <w:rsid w:val="00B20644"/>
    <w:rsid w:val="00B223E5"/>
    <w:rsid w:val="00B31D82"/>
    <w:rsid w:val="00B36801"/>
    <w:rsid w:val="00B37623"/>
    <w:rsid w:val="00B3770E"/>
    <w:rsid w:val="00B40F31"/>
    <w:rsid w:val="00B439CF"/>
    <w:rsid w:val="00B50EC3"/>
    <w:rsid w:val="00B57ACD"/>
    <w:rsid w:val="00B63364"/>
    <w:rsid w:val="00B778D2"/>
    <w:rsid w:val="00B82F79"/>
    <w:rsid w:val="00B87789"/>
    <w:rsid w:val="00BB1EC9"/>
    <w:rsid w:val="00BB40AE"/>
    <w:rsid w:val="00BC1E0F"/>
    <w:rsid w:val="00BC71D7"/>
    <w:rsid w:val="00BD283C"/>
    <w:rsid w:val="00BD570C"/>
    <w:rsid w:val="00BF6B8E"/>
    <w:rsid w:val="00C02211"/>
    <w:rsid w:val="00C023FC"/>
    <w:rsid w:val="00C02EAF"/>
    <w:rsid w:val="00C04622"/>
    <w:rsid w:val="00C1060F"/>
    <w:rsid w:val="00C31379"/>
    <w:rsid w:val="00C337EA"/>
    <w:rsid w:val="00C36CE8"/>
    <w:rsid w:val="00C47B53"/>
    <w:rsid w:val="00C54505"/>
    <w:rsid w:val="00C612F2"/>
    <w:rsid w:val="00C71BE2"/>
    <w:rsid w:val="00C72860"/>
    <w:rsid w:val="00C75A4D"/>
    <w:rsid w:val="00C75E51"/>
    <w:rsid w:val="00C86BB1"/>
    <w:rsid w:val="00C931FF"/>
    <w:rsid w:val="00C97302"/>
    <w:rsid w:val="00CB13CD"/>
    <w:rsid w:val="00CC087F"/>
    <w:rsid w:val="00CC5389"/>
    <w:rsid w:val="00CD281F"/>
    <w:rsid w:val="00D16F1C"/>
    <w:rsid w:val="00D3301F"/>
    <w:rsid w:val="00D80ABE"/>
    <w:rsid w:val="00D82F84"/>
    <w:rsid w:val="00D9240F"/>
    <w:rsid w:val="00D95966"/>
    <w:rsid w:val="00D95A3B"/>
    <w:rsid w:val="00DB28CA"/>
    <w:rsid w:val="00DD7509"/>
    <w:rsid w:val="00DE011E"/>
    <w:rsid w:val="00DE34B0"/>
    <w:rsid w:val="00DF4BBF"/>
    <w:rsid w:val="00E04077"/>
    <w:rsid w:val="00E14A6B"/>
    <w:rsid w:val="00E308AB"/>
    <w:rsid w:val="00E344C5"/>
    <w:rsid w:val="00E36858"/>
    <w:rsid w:val="00E36D0C"/>
    <w:rsid w:val="00E443B4"/>
    <w:rsid w:val="00E5294D"/>
    <w:rsid w:val="00E53097"/>
    <w:rsid w:val="00E5595B"/>
    <w:rsid w:val="00E57272"/>
    <w:rsid w:val="00E81587"/>
    <w:rsid w:val="00E919E6"/>
    <w:rsid w:val="00E94EBF"/>
    <w:rsid w:val="00EA1D6C"/>
    <w:rsid w:val="00EA694F"/>
    <w:rsid w:val="00EB15A5"/>
    <w:rsid w:val="00ED596B"/>
    <w:rsid w:val="00EE074C"/>
    <w:rsid w:val="00EE1C44"/>
    <w:rsid w:val="00EF3CB1"/>
    <w:rsid w:val="00F02EBB"/>
    <w:rsid w:val="00F06A28"/>
    <w:rsid w:val="00F27F09"/>
    <w:rsid w:val="00F3400D"/>
    <w:rsid w:val="00F3680D"/>
    <w:rsid w:val="00F43924"/>
    <w:rsid w:val="00F5211E"/>
    <w:rsid w:val="00F66AC7"/>
    <w:rsid w:val="00F74D9A"/>
    <w:rsid w:val="00F84943"/>
    <w:rsid w:val="00F9540E"/>
    <w:rsid w:val="00FB10E9"/>
    <w:rsid w:val="00FC4FE5"/>
    <w:rsid w:val="00FD02AB"/>
    <w:rsid w:val="00FD071D"/>
    <w:rsid w:val="00FF47F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BF6"/>
    <w:pPr>
      <w:spacing w:line="276" w:lineRule="auto"/>
      <w:ind w:firstLine="720"/>
      <w:jc w:val="both"/>
    </w:pPr>
    <w:rPr>
      <w:rFonts w:cs="Arial"/>
      <w:sz w:val="22"/>
      <w:szCs w:val="22"/>
      <w:lang w:val="en-US" w:eastAsia="en-US"/>
    </w:rPr>
  </w:style>
  <w:style w:type="paragraph" w:styleId="Heading3">
    <w:name w:val="heading 3"/>
    <w:basedOn w:val="Normal"/>
    <w:next w:val="Normal"/>
    <w:link w:val="Heading3Char"/>
    <w:uiPriority w:val="9"/>
    <w:unhideWhenUsed/>
    <w:qFormat/>
    <w:rsid w:val="008F6727"/>
    <w:pPr>
      <w:keepNext/>
      <w:numPr>
        <w:numId w:val="16"/>
      </w:numPr>
      <w:spacing w:line="240" w:lineRule="auto"/>
      <w:jc w:val="left"/>
      <w:outlineLvl w:val="2"/>
    </w:pPr>
    <w:rPr>
      <w:rFonts w:ascii="Arial" w:hAnsi="Arial" w:cs="Times New Roman"/>
      <w:b/>
      <w:bCs/>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F6727"/>
    <w:rPr>
      <w:rFonts w:ascii="Arial" w:hAnsi="Arial" w:cs="Times New Roman"/>
      <w:b/>
      <w:bCs/>
      <w:sz w:val="26"/>
      <w:szCs w:val="26"/>
      <w:lang w:val="id-ID" w:eastAsia="en-US"/>
    </w:rPr>
  </w:style>
  <w:style w:type="paragraph" w:styleId="BodyText2">
    <w:name w:val="Body Text 2"/>
    <w:basedOn w:val="Normal"/>
    <w:link w:val="BodyText2Char"/>
    <w:uiPriority w:val="99"/>
    <w:rsid w:val="0013415B"/>
    <w:pPr>
      <w:spacing w:after="120" w:line="480" w:lineRule="auto"/>
    </w:pPr>
    <w:rPr>
      <w:rFonts w:ascii="Times New Roman" w:hAnsi="Times New Roman" w:cs="Times New Roman"/>
      <w:sz w:val="24"/>
      <w:szCs w:val="24"/>
      <w:lang w:val="id-ID"/>
    </w:rPr>
  </w:style>
  <w:style w:type="character" w:customStyle="1" w:styleId="BodyText2Char">
    <w:name w:val="Body Text 2 Char"/>
    <w:basedOn w:val="DefaultParagraphFont"/>
    <w:link w:val="BodyText2"/>
    <w:uiPriority w:val="99"/>
    <w:locked/>
    <w:rsid w:val="0013415B"/>
    <w:rPr>
      <w:rFonts w:ascii="Times New Roman" w:hAnsi="Times New Roman" w:cs="Times New Roman"/>
      <w:sz w:val="24"/>
      <w:szCs w:val="24"/>
      <w:lang w:val="id-ID" w:eastAsia="x-none"/>
    </w:rPr>
  </w:style>
  <w:style w:type="paragraph" w:styleId="BodyTextIndent2">
    <w:name w:val="Body Text Indent 2"/>
    <w:basedOn w:val="Normal"/>
    <w:link w:val="BodyTextIndent2Char"/>
    <w:uiPriority w:val="99"/>
    <w:unhideWhenUsed/>
    <w:rsid w:val="0013415B"/>
    <w:pPr>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locked/>
    <w:rsid w:val="0013415B"/>
    <w:rPr>
      <w:rFonts w:ascii="Times New Roman" w:hAnsi="Times New Roman" w:cs="Times New Roman"/>
      <w:sz w:val="24"/>
    </w:rPr>
  </w:style>
  <w:style w:type="paragraph" w:styleId="ListParagraph">
    <w:name w:val="List Paragraph"/>
    <w:basedOn w:val="Normal"/>
    <w:uiPriority w:val="34"/>
    <w:qFormat/>
    <w:rsid w:val="0013415B"/>
    <w:pPr>
      <w:spacing w:line="360" w:lineRule="auto"/>
      <w:ind w:left="720"/>
      <w:contextualSpacing/>
    </w:pPr>
    <w:rPr>
      <w:rFonts w:ascii="Times New Roman" w:hAnsi="Times New Roman"/>
      <w:sz w:val="24"/>
    </w:rPr>
  </w:style>
  <w:style w:type="paragraph" w:styleId="NoSpacing">
    <w:name w:val="No Spacing"/>
    <w:uiPriority w:val="1"/>
    <w:qFormat/>
    <w:rsid w:val="0013415B"/>
    <w:pPr>
      <w:ind w:firstLine="720"/>
      <w:jc w:val="both"/>
    </w:pPr>
    <w:rPr>
      <w:rFonts w:cs="Arial"/>
      <w:sz w:val="22"/>
      <w:szCs w:val="22"/>
      <w:lang w:val="en-US" w:eastAsia="en-US"/>
    </w:rPr>
  </w:style>
  <w:style w:type="paragraph" w:styleId="Header">
    <w:name w:val="header"/>
    <w:basedOn w:val="Normal"/>
    <w:link w:val="HeaderChar"/>
    <w:uiPriority w:val="99"/>
    <w:unhideWhenUsed/>
    <w:rsid w:val="0013415B"/>
    <w:pPr>
      <w:tabs>
        <w:tab w:val="center" w:pos="4320"/>
        <w:tab w:val="right" w:pos="8640"/>
      </w:tabs>
      <w:spacing w:line="240" w:lineRule="auto"/>
    </w:pPr>
  </w:style>
  <w:style w:type="character" w:customStyle="1" w:styleId="HeaderChar">
    <w:name w:val="Header Char"/>
    <w:basedOn w:val="DefaultParagraphFont"/>
    <w:link w:val="Header"/>
    <w:uiPriority w:val="99"/>
    <w:locked/>
    <w:rsid w:val="0013415B"/>
    <w:rPr>
      <w:rFonts w:cs="Times New Roman"/>
    </w:rPr>
  </w:style>
  <w:style w:type="paragraph" w:styleId="Footer">
    <w:name w:val="footer"/>
    <w:basedOn w:val="Normal"/>
    <w:link w:val="FooterChar"/>
    <w:uiPriority w:val="99"/>
    <w:unhideWhenUsed/>
    <w:rsid w:val="0013415B"/>
    <w:pPr>
      <w:tabs>
        <w:tab w:val="center" w:pos="4320"/>
        <w:tab w:val="right" w:pos="8640"/>
      </w:tabs>
      <w:spacing w:line="240" w:lineRule="auto"/>
    </w:pPr>
  </w:style>
  <w:style w:type="character" w:customStyle="1" w:styleId="FooterChar">
    <w:name w:val="Footer Char"/>
    <w:basedOn w:val="DefaultParagraphFont"/>
    <w:link w:val="Footer"/>
    <w:uiPriority w:val="99"/>
    <w:locked/>
    <w:rsid w:val="0013415B"/>
    <w:rPr>
      <w:rFonts w:cs="Times New Roman"/>
    </w:rPr>
  </w:style>
  <w:style w:type="character" w:styleId="Emphasis">
    <w:name w:val="Emphasis"/>
    <w:basedOn w:val="DefaultParagraphFont"/>
    <w:uiPriority w:val="20"/>
    <w:qFormat/>
    <w:rsid w:val="00BD570C"/>
    <w:rPr>
      <w:rFonts w:cs="Times New Roman"/>
      <w:i/>
      <w:iCs/>
    </w:rPr>
  </w:style>
  <w:style w:type="paragraph" w:styleId="FootnoteText">
    <w:name w:val="footnote text"/>
    <w:basedOn w:val="Normal"/>
    <w:link w:val="FootnoteTextChar"/>
    <w:uiPriority w:val="99"/>
    <w:unhideWhenUsed/>
    <w:rsid w:val="007520C5"/>
    <w:pPr>
      <w:spacing w:line="240" w:lineRule="auto"/>
    </w:pPr>
    <w:rPr>
      <w:sz w:val="20"/>
      <w:szCs w:val="20"/>
    </w:rPr>
  </w:style>
  <w:style w:type="character" w:customStyle="1" w:styleId="FootnoteTextChar">
    <w:name w:val="Footnote Text Char"/>
    <w:basedOn w:val="DefaultParagraphFont"/>
    <w:link w:val="FootnoteText"/>
    <w:uiPriority w:val="99"/>
    <w:locked/>
    <w:rsid w:val="007520C5"/>
    <w:rPr>
      <w:rFonts w:cs="Times New Roman"/>
      <w:sz w:val="20"/>
      <w:szCs w:val="20"/>
    </w:rPr>
  </w:style>
  <w:style w:type="character" w:styleId="FootnoteReference">
    <w:name w:val="footnote reference"/>
    <w:basedOn w:val="DefaultParagraphFont"/>
    <w:uiPriority w:val="99"/>
    <w:semiHidden/>
    <w:unhideWhenUsed/>
    <w:rsid w:val="007520C5"/>
    <w:rPr>
      <w:rFonts w:cs="Times New Roman"/>
      <w:vertAlign w:val="superscript"/>
    </w:rPr>
  </w:style>
  <w:style w:type="character" w:styleId="Hyperlink">
    <w:name w:val="Hyperlink"/>
    <w:basedOn w:val="DefaultParagraphFont"/>
    <w:uiPriority w:val="99"/>
    <w:unhideWhenUsed/>
    <w:rsid w:val="001B731F"/>
    <w:rPr>
      <w:rFonts w:cs="Times New Roman"/>
      <w:color w:val="0000FF"/>
      <w:u w:val="single"/>
    </w:rPr>
  </w:style>
  <w:style w:type="character" w:styleId="SubtleEmphasis">
    <w:name w:val="Subtle Emphasis"/>
    <w:basedOn w:val="DefaultParagraphFont"/>
    <w:uiPriority w:val="19"/>
    <w:qFormat/>
    <w:rsid w:val="00AA71FA"/>
    <w:rPr>
      <w:rFonts w:cs="Times New Roman"/>
      <w:i/>
      <w:iCs/>
      <w:color w:val="808080"/>
    </w:rPr>
  </w:style>
  <w:style w:type="paragraph" w:styleId="Bibliography">
    <w:name w:val="Bibliography"/>
    <w:basedOn w:val="Normal"/>
    <w:next w:val="Normal"/>
    <w:uiPriority w:val="37"/>
    <w:unhideWhenUsed/>
    <w:rsid w:val="00116949"/>
    <w:pPr>
      <w:spacing w:line="240" w:lineRule="auto"/>
      <w:ind w:left="720" w:hanging="720"/>
    </w:pPr>
  </w:style>
  <w:style w:type="table" w:styleId="TableGrid">
    <w:name w:val="Table Grid"/>
    <w:basedOn w:val="TableNormal"/>
    <w:uiPriority w:val="59"/>
    <w:rsid w:val="00DE34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38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387B"/>
    <w:rPr>
      <w:rFonts w:ascii="Tahoma" w:hAnsi="Tahoma" w:cs="Tahoma"/>
      <w:sz w:val="16"/>
      <w:szCs w:val="16"/>
      <w:lang w:val="en-US" w:eastAsia="en-US"/>
    </w:rPr>
  </w:style>
  <w:style w:type="paragraph" w:customStyle="1" w:styleId="Wawasan24BodyArticle">
    <w:name w:val="Wawasan_2.4 Body Article"/>
    <w:basedOn w:val="Normal"/>
    <w:qFormat/>
    <w:rsid w:val="00BF6B8E"/>
    <w:pPr>
      <w:tabs>
        <w:tab w:val="left" w:pos="360"/>
        <w:tab w:val="left" w:pos="709"/>
        <w:tab w:val="left" w:pos="2880"/>
      </w:tabs>
      <w:spacing w:line="240" w:lineRule="auto"/>
      <w:ind w:firstLine="270"/>
      <w:contextualSpacing/>
    </w:pPr>
    <w:rPr>
      <w:rFonts w:ascii="Times New Roman" w:hAnsi="Times New Roman"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BF6"/>
    <w:pPr>
      <w:spacing w:line="276" w:lineRule="auto"/>
      <w:ind w:firstLine="720"/>
      <w:jc w:val="both"/>
    </w:pPr>
    <w:rPr>
      <w:rFonts w:cs="Arial"/>
      <w:sz w:val="22"/>
      <w:szCs w:val="22"/>
      <w:lang w:val="en-US" w:eastAsia="en-US"/>
    </w:rPr>
  </w:style>
  <w:style w:type="paragraph" w:styleId="Heading3">
    <w:name w:val="heading 3"/>
    <w:basedOn w:val="Normal"/>
    <w:next w:val="Normal"/>
    <w:link w:val="Heading3Char"/>
    <w:uiPriority w:val="9"/>
    <w:unhideWhenUsed/>
    <w:qFormat/>
    <w:rsid w:val="008F6727"/>
    <w:pPr>
      <w:keepNext/>
      <w:numPr>
        <w:numId w:val="16"/>
      </w:numPr>
      <w:spacing w:line="240" w:lineRule="auto"/>
      <w:jc w:val="left"/>
      <w:outlineLvl w:val="2"/>
    </w:pPr>
    <w:rPr>
      <w:rFonts w:ascii="Arial" w:hAnsi="Arial" w:cs="Times New Roman"/>
      <w:b/>
      <w:bCs/>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F6727"/>
    <w:rPr>
      <w:rFonts w:ascii="Arial" w:hAnsi="Arial" w:cs="Times New Roman"/>
      <w:b/>
      <w:bCs/>
      <w:sz w:val="26"/>
      <w:szCs w:val="26"/>
      <w:lang w:val="id-ID" w:eastAsia="en-US"/>
    </w:rPr>
  </w:style>
  <w:style w:type="paragraph" w:styleId="BodyText2">
    <w:name w:val="Body Text 2"/>
    <w:basedOn w:val="Normal"/>
    <w:link w:val="BodyText2Char"/>
    <w:uiPriority w:val="99"/>
    <w:rsid w:val="0013415B"/>
    <w:pPr>
      <w:spacing w:after="120" w:line="480" w:lineRule="auto"/>
    </w:pPr>
    <w:rPr>
      <w:rFonts w:ascii="Times New Roman" w:hAnsi="Times New Roman" w:cs="Times New Roman"/>
      <w:sz w:val="24"/>
      <w:szCs w:val="24"/>
      <w:lang w:val="id-ID"/>
    </w:rPr>
  </w:style>
  <w:style w:type="character" w:customStyle="1" w:styleId="BodyText2Char">
    <w:name w:val="Body Text 2 Char"/>
    <w:basedOn w:val="DefaultParagraphFont"/>
    <w:link w:val="BodyText2"/>
    <w:uiPriority w:val="99"/>
    <w:locked/>
    <w:rsid w:val="0013415B"/>
    <w:rPr>
      <w:rFonts w:ascii="Times New Roman" w:hAnsi="Times New Roman" w:cs="Times New Roman"/>
      <w:sz w:val="24"/>
      <w:szCs w:val="24"/>
      <w:lang w:val="id-ID" w:eastAsia="x-none"/>
    </w:rPr>
  </w:style>
  <w:style w:type="paragraph" w:styleId="BodyTextIndent2">
    <w:name w:val="Body Text Indent 2"/>
    <w:basedOn w:val="Normal"/>
    <w:link w:val="BodyTextIndent2Char"/>
    <w:uiPriority w:val="99"/>
    <w:unhideWhenUsed/>
    <w:rsid w:val="0013415B"/>
    <w:pPr>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locked/>
    <w:rsid w:val="0013415B"/>
    <w:rPr>
      <w:rFonts w:ascii="Times New Roman" w:hAnsi="Times New Roman" w:cs="Times New Roman"/>
      <w:sz w:val="24"/>
    </w:rPr>
  </w:style>
  <w:style w:type="paragraph" w:styleId="ListParagraph">
    <w:name w:val="List Paragraph"/>
    <w:basedOn w:val="Normal"/>
    <w:uiPriority w:val="34"/>
    <w:qFormat/>
    <w:rsid w:val="0013415B"/>
    <w:pPr>
      <w:spacing w:line="360" w:lineRule="auto"/>
      <w:ind w:left="720"/>
      <w:contextualSpacing/>
    </w:pPr>
    <w:rPr>
      <w:rFonts w:ascii="Times New Roman" w:hAnsi="Times New Roman"/>
      <w:sz w:val="24"/>
    </w:rPr>
  </w:style>
  <w:style w:type="paragraph" w:styleId="NoSpacing">
    <w:name w:val="No Spacing"/>
    <w:uiPriority w:val="1"/>
    <w:qFormat/>
    <w:rsid w:val="0013415B"/>
    <w:pPr>
      <w:ind w:firstLine="720"/>
      <w:jc w:val="both"/>
    </w:pPr>
    <w:rPr>
      <w:rFonts w:cs="Arial"/>
      <w:sz w:val="22"/>
      <w:szCs w:val="22"/>
      <w:lang w:val="en-US" w:eastAsia="en-US"/>
    </w:rPr>
  </w:style>
  <w:style w:type="paragraph" w:styleId="Header">
    <w:name w:val="header"/>
    <w:basedOn w:val="Normal"/>
    <w:link w:val="HeaderChar"/>
    <w:uiPriority w:val="99"/>
    <w:unhideWhenUsed/>
    <w:rsid w:val="0013415B"/>
    <w:pPr>
      <w:tabs>
        <w:tab w:val="center" w:pos="4320"/>
        <w:tab w:val="right" w:pos="8640"/>
      </w:tabs>
      <w:spacing w:line="240" w:lineRule="auto"/>
    </w:pPr>
  </w:style>
  <w:style w:type="character" w:customStyle="1" w:styleId="HeaderChar">
    <w:name w:val="Header Char"/>
    <w:basedOn w:val="DefaultParagraphFont"/>
    <w:link w:val="Header"/>
    <w:uiPriority w:val="99"/>
    <w:locked/>
    <w:rsid w:val="0013415B"/>
    <w:rPr>
      <w:rFonts w:cs="Times New Roman"/>
    </w:rPr>
  </w:style>
  <w:style w:type="paragraph" w:styleId="Footer">
    <w:name w:val="footer"/>
    <w:basedOn w:val="Normal"/>
    <w:link w:val="FooterChar"/>
    <w:uiPriority w:val="99"/>
    <w:unhideWhenUsed/>
    <w:rsid w:val="0013415B"/>
    <w:pPr>
      <w:tabs>
        <w:tab w:val="center" w:pos="4320"/>
        <w:tab w:val="right" w:pos="8640"/>
      </w:tabs>
      <w:spacing w:line="240" w:lineRule="auto"/>
    </w:pPr>
  </w:style>
  <w:style w:type="character" w:customStyle="1" w:styleId="FooterChar">
    <w:name w:val="Footer Char"/>
    <w:basedOn w:val="DefaultParagraphFont"/>
    <w:link w:val="Footer"/>
    <w:uiPriority w:val="99"/>
    <w:locked/>
    <w:rsid w:val="0013415B"/>
    <w:rPr>
      <w:rFonts w:cs="Times New Roman"/>
    </w:rPr>
  </w:style>
  <w:style w:type="character" w:styleId="Emphasis">
    <w:name w:val="Emphasis"/>
    <w:basedOn w:val="DefaultParagraphFont"/>
    <w:uiPriority w:val="20"/>
    <w:qFormat/>
    <w:rsid w:val="00BD570C"/>
    <w:rPr>
      <w:rFonts w:cs="Times New Roman"/>
      <w:i/>
      <w:iCs/>
    </w:rPr>
  </w:style>
  <w:style w:type="paragraph" w:styleId="FootnoteText">
    <w:name w:val="footnote text"/>
    <w:basedOn w:val="Normal"/>
    <w:link w:val="FootnoteTextChar"/>
    <w:uiPriority w:val="99"/>
    <w:unhideWhenUsed/>
    <w:rsid w:val="007520C5"/>
    <w:pPr>
      <w:spacing w:line="240" w:lineRule="auto"/>
    </w:pPr>
    <w:rPr>
      <w:sz w:val="20"/>
      <w:szCs w:val="20"/>
    </w:rPr>
  </w:style>
  <w:style w:type="character" w:customStyle="1" w:styleId="FootnoteTextChar">
    <w:name w:val="Footnote Text Char"/>
    <w:basedOn w:val="DefaultParagraphFont"/>
    <w:link w:val="FootnoteText"/>
    <w:uiPriority w:val="99"/>
    <w:locked/>
    <w:rsid w:val="007520C5"/>
    <w:rPr>
      <w:rFonts w:cs="Times New Roman"/>
      <w:sz w:val="20"/>
      <w:szCs w:val="20"/>
    </w:rPr>
  </w:style>
  <w:style w:type="character" w:styleId="FootnoteReference">
    <w:name w:val="footnote reference"/>
    <w:basedOn w:val="DefaultParagraphFont"/>
    <w:uiPriority w:val="99"/>
    <w:semiHidden/>
    <w:unhideWhenUsed/>
    <w:rsid w:val="007520C5"/>
    <w:rPr>
      <w:rFonts w:cs="Times New Roman"/>
      <w:vertAlign w:val="superscript"/>
    </w:rPr>
  </w:style>
  <w:style w:type="character" w:styleId="Hyperlink">
    <w:name w:val="Hyperlink"/>
    <w:basedOn w:val="DefaultParagraphFont"/>
    <w:uiPriority w:val="99"/>
    <w:unhideWhenUsed/>
    <w:rsid w:val="001B731F"/>
    <w:rPr>
      <w:rFonts w:cs="Times New Roman"/>
      <w:color w:val="0000FF"/>
      <w:u w:val="single"/>
    </w:rPr>
  </w:style>
  <w:style w:type="character" w:styleId="SubtleEmphasis">
    <w:name w:val="Subtle Emphasis"/>
    <w:basedOn w:val="DefaultParagraphFont"/>
    <w:uiPriority w:val="19"/>
    <w:qFormat/>
    <w:rsid w:val="00AA71FA"/>
    <w:rPr>
      <w:rFonts w:cs="Times New Roman"/>
      <w:i/>
      <w:iCs/>
      <w:color w:val="808080"/>
    </w:rPr>
  </w:style>
  <w:style w:type="paragraph" w:styleId="Bibliography">
    <w:name w:val="Bibliography"/>
    <w:basedOn w:val="Normal"/>
    <w:next w:val="Normal"/>
    <w:uiPriority w:val="37"/>
    <w:unhideWhenUsed/>
    <w:rsid w:val="00116949"/>
    <w:pPr>
      <w:spacing w:line="240" w:lineRule="auto"/>
      <w:ind w:left="720" w:hanging="720"/>
    </w:pPr>
  </w:style>
  <w:style w:type="table" w:styleId="TableGrid">
    <w:name w:val="Table Grid"/>
    <w:basedOn w:val="TableNormal"/>
    <w:uiPriority w:val="59"/>
    <w:rsid w:val="00DE34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38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387B"/>
    <w:rPr>
      <w:rFonts w:ascii="Tahoma" w:hAnsi="Tahoma" w:cs="Tahoma"/>
      <w:sz w:val="16"/>
      <w:szCs w:val="16"/>
      <w:lang w:val="en-US" w:eastAsia="en-US"/>
    </w:rPr>
  </w:style>
  <w:style w:type="paragraph" w:customStyle="1" w:styleId="Wawasan24BodyArticle">
    <w:name w:val="Wawasan_2.4 Body Article"/>
    <w:basedOn w:val="Normal"/>
    <w:qFormat/>
    <w:rsid w:val="00BF6B8E"/>
    <w:pPr>
      <w:tabs>
        <w:tab w:val="left" w:pos="360"/>
        <w:tab w:val="left" w:pos="709"/>
        <w:tab w:val="left" w:pos="2880"/>
      </w:tabs>
      <w:spacing w:line="240" w:lineRule="auto"/>
      <w:ind w:firstLine="270"/>
      <w:contextualSpacing/>
    </w:pPr>
    <w:rPr>
      <w:rFonts w:ascii="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439">
      <w:bodyDiv w:val="1"/>
      <w:marLeft w:val="0"/>
      <w:marRight w:val="0"/>
      <w:marTop w:val="0"/>
      <w:marBottom w:val="0"/>
      <w:divBdr>
        <w:top w:val="none" w:sz="0" w:space="0" w:color="auto"/>
        <w:left w:val="none" w:sz="0" w:space="0" w:color="auto"/>
        <w:bottom w:val="none" w:sz="0" w:space="0" w:color="auto"/>
        <w:right w:val="none" w:sz="0" w:space="0" w:color="auto"/>
      </w:divBdr>
    </w:div>
    <w:div w:id="12921102">
      <w:bodyDiv w:val="1"/>
      <w:marLeft w:val="0"/>
      <w:marRight w:val="0"/>
      <w:marTop w:val="0"/>
      <w:marBottom w:val="0"/>
      <w:divBdr>
        <w:top w:val="none" w:sz="0" w:space="0" w:color="auto"/>
        <w:left w:val="none" w:sz="0" w:space="0" w:color="auto"/>
        <w:bottom w:val="none" w:sz="0" w:space="0" w:color="auto"/>
        <w:right w:val="none" w:sz="0" w:space="0" w:color="auto"/>
      </w:divBdr>
    </w:div>
    <w:div w:id="120805224">
      <w:bodyDiv w:val="1"/>
      <w:marLeft w:val="0"/>
      <w:marRight w:val="0"/>
      <w:marTop w:val="0"/>
      <w:marBottom w:val="0"/>
      <w:divBdr>
        <w:top w:val="none" w:sz="0" w:space="0" w:color="auto"/>
        <w:left w:val="none" w:sz="0" w:space="0" w:color="auto"/>
        <w:bottom w:val="none" w:sz="0" w:space="0" w:color="auto"/>
        <w:right w:val="none" w:sz="0" w:space="0" w:color="auto"/>
      </w:divBdr>
    </w:div>
    <w:div w:id="143397830">
      <w:bodyDiv w:val="1"/>
      <w:marLeft w:val="0"/>
      <w:marRight w:val="0"/>
      <w:marTop w:val="0"/>
      <w:marBottom w:val="0"/>
      <w:divBdr>
        <w:top w:val="none" w:sz="0" w:space="0" w:color="auto"/>
        <w:left w:val="none" w:sz="0" w:space="0" w:color="auto"/>
        <w:bottom w:val="none" w:sz="0" w:space="0" w:color="auto"/>
        <w:right w:val="none" w:sz="0" w:space="0" w:color="auto"/>
      </w:divBdr>
    </w:div>
    <w:div w:id="296109040">
      <w:bodyDiv w:val="1"/>
      <w:marLeft w:val="0"/>
      <w:marRight w:val="0"/>
      <w:marTop w:val="0"/>
      <w:marBottom w:val="0"/>
      <w:divBdr>
        <w:top w:val="none" w:sz="0" w:space="0" w:color="auto"/>
        <w:left w:val="none" w:sz="0" w:space="0" w:color="auto"/>
        <w:bottom w:val="none" w:sz="0" w:space="0" w:color="auto"/>
        <w:right w:val="none" w:sz="0" w:space="0" w:color="auto"/>
      </w:divBdr>
    </w:div>
    <w:div w:id="334187566">
      <w:bodyDiv w:val="1"/>
      <w:marLeft w:val="0"/>
      <w:marRight w:val="0"/>
      <w:marTop w:val="0"/>
      <w:marBottom w:val="0"/>
      <w:divBdr>
        <w:top w:val="none" w:sz="0" w:space="0" w:color="auto"/>
        <w:left w:val="none" w:sz="0" w:space="0" w:color="auto"/>
        <w:bottom w:val="none" w:sz="0" w:space="0" w:color="auto"/>
        <w:right w:val="none" w:sz="0" w:space="0" w:color="auto"/>
      </w:divBdr>
    </w:div>
    <w:div w:id="386417617">
      <w:bodyDiv w:val="1"/>
      <w:marLeft w:val="0"/>
      <w:marRight w:val="0"/>
      <w:marTop w:val="0"/>
      <w:marBottom w:val="0"/>
      <w:divBdr>
        <w:top w:val="none" w:sz="0" w:space="0" w:color="auto"/>
        <w:left w:val="none" w:sz="0" w:space="0" w:color="auto"/>
        <w:bottom w:val="none" w:sz="0" w:space="0" w:color="auto"/>
        <w:right w:val="none" w:sz="0" w:space="0" w:color="auto"/>
      </w:divBdr>
    </w:div>
    <w:div w:id="458039847">
      <w:bodyDiv w:val="1"/>
      <w:marLeft w:val="0"/>
      <w:marRight w:val="0"/>
      <w:marTop w:val="0"/>
      <w:marBottom w:val="0"/>
      <w:divBdr>
        <w:top w:val="none" w:sz="0" w:space="0" w:color="auto"/>
        <w:left w:val="none" w:sz="0" w:space="0" w:color="auto"/>
        <w:bottom w:val="none" w:sz="0" w:space="0" w:color="auto"/>
        <w:right w:val="none" w:sz="0" w:space="0" w:color="auto"/>
      </w:divBdr>
    </w:div>
    <w:div w:id="464859801">
      <w:bodyDiv w:val="1"/>
      <w:marLeft w:val="0"/>
      <w:marRight w:val="0"/>
      <w:marTop w:val="0"/>
      <w:marBottom w:val="0"/>
      <w:divBdr>
        <w:top w:val="none" w:sz="0" w:space="0" w:color="auto"/>
        <w:left w:val="none" w:sz="0" w:space="0" w:color="auto"/>
        <w:bottom w:val="none" w:sz="0" w:space="0" w:color="auto"/>
        <w:right w:val="none" w:sz="0" w:space="0" w:color="auto"/>
      </w:divBdr>
    </w:div>
    <w:div w:id="506941896">
      <w:bodyDiv w:val="1"/>
      <w:marLeft w:val="0"/>
      <w:marRight w:val="0"/>
      <w:marTop w:val="0"/>
      <w:marBottom w:val="0"/>
      <w:divBdr>
        <w:top w:val="none" w:sz="0" w:space="0" w:color="auto"/>
        <w:left w:val="none" w:sz="0" w:space="0" w:color="auto"/>
        <w:bottom w:val="none" w:sz="0" w:space="0" w:color="auto"/>
        <w:right w:val="none" w:sz="0" w:space="0" w:color="auto"/>
      </w:divBdr>
    </w:div>
    <w:div w:id="528763685">
      <w:bodyDiv w:val="1"/>
      <w:marLeft w:val="0"/>
      <w:marRight w:val="0"/>
      <w:marTop w:val="0"/>
      <w:marBottom w:val="0"/>
      <w:divBdr>
        <w:top w:val="none" w:sz="0" w:space="0" w:color="auto"/>
        <w:left w:val="none" w:sz="0" w:space="0" w:color="auto"/>
        <w:bottom w:val="none" w:sz="0" w:space="0" w:color="auto"/>
        <w:right w:val="none" w:sz="0" w:space="0" w:color="auto"/>
      </w:divBdr>
    </w:div>
    <w:div w:id="529759344">
      <w:bodyDiv w:val="1"/>
      <w:marLeft w:val="0"/>
      <w:marRight w:val="0"/>
      <w:marTop w:val="0"/>
      <w:marBottom w:val="0"/>
      <w:divBdr>
        <w:top w:val="none" w:sz="0" w:space="0" w:color="auto"/>
        <w:left w:val="none" w:sz="0" w:space="0" w:color="auto"/>
        <w:bottom w:val="none" w:sz="0" w:space="0" w:color="auto"/>
        <w:right w:val="none" w:sz="0" w:space="0" w:color="auto"/>
      </w:divBdr>
    </w:div>
    <w:div w:id="561987566">
      <w:bodyDiv w:val="1"/>
      <w:marLeft w:val="0"/>
      <w:marRight w:val="0"/>
      <w:marTop w:val="0"/>
      <w:marBottom w:val="0"/>
      <w:divBdr>
        <w:top w:val="none" w:sz="0" w:space="0" w:color="auto"/>
        <w:left w:val="none" w:sz="0" w:space="0" w:color="auto"/>
        <w:bottom w:val="none" w:sz="0" w:space="0" w:color="auto"/>
        <w:right w:val="none" w:sz="0" w:space="0" w:color="auto"/>
      </w:divBdr>
    </w:div>
    <w:div w:id="574438619">
      <w:bodyDiv w:val="1"/>
      <w:marLeft w:val="0"/>
      <w:marRight w:val="0"/>
      <w:marTop w:val="0"/>
      <w:marBottom w:val="0"/>
      <w:divBdr>
        <w:top w:val="none" w:sz="0" w:space="0" w:color="auto"/>
        <w:left w:val="none" w:sz="0" w:space="0" w:color="auto"/>
        <w:bottom w:val="none" w:sz="0" w:space="0" w:color="auto"/>
        <w:right w:val="none" w:sz="0" w:space="0" w:color="auto"/>
      </w:divBdr>
    </w:div>
    <w:div w:id="651107154">
      <w:bodyDiv w:val="1"/>
      <w:marLeft w:val="0"/>
      <w:marRight w:val="0"/>
      <w:marTop w:val="0"/>
      <w:marBottom w:val="0"/>
      <w:divBdr>
        <w:top w:val="none" w:sz="0" w:space="0" w:color="auto"/>
        <w:left w:val="none" w:sz="0" w:space="0" w:color="auto"/>
        <w:bottom w:val="none" w:sz="0" w:space="0" w:color="auto"/>
        <w:right w:val="none" w:sz="0" w:space="0" w:color="auto"/>
      </w:divBdr>
    </w:div>
    <w:div w:id="697244161">
      <w:bodyDiv w:val="1"/>
      <w:marLeft w:val="0"/>
      <w:marRight w:val="0"/>
      <w:marTop w:val="0"/>
      <w:marBottom w:val="0"/>
      <w:divBdr>
        <w:top w:val="none" w:sz="0" w:space="0" w:color="auto"/>
        <w:left w:val="none" w:sz="0" w:space="0" w:color="auto"/>
        <w:bottom w:val="none" w:sz="0" w:space="0" w:color="auto"/>
        <w:right w:val="none" w:sz="0" w:space="0" w:color="auto"/>
      </w:divBdr>
    </w:div>
    <w:div w:id="730619179">
      <w:bodyDiv w:val="1"/>
      <w:marLeft w:val="0"/>
      <w:marRight w:val="0"/>
      <w:marTop w:val="0"/>
      <w:marBottom w:val="0"/>
      <w:divBdr>
        <w:top w:val="none" w:sz="0" w:space="0" w:color="auto"/>
        <w:left w:val="none" w:sz="0" w:space="0" w:color="auto"/>
        <w:bottom w:val="none" w:sz="0" w:space="0" w:color="auto"/>
        <w:right w:val="none" w:sz="0" w:space="0" w:color="auto"/>
      </w:divBdr>
    </w:div>
    <w:div w:id="761071001">
      <w:bodyDiv w:val="1"/>
      <w:marLeft w:val="0"/>
      <w:marRight w:val="0"/>
      <w:marTop w:val="0"/>
      <w:marBottom w:val="0"/>
      <w:divBdr>
        <w:top w:val="none" w:sz="0" w:space="0" w:color="auto"/>
        <w:left w:val="none" w:sz="0" w:space="0" w:color="auto"/>
        <w:bottom w:val="none" w:sz="0" w:space="0" w:color="auto"/>
        <w:right w:val="none" w:sz="0" w:space="0" w:color="auto"/>
      </w:divBdr>
    </w:div>
    <w:div w:id="769860850">
      <w:bodyDiv w:val="1"/>
      <w:marLeft w:val="0"/>
      <w:marRight w:val="0"/>
      <w:marTop w:val="0"/>
      <w:marBottom w:val="0"/>
      <w:divBdr>
        <w:top w:val="none" w:sz="0" w:space="0" w:color="auto"/>
        <w:left w:val="none" w:sz="0" w:space="0" w:color="auto"/>
        <w:bottom w:val="none" w:sz="0" w:space="0" w:color="auto"/>
        <w:right w:val="none" w:sz="0" w:space="0" w:color="auto"/>
      </w:divBdr>
    </w:div>
    <w:div w:id="824787388">
      <w:bodyDiv w:val="1"/>
      <w:marLeft w:val="0"/>
      <w:marRight w:val="0"/>
      <w:marTop w:val="0"/>
      <w:marBottom w:val="0"/>
      <w:divBdr>
        <w:top w:val="none" w:sz="0" w:space="0" w:color="auto"/>
        <w:left w:val="none" w:sz="0" w:space="0" w:color="auto"/>
        <w:bottom w:val="none" w:sz="0" w:space="0" w:color="auto"/>
        <w:right w:val="none" w:sz="0" w:space="0" w:color="auto"/>
      </w:divBdr>
    </w:div>
    <w:div w:id="933051099">
      <w:bodyDiv w:val="1"/>
      <w:marLeft w:val="0"/>
      <w:marRight w:val="0"/>
      <w:marTop w:val="0"/>
      <w:marBottom w:val="0"/>
      <w:divBdr>
        <w:top w:val="none" w:sz="0" w:space="0" w:color="auto"/>
        <w:left w:val="none" w:sz="0" w:space="0" w:color="auto"/>
        <w:bottom w:val="none" w:sz="0" w:space="0" w:color="auto"/>
        <w:right w:val="none" w:sz="0" w:space="0" w:color="auto"/>
      </w:divBdr>
    </w:div>
    <w:div w:id="940912878">
      <w:bodyDiv w:val="1"/>
      <w:marLeft w:val="0"/>
      <w:marRight w:val="0"/>
      <w:marTop w:val="0"/>
      <w:marBottom w:val="0"/>
      <w:divBdr>
        <w:top w:val="none" w:sz="0" w:space="0" w:color="auto"/>
        <w:left w:val="none" w:sz="0" w:space="0" w:color="auto"/>
        <w:bottom w:val="none" w:sz="0" w:space="0" w:color="auto"/>
        <w:right w:val="none" w:sz="0" w:space="0" w:color="auto"/>
      </w:divBdr>
    </w:div>
    <w:div w:id="1090849661">
      <w:bodyDiv w:val="1"/>
      <w:marLeft w:val="0"/>
      <w:marRight w:val="0"/>
      <w:marTop w:val="0"/>
      <w:marBottom w:val="0"/>
      <w:divBdr>
        <w:top w:val="none" w:sz="0" w:space="0" w:color="auto"/>
        <w:left w:val="none" w:sz="0" w:space="0" w:color="auto"/>
        <w:bottom w:val="none" w:sz="0" w:space="0" w:color="auto"/>
        <w:right w:val="none" w:sz="0" w:space="0" w:color="auto"/>
      </w:divBdr>
    </w:div>
    <w:div w:id="12114535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241911101">
      <w:bodyDiv w:val="1"/>
      <w:marLeft w:val="0"/>
      <w:marRight w:val="0"/>
      <w:marTop w:val="0"/>
      <w:marBottom w:val="0"/>
      <w:divBdr>
        <w:top w:val="none" w:sz="0" w:space="0" w:color="auto"/>
        <w:left w:val="none" w:sz="0" w:space="0" w:color="auto"/>
        <w:bottom w:val="none" w:sz="0" w:space="0" w:color="auto"/>
        <w:right w:val="none" w:sz="0" w:space="0" w:color="auto"/>
      </w:divBdr>
    </w:div>
    <w:div w:id="1330674038">
      <w:bodyDiv w:val="1"/>
      <w:marLeft w:val="0"/>
      <w:marRight w:val="0"/>
      <w:marTop w:val="0"/>
      <w:marBottom w:val="0"/>
      <w:divBdr>
        <w:top w:val="none" w:sz="0" w:space="0" w:color="auto"/>
        <w:left w:val="none" w:sz="0" w:space="0" w:color="auto"/>
        <w:bottom w:val="none" w:sz="0" w:space="0" w:color="auto"/>
        <w:right w:val="none" w:sz="0" w:space="0" w:color="auto"/>
      </w:divBdr>
    </w:div>
    <w:div w:id="1379739740">
      <w:bodyDiv w:val="1"/>
      <w:marLeft w:val="0"/>
      <w:marRight w:val="0"/>
      <w:marTop w:val="0"/>
      <w:marBottom w:val="0"/>
      <w:divBdr>
        <w:top w:val="none" w:sz="0" w:space="0" w:color="auto"/>
        <w:left w:val="none" w:sz="0" w:space="0" w:color="auto"/>
        <w:bottom w:val="none" w:sz="0" w:space="0" w:color="auto"/>
        <w:right w:val="none" w:sz="0" w:space="0" w:color="auto"/>
      </w:divBdr>
    </w:div>
    <w:div w:id="1469739879">
      <w:bodyDiv w:val="1"/>
      <w:marLeft w:val="0"/>
      <w:marRight w:val="0"/>
      <w:marTop w:val="0"/>
      <w:marBottom w:val="0"/>
      <w:divBdr>
        <w:top w:val="none" w:sz="0" w:space="0" w:color="auto"/>
        <w:left w:val="none" w:sz="0" w:space="0" w:color="auto"/>
        <w:bottom w:val="none" w:sz="0" w:space="0" w:color="auto"/>
        <w:right w:val="none" w:sz="0" w:space="0" w:color="auto"/>
      </w:divBdr>
    </w:div>
    <w:div w:id="1671911313">
      <w:bodyDiv w:val="1"/>
      <w:marLeft w:val="0"/>
      <w:marRight w:val="0"/>
      <w:marTop w:val="0"/>
      <w:marBottom w:val="0"/>
      <w:divBdr>
        <w:top w:val="none" w:sz="0" w:space="0" w:color="auto"/>
        <w:left w:val="none" w:sz="0" w:space="0" w:color="auto"/>
        <w:bottom w:val="none" w:sz="0" w:space="0" w:color="auto"/>
        <w:right w:val="none" w:sz="0" w:space="0" w:color="auto"/>
      </w:divBdr>
    </w:div>
    <w:div w:id="1817067443">
      <w:bodyDiv w:val="1"/>
      <w:marLeft w:val="0"/>
      <w:marRight w:val="0"/>
      <w:marTop w:val="0"/>
      <w:marBottom w:val="0"/>
      <w:divBdr>
        <w:top w:val="none" w:sz="0" w:space="0" w:color="auto"/>
        <w:left w:val="none" w:sz="0" w:space="0" w:color="auto"/>
        <w:bottom w:val="none" w:sz="0" w:space="0" w:color="auto"/>
        <w:right w:val="none" w:sz="0" w:space="0" w:color="auto"/>
      </w:divBdr>
    </w:div>
    <w:div w:id="1914897421">
      <w:bodyDiv w:val="1"/>
      <w:marLeft w:val="0"/>
      <w:marRight w:val="0"/>
      <w:marTop w:val="0"/>
      <w:marBottom w:val="0"/>
      <w:divBdr>
        <w:top w:val="none" w:sz="0" w:space="0" w:color="auto"/>
        <w:left w:val="none" w:sz="0" w:space="0" w:color="auto"/>
        <w:bottom w:val="none" w:sz="0" w:space="0" w:color="auto"/>
        <w:right w:val="none" w:sz="0" w:space="0" w:color="auto"/>
      </w:divBdr>
    </w:div>
    <w:div w:id="1919972067">
      <w:bodyDiv w:val="1"/>
      <w:marLeft w:val="0"/>
      <w:marRight w:val="0"/>
      <w:marTop w:val="0"/>
      <w:marBottom w:val="0"/>
      <w:divBdr>
        <w:top w:val="none" w:sz="0" w:space="0" w:color="auto"/>
        <w:left w:val="none" w:sz="0" w:space="0" w:color="auto"/>
        <w:bottom w:val="none" w:sz="0" w:space="0" w:color="auto"/>
        <w:right w:val="none" w:sz="0" w:space="0" w:color="auto"/>
      </w:divBdr>
    </w:div>
    <w:div w:id="1977828448">
      <w:bodyDiv w:val="1"/>
      <w:marLeft w:val="0"/>
      <w:marRight w:val="0"/>
      <w:marTop w:val="0"/>
      <w:marBottom w:val="0"/>
      <w:divBdr>
        <w:top w:val="none" w:sz="0" w:space="0" w:color="auto"/>
        <w:left w:val="none" w:sz="0" w:space="0" w:color="auto"/>
        <w:bottom w:val="none" w:sz="0" w:space="0" w:color="auto"/>
        <w:right w:val="none" w:sz="0" w:space="0" w:color="auto"/>
      </w:divBdr>
    </w:div>
    <w:div w:id="1983463041">
      <w:bodyDiv w:val="1"/>
      <w:marLeft w:val="0"/>
      <w:marRight w:val="0"/>
      <w:marTop w:val="0"/>
      <w:marBottom w:val="0"/>
      <w:divBdr>
        <w:top w:val="none" w:sz="0" w:space="0" w:color="auto"/>
        <w:left w:val="none" w:sz="0" w:space="0" w:color="auto"/>
        <w:bottom w:val="none" w:sz="0" w:space="0" w:color="auto"/>
        <w:right w:val="none" w:sz="0" w:space="0" w:color="auto"/>
      </w:divBdr>
    </w:div>
    <w:div w:id="2118864354">
      <w:bodyDiv w:val="1"/>
      <w:marLeft w:val="0"/>
      <w:marRight w:val="0"/>
      <w:marTop w:val="0"/>
      <w:marBottom w:val="0"/>
      <w:divBdr>
        <w:top w:val="none" w:sz="0" w:space="0" w:color="auto"/>
        <w:left w:val="none" w:sz="0" w:space="0" w:color="auto"/>
        <w:bottom w:val="none" w:sz="0" w:space="0" w:color="auto"/>
        <w:right w:val="none" w:sz="0" w:space="0" w:color="auto"/>
      </w:divBdr>
    </w:div>
    <w:div w:id="21451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1.%20Jurnal\1.%20'ADLIYA%20%20Jurnal%20Hukum%20dan%20Kemanusiaan\Template%20Adliya%20Jurnal%20Hukum%20dan%20Kemnusiaan%20(Uplo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697E4-D309-44C7-8342-D878AF24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Adliya Jurnal Hukum dan Kemnusiaan (Upload)</Template>
  <TotalTime>445</TotalTime>
  <Pages>15</Pages>
  <Words>5073</Words>
  <Characters>28922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syariah3</dc:creator>
  <cp:lastModifiedBy>HP</cp:lastModifiedBy>
  <cp:revision>7</cp:revision>
  <cp:lastPrinted>2019-04-11T12:06:00Z</cp:lastPrinted>
  <dcterms:created xsi:type="dcterms:W3CDTF">2020-05-11T07:13:00Z</dcterms:created>
  <dcterms:modified xsi:type="dcterms:W3CDTF">2020-05-11T16:58:00Z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id="VjoRuDRI"/&gt;&lt;style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