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876" w:rsidRDefault="001E0876" w:rsidP="001E0876">
      <w:pPr>
        <w:pStyle w:val="ListParagraph"/>
        <w:spacing w:after="0" w:line="240" w:lineRule="auto"/>
        <w:ind w:left="0"/>
        <w:jc w:val="center"/>
        <w:rPr>
          <w:rFonts w:asciiTheme="majorBidi" w:hAnsiTheme="majorBidi" w:cstheme="majorBidi"/>
          <w:sz w:val="24"/>
          <w:szCs w:val="24"/>
        </w:rPr>
      </w:pPr>
      <w:r>
        <w:rPr>
          <w:rFonts w:asciiTheme="majorBidi" w:hAnsiTheme="majorBidi" w:cstheme="majorBidi"/>
          <w:b/>
          <w:bCs/>
          <w:sz w:val="24"/>
          <w:szCs w:val="24"/>
        </w:rPr>
        <w:t xml:space="preserve">PENERAPAN MODEL PEMBELAJARAN </w:t>
      </w:r>
      <w:r>
        <w:rPr>
          <w:rFonts w:asciiTheme="majorBidi" w:hAnsiTheme="majorBidi" w:cstheme="majorBidi"/>
          <w:b/>
          <w:bCs/>
          <w:i/>
          <w:iCs/>
          <w:sz w:val="24"/>
          <w:szCs w:val="24"/>
        </w:rPr>
        <w:t xml:space="preserve">PROBING </w:t>
      </w:r>
      <w:r w:rsidRPr="00F347B6">
        <w:rPr>
          <w:rFonts w:asciiTheme="majorBidi" w:hAnsiTheme="majorBidi" w:cstheme="majorBidi"/>
          <w:b/>
          <w:bCs/>
          <w:i/>
          <w:iCs/>
          <w:sz w:val="24"/>
          <w:szCs w:val="24"/>
        </w:rPr>
        <w:t>PROM</w:t>
      </w:r>
      <w:r>
        <w:rPr>
          <w:rFonts w:asciiTheme="majorBidi" w:hAnsiTheme="majorBidi" w:cstheme="majorBidi"/>
          <w:b/>
          <w:bCs/>
          <w:i/>
          <w:iCs/>
          <w:sz w:val="24"/>
          <w:szCs w:val="24"/>
        </w:rPr>
        <w:t>P</w:t>
      </w:r>
      <w:r w:rsidRPr="00F347B6">
        <w:rPr>
          <w:rFonts w:asciiTheme="majorBidi" w:hAnsiTheme="majorBidi" w:cstheme="majorBidi"/>
          <w:b/>
          <w:bCs/>
          <w:i/>
          <w:iCs/>
          <w:sz w:val="24"/>
          <w:szCs w:val="24"/>
        </w:rPr>
        <w:t>TING</w:t>
      </w:r>
      <w:r>
        <w:rPr>
          <w:rFonts w:asciiTheme="majorBidi" w:hAnsiTheme="majorBidi" w:cstheme="majorBidi"/>
          <w:b/>
          <w:bCs/>
          <w:sz w:val="24"/>
          <w:szCs w:val="24"/>
        </w:rPr>
        <w:t xml:space="preserve"> UNTUK MENINGKATKAN KEMAMPUAN BERPIKIR KRITIS SISWA </w:t>
      </w:r>
      <w:r>
        <w:rPr>
          <w:rFonts w:asciiTheme="majorBidi" w:hAnsiTheme="majorBidi" w:cstheme="majorBidi"/>
          <w:b/>
          <w:bCs/>
          <w:sz w:val="24"/>
          <w:szCs w:val="24"/>
        </w:rPr>
        <w:br/>
      </w:r>
      <w:r>
        <w:rPr>
          <w:rFonts w:asciiTheme="majorBidi" w:hAnsiTheme="majorBidi" w:cstheme="majorBidi"/>
          <w:sz w:val="24"/>
          <w:szCs w:val="24"/>
        </w:rPr>
        <w:t>(Penelitian Tindakan Kelas Terhadap Siswa MI Kelas V Darul Ulum Kabupaten Bandung pada Pembelajaran IPA)</w:t>
      </w:r>
    </w:p>
    <w:p w:rsidR="001E0876" w:rsidRDefault="001E0876" w:rsidP="001E0876">
      <w:pPr>
        <w:pStyle w:val="ListParagraph"/>
        <w:spacing w:after="0" w:line="240" w:lineRule="auto"/>
        <w:ind w:left="0"/>
        <w:jc w:val="center"/>
        <w:rPr>
          <w:rFonts w:asciiTheme="majorBidi" w:hAnsiTheme="majorBidi" w:cstheme="majorBidi"/>
          <w:sz w:val="24"/>
          <w:szCs w:val="24"/>
        </w:rPr>
      </w:pPr>
    </w:p>
    <w:p w:rsidR="001E0876" w:rsidRPr="00B86289" w:rsidRDefault="001D7279" w:rsidP="00C17BE9">
      <w:pPr>
        <w:pStyle w:val="ListParagraph"/>
        <w:spacing w:after="0" w:line="240" w:lineRule="auto"/>
        <w:ind w:left="0"/>
        <w:jc w:val="center"/>
        <w:rPr>
          <w:rFonts w:asciiTheme="majorBidi" w:hAnsiTheme="majorBidi" w:cstheme="majorBidi"/>
          <w:sz w:val="24"/>
          <w:szCs w:val="24"/>
        </w:rPr>
      </w:pPr>
      <w:r>
        <w:rPr>
          <w:rFonts w:asciiTheme="majorBidi" w:hAnsiTheme="majorBidi" w:cstheme="majorBidi"/>
          <w:sz w:val="24"/>
          <w:szCs w:val="24"/>
        </w:rPr>
        <w:t xml:space="preserve">Teni </w:t>
      </w:r>
      <w:r w:rsidRPr="001D7279">
        <w:rPr>
          <w:rFonts w:asciiTheme="majorBidi" w:hAnsiTheme="majorBidi" w:cstheme="majorBidi"/>
          <w:sz w:val="24"/>
          <w:szCs w:val="24"/>
        </w:rPr>
        <w:t>Anisah</w:t>
      </w:r>
      <w:r w:rsidRPr="001D7279">
        <w:rPr>
          <w:rFonts w:asciiTheme="majorBidi" w:hAnsiTheme="majorBidi" w:cstheme="majorBidi"/>
          <w:sz w:val="24"/>
          <w:szCs w:val="24"/>
          <w:vertAlign w:val="superscript"/>
        </w:rPr>
        <w:t>1</w:t>
      </w:r>
      <w:r>
        <w:rPr>
          <w:rFonts w:asciiTheme="majorBidi" w:hAnsiTheme="majorBidi" w:cstheme="majorBidi"/>
          <w:sz w:val="24"/>
          <w:szCs w:val="24"/>
        </w:rPr>
        <w:t xml:space="preserve">, </w:t>
      </w:r>
      <w:r w:rsidR="009743E1" w:rsidRPr="001D7279">
        <w:rPr>
          <w:rFonts w:asciiTheme="majorBidi" w:hAnsiTheme="majorBidi" w:cstheme="majorBidi"/>
          <w:sz w:val="24"/>
          <w:szCs w:val="24"/>
        </w:rPr>
        <w:t>H</w:t>
      </w:r>
      <w:r w:rsidR="009743E1">
        <w:rPr>
          <w:rFonts w:asciiTheme="majorBidi" w:hAnsiTheme="majorBidi" w:cstheme="majorBidi"/>
          <w:sz w:val="24"/>
          <w:szCs w:val="24"/>
        </w:rPr>
        <w:t>.Yayan Carlian</w:t>
      </w:r>
      <w:r>
        <w:rPr>
          <w:rFonts w:asciiTheme="majorBidi" w:hAnsiTheme="majorBidi" w:cstheme="majorBidi"/>
          <w:sz w:val="24"/>
          <w:szCs w:val="24"/>
          <w:vertAlign w:val="superscript"/>
        </w:rPr>
        <w:t>2</w:t>
      </w:r>
      <w:r w:rsidR="00B86289">
        <w:rPr>
          <w:rFonts w:asciiTheme="majorBidi" w:hAnsiTheme="majorBidi" w:cstheme="majorBidi"/>
          <w:sz w:val="24"/>
          <w:szCs w:val="24"/>
        </w:rPr>
        <w:t>.</w:t>
      </w:r>
    </w:p>
    <w:p w:rsidR="001D7279" w:rsidRDefault="001D7279" w:rsidP="001D7279">
      <w:pPr>
        <w:pStyle w:val="ListParagraph"/>
        <w:spacing w:after="0" w:line="240" w:lineRule="auto"/>
        <w:ind w:left="0"/>
        <w:jc w:val="center"/>
        <w:rPr>
          <w:rFonts w:asciiTheme="majorBidi" w:hAnsiTheme="majorBidi" w:cstheme="majorBidi"/>
          <w:i/>
          <w:iCs/>
          <w:sz w:val="24"/>
          <w:szCs w:val="24"/>
        </w:rPr>
      </w:pPr>
      <w:r>
        <w:rPr>
          <w:rFonts w:asciiTheme="majorBidi" w:hAnsiTheme="majorBidi" w:cstheme="majorBidi"/>
          <w:i/>
          <w:iCs/>
          <w:sz w:val="24"/>
          <w:szCs w:val="24"/>
          <w:vertAlign w:val="superscript"/>
        </w:rPr>
        <w:t>1</w:t>
      </w:r>
      <w:r>
        <w:rPr>
          <w:rFonts w:asciiTheme="majorBidi" w:hAnsiTheme="majorBidi" w:cstheme="majorBidi"/>
          <w:i/>
          <w:iCs/>
          <w:sz w:val="24"/>
          <w:szCs w:val="24"/>
        </w:rPr>
        <w:t xml:space="preserve">Jurusan Pendidikan Guru Madrasah Ibtidaiyah, Universitas </w:t>
      </w:r>
      <w:r w:rsidR="003D7475">
        <w:rPr>
          <w:rFonts w:asciiTheme="majorBidi" w:hAnsiTheme="majorBidi" w:cstheme="majorBidi"/>
          <w:i/>
          <w:iCs/>
          <w:sz w:val="24"/>
          <w:szCs w:val="24"/>
        </w:rPr>
        <w:t xml:space="preserve">Islam Negeri </w:t>
      </w:r>
      <w:r>
        <w:rPr>
          <w:rFonts w:asciiTheme="majorBidi" w:hAnsiTheme="majorBidi" w:cstheme="majorBidi"/>
          <w:i/>
          <w:iCs/>
          <w:sz w:val="24"/>
          <w:szCs w:val="24"/>
        </w:rPr>
        <w:t>Sunan Gunung Djati, Bandung</w:t>
      </w:r>
    </w:p>
    <w:p w:rsidR="007A1BC9" w:rsidRDefault="00C17BE9" w:rsidP="009743E1">
      <w:pPr>
        <w:pStyle w:val="ListParagraph"/>
        <w:spacing w:after="0" w:line="240" w:lineRule="auto"/>
        <w:ind w:left="0"/>
        <w:jc w:val="center"/>
        <w:rPr>
          <w:rFonts w:asciiTheme="majorBidi" w:hAnsiTheme="majorBidi" w:cstheme="majorBidi"/>
          <w:i/>
          <w:iCs/>
          <w:sz w:val="24"/>
          <w:szCs w:val="24"/>
        </w:rPr>
      </w:pPr>
      <w:r>
        <w:rPr>
          <w:rFonts w:asciiTheme="majorBidi" w:hAnsiTheme="majorBidi" w:cstheme="majorBidi"/>
          <w:i/>
          <w:iCs/>
          <w:sz w:val="24"/>
          <w:szCs w:val="24"/>
          <w:vertAlign w:val="superscript"/>
        </w:rPr>
        <w:t>2</w:t>
      </w:r>
      <w:r w:rsidR="003156AC">
        <w:rPr>
          <w:rFonts w:asciiTheme="majorBidi" w:hAnsiTheme="majorBidi" w:cstheme="majorBidi"/>
          <w:i/>
          <w:iCs/>
          <w:sz w:val="24"/>
          <w:szCs w:val="24"/>
        </w:rPr>
        <w:t>Dosen PGMI, Univ</w:t>
      </w:r>
      <w:bookmarkStart w:id="0" w:name="_GoBack"/>
      <w:bookmarkEnd w:id="0"/>
      <w:r w:rsidR="007A1BC9">
        <w:rPr>
          <w:rFonts w:asciiTheme="majorBidi" w:hAnsiTheme="majorBidi" w:cstheme="majorBidi"/>
          <w:i/>
          <w:iCs/>
          <w:sz w:val="24"/>
          <w:szCs w:val="24"/>
        </w:rPr>
        <w:t xml:space="preserve">ersitas </w:t>
      </w:r>
      <w:r w:rsidR="003D7475">
        <w:rPr>
          <w:rFonts w:asciiTheme="majorBidi" w:hAnsiTheme="majorBidi" w:cstheme="majorBidi"/>
          <w:i/>
          <w:iCs/>
          <w:sz w:val="24"/>
          <w:szCs w:val="24"/>
        </w:rPr>
        <w:t xml:space="preserve">Islam Negeri </w:t>
      </w:r>
      <w:r w:rsidR="007A1BC9">
        <w:rPr>
          <w:rFonts w:asciiTheme="majorBidi" w:hAnsiTheme="majorBidi" w:cstheme="majorBidi"/>
          <w:i/>
          <w:iCs/>
          <w:sz w:val="24"/>
          <w:szCs w:val="24"/>
        </w:rPr>
        <w:t xml:space="preserve">Sunan Gunung Djati, </w:t>
      </w:r>
      <w:r w:rsidR="005950E9">
        <w:rPr>
          <w:rFonts w:asciiTheme="majorBidi" w:hAnsiTheme="majorBidi" w:cstheme="majorBidi"/>
          <w:i/>
          <w:iCs/>
          <w:sz w:val="24"/>
          <w:szCs w:val="24"/>
        </w:rPr>
        <w:t>Bandung</w:t>
      </w:r>
    </w:p>
    <w:p w:rsidR="009743E1" w:rsidRPr="009743E1" w:rsidRDefault="001D7279" w:rsidP="009743E1">
      <w:pPr>
        <w:pStyle w:val="ListParagraph"/>
        <w:spacing w:after="0" w:line="240" w:lineRule="auto"/>
        <w:ind w:left="0"/>
        <w:jc w:val="center"/>
        <w:rPr>
          <w:rFonts w:asciiTheme="majorBidi" w:hAnsiTheme="majorBidi" w:cstheme="majorBidi"/>
          <w:i/>
          <w:iCs/>
          <w:sz w:val="24"/>
          <w:szCs w:val="24"/>
        </w:rPr>
      </w:pPr>
      <w:r>
        <w:rPr>
          <w:rFonts w:asciiTheme="majorBidi" w:hAnsiTheme="majorBidi" w:cstheme="majorBidi"/>
          <w:i/>
          <w:iCs/>
          <w:sz w:val="24"/>
          <w:szCs w:val="24"/>
        </w:rPr>
        <w:t>Tenianisah1@gmail.com</w:t>
      </w:r>
    </w:p>
    <w:p w:rsidR="001E0876" w:rsidRPr="001E0876" w:rsidRDefault="001E0876" w:rsidP="00BE11BF">
      <w:pPr>
        <w:rPr>
          <w:rFonts w:asciiTheme="majorBidi" w:hAnsiTheme="majorBidi" w:cstheme="majorBidi"/>
          <w:sz w:val="24"/>
          <w:szCs w:val="24"/>
        </w:rPr>
      </w:pPr>
    </w:p>
    <w:p w:rsidR="00BE11BF" w:rsidRDefault="00BE11BF" w:rsidP="007A1BC9">
      <w:pPr>
        <w:spacing w:after="0"/>
        <w:rPr>
          <w:rFonts w:asciiTheme="majorBidi" w:hAnsiTheme="majorBidi" w:cstheme="majorBidi"/>
          <w:b/>
          <w:bCs/>
          <w:i/>
          <w:iCs/>
          <w:sz w:val="24"/>
          <w:szCs w:val="24"/>
        </w:rPr>
      </w:pPr>
      <w:r w:rsidRPr="001E0876">
        <w:rPr>
          <w:rFonts w:asciiTheme="majorBidi" w:hAnsiTheme="majorBidi" w:cstheme="majorBidi"/>
          <w:b/>
          <w:bCs/>
          <w:i/>
          <w:iCs/>
          <w:sz w:val="24"/>
          <w:szCs w:val="24"/>
        </w:rPr>
        <w:t>ABSTARCT</w:t>
      </w:r>
    </w:p>
    <w:p w:rsidR="00AE05C1" w:rsidRDefault="00AE05C1" w:rsidP="007A1BC9">
      <w:pPr>
        <w:spacing w:after="0" w:line="240" w:lineRule="auto"/>
        <w:jc w:val="both"/>
        <w:rPr>
          <w:rFonts w:asciiTheme="majorBidi" w:hAnsiTheme="majorBidi" w:cstheme="majorBidi"/>
          <w:sz w:val="24"/>
          <w:szCs w:val="24"/>
        </w:rPr>
      </w:pPr>
      <w:r>
        <w:rPr>
          <w:rFonts w:asciiTheme="majorBidi" w:hAnsiTheme="majorBidi" w:cstheme="majorBidi"/>
          <w:i/>
          <w:iCs/>
          <w:sz w:val="24"/>
          <w:szCs w:val="24"/>
        </w:rPr>
        <w:t xml:space="preserve">This study aims to determine students’ critical thinking skills before applying probing prompting learning models to natural science learning, an overview of the learning process by using probing prompting learning models in natural science learning and to determine students’ critical thinking skills using probing prompting learning models n natural science learning. The research method used is Clasroom Action Research (CAR) which consists of four stages repeatedly, namely, planning, implementation, and reflection. The approach used is qualitative and quantitative approach. Data collection techniques were carried out by providing tests to determine students’ critical thinking skills and through the activity observation sheet instrument with research subjects, namely class V MI Darul Ulum Bandung. District with a total of 21 students consisting of 8 male students and 13 female students. Based on the result of the study, that studentts’ critical thinking skills by using the probing prompting learning model on natural </w:t>
      </w:r>
      <w:r w:rsidR="007A1BC9">
        <w:rPr>
          <w:rFonts w:asciiTheme="majorBidi" w:hAnsiTheme="majorBidi" w:cstheme="majorBidi"/>
          <w:i/>
          <w:iCs/>
          <w:sz w:val="24"/>
          <w:szCs w:val="24"/>
        </w:rPr>
        <w:t>science learning has increased. This is based on the results of tests given in the first and second cycles obtained an average value of 49,06 and 61,11 with the percentage of classical learning completeness obtainde in the first and second cycles of 33,33% and 66,67%. So it can be concluded that the probing prompting learning model can improve students’ critical thinking skills in science learning in class V MI Darul Ulum.</w:t>
      </w:r>
    </w:p>
    <w:p w:rsidR="007A1BC9" w:rsidRPr="007A1BC9" w:rsidRDefault="007A1BC9" w:rsidP="007A1BC9">
      <w:pPr>
        <w:spacing w:after="0" w:line="240" w:lineRule="auto"/>
        <w:jc w:val="both"/>
        <w:rPr>
          <w:rFonts w:asciiTheme="majorBidi" w:hAnsiTheme="majorBidi" w:cstheme="majorBidi"/>
          <w:i/>
          <w:iCs/>
          <w:sz w:val="24"/>
          <w:szCs w:val="24"/>
        </w:rPr>
      </w:pPr>
      <w:r w:rsidRPr="007A1BC9">
        <w:rPr>
          <w:rFonts w:asciiTheme="majorBidi" w:hAnsiTheme="majorBidi" w:cstheme="majorBidi"/>
          <w:b/>
          <w:bCs/>
          <w:sz w:val="24"/>
          <w:szCs w:val="24"/>
        </w:rPr>
        <w:t>Keywords</w:t>
      </w:r>
      <w:r>
        <w:rPr>
          <w:rFonts w:asciiTheme="majorBidi" w:hAnsiTheme="majorBidi" w:cstheme="majorBidi"/>
          <w:sz w:val="24"/>
          <w:szCs w:val="24"/>
        </w:rPr>
        <w:t xml:space="preserve">: </w:t>
      </w:r>
      <w:r>
        <w:rPr>
          <w:rFonts w:asciiTheme="majorBidi" w:hAnsiTheme="majorBidi" w:cstheme="majorBidi"/>
          <w:i/>
          <w:iCs/>
          <w:sz w:val="24"/>
          <w:szCs w:val="24"/>
        </w:rPr>
        <w:t>Probing Prompting, Critical Thinking, Science.</w:t>
      </w:r>
    </w:p>
    <w:p w:rsidR="007A1BC9" w:rsidRPr="007A1BC9" w:rsidRDefault="007A1BC9" w:rsidP="007A1BC9">
      <w:pPr>
        <w:spacing w:after="0" w:line="240" w:lineRule="auto"/>
        <w:jc w:val="both"/>
        <w:rPr>
          <w:rFonts w:asciiTheme="majorBidi" w:hAnsiTheme="majorBidi" w:cstheme="majorBidi"/>
          <w:sz w:val="24"/>
          <w:szCs w:val="24"/>
        </w:rPr>
      </w:pPr>
    </w:p>
    <w:p w:rsidR="00BE11BF" w:rsidRPr="001E0876" w:rsidRDefault="00BE11BF" w:rsidP="001E0876">
      <w:pPr>
        <w:spacing w:after="0"/>
        <w:rPr>
          <w:rFonts w:asciiTheme="majorBidi" w:hAnsiTheme="majorBidi" w:cstheme="majorBidi"/>
          <w:b/>
          <w:bCs/>
          <w:sz w:val="24"/>
          <w:szCs w:val="24"/>
        </w:rPr>
      </w:pPr>
      <w:r w:rsidRPr="001E0876">
        <w:rPr>
          <w:rFonts w:asciiTheme="majorBidi" w:hAnsiTheme="majorBidi" w:cstheme="majorBidi"/>
          <w:b/>
          <w:bCs/>
          <w:sz w:val="24"/>
          <w:szCs w:val="24"/>
        </w:rPr>
        <w:t>ABSTRAK</w:t>
      </w:r>
    </w:p>
    <w:p w:rsidR="007060B8" w:rsidRDefault="00BE11BF" w:rsidP="001E0876">
      <w:pPr>
        <w:spacing w:after="0" w:line="240" w:lineRule="auto"/>
        <w:jc w:val="both"/>
        <w:rPr>
          <w:rFonts w:ascii="Times New Roman" w:hAnsi="Times New Roman" w:cs="Times New Roman"/>
        </w:rPr>
      </w:pPr>
      <w:r w:rsidRPr="007060B8">
        <w:rPr>
          <w:rFonts w:ascii="Times New Roman" w:hAnsi="Times New Roman" w:cs="Times New Roman"/>
        </w:rPr>
        <w:t>Penelitian ini bertujuan untuk</w:t>
      </w:r>
      <w:r w:rsidRPr="007060B8">
        <w:rPr>
          <w:rFonts w:asciiTheme="majorBidi" w:hAnsiTheme="majorBidi" w:cstheme="majorBidi"/>
        </w:rPr>
        <w:t xml:space="preserve"> </w:t>
      </w:r>
      <w:r w:rsidRPr="007060B8">
        <w:rPr>
          <w:rFonts w:ascii="Times New Roman" w:hAnsi="Times New Roman" w:cs="Times New Roman"/>
        </w:rPr>
        <w:t xml:space="preserve">mengetahui kemampuan berpikir kritis siswa </w:t>
      </w:r>
      <w:r w:rsidR="00A12AA2" w:rsidRPr="007060B8">
        <w:rPr>
          <w:rFonts w:ascii="Times New Roman" w:hAnsi="Times New Roman" w:cs="Times New Roman"/>
        </w:rPr>
        <w:t xml:space="preserve">sebelum diterapkan model pembelajaran </w:t>
      </w:r>
      <w:r w:rsidR="00A12AA2" w:rsidRPr="007060B8">
        <w:rPr>
          <w:rFonts w:ascii="Times New Roman" w:hAnsi="Times New Roman" w:cs="Times New Roman"/>
          <w:i/>
          <w:iCs/>
        </w:rPr>
        <w:t>probing prompting</w:t>
      </w:r>
      <w:r w:rsidR="009D7FC0">
        <w:rPr>
          <w:rFonts w:ascii="Times New Roman" w:hAnsi="Times New Roman" w:cs="Times New Roman"/>
        </w:rPr>
        <w:t xml:space="preserve"> pada pembelajaran IPA</w:t>
      </w:r>
      <w:r w:rsidR="00A12AA2" w:rsidRPr="007060B8">
        <w:rPr>
          <w:rFonts w:ascii="Times New Roman" w:hAnsi="Times New Roman" w:cs="Times New Roman"/>
        </w:rPr>
        <w:t xml:space="preserve">, gambaran proses pembelajaran dengan menggunakan model pembelajaran </w:t>
      </w:r>
      <w:r w:rsidR="00A12AA2" w:rsidRPr="007060B8">
        <w:rPr>
          <w:rFonts w:ascii="Times New Roman" w:hAnsi="Times New Roman" w:cs="Times New Roman"/>
          <w:i/>
          <w:iCs/>
        </w:rPr>
        <w:t>probing prompting</w:t>
      </w:r>
      <w:r w:rsidR="00A12AA2" w:rsidRPr="007060B8">
        <w:rPr>
          <w:rFonts w:ascii="Times New Roman" w:hAnsi="Times New Roman" w:cs="Times New Roman"/>
        </w:rPr>
        <w:t xml:space="preserve"> </w:t>
      </w:r>
      <w:r w:rsidR="009D7FC0">
        <w:rPr>
          <w:rFonts w:ascii="Times New Roman" w:hAnsi="Times New Roman" w:cs="Times New Roman"/>
        </w:rPr>
        <w:t xml:space="preserve">pada pembelajaran IPA </w:t>
      </w:r>
      <w:r w:rsidR="00A12AA2" w:rsidRPr="007060B8">
        <w:rPr>
          <w:rFonts w:ascii="Times New Roman" w:hAnsi="Times New Roman" w:cs="Times New Roman"/>
        </w:rPr>
        <w:t xml:space="preserve">serta untuk mengetahui kemampuan berpikir kritis siswa </w:t>
      </w:r>
      <w:r w:rsidRPr="007060B8">
        <w:rPr>
          <w:rFonts w:ascii="Times New Roman" w:hAnsi="Times New Roman" w:cs="Times New Roman"/>
        </w:rPr>
        <w:t xml:space="preserve">dengan menggunakan model pembelajaran </w:t>
      </w:r>
      <w:r w:rsidRPr="007060B8">
        <w:rPr>
          <w:rFonts w:ascii="Times New Roman" w:hAnsi="Times New Roman" w:cs="Times New Roman"/>
          <w:i/>
          <w:iCs/>
        </w:rPr>
        <w:t>Probing Prompting</w:t>
      </w:r>
      <w:r w:rsidR="009D7FC0">
        <w:rPr>
          <w:rFonts w:ascii="Times New Roman" w:hAnsi="Times New Roman" w:cs="Times New Roman"/>
        </w:rPr>
        <w:t xml:space="preserve"> pada pembelajaran IPA</w:t>
      </w:r>
      <w:r w:rsidRPr="007060B8">
        <w:rPr>
          <w:rFonts w:ascii="Times New Roman" w:hAnsi="Times New Roman" w:cs="Times New Roman"/>
        </w:rPr>
        <w:t>.</w:t>
      </w:r>
      <w:r w:rsidR="00A12AA2" w:rsidRPr="007060B8">
        <w:rPr>
          <w:rFonts w:ascii="Times New Roman" w:hAnsi="Times New Roman" w:cs="Times New Roman"/>
        </w:rPr>
        <w:t xml:space="preserve"> </w:t>
      </w:r>
      <w:r w:rsidR="007060B8" w:rsidRPr="007060B8">
        <w:rPr>
          <w:rFonts w:ascii="Times New Roman" w:hAnsi="Times New Roman" w:cs="Times New Roman"/>
        </w:rPr>
        <w:t xml:space="preserve">Metode penelitian yang digunakan ialah Penelitian Tindakan Kelas </w:t>
      </w:r>
      <w:r w:rsidR="009D7FC0">
        <w:rPr>
          <w:rFonts w:ascii="Times New Roman" w:hAnsi="Times New Roman" w:cs="Times New Roman"/>
        </w:rPr>
        <w:t xml:space="preserve">(PTK) </w:t>
      </w:r>
      <w:r w:rsidR="007060B8" w:rsidRPr="007060B8">
        <w:rPr>
          <w:rFonts w:ascii="Times New Roman" w:hAnsi="Times New Roman" w:cs="Times New Roman"/>
        </w:rPr>
        <w:t xml:space="preserve">yang terdiri dari empat tahap secara berulang, yakni perencanaan, pelaksanaan, observasi, dan refleksi. </w:t>
      </w:r>
      <w:r w:rsidR="007060B8">
        <w:rPr>
          <w:rFonts w:ascii="Times New Roman" w:hAnsi="Times New Roman" w:cs="Times New Roman"/>
        </w:rPr>
        <w:t xml:space="preserve">Pendekatan yang digunakan yaitu pendekatan kualitatif dan kuantitatif. </w:t>
      </w:r>
      <w:r w:rsidR="007060B8" w:rsidRPr="007060B8">
        <w:rPr>
          <w:rFonts w:ascii="Times New Roman" w:hAnsi="Times New Roman" w:cs="Times New Roman"/>
        </w:rPr>
        <w:t xml:space="preserve">Teknik pengumpulan data dilakukan dengan memberikan tes untuk mengetahui kemampuan berpikir kritis siswa dan melalui instrument lembar observasi aktivitas dengan </w:t>
      </w:r>
      <w:r w:rsidR="00A12AA2" w:rsidRPr="007060B8">
        <w:rPr>
          <w:rFonts w:ascii="Times New Roman" w:hAnsi="Times New Roman" w:cs="Times New Roman"/>
        </w:rPr>
        <w:t xml:space="preserve">subjek penelitian yaitu siswa kelas V MI Darul Ulum Kabupaten Bandung </w:t>
      </w:r>
      <w:r w:rsidR="001E0876">
        <w:rPr>
          <w:rFonts w:ascii="Times New Roman" w:hAnsi="Times New Roman" w:cs="Times New Roman"/>
        </w:rPr>
        <w:t>dengan jumlah siswa sebanyak</w:t>
      </w:r>
      <w:r w:rsidR="00A12AA2" w:rsidRPr="007060B8">
        <w:rPr>
          <w:rFonts w:ascii="Times New Roman" w:hAnsi="Times New Roman" w:cs="Times New Roman"/>
        </w:rPr>
        <w:t xml:space="preserve"> 21 orang</w:t>
      </w:r>
      <w:r w:rsidR="001E0876">
        <w:rPr>
          <w:rFonts w:ascii="Times New Roman" w:hAnsi="Times New Roman" w:cs="Times New Roman"/>
        </w:rPr>
        <w:t xml:space="preserve"> yang terdiri dari </w:t>
      </w:r>
      <w:r w:rsidR="001E0876">
        <w:rPr>
          <w:rFonts w:asciiTheme="majorBidi" w:hAnsiTheme="majorBidi" w:cstheme="majorBidi"/>
          <w:sz w:val="24"/>
          <w:szCs w:val="24"/>
        </w:rPr>
        <w:t>8 siswa laki-laki dan 13 siswa perempuan</w:t>
      </w:r>
      <w:r w:rsidR="00A12AA2" w:rsidRPr="007060B8">
        <w:rPr>
          <w:rFonts w:ascii="Times New Roman" w:hAnsi="Times New Roman" w:cs="Times New Roman"/>
        </w:rPr>
        <w:t xml:space="preserve">. </w:t>
      </w:r>
      <w:r w:rsidR="007060B8" w:rsidRPr="007060B8">
        <w:rPr>
          <w:rFonts w:ascii="Times New Roman" w:hAnsi="Times New Roman" w:cs="Times New Roman"/>
        </w:rPr>
        <w:t xml:space="preserve">Berdasarkan hasil penelitian, bahwa </w:t>
      </w:r>
      <w:r w:rsidR="007060B8" w:rsidRPr="007060B8">
        <w:rPr>
          <w:rFonts w:asciiTheme="majorBidi" w:hAnsiTheme="majorBidi" w:cstheme="majorBidi"/>
        </w:rPr>
        <w:t xml:space="preserve">kemampuan berpikir kritis siswa dengan menggunakan model pembelajaran </w:t>
      </w:r>
      <w:r w:rsidR="007060B8" w:rsidRPr="007060B8">
        <w:rPr>
          <w:rFonts w:asciiTheme="majorBidi" w:hAnsiTheme="majorBidi" w:cstheme="majorBidi"/>
          <w:i/>
          <w:iCs/>
        </w:rPr>
        <w:t xml:space="preserve">probing prompting </w:t>
      </w:r>
      <w:r w:rsidR="007060B8" w:rsidRPr="007060B8">
        <w:rPr>
          <w:rFonts w:asciiTheme="majorBidi" w:hAnsiTheme="majorBidi" w:cstheme="majorBidi"/>
        </w:rPr>
        <w:t xml:space="preserve">pada pembelajaran IPA mengalami peningkatan. Hal ini berdasarkan hasil tes yang diberikan pada siklus I dan II diperoleh rata-rata nilai sebesar 49,06 dan 61,11 dengan persentase ketuntasan belajar klasikal yang diperoleh pada siklus I dan II yaitu 33,33% da 66,67%. </w:t>
      </w:r>
      <w:r w:rsidR="007060B8" w:rsidRPr="007060B8">
        <w:rPr>
          <w:rFonts w:ascii="Times New Roman" w:hAnsi="Times New Roman" w:cs="Times New Roman"/>
        </w:rPr>
        <w:t xml:space="preserve">Sehingga dapat </w:t>
      </w:r>
      <w:r w:rsidR="007060B8" w:rsidRPr="007060B8">
        <w:rPr>
          <w:rFonts w:ascii="Times New Roman" w:hAnsi="Times New Roman" w:cs="Times New Roman"/>
        </w:rPr>
        <w:lastRenderedPageBreak/>
        <w:t xml:space="preserve">disimpulkan bahwa model pembelajaran </w:t>
      </w:r>
      <w:r w:rsidR="007060B8" w:rsidRPr="007060B8">
        <w:rPr>
          <w:rFonts w:ascii="Times New Roman" w:hAnsi="Times New Roman" w:cs="Times New Roman"/>
          <w:i/>
          <w:iCs/>
        </w:rPr>
        <w:t>Probing Prompting</w:t>
      </w:r>
      <w:r w:rsidR="007060B8" w:rsidRPr="007060B8">
        <w:rPr>
          <w:rFonts w:ascii="Times New Roman" w:hAnsi="Times New Roman" w:cs="Times New Roman"/>
        </w:rPr>
        <w:t xml:space="preserve"> dapat meningkatkan kemampuan berpikir kritis siswa pada pembelajaran IPA di kelas V MI Darul Ulum. </w:t>
      </w:r>
    </w:p>
    <w:p w:rsidR="001E0876" w:rsidRDefault="009D7FC0" w:rsidP="001E0876">
      <w:pPr>
        <w:spacing w:after="0" w:line="240" w:lineRule="auto"/>
        <w:jc w:val="both"/>
        <w:rPr>
          <w:rFonts w:ascii="Times New Roman" w:hAnsi="Times New Roman" w:cs="Times New Roman"/>
        </w:rPr>
      </w:pPr>
      <w:r w:rsidRPr="009D7FC0">
        <w:rPr>
          <w:rFonts w:ascii="Times New Roman" w:hAnsi="Times New Roman" w:cs="Times New Roman"/>
          <w:b/>
          <w:bCs/>
        </w:rPr>
        <w:t>Kata Kunci</w:t>
      </w:r>
      <w:r>
        <w:rPr>
          <w:rFonts w:ascii="Times New Roman" w:hAnsi="Times New Roman" w:cs="Times New Roman"/>
        </w:rPr>
        <w:t xml:space="preserve">: </w:t>
      </w:r>
      <w:r w:rsidRPr="009D7FC0">
        <w:rPr>
          <w:rFonts w:ascii="Times New Roman" w:hAnsi="Times New Roman" w:cs="Times New Roman"/>
          <w:i/>
          <w:iCs/>
        </w:rPr>
        <w:t>Probing Prompting,</w:t>
      </w:r>
      <w:r>
        <w:rPr>
          <w:rFonts w:ascii="Times New Roman" w:hAnsi="Times New Roman" w:cs="Times New Roman"/>
        </w:rPr>
        <w:t xml:space="preserve"> </w:t>
      </w:r>
      <w:r w:rsidRPr="009D7FC0">
        <w:rPr>
          <w:rFonts w:ascii="Times New Roman" w:hAnsi="Times New Roman" w:cs="Times New Roman"/>
          <w:i/>
          <w:iCs/>
        </w:rPr>
        <w:t>Berpikir kritis, IPA</w:t>
      </w:r>
      <w:r>
        <w:rPr>
          <w:rFonts w:ascii="Times New Roman" w:hAnsi="Times New Roman" w:cs="Times New Roman"/>
          <w:i/>
          <w:iCs/>
        </w:rPr>
        <w:t>.</w:t>
      </w:r>
    </w:p>
    <w:p w:rsidR="001E0876" w:rsidRPr="001E0876" w:rsidRDefault="001E0876" w:rsidP="001E0876">
      <w:pPr>
        <w:spacing w:after="0" w:line="240" w:lineRule="auto"/>
        <w:jc w:val="both"/>
        <w:rPr>
          <w:rFonts w:ascii="Times New Roman" w:hAnsi="Times New Roman" w:cs="Times New Roman"/>
        </w:rPr>
      </w:pPr>
    </w:p>
    <w:p w:rsidR="00BE11BF" w:rsidRDefault="00BE11BF" w:rsidP="00874603">
      <w:pPr>
        <w:spacing w:after="0"/>
        <w:rPr>
          <w:rFonts w:asciiTheme="majorBidi" w:hAnsiTheme="majorBidi" w:cstheme="majorBidi"/>
          <w:b/>
          <w:bCs/>
          <w:sz w:val="24"/>
          <w:szCs w:val="24"/>
        </w:rPr>
      </w:pPr>
      <w:r w:rsidRPr="001E0876">
        <w:rPr>
          <w:rFonts w:asciiTheme="majorBidi" w:hAnsiTheme="majorBidi" w:cstheme="majorBidi"/>
          <w:b/>
          <w:bCs/>
          <w:sz w:val="24"/>
          <w:szCs w:val="24"/>
        </w:rPr>
        <w:t>PENDAHULUAN</w:t>
      </w:r>
    </w:p>
    <w:p w:rsidR="001E0876" w:rsidRDefault="00874603" w:rsidP="00874603">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Menurut </w:t>
      </w:r>
      <w:r>
        <w:rPr>
          <w:rFonts w:asciiTheme="majorBidi" w:hAnsiTheme="majorBidi" w:cstheme="majorBidi"/>
          <w:sz w:val="24"/>
          <w:szCs w:val="24"/>
        </w:rPr>
        <w:fldChar w:fldCharType="begin" w:fldLock="1"/>
      </w:r>
      <w:r w:rsidR="00C54BC1">
        <w:rPr>
          <w:rFonts w:asciiTheme="majorBidi" w:hAnsiTheme="majorBidi" w:cstheme="majorBidi"/>
          <w:sz w:val="24"/>
          <w:szCs w:val="24"/>
        </w:rPr>
        <w:instrText>ADDIN CSL_CITATION { "citationItems" : [ { "id" : "ITEM-1", "itemData" : { "author" : [ { "dropping-particle" : "", "family" : "Wijaya", "given" : "Etistika Yuni", "non-dropping-particle" : "", "parse-names" : false, "suffix" : "" }, { "dropping-particle" : "", "family" : "Sudjimat", "given" : "Dwi Agus", "non-dropping-particle" : "", "parse-names" : false, "suffix" : "" }, { "dropping-particle" : "", "family" : "Nyoto", "given" : "Amat", "non-dropping-particle" : "", "parse-names" : false, "suffix" : "" } ], "id" : "ITEM-1", "issued" : { "date-parts" : [ [ "2016" ] ] }, "page" : "263-278", "title" : "Transformasi Pendidikan Abad 21 Sebagai Tuntutan Pengembangan Sumber Daya Manusia di Era Global", "type" : "article-journal", "volume" : "1" }, "uris" : [ "http://www.mendeley.com/documents/?uuid=bee01cf5-5e62-43f8-a873-ea0d2d5b85a9" ] } ], "mendeley" : { "formattedCitation" : "(Wijaya, Sudjimat, &amp; Nyoto, 2016)", "manualFormatting" : "(Wijaya dkk, 2016)", "plainTextFormattedCitation" : "(Wijaya, Sudjimat, &amp; Nyoto, 2016)", "previouslyFormattedCitation" : "(Wijaya, Sudjimat, &amp; Nyoto, 2016)" }, "properties" : { "noteIndex" : 0 }, "schema" : "https://github.com/citation-style-language/schema/raw/master/csl-citation.json" }</w:instrText>
      </w:r>
      <w:r>
        <w:rPr>
          <w:rFonts w:asciiTheme="majorBidi" w:hAnsiTheme="majorBidi" w:cstheme="majorBidi"/>
          <w:sz w:val="24"/>
          <w:szCs w:val="24"/>
        </w:rPr>
        <w:fldChar w:fldCharType="separate"/>
      </w:r>
      <w:r>
        <w:rPr>
          <w:rFonts w:asciiTheme="majorBidi" w:hAnsiTheme="majorBidi" w:cstheme="majorBidi"/>
          <w:noProof/>
          <w:sz w:val="24"/>
          <w:szCs w:val="24"/>
        </w:rPr>
        <w:t xml:space="preserve">(Wijaya dkk, </w:t>
      </w:r>
      <w:r w:rsidRPr="00C50652">
        <w:rPr>
          <w:rFonts w:asciiTheme="majorBidi" w:hAnsiTheme="majorBidi" w:cstheme="majorBidi"/>
          <w:noProof/>
          <w:sz w:val="24"/>
          <w:szCs w:val="24"/>
        </w:rPr>
        <w:t>2016)</w:t>
      </w:r>
      <w:r>
        <w:rPr>
          <w:rFonts w:asciiTheme="majorBidi" w:hAnsiTheme="majorBidi" w:cstheme="majorBidi"/>
          <w:sz w:val="24"/>
          <w:szCs w:val="24"/>
        </w:rPr>
        <w:fldChar w:fldCharType="end"/>
      </w:r>
      <w:r>
        <w:rPr>
          <w:rFonts w:asciiTheme="majorBidi" w:hAnsiTheme="majorBidi" w:cstheme="majorBidi"/>
          <w:sz w:val="24"/>
          <w:szCs w:val="24"/>
        </w:rPr>
        <w:t xml:space="preserve"> kemampuan pada abad </w:t>
      </w:r>
      <w:r w:rsidRPr="00C73BFE">
        <w:rPr>
          <w:rFonts w:asciiTheme="majorBidi" w:hAnsiTheme="majorBidi" w:cstheme="majorBidi"/>
          <w:sz w:val="24"/>
          <w:szCs w:val="24"/>
        </w:rPr>
        <w:t>21 yang dib</w:t>
      </w:r>
      <w:r>
        <w:rPr>
          <w:rFonts w:asciiTheme="majorBidi" w:hAnsiTheme="majorBidi" w:cstheme="majorBidi"/>
          <w:sz w:val="24"/>
          <w:szCs w:val="24"/>
        </w:rPr>
        <w:t>utuhkan adalah keahlian teknologi serta sarana yang berupa fakta, pengetahuan dan membiasakan</w:t>
      </w:r>
      <w:r w:rsidRPr="00C73BFE">
        <w:rPr>
          <w:rFonts w:asciiTheme="majorBidi" w:hAnsiTheme="majorBidi" w:cstheme="majorBidi"/>
          <w:sz w:val="24"/>
          <w:szCs w:val="24"/>
        </w:rPr>
        <w:t xml:space="preserve"> </w:t>
      </w:r>
      <w:r>
        <w:rPr>
          <w:rFonts w:asciiTheme="majorBidi" w:hAnsiTheme="majorBidi" w:cstheme="majorBidi"/>
          <w:sz w:val="24"/>
          <w:szCs w:val="24"/>
        </w:rPr>
        <w:t>melakukan perbaikan</w:t>
      </w:r>
      <w:r w:rsidRPr="00C73BFE">
        <w:rPr>
          <w:rFonts w:asciiTheme="majorBidi" w:hAnsiTheme="majorBidi" w:cstheme="majorBidi"/>
          <w:sz w:val="24"/>
          <w:szCs w:val="24"/>
        </w:rPr>
        <w:t xml:space="preserve"> yang did</w:t>
      </w:r>
      <w:r>
        <w:rPr>
          <w:rFonts w:asciiTheme="majorBidi" w:hAnsiTheme="majorBidi" w:cstheme="majorBidi"/>
          <w:sz w:val="24"/>
          <w:szCs w:val="24"/>
        </w:rPr>
        <w:t>alamnya meliputi berpikir kritis dan mengatasi persoalan. U</w:t>
      </w:r>
      <w:r w:rsidRPr="007879B4">
        <w:rPr>
          <w:rFonts w:asciiTheme="majorBidi" w:hAnsiTheme="majorBidi" w:cstheme="majorBidi"/>
          <w:sz w:val="24"/>
          <w:szCs w:val="24"/>
        </w:rPr>
        <w:t>ntuk melatih</w:t>
      </w:r>
      <w:r>
        <w:rPr>
          <w:rFonts w:asciiTheme="majorBidi" w:hAnsiTheme="majorBidi" w:cstheme="majorBidi"/>
          <w:sz w:val="24"/>
          <w:szCs w:val="24"/>
        </w:rPr>
        <w:t xml:space="preserve"> kemampuan berpikir kritis, siswa harus didorong dengan</w:t>
      </w:r>
      <w:r w:rsidRPr="007879B4">
        <w:rPr>
          <w:rFonts w:asciiTheme="majorBidi" w:hAnsiTheme="majorBidi" w:cstheme="majorBidi"/>
          <w:sz w:val="24"/>
          <w:szCs w:val="24"/>
        </w:rPr>
        <w:t xml:space="preserve"> menjawab pertanyaan-pertanyaan yang berkaitan </w:t>
      </w:r>
      <w:r>
        <w:rPr>
          <w:rFonts w:asciiTheme="majorBidi" w:hAnsiTheme="majorBidi" w:cstheme="majorBidi"/>
          <w:sz w:val="24"/>
          <w:szCs w:val="24"/>
        </w:rPr>
        <w:t xml:space="preserve">dengan hal-hal sebagai berikut: </w:t>
      </w:r>
      <w:r w:rsidRPr="007879B4">
        <w:rPr>
          <w:rFonts w:asciiTheme="majorBidi" w:hAnsiTheme="majorBidi" w:cstheme="majorBidi"/>
          <w:sz w:val="24"/>
          <w:szCs w:val="24"/>
        </w:rPr>
        <w:t xml:space="preserve">1) </w:t>
      </w:r>
      <w:r>
        <w:rPr>
          <w:rFonts w:asciiTheme="majorBidi" w:hAnsiTheme="majorBidi" w:cstheme="majorBidi"/>
          <w:sz w:val="24"/>
          <w:szCs w:val="24"/>
        </w:rPr>
        <w:t xml:space="preserve">memikirkan suatu akibat dari suatu permasalahan; </w:t>
      </w:r>
      <w:r w:rsidRPr="007879B4">
        <w:rPr>
          <w:rFonts w:asciiTheme="majorBidi" w:hAnsiTheme="majorBidi" w:cstheme="majorBidi"/>
          <w:sz w:val="24"/>
          <w:szCs w:val="24"/>
        </w:rPr>
        <w:t xml:space="preserve">2) </w:t>
      </w:r>
      <w:r>
        <w:rPr>
          <w:rFonts w:asciiTheme="majorBidi" w:hAnsiTheme="majorBidi" w:cstheme="majorBidi"/>
          <w:sz w:val="24"/>
          <w:szCs w:val="24"/>
        </w:rPr>
        <w:t>mengenali pendapat dari suatu pernyataan; 3) menyusun poin-poin dalam suatu</w:t>
      </w:r>
      <w:r w:rsidRPr="007879B4">
        <w:rPr>
          <w:rFonts w:asciiTheme="majorBidi" w:hAnsiTheme="majorBidi" w:cstheme="majorBidi"/>
          <w:sz w:val="24"/>
          <w:szCs w:val="24"/>
        </w:rPr>
        <w:t xml:space="preserve"> per</w:t>
      </w:r>
      <w:r>
        <w:rPr>
          <w:rFonts w:asciiTheme="majorBidi" w:hAnsiTheme="majorBidi" w:cstheme="majorBidi"/>
          <w:sz w:val="24"/>
          <w:szCs w:val="24"/>
        </w:rPr>
        <w:t>masalahan; 4) m</w:t>
      </w:r>
      <w:r w:rsidRPr="007879B4">
        <w:rPr>
          <w:rFonts w:asciiTheme="majorBidi" w:hAnsiTheme="majorBidi" w:cstheme="majorBidi"/>
          <w:sz w:val="24"/>
          <w:szCs w:val="24"/>
        </w:rPr>
        <w:t xml:space="preserve">enemukan adanya </w:t>
      </w:r>
      <w:r>
        <w:rPr>
          <w:rFonts w:asciiTheme="majorBidi" w:hAnsiTheme="majorBidi" w:cstheme="majorBidi"/>
          <w:sz w:val="24"/>
          <w:szCs w:val="24"/>
        </w:rPr>
        <w:t>perbedaan</w:t>
      </w:r>
      <w:r w:rsidRPr="007879B4">
        <w:rPr>
          <w:rFonts w:asciiTheme="majorBidi" w:hAnsiTheme="majorBidi" w:cstheme="majorBidi"/>
          <w:sz w:val="24"/>
          <w:szCs w:val="24"/>
        </w:rPr>
        <w:t xml:space="preserve"> pada </w:t>
      </w:r>
      <w:r>
        <w:rPr>
          <w:rFonts w:asciiTheme="majorBidi" w:hAnsiTheme="majorBidi" w:cstheme="majorBidi"/>
          <w:sz w:val="24"/>
          <w:szCs w:val="24"/>
        </w:rPr>
        <w:t xml:space="preserve">setiap </w:t>
      </w:r>
      <w:r w:rsidRPr="007879B4">
        <w:rPr>
          <w:rFonts w:asciiTheme="majorBidi" w:hAnsiTheme="majorBidi" w:cstheme="majorBidi"/>
          <w:sz w:val="24"/>
          <w:szCs w:val="24"/>
        </w:rPr>
        <w:t>sudut pandang</w:t>
      </w:r>
      <w:r>
        <w:rPr>
          <w:rFonts w:asciiTheme="majorBidi" w:hAnsiTheme="majorBidi" w:cstheme="majorBidi"/>
          <w:sz w:val="24"/>
          <w:szCs w:val="24"/>
        </w:rPr>
        <w:t xml:space="preserve">; 5) mampu menjelaskan </w:t>
      </w:r>
      <w:r w:rsidRPr="007879B4">
        <w:rPr>
          <w:rFonts w:asciiTheme="majorBidi" w:hAnsiTheme="majorBidi" w:cstheme="majorBidi"/>
          <w:sz w:val="24"/>
          <w:szCs w:val="24"/>
        </w:rPr>
        <w:t>pe</w:t>
      </w:r>
      <w:r>
        <w:rPr>
          <w:rFonts w:asciiTheme="majorBidi" w:hAnsiTheme="majorBidi" w:cstheme="majorBidi"/>
          <w:sz w:val="24"/>
          <w:szCs w:val="24"/>
        </w:rPr>
        <w:t>micu suatu kejadian; serta 6) m</w:t>
      </w:r>
      <w:r w:rsidRPr="007879B4">
        <w:rPr>
          <w:rFonts w:asciiTheme="majorBidi" w:hAnsiTheme="majorBidi" w:cstheme="majorBidi"/>
          <w:sz w:val="24"/>
          <w:szCs w:val="24"/>
        </w:rPr>
        <w:t xml:space="preserve">emilih </w:t>
      </w:r>
      <w:r>
        <w:rPr>
          <w:rFonts w:asciiTheme="majorBidi" w:hAnsiTheme="majorBidi" w:cstheme="majorBidi"/>
          <w:sz w:val="24"/>
          <w:szCs w:val="24"/>
        </w:rPr>
        <w:t>hal-hal</w:t>
      </w:r>
      <w:r w:rsidRPr="007879B4">
        <w:rPr>
          <w:rFonts w:asciiTheme="majorBidi" w:hAnsiTheme="majorBidi" w:cstheme="majorBidi"/>
          <w:sz w:val="24"/>
          <w:szCs w:val="24"/>
        </w:rPr>
        <w:t xml:space="preserve"> yang mendukung </w:t>
      </w:r>
      <w:r>
        <w:rPr>
          <w:rFonts w:asciiTheme="majorBidi" w:hAnsiTheme="majorBidi" w:cstheme="majorBidi"/>
          <w:sz w:val="24"/>
          <w:szCs w:val="24"/>
        </w:rPr>
        <w:t>atas suatu keputusan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 "citationItems" : [ { "id" : "ITEM-1", "itemData" : { "author" : [ { "dropping-particle" : "", "family" : "Langrehr", "given" : "John", "non-dropping-particle" : "", "parse-names" : false, "suffix" : "" } ], "id" : "ITEM-1", "issued" : { "date-parts" : [ [ "2006" ] ] }, "publisher" : "PT Elex Komputindo Kelompok Gramedia", "publisher-place" : "Jakarta", "title" : "Thinking Skill", "type" : "book" }, "uris" : [ "http://www.mendeley.com/documents/?uuid=163d7924-8adf-4c90-b6d0-4a5e308293dc" ] } ], "mendeley" : { "formattedCitation" : "(Langrehr, 2006)", "manualFormatting" : "Langrehr, 2006)", "plainTextFormattedCitation" : "(Langrehr, 2006)", "previouslyFormattedCitation" : "(Langrehr, 2006)" }, "properties" : { "noteIndex" : 0 }, "schema" : "https://github.com/citation-style-language/schema/raw/master/csl-citation.json" }</w:instrText>
      </w:r>
      <w:r>
        <w:rPr>
          <w:rFonts w:asciiTheme="majorBidi" w:hAnsiTheme="majorBidi" w:cstheme="majorBidi"/>
          <w:sz w:val="24"/>
          <w:szCs w:val="24"/>
        </w:rPr>
        <w:fldChar w:fldCharType="separate"/>
      </w:r>
      <w:r>
        <w:rPr>
          <w:rFonts w:asciiTheme="majorBidi" w:hAnsiTheme="majorBidi" w:cstheme="majorBidi"/>
          <w:noProof/>
          <w:sz w:val="24"/>
          <w:szCs w:val="24"/>
        </w:rPr>
        <w:t xml:space="preserve">Langrehr, </w:t>
      </w:r>
      <w:r w:rsidRPr="00A0597A">
        <w:rPr>
          <w:rFonts w:asciiTheme="majorBidi" w:hAnsiTheme="majorBidi" w:cstheme="majorBidi"/>
          <w:noProof/>
          <w:sz w:val="24"/>
          <w:szCs w:val="24"/>
        </w:rPr>
        <w:t>2006)</w:t>
      </w:r>
      <w:r>
        <w:rPr>
          <w:rFonts w:asciiTheme="majorBidi" w:hAnsiTheme="majorBidi" w:cstheme="majorBidi"/>
          <w:sz w:val="24"/>
          <w:szCs w:val="24"/>
        </w:rPr>
        <w:fldChar w:fldCharType="end"/>
      </w:r>
      <w:r w:rsidRPr="00C73BFE">
        <w:rPr>
          <w:rFonts w:asciiTheme="majorBidi" w:hAnsiTheme="majorBidi" w:cstheme="majorBidi"/>
          <w:sz w:val="24"/>
          <w:szCs w:val="24"/>
        </w:rPr>
        <w:t>.</w:t>
      </w:r>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 "citationItems" : [ { "id" : "ITEM-1", "itemData" : { "author" : [ { "dropping-particle" : "", "family" : "Arifin", "given" : "Zaenal", "non-dropping-particle" : "", "parse-names" : false, "suffix" : "" } ], "container-title" : "Theorems", "id" : "ITEM-1", "issue" : "2", "issued" : { "date-parts" : [ [ "2017" ] ] }, "page" : "92-100", "title" : "Mengembangkan Instrumen Pengukur Critical Thinking Skills Siswa pada Pembelajaran Matematika Abad 21", "type" : "article-journal", "volume" : "1" }, "uris" : [ "http://www.mendeley.com/documents/?uuid=54e6d744-539e-48ff-b8b1-9804002dff85" ] } ], "mendeley" : { "formattedCitation" : "(Arifin, 2017)", "manualFormatting" : "Arifin (2017)", "plainTextFormattedCitation" : "(Arifin, 2017)", "previouslyFormattedCitation" : "(Arifin, 2017)" }, "properties" : { "noteIndex" : 0 }, "schema" : "https://github.com/citation-style-language/schema/raw/master/csl-citation.json" }</w:instrText>
      </w:r>
      <w:r>
        <w:rPr>
          <w:rFonts w:asciiTheme="majorBidi" w:hAnsiTheme="majorBidi" w:cstheme="majorBidi"/>
          <w:sz w:val="24"/>
          <w:szCs w:val="24"/>
        </w:rPr>
        <w:fldChar w:fldCharType="separate"/>
      </w:r>
      <w:r>
        <w:rPr>
          <w:rFonts w:asciiTheme="majorBidi" w:hAnsiTheme="majorBidi" w:cstheme="majorBidi"/>
          <w:noProof/>
          <w:sz w:val="24"/>
          <w:szCs w:val="24"/>
        </w:rPr>
        <w:t>Arifin</w:t>
      </w:r>
      <w:r w:rsidRPr="00C50652">
        <w:rPr>
          <w:rFonts w:asciiTheme="majorBidi" w:hAnsiTheme="majorBidi" w:cstheme="majorBidi"/>
          <w:noProof/>
          <w:sz w:val="24"/>
          <w:szCs w:val="24"/>
        </w:rPr>
        <w:t xml:space="preserve"> </w:t>
      </w:r>
      <w:r>
        <w:rPr>
          <w:rFonts w:asciiTheme="majorBidi" w:hAnsiTheme="majorBidi" w:cstheme="majorBidi"/>
          <w:noProof/>
          <w:sz w:val="24"/>
          <w:szCs w:val="24"/>
        </w:rPr>
        <w:t>(</w:t>
      </w:r>
      <w:r w:rsidRPr="00C50652">
        <w:rPr>
          <w:rFonts w:asciiTheme="majorBidi" w:hAnsiTheme="majorBidi" w:cstheme="majorBidi"/>
          <w:noProof/>
          <w:sz w:val="24"/>
          <w:szCs w:val="24"/>
        </w:rPr>
        <w:t>2017)</w:t>
      </w:r>
      <w:r>
        <w:rPr>
          <w:rFonts w:asciiTheme="majorBidi" w:hAnsiTheme="majorBidi" w:cstheme="majorBidi"/>
          <w:sz w:val="24"/>
          <w:szCs w:val="24"/>
        </w:rPr>
        <w:fldChar w:fldCharType="end"/>
      </w:r>
      <w:r>
        <w:rPr>
          <w:rFonts w:asciiTheme="majorBidi" w:hAnsiTheme="majorBidi" w:cstheme="majorBidi"/>
          <w:sz w:val="24"/>
          <w:szCs w:val="24"/>
        </w:rPr>
        <w:t xml:space="preserve"> juga mengatakan ciri dari sistem pembelajaran abad 21 ini siswa merupakan subyek dari prosedur pengkajian yang bukan sekedar mendengarkan serta menghafal materi belaka, tetapi berupaya demi menggali pengetahuannya sendiri sesuai dengan minat dan potensi yang dimilikinya.</w:t>
      </w:r>
    </w:p>
    <w:p w:rsidR="00874603" w:rsidRDefault="00B86289" w:rsidP="00A825E4">
      <w:pPr>
        <w:pStyle w:val="ListParagraph"/>
        <w:widowControl w:val="0"/>
        <w:autoSpaceDE w:val="0"/>
        <w:autoSpaceDN w:val="0"/>
        <w:adjustRightInd w:val="0"/>
        <w:spacing w:after="0" w:line="240" w:lineRule="auto"/>
        <w:ind w:left="0" w:firstLine="567"/>
        <w:jc w:val="both"/>
        <w:rPr>
          <w:rFonts w:asciiTheme="majorBidi" w:hAnsiTheme="majorBidi" w:cstheme="majorBidi"/>
          <w:sz w:val="24"/>
          <w:szCs w:val="24"/>
        </w:rPr>
      </w:pPr>
      <w:r>
        <w:rPr>
          <w:rFonts w:asciiTheme="majorBidi" w:hAnsiTheme="majorBidi" w:cstheme="majorBidi"/>
          <w:sz w:val="24"/>
          <w:szCs w:val="24"/>
        </w:rPr>
        <w:t xml:space="preserve">Begitupun pada pembelajaran IPA, </w:t>
      </w:r>
      <w:r w:rsidR="00874603" w:rsidRPr="00C73BFE">
        <w:rPr>
          <w:rFonts w:asciiTheme="majorBidi" w:hAnsiTheme="majorBidi" w:cstheme="majorBidi"/>
          <w:sz w:val="24"/>
          <w:szCs w:val="24"/>
        </w:rPr>
        <w:t xml:space="preserve">kemampuan berpikir kritis </w:t>
      </w:r>
      <w:r w:rsidR="00874603">
        <w:rPr>
          <w:rFonts w:asciiTheme="majorBidi" w:hAnsiTheme="majorBidi" w:cstheme="majorBidi"/>
          <w:sz w:val="24"/>
          <w:szCs w:val="24"/>
        </w:rPr>
        <w:t>sangat penting karena pembelajaran IPA bukan hanya dalam hal penguasaan pengetahuan yang berupa konsep, fakta atau prinsip saja tetapi merupakan sebuah konsep penemuan</w:t>
      </w:r>
      <w:r w:rsidRPr="00B86289">
        <w:rPr>
          <w:rFonts w:asciiTheme="majorBidi" w:hAnsiTheme="majorBidi" w:cstheme="majorBidi"/>
          <w:sz w:val="24"/>
          <w:szCs w:val="24"/>
        </w:rPr>
        <w:t xml:space="preserve">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 "citationItems" : [ { "id" : "ITEM-1", "itemData" : { "author" : [ { "dropping-particle" : "", "family" : "Widani", "given" : "Ni Kadek Tri", "non-dropping-particle" : "", "parse-names" : false, "suffix" : "" }, { "dropping-particle" : "", "family" : "Sudana", "given" : "Dewa Nyoman", "non-dropping-particle" : "", "parse-names" : false, "suffix" : "" }, { "dropping-particle" : "", "family" : "Agustiana", "given" : "I Gusti Ayu Tri", "non-dropping-particle" : "", "parse-names" : false, "suffix" : "" } ], "container-title" : "Journal of Education Technology", "id" : "ITEM-1", "issue" : "1", "issued" : { "date-parts" : [ [ "2019" ] ] }, "page" : "15-21", "title" : "Pengaruh Model Pembelajaran Inkuiri Terbimbing Terhadap Hasil Belajar IPA dan Sikap Ilmiah pada Siswa Kelas V SD Gugus I Kecamatan Nusa Penida", "type" : "article-journal", "volume" : "3" }, "uris" : [ "http://www.mendeley.com/documents/?uuid=4230bb0a-3d7a-45c6-a6a7-83c2b46f0dbd" ] } ], "mendeley" : { "formattedCitation" : "(Widani, Sudana, &amp; Agustiana, 2019)", "manualFormatting" : "(Widani dkk, 2019)", "plainTextFormattedCitation" : "(Widani, Sudana, &amp; Agustiana, 2019)", "previouslyFormattedCitation" : "(Widani, Sudana, &amp; Agustiana, 2019)" }, "properties" : { "noteIndex" : 0 }, "schema" : "https://github.com/citation-style-language/schema/raw/master/csl-citation.json" }</w:instrText>
      </w:r>
      <w:r>
        <w:rPr>
          <w:rFonts w:asciiTheme="majorBidi" w:hAnsiTheme="majorBidi" w:cstheme="majorBidi"/>
          <w:sz w:val="24"/>
          <w:szCs w:val="24"/>
        </w:rPr>
        <w:fldChar w:fldCharType="separate"/>
      </w:r>
      <w:r>
        <w:rPr>
          <w:rFonts w:asciiTheme="majorBidi" w:hAnsiTheme="majorBidi" w:cstheme="majorBidi"/>
          <w:noProof/>
          <w:sz w:val="24"/>
          <w:szCs w:val="24"/>
        </w:rPr>
        <w:t xml:space="preserve">(Widani dkk, </w:t>
      </w:r>
      <w:r w:rsidRPr="00C217AE">
        <w:rPr>
          <w:rFonts w:asciiTheme="majorBidi" w:hAnsiTheme="majorBidi" w:cstheme="majorBidi"/>
          <w:noProof/>
          <w:sz w:val="24"/>
          <w:szCs w:val="24"/>
        </w:rPr>
        <w:t>2019)</w:t>
      </w:r>
      <w:r>
        <w:rPr>
          <w:rFonts w:asciiTheme="majorBidi" w:hAnsiTheme="majorBidi" w:cstheme="majorBidi"/>
          <w:sz w:val="24"/>
          <w:szCs w:val="24"/>
        </w:rPr>
        <w:fldChar w:fldCharType="end"/>
      </w:r>
      <w:r w:rsidR="00874603">
        <w:rPr>
          <w:rFonts w:asciiTheme="majorBidi" w:hAnsiTheme="majorBidi" w:cstheme="majorBidi"/>
          <w:sz w:val="24"/>
          <w:szCs w:val="24"/>
        </w:rPr>
        <w:t xml:space="preserve">. Maka dari itu, kemampuan berpikir kritis adalah salah satu upaya yang </w:t>
      </w:r>
      <w:r w:rsidR="00874603" w:rsidRPr="00C73BFE">
        <w:rPr>
          <w:rFonts w:asciiTheme="majorBidi" w:hAnsiTheme="majorBidi" w:cstheme="majorBidi"/>
          <w:sz w:val="24"/>
          <w:szCs w:val="24"/>
        </w:rPr>
        <w:t>dapat memberikan kontribusi untuk bisa memecahkan berbagai masalah yang dialami dalam kehidupa</w:t>
      </w:r>
      <w:r w:rsidR="00874603">
        <w:rPr>
          <w:rFonts w:asciiTheme="majorBidi" w:hAnsiTheme="majorBidi" w:cstheme="majorBidi"/>
          <w:sz w:val="24"/>
          <w:szCs w:val="24"/>
        </w:rPr>
        <w:t xml:space="preserve">n sehari-hari </w:t>
      </w:r>
      <w:r w:rsidR="00874603">
        <w:rPr>
          <w:rFonts w:asciiTheme="majorBidi" w:hAnsiTheme="majorBidi" w:cstheme="majorBidi"/>
          <w:sz w:val="24"/>
          <w:szCs w:val="24"/>
        </w:rPr>
        <w:fldChar w:fldCharType="begin" w:fldLock="1"/>
      </w:r>
      <w:r w:rsidR="00874603">
        <w:rPr>
          <w:rFonts w:asciiTheme="majorBidi" w:hAnsiTheme="majorBidi" w:cstheme="majorBidi"/>
          <w:sz w:val="24"/>
          <w:szCs w:val="24"/>
        </w:rPr>
        <w:instrText>ADDIN CSL_CITATION { "citationItems" : [ { "id" : "ITEM-1", "itemData" : { "author" : [ { "dropping-particle" : "", "family" : "Suparya", "given" : "I Ketut", "non-dropping-particle" : "", "parse-names" : false, "suffix" : "" } ], "container-title" : "Widyacarya", "id" : "ITEM-1", "issue" : "2", "issued" : { "date-parts" : [ [ "2018" ] ] }, "page" : "19-24", "title" : "Pengaruh Model Pembelajaran Kooperatif Tipe Think Talk Write (TTW) Terhadap Hasil Belajar dan Kemampuan Berpikir Kritis pada Pembelajaran IPA di Sekolah Dasar", "type" : "article-journal", "volume" : "2" }, "uris" : [ "http://www.mendeley.com/documents/?uuid=d126e954-7097-47f1-8b3e-2aae086b3ce1" ] } ], "mendeley" : { "formattedCitation" : "(Suparya, 2018)", "plainTextFormattedCitation" : "(Suparya, 2018)", "previouslyFormattedCitation" : "(Suparya, 2018)" }, "properties" : { "noteIndex" : 0 }, "schema" : "https://github.com/citation-style-language/schema/raw/master/csl-citation.json" }</w:instrText>
      </w:r>
      <w:r w:rsidR="00874603">
        <w:rPr>
          <w:rFonts w:asciiTheme="majorBidi" w:hAnsiTheme="majorBidi" w:cstheme="majorBidi"/>
          <w:sz w:val="24"/>
          <w:szCs w:val="24"/>
        </w:rPr>
        <w:fldChar w:fldCharType="separate"/>
      </w:r>
      <w:r w:rsidR="00874603" w:rsidRPr="00C217AE">
        <w:rPr>
          <w:rFonts w:asciiTheme="majorBidi" w:hAnsiTheme="majorBidi" w:cstheme="majorBidi"/>
          <w:noProof/>
          <w:sz w:val="24"/>
          <w:szCs w:val="24"/>
        </w:rPr>
        <w:t>(Suparya, 2018)</w:t>
      </w:r>
      <w:r w:rsidR="00874603">
        <w:rPr>
          <w:rFonts w:asciiTheme="majorBidi" w:hAnsiTheme="majorBidi" w:cstheme="majorBidi"/>
          <w:sz w:val="24"/>
          <w:szCs w:val="24"/>
        </w:rPr>
        <w:fldChar w:fldCharType="end"/>
      </w:r>
      <w:r w:rsidR="00874603">
        <w:rPr>
          <w:rFonts w:asciiTheme="majorBidi" w:hAnsiTheme="majorBidi" w:cstheme="majorBidi"/>
          <w:sz w:val="24"/>
          <w:szCs w:val="24"/>
        </w:rPr>
        <w:t xml:space="preserve">. Oleh karena itu, </w:t>
      </w:r>
      <w:r w:rsidR="00874603">
        <w:rPr>
          <w:rFonts w:asciiTheme="majorBidi" w:hAnsiTheme="majorBidi" w:cstheme="majorBidi"/>
          <w:sz w:val="24"/>
          <w:szCs w:val="24"/>
        </w:rPr>
        <w:fldChar w:fldCharType="begin" w:fldLock="1"/>
      </w:r>
      <w:r w:rsidR="00874603">
        <w:rPr>
          <w:rFonts w:asciiTheme="majorBidi" w:hAnsiTheme="majorBidi" w:cstheme="majorBidi"/>
          <w:sz w:val="24"/>
          <w:szCs w:val="24"/>
        </w:rPr>
        <w:instrText>ADDIN CSL_CITATION { "citationItems" : [ { "id" : "ITEM-1", "itemData" : { "author" : [ { "dropping-particle" : "", "family" : "Yulianti", "given" : "Yuyu", "non-dropping-particle" : "", "parse-names" : false, "suffix" : "" } ], "container-title" : "Jurnal Cakrawala Pendas", "id" : "ITEM-1", "issue" : "2", "issued" : { "date-parts" : [ [ "2017" ] ] }, "page" : "21-28", "title" : "Literasi Sains dalam Pembelajaran IPA", "type" : "article-journal", "volume" : "3" }, "uris" : [ "http://www.mendeley.com/documents/?uuid=d945083a-d746-4f87-89cf-09567065aec9" ] } ], "mendeley" : { "formattedCitation" : "(Yulianti, 2017)", "manualFormatting" : "Yulianti (2017)", "plainTextFormattedCitation" : "(Yulianti, 2017)", "previouslyFormattedCitation" : "(Yulianti, 2017)" }, "properties" : { "noteIndex" : 0 }, "schema" : "https://github.com/citation-style-language/schema/raw/master/csl-citation.json" }</w:instrText>
      </w:r>
      <w:r w:rsidR="00874603">
        <w:rPr>
          <w:rFonts w:asciiTheme="majorBidi" w:hAnsiTheme="majorBidi" w:cstheme="majorBidi"/>
          <w:sz w:val="24"/>
          <w:szCs w:val="24"/>
        </w:rPr>
        <w:fldChar w:fldCharType="separate"/>
      </w:r>
      <w:r w:rsidR="00874603">
        <w:rPr>
          <w:rFonts w:asciiTheme="majorBidi" w:hAnsiTheme="majorBidi" w:cstheme="majorBidi"/>
          <w:noProof/>
          <w:sz w:val="24"/>
          <w:szCs w:val="24"/>
        </w:rPr>
        <w:t>Yulianti (</w:t>
      </w:r>
      <w:r w:rsidR="00874603" w:rsidRPr="00C217AE">
        <w:rPr>
          <w:rFonts w:asciiTheme="majorBidi" w:hAnsiTheme="majorBidi" w:cstheme="majorBidi"/>
          <w:noProof/>
          <w:sz w:val="24"/>
          <w:szCs w:val="24"/>
        </w:rPr>
        <w:t>2017)</w:t>
      </w:r>
      <w:r w:rsidR="00874603">
        <w:rPr>
          <w:rFonts w:asciiTheme="majorBidi" w:hAnsiTheme="majorBidi" w:cstheme="majorBidi"/>
          <w:sz w:val="24"/>
          <w:szCs w:val="24"/>
        </w:rPr>
        <w:fldChar w:fldCharType="end"/>
      </w:r>
      <w:r w:rsidR="00874603">
        <w:rPr>
          <w:rFonts w:asciiTheme="majorBidi" w:hAnsiTheme="majorBidi" w:cstheme="majorBidi"/>
          <w:sz w:val="24"/>
          <w:szCs w:val="24"/>
        </w:rPr>
        <w:t xml:space="preserve"> mengemukakan bahwa </w:t>
      </w:r>
      <w:r w:rsidR="00874603" w:rsidRPr="00C73BFE">
        <w:rPr>
          <w:rFonts w:asciiTheme="majorBidi" w:hAnsiTheme="majorBidi" w:cstheme="majorBidi"/>
          <w:sz w:val="24"/>
          <w:szCs w:val="24"/>
        </w:rPr>
        <w:t>diperlukan cara pembelajaran yang dapat menyiapkan peserta didik untuk memiliki kompetensi yang baik dan melek sains serta teknologi, mampu berpikir logis, kritis, kreatif, berargumentasi secara benar, dapat be</w:t>
      </w:r>
      <w:r w:rsidR="00874603">
        <w:rPr>
          <w:rFonts w:asciiTheme="majorBidi" w:hAnsiTheme="majorBidi" w:cstheme="majorBidi"/>
          <w:sz w:val="24"/>
          <w:szCs w:val="24"/>
        </w:rPr>
        <w:t>rkomunikasi serta berkolaborasi.</w:t>
      </w:r>
      <w:r w:rsidR="00A825E4">
        <w:rPr>
          <w:rFonts w:asciiTheme="majorBidi" w:hAnsiTheme="majorBidi" w:cstheme="majorBidi"/>
          <w:sz w:val="24"/>
          <w:szCs w:val="24"/>
        </w:rPr>
        <w:t xml:space="preserve"> Adapun tahapan dalam berpikir kritis menurut menurut </w:t>
      </w:r>
      <w:r w:rsidR="00A825E4" w:rsidRPr="00BB15A9">
        <w:rPr>
          <w:rFonts w:asciiTheme="majorBidi" w:hAnsiTheme="majorBidi" w:cstheme="majorBidi"/>
          <w:sz w:val="24"/>
          <w:szCs w:val="24"/>
        </w:rPr>
        <w:t>Butch</w:t>
      </w:r>
      <w:r w:rsidR="00A825E4">
        <w:rPr>
          <w:rFonts w:asciiTheme="majorBidi" w:hAnsiTheme="majorBidi" w:cstheme="majorBidi"/>
          <w:sz w:val="24"/>
          <w:szCs w:val="24"/>
        </w:rPr>
        <w:t xml:space="preserve">er, Larson, &amp; Lane </w:t>
      </w:r>
      <w:r w:rsidR="00A825E4" w:rsidRPr="00BB15A9">
        <w:rPr>
          <w:rFonts w:asciiTheme="majorBidi" w:hAnsiTheme="majorBidi" w:cstheme="majorBidi"/>
          <w:sz w:val="24"/>
          <w:szCs w:val="24"/>
        </w:rPr>
        <w:fldChar w:fldCharType="begin" w:fldLock="1"/>
      </w:r>
      <w:r w:rsidR="00A825E4">
        <w:rPr>
          <w:rFonts w:asciiTheme="majorBidi" w:hAnsiTheme="majorBidi" w:cstheme="majorBidi"/>
          <w:sz w:val="24"/>
          <w:szCs w:val="24"/>
        </w:rPr>
        <w:instrText>ADDIN CSL_CITATION { "citationItems" : [ { "id" : "ITEM-1", "itemData" : { "author" : [ { "dropping-particle" : "", "family" : "Hidayah", "given" : "kurnia Fermani", "non-dropping-particle" : "", "parse-names" : false, "suffix" : "" }, { "dropping-particle" : "", "family" : "Suparman", "given" : "", "non-dropping-particle" : "", "parse-names" : false, "suffix" : "" } ], "id" : "ITEM-1", "issue" : "1", "issued" : { "date-parts" : [ [ "2019" ] ] }, "page" : "495-502", "title" : "Studi kebutuhan e-modul berbasis pbl untuk meningkatkan kemampuan berpikir kritis peserta didik", "type" : "article-journal", "volume" : "5" }, "uris" : [ "http://www.mendeley.com/documents/?uuid=c2781f38-3fda-4d3e-bfc5-e7841bca3cf6" ] } ], "mendeley" : { "formattedCitation" : "(Hidayah &amp; Suparman, 2019)", "plainTextFormattedCitation" : "(Hidayah &amp; Suparman, 2019)", "previouslyFormattedCitation" : "(Hidayah &amp; Suparman, 2019)" }, "properties" : { "noteIndex" : 0 }, "schema" : "https://github.com/citation-style-language/schema/raw/master/csl-citation.json" }</w:instrText>
      </w:r>
      <w:r w:rsidR="00A825E4" w:rsidRPr="00BB15A9">
        <w:rPr>
          <w:rFonts w:asciiTheme="majorBidi" w:hAnsiTheme="majorBidi" w:cstheme="majorBidi"/>
          <w:sz w:val="24"/>
          <w:szCs w:val="24"/>
        </w:rPr>
        <w:fldChar w:fldCharType="separate"/>
      </w:r>
      <w:r w:rsidR="00A825E4" w:rsidRPr="00BB15A9">
        <w:rPr>
          <w:rFonts w:asciiTheme="majorBidi" w:hAnsiTheme="majorBidi" w:cstheme="majorBidi"/>
          <w:noProof/>
          <w:sz w:val="24"/>
          <w:szCs w:val="24"/>
        </w:rPr>
        <w:t>(Hidayah &amp; Suparman, 2019)</w:t>
      </w:r>
      <w:r w:rsidR="00A825E4" w:rsidRPr="00BB15A9">
        <w:rPr>
          <w:rFonts w:asciiTheme="majorBidi" w:hAnsiTheme="majorBidi" w:cstheme="majorBidi"/>
          <w:sz w:val="24"/>
          <w:szCs w:val="24"/>
        </w:rPr>
        <w:fldChar w:fldCharType="end"/>
      </w:r>
      <w:r w:rsidR="00A825E4" w:rsidRPr="00BB15A9">
        <w:rPr>
          <w:rFonts w:asciiTheme="majorBidi" w:hAnsiTheme="majorBidi" w:cstheme="majorBidi"/>
          <w:sz w:val="24"/>
          <w:szCs w:val="24"/>
        </w:rPr>
        <w:t xml:space="preserve"> yaitu:</w:t>
      </w:r>
      <w:r w:rsidR="00A825E4">
        <w:rPr>
          <w:rFonts w:asciiTheme="majorBidi" w:hAnsiTheme="majorBidi" w:cstheme="majorBidi"/>
          <w:sz w:val="24"/>
          <w:szCs w:val="24"/>
        </w:rPr>
        <w:t xml:space="preserve"> a). </w:t>
      </w:r>
      <w:r w:rsidR="00A825E4" w:rsidRPr="00BB15A9">
        <w:rPr>
          <w:rFonts w:asciiTheme="majorBidi" w:hAnsiTheme="majorBidi" w:cstheme="majorBidi"/>
          <w:i/>
          <w:iCs/>
          <w:sz w:val="24"/>
          <w:szCs w:val="24"/>
        </w:rPr>
        <w:t>Observing</w:t>
      </w:r>
      <w:r w:rsidR="00014550">
        <w:rPr>
          <w:rFonts w:asciiTheme="majorBidi" w:hAnsiTheme="majorBidi" w:cstheme="majorBidi"/>
          <w:sz w:val="24"/>
          <w:szCs w:val="24"/>
        </w:rPr>
        <w:t xml:space="preserve"> (</w:t>
      </w:r>
      <w:r w:rsidR="00A825E4" w:rsidRPr="00BB15A9">
        <w:rPr>
          <w:rFonts w:asciiTheme="majorBidi" w:hAnsiTheme="majorBidi" w:cstheme="majorBidi"/>
          <w:sz w:val="24"/>
          <w:szCs w:val="24"/>
        </w:rPr>
        <w:t>menyelidiki bukti),</w:t>
      </w:r>
      <w:r w:rsidR="00A825E4">
        <w:rPr>
          <w:rFonts w:asciiTheme="majorBidi" w:hAnsiTheme="majorBidi" w:cstheme="majorBidi"/>
          <w:sz w:val="24"/>
          <w:szCs w:val="24"/>
        </w:rPr>
        <w:t xml:space="preserve"> b). </w:t>
      </w:r>
      <w:r w:rsidR="00A825E4" w:rsidRPr="001E34F5">
        <w:rPr>
          <w:rFonts w:asciiTheme="majorBidi" w:hAnsiTheme="majorBidi" w:cstheme="majorBidi"/>
          <w:i/>
          <w:iCs/>
          <w:sz w:val="24"/>
          <w:szCs w:val="24"/>
        </w:rPr>
        <w:t>Connecting</w:t>
      </w:r>
      <w:r w:rsidR="00A825E4" w:rsidRPr="001E34F5">
        <w:rPr>
          <w:rFonts w:asciiTheme="majorBidi" w:hAnsiTheme="majorBidi" w:cstheme="majorBidi"/>
          <w:sz w:val="24"/>
          <w:szCs w:val="24"/>
        </w:rPr>
        <w:t xml:space="preserve"> (mengaitkan pada pandangan lain dengan sesuai),</w:t>
      </w:r>
      <w:r w:rsidR="00A825E4">
        <w:rPr>
          <w:rFonts w:asciiTheme="majorBidi" w:hAnsiTheme="majorBidi" w:cstheme="majorBidi"/>
          <w:sz w:val="24"/>
          <w:szCs w:val="24"/>
        </w:rPr>
        <w:t xml:space="preserve"> c). </w:t>
      </w:r>
      <w:r w:rsidR="00A825E4" w:rsidRPr="001E34F5">
        <w:rPr>
          <w:rFonts w:asciiTheme="majorBidi" w:hAnsiTheme="majorBidi" w:cstheme="majorBidi"/>
          <w:i/>
          <w:iCs/>
          <w:sz w:val="24"/>
          <w:szCs w:val="24"/>
        </w:rPr>
        <w:t>Problem-finding</w:t>
      </w:r>
      <w:r w:rsidR="00A825E4" w:rsidRPr="001E34F5">
        <w:rPr>
          <w:rFonts w:asciiTheme="majorBidi" w:hAnsiTheme="majorBidi" w:cstheme="majorBidi"/>
          <w:sz w:val="24"/>
          <w:szCs w:val="24"/>
        </w:rPr>
        <w:t xml:space="preserve"> (mengidentifikasi persoalan),</w:t>
      </w:r>
      <w:r w:rsidR="00A825E4">
        <w:rPr>
          <w:rFonts w:asciiTheme="majorBidi" w:hAnsiTheme="majorBidi" w:cstheme="majorBidi"/>
          <w:sz w:val="24"/>
          <w:szCs w:val="24"/>
        </w:rPr>
        <w:t xml:space="preserve"> d). </w:t>
      </w:r>
      <w:r w:rsidR="00A825E4" w:rsidRPr="001E34F5">
        <w:rPr>
          <w:rFonts w:asciiTheme="majorBidi" w:hAnsiTheme="majorBidi" w:cstheme="majorBidi"/>
          <w:i/>
          <w:iCs/>
          <w:sz w:val="24"/>
          <w:szCs w:val="24"/>
        </w:rPr>
        <w:t>Flexible Thinking</w:t>
      </w:r>
      <w:r w:rsidR="00A825E4" w:rsidRPr="001E34F5">
        <w:rPr>
          <w:rFonts w:asciiTheme="majorBidi" w:hAnsiTheme="majorBidi" w:cstheme="majorBidi"/>
          <w:sz w:val="24"/>
          <w:szCs w:val="24"/>
        </w:rPr>
        <w:t xml:space="preserve"> (memperhitungkan semua bentuk pemecahan masalah),</w:t>
      </w:r>
      <w:r w:rsidR="00A825E4">
        <w:rPr>
          <w:rFonts w:asciiTheme="majorBidi" w:hAnsiTheme="majorBidi" w:cstheme="majorBidi"/>
          <w:sz w:val="24"/>
          <w:szCs w:val="24"/>
        </w:rPr>
        <w:t xml:space="preserve"> e). </w:t>
      </w:r>
      <w:r w:rsidR="00A825E4" w:rsidRPr="001E34F5">
        <w:rPr>
          <w:rFonts w:asciiTheme="majorBidi" w:hAnsiTheme="majorBidi" w:cstheme="majorBidi"/>
          <w:i/>
          <w:iCs/>
          <w:sz w:val="24"/>
          <w:szCs w:val="24"/>
        </w:rPr>
        <w:t>Evaluating</w:t>
      </w:r>
      <w:r w:rsidR="00A825E4" w:rsidRPr="001E34F5">
        <w:rPr>
          <w:rFonts w:asciiTheme="majorBidi" w:hAnsiTheme="majorBidi" w:cstheme="majorBidi"/>
          <w:sz w:val="24"/>
          <w:szCs w:val="24"/>
        </w:rPr>
        <w:t xml:space="preserve"> (menentukan peluang untuk jalan keluar),</w:t>
      </w:r>
      <w:r w:rsidR="00A825E4">
        <w:rPr>
          <w:rFonts w:asciiTheme="majorBidi" w:hAnsiTheme="majorBidi" w:cstheme="majorBidi"/>
          <w:sz w:val="24"/>
          <w:szCs w:val="24"/>
        </w:rPr>
        <w:t xml:space="preserve"> f). </w:t>
      </w:r>
      <w:r w:rsidR="00A825E4" w:rsidRPr="001E34F5">
        <w:rPr>
          <w:rFonts w:asciiTheme="majorBidi" w:hAnsiTheme="majorBidi" w:cstheme="majorBidi"/>
          <w:i/>
          <w:iCs/>
          <w:sz w:val="24"/>
          <w:szCs w:val="24"/>
        </w:rPr>
        <w:t>Comparing and contrasting</w:t>
      </w:r>
      <w:r w:rsidR="00A825E4" w:rsidRPr="001E34F5">
        <w:rPr>
          <w:rFonts w:asciiTheme="majorBidi" w:hAnsiTheme="majorBidi" w:cstheme="majorBidi"/>
          <w:sz w:val="24"/>
          <w:szCs w:val="24"/>
        </w:rPr>
        <w:t xml:space="preserve"> (mencocokan bentuk, perbandingan serta keselarasan dari jenis sumber fakta),</w:t>
      </w:r>
      <w:r w:rsidR="00A825E4">
        <w:rPr>
          <w:rFonts w:asciiTheme="majorBidi" w:hAnsiTheme="majorBidi" w:cstheme="majorBidi"/>
          <w:sz w:val="24"/>
          <w:szCs w:val="24"/>
        </w:rPr>
        <w:t xml:space="preserve"> g). </w:t>
      </w:r>
      <w:r w:rsidR="00A825E4" w:rsidRPr="001E34F5">
        <w:rPr>
          <w:rFonts w:asciiTheme="majorBidi" w:hAnsiTheme="majorBidi" w:cstheme="majorBidi"/>
          <w:i/>
          <w:iCs/>
          <w:sz w:val="24"/>
          <w:szCs w:val="24"/>
        </w:rPr>
        <w:t>Interpreting</w:t>
      </w:r>
      <w:r w:rsidR="00A825E4" w:rsidRPr="001E34F5">
        <w:rPr>
          <w:rFonts w:asciiTheme="majorBidi" w:hAnsiTheme="majorBidi" w:cstheme="majorBidi"/>
          <w:sz w:val="24"/>
          <w:szCs w:val="24"/>
        </w:rPr>
        <w:t xml:space="preserve"> (menyimpulkan).</w:t>
      </w:r>
    </w:p>
    <w:p w:rsidR="002C6372" w:rsidRDefault="002C6372" w:rsidP="00A825E4">
      <w:pPr>
        <w:spacing w:after="0" w:line="240" w:lineRule="auto"/>
        <w:ind w:firstLine="567"/>
        <w:jc w:val="both"/>
        <w:rPr>
          <w:rFonts w:asciiTheme="majorBidi" w:hAnsiTheme="majorBidi" w:cstheme="majorBidi"/>
          <w:sz w:val="24"/>
          <w:szCs w:val="24"/>
        </w:rPr>
      </w:pPr>
      <w:r>
        <w:rPr>
          <w:rFonts w:asciiTheme="majorBidi" w:hAnsiTheme="majorBidi" w:cstheme="majorBidi"/>
          <w:sz w:val="24"/>
          <w:szCs w:val="24"/>
        </w:rPr>
        <w:t xml:space="preserve">Menurut UNDP </w:t>
      </w:r>
      <w:r w:rsidRPr="001F1E73">
        <w:rPr>
          <w:rFonts w:asciiTheme="majorBidi" w:hAnsiTheme="majorBidi" w:cstheme="majorBidi"/>
          <w:sz w:val="24"/>
          <w:szCs w:val="24"/>
        </w:rPr>
        <w:t>mengenai indeks pengembangan manusia (</w:t>
      </w:r>
      <w:r w:rsidRPr="00D44E5D">
        <w:rPr>
          <w:rFonts w:asciiTheme="majorBidi" w:hAnsiTheme="majorBidi" w:cstheme="majorBidi"/>
          <w:i/>
          <w:iCs/>
          <w:sz w:val="24"/>
          <w:szCs w:val="24"/>
        </w:rPr>
        <w:t>Human Development Index</w:t>
      </w:r>
      <w:r w:rsidRPr="001F1E73">
        <w:rPr>
          <w:rFonts w:asciiTheme="majorBidi" w:hAnsiTheme="majorBidi" w:cstheme="majorBidi"/>
          <w:sz w:val="24"/>
          <w:szCs w:val="24"/>
        </w:rPr>
        <w:t xml:space="preserve">), </w:t>
      </w:r>
      <w:r>
        <w:rPr>
          <w:rFonts w:asciiTheme="majorBidi" w:hAnsiTheme="majorBidi" w:cstheme="majorBidi"/>
          <w:sz w:val="24"/>
          <w:szCs w:val="24"/>
        </w:rPr>
        <w:t xml:space="preserve">pada tahun 2017 </w:t>
      </w:r>
      <w:r w:rsidRPr="001F1E73">
        <w:rPr>
          <w:rFonts w:asciiTheme="majorBidi" w:hAnsiTheme="majorBidi" w:cstheme="majorBidi"/>
          <w:sz w:val="24"/>
          <w:szCs w:val="24"/>
        </w:rPr>
        <w:t>indonesia berada</w:t>
      </w:r>
      <w:r>
        <w:rPr>
          <w:rFonts w:asciiTheme="majorBidi" w:hAnsiTheme="majorBidi" w:cstheme="majorBidi"/>
          <w:sz w:val="24"/>
          <w:szCs w:val="24"/>
        </w:rPr>
        <w:t xml:space="preserve"> di </w:t>
      </w:r>
      <w:r w:rsidRPr="00E1330B">
        <w:rPr>
          <w:rFonts w:asciiTheme="majorBidi" w:hAnsiTheme="majorBidi" w:cstheme="majorBidi"/>
          <w:sz w:val="24"/>
          <w:szCs w:val="24"/>
        </w:rPr>
        <w:t xml:space="preserve">posisi ke </w:t>
      </w:r>
      <w:r>
        <w:rPr>
          <w:rFonts w:asciiTheme="majorBidi" w:hAnsiTheme="majorBidi" w:cstheme="majorBidi"/>
          <w:sz w:val="24"/>
          <w:szCs w:val="24"/>
        </w:rPr>
        <w:t>116 dari 189 n</w:t>
      </w:r>
      <w:r w:rsidRPr="00E1330B">
        <w:rPr>
          <w:rFonts w:asciiTheme="majorBidi" w:hAnsiTheme="majorBidi" w:cstheme="majorBidi"/>
          <w:sz w:val="24"/>
          <w:szCs w:val="24"/>
        </w:rPr>
        <w:t>egara</w:t>
      </w:r>
      <w:r>
        <w:rPr>
          <w:rFonts w:asciiTheme="majorBidi" w:hAnsiTheme="majorBidi" w:cstheme="majorBidi"/>
          <w:sz w:val="24"/>
          <w:szCs w:val="24"/>
        </w:rPr>
        <w:t xml:space="preserve"> di dunia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 "citationItems" : [ { "id" : "ITEM-1", "itemData" : { "author" : [ { "dropping-particle" : "", "family" : "Sari", "given" : "Dwi Septiana", "non-dropping-particle" : "", "parse-names" : false, "suffix" : "" }, { "dropping-particle" : "", "family" : "Widiyawati", "given" : "Yeni", "non-dropping-particle" : "", "parse-names" : false, "suffix" : "" }, { "dropping-particle" : "", "family" : "Nurwahidah", "given" : "Indri", "non-dropping-particle" : "", "parse-names" : false, "suffix" : "" } ], "id" : "ITEM-1", "issue" : "1", "issued" : { "date-parts" : [ [ "2018" ] ] }, "page" : "1-9", "title" : "Pengembangan Instrumen Integrated Science Test untuk Mengukur Kemampuan Berpikir Kritis Peserta Didik SMP", "type" : "article-journal", "volume" : "1" }, "uris" : [ "http://www.mendeley.com/documents/?uuid=eef6ff31-f9b1-46e3-804a-fac04503758c" ] } ], "mendeley" : { "formattedCitation" : "(Sari, Widiyawati, &amp; Nurwahidah, 2018)", "manualFormatting" : "(Sari dkk, 2018)", "plainTextFormattedCitation" : "(Sari, Widiyawati, &amp; Nurwahidah, 2018)", "previouslyFormattedCitation" : "(Sari, Widiyawati, &amp; Nurwahidah, 2018)" }, "properties" : { "noteIndex" : 0 }, "schema" : "https://github.com/citation-style-language/schema/raw/master/csl-citation.json" }</w:instrText>
      </w:r>
      <w:r>
        <w:rPr>
          <w:rFonts w:asciiTheme="majorBidi" w:hAnsiTheme="majorBidi" w:cstheme="majorBidi"/>
          <w:sz w:val="24"/>
          <w:szCs w:val="24"/>
        </w:rPr>
        <w:fldChar w:fldCharType="separate"/>
      </w:r>
      <w:r w:rsidRPr="00C217AE">
        <w:rPr>
          <w:rFonts w:asciiTheme="majorBidi" w:hAnsiTheme="majorBidi" w:cstheme="majorBidi"/>
          <w:noProof/>
          <w:sz w:val="24"/>
          <w:szCs w:val="24"/>
        </w:rPr>
        <w:t>(</w:t>
      </w:r>
      <w:r>
        <w:rPr>
          <w:rFonts w:asciiTheme="majorBidi" w:hAnsiTheme="majorBidi" w:cstheme="majorBidi"/>
          <w:noProof/>
          <w:sz w:val="24"/>
          <w:szCs w:val="24"/>
        </w:rPr>
        <w:t xml:space="preserve">Sari dkk, </w:t>
      </w:r>
      <w:r w:rsidRPr="00C217AE">
        <w:rPr>
          <w:rFonts w:asciiTheme="majorBidi" w:hAnsiTheme="majorBidi" w:cstheme="majorBidi"/>
          <w:noProof/>
          <w:sz w:val="24"/>
          <w:szCs w:val="24"/>
        </w:rPr>
        <w:t>2018)</w:t>
      </w:r>
      <w:r>
        <w:rPr>
          <w:rFonts w:asciiTheme="majorBidi" w:hAnsiTheme="majorBidi" w:cstheme="majorBidi"/>
          <w:sz w:val="24"/>
          <w:szCs w:val="24"/>
        </w:rPr>
        <w:fldChar w:fldCharType="end"/>
      </w:r>
      <w:r w:rsidRPr="001F1E73">
        <w:rPr>
          <w:rFonts w:asciiTheme="majorBidi" w:hAnsiTheme="majorBidi" w:cstheme="majorBidi"/>
          <w:sz w:val="24"/>
          <w:szCs w:val="24"/>
        </w:rPr>
        <w:t xml:space="preserve">. Hasil </w:t>
      </w:r>
      <w:r w:rsidRPr="001F1E73">
        <w:rPr>
          <w:rFonts w:asciiTheme="majorBidi" w:hAnsiTheme="majorBidi" w:cstheme="majorBidi"/>
          <w:i/>
          <w:iCs/>
          <w:sz w:val="24"/>
          <w:szCs w:val="24"/>
        </w:rPr>
        <w:t xml:space="preserve">Trends International Mathematics and Science Study </w:t>
      </w:r>
      <w:r w:rsidRPr="001F1E73">
        <w:rPr>
          <w:rFonts w:asciiTheme="majorBidi" w:hAnsiTheme="majorBidi" w:cstheme="majorBidi"/>
          <w:sz w:val="24"/>
          <w:szCs w:val="24"/>
        </w:rPr>
        <w:t>(TIMSS) menyatakan bahwa siswa indonesia berada di grade 8 pada bidang IPA yang menunjukan siswa indonesia peringkat 35 dari 49 negara</w:t>
      </w:r>
      <w:r>
        <w:rPr>
          <w:rFonts w:asciiTheme="majorBidi" w:hAnsiTheme="majorBidi" w:cstheme="majorBidi"/>
          <w:sz w:val="24"/>
          <w:szCs w:val="24"/>
        </w:rPr>
        <w:t xml:space="preserve"> Gonzales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 "citationItems" : [ { "id" : "ITEM-1", "itemData" : { "author" : [ { "dropping-particle" : "", "family" : "Jayanti", "given" : "D", "non-dropping-particle" : "", "parse-names" : false, "suffix" : "" }, { "dropping-particle" : "", "family" : "Arnyana", "given" : "I B", "non-dropping-particle" : "", "parse-names" : false, "suffix" : "" }, { "dropping-particle" : "", "family" : "Gunamantha", "given" : "I M", "non-dropping-particle" : "", "parse-names" : false, "suffix" : "" } ], "container-title" : "Jurnal Pendidikan Dasar Indonesia", "id" : "ITEM-1", "issue" : "2", "issued" : { "date-parts" : [ [ "2017" ] ] }, "page" : "55-64", "title" : "Pengaruh Model Pembelajaran Sains Teknologi Masyarakat Terhadap Hasil Belajar IPA Ditinjau dari Literasi Digital Siswa Kelas V Sekolah Dasar Gugus VI Kecamatan Mengwi", "type" : "article-journal", "volume" : "1" }, "uris" : [ "http://www.mendeley.com/documents/?uuid=dabc651b-64b7-4262-87a0-8194eb0600b2" ] } ], "mendeley" : { "formattedCitation" : "(Jayanti, Arnyana, &amp; Gunamantha, 2017)", "manualFormatting" : "(Jayanti dkk, 2017)", "plainTextFormattedCitation" : "(Jayanti, Arnyana, &amp; Gunamantha, 2017)", "previouslyFormattedCitation" : "(Jayanti, Arnyana, &amp; Gunamantha, 2017)" }, "properties" : { "noteIndex" : 0 }, "schema" : "https://github.com/citation-style-language/schema/raw/master/csl-citation.json" }</w:instrText>
      </w:r>
      <w:r>
        <w:rPr>
          <w:rFonts w:asciiTheme="majorBidi" w:hAnsiTheme="majorBidi" w:cstheme="majorBidi"/>
          <w:sz w:val="24"/>
          <w:szCs w:val="24"/>
        </w:rPr>
        <w:fldChar w:fldCharType="separate"/>
      </w:r>
      <w:r>
        <w:rPr>
          <w:rFonts w:asciiTheme="majorBidi" w:hAnsiTheme="majorBidi" w:cstheme="majorBidi"/>
          <w:noProof/>
          <w:sz w:val="24"/>
          <w:szCs w:val="24"/>
        </w:rPr>
        <w:t>(Jayanti dkk</w:t>
      </w:r>
      <w:r w:rsidRPr="00C217AE">
        <w:rPr>
          <w:rFonts w:asciiTheme="majorBidi" w:hAnsiTheme="majorBidi" w:cstheme="majorBidi"/>
          <w:noProof/>
          <w:sz w:val="24"/>
          <w:szCs w:val="24"/>
        </w:rPr>
        <w:t>, 2017)</w:t>
      </w:r>
      <w:r>
        <w:rPr>
          <w:rFonts w:asciiTheme="majorBidi" w:hAnsiTheme="majorBidi" w:cstheme="majorBidi"/>
          <w:sz w:val="24"/>
          <w:szCs w:val="24"/>
        </w:rPr>
        <w:fldChar w:fldCharType="end"/>
      </w:r>
      <w:r w:rsidRPr="001F1E73">
        <w:rPr>
          <w:rFonts w:asciiTheme="majorBidi" w:hAnsiTheme="majorBidi" w:cstheme="majorBidi"/>
          <w:sz w:val="24"/>
          <w:szCs w:val="24"/>
        </w:rPr>
        <w:t xml:space="preserve">. Berdasarkan pada permasalahan tersebut, </w:t>
      </w:r>
      <w:r>
        <w:rPr>
          <w:rFonts w:asciiTheme="majorBidi" w:hAnsiTheme="majorBidi" w:cstheme="majorBidi"/>
          <w:sz w:val="24"/>
          <w:szCs w:val="24"/>
        </w:rPr>
        <w:t xml:space="preserve">menurut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 "citationItems" : [ { "id" : "ITEM-1", "itemData" : { "author" : [ { "dropping-particle" : "", "family" : "Jayanti", "given" : "D", "non-dropping-particle" : "", "parse-names" : false, "suffix" : "" }, { "dropping-particle" : "", "family" : "Arnyana", "given" : "I B", "non-dropping-particle" : "", "parse-names" : false, "suffix" : "" }, { "dropping-particle" : "", "family" : "Gunamantha", "given" : "I M", "non-dropping-particle" : "", "parse-names" : false, "suffix" : "" } ], "container-title" : "Jurnal Pendidikan Dasar Indonesia", "id" : "ITEM-1", "issue" : "2", "issued" : { "date-parts" : [ [ "2017" ] ] }, "page" : "55-64", "title" : "Pengaruh Model Pembelajaran Sains Teknologi Masyarakat Terhadap Hasil Belajar IPA Ditinjau dari Literasi Digital Siswa Kelas V Sekolah Dasar Gugus VI Kecamatan Mengwi", "type" : "article-journal", "volume" : "1" }, "uris" : [ "http://www.mendeley.com/documents/?uuid=dabc651b-64b7-4262-87a0-8194eb0600b2" ] } ], "mendeley" : { "formattedCitation" : "(Jayanti et al., 2017)", "manualFormatting" : "(Jayanti et al, 2017)", "plainTextFormattedCitation" : "(Jayanti et al., 2017)", "previouslyFormattedCitation" : "(Jayanti et al., 2017)" }, "properties" : { "noteIndex" : 0 }, "schema" : "https://github.com/citation-style-language/schema/raw/master/csl-citation.json" }</w:instrText>
      </w:r>
      <w:r>
        <w:rPr>
          <w:rFonts w:asciiTheme="majorBidi" w:hAnsiTheme="majorBidi" w:cstheme="majorBidi"/>
          <w:sz w:val="24"/>
          <w:szCs w:val="24"/>
        </w:rPr>
        <w:fldChar w:fldCharType="separate"/>
      </w:r>
      <w:r>
        <w:rPr>
          <w:rFonts w:asciiTheme="majorBidi" w:hAnsiTheme="majorBidi" w:cstheme="majorBidi"/>
          <w:noProof/>
          <w:sz w:val="24"/>
          <w:szCs w:val="24"/>
        </w:rPr>
        <w:t xml:space="preserve">(Jayanti et al, </w:t>
      </w:r>
      <w:r w:rsidRPr="001207D3">
        <w:rPr>
          <w:rFonts w:asciiTheme="majorBidi" w:hAnsiTheme="majorBidi" w:cstheme="majorBidi"/>
          <w:noProof/>
          <w:sz w:val="24"/>
          <w:szCs w:val="24"/>
        </w:rPr>
        <w:t>2017)</w:t>
      </w:r>
      <w:r>
        <w:rPr>
          <w:rFonts w:asciiTheme="majorBidi" w:hAnsiTheme="majorBidi" w:cstheme="majorBidi"/>
          <w:sz w:val="24"/>
          <w:szCs w:val="24"/>
        </w:rPr>
        <w:fldChar w:fldCharType="end"/>
      </w:r>
      <w:r>
        <w:rPr>
          <w:rFonts w:asciiTheme="majorBidi" w:hAnsiTheme="majorBidi" w:cstheme="majorBidi"/>
          <w:sz w:val="24"/>
          <w:szCs w:val="24"/>
        </w:rPr>
        <w:t xml:space="preserve"> </w:t>
      </w:r>
      <w:r w:rsidRPr="001F1E73">
        <w:rPr>
          <w:rFonts w:asciiTheme="majorBidi" w:hAnsiTheme="majorBidi" w:cstheme="majorBidi"/>
          <w:sz w:val="24"/>
          <w:szCs w:val="24"/>
        </w:rPr>
        <w:t>proses pembelajaran yang masih berpusat pada guru, asumsi pemindahan pengetahuan yang dapat dipindahkan secara utuh dari pikiran guru kepada siswa tidak menjadikan siswa terlibat aktif, karena sebaiknya siswa sendiri yang harus m</w:t>
      </w:r>
      <w:r>
        <w:rPr>
          <w:rFonts w:asciiTheme="majorBidi" w:hAnsiTheme="majorBidi" w:cstheme="majorBidi"/>
          <w:sz w:val="24"/>
          <w:szCs w:val="24"/>
        </w:rPr>
        <w:t xml:space="preserve">embangun pengetahuannya </w:t>
      </w:r>
      <w:r w:rsidRPr="001F1E73">
        <w:rPr>
          <w:rFonts w:asciiTheme="majorBidi" w:hAnsiTheme="majorBidi" w:cstheme="majorBidi"/>
          <w:sz w:val="24"/>
          <w:szCs w:val="24"/>
        </w:rPr>
        <w:t>dan pembelajaran berpusat kepada siswa (</w:t>
      </w:r>
      <w:r w:rsidRPr="00BD2169">
        <w:rPr>
          <w:rFonts w:asciiTheme="majorBidi" w:hAnsiTheme="majorBidi" w:cstheme="majorBidi"/>
          <w:i/>
          <w:iCs/>
          <w:sz w:val="24"/>
          <w:szCs w:val="24"/>
        </w:rPr>
        <w:t>student centered</w:t>
      </w:r>
      <w:r w:rsidRPr="001F1E73">
        <w:rPr>
          <w:rFonts w:asciiTheme="majorBidi" w:hAnsiTheme="majorBidi" w:cstheme="majorBidi"/>
          <w:sz w:val="24"/>
          <w:szCs w:val="24"/>
        </w:rPr>
        <w:t>).</w:t>
      </w:r>
      <w:r>
        <w:rPr>
          <w:rFonts w:asciiTheme="majorBidi" w:hAnsiTheme="majorBidi" w:cstheme="majorBidi"/>
          <w:sz w:val="24"/>
          <w:szCs w:val="24"/>
        </w:rPr>
        <w:t xml:space="preserve"> Permasalahan lain dalam pembelajaran IPA </w:t>
      </w:r>
      <w:r w:rsidRPr="005D5CCB">
        <w:rPr>
          <w:rFonts w:asciiTheme="majorBidi" w:hAnsiTheme="majorBidi" w:cstheme="majorBidi"/>
          <w:sz w:val="24"/>
          <w:szCs w:val="24"/>
        </w:rPr>
        <w:t>siswa tidak ter</w:t>
      </w:r>
      <w:r>
        <w:rPr>
          <w:rFonts w:asciiTheme="majorBidi" w:hAnsiTheme="majorBidi" w:cstheme="majorBidi"/>
          <w:sz w:val="24"/>
          <w:szCs w:val="24"/>
        </w:rPr>
        <w:t>biasa menggunakan daya nalarnya</w:t>
      </w:r>
      <w:r w:rsidRPr="005D5CCB">
        <w:rPr>
          <w:rFonts w:asciiTheme="majorBidi" w:hAnsiTheme="majorBidi" w:cstheme="majorBidi"/>
          <w:sz w:val="24"/>
          <w:szCs w:val="24"/>
        </w:rPr>
        <w:t xml:space="preserve"> tetapi justru </w:t>
      </w:r>
      <w:r>
        <w:rPr>
          <w:rFonts w:asciiTheme="majorBidi" w:hAnsiTheme="majorBidi" w:cstheme="majorBidi"/>
          <w:sz w:val="24"/>
          <w:szCs w:val="24"/>
        </w:rPr>
        <w:t xml:space="preserve">terbiasa dengan cara menghafal dan </w:t>
      </w:r>
      <w:r w:rsidRPr="005D5CCB">
        <w:rPr>
          <w:rFonts w:asciiTheme="majorBidi" w:hAnsiTheme="majorBidi" w:cstheme="majorBidi"/>
          <w:sz w:val="24"/>
          <w:szCs w:val="24"/>
        </w:rPr>
        <w:t>hanya terpaku pada buku sumber</w:t>
      </w:r>
      <w:r>
        <w:rPr>
          <w:rFonts w:asciiTheme="majorBidi" w:hAnsiTheme="majorBidi" w:cstheme="majorBidi"/>
          <w:sz w:val="24"/>
          <w:szCs w:val="24"/>
        </w:rPr>
        <w:t xml:space="preserve">, sehingga kemampuan siswa dalam mengembangkan keterampilan proses, memecahkan masalah dan membuat keputusan terbilang masih sangat rendah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 "citationItems" : [ { "id" : "ITEM-1", "itemData" : { "author" : [ { "dropping-particle" : "", "family" : "Wahyuni", "given" : "Sri", "non-dropping-particle" : "", "parse-names" : false, "suffix" : "" } ], "id" : "ITEM-1", "issued" : { "date-parts" : [ [ "2011" ] ] }, "title" : "Mengembangkan keterampilan berpikir kritis siswa melalui pembelajaran ipa berbasis Problem-Based Learning", "type" : "article-journal" }, "uris" : [ "http://www.mendeley.com/documents/?uuid=8d19690a-d8a6-4c06-b86e-86c43654f324" ] } ], "mendeley" : { "formattedCitation" : "(Wahyuni, 2011)", "plainTextFormattedCitation" : "(Wahyuni, 2011)", "previouslyFormattedCitation" : "(Wahyuni, 2011)" }, "properties" : { "noteIndex" : 0 }, "schema" : "https://github.com/citation-style-language/schema/raw/master/csl-citation.json" }</w:instrText>
      </w:r>
      <w:r>
        <w:rPr>
          <w:rFonts w:asciiTheme="majorBidi" w:hAnsiTheme="majorBidi" w:cstheme="majorBidi"/>
          <w:sz w:val="24"/>
          <w:szCs w:val="24"/>
        </w:rPr>
        <w:fldChar w:fldCharType="separate"/>
      </w:r>
      <w:r w:rsidRPr="002B19B8">
        <w:rPr>
          <w:rFonts w:asciiTheme="majorBidi" w:hAnsiTheme="majorBidi" w:cstheme="majorBidi"/>
          <w:noProof/>
          <w:sz w:val="24"/>
          <w:szCs w:val="24"/>
        </w:rPr>
        <w:t>(Wahyuni, 2011)</w:t>
      </w:r>
      <w:r>
        <w:rPr>
          <w:rFonts w:asciiTheme="majorBidi" w:hAnsiTheme="majorBidi" w:cstheme="majorBidi"/>
          <w:sz w:val="24"/>
          <w:szCs w:val="24"/>
        </w:rPr>
        <w:fldChar w:fldCharType="end"/>
      </w:r>
      <w:r>
        <w:rPr>
          <w:rFonts w:asciiTheme="majorBidi" w:hAnsiTheme="majorBidi" w:cstheme="majorBidi"/>
          <w:sz w:val="24"/>
          <w:szCs w:val="24"/>
        </w:rPr>
        <w:t>.</w:t>
      </w:r>
    </w:p>
    <w:p w:rsidR="00033752" w:rsidRPr="00DC79A3" w:rsidRDefault="002C6372" w:rsidP="00676174">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sz w:val="24"/>
          <w:szCs w:val="24"/>
        </w:rPr>
        <w:lastRenderedPageBreak/>
        <w:t>Berdasarkan hasil studi pendahuluan yang telah dilaksanakan pada tanggal 4 oktober 2019 kepada siswa kelas V di MI Darul Ulum, terdapat permasalahan yang berkaitan dengan kemampuan berpikir kritis siswa pada pembelajaran IPA yaitu memberikan penjelasan sederhana (</w:t>
      </w:r>
      <w:r w:rsidRPr="00BB2D0A">
        <w:rPr>
          <w:rFonts w:ascii="Times New Roman" w:hAnsi="Times New Roman"/>
          <w:i/>
          <w:iCs/>
          <w:sz w:val="24"/>
          <w:szCs w:val="24"/>
        </w:rPr>
        <w:t>Elementary Clarification</w:t>
      </w:r>
      <w:r>
        <w:rPr>
          <w:rFonts w:ascii="Times New Roman" w:hAnsi="Times New Roman"/>
          <w:sz w:val="24"/>
          <w:szCs w:val="24"/>
        </w:rPr>
        <w:t xml:space="preserve">), siswa masih belum mampu memberikan penjelasan atau solusi dari permasalahan yang disajikan. Hal ini terlihat dari hasil jawaban siswa yang masih sederhana karena siswa hanya memindahkan jawabannya dari soal dan tidak mampu memberikan penjelasan lebih lanjut; </w:t>
      </w:r>
      <w:r w:rsidRPr="001258ED">
        <w:rPr>
          <w:rFonts w:ascii="Times New Roman" w:hAnsi="Times New Roman"/>
          <w:i/>
          <w:iCs/>
          <w:sz w:val="24"/>
          <w:szCs w:val="24"/>
        </w:rPr>
        <w:t>kedua</w:t>
      </w:r>
      <w:r>
        <w:rPr>
          <w:rFonts w:ascii="Times New Roman" w:hAnsi="Times New Roman"/>
          <w:sz w:val="24"/>
          <w:szCs w:val="24"/>
        </w:rPr>
        <w:t xml:space="preserve">, berkaitan dengan </w:t>
      </w:r>
      <w:r>
        <w:rPr>
          <w:rFonts w:ascii="Times New Roman" w:hAnsi="Times New Roman" w:cs="Times New Roman"/>
          <w:sz w:val="24"/>
          <w:szCs w:val="24"/>
        </w:rPr>
        <w:t>m</w:t>
      </w:r>
      <w:r w:rsidRPr="001C25B9">
        <w:rPr>
          <w:rFonts w:ascii="Times New Roman" w:hAnsi="Times New Roman" w:cs="Times New Roman"/>
          <w:sz w:val="24"/>
          <w:szCs w:val="24"/>
        </w:rPr>
        <w:t>embangun keterampilan dasar (</w:t>
      </w:r>
      <w:r w:rsidRPr="001C25B9">
        <w:rPr>
          <w:rFonts w:ascii="Times New Roman" w:hAnsi="Times New Roman" w:cs="Times New Roman"/>
          <w:i/>
          <w:sz w:val="24"/>
          <w:szCs w:val="24"/>
        </w:rPr>
        <w:t>basic support</w:t>
      </w:r>
      <w:r w:rsidRPr="001C25B9">
        <w:rPr>
          <w:rFonts w:ascii="Times New Roman" w:hAnsi="Times New Roman" w:cs="Times New Roman"/>
          <w:sz w:val="24"/>
          <w:szCs w:val="24"/>
        </w:rPr>
        <w:t>)</w:t>
      </w:r>
      <w:r>
        <w:rPr>
          <w:rFonts w:ascii="Times New Roman" w:hAnsi="Times New Roman" w:cs="Times New Roman"/>
          <w:sz w:val="24"/>
          <w:szCs w:val="24"/>
        </w:rPr>
        <w:t xml:space="preserve">, hal ini ditunjukan dari hasil siswa ketika diberikan soal, bahwa siswa belum mampu menganalisis informasi atau permasalahan yang disajikan; dan </w:t>
      </w:r>
      <w:r w:rsidRPr="001258ED">
        <w:rPr>
          <w:rFonts w:ascii="Times New Roman" w:hAnsi="Times New Roman" w:cs="Times New Roman"/>
          <w:i/>
          <w:iCs/>
          <w:sz w:val="24"/>
          <w:szCs w:val="24"/>
        </w:rPr>
        <w:t>ketiga</w:t>
      </w:r>
      <w:r>
        <w:rPr>
          <w:rFonts w:ascii="Times New Roman" w:hAnsi="Times New Roman" w:cs="Times New Roman"/>
          <w:sz w:val="24"/>
          <w:szCs w:val="24"/>
        </w:rPr>
        <w:t>, m</w:t>
      </w:r>
      <w:r w:rsidRPr="001C25B9">
        <w:rPr>
          <w:rFonts w:ascii="Times New Roman" w:hAnsi="Times New Roman" w:cs="Times New Roman"/>
          <w:sz w:val="24"/>
          <w:szCs w:val="24"/>
        </w:rPr>
        <w:t xml:space="preserve">enyimpulkan </w:t>
      </w:r>
      <w:r w:rsidRPr="001C25B9">
        <w:rPr>
          <w:rFonts w:ascii="Times New Roman" w:hAnsi="Times New Roman" w:cs="Times New Roman"/>
          <w:i/>
          <w:sz w:val="24"/>
          <w:szCs w:val="24"/>
        </w:rPr>
        <w:t>(inference)</w:t>
      </w:r>
      <w:r>
        <w:rPr>
          <w:rFonts w:ascii="Times New Roman" w:hAnsi="Times New Roman" w:cs="Times New Roman"/>
          <w:iCs/>
          <w:sz w:val="24"/>
          <w:szCs w:val="24"/>
        </w:rPr>
        <w:t xml:space="preserve">, siswa belum mampu menyimpulkan dari permasalahan yang diberikan, hal tersebut terlihat dari jawaban siswa yang hanya memindahkan jawaban dari soal. Selain permasalahan yang dihadapi siswa ketika mengisi soal uraian tersebut, </w:t>
      </w:r>
      <w:r>
        <w:rPr>
          <w:rFonts w:ascii="Times New Roman" w:hAnsi="Times New Roman"/>
          <w:sz w:val="24"/>
          <w:szCs w:val="24"/>
        </w:rPr>
        <w:t xml:space="preserve">setelah melakukan pengolahan data, jumlah siswa dari 21 orang, hasil yang didapatkan siswa rata-rata mendapat nilai 25 namun hal tersebut belum mencapai kriteria yang diharapkan. </w:t>
      </w:r>
      <w:r w:rsidR="00033752">
        <w:rPr>
          <w:rFonts w:ascii="Times New Roman" w:hAnsi="Times New Roman"/>
          <w:sz w:val="24"/>
          <w:szCs w:val="24"/>
        </w:rPr>
        <w:t xml:space="preserve">Seperti yang dikatakan Trianto </w:t>
      </w:r>
      <w:r w:rsidR="00033752">
        <w:rPr>
          <w:rFonts w:ascii="Times New Roman" w:hAnsi="Times New Roman"/>
          <w:sz w:val="24"/>
          <w:szCs w:val="24"/>
        </w:rPr>
        <w:fldChar w:fldCharType="begin" w:fldLock="1"/>
      </w:r>
      <w:r w:rsidR="00717FBC">
        <w:rPr>
          <w:rFonts w:ascii="Times New Roman" w:hAnsi="Times New Roman"/>
          <w:sz w:val="24"/>
          <w:szCs w:val="24"/>
        </w:rPr>
        <w:instrText>ADDIN CSL_CITATION { "citationItems" : [ { "id" : "ITEM-1", "itemData" : { "author" : [ { "dropping-particle" : "", "family" : "Susilawati", "given" : "W.", "non-dropping-particle" : "", "parse-names" : false, "suffix" : "" } ], "id" : "ITEM-1", "issued" : { "date-parts" : [ [ "2012" ] ] }, "publisher" : "Tidak Diterbitkan", "publisher-place" : "Bandung", "title" : "Konsep Dasar Matematika", "type" : "book" }, "uris" : [ "http://www.mendeley.com/documents/?uuid=d90d2764-accd-4e0c-9c2a-c9a8869c54e6" ] } ], "mendeley" : { "formattedCitation" : "(Susilawati, 2012)", "manualFormatting" : "(Rosidi, 2016)", "plainTextFormattedCitation" : "(Susilawati, 2012)", "previouslyFormattedCitation" : "(Susilawati, 2012)" }, "properties" : { "noteIndex" : 0 }, "schema" : "https://github.com/citation-style-language/schema/raw/master/csl-citation.json" }</w:instrText>
      </w:r>
      <w:r w:rsidR="00033752">
        <w:rPr>
          <w:rFonts w:ascii="Times New Roman" w:hAnsi="Times New Roman"/>
          <w:sz w:val="24"/>
          <w:szCs w:val="24"/>
        </w:rPr>
        <w:fldChar w:fldCharType="separate"/>
      </w:r>
      <w:r w:rsidR="00033752">
        <w:rPr>
          <w:rFonts w:ascii="Times New Roman" w:hAnsi="Times New Roman"/>
          <w:noProof/>
          <w:sz w:val="24"/>
          <w:szCs w:val="24"/>
        </w:rPr>
        <w:t>(Rosidi, 2016</w:t>
      </w:r>
      <w:r w:rsidR="00033752" w:rsidRPr="00D10810">
        <w:rPr>
          <w:rFonts w:ascii="Times New Roman" w:hAnsi="Times New Roman"/>
          <w:noProof/>
          <w:sz w:val="24"/>
          <w:szCs w:val="24"/>
        </w:rPr>
        <w:t>)</w:t>
      </w:r>
      <w:r w:rsidR="00033752">
        <w:rPr>
          <w:rFonts w:ascii="Times New Roman" w:hAnsi="Times New Roman"/>
          <w:sz w:val="24"/>
          <w:szCs w:val="24"/>
        </w:rPr>
        <w:fldChar w:fldCharType="end"/>
      </w:r>
      <w:r w:rsidR="00033752">
        <w:rPr>
          <w:rFonts w:ascii="Times New Roman" w:hAnsi="Times New Roman"/>
          <w:sz w:val="24"/>
          <w:szCs w:val="24"/>
        </w:rPr>
        <w:t xml:space="preserve"> bahwa kriteria nilai kemampuan dikatakan “baik” apabila mencapai angka 70</w:t>
      </w:r>
      <w:r w:rsidR="00033752">
        <w:rPr>
          <w:rFonts w:ascii="Verdana" w:hAnsi="Verdana"/>
          <w:sz w:val="24"/>
          <w:szCs w:val="24"/>
        </w:rPr>
        <w:t>≤</w:t>
      </w:r>
      <w:r w:rsidR="00033752">
        <w:rPr>
          <w:rFonts w:ascii="Times New Roman" w:hAnsi="Times New Roman"/>
          <w:sz w:val="24"/>
          <w:szCs w:val="24"/>
        </w:rPr>
        <w:t xml:space="preserve"> T </w:t>
      </w:r>
      <w:r w:rsidR="00033752">
        <w:rPr>
          <w:rFonts w:ascii="Verdana" w:hAnsi="Verdana"/>
          <w:sz w:val="24"/>
          <w:szCs w:val="24"/>
        </w:rPr>
        <w:t>&lt;</w:t>
      </w:r>
      <w:r w:rsidR="00033752">
        <w:rPr>
          <w:rFonts w:ascii="Times New Roman" w:hAnsi="Times New Roman"/>
          <w:sz w:val="24"/>
          <w:szCs w:val="24"/>
        </w:rPr>
        <w:t>80. Sehingga nilai rata-rata yang diperoleh dari hasil studi pendahuluan yaitu 31,9 dengan kriteria “Kurang Sekali”.</w:t>
      </w:r>
    </w:p>
    <w:p w:rsidR="002C6372" w:rsidRDefault="002C6372" w:rsidP="00033752">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Permasalahan tersebut menyebabkan perlu adanya upaya untuk meningkatkan kemampuan berpikir kritis siswa khususnya dalam pembelajaran IPA. Salah satu hal yang dipertimbangkan adalah pemilihan model pembelajaran yang tepat, p</w:t>
      </w:r>
      <w:r w:rsidRPr="00276785">
        <w:rPr>
          <w:rFonts w:ascii="Times New Roman" w:hAnsi="Times New Roman" w:cs="Times New Roman"/>
          <w:iCs/>
          <w:sz w:val="24"/>
          <w:szCs w:val="24"/>
        </w:rPr>
        <w:t xml:space="preserve">emilihan model pembelajaran </w:t>
      </w:r>
      <w:r>
        <w:rPr>
          <w:rFonts w:ascii="Times New Roman" w:hAnsi="Times New Roman" w:cs="Times New Roman"/>
          <w:iCs/>
          <w:sz w:val="24"/>
          <w:szCs w:val="24"/>
        </w:rPr>
        <w:t xml:space="preserve">juga </w:t>
      </w:r>
      <w:r w:rsidRPr="00276785">
        <w:rPr>
          <w:rFonts w:ascii="Times New Roman" w:hAnsi="Times New Roman" w:cs="Times New Roman"/>
          <w:iCs/>
          <w:sz w:val="24"/>
          <w:szCs w:val="24"/>
        </w:rPr>
        <w:t>harus disesuaikan dengan materi pelajaran yang disampaikan sehingga terciptanya proses</w:t>
      </w:r>
      <w:r>
        <w:rPr>
          <w:rFonts w:ascii="Times New Roman" w:hAnsi="Times New Roman" w:cs="Times New Roman"/>
          <w:iCs/>
          <w:sz w:val="24"/>
          <w:szCs w:val="24"/>
        </w:rPr>
        <w:t xml:space="preserve"> </w:t>
      </w:r>
      <w:r w:rsidRPr="00276785">
        <w:rPr>
          <w:rFonts w:ascii="Times New Roman" w:hAnsi="Times New Roman" w:cs="Times New Roman"/>
          <w:iCs/>
          <w:sz w:val="24"/>
          <w:szCs w:val="24"/>
        </w:rPr>
        <w:t>pembelajaran yang aktif</w:t>
      </w:r>
      <w:r>
        <w:rPr>
          <w:rFonts w:ascii="Times New Roman" w:hAnsi="Times New Roman" w:cs="Times New Roman"/>
          <w:iCs/>
          <w:sz w:val="24"/>
          <w:szCs w:val="24"/>
        </w:rPr>
        <w:t>.</w:t>
      </w:r>
    </w:p>
    <w:p w:rsidR="00676174" w:rsidRDefault="002C6372" w:rsidP="00676174">
      <w:pPr>
        <w:pStyle w:val="ListParagraph"/>
        <w:widowControl w:val="0"/>
        <w:autoSpaceDE w:val="0"/>
        <w:autoSpaceDN w:val="0"/>
        <w:adjustRightInd w:val="0"/>
        <w:spacing w:after="0" w:line="240" w:lineRule="auto"/>
        <w:ind w:left="0" w:firstLine="567"/>
        <w:jc w:val="both"/>
        <w:rPr>
          <w:rFonts w:asciiTheme="majorBidi" w:hAnsiTheme="majorBidi" w:cstheme="majorBidi"/>
          <w:sz w:val="24"/>
          <w:szCs w:val="24"/>
        </w:rPr>
      </w:pPr>
      <w:r>
        <w:rPr>
          <w:rFonts w:ascii="Times New Roman" w:hAnsi="Times New Roman" w:cs="Times New Roman"/>
          <w:iCs/>
          <w:sz w:val="24"/>
          <w:szCs w:val="24"/>
        </w:rPr>
        <w:t xml:space="preserve">Model alternatif yang diasumsikan mampu meningkatkan kemampuan berpikir kritis siswa,  salah satunya yaitu model pembelajaran </w:t>
      </w:r>
      <w:r>
        <w:rPr>
          <w:rFonts w:ascii="Times New Roman" w:hAnsi="Times New Roman" w:cs="Times New Roman"/>
          <w:i/>
          <w:sz w:val="24"/>
          <w:szCs w:val="24"/>
        </w:rPr>
        <w:t xml:space="preserve">Probing </w:t>
      </w:r>
      <w:r w:rsidRPr="0008518C">
        <w:rPr>
          <w:rFonts w:ascii="Times New Roman" w:hAnsi="Times New Roman" w:cs="Times New Roman"/>
          <w:i/>
          <w:sz w:val="24"/>
          <w:szCs w:val="24"/>
        </w:rPr>
        <w:t>Prom</w:t>
      </w:r>
      <w:r>
        <w:rPr>
          <w:rFonts w:ascii="Times New Roman" w:hAnsi="Times New Roman" w:cs="Times New Roman"/>
          <w:i/>
          <w:sz w:val="24"/>
          <w:szCs w:val="24"/>
        </w:rPr>
        <w:t>p</w:t>
      </w:r>
      <w:r w:rsidRPr="0008518C">
        <w:rPr>
          <w:rFonts w:ascii="Times New Roman" w:hAnsi="Times New Roman" w:cs="Times New Roman"/>
          <w:i/>
          <w:sz w:val="24"/>
          <w:szCs w:val="24"/>
        </w:rPr>
        <w:t>ting</w:t>
      </w:r>
      <w:r>
        <w:rPr>
          <w:rFonts w:ascii="Times New Roman" w:hAnsi="Times New Roman" w:cs="Times New Roman"/>
          <w:iCs/>
          <w:sz w:val="24"/>
          <w:szCs w:val="24"/>
        </w:rPr>
        <w:t xml:space="preserve">. Menurut Huda </w:t>
      </w:r>
      <w:r>
        <w:rPr>
          <w:rFonts w:ascii="Times New Roman" w:hAnsi="Times New Roman" w:cs="Times New Roman"/>
          <w:iCs/>
          <w:sz w:val="24"/>
          <w:szCs w:val="24"/>
        </w:rPr>
        <w:fldChar w:fldCharType="begin" w:fldLock="1"/>
      </w:r>
      <w:r>
        <w:rPr>
          <w:rFonts w:ascii="Times New Roman" w:hAnsi="Times New Roman" w:cs="Times New Roman"/>
          <w:iCs/>
          <w:sz w:val="24"/>
          <w:szCs w:val="24"/>
        </w:rPr>
        <w:instrText>ADDIN CSL_CITATION { "citationItems" : [ { "id" : "ITEM-1", "itemData" : { "author" : [ { "dropping-particle" : "", "family" : "Jamaludin", "given" : "", "non-dropping-particle" : "", "parse-names" : false, "suffix" : "" } ], "id" : "ITEM-1", "issued" : { "date-parts" : [ [ "2014" ] ] }, "publisher" : "CV. Insan Mandiri", "publisher-place" : "Bandung", "title" : "Belajar dan Pembelajaran", "type" : "book" }, "uris" : [ "http://www.mendeley.com/documents/?uuid=7e814e4f-246d-4c7d-8c8f-8ca7ec476541" ] } ], "mendeley" : { "formattedCitation" : "(Jamaludin, 2014)", "plainTextFormattedCitation" : "(Jamaludin, 2014)", "previouslyFormattedCitation" : "(Jamaludin, 2014)" }, "properties" : { "noteIndex" : 0 }, "schema" : "https://github.com/citation-style-language/schema/raw/master/csl-citation.json" }</w:instrText>
      </w:r>
      <w:r>
        <w:rPr>
          <w:rFonts w:ascii="Times New Roman" w:hAnsi="Times New Roman" w:cs="Times New Roman"/>
          <w:iCs/>
          <w:sz w:val="24"/>
          <w:szCs w:val="24"/>
        </w:rPr>
        <w:fldChar w:fldCharType="separate"/>
      </w:r>
      <w:r w:rsidRPr="00A035FE">
        <w:rPr>
          <w:rFonts w:ascii="Times New Roman" w:hAnsi="Times New Roman" w:cs="Times New Roman"/>
          <w:iCs/>
          <w:noProof/>
          <w:sz w:val="24"/>
          <w:szCs w:val="24"/>
        </w:rPr>
        <w:t>(Jamaludin, 2014)</w:t>
      </w:r>
      <w:r>
        <w:rPr>
          <w:rFonts w:ascii="Times New Roman" w:hAnsi="Times New Roman" w:cs="Times New Roman"/>
          <w:iCs/>
          <w:sz w:val="24"/>
          <w:szCs w:val="24"/>
        </w:rPr>
        <w:fldChar w:fldCharType="end"/>
      </w:r>
      <w:r>
        <w:rPr>
          <w:rFonts w:ascii="Times New Roman" w:hAnsi="Times New Roman" w:cs="Times New Roman"/>
          <w:iCs/>
          <w:sz w:val="24"/>
          <w:szCs w:val="24"/>
        </w:rPr>
        <w:t xml:space="preserve"> mengatakan bahwa model pembelajaran </w:t>
      </w:r>
      <w:r>
        <w:rPr>
          <w:rFonts w:ascii="Times New Roman" w:hAnsi="Times New Roman" w:cs="Times New Roman"/>
          <w:i/>
          <w:sz w:val="24"/>
          <w:szCs w:val="24"/>
        </w:rPr>
        <w:t>probing prompting</w:t>
      </w:r>
      <w:r>
        <w:rPr>
          <w:rFonts w:ascii="Times New Roman" w:hAnsi="Times New Roman" w:cs="Times New Roman"/>
          <w:iCs/>
          <w:sz w:val="24"/>
          <w:szCs w:val="24"/>
        </w:rPr>
        <w:t xml:space="preserve"> merupakan suatu model pembelajaran yang mampu menuntun siswa untuk menggali gagasannya dengan memberikan pertanyaan-pertanyaan sehingga siswa mampu mengaitkan pengetahuan dan pengalaman dengan pengetahuan yang baru. </w:t>
      </w:r>
      <w:r w:rsidR="00676174">
        <w:rPr>
          <w:rFonts w:asciiTheme="majorBidi" w:hAnsiTheme="majorBidi" w:cstheme="majorBidi"/>
          <w:sz w:val="24"/>
          <w:szCs w:val="24"/>
        </w:rPr>
        <w:t xml:space="preserve">Menurut Nurindahca </w:t>
      </w:r>
      <w:r w:rsidR="00676174">
        <w:rPr>
          <w:rFonts w:asciiTheme="majorBidi" w:hAnsiTheme="majorBidi" w:cstheme="majorBidi"/>
          <w:sz w:val="24"/>
          <w:szCs w:val="24"/>
        </w:rPr>
        <w:fldChar w:fldCharType="begin" w:fldLock="1"/>
      </w:r>
      <w:r w:rsidR="00676174">
        <w:rPr>
          <w:rFonts w:asciiTheme="majorBidi" w:hAnsiTheme="majorBidi" w:cstheme="majorBidi"/>
          <w:sz w:val="24"/>
          <w:szCs w:val="24"/>
        </w:rPr>
        <w:instrText>ADDIN CSL_CITATION { "citationItems" : [ { "id" : "ITEM-1", "itemData" : { "abstract" : "This research aims to find out: (1) is there any difference between the learning outcomes of students who were given the treatment model of Probing Prompting with Discovery Learning. (2) is there any difference between the learning outcomes of students who have an interest to learn high, medium and low. (3) is there any difference between the learning outcomes of students who were given the treatment modelsof Probing Prompting and Discovery Learning teach level of interest in learning. (4) is there any difference between the learning outcomes of students who have an interest to learn high, medium and lowon each model of learning. The sample of research consisted of 75 students: 37 in the first experiment class, and 38 in the second experiment class.The result of research showed that : (1) the Discovery Learning model outcomes learning better than the Probing Prompting model did. (2) The students with high interest in learning had learning outcome better than those with moderate interest in learning did, the students with high interest in learning had learning outcomme better than those with low interest in learning did, and the students with moderate interest in learning had learning outcome better than those with low interest in learning did. (3) the students with high, moderate and low interest in learning on Discovery Learning model had learning outcome better than the Probing Prompting model did. (4) on the Discovery Learning and Probing Prompting model, The students with high interest in learning had learning outcome better than those with moderate and low interest in learning did, and the students with moderate interest in learning had learning outcome better than those with low interest in learning did.", "author" : [ { "dropping-particle" : "", "family" : "Hanggara", "given" : "Yudhi", "non-dropping-particle" : "", "parse-names" : false, "suffix" : "" }, { "dropping-particle" : "", "family" : "Alfionita", "given" : "Vina", "non-dropping-particle" : "", "parse-names" : false, "suffix" : "" } ], "container-title" : "Pythagoras", "id" : "ITEM-1", "issue" : "2", "issued" : { "date-parts" : [ [ "2013" ] ] }, "page" : "1-11", "title" : "Eksperimentasi Model Pembelajaran Probing Prompting Dan Discovery Learning Terhadap Hasil Belajar Matematika Ditinjau Dari Minat Belajar Siswa Kelas VII SMP Negeri 3 Batam", "type" : "article-journal", "volume" : "4" }, "uris" : [ "http://www.mendeley.com/documents/?uuid=86e1e70b-3612-4ff6-ab3f-1b8f453a187f" ] } ], "mendeley" : { "formattedCitation" : "(Hanggara &amp; Alfionita, 2013)", "plainTextFormattedCitation" : "(Hanggara &amp; Alfionita, 2013)", "previouslyFormattedCitation" : "(Hanggara &amp; Alfionita, 2013)" }, "properties" : { "noteIndex" : 0 }, "schema" : "https://github.com/citation-style-language/schema/raw/master/csl-citation.json" }</w:instrText>
      </w:r>
      <w:r w:rsidR="00676174">
        <w:rPr>
          <w:rFonts w:asciiTheme="majorBidi" w:hAnsiTheme="majorBidi" w:cstheme="majorBidi"/>
          <w:sz w:val="24"/>
          <w:szCs w:val="24"/>
        </w:rPr>
        <w:fldChar w:fldCharType="separate"/>
      </w:r>
      <w:r w:rsidR="00676174" w:rsidRPr="00CE387C">
        <w:rPr>
          <w:rFonts w:asciiTheme="majorBidi" w:hAnsiTheme="majorBidi" w:cstheme="majorBidi"/>
          <w:noProof/>
          <w:sz w:val="24"/>
          <w:szCs w:val="24"/>
        </w:rPr>
        <w:t>(Hanggara &amp; Alfionita, 2013)</w:t>
      </w:r>
      <w:r w:rsidR="00676174">
        <w:rPr>
          <w:rFonts w:asciiTheme="majorBidi" w:hAnsiTheme="majorBidi" w:cstheme="majorBidi"/>
          <w:sz w:val="24"/>
          <w:szCs w:val="24"/>
        </w:rPr>
        <w:fldChar w:fldCharType="end"/>
      </w:r>
      <w:r w:rsidR="00676174">
        <w:rPr>
          <w:rFonts w:asciiTheme="majorBidi" w:hAnsiTheme="majorBidi" w:cstheme="majorBidi"/>
          <w:sz w:val="24"/>
          <w:szCs w:val="24"/>
        </w:rPr>
        <w:t xml:space="preserve"> bentuk pertanyaan yang diajukan dibedakan menjadi tiga bentuk yakni: a). susun ulang pertanyaan dengan kata-kata sederhana yang membawanya kembali ke pertanyaan awal. b). ajukan pertanyaan dengan kata-kata lain atau lebih sederhana dan disesuaikan dengan pengetahuan siswa. c). berikan gambaran umum tentang informasi yang diberikan dan pertanyaan yang akan membantu siswa agar ingat dan dapat menjawabnya. </w:t>
      </w:r>
    </w:p>
    <w:p w:rsidR="002C6372" w:rsidRDefault="002C6372" w:rsidP="00676174">
      <w:pPr>
        <w:shd w:val="clear" w:color="auto" w:fill="FFFFFF"/>
        <w:spacing w:after="0" w:line="240" w:lineRule="auto"/>
        <w:ind w:firstLine="567"/>
        <w:jc w:val="both"/>
        <w:rPr>
          <w:rFonts w:asciiTheme="majorBidi" w:hAnsiTheme="majorBidi" w:cstheme="majorBidi"/>
          <w:sz w:val="24"/>
          <w:szCs w:val="24"/>
        </w:rPr>
      </w:pPr>
      <w:r>
        <w:rPr>
          <w:rFonts w:ascii="Times New Roman" w:hAnsi="Times New Roman" w:cs="Times New Roman"/>
          <w:iCs/>
          <w:sz w:val="24"/>
          <w:szCs w:val="24"/>
        </w:rPr>
        <w:t xml:space="preserve">Berbeda dengan </w:t>
      </w:r>
      <w:r>
        <w:rPr>
          <w:rFonts w:ascii="Times New Roman" w:hAnsi="Times New Roman" w:cs="Times New Roman"/>
          <w:iCs/>
          <w:sz w:val="24"/>
          <w:szCs w:val="24"/>
        </w:rPr>
        <w:fldChar w:fldCharType="begin" w:fldLock="1"/>
      </w:r>
      <w:r>
        <w:rPr>
          <w:rFonts w:ascii="Times New Roman" w:hAnsi="Times New Roman" w:cs="Times New Roman"/>
          <w:iCs/>
          <w:sz w:val="24"/>
          <w:szCs w:val="24"/>
        </w:rPr>
        <w:instrText>ADDIN CSL_CITATION { "citationItems" : [ { "id" : "ITEM-1", "itemData" : { "author" : [ { "dropping-particle" : "", "family" : "Syamsuriyawati", "given" : "", "non-dropping-particle" : "", "parse-names" : false, "suffix" : "" }, { "dropping-particle" : "", "family" : "Setyawan", "given" : "Dedy", "non-dropping-particle" : "", "parse-names" : false, "suffix" : "" } ], "container-title" : "Jurnal Ilmiah Pendidikan Matematika", "id" : "ITEM-1", "issue" : "1", "issued" : { "date-parts" : [ [ "2019" ] ] }, "page" : "10-17", "title" : "Efektivitas Pembelajaran Matematika Melalui Penerapan Model Pembelajaran Probing-Prompting Pada Siswa Kelas VII.A SMP Hang Tuah Makassar", "type" : "article-journal", "volume" : "2" }, "uris" : [ "http://www.mendeley.com/documents/?uuid=32c96289-924a-43b9-a1bf-8586d1ed0132", "http://www.mendeley.com/documents/?uuid=28ddc511-cc73-4529-b705-2c3386d5a278", "http://www.mendeley.com/documents/?uuid=2f973e9e-3299-4123-b713-4c86ba5462b0" ] } ], "mendeley" : { "formattedCitation" : "(Syamsuriyawati &amp; Setyawan, 2019)", "manualFormatting" : "Syamsuriyawati &amp; Setyawan (2019)", "plainTextFormattedCitation" : "(Syamsuriyawati &amp; Setyawan, 2019)", "previouslyFormattedCitation" : "(Syamsuriyawati &amp; Setyawan, 2019)" }, "properties" : { "noteIndex" : 0 }, "schema" : "https://github.com/citation-style-language/schema/raw/master/csl-citation.json" }</w:instrText>
      </w:r>
      <w:r>
        <w:rPr>
          <w:rFonts w:ascii="Times New Roman" w:hAnsi="Times New Roman" w:cs="Times New Roman"/>
          <w:iCs/>
          <w:sz w:val="24"/>
          <w:szCs w:val="24"/>
        </w:rPr>
        <w:fldChar w:fldCharType="separate"/>
      </w:r>
      <w:r>
        <w:rPr>
          <w:rFonts w:ascii="Times New Roman" w:hAnsi="Times New Roman" w:cs="Times New Roman"/>
          <w:iCs/>
          <w:noProof/>
          <w:sz w:val="24"/>
          <w:szCs w:val="24"/>
        </w:rPr>
        <w:t>Syamsuriyawati &amp; Setyawan (</w:t>
      </w:r>
      <w:r w:rsidRPr="009356FD">
        <w:rPr>
          <w:rFonts w:ascii="Times New Roman" w:hAnsi="Times New Roman" w:cs="Times New Roman"/>
          <w:iCs/>
          <w:noProof/>
          <w:sz w:val="24"/>
          <w:szCs w:val="24"/>
        </w:rPr>
        <w:t>2019)</w:t>
      </w:r>
      <w:r>
        <w:rPr>
          <w:rFonts w:ascii="Times New Roman" w:hAnsi="Times New Roman" w:cs="Times New Roman"/>
          <w:iCs/>
          <w:sz w:val="24"/>
          <w:szCs w:val="24"/>
        </w:rPr>
        <w:fldChar w:fldCharType="end"/>
      </w:r>
      <w:r>
        <w:rPr>
          <w:rFonts w:ascii="Times New Roman" w:hAnsi="Times New Roman" w:cs="Times New Roman"/>
          <w:iCs/>
          <w:sz w:val="24"/>
          <w:szCs w:val="24"/>
        </w:rPr>
        <w:t xml:space="preserve"> yang mengatakan bahwa </w:t>
      </w:r>
      <w:r>
        <w:rPr>
          <w:rFonts w:asciiTheme="majorBidi" w:eastAsia="Times New Roman" w:hAnsiTheme="majorBidi" w:cstheme="majorBidi"/>
          <w:sz w:val="24"/>
          <w:szCs w:val="24"/>
          <w:lang w:eastAsia="id-ID"/>
        </w:rPr>
        <w:t xml:space="preserve">pembelajaran </w:t>
      </w:r>
      <w:r w:rsidRPr="003C7ED3">
        <w:rPr>
          <w:rFonts w:asciiTheme="majorBidi" w:eastAsia="Times New Roman" w:hAnsiTheme="majorBidi" w:cstheme="majorBidi"/>
          <w:i/>
          <w:iCs/>
          <w:sz w:val="24"/>
          <w:szCs w:val="24"/>
          <w:lang w:eastAsia="id-ID"/>
        </w:rPr>
        <w:t>probing  prompting</w:t>
      </w:r>
      <w:r>
        <w:rPr>
          <w:rFonts w:asciiTheme="majorBidi" w:eastAsia="Times New Roman" w:hAnsiTheme="majorBidi" w:cstheme="majorBidi"/>
          <w:sz w:val="24"/>
          <w:szCs w:val="24"/>
          <w:lang w:eastAsia="id-ID"/>
        </w:rPr>
        <w:t xml:space="preserve"> merupakan model pembelajaran yang menuntun siswa untuk menggali pengetahuan baru yang didapatkannya dengan mengaitkan pengetahuan yang telah diperolehnya. Senada dengan </w:t>
      </w:r>
      <w:r>
        <w:rPr>
          <w:rFonts w:asciiTheme="majorBidi" w:eastAsia="Times New Roman" w:hAnsiTheme="majorBidi" w:cstheme="majorBidi"/>
          <w:sz w:val="24"/>
          <w:szCs w:val="24"/>
          <w:lang w:eastAsia="id-ID"/>
        </w:rPr>
        <w:fldChar w:fldCharType="begin" w:fldLock="1"/>
      </w:r>
      <w:r>
        <w:rPr>
          <w:rFonts w:asciiTheme="majorBidi" w:eastAsia="Times New Roman" w:hAnsiTheme="majorBidi" w:cstheme="majorBidi"/>
          <w:sz w:val="24"/>
          <w:szCs w:val="24"/>
          <w:lang w:eastAsia="id-ID"/>
        </w:rPr>
        <w:instrText>ADDIN CSL_CITATION { "citationItems" : [ { "id" : "ITEM-1", "itemData" : { "author" : [ { "dropping-particle" : "", "family" : "Susanti", "given" : "Elsa", "non-dropping-particle" : "", "parse-names" : false, "suffix" : "" } ], "container-title" : "Raflesia", "id" : "ITEM-1", "issue" : "1", "issued" : { "date-parts" : [ [ "2017" ] ] }, "title" : "Penerapan Model Pembelajaran Probing-Prompting Untuk Meningkatkan Kemampuan Berpikir Kritis Matematis Siswa Kelas XI.IPA MAN 1 Kota Bengkulu", "type" : "article-journal", "volume" : "2" }, "uris" : [ "http://www.mendeley.com/documents/?uuid=c9419bf2-b34d-46c8-ae0b-0d55a9541609" ] } ], "mendeley" : { "formattedCitation" : "(Susanti, 2017)", "manualFormatting" : "Susanti (2017)", "plainTextFormattedCitation" : "(Susanti, 2017)", "previouslyFormattedCitation" : "(Susanti, 2017)" }, "properties" : { "noteIndex" : 0 }, "schema" : "https://github.com/citation-style-language/schema/raw/master/csl-citation.json" }</w:instrText>
      </w:r>
      <w:r>
        <w:rPr>
          <w:rFonts w:asciiTheme="majorBidi" w:eastAsia="Times New Roman" w:hAnsiTheme="majorBidi" w:cstheme="majorBidi"/>
          <w:sz w:val="24"/>
          <w:szCs w:val="24"/>
          <w:lang w:eastAsia="id-ID"/>
        </w:rPr>
        <w:fldChar w:fldCharType="separate"/>
      </w:r>
      <w:r>
        <w:rPr>
          <w:rFonts w:asciiTheme="majorBidi" w:eastAsia="Times New Roman" w:hAnsiTheme="majorBidi" w:cstheme="majorBidi"/>
          <w:noProof/>
          <w:sz w:val="24"/>
          <w:szCs w:val="24"/>
          <w:lang w:eastAsia="id-ID"/>
        </w:rPr>
        <w:t>Susanti (</w:t>
      </w:r>
      <w:r w:rsidRPr="001207D3">
        <w:rPr>
          <w:rFonts w:asciiTheme="majorBidi" w:eastAsia="Times New Roman" w:hAnsiTheme="majorBidi" w:cstheme="majorBidi"/>
          <w:noProof/>
          <w:sz w:val="24"/>
          <w:szCs w:val="24"/>
          <w:lang w:eastAsia="id-ID"/>
        </w:rPr>
        <w:t>2017)</w:t>
      </w:r>
      <w:r>
        <w:rPr>
          <w:rFonts w:asciiTheme="majorBidi" w:eastAsia="Times New Roman" w:hAnsiTheme="majorBidi" w:cstheme="majorBidi"/>
          <w:sz w:val="24"/>
          <w:szCs w:val="24"/>
          <w:lang w:eastAsia="id-ID"/>
        </w:rPr>
        <w:fldChar w:fldCharType="end"/>
      </w:r>
      <w:r>
        <w:rPr>
          <w:rFonts w:asciiTheme="majorBidi" w:eastAsia="Times New Roman" w:hAnsiTheme="majorBidi" w:cstheme="majorBidi"/>
          <w:sz w:val="24"/>
          <w:szCs w:val="24"/>
          <w:lang w:eastAsia="id-ID"/>
        </w:rPr>
        <w:t xml:space="preserve"> bahwa </w:t>
      </w:r>
      <w:r w:rsidRPr="00F41A4F">
        <w:rPr>
          <w:rFonts w:asciiTheme="majorBidi" w:hAnsiTheme="majorBidi" w:cstheme="majorBidi"/>
          <w:sz w:val="24"/>
          <w:szCs w:val="24"/>
        </w:rPr>
        <w:t>m</w:t>
      </w:r>
      <w:r>
        <w:rPr>
          <w:rFonts w:asciiTheme="majorBidi" w:hAnsiTheme="majorBidi" w:cstheme="majorBidi"/>
          <w:sz w:val="24"/>
          <w:szCs w:val="24"/>
        </w:rPr>
        <w:t xml:space="preserve">odel pembelajaran </w:t>
      </w:r>
      <w:r w:rsidRPr="00F41A4F">
        <w:rPr>
          <w:rFonts w:asciiTheme="majorBidi" w:hAnsiTheme="majorBidi" w:cstheme="majorBidi"/>
          <w:i/>
          <w:iCs/>
          <w:sz w:val="24"/>
          <w:szCs w:val="24"/>
        </w:rPr>
        <w:t>probing prompting</w:t>
      </w:r>
      <w:r w:rsidRPr="00F41A4F">
        <w:rPr>
          <w:rFonts w:asciiTheme="majorBidi" w:hAnsiTheme="majorBidi" w:cstheme="majorBidi"/>
          <w:sz w:val="24"/>
          <w:szCs w:val="24"/>
        </w:rPr>
        <w:t xml:space="preserve"> </w:t>
      </w:r>
      <w:r>
        <w:rPr>
          <w:rFonts w:asciiTheme="majorBidi" w:hAnsiTheme="majorBidi" w:cstheme="majorBidi"/>
          <w:sz w:val="24"/>
          <w:szCs w:val="24"/>
        </w:rPr>
        <w:t xml:space="preserve">yaitu </w:t>
      </w:r>
      <w:r w:rsidRPr="00F41A4F">
        <w:rPr>
          <w:rFonts w:asciiTheme="majorBidi" w:hAnsiTheme="majorBidi" w:cstheme="majorBidi"/>
          <w:sz w:val="24"/>
          <w:szCs w:val="24"/>
        </w:rPr>
        <w:t xml:space="preserve">pembelajaran yang dapat mengembangkan dan meningkatkan kemampuan berpikir kritis siswa, karena siswa ikut terlibat </w:t>
      </w:r>
      <w:r>
        <w:rPr>
          <w:rFonts w:asciiTheme="majorBidi" w:hAnsiTheme="majorBidi" w:cstheme="majorBidi"/>
          <w:sz w:val="24"/>
          <w:szCs w:val="24"/>
        </w:rPr>
        <w:t>aktif secara langsung ketika proses pembelajaran.</w:t>
      </w:r>
    </w:p>
    <w:p w:rsidR="002C6372" w:rsidRDefault="002C6372" w:rsidP="002C6372">
      <w:pPr>
        <w:pStyle w:val="ListParagraph"/>
        <w:autoSpaceDE w:val="0"/>
        <w:autoSpaceDN w:val="0"/>
        <w:adjustRightInd w:val="0"/>
        <w:spacing w:after="0" w:line="240" w:lineRule="auto"/>
        <w:ind w:left="0" w:firstLine="567"/>
        <w:jc w:val="both"/>
        <w:rPr>
          <w:rFonts w:asciiTheme="majorBidi" w:hAnsiTheme="majorBidi" w:cstheme="majorBidi"/>
          <w:sz w:val="24"/>
          <w:szCs w:val="24"/>
        </w:rPr>
      </w:pPr>
      <w:r>
        <w:rPr>
          <w:rFonts w:asciiTheme="majorBidi" w:hAnsiTheme="majorBidi" w:cstheme="majorBidi"/>
          <w:sz w:val="24"/>
          <w:szCs w:val="24"/>
        </w:rPr>
        <w:t xml:space="preserve">Adapun langkah-langkah dalam model pembelajaran </w:t>
      </w:r>
      <w:r w:rsidRPr="005F4CDA">
        <w:rPr>
          <w:rFonts w:asciiTheme="majorBidi" w:hAnsiTheme="majorBidi" w:cstheme="majorBidi"/>
          <w:i/>
          <w:iCs/>
          <w:sz w:val="24"/>
          <w:szCs w:val="24"/>
        </w:rPr>
        <w:t>probing prompting</w:t>
      </w:r>
      <w:r>
        <w:rPr>
          <w:rFonts w:asciiTheme="majorBidi" w:hAnsiTheme="majorBidi" w:cstheme="majorBidi"/>
          <w:sz w:val="24"/>
          <w:szCs w:val="24"/>
        </w:rPr>
        <w:t xml:space="preserve"> menurut </w:t>
      </w:r>
      <w:r>
        <w:rPr>
          <w:rFonts w:asciiTheme="majorBidi" w:hAnsiTheme="majorBidi" w:cstheme="majorBidi"/>
          <w:sz w:val="24"/>
          <w:szCs w:val="24"/>
        </w:rPr>
        <w:fldChar w:fldCharType="begin" w:fldLock="1"/>
      </w:r>
      <w:r w:rsidR="00C54BC1">
        <w:rPr>
          <w:rFonts w:asciiTheme="majorBidi" w:hAnsiTheme="majorBidi" w:cstheme="majorBidi"/>
          <w:sz w:val="24"/>
          <w:szCs w:val="24"/>
        </w:rPr>
        <w:instrText>ADDIN CSL_CITATION { "citationItems" : [ { "id" : "ITEM-1", "itemData" : { "author" : [ { "dropping-particle" : "", "family" : "Lestari", "given" : "Karunia Eka", "non-dropping-particle" : "", "parse-names" : false, "suffix" : "" }, { "dropping-particle" : "", "family" : "Yudhanegara", "given" : "Mokhammad Ridwan", "non-dropping-particle" : "", "parse-names" : false, "suffix" : "" } ], "id" : "ITEM-1", "issued" : { "date-parts" : [ [ "2017" ] ] }, "publisher" : "PT Refika Aditama", "publisher-place" : "Bandung", "title" : "Penelitian Pendidikan Matematika", "type" : "article-journal" }, "uris" : [ "http://www.mendeley.com/documents/?uuid=e5161c13-e532-4bd5-a675-91991321e8b1" ] } ], "mendeley" : { "formattedCitation" : "(Lestari &amp; Yudhanegara, 2017)", "manualFormatting" : "Lestari &amp; Yudhanegara (2017)", "plainTextFormattedCitation" : "(Lestari &amp; Yudhanegara, 2017)", "previouslyFormattedCitation" : "(Lestari &amp; Yudhanegara, 2017)" }, "properties" : { "noteIndex" : 0 }, "schema" : "https://github.com/citation-style-language/schema/raw/master/csl-citation.json" }</w:instrText>
      </w:r>
      <w:r>
        <w:rPr>
          <w:rFonts w:asciiTheme="majorBidi" w:hAnsiTheme="majorBidi" w:cstheme="majorBidi"/>
          <w:sz w:val="24"/>
          <w:szCs w:val="24"/>
        </w:rPr>
        <w:fldChar w:fldCharType="separate"/>
      </w:r>
      <w:r>
        <w:rPr>
          <w:rFonts w:asciiTheme="majorBidi" w:hAnsiTheme="majorBidi" w:cstheme="majorBidi"/>
          <w:noProof/>
          <w:sz w:val="24"/>
          <w:szCs w:val="24"/>
        </w:rPr>
        <w:t>Lestari &amp; Yudhanegara (</w:t>
      </w:r>
      <w:r w:rsidRPr="00EC330C">
        <w:rPr>
          <w:rFonts w:asciiTheme="majorBidi" w:hAnsiTheme="majorBidi" w:cstheme="majorBidi"/>
          <w:noProof/>
          <w:sz w:val="24"/>
          <w:szCs w:val="24"/>
        </w:rPr>
        <w:t>2017)</w:t>
      </w:r>
      <w:r>
        <w:rPr>
          <w:rFonts w:asciiTheme="majorBidi" w:hAnsiTheme="majorBidi" w:cstheme="majorBidi"/>
          <w:sz w:val="24"/>
          <w:szCs w:val="24"/>
        </w:rPr>
        <w:fldChar w:fldCharType="end"/>
      </w:r>
      <w:r w:rsidR="00B86289">
        <w:rPr>
          <w:rFonts w:asciiTheme="majorBidi" w:hAnsiTheme="majorBidi" w:cstheme="majorBidi"/>
          <w:sz w:val="24"/>
          <w:szCs w:val="24"/>
        </w:rPr>
        <w:t xml:space="preserve"> </w:t>
      </w:r>
      <w:r>
        <w:rPr>
          <w:rFonts w:asciiTheme="majorBidi" w:hAnsiTheme="majorBidi" w:cstheme="majorBidi"/>
          <w:sz w:val="24"/>
          <w:szCs w:val="24"/>
        </w:rPr>
        <w:t>terdiri dari:</w:t>
      </w:r>
    </w:p>
    <w:p w:rsidR="002C6372" w:rsidRDefault="002C6372" w:rsidP="002C6372">
      <w:pPr>
        <w:pStyle w:val="ListParagraph"/>
        <w:numPr>
          <w:ilvl w:val="0"/>
          <w:numId w:val="1"/>
        </w:num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Guru menghadapkan siswa pada suatu permasalahan.</w:t>
      </w:r>
    </w:p>
    <w:p w:rsidR="002C6372" w:rsidRDefault="002C6372" w:rsidP="002C6372">
      <w:pPr>
        <w:pStyle w:val="ListParagraph"/>
        <w:numPr>
          <w:ilvl w:val="0"/>
          <w:numId w:val="1"/>
        </w:num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Memberikan persoalan yang sesuai dengan tujuan pembelajaran kepada siswa.</w:t>
      </w:r>
    </w:p>
    <w:p w:rsidR="002C6372" w:rsidRDefault="002C6372" w:rsidP="002C6372">
      <w:pPr>
        <w:pStyle w:val="ListParagraph"/>
        <w:numPr>
          <w:ilvl w:val="0"/>
          <w:numId w:val="1"/>
        </w:num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Siswa diberikan kesempatan merumuskan jawaban.</w:t>
      </w:r>
    </w:p>
    <w:p w:rsidR="002C6372" w:rsidRDefault="002C6372" w:rsidP="002C6372">
      <w:pPr>
        <w:pStyle w:val="ListParagraph"/>
        <w:numPr>
          <w:ilvl w:val="0"/>
          <w:numId w:val="1"/>
        </w:num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Guru meminta salah satu siswa menjawab pertanyaan yang diberikan.</w:t>
      </w:r>
    </w:p>
    <w:p w:rsidR="002C6372" w:rsidRDefault="002C6372" w:rsidP="002C6372">
      <w:pPr>
        <w:pStyle w:val="ListParagraph"/>
        <w:numPr>
          <w:ilvl w:val="0"/>
          <w:numId w:val="1"/>
        </w:num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lastRenderedPageBreak/>
        <w:t>Apabila jawaban siswa benar, maka untuk meyakinkan jawaban tersebut guru menunjuk siswa lain untuk terlibat aktif. Namun, jika siswa mengalami kesulitan atau jawaban yang diberikan kurang tepat, guru mengajukan pertanyaan sebagai petunjuk penyelesaian jawaban.</w:t>
      </w:r>
    </w:p>
    <w:p w:rsidR="002C6372" w:rsidRPr="005950E9" w:rsidRDefault="002C6372" w:rsidP="005950E9">
      <w:pPr>
        <w:pStyle w:val="ListParagraph"/>
        <w:numPr>
          <w:ilvl w:val="0"/>
          <w:numId w:val="1"/>
        </w:num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Siswa diberikan pertanyaan akhir yang berbeda untuk lebih meyakinkan bahwa siswa sudah mencapai indikator yang diharapkan.</w:t>
      </w:r>
    </w:p>
    <w:p w:rsidR="00874603" w:rsidRPr="001E0876" w:rsidRDefault="00874603" w:rsidP="00874603">
      <w:pPr>
        <w:spacing w:after="0" w:line="240" w:lineRule="auto"/>
        <w:jc w:val="both"/>
        <w:rPr>
          <w:rFonts w:asciiTheme="majorBidi" w:hAnsiTheme="majorBidi" w:cstheme="majorBidi"/>
          <w:sz w:val="24"/>
          <w:szCs w:val="24"/>
        </w:rPr>
      </w:pPr>
    </w:p>
    <w:p w:rsidR="00BE11BF" w:rsidRDefault="00BE11BF" w:rsidP="004E031E">
      <w:pPr>
        <w:spacing w:after="0"/>
        <w:rPr>
          <w:rFonts w:asciiTheme="majorBidi" w:hAnsiTheme="majorBidi" w:cstheme="majorBidi"/>
          <w:b/>
          <w:bCs/>
          <w:sz w:val="24"/>
          <w:szCs w:val="24"/>
        </w:rPr>
      </w:pPr>
      <w:r w:rsidRPr="001E0876">
        <w:rPr>
          <w:rFonts w:asciiTheme="majorBidi" w:hAnsiTheme="majorBidi" w:cstheme="majorBidi"/>
          <w:b/>
          <w:bCs/>
          <w:sz w:val="24"/>
          <w:szCs w:val="24"/>
        </w:rPr>
        <w:t>METODOLOGI</w:t>
      </w:r>
    </w:p>
    <w:p w:rsidR="00C54BC1" w:rsidRDefault="004E031E" w:rsidP="00C54BC1">
      <w:pPr>
        <w:spacing w:after="0" w:line="240" w:lineRule="auto"/>
        <w:jc w:val="both"/>
        <w:rPr>
          <w:rFonts w:asciiTheme="majorBidi" w:hAnsiTheme="majorBidi" w:cstheme="majorBidi"/>
        </w:rPr>
      </w:pPr>
      <w:r w:rsidRPr="004E031E">
        <w:rPr>
          <w:rFonts w:asciiTheme="majorBidi" w:hAnsiTheme="majorBidi" w:cstheme="majorBidi"/>
        </w:rPr>
        <w:t xml:space="preserve">Metode penelitian yang digunakan yaitu Penelitian Tindakan Kelas (PTK) </w:t>
      </w:r>
      <w:r w:rsidR="00C54BC1">
        <w:rPr>
          <w:rFonts w:asciiTheme="majorBidi" w:hAnsiTheme="majorBidi" w:cstheme="majorBidi"/>
        </w:rPr>
        <w:t>sebanyak 2 siklus yang terdiri dari tahap perencanaan, pelaksanaan, observasi dan refleksi. D</w:t>
      </w:r>
      <w:r w:rsidRPr="004E031E">
        <w:rPr>
          <w:rFonts w:asciiTheme="majorBidi" w:hAnsiTheme="majorBidi" w:cstheme="majorBidi"/>
        </w:rPr>
        <w:t xml:space="preserve">engan pendekatan </w:t>
      </w:r>
      <w:r w:rsidR="00C54BC1">
        <w:rPr>
          <w:rFonts w:asciiTheme="majorBidi" w:hAnsiTheme="majorBidi" w:cstheme="majorBidi"/>
        </w:rPr>
        <w:t xml:space="preserve">penelitian menggunakan pendekatan </w:t>
      </w:r>
      <w:r w:rsidRPr="004E031E">
        <w:rPr>
          <w:rFonts w:asciiTheme="majorBidi" w:hAnsiTheme="majorBidi" w:cstheme="majorBidi"/>
        </w:rPr>
        <w:t>kualitatif dan kuantitatif</w:t>
      </w:r>
      <w:r>
        <w:rPr>
          <w:rFonts w:asciiTheme="majorBidi" w:hAnsiTheme="majorBidi" w:cstheme="majorBidi"/>
        </w:rPr>
        <w:t xml:space="preserve">, </w:t>
      </w:r>
      <w:r>
        <w:rPr>
          <w:rFonts w:asciiTheme="majorBidi" w:hAnsiTheme="majorBidi" w:cstheme="majorBidi"/>
          <w:sz w:val="24"/>
          <w:szCs w:val="24"/>
        </w:rPr>
        <w:t xml:space="preserve">data kualitatif merupakan data yang diperoleh dari deskripsi lembar observasi yang digunakan untuk memberikan gambaran proses pembelajaran IPA melalui penerapan model </w:t>
      </w:r>
      <w:r>
        <w:rPr>
          <w:rFonts w:asciiTheme="majorBidi" w:hAnsiTheme="majorBidi" w:cstheme="majorBidi"/>
          <w:i/>
          <w:iCs/>
          <w:sz w:val="24"/>
          <w:szCs w:val="24"/>
        </w:rPr>
        <w:t xml:space="preserve">probing </w:t>
      </w:r>
      <w:r w:rsidRPr="00964A45">
        <w:rPr>
          <w:rFonts w:asciiTheme="majorBidi" w:hAnsiTheme="majorBidi" w:cstheme="majorBidi"/>
          <w:i/>
          <w:iCs/>
          <w:sz w:val="24"/>
          <w:szCs w:val="24"/>
        </w:rPr>
        <w:t>prompting</w:t>
      </w:r>
      <w:r w:rsidRPr="004E031E">
        <w:rPr>
          <w:rFonts w:asciiTheme="majorBidi" w:hAnsiTheme="majorBidi" w:cstheme="majorBidi"/>
          <w:sz w:val="24"/>
          <w:szCs w:val="24"/>
        </w:rPr>
        <w:t xml:space="preserve"> </w:t>
      </w:r>
      <w:r>
        <w:rPr>
          <w:rFonts w:asciiTheme="majorBidi" w:hAnsiTheme="majorBidi" w:cstheme="majorBidi"/>
          <w:sz w:val="24"/>
          <w:szCs w:val="24"/>
        </w:rPr>
        <w:t>yang meliputi aktivitas guru dan siswa</w:t>
      </w:r>
      <w:r w:rsidRPr="004E031E">
        <w:rPr>
          <w:rFonts w:asciiTheme="majorBidi" w:hAnsiTheme="majorBidi" w:cstheme="majorBidi"/>
        </w:rPr>
        <w:t xml:space="preserve">. </w:t>
      </w:r>
      <w:r>
        <w:rPr>
          <w:rFonts w:asciiTheme="majorBidi" w:hAnsiTheme="majorBidi" w:cstheme="majorBidi"/>
          <w:sz w:val="24"/>
          <w:szCs w:val="24"/>
        </w:rPr>
        <w:t xml:space="preserve">Sedangkan data kuantitatif yaitu data yang berupa angka-angka dan bertujuan untuk memperoleh informasi mengenai data mengenai penerapan model </w:t>
      </w:r>
      <w:r>
        <w:rPr>
          <w:rFonts w:asciiTheme="majorBidi" w:hAnsiTheme="majorBidi" w:cstheme="majorBidi"/>
          <w:i/>
          <w:iCs/>
          <w:sz w:val="24"/>
          <w:szCs w:val="24"/>
        </w:rPr>
        <w:t xml:space="preserve">probing prompting </w:t>
      </w:r>
      <w:r>
        <w:rPr>
          <w:rFonts w:asciiTheme="majorBidi" w:hAnsiTheme="majorBidi" w:cstheme="majorBidi"/>
          <w:sz w:val="24"/>
          <w:szCs w:val="24"/>
        </w:rPr>
        <w:t xml:space="preserve">pada pembelajaran IPA melalui hasil tes IPA dan format lembar observasi. </w:t>
      </w:r>
      <w:r>
        <w:rPr>
          <w:rFonts w:asciiTheme="majorBidi" w:hAnsiTheme="majorBidi" w:cstheme="majorBidi"/>
        </w:rPr>
        <w:t xml:space="preserve">Sumber data </w:t>
      </w:r>
      <w:r w:rsidR="00C54BC1">
        <w:rPr>
          <w:rFonts w:asciiTheme="majorBidi" w:hAnsiTheme="majorBidi" w:cstheme="majorBidi"/>
        </w:rPr>
        <w:t xml:space="preserve">dalam penelitian meliputi sumber data primer dan sumber data sekunder. </w:t>
      </w:r>
      <w:r w:rsidR="00C54BC1">
        <w:rPr>
          <w:rFonts w:asciiTheme="majorBidi" w:hAnsiTheme="majorBidi" w:cstheme="majorBidi"/>
          <w:sz w:val="24"/>
          <w:szCs w:val="24"/>
        </w:rPr>
        <w:t>sumber data primer diperoleh dari siswa kelas V MI Darul Ulum pada tahun ajaran 2019/2020 dengan jumlah siswa sebanyak 21 orang yang terdiri dari 8 siswa laki-laki dan 13 siswa perempuan. Sedangkan sumber data sekunder diperoleh dari guru wali kelas V MI Darul Ulum.</w:t>
      </w:r>
    </w:p>
    <w:p w:rsidR="004E031E" w:rsidRDefault="00C54BC1" w:rsidP="00C54BC1">
      <w:pPr>
        <w:spacing w:after="0" w:line="240" w:lineRule="auto"/>
        <w:ind w:firstLine="567"/>
        <w:jc w:val="both"/>
        <w:rPr>
          <w:rFonts w:asciiTheme="majorBidi" w:hAnsiTheme="majorBidi" w:cstheme="majorBidi"/>
          <w:sz w:val="24"/>
          <w:szCs w:val="24"/>
        </w:rPr>
      </w:pPr>
      <w:r w:rsidRPr="004E031E">
        <w:rPr>
          <w:rFonts w:asciiTheme="majorBidi" w:hAnsiTheme="majorBidi" w:cstheme="majorBidi"/>
        </w:rPr>
        <w:t xml:space="preserve">Teknik pengumpulan data </w:t>
      </w:r>
      <w:r>
        <w:rPr>
          <w:rFonts w:asciiTheme="majorBidi" w:hAnsiTheme="majorBidi" w:cstheme="majorBidi"/>
        </w:rPr>
        <w:t xml:space="preserve">pada penelitian ini </w:t>
      </w:r>
      <w:r w:rsidRPr="004E031E">
        <w:rPr>
          <w:rFonts w:asciiTheme="majorBidi" w:hAnsiTheme="majorBidi" w:cstheme="majorBidi"/>
        </w:rPr>
        <w:t>menggunakan observasi dan juga tes</w:t>
      </w:r>
      <w:r>
        <w:rPr>
          <w:rFonts w:asciiTheme="majorBidi" w:hAnsiTheme="majorBidi" w:cstheme="majorBidi"/>
        </w:rPr>
        <w:t xml:space="preserve">. </w:t>
      </w:r>
      <w:r>
        <w:rPr>
          <w:rFonts w:asciiTheme="majorBidi" w:hAnsiTheme="majorBidi" w:cstheme="majorBidi"/>
          <w:sz w:val="24"/>
          <w:szCs w:val="24"/>
        </w:rPr>
        <w:t>O</w:t>
      </w:r>
      <w:r w:rsidRPr="006F0E78">
        <w:rPr>
          <w:rFonts w:asciiTheme="majorBidi" w:hAnsiTheme="majorBidi" w:cstheme="majorBidi"/>
          <w:sz w:val="24"/>
          <w:szCs w:val="24"/>
        </w:rPr>
        <w:t>bservasi merupakan suatu pengamatan terhadap suatu objek untuk memperoleh suatu data dalam penelitian baik secara langsung maupun tidak langsung</w:t>
      </w:r>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 "citationItems" : [ { "id" : "ITEM-1", "itemData" : { "author" : [ { "dropping-particle" : "", "family" : "Hanifah", "given" : "Nurdinah", "non-dropping-particle" : "", "parse-names" : false, "suffix" : "" } ], "id" : "ITEM-1", "issued" : { "date-parts" : [ [ "2014" ] ] }, "publisher" : "UPI PRESS", "publisher-place" : "Bandung", "title" : "Memahami Penelitian Tindakan Kelas Teori dan Aplikasi", "type" : "book" }, "uris" : [ "http://www.mendeley.com/documents/?uuid=f9708382-29d7-4824-8eea-1153a4fe3820" ] } ], "mendeley" : { "formattedCitation" : "(Hanifah, 2014)", "manualFormatting" : "Satori &amp; Komariah 2013)", "plainTextFormattedCitation" : "(Hanifah, 2014)", "previouslyFormattedCitation" : "(Hanifah, 2014)" }, "properties" : { "noteIndex" : 0 }, "schema" : "https://github.com/citation-style-language/schema/raw/master/csl-citation.json" }</w:instrText>
      </w:r>
      <w:r>
        <w:rPr>
          <w:rFonts w:asciiTheme="majorBidi" w:hAnsiTheme="majorBidi" w:cstheme="majorBidi"/>
          <w:sz w:val="24"/>
          <w:szCs w:val="24"/>
        </w:rPr>
        <w:fldChar w:fldCharType="separate"/>
      </w:r>
      <w:r>
        <w:rPr>
          <w:rFonts w:asciiTheme="majorBidi" w:hAnsiTheme="majorBidi" w:cstheme="majorBidi"/>
          <w:noProof/>
          <w:sz w:val="24"/>
          <w:szCs w:val="24"/>
        </w:rPr>
        <w:t>Satori &amp; Komariah</w:t>
      </w:r>
      <w:r w:rsidRPr="00735F1A">
        <w:rPr>
          <w:rFonts w:asciiTheme="majorBidi" w:hAnsiTheme="majorBidi" w:cstheme="majorBidi"/>
          <w:noProof/>
          <w:sz w:val="24"/>
          <w:szCs w:val="24"/>
        </w:rPr>
        <w:t xml:space="preserve"> 2013)</w:t>
      </w:r>
      <w:r>
        <w:rPr>
          <w:rFonts w:asciiTheme="majorBidi" w:hAnsiTheme="majorBidi" w:cstheme="majorBidi"/>
          <w:sz w:val="24"/>
          <w:szCs w:val="24"/>
        </w:rPr>
        <w:fldChar w:fldCharType="end"/>
      </w:r>
      <w:r w:rsidRPr="006F0E78">
        <w:rPr>
          <w:rFonts w:asciiTheme="majorBidi" w:hAnsiTheme="majorBidi" w:cstheme="majorBidi"/>
          <w:sz w:val="24"/>
          <w:szCs w:val="24"/>
        </w:rPr>
        <w:t>.</w:t>
      </w:r>
      <w:r w:rsidRPr="006F0E78">
        <w:rPr>
          <w:rFonts w:asciiTheme="majorBidi" w:hAnsiTheme="majorBidi" w:cstheme="majorBidi"/>
          <w:b/>
          <w:bCs/>
          <w:sz w:val="24"/>
          <w:szCs w:val="24"/>
        </w:rPr>
        <w:t xml:space="preserve"> </w:t>
      </w:r>
      <w:r>
        <w:rPr>
          <w:rFonts w:asciiTheme="majorBidi" w:hAnsiTheme="majorBidi" w:cstheme="majorBidi"/>
          <w:sz w:val="24"/>
          <w:szCs w:val="24"/>
        </w:rPr>
        <w:t xml:space="preserve">Kegiatan observasi dilakukan </w:t>
      </w:r>
      <w:r w:rsidRPr="006F0E78">
        <w:rPr>
          <w:rFonts w:asciiTheme="majorBidi" w:hAnsiTheme="majorBidi" w:cstheme="majorBidi"/>
          <w:sz w:val="24"/>
          <w:szCs w:val="24"/>
        </w:rPr>
        <w:t>untuk mengetahui aktivitas s</w:t>
      </w:r>
      <w:r>
        <w:rPr>
          <w:rFonts w:asciiTheme="majorBidi" w:hAnsiTheme="majorBidi" w:cstheme="majorBidi"/>
          <w:sz w:val="24"/>
          <w:szCs w:val="24"/>
        </w:rPr>
        <w:t xml:space="preserve">iswa ketika proses pembelajaran </w:t>
      </w:r>
      <w:r w:rsidRPr="006F0E78">
        <w:rPr>
          <w:rFonts w:asciiTheme="majorBidi" w:hAnsiTheme="majorBidi" w:cstheme="majorBidi"/>
          <w:sz w:val="24"/>
          <w:szCs w:val="24"/>
        </w:rPr>
        <w:t>dan untuk mengetahui sejauh mana kemampuan berpikir kritis siswa ketika proses pembelajaran, untuk mengetahuinya dilihat dari hasil perhitungan lembar observasi aktivitas guru dan siswa. Hasil pengamatan yang dilakukan di tulis dalam lembar observasi oleh peneliti dan dibantu oleh guru kelas ketika proses pembelajaran berlangsung</w:t>
      </w:r>
      <w:r>
        <w:rPr>
          <w:rFonts w:asciiTheme="majorBidi" w:hAnsiTheme="majorBidi" w:cstheme="majorBidi"/>
          <w:sz w:val="24"/>
          <w:szCs w:val="24"/>
        </w:rPr>
        <w:t xml:space="preserve">. Sedangkan </w:t>
      </w:r>
      <w:r w:rsidRPr="00B90738">
        <w:rPr>
          <w:rFonts w:asciiTheme="majorBidi" w:hAnsiTheme="majorBidi" w:cstheme="majorBidi"/>
          <w:sz w:val="24"/>
          <w:szCs w:val="24"/>
        </w:rPr>
        <w:t>tes merupakan suatu cara untuk mengetahui keberhasilan pencapaian dengan cara mengukur dan menilai sesuai dengan tujuan yang telah ditetapkan</w:t>
      </w:r>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 "citationItems" : [ { "id" : "ITEM-1", "itemData" : { "author" : [ { "dropping-particle" : "", "family" : "Hanifah", "given" : "Nurdinah", "non-dropping-particle" : "", "parse-names" : false, "suffix" : "" } ], "id" : "ITEM-1", "issued" : { "date-parts" : [ [ "2014" ] ] }, "publisher" : "UPI PRESS", "publisher-place" : "Bandung", "title" : "Memahami Penelitian Tindakan Kelas Teori dan Aplikasi", "type" : "book" }, "uris" : [ "http://www.mendeley.com/documents/?uuid=f9708382-29d7-4824-8eea-1153a4fe3820" ] } ], "mendeley" : { "formattedCitation" : "(Hanifah, 2014)", "manualFormatting" : "Hanifah, 2014)", "plainTextFormattedCitation" : "(Hanifah, 2014)", "previouslyFormattedCitation" : "(Hanifah, 2014)" }, "properties" : { "noteIndex" : 0 }, "schema" : "https://github.com/citation-style-language/schema/raw/master/csl-citation.json" }</w:instrText>
      </w:r>
      <w:r>
        <w:rPr>
          <w:rFonts w:asciiTheme="majorBidi" w:hAnsiTheme="majorBidi" w:cstheme="majorBidi"/>
          <w:sz w:val="24"/>
          <w:szCs w:val="24"/>
        </w:rPr>
        <w:fldChar w:fldCharType="separate"/>
      </w:r>
      <w:r>
        <w:rPr>
          <w:rFonts w:asciiTheme="majorBidi" w:hAnsiTheme="majorBidi" w:cstheme="majorBidi"/>
          <w:noProof/>
          <w:sz w:val="24"/>
          <w:szCs w:val="24"/>
        </w:rPr>
        <w:t xml:space="preserve">Hanifah, </w:t>
      </w:r>
      <w:r w:rsidRPr="00735F1A">
        <w:rPr>
          <w:rFonts w:asciiTheme="majorBidi" w:hAnsiTheme="majorBidi" w:cstheme="majorBidi"/>
          <w:noProof/>
          <w:sz w:val="24"/>
          <w:szCs w:val="24"/>
        </w:rPr>
        <w:t>2014)</w:t>
      </w:r>
      <w:r>
        <w:rPr>
          <w:rFonts w:asciiTheme="majorBidi" w:hAnsiTheme="majorBidi" w:cstheme="majorBidi"/>
          <w:sz w:val="24"/>
          <w:szCs w:val="24"/>
        </w:rPr>
        <w:fldChar w:fldCharType="end"/>
      </w:r>
      <w:r>
        <w:rPr>
          <w:rFonts w:asciiTheme="majorBidi" w:hAnsiTheme="majorBidi" w:cstheme="majorBidi"/>
          <w:sz w:val="24"/>
          <w:szCs w:val="24"/>
        </w:rPr>
        <w:t xml:space="preserve">. Pengumpulan data melalui teknik tes dilakukan dengan memberikan instrumen tes yang terdiri dari seperangkat pertanyaan soal untuk memperoleh data mengenai kemampuan siswa terutama pada aspek kognitif. Tes yang diberikan yaitu berbentuk tes uraian sebanyak 3 butir soal pada setiap masing-masing siklus. </w:t>
      </w:r>
    </w:p>
    <w:p w:rsidR="002F5721" w:rsidRPr="004E031E" w:rsidRDefault="002F5721" w:rsidP="00C54BC1">
      <w:pPr>
        <w:spacing w:after="0" w:line="240" w:lineRule="auto"/>
        <w:ind w:firstLine="567"/>
        <w:jc w:val="both"/>
        <w:rPr>
          <w:rFonts w:asciiTheme="majorBidi" w:hAnsiTheme="majorBidi" w:cstheme="majorBidi"/>
        </w:rPr>
      </w:pPr>
    </w:p>
    <w:p w:rsidR="00BE11BF" w:rsidRDefault="00BE11BF" w:rsidP="00E0160F">
      <w:pPr>
        <w:spacing w:after="0"/>
        <w:rPr>
          <w:rFonts w:asciiTheme="majorBidi" w:hAnsiTheme="majorBidi" w:cstheme="majorBidi"/>
          <w:b/>
          <w:bCs/>
          <w:sz w:val="24"/>
          <w:szCs w:val="24"/>
        </w:rPr>
      </w:pPr>
      <w:r w:rsidRPr="001E0876">
        <w:rPr>
          <w:rFonts w:asciiTheme="majorBidi" w:hAnsiTheme="majorBidi" w:cstheme="majorBidi"/>
          <w:b/>
          <w:bCs/>
          <w:sz w:val="24"/>
          <w:szCs w:val="24"/>
        </w:rPr>
        <w:t>HASIL DAN DISKUSI</w:t>
      </w:r>
    </w:p>
    <w:p w:rsidR="00716FCB" w:rsidRDefault="00716FCB" w:rsidP="00E0160F">
      <w:pPr>
        <w:spacing w:after="0"/>
        <w:ind w:firstLine="567"/>
        <w:jc w:val="both"/>
        <w:rPr>
          <w:rFonts w:asciiTheme="majorBidi" w:hAnsiTheme="majorBidi" w:cstheme="majorBidi"/>
        </w:rPr>
      </w:pPr>
      <w:r w:rsidRPr="00716FCB">
        <w:rPr>
          <w:rFonts w:asciiTheme="majorBidi" w:hAnsiTheme="majorBidi" w:cstheme="majorBidi"/>
        </w:rPr>
        <w:t>P</w:t>
      </w:r>
      <w:r>
        <w:rPr>
          <w:rFonts w:asciiTheme="majorBidi" w:hAnsiTheme="majorBidi" w:cstheme="majorBidi"/>
        </w:rPr>
        <w:t xml:space="preserve">enelitian ini dilaksanakan di sekolah MI Darul Ulum Kabupaten Bandung, dimulai pada tanggal 11 Maret 2020 dan termasuk kegiatan pra siklus sekaligus tes awal untuk mengetahui kemampuan siswa yang dirasa masih rendah. Adapun subjek yang diteliti adalah siswa kelas V. Penelitian ini dilakukan dalam rangka memperbaiki kualitas pembelajaran, aktivitas belajar siswa dengan indikator kemampuan berpikir kritis pada pembelajaran IPA dengan menggunakan model pembelajaran </w:t>
      </w:r>
      <w:r w:rsidRPr="00716FCB">
        <w:rPr>
          <w:rFonts w:asciiTheme="majorBidi" w:hAnsiTheme="majorBidi" w:cstheme="majorBidi"/>
          <w:i/>
          <w:iCs/>
        </w:rPr>
        <w:t>probing prompting</w:t>
      </w:r>
      <w:r>
        <w:rPr>
          <w:rFonts w:asciiTheme="majorBidi" w:hAnsiTheme="majorBidi" w:cstheme="majorBidi"/>
        </w:rPr>
        <w:t>.</w:t>
      </w:r>
    </w:p>
    <w:p w:rsidR="0003413E" w:rsidRPr="0003413E" w:rsidRDefault="0003413E" w:rsidP="0003413E">
      <w:pPr>
        <w:pStyle w:val="ListParagraph"/>
        <w:numPr>
          <w:ilvl w:val="0"/>
          <w:numId w:val="2"/>
        </w:numPr>
        <w:spacing w:after="0" w:line="240" w:lineRule="auto"/>
        <w:ind w:left="567"/>
        <w:jc w:val="both"/>
        <w:rPr>
          <w:rFonts w:asciiTheme="majorBidi" w:hAnsiTheme="majorBidi" w:cstheme="majorBidi"/>
          <w:sz w:val="24"/>
          <w:szCs w:val="24"/>
        </w:rPr>
      </w:pPr>
      <w:r w:rsidRPr="001E1A41">
        <w:rPr>
          <w:rFonts w:asciiTheme="majorBidi" w:hAnsiTheme="majorBidi" w:cstheme="majorBidi"/>
          <w:sz w:val="24"/>
          <w:szCs w:val="24"/>
        </w:rPr>
        <w:t xml:space="preserve">Kemampuan Berpikir Kritis Siswa MI Darul Ulum pada Pembelajaran IPA Sebelum Menggunakan Model Pembelajaran </w:t>
      </w:r>
      <w:r w:rsidRPr="001E1A41">
        <w:rPr>
          <w:rFonts w:asciiTheme="majorBidi" w:hAnsiTheme="majorBidi" w:cstheme="majorBidi"/>
          <w:i/>
          <w:iCs/>
          <w:sz w:val="24"/>
          <w:szCs w:val="24"/>
        </w:rPr>
        <w:t>Probing Prompting</w:t>
      </w:r>
      <w:r w:rsidRPr="001E1A41">
        <w:rPr>
          <w:rFonts w:asciiTheme="majorBidi" w:hAnsiTheme="majorBidi" w:cstheme="majorBidi"/>
          <w:sz w:val="24"/>
          <w:szCs w:val="24"/>
        </w:rPr>
        <w:t xml:space="preserve"> </w:t>
      </w:r>
    </w:p>
    <w:p w:rsidR="00E0160F" w:rsidRDefault="00E0160F" w:rsidP="0003413E">
      <w:pPr>
        <w:spacing w:after="0" w:line="240" w:lineRule="auto"/>
        <w:ind w:firstLine="567"/>
        <w:jc w:val="both"/>
        <w:rPr>
          <w:rFonts w:asciiTheme="majorBidi" w:hAnsiTheme="majorBidi" w:cstheme="majorBidi"/>
          <w:i/>
          <w:iCs/>
          <w:sz w:val="24"/>
          <w:szCs w:val="24"/>
        </w:rPr>
      </w:pPr>
      <w:r>
        <w:rPr>
          <w:rFonts w:asciiTheme="majorBidi" w:hAnsiTheme="majorBidi" w:cstheme="majorBidi"/>
          <w:sz w:val="24"/>
          <w:szCs w:val="24"/>
        </w:rPr>
        <w:t xml:space="preserve">Hasil dari tes yang diberikan maka diperoleh rata-rata nilai kemampuan berpikir kritis siswa kelas V MI Darul Ulum pada materi ekosistem sebesar 35,29 dan nilai klasikal </w:t>
      </w:r>
      <w:r>
        <w:rPr>
          <w:rFonts w:asciiTheme="majorBidi" w:hAnsiTheme="majorBidi" w:cstheme="majorBidi"/>
          <w:sz w:val="24"/>
          <w:szCs w:val="24"/>
        </w:rPr>
        <w:lastRenderedPageBreak/>
        <w:t xml:space="preserve">sebesar 4,76%,  hanya 1 orang siswa yang memperoleh nilai di atas nilai KKM yaitu 70. Berikut kemampuan berpikir kritis siswa sebelum menggunakan model </w:t>
      </w:r>
      <w:r>
        <w:rPr>
          <w:rFonts w:asciiTheme="majorBidi" w:hAnsiTheme="majorBidi" w:cstheme="majorBidi"/>
          <w:i/>
          <w:iCs/>
          <w:sz w:val="24"/>
          <w:szCs w:val="24"/>
        </w:rPr>
        <w:t>probing prompting.</w:t>
      </w:r>
    </w:p>
    <w:p w:rsidR="0003413E" w:rsidRPr="0003413E" w:rsidRDefault="0003413E" w:rsidP="0003413E">
      <w:pPr>
        <w:spacing w:after="0" w:line="240" w:lineRule="auto"/>
        <w:ind w:firstLine="567"/>
        <w:jc w:val="both"/>
        <w:rPr>
          <w:rFonts w:asciiTheme="majorBidi" w:hAnsiTheme="majorBidi" w:cstheme="majorBidi"/>
          <w:i/>
          <w:iCs/>
          <w:sz w:val="14"/>
          <w:szCs w:val="14"/>
        </w:rPr>
      </w:pPr>
    </w:p>
    <w:p w:rsidR="0003413E" w:rsidRPr="0003413E" w:rsidRDefault="0003413E" w:rsidP="0003413E">
      <w:pPr>
        <w:spacing w:after="0" w:line="240" w:lineRule="auto"/>
        <w:ind w:firstLine="567"/>
        <w:jc w:val="center"/>
        <w:rPr>
          <w:rFonts w:asciiTheme="majorBidi" w:hAnsiTheme="majorBidi" w:cstheme="majorBidi"/>
          <w:sz w:val="20"/>
          <w:szCs w:val="20"/>
        </w:rPr>
      </w:pPr>
      <w:r w:rsidRPr="0003413E">
        <w:rPr>
          <w:rFonts w:asciiTheme="majorBidi" w:hAnsiTheme="majorBidi" w:cstheme="majorBidi"/>
          <w:sz w:val="20"/>
          <w:szCs w:val="20"/>
        </w:rPr>
        <w:t>Tabel 1. Kemampuan awal siswa sebelum menggunakan model pembelajaran probing prompting</w:t>
      </w:r>
    </w:p>
    <w:tbl>
      <w:tblPr>
        <w:tblStyle w:val="TableGrid"/>
        <w:tblW w:w="0" w:type="auto"/>
        <w:tblInd w:w="250" w:type="dxa"/>
        <w:tblLook w:val="04A0" w:firstRow="1" w:lastRow="0" w:firstColumn="1" w:lastColumn="0" w:noHBand="0" w:noVBand="1"/>
      </w:tblPr>
      <w:tblGrid>
        <w:gridCol w:w="2751"/>
        <w:gridCol w:w="3001"/>
        <w:gridCol w:w="2753"/>
      </w:tblGrid>
      <w:tr w:rsidR="0003413E" w:rsidTr="0003413E">
        <w:tc>
          <w:tcPr>
            <w:tcW w:w="2751" w:type="dxa"/>
          </w:tcPr>
          <w:p w:rsidR="0003413E" w:rsidRPr="0003413E" w:rsidRDefault="0003413E" w:rsidP="0003413E">
            <w:pPr>
              <w:jc w:val="center"/>
              <w:rPr>
                <w:rFonts w:asciiTheme="majorBidi" w:hAnsiTheme="majorBidi" w:cstheme="majorBidi"/>
                <w:b/>
                <w:bCs/>
                <w:sz w:val="24"/>
                <w:szCs w:val="24"/>
              </w:rPr>
            </w:pPr>
            <w:r w:rsidRPr="0003413E">
              <w:rPr>
                <w:rFonts w:asciiTheme="majorBidi" w:hAnsiTheme="majorBidi" w:cstheme="majorBidi"/>
                <w:b/>
                <w:bCs/>
                <w:sz w:val="24"/>
                <w:szCs w:val="24"/>
              </w:rPr>
              <w:t>Rata-rata</w:t>
            </w:r>
          </w:p>
        </w:tc>
        <w:tc>
          <w:tcPr>
            <w:tcW w:w="3001" w:type="dxa"/>
          </w:tcPr>
          <w:p w:rsidR="0003413E" w:rsidRPr="0003413E" w:rsidRDefault="0003413E" w:rsidP="0003413E">
            <w:pPr>
              <w:jc w:val="center"/>
              <w:rPr>
                <w:rFonts w:asciiTheme="majorBidi" w:hAnsiTheme="majorBidi" w:cstheme="majorBidi"/>
                <w:b/>
                <w:bCs/>
                <w:sz w:val="24"/>
                <w:szCs w:val="24"/>
              </w:rPr>
            </w:pPr>
            <w:r w:rsidRPr="0003413E">
              <w:rPr>
                <w:rFonts w:asciiTheme="majorBidi" w:hAnsiTheme="majorBidi" w:cstheme="majorBidi"/>
                <w:b/>
                <w:bCs/>
                <w:sz w:val="24"/>
                <w:szCs w:val="24"/>
              </w:rPr>
              <w:t>Persentase</w:t>
            </w:r>
          </w:p>
        </w:tc>
        <w:tc>
          <w:tcPr>
            <w:tcW w:w="2753" w:type="dxa"/>
          </w:tcPr>
          <w:p w:rsidR="0003413E" w:rsidRPr="0003413E" w:rsidRDefault="0003413E" w:rsidP="0003413E">
            <w:pPr>
              <w:jc w:val="center"/>
              <w:rPr>
                <w:rFonts w:asciiTheme="majorBidi" w:hAnsiTheme="majorBidi" w:cstheme="majorBidi"/>
                <w:b/>
                <w:bCs/>
                <w:sz w:val="24"/>
                <w:szCs w:val="24"/>
              </w:rPr>
            </w:pPr>
            <w:r w:rsidRPr="0003413E">
              <w:rPr>
                <w:rFonts w:asciiTheme="majorBidi" w:hAnsiTheme="majorBidi" w:cstheme="majorBidi"/>
                <w:b/>
                <w:bCs/>
                <w:sz w:val="24"/>
                <w:szCs w:val="24"/>
              </w:rPr>
              <w:t>Kriteria</w:t>
            </w:r>
          </w:p>
        </w:tc>
      </w:tr>
      <w:tr w:rsidR="0003413E" w:rsidTr="0003413E">
        <w:tc>
          <w:tcPr>
            <w:tcW w:w="2751" w:type="dxa"/>
          </w:tcPr>
          <w:p w:rsidR="0003413E" w:rsidRDefault="0003413E" w:rsidP="0003413E">
            <w:pPr>
              <w:jc w:val="center"/>
              <w:rPr>
                <w:rFonts w:asciiTheme="majorBidi" w:hAnsiTheme="majorBidi" w:cstheme="majorBidi"/>
                <w:sz w:val="24"/>
                <w:szCs w:val="24"/>
              </w:rPr>
            </w:pPr>
            <w:r>
              <w:rPr>
                <w:rFonts w:asciiTheme="majorBidi" w:hAnsiTheme="majorBidi" w:cstheme="majorBidi"/>
                <w:sz w:val="24"/>
                <w:szCs w:val="24"/>
              </w:rPr>
              <w:t>35,29</w:t>
            </w:r>
          </w:p>
        </w:tc>
        <w:tc>
          <w:tcPr>
            <w:tcW w:w="3001" w:type="dxa"/>
          </w:tcPr>
          <w:p w:rsidR="0003413E" w:rsidRDefault="0003413E" w:rsidP="0003413E">
            <w:pPr>
              <w:jc w:val="center"/>
              <w:rPr>
                <w:rFonts w:asciiTheme="majorBidi" w:hAnsiTheme="majorBidi" w:cstheme="majorBidi"/>
                <w:sz w:val="24"/>
                <w:szCs w:val="24"/>
              </w:rPr>
            </w:pPr>
            <w:r>
              <w:rPr>
                <w:rFonts w:asciiTheme="majorBidi" w:hAnsiTheme="majorBidi" w:cstheme="majorBidi"/>
                <w:sz w:val="24"/>
                <w:szCs w:val="24"/>
              </w:rPr>
              <w:t>4,76%</w:t>
            </w:r>
          </w:p>
        </w:tc>
        <w:tc>
          <w:tcPr>
            <w:tcW w:w="2753" w:type="dxa"/>
          </w:tcPr>
          <w:p w:rsidR="0003413E" w:rsidRDefault="0003413E" w:rsidP="0003413E">
            <w:pPr>
              <w:jc w:val="center"/>
              <w:rPr>
                <w:rFonts w:asciiTheme="majorBidi" w:hAnsiTheme="majorBidi" w:cstheme="majorBidi"/>
                <w:sz w:val="24"/>
                <w:szCs w:val="24"/>
              </w:rPr>
            </w:pPr>
            <w:r>
              <w:rPr>
                <w:rFonts w:asciiTheme="majorBidi" w:hAnsiTheme="majorBidi" w:cstheme="majorBidi"/>
                <w:sz w:val="24"/>
                <w:szCs w:val="24"/>
              </w:rPr>
              <w:t>Kurang Sekali</w:t>
            </w:r>
          </w:p>
        </w:tc>
      </w:tr>
    </w:tbl>
    <w:p w:rsidR="0003413E" w:rsidRPr="0003413E" w:rsidRDefault="0003413E" w:rsidP="0003413E">
      <w:pPr>
        <w:pStyle w:val="ListParagraph"/>
        <w:spacing w:line="240" w:lineRule="auto"/>
        <w:ind w:left="0" w:firstLine="567"/>
        <w:jc w:val="both"/>
        <w:rPr>
          <w:rFonts w:asciiTheme="majorBidi" w:hAnsiTheme="majorBidi" w:cstheme="majorBidi"/>
          <w:sz w:val="14"/>
          <w:szCs w:val="14"/>
        </w:rPr>
      </w:pPr>
    </w:p>
    <w:p w:rsidR="00014550" w:rsidRDefault="00014550" w:rsidP="00014550">
      <w:pPr>
        <w:pStyle w:val="ListParagraph"/>
        <w:spacing w:line="240" w:lineRule="auto"/>
        <w:ind w:left="0" w:firstLine="567"/>
        <w:jc w:val="both"/>
        <w:rPr>
          <w:rFonts w:asciiTheme="majorBidi" w:hAnsiTheme="majorBidi" w:cstheme="majorBidi"/>
          <w:sz w:val="24"/>
          <w:szCs w:val="24"/>
        </w:rPr>
      </w:pPr>
      <w:r>
        <w:rPr>
          <w:rFonts w:asciiTheme="majorBidi" w:hAnsiTheme="majorBidi" w:cstheme="majorBidi"/>
          <w:sz w:val="24"/>
          <w:szCs w:val="24"/>
        </w:rPr>
        <w:t xml:space="preserve">Berdasarkan tabel 1, aktivitas mengajar terlihat meningkat pada setiap pertemuan, guru dalam hal ini berarti mampu memperbaiki kekurangan-kekurangan yang dilakukan ketika proses pembelajaran. Guru juga sudah mampu menerapkan model pembelajaran </w:t>
      </w:r>
      <w:r>
        <w:rPr>
          <w:rFonts w:asciiTheme="majorBidi" w:hAnsiTheme="majorBidi" w:cstheme="majorBidi"/>
          <w:i/>
          <w:iCs/>
          <w:sz w:val="24"/>
          <w:szCs w:val="24"/>
        </w:rPr>
        <w:t xml:space="preserve">probing prompting </w:t>
      </w:r>
      <w:r>
        <w:rPr>
          <w:rFonts w:asciiTheme="majorBidi" w:hAnsiTheme="majorBidi" w:cstheme="majorBidi"/>
          <w:sz w:val="24"/>
          <w:szCs w:val="24"/>
        </w:rPr>
        <w:t>pada pembelajaran IPA di kelas V MI Darul Ulum.</w:t>
      </w:r>
    </w:p>
    <w:p w:rsidR="0003413E" w:rsidRDefault="0003413E" w:rsidP="0003413E">
      <w:pPr>
        <w:pStyle w:val="ListParagraph"/>
        <w:spacing w:line="240" w:lineRule="auto"/>
        <w:ind w:left="0" w:firstLine="567"/>
        <w:jc w:val="both"/>
        <w:rPr>
          <w:rFonts w:asciiTheme="majorBidi" w:hAnsiTheme="majorBidi" w:cstheme="majorBidi"/>
          <w:sz w:val="24"/>
          <w:szCs w:val="24"/>
        </w:rPr>
      </w:pPr>
      <w:r>
        <w:rPr>
          <w:rFonts w:asciiTheme="majorBidi" w:hAnsiTheme="majorBidi" w:cstheme="majorBidi"/>
          <w:sz w:val="24"/>
          <w:szCs w:val="24"/>
        </w:rPr>
        <w:t>Kurangnya kemampuan berpikir kritis siswa disebabkan oleh beberapa faktor diantaranya yaitu kegiatan yang dilakukan siswa selama proses pembelajaran pada kegiatan pra siklus cenderung hanya mendengarkan penjelasan guru dan membaca buku sumber pembelajaran. Siswa belum terbiasa untuk menyampaikan pendapatnya, interaksi antara guru dan siswa di dalam kelas juga belum terbentuk, hal tersebut berpengaruh pada kemampuan berpikir kritis siswa. Hal ini dapat di duga mungkin model pembelajaran yang digunakan kurang tepat sehingga pembelajaran terlihat membosankan dan kurang efektif. Karena data tersebut diperoleh dari proses pembelajaran yang masih menggunakan metode konvensional atau ceramah.</w:t>
      </w:r>
    </w:p>
    <w:p w:rsidR="0003413E" w:rsidRDefault="0003413E" w:rsidP="0003413E">
      <w:pPr>
        <w:pStyle w:val="ListParagraph"/>
        <w:spacing w:line="240" w:lineRule="auto"/>
        <w:ind w:left="0" w:firstLine="567"/>
        <w:jc w:val="both"/>
        <w:rPr>
          <w:rFonts w:asciiTheme="majorBidi" w:hAnsiTheme="majorBidi" w:cstheme="majorBidi"/>
          <w:sz w:val="24"/>
          <w:szCs w:val="24"/>
        </w:rPr>
      </w:pPr>
      <w:r>
        <w:rPr>
          <w:rFonts w:asciiTheme="majorBidi" w:hAnsiTheme="majorBidi" w:cstheme="majorBidi"/>
          <w:sz w:val="24"/>
          <w:szCs w:val="24"/>
        </w:rPr>
        <w:t xml:space="preserve">Menurut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 "citationItems" : [ { "id" : "ITEM-1", "itemData" : { "author" : [ { "dropping-particle" : "", "family" : "Harsono", "given" : "Beni", "non-dropping-particle" : "", "parse-names" : false, "suffix" : "" }, { "dropping-particle" : "", "family" : "Soesanto", "given" : "", "non-dropping-particle" : "", "parse-names" : false, "suffix" : "" }, { "dropping-particle" : "", "family" : "Samsudi", "given" : "", "non-dropping-particle" : "", "parse-names" : false, "suffix" : "" } ], "container-title" : "Jurnal PTM", "id" : "ITEM-1", "issue" : "2", "issued" : { "date-parts" : [ [ "2009" ] ] }, "title" : "Perbedaan Hasil Belajar Antara Metode Ceramah Konvensional dengan Ceramah Berbantuan Media Animasi pada Pembelajaran Kompetensi Perakitan dan Pemasangan Sistem Rem", "type" : "article-journal", "volume" : "9" }, "uris" : [ "http://www.mendeley.com/documents/?uuid=f61a35ab-c210-46ab-9a34-9c3c14b0f96e" ] } ], "mendeley" : { "formattedCitation" : "(Harsono, Soesanto, &amp; Samsudi, 2009)", "manualFormatting" : "Harsono dkk, (2009)", "plainTextFormattedCitation" : "(Harsono, Soesanto, &amp; Samsudi, 2009)", "previouslyFormattedCitation" : "(Harsono, Soesanto, &amp; Samsudi, 2009)" }, "properties" : { "noteIndex" : 0 }, "schema" : "https://github.com/citation-style-language/schema/raw/master/csl-citation.json" }</w:instrText>
      </w:r>
      <w:r>
        <w:rPr>
          <w:rFonts w:asciiTheme="majorBidi" w:hAnsiTheme="majorBidi" w:cstheme="majorBidi"/>
          <w:sz w:val="24"/>
          <w:szCs w:val="24"/>
        </w:rPr>
        <w:fldChar w:fldCharType="separate"/>
      </w:r>
      <w:r>
        <w:rPr>
          <w:rFonts w:asciiTheme="majorBidi" w:hAnsiTheme="majorBidi" w:cstheme="majorBidi"/>
          <w:noProof/>
          <w:sz w:val="24"/>
          <w:szCs w:val="24"/>
        </w:rPr>
        <w:t>Harsono dkk, (</w:t>
      </w:r>
      <w:r w:rsidRPr="005D1FF5">
        <w:rPr>
          <w:rFonts w:asciiTheme="majorBidi" w:hAnsiTheme="majorBidi" w:cstheme="majorBidi"/>
          <w:noProof/>
          <w:sz w:val="24"/>
          <w:szCs w:val="24"/>
        </w:rPr>
        <w:t>2009)</w:t>
      </w:r>
      <w:r>
        <w:rPr>
          <w:rFonts w:asciiTheme="majorBidi" w:hAnsiTheme="majorBidi" w:cstheme="majorBidi"/>
          <w:sz w:val="24"/>
          <w:szCs w:val="24"/>
        </w:rPr>
        <w:fldChar w:fldCharType="end"/>
      </w:r>
      <w:r>
        <w:rPr>
          <w:rFonts w:asciiTheme="majorBidi" w:hAnsiTheme="majorBidi" w:cstheme="majorBidi"/>
          <w:sz w:val="24"/>
          <w:szCs w:val="24"/>
        </w:rPr>
        <w:t xml:space="preserve"> metode ceramah adalah bentuk interaksi guru dan siswa di kelas melalui penuturan secara lisan, guru memberikan materi hanya berpaku pada sumber belajar </w:t>
      </w:r>
      <w:r w:rsidRPr="00FB5A9A">
        <w:rPr>
          <w:rFonts w:asciiTheme="majorBidi" w:hAnsiTheme="majorBidi" w:cstheme="majorBidi"/>
          <w:sz w:val="24"/>
          <w:szCs w:val="24"/>
        </w:rPr>
        <w:t>sesuai yang ada di buku dan tidak memperhatikan keterlibatan siswa ketika proses pembelajaran, sehingga menjadikan pembelajaran kurang aktif karena siswa hanya mendengarkan.</w:t>
      </w:r>
      <w:r>
        <w:rPr>
          <w:rFonts w:asciiTheme="majorBidi" w:hAnsiTheme="majorBidi" w:cstheme="majorBidi"/>
          <w:sz w:val="24"/>
          <w:szCs w:val="24"/>
        </w:rPr>
        <w:t xml:space="preserve"> Metode ini kadang membosankan karena keterlibatan siswa terbatas dan siswa hanya mendengarkan tanpa melakukan oleh karena itu dalam praktiknya, keterampilan diperlukan untuk menarik perhatian siswa </w:t>
      </w:r>
      <w:sdt>
        <w:sdtPr>
          <w:rPr>
            <w:rFonts w:asciiTheme="majorBidi" w:hAnsiTheme="majorBidi" w:cstheme="majorBidi"/>
            <w:sz w:val="24"/>
            <w:szCs w:val="24"/>
          </w:rPr>
          <w:id w:val="411517854"/>
          <w:citation/>
        </w:sdtPr>
        <w:sdtEndPr/>
        <w:sdtContent>
          <w:r w:rsidR="00717FBC">
            <w:rPr>
              <w:rFonts w:asciiTheme="majorBidi" w:hAnsiTheme="majorBidi" w:cstheme="majorBidi"/>
              <w:sz w:val="24"/>
              <w:szCs w:val="24"/>
            </w:rPr>
            <w:fldChar w:fldCharType="begin"/>
          </w:r>
          <w:r w:rsidR="00717FBC">
            <w:rPr>
              <w:rFonts w:asciiTheme="majorBidi" w:hAnsiTheme="majorBidi" w:cstheme="majorBidi"/>
              <w:sz w:val="24"/>
              <w:szCs w:val="24"/>
            </w:rPr>
            <w:instrText xml:space="preserve"> CITATION Muh14 \l 1057 </w:instrText>
          </w:r>
          <w:r w:rsidR="00717FBC">
            <w:rPr>
              <w:rFonts w:asciiTheme="majorBidi" w:hAnsiTheme="majorBidi" w:cstheme="majorBidi"/>
              <w:sz w:val="24"/>
              <w:szCs w:val="24"/>
            </w:rPr>
            <w:fldChar w:fldCharType="separate"/>
          </w:r>
          <w:r w:rsidR="00717FBC" w:rsidRPr="00717FBC">
            <w:rPr>
              <w:rFonts w:asciiTheme="majorBidi" w:hAnsiTheme="majorBidi" w:cstheme="majorBidi"/>
              <w:noProof/>
              <w:sz w:val="24"/>
              <w:szCs w:val="24"/>
            </w:rPr>
            <w:t>(Anas, 2014)</w:t>
          </w:r>
          <w:r w:rsidR="00717FBC">
            <w:rPr>
              <w:rFonts w:asciiTheme="majorBidi" w:hAnsiTheme="majorBidi" w:cstheme="majorBidi"/>
              <w:sz w:val="24"/>
              <w:szCs w:val="24"/>
            </w:rPr>
            <w:fldChar w:fldCharType="end"/>
          </w:r>
        </w:sdtContent>
      </w:sdt>
      <w:r w:rsidRPr="00720365">
        <w:rPr>
          <w:rFonts w:asciiTheme="majorBidi" w:hAnsiTheme="majorBidi" w:cstheme="majorBidi"/>
          <w:sz w:val="24"/>
          <w:szCs w:val="24"/>
        </w:rPr>
        <w:t>.</w:t>
      </w:r>
      <w:r>
        <w:rPr>
          <w:rFonts w:asciiTheme="majorBidi" w:hAnsiTheme="majorBidi" w:cstheme="majorBidi"/>
          <w:sz w:val="24"/>
          <w:szCs w:val="24"/>
        </w:rPr>
        <w:t xml:space="preserve"> Dapat disimpulkan bahwa metode ceramah atau konvensional kurang melibatkan siswa ketika proses pembelajaran, karena guru hanya bercerita dengan apa yang ada di buku dan menjadikan siswa kurang aktif ketika proses pembelajaran. Selain itu, siswa juga merasa jenuh ketika pembelajaran berlangsung karena guru guru tidak menggunakan metode yang bervariatif.</w:t>
      </w:r>
    </w:p>
    <w:p w:rsidR="0003413E" w:rsidRDefault="0003413E" w:rsidP="0003413E">
      <w:pPr>
        <w:pStyle w:val="ListParagraph"/>
        <w:spacing w:line="240" w:lineRule="auto"/>
        <w:ind w:left="0" w:firstLine="567"/>
        <w:jc w:val="both"/>
        <w:rPr>
          <w:rFonts w:asciiTheme="majorBidi" w:hAnsiTheme="majorBidi" w:cstheme="majorBidi"/>
          <w:sz w:val="24"/>
          <w:szCs w:val="24"/>
        </w:rPr>
      </w:pPr>
      <w:r>
        <w:rPr>
          <w:rFonts w:asciiTheme="majorBidi" w:hAnsiTheme="majorBidi" w:cstheme="majorBidi"/>
          <w:sz w:val="24"/>
          <w:szCs w:val="24"/>
        </w:rPr>
        <w:t xml:space="preserve">Melihat kondisi tersebut, maka pada siklus I dan siklus II dilakukan perbaikan dengan menggunakan model pembelajaran </w:t>
      </w:r>
      <w:r>
        <w:rPr>
          <w:rFonts w:asciiTheme="majorBidi" w:hAnsiTheme="majorBidi" w:cstheme="majorBidi"/>
          <w:i/>
          <w:iCs/>
          <w:sz w:val="24"/>
          <w:szCs w:val="24"/>
        </w:rPr>
        <w:t xml:space="preserve">probing prompting </w:t>
      </w:r>
      <w:r>
        <w:rPr>
          <w:rFonts w:asciiTheme="majorBidi" w:hAnsiTheme="majorBidi" w:cstheme="majorBidi"/>
          <w:sz w:val="24"/>
          <w:szCs w:val="24"/>
        </w:rPr>
        <w:t>pada pembelajaran IPA. Diharapkan dengan menggunakan model tersebut dapat mengubah proses pembelajaran menjadi lebih baik sehingga mampu meningkatkan kemampuan berpikir kritis siswa.</w:t>
      </w:r>
    </w:p>
    <w:p w:rsidR="00744F40" w:rsidRPr="00744F40" w:rsidRDefault="00744F40" w:rsidP="00744F40">
      <w:pPr>
        <w:pStyle w:val="ListParagraph"/>
        <w:numPr>
          <w:ilvl w:val="0"/>
          <w:numId w:val="2"/>
        </w:numPr>
        <w:spacing w:line="240" w:lineRule="auto"/>
        <w:ind w:left="567"/>
        <w:jc w:val="both"/>
        <w:rPr>
          <w:rFonts w:asciiTheme="majorBidi" w:hAnsiTheme="majorBidi" w:cstheme="majorBidi"/>
          <w:sz w:val="24"/>
          <w:szCs w:val="24"/>
        </w:rPr>
      </w:pPr>
      <w:r w:rsidRPr="001E1A41">
        <w:rPr>
          <w:rFonts w:asciiTheme="majorBidi" w:hAnsiTheme="majorBidi" w:cstheme="majorBidi"/>
          <w:sz w:val="24"/>
          <w:szCs w:val="24"/>
        </w:rPr>
        <w:t xml:space="preserve">Penerapan Model Pembelajaran </w:t>
      </w:r>
      <w:r w:rsidRPr="001E1A41">
        <w:rPr>
          <w:rFonts w:asciiTheme="majorBidi" w:hAnsiTheme="majorBidi" w:cstheme="majorBidi"/>
          <w:i/>
          <w:iCs/>
          <w:sz w:val="24"/>
          <w:szCs w:val="24"/>
        </w:rPr>
        <w:t>Probing Prompting</w:t>
      </w:r>
      <w:r w:rsidRPr="001E1A41">
        <w:rPr>
          <w:rFonts w:asciiTheme="majorBidi" w:hAnsiTheme="majorBidi" w:cstheme="majorBidi"/>
          <w:sz w:val="24"/>
          <w:szCs w:val="24"/>
        </w:rPr>
        <w:t xml:space="preserve"> pada Pembelajaran IPA di Kelas V MI Darul Ulum pada Setiap Siklus</w:t>
      </w:r>
    </w:p>
    <w:p w:rsidR="00014550" w:rsidRDefault="00014550" w:rsidP="00744F40">
      <w:pPr>
        <w:pStyle w:val="ListParagraph"/>
        <w:spacing w:line="240" w:lineRule="auto"/>
        <w:ind w:left="0" w:firstLine="567"/>
        <w:jc w:val="both"/>
        <w:rPr>
          <w:rFonts w:ascii="Times New Roman" w:hAnsi="Times New Roman" w:cs="Times New Roman"/>
          <w:iCs/>
          <w:sz w:val="24"/>
          <w:szCs w:val="24"/>
        </w:rPr>
      </w:pPr>
      <w:r>
        <w:rPr>
          <w:rFonts w:ascii="Times New Roman" w:hAnsi="Times New Roman" w:cs="Times New Roman"/>
          <w:sz w:val="24"/>
          <w:szCs w:val="24"/>
        </w:rPr>
        <w:t xml:space="preserve">Tahapan ini bertujuan untuk melihat proses pelaksanaan pembelajaran dengan menggunakan lembar observasi aktivitas belajar siswa dan aktivitas mengajar guru. Kegiatan aktivitas belajar siswa yang dimaksud dalam proses pelaksanaan penerapan model pembelajaran </w:t>
      </w:r>
      <w:r>
        <w:rPr>
          <w:rFonts w:ascii="Times New Roman" w:hAnsi="Times New Roman" w:cs="Times New Roman"/>
          <w:i/>
          <w:iCs/>
          <w:sz w:val="24"/>
          <w:szCs w:val="24"/>
        </w:rPr>
        <w:t xml:space="preserve">Probing Prompting </w:t>
      </w:r>
      <w:r>
        <w:rPr>
          <w:rFonts w:ascii="Times New Roman" w:hAnsi="Times New Roman" w:cs="Times New Roman"/>
          <w:sz w:val="24"/>
          <w:szCs w:val="24"/>
        </w:rPr>
        <w:t xml:space="preserve"> ialah untuk melihat respon aktivitas siswa terhadap guru ketika mengajar. Sedangkan aktivitas mengajar guru disesuaikan dengan tahapan kegiatan pembelajaran yang terdapat pada RPP.</w:t>
      </w:r>
    </w:p>
    <w:p w:rsidR="00744F40" w:rsidRDefault="00744F40" w:rsidP="00744F40">
      <w:pPr>
        <w:pStyle w:val="ListParagraph"/>
        <w:spacing w:line="240" w:lineRule="auto"/>
        <w:ind w:left="0" w:firstLine="567"/>
        <w:jc w:val="both"/>
        <w:rPr>
          <w:rFonts w:ascii="Times New Roman" w:hAnsi="Times New Roman" w:cs="Times New Roman"/>
          <w:iCs/>
          <w:sz w:val="24"/>
          <w:szCs w:val="24"/>
        </w:rPr>
      </w:pPr>
      <w:r>
        <w:rPr>
          <w:rFonts w:ascii="Times New Roman" w:hAnsi="Times New Roman" w:cs="Times New Roman"/>
          <w:iCs/>
          <w:sz w:val="24"/>
          <w:szCs w:val="24"/>
        </w:rPr>
        <w:t xml:space="preserve">Penerapan model pembelajaran </w:t>
      </w:r>
      <w:r>
        <w:rPr>
          <w:rFonts w:ascii="Times New Roman" w:hAnsi="Times New Roman" w:cs="Times New Roman"/>
          <w:i/>
          <w:sz w:val="24"/>
          <w:szCs w:val="24"/>
        </w:rPr>
        <w:t xml:space="preserve">probing prompting </w:t>
      </w:r>
      <w:r>
        <w:rPr>
          <w:rFonts w:ascii="Times New Roman" w:hAnsi="Times New Roman" w:cs="Times New Roman"/>
          <w:iCs/>
          <w:sz w:val="24"/>
          <w:szCs w:val="24"/>
        </w:rPr>
        <w:t xml:space="preserve">pada pembelajaran IPA materi konsep perpindahan kalor dalam kehidupan sehari-hari sudah diterapkan dengan baik. Karena semua langkah-langkah pembelajaran terlaksana dengan baik sehaingga pada pelaksanannya guru sudah menguasai tahapan-tahapan menggunakan model pembelajaran </w:t>
      </w:r>
      <w:r>
        <w:rPr>
          <w:rFonts w:ascii="Times New Roman" w:hAnsi="Times New Roman" w:cs="Times New Roman"/>
          <w:i/>
          <w:sz w:val="24"/>
          <w:szCs w:val="24"/>
        </w:rPr>
        <w:t>probing prompting</w:t>
      </w:r>
      <w:r>
        <w:rPr>
          <w:rFonts w:ascii="Times New Roman" w:hAnsi="Times New Roman" w:cs="Times New Roman"/>
          <w:iCs/>
          <w:sz w:val="24"/>
          <w:szCs w:val="24"/>
        </w:rPr>
        <w:t>. Hal ini mengakibatkan naiknya aktivitas mengajar guru dan aktivitas belajar siswa selama proses pembelajaran pada setiap siklusnya.</w:t>
      </w:r>
    </w:p>
    <w:p w:rsidR="0003413E" w:rsidRDefault="00744F40" w:rsidP="001B2D36">
      <w:pPr>
        <w:pStyle w:val="ListParagraph"/>
        <w:spacing w:after="0" w:line="240" w:lineRule="auto"/>
        <w:ind w:left="0" w:firstLine="567"/>
        <w:jc w:val="both"/>
        <w:rPr>
          <w:rFonts w:asciiTheme="majorBidi" w:hAnsiTheme="majorBidi" w:cstheme="majorBidi"/>
          <w:sz w:val="24"/>
          <w:szCs w:val="24"/>
        </w:rPr>
      </w:pPr>
      <w:r>
        <w:rPr>
          <w:rFonts w:asciiTheme="majorBidi" w:hAnsiTheme="majorBidi" w:cstheme="majorBidi"/>
          <w:sz w:val="24"/>
          <w:szCs w:val="24"/>
        </w:rPr>
        <w:lastRenderedPageBreak/>
        <w:t>Perolehan aktivitas guru dan siswa yang sudah dilaksanakan selama dua siklus selalu mengalami peningkatan.  Aktivitas guru pada siklus I diperoleh rata-rata persentase sebesar 79,41% dan aktvitas siswa dengan rata-rata persentase 70,35%, kemudian pada siklus II aktivitas mengajar guru mendapatkan persentase rata-rata sebesar 92,65% sedangkan untuk siswanya mendapatkan persentase 80,52%. Berikut merupakan  aktivitas hasil mengajar guru dan aktivitas belajar siswa yang disajikan dalam tabel 2 dan 3.</w:t>
      </w:r>
    </w:p>
    <w:p w:rsidR="00744F40" w:rsidRPr="00744F40" w:rsidRDefault="00744F40" w:rsidP="001B2D36">
      <w:pPr>
        <w:pStyle w:val="Caption"/>
        <w:spacing w:after="0"/>
        <w:jc w:val="center"/>
        <w:rPr>
          <w:rFonts w:asciiTheme="majorBidi" w:hAnsiTheme="majorBidi" w:cstheme="majorBidi"/>
          <w:b w:val="0"/>
          <w:bCs w:val="0"/>
          <w:color w:val="auto"/>
          <w:sz w:val="20"/>
          <w:szCs w:val="20"/>
        </w:rPr>
      </w:pPr>
      <w:r>
        <w:rPr>
          <w:rFonts w:asciiTheme="majorBidi" w:hAnsiTheme="majorBidi" w:cstheme="majorBidi"/>
          <w:b w:val="0"/>
          <w:bCs w:val="0"/>
          <w:color w:val="auto"/>
          <w:sz w:val="20"/>
          <w:szCs w:val="20"/>
        </w:rPr>
        <w:t xml:space="preserve">Tabel 2. </w:t>
      </w:r>
      <w:r w:rsidRPr="00744F40">
        <w:rPr>
          <w:rFonts w:asciiTheme="majorBidi" w:hAnsiTheme="majorBidi" w:cstheme="majorBidi"/>
          <w:b w:val="0"/>
          <w:bCs w:val="0"/>
          <w:color w:val="auto"/>
          <w:sz w:val="20"/>
          <w:szCs w:val="20"/>
        </w:rPr>
        <w:t xml:space="preserve">Persentase Peningkatan Aktivitas Guru </w:t>
      </w:r>
    </w:p>
    <w:tbl>
      <w:tblPr>
        <w:tblStyle w:val="TableGrid"/>
        <w:tblW w:w="0" w:type="auto"/>
        <w:tblInd w:w="577" w:type="dxa"/>
        <w:tblLook w:val="04A0" w:firstRow="1" w:lastRow="0" w:firstColumn="1" w:lastColumn="0" w:noHBand="0" w:noVBand="1"/>
      </w:tblPr>
      <w:tblGrid>
        <w:gridCol w:w="2551"/>
        <w:gridCol w:w="2492"/>
        <w:gridCol w:w="2328"/>
      </w:tblGrid>
      <w:tr w:rsidR="00744F40" w:rsidTr="00744F40">
        <w:tc>
          <w:tcPr>
            <w:tcW w:w="2551" w:type="dxa"/>
            <w:vAlign w:val="center"/>
          </w:tcPr>
          <w:p w:rsidR="00744F40" w:rsidRPr="004003E2" w:rsidRDefault="00744F40" w:rsidP="001B2D36">
            <w:pPr>
              <w:pStyle w:val="ListParagraph"/>
              <w:ind w:left="0"/>
              <w:jc w:val="center"/>
              <w:rPr>
                <w:rFonts w:asciiTheme="majorBidi" w:hAnsiTheme="majorBidi" w:cstheme="majorBidi"/>
                <w:b/>
                <w:bCs/>
                <w:sz w:val="24"/>
                <w:szCs w:val="24"/>
              </w:rPr>
            </w:pPr>
            <w:r w:rsidRPr="004003E2">
              <w:rPr>
                <w:rFonts w:asciiTheme="majorBidi" w:hAnsiTheme="majorBidi" w:cstheme="majorBidi"/>
                <w:b/>
                <w:bCs/>
                <w:sz w:val="24"/>
                <w:szCs w:val="24"/>
              </w:rPr>
              <w:t>Pertemuan</w:t>
            </w:r>
          </w:p>
        </w:tc>
        <w:tc>
          <w:tcPr>
            <w:tcW w:w="2492" w:type="dxa"/>
            <w:vAlign w:val="center"/>
          </w:tcPr>
          <w:p w:rsidR="00744F40" w:rsidRPr="004003E2" w:rsidRDefault="00744F40" w:rsidP="001B2D36">
            <w:pPr>
              <w:pStyle w:val="ListParagraph"/>
              <w:ind w:left="0"/>
              <w:jc w:val="center"/>
              <w:rPr>
                <w:rFonts w:asciiTheme="majorBidi" w:hAnsiTheme="majorBidi" w:cstheme="majorBidi"/>
                <w:b/>
                <w:bCs/>
                <w:sz w:val="24"/>
                <w:szCs w:val="24"/>
              </w:rPr>
            </w:pPr>
            <w:r>
              <w:rPr>
                <w:rFonts w:asciiTheme="majorBidi" w:hAnsiTheme="majorBidi" w:cstheme="majorBidi"/>
                <w:b/>
                <w:bCs/>
                <w:sz w:val="24"/>
                <w:szCs w:val="24"/>
              </w:rPr>
              <w:t>Keterlaksanaan</w:t>
            </w:r>
          </w:p>
        </w:tc>
        <w:tc>
          <w:tcPr>
            <w:tcW w:w="2328" w:type="dxa"/>
            <w:vAlign w:val="center"/>
          </w:tcPr>
          <w:p w:rsidR="00744F40" w:rsidRPr="004003E2" w:rsidRDefault="00744F40" w:rsidP="001B2D36">
            <w:pPr>
              <w:pStyle w:val="ListParagraph"/>
              <w:ind w:left="0"/>
              <w:jc w:val="center"/>
              <w:rPr>
                <w:rFonts w:asciiTheme="majorBidi" w:hAnsiTheme="majorBidi" w:cstheme="majorBidi"/>
                <w:b/>
                <w:bCs/>
                <w:sz w:val="24"/>
                <w:szCs w:val="24"/>
              </w:rPr>
            </w:pPr>
            <w:r>
              <w:rPr>
                <w:rFonts w:asciiTheme="majorBidi" w:hAnsiTheme="majorBidi" w:cstheme="majorBidi"/>
                <w:b/>
                <w:bCs/>
                <w:sz w:val="24"/>
                <w:szCs w:val="24"/>
              </w:rPr>
              <w:t>Kriteria</w:t>
            </w:r>
          </w:p>
        </w:tc>
      </w:tr>
      <w:tr w:rsidR="00744F40" w:rsidTr="00744F40">
        <w:tc>
          <w:tcPr>
            <w:tcW w:w="2551" w:type="dxa"/>
          </w:tcPr>
          <w:p w:rsidR="00744F40" w:rsidRDefault="00744F40" w:rsidP="001B2D36">
            <w:pPr>
              <w:pStyle w:val="ListParagraph"/>
              <w:ind w:left="0"/>
              <w:jc w:val="both"/>
              <w:rPr>
                <w:rFonts w:asciiTheme="majorBidi" w:hAnsiTheme="majorBidi" w:cstheme="majorBidi"/>
                <w:sz w:val="24"/>
                <w:szCs w:val="24"/>
              </w:rPr>
            </w:pPr>
            <w:r>
              <w:rPr>
                <w:rFonts w:asciiTheme="majorBidi" w:hAnsiTheme="majorBidi" w:cstheme="majorBidi"/>
                <w:sz w:val="24"/>
                <w:szCs w:val="24"/>
              </w:rPr>
              <w:t>Siklus I</w:t>
            </w:r>
          </w:p>
        </w:tc>
        <w:tc>
          <w:tcPr>
            <w:tcW w:w="2492" w:type="dxa"/>
          </w:tcPr>
          <w:p w:rsidR="00744F40" w:rsidRDefault="00744F40" w:rsidP="001B2D36">
            <w:pPr>
              <w:pStyle w:val="ListParagraph"/>
              <w:ind w:left="0"/>
              <w:jc w:val="center"/>
              <w:rPr>
                <w:rFonts w:asciiTheme="majorBidi" w:hAnsiTheme="majorBidi" w:cstheme="majorBidi"/>
                <w:sz w:val="24"/>
                <w:szCs w:val="24"/>
              </w:rPr>
            </w:pPr>
            <w:r>
              <w:rPr>
                <w:rFonts w:asciiTheme="majorBidi" w:hAnsiTheme="majorBidi" w:cstheme="majorBidi"/>
                <w:sz w:val="24"/>
                <w:szCs w:val="24"/>
              </w:rPr>
              <w:t>79,41%</w:t>
            </w:r>
          </w:p>
        </w:tc>
        <w:tc>
          <w:tcPr>
            <w:tcW w:w="2328" w:type="dxa"/>
          </w:tcPr>
          <w:p w:rsidR="00744F40" w:rsidRDefault="00744F40" w:rsidP="001B2D36">
            <w:pPr>
              <w:pStyle w:val="ListParagraph"/>
              <w:ind w:left="0"/>
              <w:jc w:val="center"/>
              <w:rPr>
                <w:rFonts w:asciiTheme="majorBidi" w:hAnsiTheme="majorBidi" w:cstheme="majorBidi"/>
                <w:sz w:val="24"/>
                <w:szCs w:val="24"/>
              </w:rPr>
            </w:pPr>
            <w:r>
              <w:rPr>
                <w:rFonts w:asciiTheme="majorBidi" w:hAnsiTheme="majorBidi" w:cstheme="majorBidi"/>
                <w:sz w:val="24"/>
                <w:szCs w:val="24"/>
              </w:rPr>
              <w:t>Baik</w:t>
            </w:r>
          </w:p>
        </w:tc>
      </w:tr>
      <w:tr w:rsidR="00744F40" w:rsidTr="00744F40">
        <w:tc>
          <w:tcPr>
            <w:tcW w:w="2551" w:type="dxa"/>
          </w:tcPr>
          <w:p w:rsidR="00744F40" w:rsidRDefault="00744F40" w:rsidP="001B2D36">
            <w:pPr>
              <w:pStyle w:val="ListParagraph"/>
              <w:ind w:left="0"/>
              <w:jc w:val="both"/>
              <w:rPr>
                <w:rFonts w:asciiTheme="majorBidi" w:hAnsiTheme="majorBidi" w:cstheme="majorBidi"/>
                <w:sz w:val="24"/>
                <w:szCs w:val="24"/>
              </w:rPr>
            </w:pPr>
            <w:r>
              <w:rPr>
                <w:rFonts w:asciiTheme="majorBidi" w:hAnsiTheme="majorBidi" w:cstheme="majorBidi"/>
                <w:sz w:val="24"/>
                <w:szCs w:val="24"/>
              </w:rPr>
              <w:t>Siklus II</w:t>
            </w:r>
          </w:p>
        </w:tc>
        <w:tc>
          <w:tcPr>
            <w:tcW w:w="2492" w:type="dxa"/>
          </w:tcPr>
          <w:p w:rsidR="00744F40" w:rsidRDefault="00744F40" w:rsidP="001B2D36">
            <w:pPr>
              <w:pStyle w:val="ListParagraph"/>
              <w:ind w:left="0"/>
              <w:jc w:val="center"/>
              <w:rPr>
                <w:rFonts w:asciiTheme="majorBidi" w:hAnsiTheme="majorBidi" w:cstheme="majorBidi"/>
                <w:sz w:val="24"/>
                <w:szCs w:val="24"/>
              </w:rPr>
            </w:pPr>
            <w:r>
              <w:rPr>
                <w:rFonts w:asciiTheme="majorBidi" w:hAnsiTheme="majorBidi" w:cstheme="majorBidi"/>
                <w:sz w:val="24"/>
                <w:szCs w:val="24"/>
              </w:rPr>
              <w:t>92,65%</w:t>
            </w:r>
          </w:p>
        </w:tc>
        <w:tc>
          <w:tcPr>
            <w:tcW w:w="2328" w:type="dxa"/>
          </w:tcPr>
          <w:p w:rsidR="00744F40" w:rsidRDefault="00744F40" w:rsidP="001B2D36">
            <w:pPr>
              <w:pStyle w:val="ListParagraph"/>
              <w:ind w:left="0"/>
              <w:jc w:val="center"/>
              <w:rPr>
                <w:rFonts w:asciiTheme="majorBidi" w:hAnsiTheme="majorBidi" w:cstheme="majorBidi"/>
                <w:sz w:val="24"/>
                <w:szCs w:val="24"/>
              </w:rPr>
            </w:pPr>
            <w:r>
              <w:rPr>
                <w:rFonts w:asciiTheme="majorBidi" w:hAnsiTheme="majorBidi" w:cstheme="majorBidi"/>
                <w:sz w:val="24"/>
                <w:szCs w:val="24"/>
              </w:rPr>
              <w:t>Sangat Baik</w:t>
            </w:r>
          </w:p>
        </w:tc>
      </w:tr>
    </w:tbl>
    <w:p w:rsidR="00744F40" w:rsidRDefault="00744F40" w:rsidP="001B2D36">
      <w:pPr>
        <w:pStyle w:val="ListParagraph"/>
        <w:spacing w:after="0" w:line="240" w:lineRule="auto"/>
        <w:ind w:left="0" w:firstLine="567"/>
        <w:jc w:val="right"/>
        <w:rPr>
          <w:rFonts w:asciiTheme="majorBidi" w:hAnsiTheme="majorBidi" w:cstheme="majorBidi"/>
          <w:sz w:val="24"/>
          <w:szCs w:val="24"/>
        </w:rPr>
      </w:pPr>
    </w:p>
    <w:p w:rsidR="00744F40" w:rsidRPr="00744F40" w:rsidRDefault="001B2D36" w:rsidP="001B2D36">
      <w:pPr>
        <w:pStyle w:val="Caption"/>
        <w:spacing w:after="0"/>
        <w:jc w:val="center"/>
        <w:rPr>
          <w:rFonts w:asciiTheme="majorBidi" w:hAnsiTheme="majorBidi" w:cstheme="majorBidi"/>
          <w:b w:val="0"/>
          <w:bCs w:val="0"/>
          <w:color w:val="auto"/>
          <w:sz w:val="20"/>
          <w:szCs w:val="20"/>
        </w:rPr>
      </w:pPr>
      <w:r>
        <w:rPr>
          <w:rFonts w:asciiTheme="majorBidi" w:hAnsiTheme="majorBidi" w:cstheme="majorBidi"/>
          <w:b w:val="0"/>
          <w:bCs w:val="0"/>
          <w:color w:val="auto"/>
          <w:sz w:val="20"/>
          <w:szCs w:val="20"/>
        </w:rPr>
        <w:t>Tabel 3</w:t>
      </w:r>
      <w:r w:rsidR="00744F40">
        <w:rPr>
          <w:rFonts w:asciiTheme="majorBidi" w:hAnsiTheme="majorBidi" w:cstheme="majorBidi"/>
          <w:b w:val="0"/>
          <w:bCs w:val="0"/>
          <w:color w:val="auto"/>
          <w:sz w:val="20"/>
          <w:szCs w:val="20"/>
        </w:rPr>
        <w:t xml:space="preserve">. </w:t>
      </w:r>
      <w:r w:rsidR="00744F40" w:rsidRPr="00744F40">
        <w:rPr>
          <w:rFonts w:asciiTheme="majorBidi" w:hAnsiTheme="majorBidi" w:cstheme="majorBidi"/>
          <w:b w:val="0"/>
          <w:bCs w:val="0"/>
          <w:color w:val="auto"/>
          <w:sz w:val="20"/>
          <w:szCs w:val="20"/>
        </w:rPr>
        <w:t xml:space="preserve">Persentase Peningkatan Aktivitas </w:t>
      </w:r>
      <w:r w:rsidR="00744F40">
        <w:rPr>
          <w:rFonts w:asciiTheme="majorBidi" w:hAnsiTheme="majorBidi" w:cstheme="majorBidi"/>
          <w:b w:val="0"/>
          <w:bCs w:val="0"/>
          <w:color w:val="auto"/>
          <w:sz w:val="20"/>
          <w:szCs w:val="20"/>
        </w:rPr>
        <w:t>Siswa</w:t>
      </w:r>
    </w:p>
    <w:tbl>
      <w:tblPr>
        <w:tblStyle w:val="TableGrid"/>
        <w:tblW w:w="0" w:type="auto"/>
        <w:tblInd w:w="577" w:type="dxa"/>
        <w:tblLook w:val="04A0" w:firstRow="1" w:lastRow="0" w:firstColumn="1" w:lastColumn="0" w:noHBand="0" w:noVBand="1"/>
      </w:tblPr>
      <w:tblGrid>
        <w:gridCol w:w="2551"/>
        <w:gridCol w:w="2492"/>
        <w:gridCol w:w="2328"/>
      </w:tblGrid>
      <w:tr w:rsidR="00744F40" w:rsidTr="00CE145D">
        <w:tc>
          <w:tcPr>
            <w:tcW w:w="2551" w:type="dxa"/>
            <w:vAlign w:val="center"/>
          </w:tcPr>
          <w:p w:rsidR="00744F40" w:rsidRPr="004003E2" w:rsidRDefault="00744F40" w:rsidP="001B2D36">
            <w:pPr>
              <w:pStyle w:val="ListParagraph"/>
              <w:ind w:left="0"/>
              <w:jc w:val="center"/>
              <w:rPr>
                <w:rFonts w:asciiTheme="majorBidi" w:hAnsiTheme="majorBidi" w:cstheme="majorBidi"/>
                <w:b/>
                <w:bCs/>
                <w:sz w:val="24"/>
                <w:szCs w:val="24"/>
              </w:rPr>
            </w:pPr>
            <w:r w:rsidRPr="004003E2">
              <w:rPr>
                <w:rFonts w:asciiTheme="majorBidi" w:hAnsiTheme="majorBidi" w:cstheme="majorBidi"/>
                <w:b/>
                <w:bCs/>
                <w:sz w:val="24"/>
                <w:szCs w:val="24"/>
              </w:rPr>
              <w:t>Pertemuan</w:t>
            </w:r>
          </w:p>
        </w:tc>
        <w:tc>
          <w:tcPr>
            <w:tcW w:w="2492" w:type="dxa"/>
            <w:vAlign w:val="center"/>
          </w:tcPr>
          <w:p w:rsidR="00744F40" w:rsidRPr="004003E2" w:rsidRDefault="00744F40" w:rsidP="001B2D36">
            <w:pPr>
              <w:pStyle w:val="ListParagraph"/>
              <w:ind w:left="0"/>
              <w:jc w:val="center"/>
              <w:rPr>
                <w:rFonts w:asciiTheme="majorBidi" w:hAnsiTheme="majorBidi" w:cstheme="majorBidi"/>
                <w:b/>
                <w:bCs/>
                <w:sz w:val="24"/>
                <w:szCs w:val="24"/>
              </w:rPr>
            </w:pPr>
            <w:r>
              <w:rPr>
                <w:rFonts w:asciiTheme="majorBidi" w:hAnsiTheme="majorBidi" w:cstheme="majorBidi"/>
                <w:b/>
                <w:bCs/>
                <w:sz w:val="24"/>
                <w:szCs w:val="24"/>
              </w:rPr>
              <w:t>Keterlaksanaan</w:t>
            </w:r>
          </w:p>
        </w:tc>
        <w:tc>
          <w:tcPr>
            <w:tcW w:w="2328" w:type="dxa"/>
            <w:vAlign w:val="center"/>
          </w:tcPr>
          <w:p w:rsidR="00744F40" w:rsidRPr="004003E2" w:rsidRDefault="00744F40" w:rsidP="001B2D36">
            <w:pPr>
              <w:pStyle w:val="ListParagraph"/>
              <w:ind w:left="0"/>
              <w:jc w:val="center"/>
              <w:rPr>
                <w:rFonts w:asciiTheme="majorBidi" w:hAnsiTheme="majorBidi" w:cstheme="majorBidi"/>
                <w:b/>
                <w:bCs/>
                <w:sz w:val="24"/>
                <w:szCs w:val="24"/>
              </w:rPr>
            </w:pPr>
            <w:r>
              <w:rPr>
                <w:rFonts w:asciiTheme="majorBidi" w:hAnsiTheme="majorBidi" w:cstheme="majorBidi"/>
                <w:b/>
                <w:bCs/>
                <w:sz w:val="24"/>
                <w:szCs w:val="24"/>
              </w:rPr>
              <w:t>Kriteria</w:t>
            </w:r>
          </w:p>
        </w:tc>
      </w:tr>
      <w:tr w:rsidR="00744F40" w:rsidTr="00CE145D">
        <w:tc>
          <w:tcPr>
            <w:tcW w:w="2551" w:type="dxa"/>
          </w:tcPr>
          <w:p w:rsidR="00744F40" w:rsidRDefault="00744F40" w:rsidP="001B2D36">
            <w:pPr>
              <w:pStyle w:val="ListParagraph"/>
              <w:ind w:left="0"/>
              <w:jc w:val="both"/>
              <w:rPr>
                <w:rFonts w:asciiTheme="majorBidi" w:hAnsiTheme="majorBidi" w:cstheme="majorBidi"/>
                <w:sz w:val="24"/>
                <w:szCs w:val="24"/>
              </w:rPr>
            </w:pPr>
            <w:r>
              <w:rPr>
                <w:rFonts w:asciiTheme="majorBidi" w:hAnsiTheme="majorBidi" w:cstheme="majorBidi"/>
                <w:sz w:val="24"/>
                <w:szCs w:val="24"/>
              </w:rPr>
              <w:t>Siklus I</w:t>
            </w:r>
          </w:p>
        </w:tc>
        <w:tc>
          <w:tcPr>
            <w:tcW w:w="2492" w:type="dxa"/>
          </w:tcPr>
          <w:p w:rsidR="00744F40" w:rsidRDefault="00744F40" w:rsidP="001B2D36">
            <w:pPr>
              <w:pStyle w:val="ListParagraph"/>
              <w:ind w:left="0"/>
              <w:jc w:val="center"/>
              <w:rPr>
                <w:rFonts w:asciiTheme="majorBidi" w:hAnsiTheme="majorBidi" w:cstheme="majorBidi"/>
                <w:sz w:val="24"/>
                <w:szCs w:val="24"/>
              </w:rPr>
            </w:pPr>
            <w:r>
              <w:rPr>
                <w:rFonts w:asciiTheme="majorBidi" w:hAnsiTheme="majorBidi" w:cstheme="majorBidi"/>
                <w:sz w:val="24"/>
                <w:szCs w:val="24"/>
              </w:rPr>
              <w:t>70,35%</w:t>
            </w:r>
          </w:p>
        </w:tc>
        <w:tc>
          <w:tcPr>
            <w:tcW w:w="2328" w:type="dxa"/>
          </w:tcPr>
          <w:p w:rsidR="00744F40" w:rsidRDefault="00744F40" w:rsidP="001B2D36">
            <w:pPr>
              <w:pStyle w:val="ListParagraph"/>
              <w:ind w:left="0"/>
              <w:jc w:val="center"/>
              <w:rPr>
                <w:rFonts w:asciiTheme="majorBidi" w:hAnsiTheme="majorBidi" w:cstheme="majorBidi"/>
                <w:sz w:val="24"/>
                <w:szCs w:val="24"/>
              </w:rPr>
            </w:pPr>
            <w:r>
              <w:rPr>
                <w:rFonts w:asciiTheme="majorBidi" w:hAnsiTheme="majorBidi" w:cstheme="majorBidi"/>
                <w:sz w:val="24"/>
                <w:szCs w:val="24"/>
              </w:rPr>
              <w:t>Baik</w:t>
            </w:r>
          </w:p>
        </w:tc>
      </w:tr>
      <w:tr w:rsidR="00744F40" w:rsidTr="00CE145D">
        <w:tc>
          <w:tcPr>
            <w:tcW w:w="2551" w:type="dxa"/>
          </w:tcPr>
          <w:p w:rsidR="00744F40" w:rsidRDefault="00744F40" w:rsidP="001B2D36">
            <w:pPr>
              <w:pStyle w:val="ListParagraph"/>
              <w:ind w:left="0"/>
              <w:jc w:val="both"/>
              <w:rPr>
                <w:rFonts w:asciiTheme="majorBidi" w:hAnsiTheme="majorBidi" w:cstheme="majorBidi"/>
                <w:sz w:val="24"/>
                <w:szCs w:val="24"/>
              </w:rPr>
            </w:pPr>
            <w:r>
              <w:rPr>
                <w:rFonts w:asciiTheme="majorBidi" w:hAnsiTheme="majorBidi" w:cstheme="majorBidi"/>
                <w:sz w:val="24"/>
                <w:szCs w:val="24"/>
              </w:rPr>
              <w:t>Siklus II</w:t>
            </w:r>
          </w:p>
        </w:tc>
        <w:tc>
          <w:tcPr>
            <w:tcW w:w="2492" w:type="dxa"/>
          </w:tcPr>
          <w:p w:rsidR="00744F40" w:rsidRDefault="00744F40" w:rsidP="001B2D36">
            <w:pPr>
              <w:pStyle w:val="ListParagraph"/>
              <w:ind w:left="0"/>
              <w:jc w:val="center"/>
              <w:rPr>
                <w:rFonts w:asciiTheme="majorBidi" w:hAnsiTheme="majorBidi" w:cstheme="majorBidi"/>
                <w:sz w:val="24"/>
                <w:szCs w:val="24"/>
              </w:rPr>
            </w:pPr>
            <w:r>
              <w:rPr>
                <w:rFonts w:asciiTheme="majorBidi" w:hAnsiTheme="majorBidi" w:cstheme="majorBidi"/>
                <w:sz w:val="24"/>
                <w:szCs w:val="24"/>
              </w:rPr>
              <w:t>80,52%</w:t>
            </w:r>
          </w:p>
        </w:tc>
        <w:tc>
          <w:tcPr>
            <w:tcW w:w="2328" w:type="dxa"/>
          </w:tcPr>
          <w:p w:rsidR="00744F40" w:rsidRDefault="00744F40" w:rsidP="001B2D36">
            <w:pPr>
              <w:pStyle w:val="ListParagraph"/>
              <w:ind w:left="0"/>
              <w:jc w:val="center"/>
              <w:rPr>
                <w:rFonts w:asciiTheme="majorBidi" w:hAnsiTheme="majorBidi" w:cstheme="majorBidi"/>
                <w:sz w:val="24"/>
                <w:szCs w:val="24"/>
              </w:rPr>
            </w:pPr>
            <w:r>
              <w:rPr>
                <w:rFonts w:asciiTheme="majorBidi" w:hAnsiTheme="majorBidi" w:cstheme="majorBidi"/>
                <w:sz w:val="24"/>
                <w:szCs w:val="24"/>
              </w:rPr>
              <w:t>Baik</w:t>
            </w:r>
          </w:p>
        </w:tc>
      </w:tr>
    </w:tbl>
    <w:p w:rsidR="00744F40" w:rsidRPr="00744F40" w:rsidRDefault="00744F40" w:rsidP="00744F40">
      <w:pPr>
        <w:pStyle w:val="ListParagraph"/>
        <w:spacing w:line="240" w:lineRule="auto"/>
        <w:ind w:left="0" w:firstLine="567"/>
        <w:jc w:val="both"/>
        <w:rPr>
          <w:rFonts w:asciiTheme="majorBidi" w:hAnsiTheme="majorBidi" w:cstheme="majorBidi"/>
          <w:sz w:val="14"/>
          <w:szCs w:val="14"/>
        </w:rPr>
      </w:pPr>
    </w:p>
    <w:p w:rsidR="00744F40" w:rsidRDefault="00744F40" w:rsidP="00744F40">
      <w:pPr>
        <w:pStyle w:val="ListParagraph"/>
        <w:spacing w:line="240" w:lineRule="auto"/>
        <w:ind w:left="0" w:firstLine="567"/>
        <w:jc w:val="both"/>
        <w:rPr>
          <w:rFonts w:asciiTheme="majorBidi" w:hAnsiTheme="majorBidi" w:cstheme="majorBidi"/>
          <w:sz w:val="24"/>
          <w:szCs w:val="24"/>
        </w:rPr>
      </w:pPr>
      <w:r>
        <w:rPr>
          <w:rFonts w:asciiTheme="majorBidi" w:hAnsiTheme="majorBidi" w:cstheme="majorBidi"/>
          <w:sz w:val="24"/>
          <w:szCs w:val="24"/>
        </w:rPr>
        <w:t xml:space="preserve">Peningkatan ini terjadi salah satunya yaitu karena pengaruh penerapan model pembelajaran </w:t>
      </w:r>
      <w:r>
        <w:rPr>
          <w:rFonts w:asciiTheme="majorBidi" w:hAnsiTheme="majorBidi" w:cstheme="majorBidi"/>
          <w:i/>
          <w:iCs/>
          <w:sz w:val="24"/>
          <w:szCs w:val="24"/>
        </w:rPr>
        <w:t>probing prompting</w:t>
      </w:r>
      <w:r>
        <w:rPr>
          <w:rFonts w:asciiTheme="majorBidi" w:hAnsiTheme="majorBidi" w:cstheme="majorBidi"/>
          <w:sz w:val="24"/>
          <w:szCs w:val="24"/>
        </w:rPr>
        <w:t xml:space="preserve"> ketika pembelajaran. Karena model ini mendukung siswa untuk mengembangkan kemampuan berpikir kritisnya dimulai dari guru menyajikan masalah kemudian siswa menemukan sendiri dengan mencari informasi tambahan dan siswa melakukan percobaan untuk menguatkan pengetahuannya serta di dukung oleh media pembelajaran yang digunakan sehingga menjadikan siswa lebih aktif ketika setiap proses pembelajaran.</w:t>
      </w:r>
    </w:p>
    <w:p w:rsidR="00033752" w:rsidRPr="00033752" w:rsidRDefault="00033752" w:rsidP="00033752">
      <w:pPr>
        <w:pStyle w:val="ListParagraph"/>
        <w:numPr>
          <w:ilvl w:val="0"/>
          <w:numId w:val="2"/>
        </w:numPr>
        <w:spacing w:line="240" w:lineRule="auto"/>
        <w:ind w:left="567"/>
        <w:jc w:val="both"/>
        <w:rPr>
          <w:rFonts w:asciiTheme="majorBidi" w:hAnsiTheme="majorBidi" w:cstheme="majorBidi"/>
          <w:sz w:val="24"/>
          <w:szCs w:val="24"/>
        </w:rPr>
      </w:pPr>
      <w:r w:rsidRPr="000F5FB6">
        <w:rPr>
          <w:rFonts w:asciiTheme="majorBidi" w:hAnsiTheme="majorBidi" w:cstheme="majorBidi"/>
          <w:sz w:val="24"/>
          <w:szCs w:val="24"/>
        </w:rPr>
        <w:t xml:space="preserve">Kemampuan Berpikir Kritis Siswa Kelas V MI Darul Ulum pada Pembelajaran IPA Setelah Menggunakan Model Pembelajaran </w:t>
      </w:r>
      <w:r w:rsidRPr="000F5FB6">
        <w:rPr>
          <w:rFonts w:asciiTheme="majorBidi" w:hAnsiTheme="majorBidi" w:cstheme="majorBidi"/>
          <w:i/>
          <w:iCs/>
          <w:sz w:val="24"/>
          <w:szCs w:val="24"/>
        </w:rPr>
        <w:t>Probing Prompting</w:t>
      </w:r>
      <w:r w:rsidRPr="000F5FB6">
        <w:rPr>
          <w:rFonts w:asciiTheme="majorBidi" w:hAnsiTheme="majorBidi" w:cstheme="majorBidi"/>
          <w:sz w:val="24"/>
          <w:szCs w:val="24"/>
        </w:rPr>
        <w:t xml:space="preserve"> pada Setiap Siklus</w:t>
      </w:r>
    </w:p>
    <w:p w:rsidR="00744F40" w:rsidRDefault="00744F40" w:rsidP="00033752">
      <w:pPr>
        <w:pStyle w:val="ListParagraph"/>
        <w:spacing w:line="240" w:lineRule="auto"/>
        <w:ind w:left="0" w:firstLine="567"/>
        <w:jc w:val="both"/>
        <w:rPr>
          <w:rFonts w:asciiTheme="majorBidi" w:hAnsiTheme="majorBidi" w:cstheme="majorBidi"/>
          <w:sz w:val="24"/>
          <w:szCs w:val="24"/>
        </w:rPr>
      </w:pPr>
      <w:r>
        <w:rPr>
          <w:rFonts w:asciiTheme="majorBidi" w:hAnsiTheme="majorBidi" w:cstheme="majorBidi"/>
          <w:sz w:val="24"/>
          <w:szCs w:val="24"/>
        </w:rPr>
        <w:t xml:space="preserve">Berdasarkan hasil analisis kemampuan berpikir kritis siswa kelas V MI Darul Ulum dengan menggunakan model </w:t>
      </w:r>
      <w:r>
        <w:rPr>
          <w:rFonts w:asciiTheme="majorBidi" w:hAnsiTheme="majorBidi" w:cstheme="majorBidi"/>
          <w:i/>
          <w:iCs/>
          <w:sz w:val="24"/>
          <w:szCs w:val="24"/>
        </w:rPr>
        <w:t>probing prompting</w:t>
      </w:r>
      <w:r>
        <w:rPr>
          <w:rFonts w:asciiTheme="majorBidi" w:hAnsiTheme="majorBidi" w:cstheme="majorBidi"/>
          <w:sz w:val="24"/>
          <w:szCs w:val="24"/>
        </w:rPr>
        <w:t xml:space="preserve"> pada pembelajaran IPA mengalami peningkatan di setiap siklusnya. Hal tersebut dapat dilihat dari hasil siklus I dan siklus I</w:t>
      </w:r>
    </w:p>
    <w:p w:rsidR="00744F40" w:rsidRDefault="00744F40" w:rsidP="00744F40">
      <w:pPr>
        <w:pStyle w:val="ListParagraph"/>
        <w:spacing w:line="240" w:lineRule="auto"/>
        <w:ind w:left="0" w:firstLine="567"/>
        <w:jc w:val="both"/>
        <w:rPr>
          <w:rFonts w:asciiTheme="majorBidi" w:hAnsiTheme="majorBidi" w:cstheme="majorBidi"/>
          <w:sz w:val="24"/>
          <w:szCs w:val="24"/>
        </w:rPr>
      </w:pPr>
      <w:r>
        <w:rPr>
          <w:rFonts w:asciiTheme="majorBidi" w:hAnsiTheme="majorBidi" w:cstheme="majorBidi"/>
          <w:sz w:val="24"/>
          <w:szCs w:val="24"/>
        </w:rPr>
        <w:t>Pada siklus I siswa memperoleh nilai rata-rata sebesar 49,06 dengan angka klasikal yang diperoleh yaitu 33,33%.  Pada siklus 1 hasil tes siswa masih rendah dan banyak siswa mendapatkan nilai di bawah KKM. Hal tersebut dapat dilihat dari hasil jawaban siswa pada gambar 1</w:t>
      </w:r>
      <w:r w:rsidR="00B464DF">
        <w:rPr>
          <w:rFonts w:asciiTheme="majorBidi" w:hAnsiTheme="majorBidi" w:cstheme="majorBidi"/>
          <w:sz w:val="24"/>
          <w:szCs w:val="24"/>
        </w:rPr>
        <w:t>.</w:t>
      </w:r>
    </w:p>
    <w:p w:rsidR="00744F40" w:rsidRPr="00744F40" w:rsidRDefault="00744F40" w:rsidP="00744F40">
      <w:pPr>
        <w:pStyle w:val="Caption"/>
        <w:spacing w:after="0"/>
        <w:jc w:val="center"/>
        <w:rPr>
          <w:rFonts w:asciiTheme="majorBidi" w:hAnsiTheme="majorBidi" w:cstheme="majorBidi"/>
          <w:b w:val="0"/>
          <w:bCs w:val="0"/>
          <w:color w:val="auto"/>
          <w:sz w:val="20"/>
          <w:szCs w:val="20"/>
        </w:rPr>
      </w:pPr>
      <w:bookmarkStart w:id="1" w:name="_Toc43020871"/>
      <w:r w:rsidRPr="00744F40">
        <w:rPr>
          <w:rFonts w:asciiTheme="majorBidi" w:hAnsiTheme="majorBidi" w:cstheme="majorBidi"/>
          <w:b w:val="0"/>
          <w:bCs w:val="0"/>
          <w:color w:val="auto"/>
          <w:sz w:val="20"/>
          <w:szCs w:val="20"/>
        </w:rPr>
        <w:t>Gambar 1. Hasil Siswa (Siklus I)</w:t>
      </w:r>
      <w:bookmarkEnd w:id="1"/>
    </w:p>
    <w:p w:rsidR="00744F40" w:rsidRDefault="00B464DF" w:rsidP="00744F40">
      <w:pPr>
        <w:pStyle w:val="ListParagraph"/>
        <w:spacing w:line="360" w:lineRule="auto"/>
        <w:ind w:left="426"/>
        <w:jc w:val="both"/>
        <w:rPr>
          <w:rFonts w:asciiTheme="majorBidi" w:hAnsiTheme="majorBidi" w:cstheme="majorBidi"/>
          <w:sz w:val="24"/>
          <w:szCs w:val="24"/>
        </w:rPr>
      </w:pPr>
      <w:r>
        <w:rPr>
          <w:rFonts w:asciiTheme="majorBidi" w:hAnsiTheme="majorBidi" w:cstheme="majorBidi"/>
          <w:noProof/>
          <w:sz w:val="24"/>
          <w:szCs w:val="24"/>
          <w:lang w:eastAsia="id-ID"/>
        </w:rPr>
        <w:drawing>
          <wp:anchor distT="0" distB="0" distL="114300" distR="114300" simplePos="0" relativeHeight="251659264" behindDoc="1" locked="0" layoutInCell="1" allowOverlap="1" wp14:anchorId="5595699E" wp14:editId="6001BCCC">
            <wp:simplePos x="0" y="0"/>
            <wp:positionH relativeFrom="column">
              <wp:posOffset>1396365</wp:posOffset>
            </wp:positionH>
            <wp:positionV relativeFrom="paragraph">
              <wp:posOffset>15875</wp:posOffset>
            </wp:positionV>
            <wp:extent cx="2457450" cy="2588400"/>
            <wp:effectExtent l="0" t="0" r="0" b="254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00612_140815_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55795" cy="2586656"/>
                    </a:xfrm>
                    <a:prstGeom prst="rect">
                      <a:avLst/>
                    </a:prstGeom>
                  </pic:spPr>
                </pic:pic>
              </a:graphicData>
            </a:graphic>
            <wp14:sizeRelH relativeFrom="page">
              <wp14:pctWidth>0</wp14:pctWidth>
            </wp14:sizeRelH>
            <wp14:sizeRelV relativeFrom="page">
              <wp14:pctHeight>0</wp14:pctHeight>
            </wp14:sizeRelV>
          </wp:anchor>
        </w:drawing>
      </w:r>
    </w:p>
    <w:p w:rsidR="00744F40" w:rsidRDefault="00744F40" w:rsidP="00744F40">
      <w:pPr>
        <w:pStyle w:val="ListParagraph"/>
        <w:spacing w:line="360" w:lineRule="auto"/>
        <w:ind w:left="426" w:firstLine="850"/>
        <w:jc w:val="both"/>
        <w:rPr>
          <w:rFonts w:asciiTheme="majorBidi" w:hAnsiTheme="majorBidi" w:cstheme="majorBidi"/>
          <w:sz w:val="24"/>
          <w:szCs w:val="24"/>
        </w:rPr>
      </w:pPr>
    </w:p>
    <w:p w:rsidR="00744F40" w:rsidRDefault="00744F40" w:rsidP="00744F40">
      <w:pPr>
        <w:pStyle w:val="ListParagraph"/>
        <w:spacing w:line="360" w:lineRule="auto"/>
        <w:ind w:left="426" w:firstLine="850"/>
        <w:jc w:val="both"/>
        <w:rPr>
          <w:rFonts w:asciiTheme="majorBidi" w:hAnsiTheme="majorBidi" w:cstheme="majorBidi"/>
          <w:sz w:val="24"/>
          <w:szCs w:val="24"/>
        </w:rPr>
      </w:pPr>
    </w:p>
    <w:p w:rsidR="00744F40" w:rsidRDefault="00744F40" w:rsidP="00744F40">
      <w:pPr>
        <w:pStyle w:val="ListParagraph"/>
        <w:spacing w:line="360" w:lineRule="auto"/>
        <w:ind w:left="426" w:firstLine="850"/>
        <w:jc w:val="both"/>
        <w:rPr>
          <w:rFonts w:asciiTheme="majorBidi" w:hAnsiTheme="majorBidi" w:cstheme="majorBidi"/>
          <w:sz w:val="24"/>
          <w:szCs w:val="24"/>
        </w:rPr>
      </w:pPr>
    </w:p>
    <w:p w:rsidR="00744F40" w:rsidRDefault="00744F40" w:rsidP="00744F40">
      <w:pPr>
        <w:pStyle w:val="ListParagraph"/>
        <w:spacing w:line="360" w:lineRule="auto"/>
        <w:ind w:left="426" w:firstLine="850"/>
        <w:jc w:val="both"/>
        <w:rPr>
          <w:rFonts w:asciiTheme="majorBidi" w:hAnsiTheme="majorBidi" w:cstheme="majorBidi"/>
          <w:sz w:val="24"/>
          <w:szCs w:val="24"/>
        </w:rPr>
      </w:pPr>
    </w:p>
    <w:p w:rsidR="00744F40" w:rsidRDefault="00744F40" w:rsidP="00744F40">
      <w:pPr>
        <w:pStyle w:val="ListParagraph"/>
        <w:spacing w:line="360" w:lineRule="auto"/>
        <w:ind w:left="426" w:firstLine="850"/>
        <w:jc w:val="both"/>
        <w:rPr>
          <w:rFonts w:asciiTheme="majorBidi" w:hAnsiTheme="majorBidi" w:cstheme="majorBidi"/>
          <w:sz w:val="24"/>
          <w:szCs w:val="24"/>
        </w:rPr>
      </w:pPr>
    </w:p>
    <w:p w:rsidR="00744F40" w:rsidRDefault="00744F40" w:rsidP="00744F40">
      <w:pPr>
        <w:pStyle w:val="ListParagraph"/>
        <w:spacing w:line="360" w:lineRule="auto"/>
        <w:ind w:left="426" w:firstLine="850"/>
        <w:jc w:val="both"/>
        <w:rPr>
          <w:rFonts w:asciiTheme="majorBidi" w:hAnsiTheme="majorBidi" w:cstheme="majorBidi"/>
          <w:sz w:val="24"/>
          <w:szCs w:val="24"/>
        </w:rPr>
      </w:pPr>
    </w:p>
    <w:p w:rsidR="00744F40" w:rsidRDefault="00744F40" w:rsidP="00744F40">
      <w:pPr>
        <w:pStyle w:val="ListParagraph"/>
        <w:spacing w:line="360" w:lineRule="auto"/>
        <w:ind w:left="426" w:firstLine="850"/>
        <w:jc w:val="both"/>
        <w:rPr>
          <w:rFonts w:asciiTheme="majorBidi" w:hAnsiTheme="majorBidi" w:cstheme="majorBidi"/>
          <w:sz w:val="24"/>
          <w:szCs w:val="24"/>
        </w:rPr>
      </w:pPr>
    </w:p>
    <w:p w:rsidR="00744F40" w:rsidRDefault="00744F40" w:rsidP="00744F40">
      <w:pPr>
        <w:pStyle w:val="ListParagraph"/>
        <w:spacing w:line="360" w:lineRule="auto"/>
        <w:ind w:left="426" w:firstLine="850"/>
        <w:jc w:val="both"/>
        <w:rPr>
          <w:rFonts w:asciiTheme="majorBidi" w:hAnsiTheme="majorBidi" w:cstheme="majorBidi"/>
          <w:sz w:val="24"/>
          <w:szCs w:val="24"/>
        </w:rPr>
      </w:pPr>
    </w:p>
    <w:p w:rsidR="00B464DF" w:rsidRDefault="00B464DF" w:rsidP="00B464DF">
      <w:pPr>
        <w:pStyle w:val="ListParagraph"/>
        <w:spacing w:after="0" w:line="240" w:lineRule="auto"/>
        <w:ind w:left="0" w:firstLine="567"/>
        <w:jc w:val="both"/>
        <w:rPr>
          <w:rFonts w:asciiTheme="majorBidi" w:hAnsiTheme="majorBidi" w:cstheme="majorBidi"/>
          <w:sz w:val="24"/>
          <w:szCs w:val="24"/>
        </w:rPr>
      </w:pPr>
    </w:p>
    <w:p w:rsidR="00744F40" w:rsidRDefault="00744F40" w:rsidP="00B464DF">
      <w:pPr>
        <w:pStyle w:val="ListParagraph"/>
        <w:spacing w:after="0" w:line="240" w:lineRule="auto"/>
        <w:ind w:left="0" w:firstLine="567"/>
        <w:jc w:val="both"/>
        <w:rPr>
          <w:rFonts w:asciiTheme="majorBidi" w:hAnsiTheme="majorBidi" w:cstheme="majorBidi"/>
          <w:sz w:val="24"/>
          <w:szCs w:val="24"/>
        </w:rPr>
      </w:pPr>
      <w:r>
        <w:rPr>
          <w:rFonts w:asciiTheme="majorBidi" w:hAnsiTheme="majorBidi" w:cstheme="majorBidi"/>
          <w:sz w:val="24"/>
          <w:szCs w:val="24"/>
        </w:rPr>
        <w:lastRenderedPageBreak/>
        <w:t>Hasil yang diperoleh pada siklus I dirasa masih kurang karena apabila mengacu pada pedoman penilaian angka tersebut dikategorikan kurang. Untuk pembelajaran di siklus II angka klasikalnya sudah dikategorikan “Baik” yaitu dengan nilai klasikal yang diperoleh sebesar 66,67% dan rata-rata sebesar 61,11. Hasil siswa pada siklus</w:t>
      </w:r>
      <w:r w:rsidR="00B464DF">
        <w:rPr>
          <w:rFonts w:asciiTheme="majorBidi" w:hAnsiTheme="majorBidi" w:cstheme="majorBidi"/>
          <w:sz w:val="24"/>
          <w:szCs w:val="24"/>
        </w:rPr>
        <w:t xml:space="preserve"> II dapat dilihat pada gambar 2</w:t>
      </w:r>
      <w:r>
        <w:rPr>
          <w:rFonts w:asciiTheme="majorBidi" w:hAnsiTheme="majorBidi" w:cstheme="majorBidi"/>
          <w:sz w:val="24"/>
          <w:szCs w:val="24"/>
        </w:rPr>
        <w:t>.</w:t>
      </w:r>
    </w:p>
    <w:p w:rsidR="00744F40" w:rsidRPr="00B464DF" w:rsidRDefault="00B464DF" w:rsidP="00B464DF">
      <w:pPr>
        <w:pStyle w:val="Caption"/>
        <w:spacing w:after="0"/>
        <w:jc w:val="center"/>
        <w:rPr>
          <w:rFonts w:asciiTheme="majorBidi" w:hAnsiTheme="majorBidi" w:cstheme="majorBidi"/>
          <w:b w:val="0"/>
          <w:bCs w:val="0"/>
          <w:color w:val="auto"/>
          <w:sz w:val="24"/>
          <w:szCs w:val="24"/>
        </w:rPr>
      </w:pPr>
      <w:bookmarkStart w:id="2" w:name="_Toc43020872"/>
      <w:r w:rsidRPr="00B464DF">
        <w:rPr>
          <w:rFonts w:asciiTheme="majorBidi" w:hAnsiTheme="majorBidi" w:cstheme="majorBidi"/>
          <w:b w:val="0"/>
          <w:bCs w:val="0"/>
          <w:color w:val="auto"/>
          <w:sz w:val="20"/>
          <w:szCs w:val="20"/>
        </w:rPr>
        <w:t xml:space="preserve">Gambar 2. </w:t>
      </w:r>
      <w:r w:rsidR="00744F40" w:rsidRPr="00B464DF">
        <w:rPr>
          <w:rFonts w:asciiTheme="majorBidi" w:hAnsiTheme="majorBidi" w:cstheme="majorBidi"/>
          <w:b w:val="0"/>
          <w:bCs w:val="0"/>
          <w:color w:val="auto"/>
          <w:sz w:val="20"/>
          <w:szCs w:val="20"/>
        </w:rPr>
        <w:t>Hasil Siswa (Siklus II)</w:t>
      </w:r>
      <w:bookmarkEnd w:id="2"/>
    </w:p>
    <w:p w:rsidR="00744F40" w:rsidRDefault="00B464DF" w:rsidP="00744F40">
      <w:pPr>
        <w:spacing w:after="0"/>
      </w:pPr>
      <w:r>
        <w:rPr>
          <w:rFonts w:asciiTheme="majorBidi" w:hAnsiTheme="majorBidi" w:cstheme="majorBidi"/>
          <w:noProof/>
          <w:sz w:val="24"/>
          <w:szCs w:val="24"/>
          <w:lang w:eastAsia="id-ID"/>
        </w:rPr>
        <w:drawing>
          <wp:anchor distT="0" distB="0" distL="114300" distR="114300" simplePos="0" relativeHeight="251660288" behindDoc="1" locked="0" layoutInCell="1" allowOverlap="1" wp14:anchorId="3DB4B540" wp14:editId="589A3B9B">
            <wp:simplePos x="0" y="0"/>
            <wp:positionH relativeFrom="column">
              <wp:posOffset>1396366</wp:posOffset>
            </wp:positionH>
            <wp:positionV relativeFrom="paragraph">
              <wp:posOffset>3175</wp:posOffset>
            </wp:positionV>
            <wp:extent cx="2743200" cy="2692752"/>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00612_14110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43200" cy="2692752"/>
                    </a:xfrm>
                    <a:prstGeom prst="rect">
                      <a:avLst/>
                    </a:prstGeom>
                  </pic:spPr>
                </pic:pic>
              </a:graphicData>
            </a:graphic>
            <wp14:sizeRelH relativeFrom="page">
              <wp14:pctWidth>0</wp14:pctWidth>
            </wp14:sizeRelH>
            <wp14:sizeRelV relativeFrom="page">
              <wp14:pctHeight>0</wp14:pctHeight>
            </wp14:sizeRelV>
          </wp:anchor>
        </w:drawing>
      </w:r>
    </w:p>
    <w:p w:rsidR="00B464DF" w:rsidRDefault="00B464DF" w:rsidP="00744F40">
      <w:pPr>
        <w:spacing w:after="0"/>
      </w:pPr>
    </w:p>
    <w:p w:rsidR="00B464DF" w:rsidRDefault="00B464DF" w:rsidP="00744F40">
      <w:pPr>
        <w:spacing w:after="0"/>
      </w:pPr>
    </w:p>
    <w:p w:rsidR="00B464DF" w:rsidRDefault="00B464DF" w:rsidP="00744F40">
      <w:pPr>
        <w:spacing w:after="0"/>
      </w:pPr>
    </w:p>
    <w:p w:rsidR="00B464DF" w:rsidRDefault="00B464DF" w:rsidP="00B464DF">
      <w:pPr>
        <w:spacing w:after="0"/>
        <w:jc w:val="center"/>
      </w:pPr>
    </w:p>
    <w:p w:rsidR="00B464DF" w:rsidRDefault="00B464DF" w:rsidP="00744F40">
      <w:pPr>
        <w:spacing w:after="0"/>
      </w:pPr>
    </w:p>
    <w:p w:rsidR="00B464DF" w:rsidRDefault="00B464DF" w:rsidP="00744F40">
      <w:pPr>
        <w:spacing w:after="0"/>
      </w:pPr>
    </w:p>
    <w:p w:rsidR="00B464DF" w:rsidRDefault="00B464DF" w:rsidP="00744F40">
      <w:pPr>
        <w:spacing w:after="0"/>
      </w:pPr>
    </w:p>
    <w:p w:rsidR="00B464DF" w:rsidRDefault="00B464DF" w:rsidP="00744F40">
      <w:pPr>
        <w:spacing w:after="0"/>
      </w:pPr>
    </w:p>
    <w:p w:rsidR="00B464DF" w:rsidRDefault="00B464DF" w:rsidP="00744F40">
      <w:pPr>
        <w:spacing w:after="0"/>
      </w:pPr>
    </w:p>
    <w:p w:rsidR="00B464DF" w:rsidRDefault="00B464DF" w:rsidP="00744F40">
      <w:pPr>
        <w:spacing w:after="0"/>
      </w:pPr>
    </w:p>
    <w:p w:rsidR="00676174" w:rsidRDefault="00676174" w:rsidP="00744F40">
      <w:pPr>
        <w:spacing w:after="0"/>
      </w:pPr>
    </w:p>
    <w:p w:rsidR="00676174" w:rsidRDefault="00676174" w:rsidP="00744F40">
      <w:pPr>
        <w:spacing w:after="0"/>
      </w:pPr>
    </w:p>
    <w:p w:rsidR="00B464DF" w:rsidRPr="00D43A02" w:rsidRDefault="00B464DF" w:rsidP="00744F40">
      <w:pPr>
        <w:spacing w:after="0"/>
      </w:pPr>
    </w:p>
    <w:p w:rsidR="00744F40" w:rsidRDefault="00744F40" w:rsidP="00744F40">
      <w:pPr>
        <w:pStyle w:val="ListParagraph"/>
        <w:spacing w:after="0" w:line="240" w:lineRule="auto"/>
        <w:ind w:left="0" w:firstLine="567"/>
        <w:jc w:val="both"/>
        <w:rPr>
          <w:rFonts w:asciiTheme="majorBidi" w:hAnsiTheme="majorBidi" w:cstheme="majorBidi"/>
          <w:sz w:val="24"/>
          <w:szCs w:val="24"/>
        </w:rPr>
      </w:pPr>
      <w:r>
        <w:rPr>
          <w:rFonts w:asciiTheme="majorBidi" w:hAnsiTheme="majorBidi" w:cstheme="majorBidi"/>
          <w:sz w:val="24"/>
          <w:szCs w:val="24"/>
        </w:rPr>
        <w:t xml:space="preserve">Kenaikan itu dirasakan karena siswa cenderung lebih aktif ketika proses pembelajaran, aktivitas mengajar guru dilaksanakan secara rapih sesuai dengan RPP yang telah dibuat dengan menggunakan model pembelajaran </w:t>
      </w:r>
      <w:r>
        <w:rPr>
          <w:rFonts w:asciiTheme="majorBidi" w:hAnsiTheme="majorBidi" w:cstheme="majorBidi"/>
          <w:i/>
          <w:iCs/>
          <w:sz w:val="24"/>
          <w:szCs w:val="24"/>
        </w:rPr>
        <w:t>probing prompting</w:t>
      </w:r>
      <w:r>
        <w:rPr>
          <w:rFonts w:asciiTheme="majorBidi" w:hAnsiTheme="majorBidi" w:cstheme="majorBidi"/>
          <w:sz w:val="24"/>
          <w:szCs w:val="24"/>
        </w:rPr>
        <w:t xml:space="preserve">. </w:t>
      </w:r>
    </w:p>
    <w:p w:rsidR="00744F40" w:rsidRDefault="00744F40" w:rsidP="00B464DF">
      <w:pPr>
        <w:pStyle w:val="ListParagraph"/>
        <w:spacing w:line="240" w:lineRule="auto"/>
        <w:ind w:left="0" w:firstLine="567"/>
        <w:jc w:val="both"/>
        <w:rPr>
          <w:rFonts w:asciiTheme="majorBidi" w:hAnsiTheme="majorBidi" w:cstheme="majorBidi"/>
          <w:sz w:val="24"/>
          <w:szCs w:val="24"/>
        </w:rPr>
      </w:pPr>
      <w:r>
        <w:rPr>
          <w:rFonts w:asciiTheme="majorBidi" w:hAnsiTheme="majorBidi" w:cstheme="majorBidi"/>
          <w:sz w:val="24"/>
          <w:szCs w:val="24"/>
        </w:rPr>
        <w:t xml:space="preserve">Model pembelajaran </w:t>
      </w:r>
      <w:r>
        <w:rPr>
          <w:rFonts w:asciiTheme="majorBidi" w:hAnsiTheme="majorBidi" w:cstheme="majorBidi"/>
          <w:i/>
          <w:iCs/>
          <w:sz w:val="24"/>
          <w:szCs w:val="24"/>
        </w:rPr>
        <w:t>probing prompting</w:t>
      </w:r>
      <w:r>
        <w:rPr>
          <w:rFonts w:asciiTheme="majorBidi" w:hAnsiTheme="majorBidi" w:cstheme="majorBidi"/>
          <w:sz w:val="24"/>
          <w:szCs w:val="24"/>
        </w:rPr>
        <w:t xml:space="preserve"> merupakan model yang berorientasikan pada k</w:t>
      </w:r>
      <w:r w:rsidR="007A7145">
        <w:rPr>
          <w:rFonts w:asciiTheme="majorBidi" w:hAnsiTheme="majorBidi" w:cstheme="majorBidi"/>
          <w:sz w:val="24"/>
          <w:szCs w:val="24"/>
        </w:rPr>
        <w:t>ontruktivisme karena model berka</w:t>
      </w:r>
      <w:r>
        <w:rPr>
          <w:rFonts w:asciiTheme="majorBidi" w:hAnsiTheme="majorBidi" w:cstheme="majorBidi"/>
          <w:sz w:val="24"/>
          <w:szCs w:val="24"/>
        </w:rPr>
        <w:t xml:space="preserve">itan erat dengan pertanyaan. Pertanyaan-pertanyaan yang disampaikan kepada siswa ditujukan untuk memotivasi dan memberikan isyarat kepada siswa dalam memahami serta menemukan jawaban dari permasalahan yang ada secara lebih mendalam sehingga siswa diarahkan agar mampu menyempurnakan ide-ide serta mampu menganalisis pendapat orang lain </w:t>
      </w:r>
      <w:r w:rsidR="00B464DF">
        <w:rPr>
          <w:rFonts w:asciiTheme="majorBidi" w:hAnsiTheme="majorBidi" w:cstheme="majorBidi"/>
          <w:sz w:val="24"/>
          <w:szCs w:val="24"/>
        </w:rPr>
        <w:fldChar w:fldCharType="begin" w:fldLock="1"/>
      </w:r>
      <w:r w:rsidR="00717FBC">
        <w:rPr>
          <w:rFonts w:asciiTheme="majorBidi" w:hAnsiTheme="majorBidi" w:cstheme="majorBidi"/>
          <w:sz w:val="24"/>
          <w:szCs w:val="24"/>
        </w:rPr>
        <w:instrText>ADDIN CSL_CITATION { "citationItems" : [ { "id" : "ITEM-1", "itemData" : { "DOI" : "10.23887/jppm.v8i1.2845", "ISSN" : "2615-7446", "abstract" : "AbstrakPenelitian ini bertujuan untuk mengetahui apakah prestasi belajar matematika siswa kelas X SMA Negeri 1 Sukasada yang mengikuti pembelajaran matematika dengan model pembelajaran probing prompting berbantuan index card match lebih baik daripada prestasi belajar matematika siswa kelas X SMA Negeri 1 Sukasada yang mengikuti pembelajaran dengan model pembelajaran konvensional. Populasi dalam penelitian ini adalah siswa kelas X SMA Negeri 1 Sukasada tahun ajaran 2017/2018 yang berjumlah 202 orang siswa yang tersebar ke dalam 7 kelas. Pengambilan sampel dilakukan dengan teknik cluster random sampling untuk memperoleh 50 orang siswa yang tersebar ke dalam 2 kelas sebagai sampel penelitian. Sampel pada penelitian ini adalah siswa kelas X MIA 1 sebagai kelas kontrol dan siswa kelas X MIA 3 sebagai kelas eksperimen. Desain penelitian yang digunakan adalah Post Test Only Control Group Design. Data prestasi belajar matematika siswa diperoleh melalui tes prestasi belajar matematika. Analisis data dilakukan dengan menggunakan uji t satu ekor dengan taraf signifikan 5%, karena data prestasi belajar matematika siswa berdistirbusi normal dan homogen. Uji-t yang telah dilakukan memberikan hasil yaitu thitung = 6,8713 dan nilai ttabel = 0,063. Karena nilai mutlak |thitung| &gt; ttabel ,maka pada taraf signifikan 5%, Ho ditolak. Artinya pada taraf signifikan 5%, prestasi belajar matematika siswa kelas X SMA Negeri 1 Sukasada yang mengikuti pembelajaran matematika dengan model pembelajaran probing prompting berbantuan index card match lebih baik daripada prestasi belajar matematika siswa kelas X SMA Negeri 1 Sukasada yang mengikuti pembelajaran matematika dengan model pembelajaran konvensional.\u00a0\u00a0\u00a0\u00a0\u00a0\u00a0\u00a0\u00a0\u00a0\u00a0\u00a0Kata kunci: Probing Prompting, Index Card Match, Prestasi Belajar\u00a0AbstractThe study was aimed at finding out whether the achievement of the mathematics learning of tenth grade students of SMA Negeri 1 Sukasada who learn mathematics following probing prompting learning model that is assisted by index card match better than the achievement of mathematics learning of the tenth grade students of SMA Negeri 1 Sukasada who learn mathematics following the conventional learning. The population of this study was the thenth grade students of SMA Negeri 1 Sukasada on academic year 2017/2018 consisted of 202 students that is distributed into 7 classes. This research was using cluster random sampling technique to get the sample and the result was the 50 students that is spread into \u2026", "author" : [ { "dropping-particle" : "", "family" : "Setiawati", "given" : "D. A. O", "non-dropping-particle" : "", "parse-names" : false, "suffix" : "" }, { "dropping-particle" : "", "family" : "Sudiarta", "given" : "I. G. P", "non-dropping-particle" : "", "parse-names" : false, "suffix" : "" }, { "dropping-particle" : "", "family" : "Ardana", "given" : "I. M", "non-dropping-particle" : "", "parse-names" : false, "suffix" : "" } ], "container-title" : "Jurnal Pendidikan dan Pembelajaran Matematika Indonesia", "id" : "ITEM-1", "issue" : "1", "issued" : { "date-parts" : [ [ "2019" ] ] }, "page" : "71-81", "title" : "Pengaruh Model Pembelajaran Probing Prompting Berbantuan Index Card Match Terhadap Prestasi Belajar Matematika Siswa Kelas X SMA Negeri 1 Sukasada", "type" : "article-journal", "volume" : "8" }, "uris" : [ "http://www.mendeley.com/documents/?uuid=25cd173c-2621-408a-a8df-bea0806d866c" ] } ], "mendeley" : { "formattedCitation" : "(Setiawati, Sudiarta, &amp; Ardana, 2019)", "manualFormatting" : "(Setiawati dkk, 2019)", "plainTextFormattedCitation" : "(Setiawati, Sudiarta, &amp; Ardana, 2019)", "previouslyFormattedCitation" : "(Setiawati, Sudiarta, &amp; Ardana, 2019)" }, "properties" : { "noteIndex" : 0 }, "schema" : "https://github.com/citation-style-language/schema/raw/master/csl-citation.json" }</w:instrText>
      </w:r>
      <w:r w:rsidR="00B464DF">
        <w:rPr>
          <w:rFonts w:asciiTheme="majorBidi" w:hAnsiTheme="majorBidi" w:cstheme="majorBidi"/>
          <w:sz w:val="24"/>
          <w:szCs w:val="24"/>
        </w:rPr>
        <w:fldChar w:fldCharType="separate"/>
      </w:r>
      <w:r w:rsidR="00B464DF">
        <w:rPr>
          <w:rFonts w:asciiTheme="majorBidi" w:hAnsiTheme="majorBidi" w:cstheme="majorBidi"/>
          <w:noProof/>
          <w:sz w:val="24"/>
          <w:szCs w:val="24"/>
        </w:rPr>
        <w:t>(Setiawati dkk,</w:t>
      </w:r>
      <w:r w:rsidR="00B464DF" w:rsidRPr="00B464DF">
        <w:rPr>
          <w:rFonts w:asciiTheme="majorBidi" w:hAnsiTheme="majorBidi" w:cstheme="majorBidi"/>
          <w:noProof/>
          <w:sz w:val="24"/>
          <w:szCs w:val="24"/>
        </w:rPr>
        <w:t xml:space="preserve"> 2019)</w:t>
      </w:r>
      <w:r w:rsidR="00B464DF">
        <w:rPr>
          <w:rFonts w:asciiTheme="majorBidi" w:hAnsiTheme="majorBidi" w:cstheme="majorBidi"/>
          <w:sz w:val="24"/>
          <w:szCs w:val="24"/>
        </w:rPr>
        <w:fldChar w:fldCharType="end"/>
      </w:r>
      <w:r w:rsidR="00B464DF">
        <w:rPr>
          <w:rFonts w:asciiTheme="majorBidi" w:hAnsiTheme="majorBidi" w:cstheme="majorBidi"/>
          <w:sz w:val="24"/>
          <w:szCs w:val="24"/>
        </w:rPr>
        <w:t>.</w:t>
      </w:r>
      <w:r>
        <w:rPr>
          <w:rFonts w:asciiTheme="majorBidi" w:hAnsiTheme="majorBidi" w:cstheme="majorBidi"/>
          <w:sz w:val="24"/>
          <w:szCs w:val="24"/>
        </w:rPr>
        <w:t xml:space="preserve"> Selain itu juga, menurut </w:t>
      </w:r>
      <w:r w:rsidR="00B464DF">
        <w:rPr>
          <w:rFonts w:asciiTheme="majorBidi" w:hAnsiTheme="majorBidi" w:cstheme="majorBidi"/>
          <w:sz w:val="24"/>
          <w:szCs w:val="24"/>
        </w:rPr>
        <w:fldChar w:fldCharType="begin" w:fldLock="1"/>
      </w:r>
      <w:r w:rsidR="00B464DF">
        <w:rPr>
          <w:rFonts w:asciiTheme="majorBidi" w:hAnsiTheme="majorBidi" w:cstheme="majorBidi"/>
          <w:sz w:val="24"/>
          <w:szCs w:val="24"/>
        </w:rPr>
        <w:instrText>ADDIN CSL_CITATION { "citationItems" : [ { "id" : "ITEM-1", "itemData" : { "author" : [ { "dropping-particle" : "", "family" : "Mutmainnah", "given" : "Sitti", "non-dropping-particle" : "", "parse-names" : false, "suffix" : "" }, { "dropping-particle" : "", "family" : "Ali", "given" : "Muhammad", "non-dropping-particle" : "", "parse-names" : false, "suffix" : "" }, { "dropping-particle" : "", "family" : "Napitupulu", "given" : "Dewi", "non-dropping-particle" : "", "parse-names" : false, "suffix" : "" } ], "id" : "ITEM-1", "issue" : "1", "issued" : { "date-parts" : [ [ "2013" ] ] }, "page" : "38-43", "title" : "Penerapan Teknik Pembelajaran Probing -Prompting Untuk Meningkatkan Hasil Belajar Fisika pada Siswa Kelas VIII A SMP Negeri I Banawa Tengah", "type" : "article-journal", "volume" : "2" }, "uris" : [ "http://www.mendeley.com/documents/?uuid=cf2d51d5-f73a-4b79-a074-a5b05a305c90" ] } ], "mendeley" : { "formattedCitation" : "(Mutmainnah, Ali, &amp; Napitupulu, 2013)", "manualFormatting" : "Mutmainnah dkk, (2013)", "plainTextFormattedCitation" : "(Mutmainnah, Ali, &amp; Napitupulu, 2013)", "previouslyFormattedCitation" : "(Mutmainnah, Ali, &amp; Napitupulu, 2013)" }, "properties" : { "noteIndex" : 0 }, "schema" : "https://github.com/citation-style-language/schema/raw/master/csl-citation.json" }</w:instrText>
      </w:r>
      <w:r w:rsidR="00B464DF">
        <w:rPr>
          <w:rFonts w:asciiTheme="majorBidi" w:hAnsiTheme="majorBidi" w:cstheme="majorBidi"/>
          <w:sz w:val="24"/>
          <w:szCs w:val="24"/>
        </w:rPr>
        <w:fldChar w:fldCharType="separate"/>
      </w:r>
      <w:r w:rsidR="00B464DF">
        <w:rPr>
          <w:rFonts w:asciiTheme="majorBidi" w:hAnsiTheme="majorBidi" w:cstheme="majorBidi"/>
          <w:noProof/>
          <w:sz w:val="24"/>
          <w:szCs w:val="24"/>
        </w:rPr>
        <w:t>Mutmainnah dkk,</w:t>
      </w:r>
      <w:r w:rsidR="00B464DF" w:rsidRPr="00B464DF">
        <w:rPr>
          <w:rFonts w:asciiTheme="majorBidi" w:hAnsiTheme="majorBidi" w:cstheme="majorBidi"/>
          <w:noProof/>
          <w:sz w:val="24"/>
          <w:szCs w:val="24"/>
        </w:rPr>
        <w:t xml:space="preserve"> </w:t>
      </w:r>
      <w:r w:rsidR="00B464DF">
        <w:rPr>
          <w:rFonts w:asciiTheme="majorBidi" w:hAnsiTheme="majorBidi" w:cstheme="majorBidi"/>
          <w:noProof/>
          <w:sz w:val="24"/>
          <w:szCs w:val="24"/>
        </w:rPr>
        <w:t>(</w:t>
      </w:r>
      <w:r w:rsidR="00B464DF" w:rsidRPr="00B464DF">
        <w:rPr>
          <w:rFonts w:asciiTheme="majorBidi" w:hAnsiTheme="majorBidi" w:cstheme="majorBidi"/>
          <w:noProof/>
          <w:sz w:val="24"/>
          <w:szCs w:val="24"/>
        </w:rPr>
        <w:t>2013)</w:t>
      </w:r>
      <w:r w:rsidR="00B464DF">
        <w:rPr>
          <w:rFonts w:asciiTheme="majorBidi" w:hAnsiTheme="majorBidi" w:cstheme="majorBidi"/>
          <w:sz w:val="24"/>
          <w:szCs w:val="24"/>
        </w:rPr>
        <w:fldChar w:fldCharType="end"/>
      </w:r>
      <w:r>
        <w:rPr>
          <w:rFonts w:asciiTheme="majorBidi" w:hAnsiTheme="majorBidi" w:cstheme="majorBidi"/>
          <w:sz w:val="24"/>
          <w:szCs w:val="24"/>
        </w:rPr>
        <w:t xml:space="preserve"> model </w:t>
      </w:r>
      <w:r>
        <w:rPr>
          <w:rFonts w:asciiTheme="majorBidi" w:hAnsiTheme="majorBidi" w:cstheme="majorBidi"/>
          <w:i/>
          <w:iCs/>
          <w:sz w:val="24"/>
          <w:szCs w:val="24"/>
        </w:rPr>
        <w:t xml:space="preserve">probing </w:t>
      </w:r>
      <w:r w:rsidRPr="00C01305">
        <w:rPr>
          <w:rFonts w:asciiTheme="majorBidi" w:hAnsiTheme="majorBidi" w:cstheme="majorBidi"/>
          <w:i/>
          <w:iCs/>
          <w:sz w:val="24"/>
          <w:szCs w:val="24"/>
        </w:rPr>
        <w:t>prompting</w:t>
      </w:r>
      <w:r>
        <w:rPr>
          <w:rFonts w:asciiTheme="majorBidi" w:hAnsiTheme="majorBidi" w:cstheme="majorBidi"/>
          <w:i/>
          <w:iCs/>
          <w:sz w:val="24"/>
          <w:szCs w:val="24"/>
        </w:rPr>
        <w:t xml:space="preserve"> </w:t>
      </w:r>
      <w:r w:rsidRPr="00C01305">
        <w:rPr>
          <w:rFonts w:asciiTheme="majorBidi" w:hAnsiTheme="majorBidi" w:cstheme="majorBidi"/>
          <w:sz w:val="24"/>
          <w:szCs w:val="24"/>
        </w:rPr>
        <w:t xml:space="preserve">dapat </w:t>
      </w:r>
      <w:r>
        <w:rPr>
          <w:rFonts w:asciiTheme="majorBidi" w:hAnsiTheme="majorBidi" w:cstheme="majorBidi"/>
          <w:sz w:val="24"/>
          <w:szCs w:val="24"/>
        </w:rPr>
        <w:t xml:space="preserve">mendorong keterlibatan siswa dan menciptakan lingkungan pembelajaran yang efektif. Apabila melihat beberapa pendapat tersebut, model </w:t>
      </w:r>
      <w:r>
        <w:rPr>
          <w:rFonts w:asciiTheme="majorBidi" w:hAnsiTheme="majorBidi" w:cstheme="majorBidi"/>
          <w:i/>
          <w:iCs/>
          <w:sz w:val="24"/>
          <w:szCs w:val="24"/>
        </w:rPr>
        <w:t xml:space="preserve">probing prompting </w:t>
      </w:r>
      <w:r>
        <w:rPr>
          <w:rFonts w:asciiTheme="majorBidi" w:hAnsiTheme="majorBidi" w:cstheme="majorBidi"/>
          <w:sz w:val="24"/>
          <w:szCs w:val="24"/>
        </w:rPr>
        <w:t>merupakan model efektif yang dapat meningkatkan kemampuan berpikir kritis siswa.</w:t>
      </w:r>
    </w:p>
    <w:p w:rsidR="00744F40" w:rsidRPr="00B45A41" w:rsidRDefault="00744F40" w:rsidP="00744F40">
      <w:pPr>
        <w:pStyle w:val="ListParagraph"/>
        <w:spacing w:line="240" w:lineRule="auto"/>
        <w:ind w:left="0" w:firstLine="567"/>
        <w:jc w:val="both"/>
        <w:rPr>
          <w:rFonts w:asciiTheme="majorBidi" w:hAnsiTheme="majorBidi" w:cstheme="majorBidi"/>
          <w:sz w:val="24"/>
          <w:szCs w:val="24"/>
        </w:rPr>
      </w:pPr>
      <w:r>
        <w:rPr>
          <w:rFonts w:asciiTheme="majorBidi" w:hAnsiTheme="majorBidi" w:cstheme="majorBidi"/>
          <w:sz w:val="24"/>
          <w:szCs w:val="24"/>
        </w:rPr>
        <w:t xml:space="preserve">Dengan demikian berdasakan data yang disajikan, model pembelajaran </w:t>
      </w:r>
      <w:r>
        <w:rPr>
          <w:rFonts w:asciiTheme="majorBidi" w:hAnsiTheme="majorBidi" w:cstheme="majorBidi"/>
          <w:i/>
          <w:iCs/>
          <w:sz w:val="24"/>
          <w:szCs w:val="24"/>
        </w:rPr>
        <w:t>probing prompting</w:t>
      </w:r>
      <w:r>
        <w:rPr>
          <w:rFonts w:asciiTheme="majorBidi" w:hAnsiTheme="majorBidi" w:cstheme="majorBidi"/>
          <w:sz w:val="24"/>
          <w:szCs w:val="24"/>
        </w:rPr>
        <w:t xml:space="preserve"> dapat digunakan karena mampu meningkatkan kemampuan berpikir kritis siswa di setiap siklusnya. Dengan demikian, hipotesis yang diajukan dapat terjawab bahwa penggunaan model pembelajaran </w:t>
      </w:r>
      <w:r>
        <w:rPr>
          <w:rFonts w:asciiTheme="majorBidi" w:hAnsiTheme="majorBidi" w:cstheme="majorBidi"/>
          <w:i/>
          <w:iCs/>
          <w:sz w:val="24"/>
          <w:szCs w:val="24"/>
        </w:rPr>
        <w:t xml:space="preserve">probing </w:t>
      </w:r>
      <w:r w:rsidRPr="00B0014C">
        <w:rPr>
          <w:rFonts w:asciiTheme="majorBidi" w:hAnsiTheme="majorBidi" w:cstheme="majorBidi"/>
          <w:i/>
          <w:iCs/>
          <w:sz w:val="24"/>
          <w:szCs w:val="24"/>
        </w:rPr>
        <w:t>prompting</w:t>
      </w:r>
      <w:r>
        <w:rPr>
          <w:rFonts w:asciiTheme="majorBidi" w:hAnsiTheme="majorBidi" w:cstheme="majorBidi"/>
          <w:sz w:val="24"/>
          <w:szCs w:val="24"/>
        </w:rPr>
        <w:t xml:space="preserve"> </w:t>
      </w:r>
      <w:r w:rsidRPr="00B0014C">
        <w:rPr>
          <w:rFonts w:asciiTheme="majorBidi" w:hAnsiTheme="majorBidi" w:cstheme="majorBidi"/>
          <w:sz w:val="24"/>
          <w:szCs w:val="24"/>
        </w:rPr>
        <w:t>pada</w:t>
      </w:r>
      <w:r>
        <w:rPr>
          <w:rFonts w:asciiTheme="majorBidi" w:hAnsiTheme="majorBidi" w:cstheme="majorBidi"/>
          <w:sz w:val="24"/>
          <w:szCs w:val="24"/>
        </w:rPr>
        <w:t xml:space="preserve"> pembelajaran IPA dapat meningkatkan kemampuan berpikir kritis siswa.</w:t>
      </w:r>
    </w:p>
    <w:p w:rsidR="00744F40" w:rsidRPr="0003413E" w:rsidRDefault="00744F40" w:rsidP="00744F40">
      <w:pPr>
        <w:pStyle w:val="ListParagraph"/>
        <w:spacing w:line="240" w:lineRule="auto"/>
        <w:ind w:left="0" w:firstLine="567"/>
        <w:rPr>
          <w:rFonts w:asciiTheme="majorBidi" w:hAnsiTheme="majorBidi" w:cstheme="majorBidi"/>
          <w:sz w:val="24"/>
          <w:szCs w:val="24"/>
        </w:rPr>
      </w:pPr>
    </w:p>
    <w:p w:rsidR="00BE11BF" w:rsidRDefault="00BE11BF" w:rsidP="002F5721">
      <w:pPr>
        <w:spacing w:after="0"/>
        <w:rPr>
          <w:rFonts w:asciiTheme="majorBidi" w:hAnsiTheme="majorBidi" w:cstheme="majorBidi"/>
          <w:b/>
          <w:bCs/>
          <w:sz w:val="24"/>
          <w:szCs w:val="24"/>
        </w:rPr>
      </w:pPr>
      <w:r w:rsidRPr="001E0876">
        <w:rPr>
          <w:rFonts w:asciiTheme="majorBidi" w:hAnsiTheme="majorBidi" w:cstheme="majorBidi"/>
          <w:b/>
          <w:bCs/>
          <w:sz w:val="24"/>
          <w:szCs w:val="24"/>
        </w:rPr>
        <w:t>KESIMPULAN</w:t>
      </w:r>
    </w:p>
    <w:p w:rsidR="00FF1321" w:rsidRDefault="002F5721" w:rsidP="002F5721">
      <w:pPr>
        <w:spacing w:after="0" w:line="240" w:lineRule="auto"/>
        <w:jc w:val="both"/>
        <w:rPr>
          <w:rFonts w:asciiTheme="majorBidi" w:hAnsiTheme="majorBidi" w:cstheme="majorBidi"/>
        </w:rPr>
      </w:pPr>
      <w:r w:rsidRPr="002F5721">
        <w:rPr>
          <w:rFonts w:asciiTheme="majorBidi" w:hAnsiTheme="majorBidi" w:cstheme="majorBidi"/>
        </w:rPr>
        <w:t xml:space="preserve">Berdasarkan hasil penelitian, maka dapat disimpulkan </w:t>
      </w:r>
      <w:r w:rsidR="003E5997">
        <w:rPr>
          <w:rFonts w:asciiTheme="majorBidi" w:hAnsiTheme="majorBidi" w:cstheme="majorBidi"/>
        </w:rPr>
        <w:t xml:space="preserve">bahwa penerapan model pembelajaran </w:t>
      </w:r>
      <w:r w:rsidR="003E5997">
        <w:rPr>
          <w:rFonts w:asciiTheme="majorBidi" w:hAnsiTheme="majorBidi" w:cstheme="majorBidi"/>
          <w:i/>
          <w:iCs/>
        </w:rPr>
        <w:t xml:space="preserve">probing prompting </w:t>
      </w:r>
      <w:r w:rsidR="003E5997">
        <w:rPr>
          <w:rFonts w:asciiTheme="majorBidi" w:hAnsiTheme="majorBidi" w:cstheme="majorBidi"/>
        </w:rPr>
        <w:t xml:space="preserve">pada pembelajaran IPA terus mengalami peningkatan, hal tersebut dapat dibuktikan berdasarkan hasil yang diperoleh yaitu: </w:t>
      </w:r>
      <w:r>
        <w:rPr>
          <w:rFonts w:asciiTheme="majorBidi" w:hAnsiTheme="majorBidi" w:cstheme="majorBidi"/>
          <w:sz w:val="24"/>
          <w:szCs w:val="24"/>
        </w:rPr>
        <w:t xml:space="preserve">kemampuan berpikir kritis siswa sebelum menggunakan model pembelajaran </w:t>
      </w:r>
      <w:r>
        <w:rPr>
          <w:rFonts w:asciiTheme="majorBidi" w:hAnsiTheme="majorBidi" w:cstheme="majorBidi"/>
          <w:i/>
          <w:iCs/>
          <w:sz w:val="24"/>
          <w:szCs w:val="24"/>
        </w:rPr>
        <w:t xml:space="preserve">probing prompting </w:t>
      </w:r>
      <w:r>
        <w:rPr>
          <w:rFonts w:asciiTheme="majorBidi" w:hAnsiTheme="majorBidi" w:cstheme="majorBidi"/>
          <w:sz w:val="24"/>
          <w:szCs w:val="24"/>
        </w:rPr>
        <w:t xml:space="preserve">terbilang rendah dengan nilai rata-rata kelas yang diperoleh 35,29 dengan nilai ketuntasan klasikal yang diperoleh sebesar 4,76%, karena tercatat hanya ada 1 orang siswa yang tuntas dari jumlah keseluruhan siswa </w:t>
      </w:r>
      <w:r>
        <w:rPr>
          <w:rFonts w:asciiTheme="majorBidi" w:hAnsiTheme="majorBidi" w:cstheme="majorBidi"/>
          <w:sz w:val="24"/>
          <w:szCs w:val="24"/>
        </w:rPr>
        <w:lastRenderedPageBreak/>
        <w:t xml:space="preserve">21 orang. Sedangkan keterlaksanaan lembar observasi aktivitas guru dan lembar observasi aktivitas siswa pada setiap siklusnya secara bertahap terus melakukan perbaikan-perbaikan, seperti hasil yang didaptkan pada siklus I aktivitas mengajar guru diperoleh dengan persentase 79,41% dan aktivitas belajar siswa diperoleh nilai persentase sebesar 70,35%. Sedangkan pada siklus II keaktifan siswa meningkat dan siswa dapat melaksanakan model pembelajaran </w:t>
      </w:r>
      <w:r>
        <w:rPr>
          <w:rFonts w:asciiTheme="majorBidi" w:hAnsiTheme="majorBidi" w:cstheme="majorBidi"/>
          <w:i/>
          <w:iCs/>
          <w:sz w:val="24"/>
          <w:szCs w:val="24"/>
        </w:rPr>
        <w:t xml:space="preserve">probing prompting </w:t>
      </w:r>
      <w:r>
        <w:rPr>
          <w:rFonts w:asciiTheme="majorBidi" w:hAnsiTheme="majorBidi" w:cstheme="majorBidi"/>
          <w:sz w:val="24"/>
          <w:szCs w:val="24"/>
        </w:rPr>
        <w:t xml:space="preserve"> dengan baik, persentase aktivitas belajar siswa mencapai 80,52% dan aktivitas guru sebesar 92,65%. Kemampuan berpikir kritis siswa dengan menggunakan model pembelajaran </w:t>
      </w:r>
      <w:r>
        <w:rPr>
          <w:rFonts w:asciiTheme="majorBidi" w:hAnsiTheme="majorBidi" w:cstheme="majorBidi"/>
          <w:i/>
          <w:iCs/>
          <w:sz w:val="24"/>
          <w:szCs w:val="24"/>
        </w:rPr>
        <w:t xml:space="preserve">probing prompting </w:t>
      </w:r>
      <w:r>
        <w:rPr>
          <w:rFonts w:asciiTheme="majorBidi" w:hAnsiTheme="majorBidi" w:cstheme="majorBidi"/>
          <w:sz w:val="24"/>
          <w:szCs w:val="24"/>
        </w:rPr>
        <w:t>pada pembelajaran IPA mengalami peningkatan. Hal ini berdasarkan hasil tes yang diberikan pada siklus I dan II diperoleh rata-rata nilai sebesar 49,06 dan 61,11 dengan persentase ketuntasan belajar klasikal yang diperoleh pada siklus I dan II yaitu 33,33% da</w:t>
      </w:r>
      <w:r w:rsidR="003E5997">
        <w:rPr>
          <w:rFonts w:asciiTheme="majorBidi" w:hAnsiTheme="majorBidi" w:cstheme="majorBidi"/>
          <w:sz w:val="24"/>
          <w:szCs w:val="24"/>
        </w:rPr>
        <w:t>n</w:t>
      </w:r>
      <w:r>
        <w:rPr>
          <w:rFonts w:asciiTheme="majorBidi" w:hAnsiTheme="majorBidi" w:cstheme="majorBidi"/>
          <w:sz w:val="24"/>
          <w:szCs w:val="24"/>
        </w:rPr>
        <w:t xml:space="preserve"> 66,67%.</w:t>
      </w:r>
    </w:p>
    <w:p w:rsidR="002F5721" w:rsidRPr="002F5721" w:rsidRDefault="002F5721" w:rsidP="002F5721">
      <w:pPr>
        <w:spacing w:after="0" w:line="240" w:lineRule="auto"/>
        <w:rPr>
          <w:rFonts w:asciiTheme="majorBidi" w:hAnsiTheme="majorBidi" w:cstheme="majorBidi"/>
          <w:b/>
          <w:bCs/>
        </w:rPr>
      </w:pPr>
    </w:p>
    <w:p w:rsidR="00014550" w:rsidRPr="00014550" w:rsidRDefault="00BE11BF" w:rsidP="00014550">
      <w:pPr>
        <w:spacing w:after="0"/>
        <w:rPr>
          <w:rFonts w:asciiTheme="majorBidi" w:hAnsiTheme="majorBidi" w:cstheme="majorBidi"/>
          <w:b/>
          <w:bCs/>
          <w:sz w:val="24"/>
          <w:szCs w:val="24"/>
        </w:rPr>
      </w:pPr>
      <w:r w:rsidRPr="001E0876">
        <w:rPr>
          <w:rFonts w:asciiTheme="majorBidi" w:hAnsiTheme="majorBidi" w:cstheme="majorBidi"/>
          <w:b/>
          <w:bCs/>
          <w:sz w:val="24"/>
          <w:szCs w:val="24"/>
        </w:rPr>
        <w:t>BIBLIOGRAPHY</w:t>
      </w:r>
    </w:p>
    <w:p w:rsidR="00014550" w:rsidRDefault="00676174" w:rsidP="0001455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fldChar w:fldCharType="begin" w:fldLock="1"/>
      </w:r>
      <w:r>
        <w:rPr>
          <w:rFonts w:ascii="Times New Roman" w:hAnsi="Times New Roman" w:cs="Times New Roman"/>
          <w:noProof/>
          <w:sz w:val="24"/>
          <w:szCs w:val="24"/>
        </w:rPr>
        <w:instrText xml:space="preserve">ADDIN Mendeley Bibliography CSL_BIBLIOGRAPHY </w:instrText>
      </w:r>
      <w:r>
        <w:rPr>
          <w:rFonts w:ascii="Times New Roman" w:hAnsi="Times New Roman" w:cs="Times New Roman"/>
          <w:noProof/>
          <w:sz w:val="24"/>
          <w:szCs w:val="24"/>
        </w:rPr>
        <w:fldChar w:fldCharType="separate"/>
      </w:r>
      <w:r w:rsidRPr="00676174">
        <w:rPr>
          <w:rFonts w:ascii="Times New Roman" w:hAnsi="Times New Roman" w:cs="Times New Roman"/>
          <w:noProof/>
          <w:sz w:val="24"/>
          <w:szCs w:val="24"/>
        </w:rPr>
        <w:t>A</w:t>
      </w:r>
      <w:r w:rsidR="00014550">
        <w:rPr>
          <w:rFonts w:ascii="Times New Roman" w:hAnsi="Times New Roman" w:cs="Times New Roman"/>
          <w:noProof/>
          <w:sz w:val="24"/>
          <w:szCs w:val="24"/>
        </w:rPr>
        <w:t>nas, M. (2014). Mengenal Metode Pembelajaran. Jakarta: Ciputat Pers.</w:t>
      </w:r>
    </w:p>
    <w:p w:rsidR="00676174" w:rsidRPr="00676174" w:rsidRDefault="00014550" w:rsidP="0001455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A</w:t>
      </w:r>
      <w:r w:rsidR="00676174" w:rsidRPr="00676174">
        <w:rPr>
          <w:rFonts w:ascii="Times New Roman" w:hAnsi="Times New Roman" w:cs="Times New Roman"/>
          <w:noProof/>
          <w:sz w:val="24"/>
          <w:szCs w:val="24"/>
        </w:rPr>
        <w:t xml:space="preserve">rifin, Z. (2017). Mengembangkan Instrumen Pengukur Critical Thinking Skills Siswa pada Pembelajaran Matematika Abad 21. </w:t>
      </w:r>
      <w:r w:rsidR="00676174" w:rsidRPr="00676174">
        <w:rPr>
          <w:rFonts w:ascii="Times New Roman" w:hAnsi="Times New Roman" w:cs="Times New Roman"/>
          <w:i/>
          <w:iCs/>
          <w:noProof/>
          <w:sz w:val="24"/>
          <w:szCs w:val="24"/>
        </w:rPr>
        <w:t>Theorems</w:t>
      </w:r>
      <w:r w:rsidR="00676174" w:rsidRPr="00676174">
        <w:rPr>
          <w:rFonts w:ascii="Times New Roman" w:hAnsi="Times New Roman" w:cs="Times New Roman"/>
          <w:noProof/>
          <w:sz w:val="24"/>
          <w:szCs w:val="24"/>
        </w:rPr>
        <w:t xml:space="preserve">, </w:t>
      </w:r>
      <w:r w:rsidR="00676174" w:rsidRPr="00676174">
        <w:rPr>
          <w:rFonts w:ascii="Times New Roman" w:hAnsi="Times New Roman" w:cs="Times New Roman"/>
          <w:i/>
          <w:iCs/>
          <w:noProof/>
          <w:sz w:val="24"/>
          <w:szCs w:val="24"/>
        </w:rPr>
        <w:t>1</w:t>
      </w:r>
      <w:r w:rsidR="00676174" w:rsidRPr="00676174">
        <w:rPr>
          <w:rFonts w:ascii="Times New Roman" w:hAnsi="Times New Roman" w:cs="Times New Roman"/>
          <w:noProof/>
          <w:sz w:val="24"/>
          <w:szCs w:val="24"/>
        </w:rPr>
        <w:t>(2), 92–100.</w:t>
      </w:r>
    </w:p>
    <w:p w:rsidR="00676174" w:rsidRPr="00676174" w:rsidRDefault="00676174" w:rsidP="0001455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76174">
        <w:rPr>
          <w:rFonts w:ascii="Times New Roman" w:hAnsi="Times New Roman" w:cs="Times New Roman"/>
          <w:noProof/>
          <w:sz w:val="24"/>
          <w:szCs w:val="24"/>
        </w:rPr>
        <w:t xml:space="preserve">Hanggara, Y., &amp; Alfionita, V. (2013). Eksperimentasi Model Pembelajaran Probing Prompting Dan Discovery Learning Terhadap Hasil Belajar Matematika Ditinjau Dari Minat Belajar Siswa Kelas VII SMP Negeri 3 Batam. </w:t>
      </w:r>
      <w:r w:rsidRPr="00676174">
        <w:rPr>
          <w:rFonts w:ascii="Times New Roman" w:hAnsi="Times New Roman" w:cs="Times New Roman"/>
          <w:i/>
          <w:iCs/>
          <w:noProof/>
          <w:sz w:val="24"/>
          <w:szCs w:val="24"/>
        </w:rPr>
        <w:t>Pythagoras</w:t>
      </w:r>
      <w:r w:rsidRPr="00676174">
        <w:rPr>
          <w:rFonts w:ascii="Times New Roman" w:hAnsi="Times New Roman" w:cs="Times New Roman"/>
          <w:noProof/>
          <w:sz w:val="24"/>
          <w:szCs w:val="24"/>
        </w:rPr>
        <w:t xml:space="preserve">, </w:t>
      </w:r>
      <w:r w:rsidRPr="00676174">
        <w:rPr>
          <w:rFonts w:ascii="Times New Roman" w:hAnsi="Times New Roman" w:cs="Times New Roman"/>
          <w:i/>
          <w:iCs/>
          <w:noProof/>
          <w:sz w:val="24"/>
          <w:szCs w:val="24"/>
        </w:rPr>
        <w:t>4</w:t>
      </w:r>
      <w:r w:rsidRPr="00676174">
        <w:rPr>
          <w:rFonts w:ascii="Times New Roman" w:hAnsi="Times New Roman" w:cs="Times New Roman"/>
          <w:noProof/>
          <w:sz w:val="24"/>
          <w:szCs w:val="24"/>
        </w:rPr>
        <w:t xml:space="preserve">(2), 1–11. Hanifah, N. (2014). </w:t>
      </w:r>
      <w:r w:rsidRPr="00676174">
        <w:rPr>
          <w:rFonts w:ascii="Times New Roman" w:hAnsi="Times New Roman" w:cs="Times New Roman"/>
          <w:i/>
          <w:iCs/>
          <w:noProof/>
          <w:sz w:val="24"/>
          <w:szCs w:val="24"/>
        </w:rPr>
        <w:t>Memahami Penelitian Tindakan Kelas Teori dan Aplikasi</w:t>
      </w:r>
      <w:r w:rsidRPr="00676174">
        <w:rPr>
          <w:rFonts w:ascii="Times New Roman" w:hAnsi="Times New Roman" w:cs="Times New Roman"/>
          <w:noProof/>
          <w:sz w:val="24"/>
          <w:szCs w:val="24"/>
        </w:rPr>
        <w:t>. Bandung: UPI PRESS.</w:t>
      </w:r>
    </w:p>
    <w:p w:rsidR="00676174" w:rsidRPr="00676174" w:rsidRDefault="00676174" w:rsidP="0001455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76174">
        <w:rPr>
          <w:rFonts w:ascii="Times New Roman" w:hAnsi="Times New Roman" w:cs="Times New Roman"/>
          <w:noProof/>
          <w:sz w:val="24"/>
          <w:szCs w:val="24"/>
        </w:rPr>
        <w:t xml:space="preserve">Harsono, B., Soesanto, &amp; Samsudi. (2009). Perbedaan Hasil Belajar Antara Metode Ceramah Konvensional dengan Ceramah Berbantuan Media Animasi pada Pembelajaran Kompetensi Perakitan dan Pemasangan Sistem Rem. </w:t>
      </w:r>
      <w:r w:rsidRPr="00676174">
        <w:rPr>
          <w:rFonts w:ascii="Times New Roman" w:hAnsi="Times New Roman" w:cs="Times New Roman"/>
          <w:i/>
          <w:iCs/>
          <w:noProof/>
          <w:sz w:val="24"/>
          <w:szCs w:val="24"/>
        </w:rPr>
        <w:t>Jurnal PTM</w:t>
      </w:r>
      <w:r w:rsidRPr="00676174">
        <w:rPr>
          <w:rFonts w:ascii="Times New Roman" w:hAnsi="Times New Roman" w:cs="Times New Roman"/>
          <w:noProof/>
          <w:sz w:val="24"/>
          <w:szCs w:val="24"/>
        </w:rPr>
        <w:t xml:space="preserve">, </w:t>
      </w:r>
      <w:r w:rsidRPr="00676174">
        <w:rPr>
          <w:rFonts w:ascii="Times New Roman" w:hAnsi="Times New Roman" w:cs="Times New Roman"/>
          <w:i/>
          <w:iCs/>
          <w:noProof/>
          <w:sz w:val="24"/>
          <w:szCs w:val="24"/>
        </w:rPr>
        <w:t>9</w:t>
      </w:r>
      <w:r w:rsidRPr="00676174">
        <w:rPr>
          <w:rFonts w:ascii="Times New Roman" w:hAnsi="Times New Roman" w:cs="Times New Roman"/>
          <w:noProof/>
          <w:sz w:val="24"/>
          <w:szCs w:val="24"/>
        </w:rPr>
        <w:t>(2).</w:t>
      </w:r>
    </w:p>
    <w:p w:rsidR="00676174" w:rsidRPr="00676174" w:rsidRDefault="00676174" w:rsidP="0001455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76174">
        <w:rPr>
          <w:rFonts w:ascii="Times New Roman" w:hAnsi="Times New Roman" w:cs="Times New Roman"/>
          <w:noProof/>
          <w:sz w:val="24"/>
          <w:szCs w:val="24"/>
        </w:rPr>
        <w:t xml:space="preserve">Hidayah,  kurnia F., &amp; Suparman. (2019). Studi kebutuhan e-modul berbasis pbl untuk meningkatkan kemampuan berpikir kritis peserta didik, </w:t>
      </w:r>
      <w:r w:rsidRPr="00676174">
        <w:rPr>
          <w:rFonts w:ascii="Times New Roman" w:hAnsi="Times New Roman" w:cs="Times New Roman"/>
          <w:i/>
          <w:iCs/>
          <w:noProof/>
          <w:sz w:val="24"/>
          <w:szCs w:val="24"/>
        </w:rPr>
        <w:t>5</w:t>
      </w:r>
      <w:r w:rsidRPr="00676174">
        <w:rPr>
          <w:rFonts w:ascii="Times New Roman" w:hAnsi="Times New Roman" w:cs="Times New Roman"/>
          <w:noProof/>
          <w:sz w:val="24"/>
          <w:szCs w:val="24"/>
        </w:rPr>
        <w:t>(1), 495–502.</w:t>
      </w:r>
    </w:p>
    <w:p w:rsidR="00676174" w:rsidRPr="00676174" w:rsidRDefault="00676174" w:rsidP="0001455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76174">
        <w:rPr>
          <w:rFonts w:ascii="Times New Roman" w:hAnsi="Times New Roman" w:cs="Times New Roman"/>
          <w:noProof/>
          <w:sz w:val="24"/>
          <w:szCs w:val="24"/>
        </w:rPr>
        <w:t xml:space="preserve">Jamaludin. (2014). </w:t>
      </w:r>
      <w:r w:rsidRPr="00676174">
        <w:rPr>
          <w:rFonts w:ascii="Times New Roman" w:hAnsi="Times New Roman" w:cs="Times New Roman"/>
          <w:i/>
          <w:iCs/>
          <w:noProof/>
          <w:sz w:val="24"/>
          <w:szCs w:val="24"/>
        </w:rPr>
        <w:t>Belajar dan Pembelajaran</w:t>
      </w:r>
      <w:r w:rsidRPr="00676174">
        <w:rPr>
          <w:rFonts w:ascii="Times New Roman" w:hAnsi="Times New Roman" w:cs="Times New Roman"/>
          <w:noProof/>
          <w:sz w:val="24"/>
          <w:szCs w:val="24"/>
        </w:rPr>
        <w:t>. Bandung: CV. Insan Mandiri.</w:t>
      </w:r>
    </w:p>
    <w:p w:rsidR="00676174" w:rsidRPr="00676174" w:rsidRDefault="00676174" w:rsidP="0001455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76174">
        <w:rPr>
          <w:rFonts w:ascii="Times New Roman" w:hAnsi="Times New Roman" w:cs="Times New Roman"/>
          <w:noProof/>
          <w:sz w:val="24"/>
          <w:szCs w:val="24"/>
        </w:rPr>
        <w:t xml:space="preserve">Jayanti, D., Arnyana, I. B., &amp; Gunamantha, I. M. (2017). Pengaruh Model Pembelajaran Sains Teknologi Masyarakat Terhadap Hasil Belajar IPA Ditinjau dari Literasi Digital Siswa Kelas V Sekolah Dasar Gugus VI Kecamatan Mengwi. </w:t>
      </w:r>
      <w:r w:rsidRPr="00676174">
        <w:rPr>
          <w:rFonts w:ascii="Times New Roman" w:hAnsi="Times New Roman" w:cs="Times New Roman"/>
          <w:i/>
          <w:iCs/>
          <w:noProof/>
          <w:sz w:val="24"/>
          <w:szCs w:val="24"/>
        </w:rPr>
        <w:t>Jurnal Pendidikan Dasar Indonesia</w:t>
      </w:r>
      <w:r w:rsidRPr="00676174">
        <w:rPr>
          <w:rFonts w:ascii="Times New Roman" w:hAnsi="Times New Roman" w:cs="Times New Roman"/>
          <w:noProof/>
          <w:sz w:val="24"/>
          <w:szCs w:val="24"/>
        </w:rPr>
        <w:t xml:space="preserve">, </w:t>
      </w:r>
      <w:r w:rsidRPr="00676174">
        <w:rPr>
          <w:rFonts w:ascii="Times New Roman" w:hAnsi="Times New Roman" w:cs="Times New Roman"/>
          <w:i/>
          <w:iCs/>
          <w:noProof/>
          <w:sz w:val="24"/>
          <w:szCs w:val="24"/>
        </w:rPr>
        <w:t>1</w:t>
      </w:r>
      <w:r w:rsidRPr="00676174">
        <w:rPr>
          <w:rFonts w:ascii="Times New Roman" w:hAnsi="Times New Roman" w:cs="Times New Roman"/>
          <w:noProof/>
          <w:sz w:val="24"/>
          <w:szCs w:val="24"/>
        </w:rPr>
        <w:t>(2), 55–64.</w:t>
      </w:r>
    </w:p>
    <w:p w:rsidR="00676174" w:rsidRPr="00676174" w:rsidRDefault="00676174" w:rsidP="0001455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76174">
        <w:rPr>
          <w:rFonts w:ascii="Times New Roman" w:hAnsi="Times New Roman" w:cs="Times New Roman"/>
          <w:noProof/>
          <w:sz w:val="24"/>
          <w:szCs w:val="24"/>
        </w:rPr>
        <w:t xml:space="preserve">Langrehr, J. (2006). </w:t>
      </w:r>
      <w:r w:rsidRPr="00676174">
        <w:rPr>
          <w:rFonts w:ascii="Times New Roman" w:hAnsi="Times New Roman" w:cs="Times New Roman"/>
          <w:i/>
          <w:iCs/>
          <w:noProof/>
          <w:sz w:val="24"/>
          <w:szCs w:val="24"/>
        </w:rPr>
        <w:t>Thinking Skill</w:t>
      </w:r>
      <w:r w:rsidRPr="00676174">
        <w:rPr>
          <w:rFonts w:ascii="Times New Roman" w:hAnsi="Times New Roman" w:cs="Times New Roman"/>
          <w:noProof/>
          <w:sz w:val="24"/>
          <w:szCs w:val="24"/>
        </w:rPr>
        <w:t>. Jakarta: PT Elex Komputindo Kelompok Gramedia.</w:t>
      </w:r>
    </w:p>
    <w:p w:rsidR="00676174" w:rsidRPr="00676174" w:rsidRDefault="00676174" w:rsidP="0001455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76174">
        <w:rPr>
          <w:rFonts w:ascii="Times New Roman" w:hAnsi="Times New Roman" w:cs="Times New Roman"/>
          <w:noProof/>
          <w:sz w:val="24"/>
          <w:szCs w:val="24"/>
        </w:rPr>
        <w:t>Lestari, K. E., &amp; Yudhanegara, M. R. (2017). Penelitian Pendidikan Matematika.</w:t>
      </w:r>
      <w:r w:rsidR="00014550">
        <w:rPr>
          <w:rFonts w:ascii="Times New Roman" w:hAnsi="Times New Roman" w:cs="Times New Roman"/>
          <w:noProof/>
          <w:sz w:val="24"/>
          <w:szCs w:val="24"/>
        </w:rPr>
        <w:t xml:space="preserve"> Bandung: PT Refika Aditama</w:t>
      </w:r>
    </w:p>
    <w:p w:rsidR="00676174" w:rsidRDefault="00676174" w:rsidP="0001455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76174">
        <w:rPr>
          <w:rFonts w:ascii="Times New Roman" w:hAnsi="Times New Roman" w:cs="Times New Roman"/>
          <w:noProof/>
          <w:sz w:val="24"/>
          <w:szCs w:val="24"/>
        </w:rPr>
        <w:t xml:space="preserve">Mutmainnah, S., Ali, M., &amp; Napitupulu, D. (2013). Penerapan Teknik Pembelajaran Probing -Prompting Untuk Meningkatkan Hasil Belajar Fisika pada Siswa Kelas VIII A SMP Negeri I Banawa Tengah, </w:t>
      </w:r>
      <w:r w:rsidRPr="00676174">
        <w:rPr>
          <w:rFonts w:ascii="Times New Roman" w:hAnsi="Times New Roman" w:cs="Times New Roman"/>
          <w:i/>
          <w:iCs/>
          <w:noProof/>
          <w:sz w:val="24"/>
          <w:szCs w:val="24"/>
        </w:rPr>
        <w:t>2</w:t>
      </w:r>
      <w:r w:rsidRPr="00676174">
        <w:rPr>
          <w:rFonts w:ascii="Times New Roman" w:hAnsi="Times New Roman" w:cs="Times New Roman"/>
          <w:noProof/>
          <w:sz w:val="24"/>
          <w:szCs w:val="24"/>
        </w:rPr>
        <w:t>(1), 38–43.</w:t>
      </w:r>
    </w:p>
    <w:p w:rsidR="00014550" w:rsidRPr="00676174" w:rsidRDefault="00014550" w:rsidP="0001455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Rosidi, M. I. (2016). Peningkatan Aktivitas dan Hasil Belajar Sejarah Melalui Penerapan Metode Pembelajaran Kooperatif Tipe Talking Stick pada Siswa Kelas -1 SMA Muhammadiyah 3 Jember, (12). 1.</w:t>
      </w:r>
    </w:p>
    <w:p w:rsidR="00676174" w:rsidRPr="00676174" w:rsidRDefault="00676174" w:rsidP="0001455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76174">
        <w:rPr>
          <w:rFonts w:ascii="Times New Roman" w:hAnsi="Times New Roman" w:cs="Times New Roman"/>
          <w:noProof/>
          <w:sz w:val="24"/>
          <w:szCs w:val="24"/>
        </w:rPr>
        <w:lastRenderedPageBreak/>
        <w:t xml:space="preserve">Sari, D. S., Widiyawati, Y., &amp; Nurwahidah, I. (2018). Pengembangan Instrumen Integrated Science Test untuk Mengukur Kemampuan Berpikir Kritis Peserta Didik SMP, </w:t>
      </w:r>
      <w:r w:rsidRPr="00676174">
        <w:rPr>
          <w:rFonts w:ascii="Times New Roman" w:hAnsi="Times New Roman" w:cs="Times New Roman"/>
          <w:i/>
          <w:iCs/>
          <w:noProof/>
          <w:sz w:val="24"/>
          <w:szCs w:val="24"/>
        </w:rPr>
        <w:t>1</w:t>
      </w:r>
      <w:r w:rsidRPr="00676174">
        <w:rPr>
          <w:rFonts w:ascii="Times New Roman" w:hAnsi="Times New Roman" w:cs="Times New Roman"/>
          <w:noProof/>
          <w:sz w:val="24"/>
          <w:szCs w:val="24"/>
        </w:rPr>
        <w:t>(1), 1–9.</w:t>
      </w:r>
    </w:p>
    <w:p w:rsidR="00014550" w:rsidRDefault="00676174" w:rsidP="0001455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76174">
        <w:rPr>
          <w:rFonts w:ascii="Times New Roman" w:hAnsi="Times New Roman" w:cs="Times New Roman"/>
          <w:noProof/>
          <w:sz w:val="24"/>
          <w:szCs w:val="24"/>
        </w:rPr>
        <w:t xml:space="preserve">Setiawati, D. A. O., Sudiarta, I. G. P., &amp; Ardana, I. M. (2019). Pengaruh Model Pembelajaran Probing Prompting Berbantuan Index Card Match Terhadap Prestasi Belajar Matematika Siswa Kelas X SMA Negeri 1 Sukasada. </w:t>
      </w:r>
      <w:r w:rsidRPr="00676174">
        <w:rPr>
          <w:rFonts w:ascii="Times New Roman" w:hAnsi="Times New Roman" w:cs="Times New Roman"/>
          <w:i/>
          <w:iCs/>
          <w:noProof/>
          <w:sz w:val="24"/>
          <w:szCs w:val="24"/>
        </w:rPr>
        <w:t>Jurnal Pendidikan Dan Pembelajaran Matematika Indonesia</w:t>
      </w:r>
      <w:r w:rsidRPr="00676174">
        <w:rPr>
          <w:rFonts w:ascii="Times New Roman" w:hAnsi="Times New Roman" w:cs="Times New Roman"/>
          <w:noProof/>
          <w:sz w:val="24"/>
          <w:szCs w:val="24"/>
        </w:rPr>
        <w:t xml:space="preserve">, </w:t>
      </w:r>
      <w:r w:rsidRPr="00676174">
        <w:rPr>
          <w:rFonts w:ascii="Times New Roman" w:hAnsi="Times New Roman" w:cs="Times New Roman"/>
          <w:i/>
          <w:iCs/>
          <w:noProof/>
          <w:sz w:val="24"/>
          <w:szCs w:val="24"/>
        </w:rPr>
        <w:t>8</w:t>
      </w:r>
      <w:r w:rsidRPr="00676174">
        <w:rPr>
          <w:rFonts w:ascii="Times New Roman" w:hAnsi="Times New Roman" w:cs="Times New Roman"/>
          <w:noProof/>
          <w:sz w:val="24"/>
          <w:szCs w:val="24"/>
        </w:rPr>
        <w:t xml:space="preserve">(1), 71–81. </w:t>
      </w:r>
    </w:p>
    <w:p w:rsidR="00676174" w:rsidRPr="00676174" w:rsidRDefault="00676174" w:rsidP="0001455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76174">
        <w:rPr>
          <w:rFonts w:ascii="Times New Roman" w:hAnsi="Times New Roman" w:cs="Times New Roman"/>
          <w:noProof/>
          <w:sz w:val="24"/>
          <w:szCs w:val="24"/>
        </w:rPr>
        <w:t xml:space="preserve">Suparya, I. K. (2018). Pengaruh Model Pembelajaran Kooperatif Tipe Think Talk Write (TTW) Terhadap Hasil Belajar dan Kemampuan Berpikir Kritis pada Pembelajaran IPA di Sekolah Dasar. </w:t>
      </w:r>
      <w:r w:rsidRPr="00676174">
        <w:rPr>
          <w:rFonts w:ascii="Times New Roman" w:hAnsi="Times New Roman" w:cs="Times New Roman"/>
          <w:i/>
          <w:iCs/>
          <w:noProof/>
          <w:sz w:val="24"/>
          <w:szCs w:val="24"/>
        </w:rPr>
        <w:t>Widyacarya</w:t>
      </w:r>
      <w:r w:rsidRPr="00676174">
        <w:rPr>
          <w:rFonts w:ascii="Times New Roman" w:hAnsi="Times New Roman" w:cs="Times New Roman"/>
          <w:noProof/>
          <w:sz w:val="24"/>
          <w:szCs w:val="24"/>
        </w:rPr>
        <w:t xml:space="preserve">, </w:t>
      </w:r>
      <w:r w:rsidRPr="00676174">
        <w:rPr>
          <w:rFonts w:ascii="Times New Roman" w:hAnsi="Times New Roman" w:cs="Times New Roman"/>
          <w:i/>
          <w:iCs/>
          <w:noProof/>
          <w:sz w:val="24"/>
          <w:szCs w:val="24"/>
        </w:rPr>
        <w:t>2</w:t>
      </w:r>
      <w:r w:rsidRPr="00676174">
        <w:rPr>
          <w:rFonts w:ascii="Times New Roman" w:hAnsi="Times New Roman" w:cs="Times New Roman"/>
          <w:noProof/>
          <w:sz w:val="24"/>
          <w:szCs w:val="24"/>
        </w:rPr>
        <w:t>(2), 19–24.</w:t>
      </w:r>
    </w:p>
    <w:p w:rsidR="00676174" w:rsidRPr="00676174" w:rsidRDefault="00676174" w:rsidP="0001455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76174">
        <w:rPr>
          <w:rFonts w:ascii="Times New Roman" w:hAnsi="Times New Roman" w:cs="Times New Roman"/>
          <w:noProof/>
          <w:sz w:val="24"/>
          <w:szCs w:val="24"/>
        </w:rPr>
        <w:t xml:space="preserve">Susanti, E. (2017). Penerapan Model Pembelajaran Probing-Prompting Untuk Meningkatkan Kemampuan Berpikir Kritis Matematis Siswa Kelas XI.IPA MAN 1 Kota Bengkulu. </w:t>
      </w:r>
      <w:r w:rsidRPr="00676174">
        <w:rPr>
          <w:rFonts w:ascii="Times New Roman" w:hAnsi="Times New Roman" w:cs="Times New Roman"/>
          <w:i/>
          <w:iCs/>
          <w:noProof/>
          <w:sz w:val="24"/>
          <w:szCs w:val="24"/>
        </w:rPr>
        <w:t>Raflesia</w:t>
      </w:r>
      <w:r w:rsidRPr="00676174">
        <w:rPr>
          <w:rFonts w:ascii="Times New Roman" w:hAnsi="Times New Roman" w:cs="Times New Roman"/>
          <w:noProof/>
          <w:sz w:val="24"/>
          <w:szCs w:val="24"/>
        </w:rPr>
        <w:t xml:space="preserve">, </w:t>
      </w:r>
      <w:r w:rsidRPr="00676174">
        <w:rPr>
          <w:rFonts w:ascii="Times New Roman" w:hAnsi="Times New Roman" w:cs="Times New Roman"/>
          <w:i/>
          <w:iCs/>
          <w:noProof/>
          <w:sz w:val="24"/>
          <w:szCs w:val="24"/>
        </w:rPr>
        <w:t>2</w:t>
      </w:r>
      <w:r w:rsidRPr="00676174">
        <w:rPr>
          <w:rFonts w:ascii="Times New Roman" w:hAnsi="Times New Roman" w:cs="Times New Roman"/>
          <w:noProof/>
          <w:sz w:val="24"/>
          <w:szCs w:val="24"/>
        </w:rPr>
        <w:t>(1).</w:t>
      </w:r>
    </w:p>
    <w:p w:rsidR="00676174" w:rsidRPr="00676174" w:rsidRDefault="00676174" w:rsidP="0001455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76174">
        <w:rPr>
          <w:rFonts w:ascii="Times New Roman" w:hAnsi="Times New Roman" w:cs="Times New Roman"/>
          <w:noProof/>
          <w:sz w:val="24"/>
          <w:szCs w:val="24"/>
        </w:rPr>
        <w:t xml:space="preserve">Susilawati, W. (2012). </w:t>
      </w:r>
      <w:r w:rsidRPr="00676174">
        <w:rPr>
          <w:rFonts w:ascii="Times New Roman" w:hAnsi="Times New Roman" w:cs="Times New Roman"/>
          <w:i/>
          <w:iCs/>
          <w:noProof/>
          <w:sz w:val="24"/>
          <w:szCs w:val="24"/>
        </w:rPr>
        <w:t>Konsep Dasar Matematika</w:t>
      </w:r>
      <w:r w:rsidRPr="00676174">
        <w:rPr>
          <w:rFonts w:ascii="Times New Roman" w:hAnsi="Times New Roman" w:cs="Times New Roman"/>
          <w:noProof/>
          <w:sz w:val="24"/>
          <w:szCs w:val="24"/>
        </w:rPr>
        <w:t>. Bandung: Tidak Diterbitkan.</w:t>
      </w:r>
    </w:p>
    <w:p w:rsidR="00676174" w:rsidRPr="00676174" w:rsidRDefault="00676174" w:rsidP="0001455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76174">
        <w:rPr>
          <w:rFonts w:ascii="Times New Roman" w:hAnsi="Times New Roman" w:cs="Times New Roman"/>
          <w:noProof/>
          <w:sz w:val="24"/>
          <w:szCs w:val="24"/>
        </w:rPr>
        <w:t xml:space="preserve">Syamsuriyawati, &amp; Setyawan, D. (2019). Efektivitas Pembelajaran Matematika Melalui Penerapan Model Pembelajaran Probing-Prompting Pada Siswa Kelas VII.A SMP Hang Tuah Makassar. </w:t>
      </w:r>
      <w:r w:rsidRPr="00676174">
        <w:rPr>
          <w:rFonts w:ascii="Times New Roman" w:hAnsi="Times New Roman" w:cs="Times New Roman"/>
          <w:i/>
          <w:iCs/>
          <w:noProof/>
          <w:sz w:val="24"/>
          <w:szCs w:val="24"/>
        </w:rPr>
        <w:t>Jurnal Ilmiah Pendidikan Matematika</w:t>
      </w:r>
      <w:r w:rsidRPr="00676174">
        <w:rPr>
          <w:rFonts w:ascii="Times New Roman" w:hAnsi="Times New Roman" w:cs="Times New Roman"/>
          <w:noProof/>
          <w:sz w:val="24"/>
          <w:szCs w:val="24"/>
        </w:rPr>
        <w:t xml:space="preserve">, </w:t>
      </w:r>
      <w:r w:rsidRPr="00676174">
        <w:rPr>
          <w:rFonts w:ascii="Times New Roman" w:hAnsi="Times New Roman" w:cs="Times New Roman"/>
          <w:i/>
          <w:iCs/>
          <w:noProof/>
          <w:sz w:val="24"/>
          <w:szCs w:val="24"/>
        </w:rPr>
        <w:t>2</w:t>
      </w:r>
      <w:r w:rsidRPr="00676174">
        <w:rPr>
          <w:rFonts w:ascii="Times New Roman" w:hAnsi="Times New Roman" w:cs="Times New Roman"/>
          <w:noProof/>
          <w:sz w:val="24"/>
          <w:szCs w:val="24"/>
        </w:rPr>
        <w:t>(1), 10–17.</w:t>
      </w:r>
    </w:p>
    <w:p w:rsidR="00676174" w:rsidRPr="00676174" w:rsidRDefault="00676174" w:rsidP="0001455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76174">
        <w:rPr>
          <w:rFonts w:ascii="Times New Roman" w:hAnsi="Times New Roman" w:cs="Times New Roman"/>
          <w:noProof/>
          <w:sz w:val="24"/>
          <w:szCs w:val="24"/>
        </w:rPr>
        <w:t>Wahyuni, S. (2011). Mengembangkan keterampilan berpikir kritis siswa melalui pembelajaran ipa berbasis Problem-Based Learning.</w:t>
      </w:r>
    </w:p>
    <w:p w:rsidR="00676174" w:rsidRPr="00676174" w:rsidRDefault="00676174" w:rsidP="0001455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76174">
        <w:rPr>
          <w:rFonts w:ascii="Times New Roman" w:hAnsi="Times New Roman" w:cs="Times New Roman"/>
          <w:noProof/>
          <w:sz w:val="24"/>
          <w:szCs w:val="24"/>
        </w:rPr>
        <w:t xml:space="preserve">Widani, N. K. T., Sudana, D. N., &amp; Agustiana, I. G. A. T. (2019). Pengaruh Model Pembelajaran Inkuiri Terbimbing Terhadap Hasil Belajar IPA dan Sikap Ilmiah pada Siswa Kelas V SD Gugus I Kecamatan Nusa Penida. </w:t>
      </w:r>
      <w:r w:rsidRPr="00676174">
        <w:rPr>
          <w:rFonts w:ascii="Times New Roman" w:hAnsi="Times New Roman" w:cs="Times New Roman"/>
          <w:i/>
          <w:iCs/>
          <w:noProof/>
          <w:sz w:val="24"/>
          <w:szCs w:val="24"/>
        </w:rPr>
        <w:t>Journal of Education Technology</w:t>
      </w:r>
      <w:r w:rsidRPr="00676174">
        <w:rPr>
          <w:rFonts w:ascii="Times New Roman" w:hAnsi="Times New Roman" w:cs="Times New Roman"/>
          <w:noProof/>
          <w:sz w:val="24"/>
          <w:szCs w:val="24"/>
        </w:rPr>
        <w:t xml:space="preserve">, </w:t>
      </w:r>
      <w:r w:rsidRPr="00676174">
        <w:rPr>
          <w:rFonts w:ascii="Times New Roman" w:hAnsi="Times New Roman" w:cs="Times New Roman"/>
          <w:i/>
          <w:iCs/>
          <w:noProof/>
          <w:sz w:val="24"/>
          <w:szCs w:val="24"/>
        </w:rPr>
        <w:t>3</w:t>
      </w:r>
      <w:r w:rsidRPr="00676174">
        <w:rPr>
          <w:rFonts w:ascii="Times New Roman" w:hAnsi="Times New Roman" w:cs="Times New Roman"/>
          <w:noProof/>
          <w:sz w:val="24"/>
          <w:szCs w:val="24"/>
        </w:rPr>
        <w:t>(1), 15–21.</w:t>
      </w:r>
    </w:p>
    <w:p w:rsidR="00676174" w:rsidRPr="00676174" w:rsidRDefault="00676174" w:rsidP="0001455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676174">
        <w:rPr>
          <w:rFonts w:ascii="Times New Roman" w:hAnsi="Times New Roman" w:cs="Times New Roman"/>
          <w:noProof/>
          <w:sz w:val="24"/>
          <w:szCs w:val="24"/>
        </w:rPr>
        <w:t xml:space="preserve">Wijaya, E. Y., Sudjimat, D. A., &amp; Nyoto, A. (2016). Transformasi Pendidikan Abad 21 Sebagai Tuntutan Pengembangan Sumber Daya Manusia di Era Global, </w:t>
      </w:r>
      <w:r w:rsidRPr="00676174">
        <w:rPr>
          <w:rFonts w:ascii="Times New Roman" w:hAnsi="Times New Roman" w:cs="Times New Roman"/>
          <w:i/>
          <w:iCs/>
          <w:noProof/>
          <w:sz w:val="24"/>
          <w:szCs w:val="24"/>
        </w:rPr>
        <w:t>1</w:t>
      </w:r>
      <w:r w:rsidRPr="00676174">
        <w:rPr>
          <w:rFonts w:ascii="Times New Roman" w:hAnsi="Times New Roman" w:cs="Times New Roman"/>
          <w:noProof/>
          <w:sz w:val="24"/>
          <w:szCs w:val="24"/>
        </w:rPr>
        <w:t>, 263–278.</w:t>
      </w:r>
    </w:p>
    <w:p w:rsidR="00676174" w:rsidRPr="00676174" w:rsidRDefault="00676174" w:rsidP="00014550">
      <w:pPr>
        <w:widowControl w:val="0"/>
        <w:autoSpaceDE w:val="0"/>
        <w:autoSpaceDN w:val="0"/>
        <w:adjustRightInd w:val="0"/>
        <w:spacing w:line="240" w:lineRule="auto"/>
        <w:ind w:left="480" w:hanging="480"/>
        <w:jc w:val="both"/>
        <w:rPr>
          <w:rFonts w:ascii="Times New Roman" w:hAnsi="Times New Roman" w:cs="Times New Roman"/>
          <w:noProof/>
          <w:sz w:val="24"/>
        </w:rPr>
      </w:pPr>
      <w:r w:rsidRPr="00676174">
        <w:rPr>
          <w:rFonts w:ascii="Times New Roman" w:hAnsi="Times New Roman" w:cs="Times New Roman"/>
          <w:noProof/>
          <w:sz w:val="24"/>
          <w:szCs w:val="24"/>
        </w:rPr>
        <w:t xml:space="preserve">Yulianti, Y. (2017). Literasi Sains dalam Pembelajaran IPA. </w:t>
      </w:r>
      <w:r w:rsidRPr="00676174">
        <w:rPr>
          <w:rFonts w:ascii="Times New Roman" w:hAnsi="Times New Roman" w:cs="Times New Roman"/>
          <w:i/>
          <w:iCs/>
          <w:noProof/>
          <w:sz w:val="24"/>
          <w:szCs w:val="24"/>
        </w:rPr>
        <w:t>Jurnal Cakrawala Pendas</w:t>
      </w:r>
      <w:r w:rsidRPr="00676174">
        <w:rPr>
          <w:rFonts w:ascii="Times New Roman" w:hAnsi="Times New Roman" w:cs="Times New Roman"/>
          <w:noProof/>
          <w:sz w:val="24"/>
          <w:szCs w:val="24"/>
        </w:rPr>
        <w:t xml:space="preserve">, </w:t>
      </w:r>
      <w:r w:rsidRPr="00676174">
        <w:rPr>
          <w:rFonts w:ascii="Times New Roman" w:hAnsi="Times New Roman" w:cs="Times New Roman"/>
          <w:i/>
          <w:iCs/>
          <w:noProof/>
          <w:sz w:val="24"/>
          <w:szCs w:val="24"/>
        </w:rPr>
        <w:t>3</w:t>
      </w:r>
      <w:r w:rsidRPr="00676174">
        <w:rPr>
          <w:rFonts w:ascii="Times New Roman" w:hAnsi="Times New Roman" w:cs="Times New Roman"/>
          <w:noProof/>
          <w:sz w:val="24"/>
          <w:szCs w:val="24"/>
        </w:rPr>
        <w:t>(2), 21–28.</w:t>
      </w:r>
    </w:p>
    <w:p w:rsidR="002C6372" w:rsidRPr="001E0876" w:rsidRDefault="00676174" w:rsidP="00014550">
      <w:pPr>
        <w:widowControl w:val="0"/>
        <w:autoSpaceDE w:val="0"/>
        <w:autoSpaceDN w:val="0"/>
        <w:adjustRightInd w:val="0"/>
        <w:spacing w:line="240" w:lineRule="auto"/>
        <w:ind w:left="480" w:hanging="480"/>
        <w:jc w:val="both"/>
        <w:rPr>
          <w:rFonts w:asciiTheme="majorBidi" w:hAnsiTheme="majorBidi" w:cstheme="majorBidi"/>
          <w:b/>
          <w:bCs/>
          <w:sz w:val="24"/>
          <w:szCs w:val="24"/>
        </w:rPr>
      </w:pPr>
      <w:r>
        <w:rPr>
          <w:rFonts w:ascii="Times New Roman" w:hAnsi="Times New Roman" w:cs="Times New Roman"/>
          <w:noProof/>
          <w:sz w:val="24"/>
          <w:szCs w:val="24"/>
        </w:rPr>
        <w:fldChar w:fldCharType="end"/>
      </w:r>
    </w:p>
    <w:sectPr w:rsidR="002C6372" w:rsidRPr="001E0876" w:rsidSect="007A1BC9">
      <w:footerReference w:type="default" r:id="rId11"/>
      <w:pgSz w:w="11906" w:h="16838"/>
      <w:pgMar w:top="1701" w:right="1418" w:bottom="1701"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9DA" w:rsidRDefault="002769DA" w:rsidP="007A1BC9">
      <w:pPr>
        <w:spacing w:after="0" w:line="240" w:lineRule="auto"/>
      </w:pPr>
      <w:r>
        <w:separator/>
      </w:r>
    </w:p>
  </w:endnote>
  <w:endnote w:type="continuationSeparator" w:id="0">
    <w:p w:rsidR="002769DA" w:rsidRDefault="002769DA" w:rsidP="007A1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518346"/>
      <w:docPartObj>
        <w:docPartGallery w:val="Page Numbers (Bottom of Page)"/>
        <w:docPartUnique/>
      </w:docPartObj>
    </w:sdtPr>
    <w:sdtEndPr>
      <w:rPr>
        <w:rFonts w:asciiTheme="majorBidi" w:hAnsiTheme="majorBidi" w:cstheme="majorBidi"/>
        <w:noProof/>
        <w:sz w:val="24"/>
        <w:szCs w:val="24"/>
      </w:rPr>
    </w:sdtEndPr>
    <w:sdtContent>
      <w:p w:rsidR="007A1BC9" w:rsidRPr="007A1BC9" w:rsidRDefault="007A1BC9">
        <w:pPr>
          <w:pStyle w:val="Footer"/>
          <w:jc w:val="right"/>
          <w:rPr>
            <w:rFonts w:asciiTheme="majorBidi" w:hAnsiTheme="majorBidi" w:cstheme="majorBidi"/>
            <w:sz w:val="24"/>
            <w:szCs w:val="24"/>
          </w:rPr>
        </w:pPr>
        <w:r w:rsidRPr="007A1BC9">
          <w:rPr>
            <w:rFonts w:asciiTheme="majorBidi" w:hAnsiTheme="majorBidi" w:cstheme="majorBidi"/>
            <w:sz w:val="24"/>
            <w:szCs w:val="24"/>
          </w:rPr>
          <w:fldChar w:fldCharType="begin"/>
        </w:r>
        <w:r w:rsidRPr="007A1BC9">
          <w:rPr>
            <w:rFonts w:asciiTheme="majorBidi" w:hAnsiTheme="majorBidi" w:cstheme="majorBidi"/>
            <w:sz w:val="24"/>
            <w:szCs w:val="24"/>
          </w:rPr>
          <w:instrText xml:space="preserve"> PAGE   \* MERGEFORMAT </w:instrText>
        </w:r>
        <w:r w:rsidRPr="007A1BC9">
          <w:rPr>
            <w:rFonts w:asciiTheme="majorBidi" w:hAnsiTheme="majorBidi" w:cstheme="majorBidi"/>
            <w:sz w:val="24"/>
            <w:szCs w:val="24"/>
          </w:rPr>
          <w:fldChar w:fldCharType="separate"/>
        </w:r>
        <w:r w:rsidR="003156AC">
          <w:rPr>
            <w:rFonts w:asciiTheme="majorBidi" w:hAnsiTheme="majorBidi" w:cstheme="majorBidi"/>
            <w:noProof/>
            <w:sz w:val="24"/>
            <w:szCs w:val="24"/>
          </w:rPr>
          <w:t>1</w:t>
        </w:r>
        <w:r w:rsidRPr="007A1BC9">
          <w:rPr>
            <w:rFonts w:asciiTheme="majorBidi" w:hAnsiTheme="majorBidi" w:cstheme="majorBidi"/>
            <w:noProof/>
            <w:sz w:val="24"/>
            <w:szCs w:val="24"/>
          </w:rPr>
          <w:fldChar w:fldCharType="end"/>
        </w:r>
      </w:p>
    </w:sdtContent>
  </w:sdt>
  <w:p w:rsidR="007A1BC9" w:rsidRPr="007A1BC9" w:rsidRDefault="007A1BC9">
    <w:pPr>
      <w:pStyle w:val="Footer"/>
      <w:rPr>
        <w:rFonts w:asciiTheme="majorBidi" w:hAnsiTheme="majorBidi" w:cstheme="majorBid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9DA" w:rsidRDefault="002769DA" w:rsidP="007A1BC9">
      <w:pPr>
        <w:spacing w:after="0" w:line="240" w:lineRule="auto"/>
      </w:pPr>
      <w:r>
        <w:separator/>
      </w:r>
    </w:p>
  </w:footnote>
  <w:footnote w:type="continuationSeparator" w:id="0">
    <w:p w:rsidR="002769DA" w:rsidRDefault="002769DA" w:rsidP="007A1B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D1C75"/>
    <w:multiLevelType w:val="hybridMultilevel"/>
    <w:tmpl w:val="FD72AA42"/>
    <w:lvl w:ilvl="0" w:tplc="9F58A11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7A67073"/>
    <w:multiLevelType w:val="hybridMultilevel"/>
    <w:tmpl w:val="93B292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C1A7E38"/>
    <w:multiLevelType w:val="hybridMultilevel"/>
    <w:tmpl w:val="36DC229E"/>
    <w:lvl w:ilvl="0" w:tplc="691E4262">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
    <w:nsid w:val="71C85DF1"/>
    <w:multiLevelType w:val="multilevel"/>
    <w:tmpl w:val="8048DBEA"/>
    <w:lvl w:ilvl="0">
      <w:start w:val="1"/>
      <w:numFmt w:val="decimal"/>
      <w:lvlText w:val="%1."/>
      <w:lvlJc w:val="left"/>
      <w:pPr>
        <w:ind w:left="786" w:hanging="360"/>
      </w:pPr>
      <w:rPr>
        <w:rFonts w:hint="default"/>
        <w:b w:val="0"/>
        <w:bCs w:val="0"/>
      </w:rPr>
    </w:lvl>
    <w:lvl w:ilvl="1">
      <w:start w:val="5"/>
      <w:numFmt w:val="decimal"/>
      <w:isLgl/>
      <w:lvlText w:val="%1.%2"/>
      <w:lvlJc w:val="left"/>
      <w:pPr>
        <w:ind w:left="1506" w:hanging="360"/>
      </w:pPr>
      <w:rPr>
        <w:rFonts w:hint="default"/>
      </w:rPr>
    </w:lvl>
    <w:lvl w:ilvl="2">
      <w:start w:val="1"/>
      <w:numFmt w:val="decimal"/>
      <w:isLgl/>
      <w:lvlText w:val="%1.%2.%3"/>
      <w:lvlJc w:val="left"/>
      <w:pPr>
        <w:ind w:left="2586" w:hanging="720"/>
      </w:pPr>
      <w:rPr>
        <w:rFonts w:hint="default"/>
        <w:b w:val="0"/>
        <w:bCs w:val="0"/>
      </w:rPr>
    </w:lvl>
    <w:lvl w:ilvl="3">
      <w:start w:val="1"/>
      <w:numFmt w:val="decimal"/>
      <w:isLgl/>
      <w:lvlText w:val="%1.%2.%3.%4"/>
      <w:lvlJc w:val="left"/>
      <w:pPr>
        <w:ind w:left="3306" w:hanging="720"/>
      </w:pPr>
      <w:rPr>
        <w:rFonts w:hint="default"/>
      </w:rPr>
    </w:lvl>
    <w:lvl w:ilvl="4">
      <w:start w:val="1"/>
      <w:numFmt w:val="decimal"/>
      <w:isLgl/>
      <w:lvlText w:val="%1.%2.%3.%4.%5"/>
      <w:lvlJc w:val="left"/>
      <w:pPr>
        <w:ind w:left="4386" w:hanging="1080"/>
      </w:pPr>
      <w:rPr>
        <w:rFonts w:hint="default"/>
      </w:rPr>
    </w:lvl>
    <w:lvl w:ilvl="5">
      <w:start w:val="1"/>
      <w:numFmt w:val="decimal"/>
      <w:isLgl/>
      <w:lvlText w:val="%1.%2.%3.%4.%5.%6"/>
      <w:lvlJc w:val="left"/>
      <w:pPr>
        <w:ind w:left="5106" w:hanging="1080"/>
      </w:pPr>
      <w:rPr>
        <w:rFonts w:hint="default"/>
      </w:rPr>
    </w:lvl>
    <w:lvl w:ilvl="6">
      <w:start w:val="1"/>
      <w:numFmt w:val="decimal"/>
      <w:isLgl/>
      <w:lvlText w:val="%1.%2.%3.%4.%5.%6.%7"/>
      <w:lvlJc w:val="left"/>
      <w:pPr>
        <w:ind w:left="6186" w:hanging="1440"/>
      </w:pPr>
      <w:rPr>
        <w:rFonts w:hint="default"/>
      </w:rPr>
    </w:lvl>
    <w:lvl w:ilvl="7">
      <w:start w:val="1"/>
      <w:numFmt w:val="decimal"/>
      <w:isLgl/>
      <w:lvlText w:val="%1.%2.%3.%4.%5.%6.%7.%8"/>
      <w:lvlJc w:val="left"/>
      <w:pPr>
        <w:ind w:left="6906" w:hanging="1440"/>
      </w:pPr>
      <w:rPr>
        <w:rFonts w:hint="default"/>
      </w:rPr>
    </w:lvl>
    <w:lvl w:ilvl="8">
      <w:start w:val="1"/>
      <w:numFmt w:val="decimal"/>
      <w:isLgl/>
      <w:lvlText w:val="%1.%2.%3.%4.%5.%6.%7.%8.%9"/>
      <w:lvlJc w:val="left"/>
      <w:pPr>
        <w:ind w:left="7986" w:hanging="180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1BF"/>
    <w:rsid w:val="000026EB"/>
    <w:rsid w:val="0000549A"/>
    <w:rsid w:val="0001193B"/>
    <w:rsid w:val="00014550"/>
    <w:rsid w:val="00015804"/>
    <w:rsid w:val="00016985"/>
    <w:rsid w:val="000171B9"/>
    <w:rsid w:val="00021618"/>
    <w:rsid w:val="00022B1A"/>
    <w:rsid w:val="0002393C"/>
    <w:rsid w:val="00030DE3"/>
    <w:rsid w:val="0003203E"/>
    <w:rsid w:val="00033752"/>
    <w:rsid w:val="0003413E"/>
    <w:rsid w:val="000342D5"/>
    <w:rsid w:val="00034F06"/>
    <w:rsid w:val="00044512"/>
    <w:rsid w:val="00051C5B"/>
    <w:rsid w:val="0005289A"/>
    <w:rsid w:val="000567AD"/>
    <w:rsid w:val="00056819"/>
    <w:rsid w:val="0006220B"/>
    <w:rsid w:val="00062500"/>
    <w:rsid w:val="0006350D"/>
    <w:rsid w:val="000816D6"/>
    <w:rsid w:val="00086B8B"/>
    <w:rsid w:val="0008756F"/>
    <w:rsid w:val="00087D28"/>
    <w:rsid w:val="000901B8"/>
    <w:rsid w:val="0009559A"/>
    <w:rsid w:val="000A0E9A"/>
    <w:rsid w:val="000B02A8"/>
    <w:rsid w:val="000B2B49"/>
    <w:rsid w:val="000B39D9"/>
    <w:rsid w:val="000B7020"/>
    <w:rsid w:val="000C1B56"/>
    <w:rsid w:val="000D3CA7"/>
    <w:rsid w:val="000D4018"/>
    <w:rsid w:val="000D510B"/>
    <w:rsid w:val="000E306F"/>
    <w:rsid w:val="000E55CF"/>
    <w:rsid w:val="000F0B2F"/>
    <w:rsid w:val="000F0CCB"/>
    <w:rsid w:val="000F353D"/>
    <w:rsid w:val="000F667A"/>
    <w:rsid w:val="00105851"/>
    <w:rsid w:val="001135C5"/>
    <w:rsid w:val="00124D55"/>
    <w:rsid w:val="001251EB"/>
    <w:rsid w:val="00133211"/>
    <w:rsid w:val="00136BF8"/>
    <w:rsid w:val="00140147"/>
    <w:rsid w:val="00143334"/>
    <w:rsid w:val="001523D4"/>
    <w:rsid w:val="00154956"/>
    <w:rsid w:val="00155378"/>
    <w:rsid w:val="00156341"/>
    <w:rsid w:val="00160878"/>
    <w:rsid w:val="0016493C"/>
    <w:rsid w:val="00164E67"/>
    <w:rsid w:val="0016578F"/>
    <w:rsid w:val="0016588E"/>
    <w:rsid w:val="00170C0D"/>
    <w:rsid w:val="00174B3D"/>
    <w:rsid w:val="00181328"/>
    <w:rsid w:val="00184DB2"/>
    <w:rsid w:val="001929EE"/>
    <w:rsid w:val="001A2690"/>
    <w:rsid w:val="001A5859"/>
    <w:rsid w:val="001A5C79"/>
    <w:rsid w:val="001A685A"/>
    <w:rsid w:val="001B2D36"/>
    <w:rsid w:val="001C3B13"/>
    <w:rsid w:val="001C620A"/>
    <w:rsid w:val="001C6BB1"/>
    <w:rsid w:val="001D239F"/>
    <w:rsid w:val="001D3F98"/>
    <w:rsid w:val="001D7279"/>
    <w:rsid w:val="001D7806"/>
    <w:rsid w:val="001E0876"/>
    <w:rsid w:val="001E1489"/>
    <w:rsid w:val="001E7E74"/>
    <w:rsid w:val="001F06CD"/>
    <w:rsid w:val="001F179B"/>
    <w:rsid w:val="001F69A0"/>
    <w:rsid w:val="0020669B"/>
    <w:rsid w:val="00207495"/>
    <w:rsid w:val="00210064"/>
    <w:rsid w:val="00222601"/>
    <w:rsid w:val="00225841"/>
    <w:rsid w:val="00233526"/>
    <w:rsid w:val="00242374"/>
    <w:rsid w:val="0025042F"/>
    <w:rsid w:val="00251624"/>
    <w:rsid w:val="00255373"/>
    <w:rsid w:val="00256757"/>
    <w:rsid w:val="002568A1"/>
    <w:rsid w:val="00260464"/>
    <w:rsid w:val="00261E73"/>
    <w:rsid w:val="0027087D"/>
    <w:rsid w:val="00271651"/>
    <w:rsid w:val="00276744"/>
    <w:rsid w:val="002769DA"/>
    <w:rsid w:val="00280E14"/>
    <w:rsid w:val="00282606"/>
    <w:rsid w:val="00287391"/>
    <w:rsid w:val="0029020B"/>
    <w:rsid w:val="0029115B"/>
    <w:rsid w:val="00297A9A"/>
    <w:rsid w:val="002A151A"/>
    <w:rsid w:val="002A2FEE"/>
    <w:rsid w:val="002A695E"/>
    <w:rsid w:val="002B1515"/>
    <w:rsid w:val="002B153E"/>
    <w:rsid w:val="002B20A0"/>
    <w:rsid w:val="002B5641"/>
    <w:rsid w:val="002C6372"/>
    <w:rsid w:val="002D269E"/>
    <w:rsid w:val="002D49AB"/>
    <w:rsid w:val="002E0933"/>
    <w:rsid w:val="002E15BC"/>
    <w:rsid w:val="002E27B2"/>
    <w:rsid w:val="002E3C87"/>
    <w:rsid w:val="002F1A8C"/>
    <w:rsid w:val="002F5721"/>
    <w:rsid w:val="00300E61"/>
    <w:rsid w:val="00301F11"/>
    <w:rsid w:val="00313F9C"/>
    <w:rsid w:val="00314A12"/>
    <w:rsid w:val="003156AC"/>
    <w:rsid w:val="00335439"/>
    <w:rsid w:val="00336241"/>
    <w:rsid w:val="0034041B"/>
    <w:rsid w:val="00343F09"/>
    <w:rsid w:val="00346652"/>
    <w:rsid w:val="00346959"/>
    <w:rsid w:val="00346984"/>
    <w:rsid w:val="0035193A"/>
    <w:rsid w:val="00351C1F"/>
    <w:rsid w:val="00353347"/>
    <w:rsid w:val="00356B63"/>
    <w:rsid w:val="00360C87"/>
    <w:rsid w:val="00363BE5"/>
    <w:rsid w:val="0036657B"/>
    <w:rsid w:val="00375A60"/>
    <w:rsid w:val="003770D0"/>
    <w:rsid w:val="00377541"/>
    <w:rsid w:val="00380B1B"/>
    <w:rsid w:val="00380BB4"/>
    <w:rsid w:val="0038116F"/>
    <w:rsid w:val="00381473"/>
    <w:rsid w:val="00383575"/>
    <w:rsid w:val="00384A01"/>
    <w:rsid w:val="003907C8"/>
    <w:rsid w:val="00391D61"/>
    <w:rsid w:val="00393ECB"/>
    <w:rsid w:val="003A0F78"/>
    <w:rsid w:val="003A1457"/>
    <w:rsid w:val="003A2A3E"/>
    <w:rsid w:val="003A396C"/>
    <w:rsid w:val="003B0174"/>
    <w:rsid w:val="003B52E4"/>
    <w:rsid w:val="003C57E0"/>
    <w:rsid w:val="003C5B86"/>
    <w:rsid w:val="003D6A30"/>
    <w:rsid w:val="003D7475"/>
    <w:rsid w:val="003E52C2"/>
    <w:rsid w:val="003E5997"/>
    <w:rsid w:val="003E6D24"/>
    <w:rsid w:val="003F2710"/>
    <w:rsid w:val="00407EEE"/>
    <w:rsid w:val="00415887"/>
    <w:rsid w:val="00415E5A"/>
    <w:rsid w:val="00422F88"/>
    <w:rsid w:val="00423A22"/>
    <w:rsid w:val="00424703"/>
    <w:rsid w:val="0043132A"/>
    <w:rsid w:val="00432B1A"/>
    <w:rsid w:val="00434688"/>
    <w:rsid w:val="00441D18"/>
    <w:rsid w:val="00442ADE"/>
    <w:rsid w:val="00452E3F"/>
    <w:rsid w:val="004602DB"/>
    <w:rsid w:val="00462EBD"/>
    <w:rsid w:val="0046429E"/>
    <w:rsid w:val="00471097"/>
    <w:rsid w:val="00471F5A"/>
    <w:rsid w:val="00481D1D"/>
    <w:rsid w:val="004825B0"/>
    <w:rsid w:val="00483FB8"/>
    <w:rsid w:val="00484B55"/>
    <w:rsid w:val="00485000"/>
    <w:rsid w:val="004852BC"/>
    <w:rsid w:val="00495FA1"/>
    <w:rsid w:val="004A2116"/>
    <w:rsid w:val="004A5216"/>
    <w:rsid w:val="004A604D"/>
    <w:rsid w:val="004A783C"/>
    <w:rsid w:val="004C5604"/>
    <w:rsid w:val="004D42B8"/>
    <w:rsid w:val="004D46E5"/>
    <w:rsid w:val="004D5BAE"/>
    <w:rsid w:val="004D5C1E"/>
    <w:rsid w:val="004E0117"/>
    <w:rsid w:val="004E031E"/>
    <w:rsid w:val="004E20CF"/>
    <w:rsid w:val="004E2B5D"/>
    <w:rsid w:val="004F2CA5"/>
    <w:rsid w:val="004F58DC"/>
    <w:rsid w:val="00507C2E"/>
    <w:rsid w:val="00511F1D"/>
    <w:rsid w:val="0051543D"/>
    <w:rsid w:val="00516214"/>
    <w:rsid w:val="0052404E"/>
    <w:rsid w:val="00530FEE"/>
    <w:rsid w:val="00532818"/>
    <w:rsid w:val="00534039"/>
    <w:rsid w:val="0053507A"/>
    <w:rsid w:val="00536901"/>
    <w:rsid w:val="00541608"/>
    <w:rsid w:val="00542025"/>
    <w:rsid w:val="0054477F"/>
    <w:rsid w:val="0055005D"/>
    <w:rsid w:val="005521F9"/>
    <w:rsid w:val="00556836"/>
    <w:rsid w:val="00562D61"/>
    <w:rsid w:val="005644FD"/>
    <w:rsid w:val="0056627B"/>
    <w:rsid w:val="00572889"/>
    <w:rsid w:val="005728DA"/>
    <w:rsid w:val="00575631"/>
    <w:rsid w:val="00576ED6"/>
    <w:rsid w:val="0057772F"/>
    <w:rsid w:val="00581FB0"/>
    <w:rsid w:val="0058709B"/>
    <w:rsid w:val="00590A50"/>
    <w:rsid w:val="00593813"/>
    <w:rsid w:val="005938C8"/>
    <w:rsid w:val="0059409E"/>
    <w:rsid w:val="005950E9"/>
    <w:rsid w:val="0059720C"/>
    <w:rsid w:val="005A2814"/>
    <w:rsid w:val="005A3A3B"/>
    <w:rsid w:val="005A4BAA"/>
    <w:rsid w:val="005A5221"/>
    <w:rsid w:val="005B03DA"/>
    <w:rsid w:val="005B1913"/>
    <w:rsid w:val="005B340B"/>
    <w:rsid w:val="005B5CE9"/>
    <w:rsid w:val="005B773D"/>
    <w:rsid w:val="005D5E2B"/>
    <w:rsid w:val="005E1216"/>
    <w:rsid w:val="005F0E42"/>
    <w:rsid w:val="005F14B8"/>
    <w:rsid w:val="005F23D4"/>
    <w:rsid w:val="005F5474"/>
    <w:rsid w:val="005F6994"/>
    <w:rsid w:val="00605EB6"/>
    <w:rsid w:val="00606AD6"/>
    <w:rsid w:val="006073ED"/>
    <w:rsid w:val="006174F5"/>
    <w:rsid w:val="006204C0"/>
    <w:rsid w:val="00624241"/>
    <w:rsid w:val="006322EA"/>
    <w:rsid w:val="00633729"/>
    <w:rsid w:val="006364D0"/>
    <w:rsid w:val="00641D33"/>
    <w:rsid w:val="006431AA"/>
    <w:rsid w:val="00656476"/>
    <w:rsid w:val="00664049"/>
    <w:rsid w:val="006673E9"/>
    <w:rsid w:val="006675C2"/>
    <w:rsid w:val="00670283"/>
    <w:rsid w:val="00672B9B"/>
    <w:rsid w:val="00672DEB"/>
    <w:rsid w:val="006738A7"/>
    <w:rsid w:val="006741D0"/>
    <w:rsid w:val="00676174"/>
    <w:rsid w:val="0067739D"/>
    <w:rsid w:val="00682C85"/>
    <w:rsid w:val="00695538"/>
    <w:rsid w:val="006A1A75"/>
    <w:rsid w:val="006A20FE"/>
    <w:rsid w:val="006A22B3"/>
    <w:rsid w:val="006A248A"/>
    <w:rsid w:val="006A465E"/>
    <w:rsid w:val="006A72DB"/>
    <w:rsid w:val="006B1847"/>
    <w:rsid w:val="006B4FD2"/>
    <w:rsid w:val="006C03A6"/>
    <w:rsid w:val="006C6E70"/>
    <w:rsid w:val="006C7364"/>
    <w:rsid w:val="006D2C14"/>
    <w:rsid w:val="006D3507"/>
    <w:rsid w:val="006E0BF3"/>
    <w:rsid w:val="006E3A9F"/>
    <w:rsid w:val="006E4E9A"/>
    <w:rsid w:val="0070142E"/>
    <w:rsid w:val="00703330"/>
    <w:rsid w:val="007060B8"/>
    <w:rsid w:val="00706D70"/>
    <w:rsid w:val="007141EF"/>
    <w:rsid w:val="00716FCB"/>
    <w:rsid w:val="00717FBC"/>
    <w:rsid w:val="0072223A"/>
    <w:rsid w:val="00722462"/>
    <w:rsid w:val="00726A16"/>
    <w:rsid w:val="0073188B"/>
    <w:rsid w:val="0073257E"/>
    <w:rsid w:val="00732E2C"/>
    <w:rsid w:val="00736B51"/>
    <w:rsid w:val="007375B2"/>
    <w:rsid w:val="00744F40"/>
    <w:rsid w:val="0074526B"/>
    <w:rsid w:val="00750BA3"/>
    <w:rsid w:val="0075226F"/>
    <w:rsid w:val="007615DF"/>
    <w:rsid w:val="00762D3F"/>
    <w:rsid w:val="00766693"/>
    <w:rsid w:val="0077092B"/>
    <w:rsid w:val="00771F4B"/>
    <w:rsid w:val="007746FB"/>
    <w:rsid w:val="007837FB"/>
    <w:rsid w:val="00783D54"/>
    <w:rsid w:val="007949EB"/>
    <w:rsid w:val="00797E29"/>
    <w:rsid w:val="007A1BC9"/>
    <w:rsid w:val="007A65A9"/>
    <w:rsid w:val="007A7145"/>
    <w:rsid w:val="007B277F"/>
    <w:rsid w:val="007B2F75"/>
    <w:rsid w:val="007B7220"/>
    <w:rsid w:val="007B7762"/>
    <w:rsid w:val="007C1921"/>
    <w:rsid w:val="007C4727"/>
    <w:rsid w:val="007C6A8A"/>
    <w:rsid w:val="007C70E3"/>
    <w:rsid w:val="007C7579"/>
    <w:rsid w:val="007C7FB9"/>
    <w:rsid w:val="007D39B2"/>
    <w:rsid w:val="007D4992"/>
    <w:rsid w:val="007E0A56"/>
    <w:rsid w:val="007E1B03"/>
    <w:rsid w:val="007E5BF0"/>
    <w:rsid w:val="007F74A5"/>
    <w:rsid w:val="0080228B"/>
    <w:rsid w:val="00803756"/>
    <w:rsid w:val="00803AFE"/>
    <w:rsid w:val="00807D6B"/>
    <w:rsid w:val="008109EF"/>
    <w:rsid w:val="00811A16"/>
    <w:rsid w:val="00813073"/>
    <w:rsid w:val="00822536"/>
    <w:rsid w:val="0082263E"/>
    <w:rsid w:val="00825AF8"/>
    <w:rsid w:val="00836CBA"/>
    <w:rsid w:val="00836D61"/>
    <w:rsid w:val="00847DB9"/>
    <w:rsid w:val="00851FEB"/>
    <w:rsid w:val="008579DB"/>
    <w:rsid w:val="00857A71"/>
    <w:rsid w:val="00862F21"/>
    <w:rsid w:val="00863915"/>
    <w:rsid w:val="00863A85"/>
    <w:rsid w:val="00870521"/>
    <w:rsid w:val="00871083"/>
    <w:rsid w:val="00874603"/>
    <w:rsid w:val="00875BA4"/>
    <w:rsid w:val="0087791D"/>
    <w:rsid w:val="008811D9"/>
    <w:rsid w:val="0088424E"/>
    <w:rsid w:val="008853C4"/>
    <w:rsid w:val="00886610"/>
    <w:rsid w:val="00887958"/>
    <w:rsid w:val="0089750F"/>
    <w:rsid w:val="00897671"/>
    <w:rsid w:val="008979EB"/>
    <w:rsid w:val="008A571E"/>
    <w:rsid w:val="008B257B"/>
    <w:rsid w:val="008B29E6"/>
    <w:rsid w:val="008B407B"/>
    <w:rsid w:val="008C0282"/>
    <w:rsid w:val="008C27BE"/>
    <w:rsid w:val="008C5C5B"/>
    <w:rsid w:val="008D0020"/>
    <w:rsid w:val="008D30D4"/>
    <w:rsid w:val="008D53EC"/>
    <w:rsid w:val="008D76B4"/>
    <w:rsid w:val="008E1787"/>
    <w:rsid w:val="008E402D"/>
    <w:rsid w:val="008F1838"/>
    <w:rsid w:val="008F1B62"/>
    <w:rsid w:val="008F381F"/>
    <w:rsid w:val="008F4276"/>
    <w:rsid w:val="00905036"/>
    <w:rsid w:val="0090605C"/>
    <w:rsid w:val="0090651D"/>
    <w:rsid w:val="0090693B"/>
    <w:rsid w:val="00907C90"/>
    <w:rsid w:val="00910553"/>
    <w:rsid w:val="00913881"/>
    <w:rsid w:val="00914A7D"/>
    <w:rsid w:val="009226AB"/>
    <w:rsid w:val="0092571D"/>
    <w:rsid w:val="00934B61"/>
    <w:rsid w:val="00936EC2"/>
    <w:rsid w:val="0094040D"/>
    <w:rsid w:val="0094412E"/>
    <w:rsid w:val="009477C7"/>
    <w:rsid w:val="00947D4A"/>
    <w:rsid w:val="00952574"/>
    <w:rsid w:val="0095403D"/>
    <w:rsid w:val="00962C91"/>
    <w:rsid w:val="00965395"/>
    <w:rsid w:val="009665E2"/>
    <w:rsid w:val="00967AF3"/>
    <w:rsid w:val="009723D7"/>
    <w:rsid w:val="00972B7B"/>
    <w:rsid w:val="00972ED4"/>
    <w:rsid w:val="009743E1"/>
    <w:rsid w:val="00983885"/>
    <w:rsid w:val="0098632D"/>
    <w:rsid w:val="0098793A"/>
    <w:rsid w:val="009956BF"/>
    <w:rsid w:val="0099590B"/>
    <w:rsid w:val="00995AFE"/>
    <w:rsid w:val="00997191"/>
    <w:rsid w:val="009A4A38"/>
    <w:rsid w:val="009A6609"/>
    <w:rsid w:val="009A7673"/>
    <w:rsid w:val="009A7D97"/>
    <w:rsid w:val="009B350E"/>
    <w:rsid w:val="009B3881"/>
    <w:rsid w:val="009B39A0"/>
    <w:rsid w:val="009B61A3"/>
    <w:rsid w:val="009B63D1"/>
    <w:rsid w:val="009B642F"/>
    <w:rsid w:val="009B6E93"/>
    <w:rsid w:val="009C0DDC"/>
    <w:rsid w:val="009C0E4E"/>
    <w:rsid w:val="009C42AD"/>
    <w:rsid w:val="009C4B14"/>
    <w:rsid w:val="009D034E"/>
    <w:rsid w:val="009D3060"/>
    <w:rsid w:val="009D7FC0"/>
    <w:rsid w:val="009E2DC2"/>
    <w:rsid w:val="009E447A"/>
    <w:rsid w:val="009F0814"/>
    <w:rsid w:val="009F1908"/>
    <w:rsid w:val="009F43B0"/>
    <w:rsid w:val="009F7D3F"/>
    <w:rsid w:val="00A0144D"/>
    <w:rsid w:val="00A0251A"/>
    <w:rsid w:val="00A12AA2"/>
    <w:rsid w:val="00A14BD5"/>
    <w:rsid w:val="00A21A9F"/>
    <w:rsid w:val="00A33715"/>
    <w:rsid w:val="00A34F3C"/>
    <w:rsid w:val="00A36767"/>
    <w:rsid w:val="00A37A59"/>
    <w:rsid w:val="00A416D8"/>
    <w:rsid w:val="00A46D0A"/>
    <w:rsid w:val="00A5307C"/>
    <w:rsid w:val="00A569E7"/>
    <w:rsid w:val="00A61D93"/>
    <w:rsid w:val="00A630FE"/>
    <w:rsid w:val="00A64700"/>
    <w:rsid w:val="00A6704B"/>
    <w:rsid w:val="00A67DCA"/>
    <w:rsid w:val="00A71067"/>
    <w:rsid w:val="00A742DB"/>
    <w:rsid w:val="00A75AA2"/>
    <w:rsid w:val="00A80B92"/>
    <w:rsid w:val="00A825E4"/>
    <w:rsid w:val="00A82C26"/>
    <w:rsid w:val="00A87B9F"/>
    <w:rsid w:val="00A91219"/>
    <w:rsid w:val="00A95B5C"/>
    <w:rsid w:val="00A9770D"/>
    <w:rsid w:val="00AA0F50"/>
    <w:rsid w:val="00AA198D"/>
    <w:rsid w:val="00AA3294"/>
    <w:rsid w:val="00AA64BE"/>
    <w:rsid w:val="00AB0626"/>
    <w:rsid w:val="00AB18E0"/>
    <w:rsid w:val="00AC37B0"/>
    <w:rsid w:val="00AC4016"/>
    <w:rsid w:val="00AD03F9"/>
    <w:rsid w:val="00AD4A1D"/>
    <w:rsid w:val="00AE05C1"/>
    <w:rsid w:val="00AE34D1"/>
    <w:rsid w:val="00AE4DDB"/>
    <w:rsid w:val="00AE657E"/>
    <w:rsid w:val="00AF4F28"/>
    <w:rsid w:val="00B00F8B"/>
    <w:rsid w:val="00B021BB"/>
    <w:rsid w:val="00B0405E"/>
    <w:rsid w:val="00B0443E"/>
    <w:rsid w:val="00B1761D"/>
    <w:rsid w:val="00B202A8"/>
    <w:rsid w:val="00B32918"/>
    <w:rsid w:val="00B35B42"/>
    <w:rsid w:val="00B375B1"/>
    <w:rsid w:val="00B37B38"/>
    <w:rsid w:val="00B4603C"/>
    <w:rsid w:val="00B464DF"/>
    <w:rsid w:val="00B46A12"/>
    <w:rsid w:val="00B514E0"/>
    <w:rsid w:val="00B51BF3"/>
    <w:rsid w:val="00B53EDA"/>
    <w:rsid w:val="00B5413C"/>
    <w:rsid w:val="00B5762F"/>
    <w:rsid w:val="00B603E8"/>
    <w:rsid w:val="00B6219C"/>
    <w:rsid w:val="00B66874"/>
    <w:rsid w:val="00B70B9B"/>
    <w:rsid w:val="00B84860"/>
    <w:rsid w:val="00B85BC2"/>
    <w:rsid w:val="00B86289"/>
    <w:rsid w:val="00B912A3"/>
    <w:rsid w:val="00B912EC"/>
    <w:rsid w:val="00BB5155"/>
    <w:rsid w:val="00BC5C7A"/>
    <w:rsid w:val="00BD23A9"/>
    <w:rsid w:val="00BD3712"/>
    <w:rsid w:val="00BD47BD"/>
    <w:rsid w:val="00BD6EEE"/>
    <w:rsid w:val="00BD73A4"/>
    <w:rsid w:val="00BE11BF"/>
    <w:rsid w:val="00BE4854"/>
    <w:rsid w:val="00BE708E"/>
    <w:rsid w:val="00BF2734"/>
    <w:rsid w:val="00BF558E"/>
    <w:rsid w:val="00BF621A"/>
    <w:rsid w:val="00C0172F"/>
    <w:rsid w:val="00C02AF2"/>
    <w:rsid w:val="00C03DCE"/>
    <w:rsid w:val="00C04909"/>
    <w:rsid w:val="00C0531E"/>
    <w:rsid w:val="00C13B9C"/>
    <w:rsid w:val="00C14884"/>
    <w:rsid w:val="00C15CB5"/>
    <w:rsid w:val="00C17BE9"/>
    <w:rsid w:val="00C2297F"/>
    <w:rsid w:val="00C3130C"/>
    <w:rsid w:val="00C33848"/>
    <w:rsid w:val="00C33EF8"/>
    <w:rsid w:val="00C34F33"/>
    <w:rsid w:val="00C4001F"/>
    <w:rsid w:val="00C40A69"/>
    <w:rsid w:val="00C50E16"/>
    <w:rsid w:val="00C515C9"/>
    <w:rsid w:val="00C54905"/>
    <w:rsid w:val="00C54BC1"/>
    <w:rsid w:val="00C57170"/>
    <w:rsid w:val="00C713D2"/>
    <w:rsid w:val="00C73AAD"/>
    <w:rsid w:val="00C74329"/>
    <w:rsid w:val="00C7708B"/>
    <w:rsid w:val="00C81626"/>
    <w:rsid w:val="00C84FEF"/>
    <w:rsid w:val="00C91027"/>
    <w:rsid w:val="00C91BBE"/>
    <w:rsid w:val="00C95763"/>
    <w:rsid w:val="00C9747F"/>
    <w:rsid w:val="00CB64CB"/>
    <w:rsid w:val="00CB65A1"/>
    <w:rsid w:val="00CB7867"/>
    <w:rsid w:val="00CC031D"/>
    <w:rsid w:val="00CC1E3F"/>
    <w:rsid w:val="00CC7DCF"/>
    <w:rsid w:val="00CD434A"/>
    <w:rsid w:val="00CD51B7"/>
    <w:rsid w:val="00CE0820"/>
    <w:rsid w:val="00CE0DED"/>
    <w:rsid w:val="00CE51F3"/>
    <w:rsid w:val="00CE6C11"/>
    <w:rsid w:val="00CE7A52"/>
    <w:rsid w:val="00CF4C66"/>
    <w:rsid w:val="00CF537C"/>
    <w:rsid w:val="00CF6D58"/>
    <w:rsid w:val="00D001E8"/>
    <w:rsid w:val="00D0182F"/>
    <w:rsid w:val="00D110BD"/>
    <w:rsid w:val="00D11F45"/>
    <w:rsid w:val="00D147D8"/>
    <w:rsid w:val="00D16BB7"/>
    <w:rsid w:val="00D20969"/>
    <w:rsid w:val="00D24DDA"/>
    <w:rsid w:val="00D26A3C"/>
    <w:rsid w:val="00D27411"/>
    <w:rsid w:val="00D31AB8"/>
    <w:rsid w:val="00D3638C"/>
    <w:rsid w:val="00D411C4"/>
    <w:rsid w:val="00D41FE4"/>
    <w:rsid w:val="00D420C2"/>
    <w:rsid w:val="00D423AA"/>
    <w:rsid w:val="00D429B0"/>
    <w:rsid w:val="00D436E2"/>
    <w:rsid w:val="00D44502"/>
    <w:rsid w:val="00D47E46"/>
    <w:rsid w:val="00D5008C"/>
    <w:rsid w:val="00D52F9E"/>
    <w:rsid w:val="00D53FAB"/>
    <w:rsid w:val="00D622AA"/>
    <w:rsid w:val="00D624DD"/>
    <w:rsid w:val="00D65778"/>
    <w:rsid w:val="00D66F89"/>
    <w:rsid w:val="00D704FF"/>
    <w:rsid w:val="00D73993"/>
    <w:rsid w:val="00D73B02"/>
    <w:rsid w:val="00D75574"/>
    <w:rsid w:val="00D7624A"/>
    <w:rsid w:val="00D81570"/>
    <w:rsid w:val="00D91B60"/>
    <w:rsid w:val="00D97623"/>
    <w:rsid w:val="00DA094D"/>
    <w:rsid w:val="00DA7CC2"/>
    <w:rsid w:val="00DB0FFE"/>
    <w:rsid w:val="00DB2626"/>
    <w:rsid w:val="00DC0CD1"/>
    <w:rsid w:val="00DC0E17"/>
    <w:rsid w:val="00DC710E"/>
    <w:rsid w:val="00DD6BF4"/>
    <w:rsid w:val="00DD6D8A"/>
    <w:rsid w:val="00DD7E6E"/>
    <w:rsid w:val="00DE1A8F"/>
    <w:rsid w:val="00DE29CE"/>
    <w:rsid w:val="00DE6E7D"/>
    <w:rsid w:val="00DF5C63"/>
    <w:rsid w:val="00DF652B"/>
    <w:rsid w:val="00E0160F"/>
    <w:rsid w:val="00E01CD7"/>
    <w:rsid w:val="00E06B61"/>
    <w:rsid w:val="00E06C70"/>
    <w:rsid w:val="00E12F2A"/>
    <w:rsid w:val="00E15A70"/>
    <w:rsid w:val="00E1657A"/>
    <w:rsid w:val="00E211D4"/>
    <w:rsid w:val="00E22D37"/>
    <w:rsid w:val="00E3373B"/>
    <w:rsid w:val="00E33812"/>
    <w:rsid w:val="00E377CC"/>
    <w:rsid w:val="00E45C5B"/>
    <w:rsid w:val="00E45DB2"/>
    <w:rsid w:val="00E54A84"/>
    <w:rsid w:val="00E63527"/>
    <w:rsid w:val="00E75373"/>
    <w:rsid w:val="00E76A28"/>
    <w:rsid w:val="00E81D52"/>
    <w:rsid w:val="00E8296E"/>
    <w:rsid w:val="00EA0132"/>
    <w:rsid w:val="00EA6A41"/>
    <w:rsid w:val="00EB1A43"/>
    <w:rsid w:val="00EB2383"/>
    <w:rsid w:val="00EB7BDC"/>
    <w:rsid w:val="00ED7DFF"/>
    <w:rsid w:val="00EE04BF"/>
    <w:rsid w:val="00EE2FA8"/>
    <w:rsid w:val="00EE3CA4"/>
    <w:rsid w:val="00EE4AE0"/>
    <w:rsid w:val="00EF1539"/>
    <w:rsid w:val="00EF38A5"/>
    <w:rsid w:val="00F02F09"/>
    <w:rsid w:val="00F334FF"/>
    <w:rsid w:val="00F335D0"/>
    <w:rsid w:val="00F355FE"/>
    <w:rsid w:val="00F42231"/>
    <w:rsid w:val="00F4429A"/>
    <w:rsid w:val="00F45A64"/>
    <w:rsid w:val="00F47857"/>
    <w:rsid w:val="00F53C3E"/>
    <w:rsid w:val="00F6184C"/>
    <w:rsid w:val="00F61916"/>
    <w:rsid w:val="00F62A44"/>
    <w:rsid w:val="00F65BDB"/>
    <w:rsid w:val="00F81A86"/>
    <w:rsid w:val="00F8518A"/>
    <w:rsid w:val="00F92EBD"/>
    <w:rsid w:val="00F93056"/>
    <w:rsid w:val="00FA015F"/>
    <w:rsid w:val="00FA2DD8"/>
    <w:rsid w:val="00FA5168"/>
    <w:rsid w:val="00FB280C"/>
    <w:rsid w:val="00FB77ED"/>
    <w:rsid w:val="00FC0A7C"/>
    <w:rsid w:val="00FC3F9F"/>
    <w:rsid w:val="00FC526B"/>
    <w:rsid w:val="00FC7258"/>
    <w:rsid w:val="00FD1F80"/>
    <w:rsid w:val="00FD246E"/>
    <w:rsid w:val="00FD3C8F"/>
    <w:rsid w:val="00FD3C92"/>
    <w:rsid w:val="00FD409D"/>
    <w:rsid w:val="00FD4851"/>
    <w:rsid w:val="00FD5ADF"/>
    <w:rsid w:val="00FE0A2A"/>
    <w:rsid w:val="00FE7460"/>
    <w:rsid w:val="00FE77C6"/>
    <w:rsid w:val="00FF1321"/>
    <w:rsid w:val="00FF1C5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List Paragraph 1,Heading 31,Heading 32,Heading 321,Heading 311,Heading 33,Heading 331,Heading 34,Body of text+1,Body of text+2,Body of text+3,List Paragraph11,heading 3,paragraf 1,Heading 35,Heading 36"/>
    <w:basedOn w:val="Normal"/>
    <w:link w:val="ListParagraphChar"/>
    <w:uiPriority w:val="34"/>
    <w:qFormat/>
    <w:rsid w:val="001E0876"/>
    <w:pPr>
      <w:ind w:left="720"/>
      <w:contextualSpacing/>
    </w:pPr>
  </w:style>
  <w:style w:type="character" w:customStyle="1" w:styleId="ListParagraphChar">
    <w:name w:val="List Paragraph Char"/>
    <w:aliases w:val="Body of text Char,List Paragraph1 Char,List Paragraph 1 Char,Heading 31 Char,Heading 32 Char,Heading 321 Char,Heading 311 Char,Heading 33 Char,Heading 331 Char,Heading 34 Char,Body of text+1 Char,Body of text+2 Char,heading 3 Char"/>
    <w:link w:val="ListParagraph"/>
    <w:uiPriority w:val="34"/>
    <w:locked/>
    <w:rsid w:val="001E0876"/>
  </w:style>
  <w:style w:type="paragraph" w:styleId="Header">
    <w:name w:val="header"/>
    <w:basedOn w:val="Normal"/>
    <w:link w:val="HeaderChar"/>
    <w:uiPriority w:val="99"/>
    <w:unhideWhenUsed/>
    <w:rsid w:val="007A1B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1BC9"/>
  </w:style>
  <w:style w:type="paragraph" w:styleId="Footer">
    <w:name w:val="footer"/>
    <w:basedOn w:val="Normal"/>
    <w:link w:val="FooterChar"/>
    <w:uiPriority w:val="99"/>
    <w:unhideWhenUsed/>
    <w:rsid w:val="007A1B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1BC9"/>
  </w:style>
  <w:style w:type="paragraph" w:styleId="NormalWeb">
    <w:name w:val="Normal (Web)"/>
    <w:basedOn w:val="Normal"/>
    <w:uiPriority w:val="99"/>
    <w:unhideWhenUsed/>
    <w:rsid w:val="0003413E"/>
    <w:pPr>
      <w:spacing w:before="100" w:beforeAutospacing="1" w:after="100" w:afterAutospacing="1" w:line="240" w:lineRule="auto"/>
    </w:pPr>
    <w:rPr>
      <w:rFonts w:ascii="Times New Roman" w:eastAsia="Times New Roman" w:hAnsi="Times New Roman" w:cs="Times New Roman"/>
      <w:sz w:val="24"/>
      <w:szCs w:val="24"/>
      <w:lang w:eastAsia="id-ID"/>
    </w:rPr>
  </w:style>
  <w:style w:type="table" w:styleId="TableGrid">
    <w:name w:val="Table Grid"/>
    <w:basedOn w:val="TableNormal"/>
    <w:uiPriority w:val="39"/>
    <w:rsid w:val="000341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744F40"/>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744F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F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List Paragraph 1,Heading 31,Heading 32,Heading 321,Heading 311,Heading 33,Heading 331,Heading 34,Body of text+1,Body of text+2,Body of text+3,List Paragraph11,heading 3,paragraf 1,Heading 35,Heading 36"/>
    <w:basedOn w:val="Normal"/>
    <w:link w:val="ListParagraphChar"/>
    <w:uiPriority w:val="34"/>
    <w:qFormat/>
    <w:rsid w:val="001E0876"/>
    <w:pPr>
      <w:ind w:left="720"/>
      <w:contextualSpacing/>
    </w:pPr>
  </w:style>
  <w:style w:type="character" w:customStyle="1" w:styleId="ListParagraphChar">
    <w:name w:val="List Paragraph Char"/>
    <w:aliases w:val="Body of text Char,List Paragraph1 Char,List Paragraph 1 Char,Heading 31 Char,Heading 32 Char,Heading 321 Char,Heading 311 Char,Heading 33 Char,Heading 331 Char,Heading 34 Char,Body of text+1 Char,Body of text+2 Char,heading 3 Char"/>
    <w:link w:val="ListParagraph"/>
    <w:uiPriority w:val="34"/>
    <w:locked/>
    <w:rsid w:val="001E0876"/>
  </w:style>
  <w:style w:type="paragraph" w:styleId="Header">
    <w:name w:val="header"/>
    <w:basedOn w:val="Normal"/>
    <w:link w:val="HeaderChar"/>
    <w:uiPriority w:val="99"/>
    <w:unhideWhenUsed/>
    <w:rsid w:val="007A1B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1BC9"/>
  </w:style>
  <w:style w:type="paragraph" w:styleId="Footer">
    <w:name w:val="footer"/>
    <w:basedOn w:val="Normal"/>
    <w:link w:val="FooterChar"/>
    <w:uiPriority w:val="99"/>
    <w:unhideWhenUsed/>
    <w:rsid w:val="007A1B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1BC9"/>
  </w:style>
  <w:style w:type="paragraph" w:styleId="NormalWeb">
    <w:name w:val="Normal (Web)"/>
    <w:basedOn w:val="Normal"/>
    <w:uiPriority w:val="99"/>
    <w:unhideWhenUsed/>
    <w:rsid w:val="0003413E"/>
    <w:pPr>
      <w:spacing w:before="100" w:beforeAutospacing="1" w:after="100" w:afterAutospacing="1" w:line="240" w:lineRule="auto"/>
    </w:pPr>
    <w:rPr>
      <w:rFonts w:ascii="Times New Roman" w:eastAsia="Times New Roman" w:hAnsi="Times New Roman" w:cs="Times New Roman"/>
      <w:sz w:val="24"/>
      <w:szCs w:val="24"/>
      <w:lang w:eastAsia="id-ID"/>
    </w:rPr>
  </w:style>
  <w:style w:type="table" w:styleId="TableGrid">
    <w:name w:val="Table Grid"/>
    <w:basedOn w:val="TableNormal"/>
    <w:uiPriority w:val="39"/>
    <w:rsid w:val="000341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744F40"/>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744F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F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25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Muh14</b:Tag>
    <b:SourceType>Book</b:SourceType>
    <b:Guid>{53CA96B9-00A3-4BF3-9BC3-5A6E0AB05958}</b:Guid>
    <b:Title>Mengenal Metode Pembelajaran</b:Title>
    <b:Year>2014</b:Year>
    <b:Author>
      <b:Author>
        <b:NameList>
          <b:Person>
            <b:Last>Anas</b:Last>
            <b:First>Muhammad</b:First>
          </b:Person>
        </b:NameList>
      </b:Author>
    </b:Author>
    <b:City>Jakarta</b:City>
    <b:Publisher>Ciputat Pers</b:Publisher>
    <b:RefOrder>1</b:RefOrder>
  </b:Source>
</b:Sources>
</file>

<file path=customXml/itemProps1.xml><?xml version="1.0" encoding="utf-8"?>
<ds:datastoreItem xmlns:ds="http://schemas.openxmlformats.org/officeDocument/2006/customXml" ds:itemID="{46B85F57-A7AA-42D9-8D07-8F635A7DF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9</Pages>
  <Words>8207</Words>
  <Characters>46780</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Teni Anisah</dc:creator>
  <cp:lastModifiedBy>Teni Anisah</cp:lastModifiedBy>
  <cp:revision>9</cp:revision>
  <dcterms:created xsi:type="dcterms:W3CDTF">2020-06-30T02:20:00Z</dcterms:created>
  <dcterms:modified xsi:type="dcterms:W3CDTF">2020-07-16T12:19:00Z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09bd68a3-882e-367a-b579-08e3211efe5b</vt:lpwstr>
  </property>
  <property fmtid="{D5CDD505-2E9C-101B-9397-08002B2CF9AE}" pid="24" name="Mendeley Citation Style_1">
    <vt:lpwstr>http://www.zotero.org/styles/apa</vt:lpwstr>
  </property>
</Properties>
</file>