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2C" w:rsidRPr="00543B2C" w:rsidRDefault="00543B2C" w:rsidP="00543B2C">
      <w:pPr>
        <w:spacing w:after="0" w:line="240" w:lineRule="auto"/>
        <w:jc w:val="center"/>
        <w:rPr>
          <w:rFonts w:ascii="Georgia" w:hAnsi="Georgia" w:cs="Times New Roman"/>
          <w:b/>
          <w:sz w:val="28"/>
          <w:szCs w:val="24"/>
        </w:rPr>
      </w:pPr>
      <w:r w:rsidRPr="00543B2C">
        <w:rPr>
          <w:rFonts w:ascii="Georgia" w:hAnsi="Georgia" w:cs="Times New Roman"/>
          <w:b/>
          <w:sz w:val="28"/>
          <w:szCs w:val="24"/>
        </w:rPr>
        <w:t>PENGEMBANGAN  BAHAN AJAR BERBASIS CERITA BERGAMBAR MATEMATIKA PADA MATERI STATISTIKA UNTUK SMP KELAS VIII</w:t>
      </w:r>
    </w:p>
    <w:p w:rsidR="00E53626" w:rsidRPr="009F36C2" w:rsidRDefault="00E53626" w:rsidP="00543B2C">
      <w:pPr>
        <w:spacing w:after="0" w:line="480" w:lineRule="auto"/>
        <w:jc w:val="center"/>
        <w:rPr>
          <w:rFonts w:ascii="Georgia" w:hAnsi="Georgia" w:cs="Gisha"/>
          <w:i/>
          <w:sz w:val="24"/>
          <w:szCs w:val="24"/>
        </w:rPr>
      </w:pPr>
    </w:p>
    <w:p w:rsidR="00C308E2" w:rsidRPr="009F36C2" w:rsidRDefault="001D5EC7" w:rsidP="00C308E2">
      <w:pPr>
        <w:spacing w:after="0" w:line="240" w:lineRule="auto"/>
        <w:jc w:val="center"/>
        <w:rPr>
          <w:rFonts w:ascii="Georgia" w:hAnsi="Georgia" w:cs="Gisha"/>
          <w:b/>
          <w:i/>
          <w:sz w:val="24"/>
          <w:szCs w:val="24"/>
        </w:rPr>
      </w:pPr>
      <w:r>
        <w:rPr>
          <w:rFonts w:ascii="Georgia" w:hAnsi="Georgia" w:cs="Gisha"/>
          <w:b/>
          <w:i/>
          <w:sz w:val="24"/>
          <w:szCs w:val="24"/>
          <w:lang w:val="id-ID"/>
        </w:rPr>
        <w:t>Sifa Pratiwi</w:t>
      </w:r>
      <w:r w:rsidR="008B150A" w:rsidRPr="009F36C2">
        <w:rPr>
          <w:rFonts w:ascii="Georgia" w:hAnsi="Georgia" w:cs="Gisha"/>
          <w:b/>
          <w:i/>
          <w:sz w:val="24"/>
          <w:szCs w:val="24"/>
        </w:rPr>
        <w:t xml:space="preserve">, </w:t>
      </w:r>
      <w:r>
        <w:rPr>
          <w:rFonts w:ascii="Georgia" w:hAnsi="Georgia" w:cs="Gisha"/>
          <w:b/>
          <w:i/>
          <w:sz w:val="24"/>
          <w:szCs w:val="24"/>
          <w:lang w:val="id-ID"/>
        </w:rPr>
        <w:t>Asep Hidayat</w:t>
      </w:r>
      <w:r w:rsidR="006A4041" w:rsidRPr="009F36C2">
        <w:rPr>
          <w:rFonts w:ascii="Georgia" w:hAnsi="Georgia" w:cs="Gisha"/>
          <w:b/>
          <w:i/>
          <w:sz w:val="24"/>
          <w:szCs w:val="24"/>
          <w:vertAlign w:val="superscript"/>
        </w:rPr>
        <w:t>2</w:t>
      </w:r>
      <w:r w:rsidR="008B150A" w:rsidRPr="009F36C2">
        <w:rPr>
          <w:rFonts w:ascii="Georgia" w:hAnsi="Georgia" w:cs="Gisha"/>
          <w:b/>
          <w:i/>
          <w:sz w:val="24"/>
          <w:szCs w:val="24"/>
        </w:rPr>
        <w:t xml:space="preserve"> dan </w:t>
      </w:r>
      <w:r>
        <w:rPr>
          <w:rFonts w:ascii="Georgia" w:hAnsi="Georgia" w:cs="Gisha"/>
          <w:b/>
          <w:i/>
          <w:sz w:val="24"/>
          <w:szCs w:val="24"/>
          <w:lang w:val="id-ID"/>
        </w:rPr>
        <w:t>Elsa Komala</w:t>
      </w:r>
      <w:r w:rsidR="006A4041" w:rsidRPr="009F36C2">
        <w:rPr>
          <w:rFonts w:ascii="Georgia" w:hAnsi="Georgia" w:cs="Gisha"/>
          <w:b/>
          <w:i/>
          <w:sz w:val="24"/>
          <w:szCs w:val="24"/>
          <w:vertAlign w:val="superscript"/>
        </w:rPr>
        <w:t>3</w:t>
      </w:r>
      <w:r w:rsidR="00C308E2" w:rsidRPr="009F36C2">
        <w:rPr>
          <w:rFonts w:ascii="Georgia" w:hAnsi="Georgia" w:cs="Gisha"/>
          <w:b/>
          <w:i/>
          <w:sz w:val="24"/>
          <w:szCs w:val="24"/>
        </w:rPr>
        <w:t xml:space="preserve"> </w:t>
      </w:r>
    </w:p>
    <w:p w:rsidR="008B150A" w:rsidRPr="009F36C2" w:rsidRDefault="00101F70" w:rsidP="00C308E2">
      <w:pPr>
        <w:spacing w:after="0" w:line="240" w:lineRule="auto"/>
        <w:jc w:val="center"/>
        <w:rPr>
          <w:rFonts w:ascii="Georgia" w:hAnsi="Georgia" w:cs="Gisha"/>
          <w:i/>
          <w:sz w:val="24"/>
          <w:szCs w:val="24"/>
        </w:rPr>
      </w:pPr>
      <w:proofErr w:type="gramStart"/>
      <w:r w:rsidRPr="00101F70">
        <w:rPr>
          <w:rFonts w:ascii="Georgia" w:hAnsi="Georgia" w:cs="Gisha"/>
          <w:bCs/>
          <w:i/>
          <w:sz w:val="24"/>
          <w:szCs w:val="24"/>
        </w:rPr>
        <w:t>jika</w:t>
      </w:r>
      <w:proofErr w:type="gramEnd"/>
      <w:r w:rsidRPr="00101F70">
        <w:rPr>
          <w:rFonts w:ascii="Georgia" w:hAnsi="Georgia" w:cs="Gisha"/>
          <w:bCs/>
          <w:i/>
          <w:sz w:val="24"/>
          <w:szCs w:val="24"/>
        </w:rPr>
        <w:t xml:space="preserve"> semua penulis dalam satu prodi yang sama ditulis tanpa dicantumkan nomor penulis</w:t>
      </w:r>
      <w:r>
        <w:rPr>
          <w:rFonts w:ascii="Georgia" w:hAnsi="Georgia" w:cs="Gisha"/>
          <w:b/>
          <w:i/>
          <w:sz w:val="24"/>
          <w:szCs w:val="24"/>
        </w:rPr>
        <w:t xml:space="preserve"> </w:t>
      </w:r>
    </w:p>
    <w:p w:rsidR="008B150A" w:rsidRDefault="001D5EC7" w:rsidP="00543B2C">
      <w:pPr>
        <w:spacing w:after="0" w:line="240" w:lineRule="auto"/>
        <w:jc w:val="center"/>
        <w:rPr>
          <w:rFonts w:ascii="Georgia" w:hAnsi="Georgia" w:cs="Gisha"/>
          <w:i/>
          <w:sz w:val="24"/>
          <w:lang w:val="id-ID"/>
        </w:rPr>
      </w:pPr>
      <w:r w:rsidRPr="00543B2C">
        <w:rPr>
          <w:rFonts w:ascii="Georgia" w:hAnsi="Georgia" w:cs="Gisha"/>
          <w:i/>
          <w:sz w:val="24"/>
          <w:lang w:val="id-ID"/>
        </w:rPr>
        <w:t>Pendidikan Matematika</w:t>
      </w:r>
      <w:r w:rsidR="006A4041" w:rsidRPr="00543B2C">
        <w:rPr>
          <w:rFonts w:ascii="Georgia" w:hAnsi="Georgia" w:cs="Gisha"/>
          <w:i/>
          <w:sz w:val="24"/>
        </w:rPr>
        <w:t xml:space="preserve">, </w:t>
      </w:r>
      <w:r w:rsidRPr="00543B2C">
        <w:rPr>
          <w:rFonts w:ascii="Georgia" w:hAnsi="Georgia" w:cs="Gisha"/>
          <w:i/>
          <w:sz w:val="24"/>
          <w:lang w:val="id-ID"/>
        </w:rPr>
        <w:t>Fakultas Keguruan dan Ilmu Pendidikan</w:t>
      </w:r>
      <w:r w:rsidR="006A4041" w:rsidRPr="00543B2C">
        <w:rPr>
          <w:rFonts w:ascii="Georgia" w:hAnsi="Georgia" w:cs="Gisha"/>
          <w:i/>
          <w:sz w:val="24"/>
        </w:rPr>
        <w:t xml:space="preserve">, </w:t>
      </w:r>
      <w:r w:rsidRPr="00543B2C">
        <w:rPr>
          <w:rFonts w:ascii="Georgia" w:hAnsi="Georgia" w:cs="Gisha"/>
          <w:i/>
          <w:sz w:val="24"/>
          <w:lang w:val="id-ID"/>
        </w:rPr>
        <w:t>Universitas Suryakancana</w:t>
      </w:r>
      <w:r w:rsidR="006A4041" w:rsidRPr="00543B2C">
        <w:rPr>
          <w:rFonts w:ascii="Georgia" w:hAnsi="Georgia" w:cs="Gisha"/>
          <w:i/>
          <w:sz w:val="24"/>
        </w:rPr>
        <w:t xml:space="preserve">, </w:t>
      </w:r>
      <w:r w:rsidRPr="00543B2C">
        <w:rPr>
          <w:rFonts w:ascii="Georgia" w:hAnsi="Georgia" w:cs="Gisha"/>
          <w:i/>
          <w:sz w:val="24"/>
          <w:lang w:val="id-ID"/>
        </w:rPr>
        <w:t>Jl. Pasirgede Raya</w:t>
      </w:r>
      <w:r w:rsidR="006A4041" w:rsidRPr="00543B2C">
        <w:rPr>
          <w:rFonts w:ascii="Georgia" w:hAnsi="Georgia" w:cs="Gisha"/>
          <w:i/>
          <w:sz w:val="24"/>
        </w:rPr>
        <w:t xml:space="preserve">, </w:t>
      </w:r>
      <w:r w:rsidRPr="00543B2C">
        <w:rPr>
          <w:rFonts w:ascii="Georgia" w:hAnsi="Georgia" w:cs="Gisha"/>
          <w:i/>
          <w:sz w:val="24"/>
          <w:lang w:val="id-ID"/>
        </w:rPr>
        <w:t>Cianjur</w:t>
      </w:r>
    </w:p>
    <w:p w:rsidR="00F93177" w:rsidRPr="00543B2C" w:rsidRDefault="00F93177" w:rsidP="00543B2C">
      <w:pPr>
        <w:spacing w:after="0" w:line="240" w:lineRule="auto"/>
        <w:jc w:val="center"/>
        <w:rPr>
          <w:rFonts w:ascii="Georgia" w:hAnsi="Georgia" w:cs="Gisha"/>
          <w:i/>
          <w:sz w:val="24"/>
        </w:rPr>
      </w:pPr>
      <w:r>
        <w:rPr>
          <w:rFonts w:ascii="Georgia" w:hAnsi="Georgia" w:cs="Gisha"/>
          <w:i/>
          <w:sz w:val="24"/>
          <w:lang w:val="id-ID"/>
        </w:rPr>
        <w:t xml:space="preserve">Sifapratiwi7@gmail.com </w:t>
      </w:r>
    </w:p>
    <w:p w:rsidR="00543B2C" w:rsidRPr="00F93177" w:rsidRDefault="00B14DA8" w:rsidP="00543B2C">
      <w:pPr>
        <w:pStyle w:val="ListParagraph"/>
        <w:spacing w:after="0" w:line="240" w:lineRule="auto"/>
        <w:ind w:left="284"/>
        <w:jc w:val="center"/>
        <w:rPr>
          <w:rFonts w:ascii="Georgia" w:hAnsi="Georgia" w:cs="Times New Roman"/>
          <w:i/>
          <w:sz w:val="24"/>
          <w:szCs w:val="24"/>
          <w:vertAlign w:val="superscript"/>
        </w:rPr>
      </w:pPr>
      <w:hyperlink r:id="rId9" w:history="1"/>
    </w:p>
    <w:p w:rsidR="00350556" w:rsidRDefault="00350556" w:rsidP="008D6C18">
      <w:pPr>
        <w:spacing w:after="0" w:line="240" w:lineRule="auto"/>
        <w:jc w:val="center"/>
        <w:rPr>
          <w:rFonts w:ascii="Georgia" w:hAnsi="Georgia" w:cs="Gisha"/>
          <w:i/>
          <w:sz w:val="24"/>
        </w:rPr>
      </w:pPr>
    </w:p>
    <w:p w:rsidR="00350556" w:rsidRPr="009F36C2" w:rsidRDefault="00350556" w:rsidP="00350556">
      <w:pPr>
        <w:pStyle w:val="Wawasan18DOIdanHistori"/>
        <w:rPr>
          <w:rFonts w:ascii="Georgia" w:hAnsi="Georgia"/>
          <w:sz w:val="20"/>
          <w:szCs w:val="20"/>
          <w:lang w:val="en-US"/>
        </w:rPr>
      </w:pPr>
      <w:r w:rsidRPr="009F36C2">
        <w:rPr>
          <w:rFonts w:ascii="Georgia" w:hAnsi="Georgia"/>
        </w:rPr>
        <w:t>Received:</w:t>
      </w:r>
      <w:r w:rsidRPr="009F36C2">
        <w:rPr>
          <w:rFonts w:ascii="Georgia" w:hAnsi="Georgia"/>
          <w:lang w:val="en-US"/>
        </w:rPr>
        <w:t xml:space="preserve"> </w:t>
      </w:r>
      <w:r w:rsidRPr="009F36C2">
        <w:rPr>
          <w:rFonts w:ascii="Georgia" w:hAnsi="Georgia"/>
        </w:rPr>
        <w:t>xxxxxx</w:t>
      </w:r>
      <w:r w:rsidRPr="009F36C2">
        <w:rPr>
          <w:rFonts w:ascii="Georgia" w:hAnsi="Georgia"/>
          <w:lang w:val="en-US"/>
        </w:rPr>
        <w:t xml:space="preserve"> </w:t>
      </w:r>
      <w:r w:rsidRPr="009F36C2">
        <w:rPr>
          <w:rFonts w:ascii="Georgia" w:hAnsi="Georgia"/>
        </w:rPr>
        <w:t>;</w:t>
      </w:r>
      <w:r w:rsidRPr="009F36C2">
        <w:rPr>
          <w:rFonts w:ascii="Georgia" w:hAnsi="Georgia"/>
          <w:lang w:val="en-US"/>
        </w:rPr>
        <w:t xml:space="preserve"> </w:t>
      </w:r>
      <w:r w:rsidRPr="009F36C2">
        <w:rPr>
          <w:rFonts w:ascii="Georgia" w:hAnsi="Georgia"/>
        </w:rPr>
        <w:t>Ac</w:t>
      </w:r>
      <w:r w:rsidRPr="009F36C2">
        <w:rPr>
          <w:rFonts w:ascii="Georgia" w:hAnsi="Georgia"/>
          <w:lang w:val="en-US"/>
        </w:rPr>
        <w:t>c</w:t>
      </w:r>
      <w:r w:rsidRPr="009F36C2">
        <w:rPr>
          <w:rFonts w:ascii="Georgia" w:hAnsi="Georgia"/>
        </w:rPr>
        <w:t>epted: xxxxxx</w:t>
      </w:r>
      <w:r w:rsidRPr="009F36C2">
        <w:rPr>
          <w:rFonts w:ascii="Georgia" w:hAnsi="Georgia"/>
          <w:lang w:val="en-US"/>
        </w:rPr>
        <w:t xml:space="preserve"> </w:t>
      </w:r>
      <w:r w:rsidRPr="009F36C2">
        <w:rPr>
          <w:rFonts w:ascii="Georgia" w:hAnsi="Georgia"/>
        </w:rPr>
        <w:t>; Published: xxxxxxx</w:t>
      </w:r>
    </w:p>
    <w:p w:rsidR="00350556" w:rsidRPr="009F36C2" w:rsidRDefault="00350556" w:rsidP="008D6C18">
      <w:pPr>
        <w:spacing w:after="0" w:line="240" w:lineRule="auto"/>
        <w:jc w:val="center"/>
        <w:rPr>
          <w:rFonts w:ascii="Georgia" w:hAnsi="Georgia" w:cs="Gisha"/>
          <w:i/>
          <w:sz w:val="24"/>
        </w:rPr>
      </w:pPr>
    </w:p>
    <w:p w:rsidR="00E53626" w:rsidRPr="009F36C2" w:rsidRDefault="00960367" w:rsidP="008D6C18">
      <w:pPr>
        <w:spacing w:after="0" w:line="240" w:lineRule="auto"/>
        <w:jc w:val="center"/>
        <w:rPr>
          <w:rFonts w:ascii="Georgia" w:hAnsi="Georgia" w:cs="Gisha"/>
          <w:i/>
          <w:sz w:val="24"/>
        </w:rPr>
      </w:pPr>
      <w:r w:rsidRPr="009F36C2">
        <w:rPr>
          <w:rFonts w:ascii="Georgia" w:hAnsi="Georgia" w:cs="Gisha"/>
          <w:i/>
          <w:sz w:val="24"/>
        </w:rPr>
        <w:t>___________________________________________________</w:t>
      </w:r>
    </w:p>
    <w:p w:rsidR="00960367" w:rsidRPr="009F36C2" w:rsidRDefault="00960367" w:rsidP="002E4F4C">
      <w:pPr>
        <w:spacing w:after="0" w:line="240" w:lineRule="auto"/>
        <w:jc w:val="center"/>
        <w:rPr>
          <w:rFonts w:ascii="Georgia" w:hAnsi="Georgia" w:cs="Gisha"/>
          <w:i/>
          <w:sz w:val="24"/>
        </w:rPr>
      </w:pPr>
    </w:p>
    <w:p w:rsidR="00E53626" w:rsidRPr="009F36C2" w:rsidRDefault="00E53626" w:rsidP="00DC7192">
      <w:pPr>
        <w:spacing w:after="0" w:line="240" w:lineRule="auto"/>
        <w:jc w:val="center"/>
        <w:rPr>
          <w:rFonts w:ascii="Georgia" w:hAnsi="Georgia" w:cs="Gisha"/>
          <w:sz w:val="24"/>
        </w:rPr>
      </w:pPr>
      <w:r w:rsidRPr="009F36C2">
        <w:rPr>
          <w:rFonts w:ascii="Georgia" w:hAnsi="Georgia" w:cs="Gisha"/>
          <w:b/>
          <w:sz w:val="24"/>
        </w:rPr>
        <w:t>A</w:t>
      </w:r>
      <w:r w:rsidR="00101F70">
        <w:rPr>
          <w:rFonts w:ascii="Georgia" w:hAnsi="Georgia" w:cs="Gisha"/>
          <w:b/>
          <w:sz w:val="24"/>
        </w:rPr>
        <w:t>bstrak</w:t>
      </w:r>
      <w:r w:rsidR="00EB6000">
        <w:rPr>
          <w:rFonts w:ascii="Georgia" w:hAnsi="Georgia" w:cs="Gisha"/>
          <w:b/>
          <w:sz w:val="24"/>
        </w:rPr>
        <w:t xml:space="preserve"> </w:t>
      </w:r>
    </w:p>
    <w:p w:rsidR="00B96F65" w:rsidRPr="009F36C2" w:rsidRDefault="00B96F65" w:rsidP="00F16BBF">
      <w:pPr>
        <w:spacing w:after="0" w:line="240" w:lineRule="auto"/>
        <w:jc w:val="center"/>
        <w:rPr>
          <w:rFonts w:ascii="Georgia" w:hAnsi="Georgia" w:cs="Gisha"/>
          <w:sz w:val="24"/>
        </w:rPr>
      </w:pPr>
    </w:p>
    <w:p w:rsidR="00F93177" w:rsidRPr="005375D0" w:rsidRDefault="00F93177" w:rsidP="00710174">
      <w:pPr>
        <w:pStyle w:val="ListParagraph"/>
        <w:spacing w:line="240" w:lineRule="auto"/>
        <w:ind w:left="0"/>
        <w:jc w:val="both"/>
        <w:rPr>
          <w:rFonts w:ascii="Georgia" w:hAnsi="Georgia" w:cs="Times New Roman"/>
          <w:i/>
          <w:sz w:val="20"/>
          <w:szCs w:val="24"/>
        </w:rPr>
      </w:pPr>
      <w:r w:rsidRPr="005375D0">
        <w:rPr>
          <w:rFonts w:ascii="Georgia" w:hAnsi="Georgia" w:cs="Times New Roman"/>
          <w:i/>
          <w:sz w:val="20"/>
          <w:szCs w:val="24"/>
        </w:rPr>
        <w:t xml:space="preserve">Penelitian ini bertujuan untuk mengembangkan dan menghasilkan bahan ajar berbasis cerita bergambar matematika pada materi statistika untuk siswa </w:t>
      </w:r>
      <w:proofErr w:type="gramStart"/>
      <w:r w:rsidRPr="005375D0">
        <w:rPr>
          <w:rFonts w:ascii="Georgia" w:hAnsi="Georgia" w:cs="Times New Roman"/>
          <w:i/>
          <w:sz w:val="20"/>
          <w:szCs w:val="24"/>
        </w:rPr>
        <w:t>SMP  kelas</w:t>
      </w:r>
      <w:proofErr w:type="gramEnd"/>
      <w:r w:rsidRPr="005375D0">
        <w:rPr>
          <w:rFonts w:ascii="Georgia" w:hAnsi="Georgia" w:cs="Times New Roman"/>
          <w:i/>
          <w:sz w:val="20"/>
          <w:szCs w:val="24"/>
        </w:rPr>
        <w:t xml:space="preserve"> VIII dan mengetahui kelayakan bahan ajar berbasis cerita bergambar matematika pada materi statistika untuk siswa SMP kelas VIII. </w:t>
      </w:r>
      <w:proofErr w:type="gramStart"/>
      <w:r w:rsidRPr="005375D0">
        <w:rPr>
          <w:rFonts w:ascii="Georgia" w:hAnsi="Georgia" w:cs="Times New Roman"/>
          <w:i/>
          <w:sz w:val="20"/>
          <w:szCs w:val="24"/>
        </w:rPr>
        <w:t>Metode yang digunakan dalam penelitian ini adalah Research and Development (R&amp;D).</w:t>
      </w:r>
      <w:proofErr w:type="gramEnd"/>
      <w:r w:rsidRPr="005375D0">
        <w:rPr>
          <w:rFonts w:ascii="Georgia" w:hAnsi="Georgia" w:cs="Times New Roman"/>
          <w:i/>
          <w:sz w:val="20"/>
          <w:szCs w:val="24"/>
        </w:rPr>
        <w:t xml:space="preserve"> Uji coba instrumen melibatkan 6 </w:t>
      </w:r>
      <w:proofErr w:type="gramStart"/>
      <w:r w:rsidRPr="005375D0">
        <w:rPr>
          <w:rFonts w:ascii="Georgia" w:hAnsi="Georgia" w:cs="Times New Roman"/>
          <w:i/>
          <w:sz w:val="20"/>
          <w:szCs w:val="24"/>
        </w:rPr>
        <w:t>validator</w:t>
      </w:r>
      <w:r w:rsidRPr="005375D0">
        <w:rPr>
          <w:rStyle w:val="CommentReference"/>
          <w:rFonts w:ascii="Georgia" w:hAnsi="Georgia" w:cs="Times New Roman"/>
          <w:i/>
          <w:sz w:val="20"/>
          <w:szCs w:val="24"/>
        </w:rPr>
        <w:t xml:space="preserve"> </w:t>
      </w:r>
      <w:r w:rsidRPr="005375D0">
        <w:rPr>
          <w:rFonts w:ascii="Georgia" w:hAnsi="Georgia" w:cs="Times New Roman"/>
          <w:i/>
          <w:sz w:val="20"/>
          <w:szCs w:val="24"/>
        </w:rPr>
        <w:t>.</w:t>
      </w:r>
      <w:proofErr w:type="gramEnd"/>
      <w:r w:rsidRPr="005375D0">
        <w:rPr>
          <w:rFonts w:ascii="Georgia" w:hAnsi="Georgia" w:cs="Times New Roman"/>
          <w:i/>
          <w:sz w:val="20"/>
          <w:szCs w:val="24"/>
        </w:rPr>
        <w:t xml:space="preserve"> </w:t>
      </w:r>
      <w:proofErr w:type="gramStart"/>
      <w:r w:rsidRPr="005375D0">
        <w:rPr>
          <w:rFonts w:ascii="Georgia" w:hAnsi="Georgia" w:cs="Times New Roman"/>
          <w:i/>
          <w:sz w:val="20"/>
          <w:szCs w:val="24"/>
        </w:rPr>
        <w:t>Adapun tujuan pengembangannya ialah ingin menilai perubahan-perubahan yang terjadi dalam kurun waktu tertentu.</w:t>
      </w:r>
      <w:proofErr w:type="gramEnd"/>
      <w:r w:rsidRPr="005375D0">
        <w:rPr>
          <w:rFonts w:ascii="Georgia" w:hAnsi="Georgia" w:cs="Times New Roman"/>
          <w:i/>
          <w:sz w:val="20"/>
          <w:szCs w:val="24"/>
        </w:rPr>
        <w:t xml:space="preserve"> </w:t>
      </w:r>
      <w:proofErr w:type="gramStart"/>
      <w:r w:rsidRPr="005375D0">
        <w:rPr>
          <w:rFonts w:ascii="Georgia" w:hAnsi="Georgia" w:cs="Times New Roman"/>
          <w:i/>
          <w:sz w:val="20"/>
          <w:szCs w:val="24"/>
        </w:rPr>
        <w:t>media</w:t>
      </w:r>
      <w:proofErr w:type="gramEnd"/>
      <w:r w:rsidRPr="005375D0">
        <w:rPr>
          <w:rFonts w:ascii="Georgia" w:hAnsi="Georgia" w:cs="Times New Roman"/>
          <w:i/>
          <w:sz w:val="20"/>
          <w:szCs w:val="24"/>
        </w:rPr>
        <w:t xml:space="preserve"> cerita bergambar ini dikembangkan dengan model pengembangan ADDIE. Adapun tahapannya yaitu: analysis design</w:t>
      </w:r>
      <w:proofErr w:type="gramStart"/>
      <w:r w:rsidRPr="005375D0">
        <w:rPr>
          <w:rStyle w:val="CommentReference"/>
          <w:rFonts w:ascii="Georgia" w:hAnsi="Georgia" w:cs="Times New Roman"/>
          <w:i/>
          <w:sz w:val="20"/>
          <w:szCs w:val="24"/>
        </w:rPr>
        <w:t xml:space="preserve">,  </w:t>
      </w:r>
      <w:r w:rsidRPr="005375D0">
        <w:rPr>
          <w:rFonts w:ascii="Georgia" w:hAnsi="Georgia" w:cs="Times New Roman"/>
          <w:i/>
          <w:sz w:val="20"/>
          <w:szCs w:val="24"/>
        </w:rPr>
        <w:t>development</w:t>
      </w:r>
      <w:proofErr w:type="gramEnd"/>
      <w:r w:rsidRPr="005375D0">
        <w:rPr>
          <w:rFonts w:ascii="Georgia" w:hAnsi="Georgia" w:cs="Times New Roman"/>
          <w:i/>
          <w:sz w:val="20"/>
          <w:szCs w:val="24"/>
        </w:rPr>
        <w:t xml:space="preserve">, implementation, evaluation. Hasil Penelitian menunjukan kelayakan bahan ajar berbasis cerita bergambar matematika pada materi statistika untuk siswa SMP kelas VIII yang dikembangkan dan menghasilkan kriteria sebagai berikut : Valid berdasarkan validasi yang telah diuji oleh 3 validator ahli media dan 3 validtor ahli materi yang terdiri dari guru SMPN 3 Cianjur dan Dosen Matematia FKIP Universitas Suryakancana Cianjur. </w:t>
      </w:r>
      <w:proofErr w:type="gramStart"/>
      <w:r w:rsidRPr="005375D0">
        <w:rPr>
          <w:rFonts w:ascii="Georgia" w:hAnsi="Georgia" w:cs="Times New Roman"/>
          <w:i/>
          <w:sz w:val="20"/>
          <w:szCs w:val="24"/>
        </w:rPr>
        <w:t>Hasil penelitian yang diperoleh dari validator, diketahui bahwa rata-rata kevalidan Prototpe II secara keseluruhan berada pada katerogori layak.</w:t>
      </w:r>
      <w:proofErr w:type="gramEnd"/>
    </w:p>
    <w:p w:rsidR="00B96F65" w:rsidRPr="00F93177" w:rsidRDefault="00F93177" w:rsidP="009747D3">
      <w:pPr>
        <w:spacing w:after="0" w:line="240" w:lineRule="auto"/>
        <w:jc w:val="center"/>
        <w:rPr>
          <w:rFonts w:ascii="Georgia" w:hAnsi="Georgia" w:cs="Gisha"/>
          <w:sz w:val="20"/>
          <w:szCs w:val="20"/>
          <w:lang w:val="id-ID"/>
        </w:rPr>
      </w:pPr>
      <w:r>
        <w:rPr>
          <w:rFonts w:ascii="Georgia" w:hAnsi="Georgia" w:cs="Gisha"/>
          <w:sz w:val="20"/>
          <w:szCs w:val="20"/>
        </w:rPr>
        <w:t xml:space="preserve">Kata kunci: </w:t>
      </w:r>
      <w:r>
        <w:rPr>
          <w:rFonts w:ascii="Georgia" w:hAnsi="Georgia" w:cs="Gisha"/>
          <w:sz w:val="20"/>
          <w:szCs w:val="20"/>
          <w:lang w:val="id-ID"/>
        </w:rPr>
        <w:t>Pengembangan Bahan Ajar, Cerita Bergambar, Statistika</w:t>
      </w:r>
    </w:p>
    <w:p w:rsidR="009747D3" w:rsidRPr="009F36C2" w:rsidRDefault="009747D3" w:rsidP="009747D3">
      <w:pPr>
        <w:spacing w:after="0" w:line="240" w:lineRule="auto"/>
        <w:jc w:val="center"/>
        <w:rPr>
          <w:rFonts w:ascii="Georgia" w:hAnsi="Georgia" w:cs="Gisha"/>
          <w:sz w:val="20"/>
          <w:szCs w:val="20"/>
          <w:u w:val="single"/>
        </w:rPr>
      </w:pP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p>
    <w:p w:rsidR="00226523" w:rsidRPr="009F36C2" w:rsidRDefault="00226523" w:rsidP="00F574A9">
      <w:pPr>
        <w:spacing w:after="0" w:line="240" w:lineRule="auto"/>
        <w:jc w:val="both"/>
        <w:rPr>
          <w:rFonts w:ascii="Georgia" w:hAnsi="Georgia" w:cs="Gisha"/>
          <w:sz w:val="20"/>
          <w:szCs w:val="20"/>
        </w:rPr>
      </w:pPr>
    </w:p>
    <w:p w:rsidR="00B96F65" w:rsidRPr="005375D0" w:rsidRDefault="00101F70" w:rsidP="00DC7192">
      <w:pPr>
        <w:spacing w:after="0" w:line="240" w:lineRule="auto"/>
        <w:jc w:val="center"/>
        <w:rPr>
          <w:rFonts w:ascii="Georgia" w:hAnsi="Georgia" w:cs="Gisha"/>
          <w:b/>
          <w:i/>
          <w:lang w:val="id-ID"/>
        </w:rPr>
      </w:pPr>
      <w:r>
        <w:rPr>
          <w:rFonts w:ascii="Georgia" w:hAnsi="Georgia" w:cs="Gisha"/>
          <w:b/>
          <w:i/>
        </w:rPr>
        <w:t>Abstract</w:t>
      </w:r>
    </w:p>
    <w:p w:rsidR="00845EDD" w:rsidRPr="009F36C2" w:rsidRDefault="00845EDD" w:rsidP="00B96F65">
      <w:pPr>
        <w:spacing w:after="0" w:line="240" w:lineRule="auto"/>
        <w:jc w:val="center"/>
        <w:rPr>
          <w:rFonts w:ascii="Georgia" w:hAnsi="Georgia" w:cs="Gisha"/>
          <w:i/>
          <w:sz w:val="24"/>
        </w:rPr>
      </w:pPr>
    </w:p>
    <w:p w:rsidR="00361291" w:rsidRPr="00E241BA" w:rsidRDefault="00E241BA" w:rsidP="00710174">
      <w:pPr>
        <w:spacing w:line="240" w:lineRule="auto"/>
        <w:jc w:val="both"/>
        <w:rPr>
          <w:rFonts w:ascii="Georgia" w:hAnsi="Georgia" w:cs="Times New Roman"/>
          <w:i/>
          <w:color w:val="000000"/>
          <w:sz w:val="20"/>
          <w:szCs w:val="20"/>
          <w:lang w:val="id-ID"/>
        </w:rPr>
      </w:pPr>
      <w:r w:rsidRPr="00E241BA">
        <w:rPr>
          <w:rFonts w:ascii="Georgia" w:hAnsi="Georgia" w:cs="Times New Roman"/>
          <w:i/>
          <w:color w:val="000000"/>
          <w:sz w:val="20"/>
          <w:szCs w:val="20"/>
        </w:rPr>
        <w:t xml:space="preserve">This research aims to develop and produce </w:t>
      </w:r>
      <w:proofErr w:type="gramStart"/>
      <w:r w:rsidRPr="00E241BA">
        <w:rPr>
          <w:rFonts w:ascii="Georgia" w:hAnsi="Georgia" w:cs="Times New Roman"/>
          <w:i/>
          <w:color w:val="000000"/>
          <w:sz w:val="20"/>
          <w:szCs w:val="20"/>
        </w:rPr>
        <w:t>a story</w:t>
      </w:r>
      <w:proofErr w:type="gramEnd"/>
      <w:r w:rsidRPr="00E241BA">
        <w:rPr>
          <w:rFonts w:ascii="Georgia" w:hAnsi="Georgia" w:cs="Times New Roman"/>
          <w:i/>
          <w:color w:val="000000"/>
          <w:sz w:val="20"/>
          <w:szCs w:val="20"/>
        </w:rPr>
        <w:t xml:space="preserve">-based teaching materials mathematics on the statistical material for junior high class VIII students and know the feasibility of a story-based teaching materials mathematics on the statistical material for junior high class VIII students. The method used in this research is Research and Development (R&amp;D). The instrument trial involves 6 validators. The purpose of development is to assess the changes occurring within a certain period of time. This illustrated media is developed with the ADDIE development model. The stages are: analysis design, development, implementation, evaluation. The results of the study showed the feasibility based on the story of mathematics on the statistical material for class VIII students developed and produced the following criteria: Valid based on validation that has been tested by 3 validators of media experts and 3 validtor of material members consisting of teachers of SMPN 3 Cianjur and Ubaya mathematician Faculty of Suryakancana Cianjur University. The results of the research obtained from the validator, it is known that the average validity of the PROTOTPE II is the overall </w:t>
      </w:r>
      <w:r w:rsidRPr="00E241BA">
        <w:rPr>
          <w:rFonts w:ascii="Georgia" w:hAnsi="Georgia" w:cs="Times New Roman"/>
          <w:i/>
          <w:color w:val="000000"/>
          <w:sz w:val="20"/>
          <w:szCs w:val="20"/>
        </w:rPr>
        <w:t xml:space="preserve">pledge in the proper </w:t>
      </w:r>
      <w:r>
        <w:rPr>
          <w:rFonts w:ascii="Georgia" w:hAnsi="Georgia" w:cs="Times New Roman"/>
          <w:i/>
          <w:color w:val="000000"/>
          <w:sz w:val="20"/>
          <w:szCs w:val="20"/>
          <w:lang w:val="id-ID"/>
        </w:rPr>
        <w:t>category.</w:t>
      </w:r>
    </w:p>
    <w:p w:rsidR="003F0BF8" w:rsidRPr="00E241BA" w:rsidRDefault="00B84971" w:rsidP="003F0BF8">
      <w:pPr>
        <w:spacing w:after="0" w:line="240" w:lineRule="auto"/>
        <w:jc w:val="center"/>
        <w:rPr>
          <w:rFonts w:ascii="Georgia" w:hAnsi="Georgia" w:cs="Gisha"/>
          <w:sz w:val="20"/>
          <w:szCs w:val="20"/>
        </w:rPr>
      </w:pPr>
      <w:r w:rsidRPr="00E241BA">
        <w:rPr>
          <w:rFonts w:ascii="Georgia" w:hAnsi="Georgia" w:cs="Gisha"/>
          <w:sz w:val="20"/>
          <w:szCs w:val="20"/>
        </w:rPr>
        <w:t xml:space="preserve">Keywords: </w:t>
      </w:r>
      <w:r w:rsidR="00E241BA" w:rsidRPr="00E241BA">
        <w:rPr>
          <w:rFonts w:ascii="Georgia" w:hAnsi="Georgia" w:cs="Times New Roman"/>
          <w:i/>
          <w:color w:val="000000"/>
          <w:sz w:val="20"/>
          <w:szCs w:val="20"/>
        </w:rPr>
        <w:t>teaching materials development, illustrated stories, statistics</w:t>
      </w:r>
    </w:p>
    <w:p w:rsidR="003F0BF8" w:rsidRPr="009F36C2" w:rsidRDefault="003F0BF8" w:rsidP="003F0BF8">
      <w:pPr>
        <w:spacing w:after="0" w:line="240" w:lineRule="auto"/>
        <w:jc w:val="center"/>
        <w:rPr>
          <w:rFonts w:ascii="Georgia" w:hAnsi="Georgia" w:cs="Gisha"/>
          <w:sz w:val="20"/>
          <w:szCs w:val="20"/>
          <w:u w:val="single"/>
        </w:rPr>
      </w:pP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r w:rsidRPr="009F36C2">
        <w:rPr>
          <w:rFonts w:ascii="Georgia" w:hAnsi="Georgia" w:cs="Gisha"/>
          <w:sz w:val="20"/>
          <w:szCs w:val="20"/>
          <w:u w:val="single"/>
        </w:rPr>
        <w:tab/>
      </w:r>
    </w:p>
    <w:p w:rsidR="003F0BF8" w:rsidRPr="00E241BA" w:rsidRDefault="003F0BF8" w:rsidP="00E241BA">
      <w:pPr>
        <w:spacing w:after="0" w:line="240" w:lineRule="auto"/>
        <w:rPr>
          <w:rFonts w:ascii="Georgia" w:hAnsi="Georgia" w:cs="Gisha"/>
          <w:sz w:val="20"/>
          <w:szCs w:val="20"/>
          <w:lang w:val="id-ID"/>
        </w:rPr>
      </w:pPr>
    </w:p>
    <w:p w:rsidR="008D6C18" w:rsidRPr="00E241BA" w:rsidRDefault="008D6C18" w:rsidP="003F0BF8">
      <w:pPr>
        <w:spacing w:after="0" w:line="240" w:lineRule="auto"/>
        <w:jc w:val="both"/>
        <w:rPr>
          <w:rFonts w:ascii="Georgia" w:hAnsi="Georgia" w:cs="Gisha"/>
          <w:sz w:val="20"/>
          <w:szCs w:val="20"/>
          <w:lang w:val="id-ID"/>
        </w:rPr>
      </w:pPr>
    </w:p>
    <w:p w:rsidR="00BE5776" w:rsidRDefault="00BE5776" w:rsidP="003F0BF8">
      <w:pPr>
        <w:pStyle w:val="Wawasan18DOIdanHistori"/>
        <w:rPr>
          <w:rFonts w:ascii="Georgia" w:hAnsi="Georgia"/>
        </w:rPr>
      </w:pPr>
    </w:p>
    <w:p w:rsidR="003F0BF8" w:rsidRPr="009F36C2" w:rsidRDefault="003F0BF8" w:rsidP="003F0BF8">
      <w:pPr>
        <w:spacing w:after="0" w:line="240" w:lineRule="auto"/>
        <w:jc w:val="both"/>
        <w:rPr>
          <w:rFonts w:ascii="Georgia" w:hAnsi="Georgia" w:cs="Gisha"/>
          <w:sz w:val="20"/>
          <w:szCs w:val="20"/>
        </w:rPr>
      </w:pPr>
    </w:p>
    <w:p w:rsidR="00750B6A" w:rsidRPr="009F36C2" w:rsidRDefault="0002401B" w:rsidP="0002401B">
      <w:pPr>
        <w:spacing w:after="0" w:line="240" w:lineRule="auto"/>
        <w:jc w:val="both"/>
        <w:rPr>
          <w:rFonts w:ascii="Georgia" w:hAnsi="Georgia" w:cs="Gisha"/>
          <w:sz w:val="20"/>
          <w:szCs w:val="20"/>
        </w:rPr>
        <w:sectPr w:rsidR="00750B6A" w:rsidRPr="009F36C2" w:rsidSect="00803D68">
          <w:headerReference w:type="default" r:id="rId10"/>
          <w:headerReference w:type="first" r:id="rId11"/>
          <w:footerReference w:type="first" r:id="rId12"/>
          <w:pgSz w:w="11907" w:h="16839" w:code="9"/>
          <w:pgMar w:top="1701" w:right="1134" w:bottom="1701" w:left="1134" w:header="720" w:footer="720" w:gutter="0"/>
          <w:cols w:space="720"/>
          <w:docGrid w:linePitch="360"/>
        </w:sectPr>
      </w:pPr>
      <w:r>
        <w:rPr>
          <w:rFonts w:ascii="Georgia" w:hAnsi="Georgia" w:cs="Gisha"/>
          <w:sz w:val="20"/>
          <w:szCs w:val="20"/>
        </w:rPr>
        <w:t>How to cite</w:t>
      </w:r>
      <w:proofErr w:type="gramStart"/>
      <w:r>
        <w:rPr>
          <w:rFonts w:ascii="Georgia" w:hAnsi="Georgia" w:cs="Gisha"/>
          <w:sz w:val="20"/>
          <w:szCs w:val="20"/>
        </w:rPr>
        <w:t>:…………………………………………………………………………………………………………………………………………</w:t>
      </w:r>
      <w:proofErr w:type="gramEnd"/>
    </w:p>
    <w:p w:rsidR="001D5EC7" w:rsidRPr="001D5EC7" w:rsidRDefault="00296D95" w:rsidP="000F233E">
      <w:pPr>
        <w:pStyle w:val="ListParagraph"/>
        <w:numPr>
          <w:ilvl w:val="0"/>
          <w:numId w:val="10"/>
        </w:numPr>
        <w:tabs>
          <w:tab w:val="left" w:pos="270"/>
        </w:tabs>
        <w:spacing w:after="0" w:line="240" w:lineRule="auto"/>
        <w:ind w:left="0" w:hanging="284"/>
        <w:rPr>
          <w:rFonts w:ascii="Georgia" w:hAnsi="Georgia" w:cs="Gisha"/>
          <w:i/>
          <w:szCs w:val="20"/>
        </w:rPr>
      </w:pPr>
      <w:r w:rsidRPr="001D5EC7">
        <w:rPr>
          <w:rFonts w:ascii="Georgia" w:hAnsi="Georgia" w:cs="Gisha"/>
          <w:b/>
          <w:sz w:val="24"/>
          <w:szCs w:val="24"/>
        </w:rPr>
        <w:lastRenderedPageBreak/>
        <w:t>PENDAHULU</w:t>
      </w:r>
      <w:r w:rsidR="00F87416" w:rsidRPr="001D5EC7">
        <w:rPr>
          <w:rFonts w:ascii="Georgia" w:hAnsi="Georgia" w:cs="Gisha"/>
          <w:b/>
          <w:sz w:val="24"/>
          <w:szCs w:val="24"/>
        </w:rPr>
        <w:t xml:space="preserve">AN </w:t>
      </w:r>
    </w:p>
    <w:p w:rsidR="001D5EC7" w:rsidRDefault="001D5EC7" w:rsidP="001D5EC7">
      <w:pPr>
        <w:pStyle w:val="ListParagraph"/>
        <w:tabs>
          <w:tab w:val="left" w:pos="270"/>
        </w:tabs>
        <w:spacing w:after="0" w:line="240" w:lineRule="auto"/>
        <w:ind w:left="0"/>
        <w:rPr>
          <w:rFonts w:ascii="Georgia" w:hAnsi="Georgia" w:cs="Gisha"/>
          <w:b/>
          <w:sz w:val="24"/>
          <w:szCs w:val="24"/>
          <w:lang w:val="id-ID"/>
        </w:rPr>
      </w:pPr>
    </w:p>
    <w:p w:rsidR="00BA5DFF" w:rsidRPr="003D7A14" w:rsidRDefault="00C3519E" w:rsidP="00E01747">
      <w:pPr>
        <w:spacing w:after="0" w:line="240" w:lineRule="auto"/>
        <w:jc w:val="both"/>
        <w:rPr>
          <w:rFonts w:ascii="Georgia" w:hAnsi="Georgia" w:cs="Times New Roman"/>
        </w:rPr>
      </w:pPr>
      <w:proofErr w:type="gramStart"/>
      <w:r w:rsidRPr="003D7A14">
        <w:rPr>
          <w:rFonts w:ascii="Georgia" w:hAnsi="Georgia" w:cs="Times New Roman"/>
        </w:rPr>
        <w:t>Pendidikan adalah pondasi paling penting bagi sumber daya manusia (SDM).</w:t>
      </w:r>
      <w:proofErr w:type="gramEnd"/>
      <w:r w:rsidRPr="003D7A14">
        <w:rPr>
          <w:rFonts w:ascii="Georgia" w:hAnsi="Georgia" w:cs="Times New Roman"/>
        </w:rPr>
        <w:t xml:space="preserve"> </w:t>
      </w:r>
      <w:proofErr w:type="gramStart"/>
      <w:r w:rsidRPr="003D7A14">
        <w:rPr>
          <w:rFonts w:ascii="Georgia" w:hAnsi="Georgia" w:cs="Times New Roman"/>
        </w:rPr>
        <w:t>Pendidikan yang baik dapat meningkatkan kualitas sumber daya manusia.</w:t>
      </w:r>
      <w:proofErr w:type="gramEnd"/>
      <w:r w:rsidRPr="003D7A14">
        <w:rPr>
          <w:rFonts w:ascii="Georgia" w:hAnsi="Georgia" w:cs="Times New Roman"/>
        </w:rPr>
        <w:t xml:space="preserve"> </w:t>
      </w:r>
      <w:proofErr w:type="gramStart"/>
      <w:r w:rsidRPr="003D7A14">
        <w:rPr>
          <w:rFonts w:ascii="Georgia" w:hAnsi="Georgia" w:cs="Times New Roman"/>
        </w:rPr>
        <w:t>Salah satu ciri sumber daya manusia yang berkualitas baik adalah berakhlak baik, cerdas, terampil, bertanggung jawab, sehat jasmani dan rohani.</w:t>
      </w:r>
      <w:proofErr w:type="gramEnd"/>
      <w:r w:rsidRPr="003D7A14">
        <w:rPr>
          <w:rFonts w:ascii="Georgia" w:hAnsi="Georgia" w:cs="Times New Roman"/>
        </w:rPr>
        <w:t xml:space="preserve"> Sumber daya manusia yang berkualitas baik </w:t>
      </w:r>
      <w:proofErr w:type="gramStart"/>
      <w:r w:rsidRPr="003D7A14">
        <w:rPr>
          <w:rFonts w:ascii="Georgia" w:hAnsi="Georgia" w:cs="Times New Roman"/>
        </w:rPr>
        <w:t>akan</w:t>
      </w:r>
      <w:proofErr w:type="gramEnd"/>
      <w:r w:rsidRPr="003D7A14">
        <w:rPr>
          <w:rFonts w:ascii="Georgia" w:hAnsi="Georgia" w:cs="Times New Roman"/>
        </w:rPr>
        <w:t xml:space="preserve"> mampu menghadapi perkembangan zaman. </w:t>
      </w:r>
      <w:proofErr w:type="gramStart"/>
      <w:r w:rsidRPr="003D7A14">
        <w:rPr>
          <w:rFonts w:ascii="Georgia" w:hAnsi="Georgia" w:cs="Times New Roman"/>
        </w:rPr>
        <w:t xml:space="preserve">Oleh karena itu, pendidikan memiliki peranan </w:t>
      </w:r>
      <w:r w:rsidRPr="003D7A14">
        <w:rPr>
          <w:rFonts w:ascii="Georgia" w:hAnsi="Georgia" w:cs="Times New Roman"/>
        </w:rPr>
        <w:t>penting dalam kehidupan manusia</w:t>
      </w:r>
      <w:r w:rsidR="00BA5DFF" w:rsidRPr="003D7A14">
        <w:rPr>
          <w:rFonts w:ascii="Georgia" w:eastAsia="Times New Roman" w:hAnsi="Georgia" w:cs="Gisha"/>
        </w:rPr>
        <w:t>.</w:t>
      </w:r>
      <w:proofErr w:type="gramEnd"/>
      <w:r w:rsidR="00BA5DFF" w:rsidRPr="003D7A14">
        <w:rPr>
          <w:rFonts w:ascii="Georgia" w:eastAsia="Times New Roman" w:hAnsi="Georgia" w:cs="Gisha"/>
        </w:rPr>
        <w:t xml:space="preserve"> </w:t>
      </w:r>
    </w:p>
    <w:p w:rsidR="00FE30E9" w:rsidRPr="003D7A14" w:rsidRDefault="00FE30E9" w:rsidP="00FE30E9">
      <w:pPr>
        <w:shd w:val="clear" w:color="auto" w:fill="FFFFFF"/>
        <w:spacing w:after="0" w:line="240" w:lineRule="auto"/>
        <w:jc w:val="both"/>
        <w:rPr>
          <w:rFonts w:ascii="Georgia" w:eastAsia="Times New Roman" w:hAnsi="Georgia" w:cs="Gisha"/>
        </w:rPr>
      </w:pPr>
    </w:p>
    <w:p w:rsidR="00C3519E" w:rsidRPr="003D7A14" w:rsidRDefault="00C3519E" w:rsidP="00E01747">
      <w:pPr>
        <w:spacing w:after="0" w:line="240" w:lineRule="auto"/>
        <w:jc w:val="both"/>
        <w:rPr>
          <w:rFonts w:ascii="Georgia" w:hAnsi="Georgia" w:cs="Times New Roman"/>
        </w:rPr>
      </w:pPr>
      <w:proofErr w:type="gramStart"/>
      <w:r w:rsidRPr="003D7A14">
        <w:rPr>
          <w:rFonts w:ascii="Georgia" w:hAnsi="Georgia" w:cs="Times New Roman"/>
        </w:rPr>
        <w:t>Pendidikan dilakukan selama 12 tahun terhitung dari Sekolah Dasar (SD) 6 Tahun, Sekolah Menengah Pertama (SMP) 3 Tahun serta Sekolah Menengah Atas dan Kejuruan (SMA/SMK) 3 Tahun.</w:t>
      </w:r>
      <w:proofErr w:type="gramEnd"/>
      <w:r w:rsidRPr="003D7A14">
        <w:rPr>
          <w:rFonts w:ascii="Georgia" w:hAnsi="Georgia" w:cs="Times New Roman"/>
        </w:rPr>
        <w:t xml:space="preserve"> Namun hal ini perlu diperhatikan lagi oleh pemerintah pada zaman globalisasi, karena pentingnya belajar 12 tahun tidak hanya untuk menghadapi masa sekarang akan tetapi pada masa yang akan datang dan memang masyarakat khususnya penduduk Indonesia memerlukan pendidikan yang sangat tinggi. </w:t>
      </w:r>
    </w:p>
    <w:p w:rsidR="00384364" w:rsidRPr="003D7A14" w:rsidRDefault="00384364" w:rsidP="00296D95">
      <w:pPr>
        <w:shd w:val="clear" w:color="auto" w:fill="FFFFFF"/>
        <w:spacing w:after="0" w:line="240" w:lineRule="auto"/>
        <w:jc w:val="both"/>
        <w:rPr>
          <w:rFonts w:ascii="Georgia" w:eastAsia="Times New Roman" w:hAnsi="Georgia" w:cs="Gisha"/>
        </w:rPr>
      </w:pPr>
    </w:p>
    <w:p w:rsidR="00C3519E" w:rsidRPr="003D7A14" w:rsidRDefault="00C3519E" w:rsidP="00E01747">
      <w:pPr>
        <w:spacing w:after="0" w:line="240" w:lineRule="auto"/>
        <w:jc w:val="both"/>
        <w:rPr>
          <w:rFonts w:ascii="Georgia" w:hAnsi="Georgia" w:cs="Times New Roman"/>
        </w:rPr>
      </w:pPr>
      <w:proofErr w:type="gramStart"/>
      <w:r w:rsidRPr="003D7A14">
        <w:rPr>
          <w:rFonts w:ascii="Georgia" w:hAnsi="Georgia" w:cs="Times New Roman"/>
        </w:rPr>
        <w:t>Penerapan konsep dalam pembelajaran pun begitu penting, mengingat konsep merupakan suatu dasar untuk bisa memahami materi.</w:t>
      </w:r>
      <w:proofErr w:type="gramEnd"/>
      <w:r w:rsidRPr="003D7A14">
        <w:rPr>
          <w:rFonts w:ascii="Georgia" w:hAnsi="Georgia" w:cs="Times New Roman"/>
        </w:rPr>
        <w:t xml:space="preserve"> </w:t>
      </w:r>
      <w:proofErr w:type="gramStart"/>
      <w:r w:rsidRPr="003D7A14">
        <w:rPr>
          <w:rFonts w:ascii="Georgia" w:hAnsi="Georgia" w:cs="Times New Roman"/>
        </w:rPr>
        <w:t>Dengan menggunakan pendekatan serta bahan ajar yang dapat digunakan secara maksimal.</w:t>
      </w:r>
      <w:proofErr w:type="gramEnd"/>
      <w:r w:rsidRPr="003D7A14">
        <w:rPr>
          <w:rFonts w:ascii="Georgia" w:hAnsi="Georgia" w:cs="Times New Roman"/>
        </w:rPr>
        <w:t xml:space="preserve"> </w:t>
      </w:r>
      <w:proofErr w:type="gramStart"/>
      <w:r w:rsidRPr="003D7A14">
        <w:rPr>
          <w:rFonts w:ascii="Georgia" w:hAnsi="Georgia" w:cs="Times New Roman"/>
        </w:rPr>
        <w:t>Tidak sedikit orang yang penasaran dan mengulas tentang bahan ajar.</w:t>
      </w:r>
      <w:proofErr w:type="gramEnd"/>
    </w:p>
    <w:p w:rsidR="00504819" w:rsidRPr="003D7A14" w:rsidRDefault="00504819" w:rsidP="00296D95">
      <w:pPr>
        <w:shd w:val="clear" w:color="auto" w:fill="FFFFFF"/>
        <w:spacing w:after="0" w:line="240" w:lineRule="auto"/>
        <w:jc w:val="both"/>
        <w:rPr>
          <w:rFonts w:ascii="Georgia" w:eastAsia="Times New Roman" w:hAnsi="Georgia" w:cs="Gisha"/>
        </w:rPr>
      </w:pPr>
    </w:p>
    <w:p w:rsidR="00E758B7" w:rsidRPr="003D7A14" w:rsidRDefault="00C3519E" w:rsidP="00E01747">
      <w:pPr>
        <w:spacing w:after="0" w:line="240" w:lineRule="auto"/>
        <w:jc w:val="both"/>
        <w:rPr>
          <w:rFonts w:ascii="Georgia" w:hAnsi="Georgia" w:cs="Times New Roman"/>
          <w:lang w:val="id-ID"/>
        </w:rPr>
      </w:pPr>
      <w:r w:rsidRPr="003D7A14">
        <w:rPr>
          <w:rFonts w:ascii="Georgia" w:hAnsi="Georgia" w:cs="Times New Roman"/>
        </w:rPr>
        <w:t xml:space="preserve">Semenjak peneliti melakukan pengabdian masyarajak saat kegiatan Kuliah Kerja Nyata (KKN) peneliti mendapat pernyataan tidak terduga dari Sekolah Dasar (SD), Sekolah Menengah Pertama (SMP) sampai Sekolah Menengah Atas (SMA) serta Sekolah Menengah Kejuruan (SMK) tidak terlepas dari Mata Pelajaran Matematika. </w:t>
      </w:r>
      <w:proofErr w:type="gramStart"/>
      <w:r w:rsidRPr="003D7A14">
        <w:rPr>
          <w:rFonts w:ascii="Georgia" w:hAnsi="Georgia" w:cs="Times New Roman"/>
        </w:rPr>
        <w:t>Itu menunjukan bahwa Matematika merupakan pelajar yang dianggap penting.</w:t>
      </w:r>
      <w:proofErr w:type="gramEnd"/>
      <w:r w:rsidRPr="003D7A14">
        <w:rPr>
          <w:rFonts w:ascii="Georgia" w:hAnsi="Georgia" w:cs="Times New Roman"/>
        </w:rPr>
        <w:t xml:space="preserve"> </w:t>
      </w:r>
      <w:proofErr w:type="gramStart"/>
      <w:r w:rsidRPr="003D7A14">
        <w:rPr>
          <w:rFonts w:ascii="Georgia" w:hAnsi="Georgia" w:cs="Times New Roman"/>
        </w:rPr>
        <w:t xml:space="preserve">Selama peneliti melakukan praktek lapangan persekolah (PLP) pun tidak sedikit siswa yang kurang suka terhadap pelajaran matematika, mereka selalu </w:t>
      </w:r>
      <w:r w:rsidRPr="003D7A14">
        <w:rPr>
          <w:rFonts w:ascii="Georgia" w:hAnsi="Georgia" w:cs="Times New Roman"/>
        </w:rPr>
        <w:lastRenderedPageBreak/>
        <w:t>menganggap bahwa matematika merupakan pelajaran paling sulit karena harus selalu berhubungan dengan rumus, simbol dan konsep yang memang bersifat abstrak.</w:t>
      </w:r>
      <w:proofErr w:type="gramEnd"/>
      <w:r w:rsidRPr="003D7A14">
        <w:rPr>
          <w:rFonts w:ascii="Georgia" w:hAnsi="Georgia" w:cs="Times New Roman"/>
        </w:rPr>
        <w:t xml:space="preserve"> </w:t>
      </w:r>
    </w:p>
    <w:p w:rsidR="00E01747" w:rsidRPr="003D7A14" w:rsidRDefault="00E01747" w:rsidP="00E01747">
      <w:pPr>
        <w:spacing w:after="0" w:line="240" w:lineRule="auto"/>
        <w:jc w:val="both"/>
        <w:rPr>
          <w:rFonts w:ascii="Georgia" w:hAnsi="Georgia" w:cs="Times New Roman"/>
          <w:lang w:val="id-ID"/>
        </w:rPr>
      </w:pPr>
      <w:proofErr w:type="gramStart"/>
      <w:r w:rsidRPr="003D7A14">
        <w:rPr>
          <w:rFonts w:ascii="Georgia" w:hAnsi="Georgia" w:cs="Times New Roman"/>
        </w:rPr>
        <w:t>Ketika peneliti melakukan observasi sebelum melaksanakan PLP salah seorang guru matematika mengatakan bahwa bahan ajar merupakan salah satu masalah yang sering muncul pada pembelajaran matematika.</w:t>
      </w:r>
      <w:proofErr w:type="gramEnd"/>
      <w:r w:rsidRPr="003D7A14">
        <w:rPr>
          <w:rFonts w:ascii="Georgia" w:hAnsi="Georgia" w:cs="Times New Roman"/>
        </w:rPr>
        <w:t xml:space="preserve"> Bahan </w:t>
      </w:r>
      <w:proofErr w:type="gramStart"/>
      <w:r w:rsidRPr="003D7A14">
        <w:rPr>
          <w:rFonts w:ascii="Georgia" w:hAnsi="Georgia" w:cs="Times New Roman"/>
        </w:rPr>
        <w:t>ajar</w:t>
      </w:r>
      <w:proofErr w:type="gramEnd"/>
      <w:r w:rsidRPr="003D7A14">
        <w:rPr>
          <w:rFonts w:ascii="Georgia" w:hAnsi="Georgia" w:cs="Times New Roman"/>
        </w:rPr>
        <w:t xml:space="preserve"> juga menjadi sarana paling penting dalam proses pendidikan. </w:t>
      </w:r>
      <w:proofErr w:type="gramStart"/>
      <w:r w:rsidRPr="003D7A14">
        <w:rPr>
          <w:rFonts w:ascii="Georgia" w:hAnsi="Georgia" w:cs="Times New Roman"/>
        </w:rPr>
        <w:t>Maka dari itu saya membuat inovasi bahan ajar yang dapat digunakan saat pembelajaran berlangsung.</w:t>
      </w:r>
      <w:proofErr w:type="gramEnd"/>
      <w:r w:rsidRPr="003D7A14">
        <w:rPr>
          <w:rFonts w:ascii="Georgia" w:hAnsi="Georgia" w:cs="Times New Roman"/>
        </w:rPr>
        <w:t xml:space="preserve"> </w:t>
      </w:r>
      <w:proofErr w:type="gramStart"/>
      <w:r w:rsidRPr="003D7A14">
        <w:rPr>
          <w:rFonts w:ascii="Georgia" w:hAnsi="Georgia" w:cs="Times New Roman"/>
        </w:rPr>
        <w:t>Bahan ajar yang dimaksud yakni cerita bergambar matematika.</w:t>
      </w:r>
      <w:proofErr w:type="gramEnd"/>
      <w:r w:rsidRPr="003D7A14">
        <w:rPr>
          <w:rFonts w:ascii="Georgia" w:hAnsi="Georgia" w:cs="Times New Roman"/>
        </w:rPr>
        <w:t xml:space="preserve"> Bahan </w:t>
      </w:r>
      <w:proofErr w:type="gramStart"/>
      <w:r w:rsidRPr="003D7A14">
        <w:rPr>
          <w:rFonts w:ascii="Georgia" w:hAnsi="Georgia" w:cs="Times New Roman"/>
        </w:rPr>
        <w:t>ajar</w:t>
      </w:r>
      <w:proofErr w:type="gramEnd"/>
      <w:r w:rsidRPr="003D7A14">
        <w:rPr>
          <w:rFonts w:ascii="Georgia" w:hAnsi="Georgia" w:cs="Times New Roman"/>
        </w:rPr>
        <w:t xml:space="preserve"> ini bisa menjadi sarana penunjang dalam proses pembelajaran.</w:t>
      </w:r>
    </w:p>
    <w:p w:rsidR="00E01747" w:rsidRPr="003D7A14" w:rsidRDefault="00E01747" w:rsidP="00E01747">
      <w:pPr>
        <w:spacing w:after="0" w:line="240" w:lineRule="auto"/>
        <w:jc w:val="both"/>
        <w:rPr>
          <w:rFonts w:ascii="Georgia" w:hAnsi="Georgia" w:cs="Times New Roman"/>
          <w:lang w:val="id-ID"/>
        </w:rPr>
      </w:pPr>
    </w:p>
    <w:p w:rsidR="00E01747" w:rsidRPr="003D7A14" w:rsidRDefault="00E01747" w:rsidP="00E01747">
      <w:pPr>
        <w:spacing w:after="0" w:line="240" w:lineRule="auto"/>
        <w:jc w:val="both"/>
        <w:rPr>
          <w:rFonts w:ascii="Georgia" w:hAnsi="Georgia" w:cs="Times New Roman"/>
          <w:lang w:val="id-ID"/>
        </w:rPr>
      </w:pPr>
      <w:r w:rsidRPr="003D7A14">
        <w:rPr>
          <w:rFonts w:ascii="Georgia" w:hAnsi="Georgia" w:cs="Times New Roman"/>
          <w:lang w:val="id-ID"/>
        </w:rPr>
        <w:t>C</w:t>
      </w:r>
      <w:r w:rsidRPr="003D7A14">
        <w:rPr>
          <w:rFonts w:ascii="Georgia" w:hAnsi="Georgia" w:cs="Times New Roman"/>
        </w:rPr>
        <w:t>erita bergambar sebagai media grafis yang dipergunakan dalam proses pembelajaran, memiliki pengertian praktis, yaitu dapat mengkomunikasikan fakta-fakta dan gagasan-gagasan secara jelas dan kuat melalui perpaduan antara pe</w:t>
      </w:r>
      <w:r w:rsidR="003D7A14" w:rsidRPr="003D7A14">
        <w:rPr>
          <w:rFonts w:ascii="Georgia" w:hAnsi="Georgia" w:cs="Times New Roman"/>
        </w:rPr>
        <w:t>ngungkapan kata-kata dan gambar</w:t>
      </w:r>
      <w:r w:rsidRPr="003D7A14">
        <w:rPr>
          <w:rFonts w:ascii="Georgia" w:hAnsi="Georgia" w:cs="Times New Roman"/>
        </w:rPr>
        <w:t xml:space="preserve"> </w:t>
      </w:r>
      <w:r w:rsidRPr="003D7A14">
        <w:rPr>
          <w:rFonts w:ascii="Georgia" w:hAnsi="Georgia" w:cs="Times New Roman"/>
        </w:rPr>
        <w:t>(</w:t>
      </w:r>
      <w:r w:rsidRPr="003D7A14">
        <w:rPr>
          <w:rFonts w:ascii="Georgia" w:hAnsi="Georgia" w:cs="Times New Roman"/>
        </w:rPr>
        <w:t xml:space="preserve">Sudjana </w:t>
      </w:r>
      <w:r w:rsidRPr="003D7A14">
        <w:rPr>
          <w:rFonts w:ascii="Georgia" w:hAnsi="Georgia" w:cs="Times New Roman"/>
          <w:lang w:val="id-ID"/>
        </w:rPr>
        <w:t>&amp;</w:t>
      </w:r>
      <w:r w:rsidRPr="003D7A14">
        <w:rPr>
          <w:rFonts w:ascii="Georgia" w:hAnsi="Georgia" w:cs="Times New Roman"/>
        </w:rPr>
        <w:t xml:space="preserve"> Rivai</w:t>
      </w:r>
      <w:r w:rsidRPr="003D7A14">
        <w:rPr>
          <w:rFonts w:ascii="Georgia" w:hAnsi="Georgia" w:cs="Times New Roman"/>
          <w:lang w:val="id-ID"/>
        </w:rPr>
        <w:t xml:space="preserve">, </w:t>
      </w:r>
      <w:r w:rsidRPr="003D7A14">
        <w:rPr>
          <w:rFonts w:ascii="Georgia" w:hAnsi="Georgia" w:cs="Times New Roman"/>
        </w:rPr>
        <w:t>2007</w:t>
      </w:r>
      <w:r w:rsidRPr="003D7A14">
        <w:rPr>
          <w:rFonts w:ascii="Georgia" w:hAnsi="Georgia" w:cs="Times New Roman"/>
          <w:lang w:val="id-ID"/>
        </w:rPr>
        <w:t>).</w:t>
      </w:r>
    </w:p>
    <w:p w:rsidR="00E01747" w:rsidRPr="003D7A14" w:rsidRDefault="00E01747" w:rsidP="00E01747">
      <w:pPr>
        <w:spacing w:after="0" w:line="240" w:lineRule="auto"/>
        <w:jc w:val="both"/>
        <w:rPr>
          <w:rFonts w:ascii="Georgia" w:hAnsi="Georgia" w:cs="Times New Roman"/>
          <w:lang w:val="id-ID"/>
        </w:rPr>
      </w:pPr>
    </w:p>
    <w:p w:rsidR="00E01747" w:rsidRPr="003D7A14" w:rsidRDefault="00E01747" w:rsidP="003D7A14">
      <w:pPr>
        <w:spacing w:after="0" w:line="240" w:lineRule="auto"/>
        <w:jc w:val="both"/>
        <w:rPr>
          <w:rFonts w:ascii="Georgia" w:hAnsi="Georgia" w:cs="Times New Roman"/>
          <w:lang w:val="id-ID"/>
        </w:rPr>
      </w:pPr>
      <w:proofErr w:type="gramStart"/>
      <w:r w:rsidRPr="003D7A14">
        <w:rPr>
          <w:rFonts w:ascii="Georgia" w:hAnsi="Georgia" w:cs="Times New Roman"/>
        </w:rPr>
        <w:t>Berdasarkan observasi serta wawancara dengan guru m</w:t>
      </w:r>
      <w:r w:rsidR="003D7A14" w:rsidRPr="003D7A14">
        <w:rPr>
          <w:rFonts w:ascii="Georgia" w:hAnsi="Georgia" w:cs="Times New Roman"/>
        </w:rPr>
        <w:t>atematika yang dilakukan di SMP</w:t>
      </w:r>
      <w:r w:rsidRPr="003D7A14">
        <w:rPr>
          <w:rFonts w:ascii="Georgia" w:hAnsi="Georgia" w:cs="Times New Roman"/>
        </w:rPr>
        <w:t>N 9 Tegal, kondisi di lapangan menggambarkan bahwa pembelajaran matematika yang dilakukan masih lebih pada penekanan materi.</w:t>
      </w:r>
      <w:proofErr w:type="gramEnd"/>
      <w:r w:rsidRPr="003D7A14">
        <w:rPr>
          <w:rFonts w:ascii="Georgia" w:hAnsi="Georgia" w:cs="Times New Roman"/>
        </w:rPr>
        <w:t xml:space="preserve"> Sedangkan pada peserta didik yang menggu</w:t>
      </w:r>
      <w:r w:rsidR="003D7A14" w:rsidRPr="003D7A14">
        <w:rPr>
          <w:rFonts w:ascii="Georgia" w:hAnsi="Georgia" w:cs="Times New Roman"/>
        </w:rPr>
        <w:t>nakan konvensional adalah 66</w:t>
      </w:r>
      <w:proofErr w:type="gramStart"/>
      <w:r w:rsidR="003D7A14" w:rsidRPr="003D7A14">
        <w:rPr>
          <w:rFonts w:ascii="Georgia" w:hAnsi="Georgia" w:cs="Times New Roman"/>
        </w:rPr>
        <w:t>,06</w:t>
      </w:r>
      <w:proofErr w:type="gramEnd"/>
      <w:r w:rsidR="003D7A14" w:rsidRPr="003D7A14">
        <w:rPr>
          <w:rFonts w:ascii="Georgia" w:hAnsi="Georgia" w:cs="Times New Roman"/>
          <w:lang w:val="id-ID"/>
        </w:rPr>
        <w:t xml:space="preserve"> </w:t>
      </w:r>
      <w:r w:rsidR="003D7A14" w:rsidRPr="003D7A14">
        <w:rPr>
          <w:rFonts w:ascii="Georgia" w:hAnsi="Georgia" w:cs="Times New Roman"/>
        </w:rPr>
        <w:t>(Falah, 2017</w:t>
      </w:r>
      <w:r w:rsidR="003D7A14" w:rsidRPr="003D7A14">
        <w:rPr>
          <w:rFonts w:ascii="Georgia" w:hAnsi="Georgia" w:cs="Times New Roman"/>
          <w:lang w:val="id-ID"/>
        </w:rPr>
        <w:t>).</w:t>
      </w:r>
    </w:p>
    <w:p w:rsidR="003D7A14" w:rsidRPr="003D7A14" w:rsidRDefault="003D7A14" w:rsidP="003D7A14">
      <w:pPr>
        <w:spacing w:after="0" w:line="240" w:lineRule="auto"/>
        <w:jc w:val="both"/>
        <w:rPr>
          <w:rFonts w:ascii="Georgia" w:hAnsi="Georgia" w:cs="Times New Roman"/>
          <w:lang w:val="id-ID"/>
        </w:rPr>
      </w:pPr>
    </w:p>
    <w:p w:rsidR="003D7A14" w:rsidRPr="003D7A14" w:rsidRDefault="003D7A14" w:rsidP="003D7A14">
      <w:pPr>
        <w:spacing w:after="0" w:line="240" w:lineRule="auto"/>
        <w:jc w:val="both"/>
        <w:rPr>
          <w:rFonts w:ascii="Georgia" w:hAnsi="Georgia" w:cs="Times New Roman"/>
        </w:rPr>
      </w:pPr>
      <w:proofErr w:type="gramStart"/>
      <w:r w:rsidRPr="003D7A14">
        <w:rPr>
          <w:rFonts w:ascii="Georgia" w:hAnsi="Georgia" w:cs="Times New Roman"/>
        </w:rPr>
        <w:t>Berdasarkan  uraian</w:t>
      </w:r>
      <w:proofErr w:type="gramEnd"/>
      <w:r w:rsidRPr="003D7A14">
        <w:rPr>
          <w:rFonts w:ascii="Georgia" w:hAnsi="Georgia" w:cs="Times New Roman"/>
        </w:rPr>
        <w:t xml:space="preserve"> yang telah dikemukakan sebelumnya, penelitian ini difokuskan pada pengembangan bahan ajar berbasis cerita bergambar matematika pada materi statistika untuk siswa SMP kelas VIII.</w:t>
      </w:r>
    </w:p>
    <w:p w:rsidR="003D7A14" w:rsidRPr="003D7A14" w:rsidRDefault="003D7A14" w:rsidP="003D7A14">
      <w:pPr>
        <w:spacing w:after="0" w:line="240" w:lineRule="auto"/>
        <w:jc w:val="both"/>
        <w:rPr>
          <w:rFonts w:ascii="Georgia" w:hAnsi="Georgia" w:cs="Times New Roman"/>
          <w:lang w:val="id-ID"/>
        </w:rPr>
      </w:pPr>
    </w:p>
    <w:p w:rsidR="002539C5" w:rsidRPr="003D7A14" w:rsidRDefault="002539C5" w:rsidP="0017180F">
      <w:pPr>
        <w:pStyle w:val="NormalWeb"/>
        <w:shd w:val="clear" w:color="auto" w:fill="FFFFFF"/>
        <w:spacing w:before="0" w:beforeAutospacing="0" w:after="0" w:afterAutospacing="0"/>
        <w:jc w:val="both"/>
        <w:rPr>
          <w:rFonts w:ascii="Georgia" w:hAnsi="Georgia" w:cs="Gisha"/>
          <w:sz w:val="22"/>
          <w:szCs w:val="20"/>
          <w:lang w:val="id-ID"/>
        </w:rPr>
      </w:pPr>
    </w:p>
    <w:p w:rsidR="00BB2113" w:rsidRPr="00BB2113" w:rsidRDefault="00DC7192" w:rsidP="00BB2113">
      <w:pPr>
        <w:pStyle w:val="ListParagraph"/>
        <w:numPr>
          <w:ilvl w:val="0"/>
          <w:numId w:val="10"/>
        </w:numPr>
        <w:tabs>
          <w:tab w:val="left" w:pos="270"/>
        </w:tabs>
        <w:spacing w:after="0"/>
        <w:ind w:left="284" w:hanging="284"/>
        <w:jc w:val="both"/>
        <w:rPr>
          <w:rFonts w:ascii="Georgia" w:hAnsi="Georgia" w:cs="Gisha"/>
          <w:i/>
          <w:sz w:val="24"/>
          <w:szCs w:val="24"/>
        </w:rPr>
      </w:pPr>
      <w:r>
        <w:rPr>
          <w:rFonts w:ascii="Georgia" w:hAnsi="Georgia" w:cs="Gisha"/>
          <w:b/>
          <w:sz w:val="24"/>
          <w:szCs w:val="24"/>
        </w:rPr>
        <w:t xml:space="preserve">METODE </w:t>
      </w:r>
      <w:r w:rsidR="009D0003" w:rsidRPr="009F36C2">
        <w:rPr>
          <w:rFonts w:ascii="Georgia" w:hAnsi="Georgia" w:cs="Gisha"/>
          <w:b/>
          <w:sz w:val="24"/>
          <w:szCs w:val="24"/>
        </w:rPr>
        <w:t xml:space="preserve"> </w:t>
      </w:r>
    </w:p>
    <w:p w:rsidR="00BB2113" w:rsidRDefault="00BB2113" w:rsidP="006D2156">
      <w:pPr>
        <w:pStyle w:val="NormalWeb"/>
        <w:shd w:val="clear" w:color="auto" w:fill="FFFFFF"/>
        <w:spacing w:before="0" w:beforeAutospacing="0" w:after="0" w:afterAutospacing="0"/>
        <w:jc w:val="both"/>
        <w:rPr>
          <w:rFonts w:ascii="Georgia" w:hAnsi="Georgia"/>
          <w:sz w:val="22"/>
          <w:lang w:val="id-ID"/>
        </w:rPr>
      </w:pPr>
    </w:p>
    <w:p w:rsidR="006D2156" w:rsidRDefault="003D7A14" w:rsidP="006D2156">
      <w:pPr>
        <w:pStyle w:val="NormalWeb"/>
        <w:shd w:val="clear" w:color="auto" w:fill="FFFFFF"/>
        <w:spacing w:before="0" w:beforeAutospacing="0" w:after="0" w:afterAutospacing="0"/>
        <w:jc w:val="both"/>
        <w:rPr>
          <w:rFonts w:ascii="Georgia" w:hAnsi="Georgia"/>
          <w:sz w:val="22"/>
          <w:lang w:val="id-ID"/>
        </w:rPr>
      </w:pPr>
      <w:proofErr w:type="gramStart"/>
      <w:r w:rsidRPr="003D7A14">
        <w:rPr>
          <w:rFonts w:ascii="Georgia" w:hAnsi="Georgia"/>
          <w:sz w:val="22"/>
        </w:rPr>
        <w:t xml:space="preserve">Metode yang digunakan dalam penelitian ini adalah metode penelitian dan pengembangan atau </w:t>
      </w:r>
      <w:r w:rsidRPr="003D7A14">
        <w:rPr>
          <w:rFonts w:ascii="Georgia" w:hAnsi="Georgia"/>
          <w:i/>
          <w:sz w:val="22"/>
        </w:rPr>
        <w:t>Research and Development (R&amp;D).</w:t>
      </w:r>
      <w:proofErr w:type="gramEnd"/>
      <w:r w:rsidRPr="003D7A14">
        <w:rPr>
          <w:rFonts w:ascii="Georgia" w:hAnsi="Georgia"/>
          <w:i/>
          <w:sz w:val="22"/>
        </w:rPr>
        <w:t xml:space="preserve"> </w:t>
      </w:r>
      <w:proofErr w:type="gramStart"/>
      <w:r w:rsidRPr="003D7A14">
        <w:rPr>
          <w:rFonts w:ascii="Georgia" w:hAnsi="Georgia"/>
          <w:sz w:val="22"/>
        </w:rPr>
        <w:t>menguji</w:t>
      </w:r>
      <w:proofErr w:type="gramEnd"/>
      <w:r w:rsidRPr="003D7A14">
        <w:rPr>
          <w:rFonts w:ascii="Georgia" w:hAnsi="Georgia"/>
          <w:sz w:val="22"/>
        </w:rPr>
        <w:t xml:space="preserve"> keefektivan dari produk tersebut. </w:t>
      </w:r>
      <w:r w:rsidRPr="003D7A14">
        <w:rPr>
          <w:rFonts w:ascii="Georgia" w:hAnsi="Georgia"/>
          <w:sz w:val="22"/>
        </w:rPr>
        <w:lastRenderedPageBreak/>
        <w:t xml:space="preserve">Untuk mengembangkan dan menghasilkan bahan ajar berbasis cerita bergambar matematika pada materi statistika untuk siswa SMP kelas VIII, peneliti </w:t>
      </w:r>
      <w:proofErr w:type="gramStart"/>
      <w:r w:rsidRPr="003D7A14">
        <w:rPr>
          <w:rFonts w:ascii="Georgia" w:hAnsi="Georgia"/>
          <w:sz w:val="22"/>
        </w:rPr>
        <w:t>menggunakan  model</w:t>
      </w:r>
      <w:proofErr w:type="gramEnd"/>
      <w:r w:rsidRPr="003D7A14">
        <w:rPr>
          <w:rFonts w:ascii="Georgia" w:hAnsi="Georgia"/>
          <w:sz w:val="22"/>
        </w:rPr>
        <w:t xml:space="preserve"> ADDIE karena bahan ajar harus memenuhi 5 tahap yang terdiri dari analisis, desain, pengembangan, implementasi dan evaluasi sehingga didapatkan bahan ajar yang layak digunakan. </w:t>
      </w:r>
      <w:proofErr w:type="gramStart"/>
      <w:r w:rsidRPr="003D7A14">
        <w:rPr>
          <w:rFonts w:ascii="Georgia" w:hAnsi="Georgia"/>
          <w:sz w:val="22"/>
        </w:rPr>
        <w:t>Produk yang dihasilkan berupa bahan ajar berb</w:t>
      </w:r>
      <w:r w:rsidR="006D2156">
        <w:rPr>
          <w:rFonts w:ascii="Georgia" w:hAnsi="Georgia"/>
          <w:sz w:val="22"/>
        </w:rPr>
        <w:t>asis cerita bergambar matematik</w:t>
      </w:r>
      <w:r w:rsidR="006D2156">
        <w:rPr>
          <w:rFonts w:ascii="Georgia" w:hAnsi="Georgia"/>
          <w:sz w:val="22"/>
          <w:lang w:val="id-ID"/>
        </w:rPr>
        <w:t>a.</w:t>
      </w:r>
      <w:proofErr w:type="gramEnd"/>
    </w:p>
    <w:p w:rsidR="006D2156" w:rsidRDefault="006D2156" w:rsidP="006D2156">
      <w:pPr>
        <w:pStyle w:val="NormalWeb"/>
        <w:shd w:val="clear" w:color="auto" w:fill="FFFFFF"/>
        <w:spacing w:before="0" w:beforeAutospacing="0" w:after="0" w:afterAutospacing="0"/>
        <w:jc w:val="both"/>
        <w:rPr>
          <w:rFonts w:ascii="Georgia" w:hAnsi="Georgia"/>
          <w:sz w:val="22"/>
          <w:lang w:val="id-ID"/>
        </w:rPr>
      </w:pPr>
    </w:p>
    <w:p w:rsidR="006D2156" w:rsidRDefault="006D2156" w:rsidP="006D2156">
      <w:pPr>
        <w:pStyle w:val="NormalWeb"/>
        <w:shd w:val="clear" w:color="auto" w:fill="FFFFFF"/>
        <w:spacing w:before="0" w:beforeAutospacing="0" w:after="0" w:afterAutospacing="0"/>
        <w:jc w:val="both"/>
        <w:rPr>
          <w:rFonts w:ascii="Georgia" w:hAnsi="Georgia"/>
          <w:sz w:val="22"/>
          <w:lang w:val="id-ID"/>
        </w:rPr>
      </w:pPr>
      <w:proofErr w:type="gramStart"/>
      <w:r w:rsidRPr="006D2156">
        <w:rPr>
          <w:rFonts w:ascii="Georgia" w:hAnsi="Georgia"/>
          <w:sz w:val="22"/>
        </w:rPr>
        <w:t>Subjek pelaku dalam penelitian ini adalah peneliti sekaligus pengembang bahan ajar.</w:t>
      </w:r>
      <w:proofErr w:type="gramEnd"/>
      <w:r w:rsidRPr="006D2156">
        <w:rPr>
          <w:rFonts w:ascii="Georgia" w:hAnsi="Georgia"/>
          <w:sz w:val="22"/>
        </w:rPr>
        <w:t xml:space="preserve"> </w:t>
      </w:r>
      <w:proofErr w:type="gramStart"/>
      <w:r w:rsidRPr="006D2156">
        <w:rPr>
          <w:rFonts w:ascii="Georgia" w:hAnsi="Georgia"/>
          <w:sz w:val="22"/>
        </w:rPr>
        <w:t>Subjek uji coba ahli materi dan ahli media dalam penelitian ini adalah 2 dosen Pendidikan Matematika FKIP UNSUR dan 2 guru SMPN 3 Cianjur.</w:t>
      </w:r>
      <w:proofErr w:type="gramEnd"/>
      <w:r w:rsidRPr="006D2156">
        <w:rPr>
          <w:rFonts w:ascii="Georgia" w:hAnsi="Georgia"/>
          <w:sz w:val="22"/>
        </w:rPr>
        <w:t xml:space="preserve"> </w:t>
      </w:r>
    </w:p>
    <w:p w:rsidR="006D2156" w:rsidRDefault="006D2156" w:rsidP="006D2156">
      <w:pPr>
        <w:pStyle w:val="NormalWeb"/>
        <w:shd w:val="clear" w:color="auto" w:fill="FFFFFF"/>
        <w:spacing w:before="0" w:beforeAutospacing="0" w:after="0" w:afterAutospacing="0"/>
        <w:jc w:val="both"/>
        <w:rPr>
          <w:rFonts w:ascii="Georgia" w:hAnsi="Georgia"/>
          <w:sz w:val="22"/>
          <w:lang w:val="id-ID"/>
        </w:rPr>
      </w:pPr>
    </w:p>
    <w:p w:rsidR="006D2156" w:rsidRPr="006D2156" w:rsidRDefault="006D2156" w:rsidP="006D2156">
      <w:pPr>
        <w:spacing w:after="0" w:line="240" w:lineRule="auto"/>
        <w:jc w:val="both"/>
        <w:rPr>
          <w:rFonts w:ascii="Georgia" w:hAnsi="Georgia" w:cs="Times New Roman"/>
          <w:szCs w:val="24"/>
        </w:rPr>
      </w:pPr>
      <w:proofErr w:type="gramStart"/>
      <w:r w:rsidRPr="006D2156">
        <w:rPr>
          <w:rFonts w:ascii="Georgia" w:hAnsi="Georgia" w:cs="Times New Roman"/>
          <w:szCs w:val="24"/>
        </w:rPr>
        <w:t xml:space="preserve">Instrumen yang digunakan dalam penelitian ini berupa kuesioner atau angket yang diukur dengan skala dalam penelitian ini penulis menggunakan </w:t>
      </w:r>
      <w:r w:rsidRPr="006D2156">
        <w:rPr>
          <w:rFonts w:ascii="Georgia" w:hAnsi="Georgia" w:cs="Times New Roman"/>
          <w:i/>
          <w:szCs w:val="24"/>
        </w:rPr>
        <w:t>cheklist.</w:t>
      </w:r>
      <w:proofErr w:type="gramEnd"/>
      <w:r w:rsidRPr="006D2156">
        <w:rPr>
          <w:rFonts w:ascii="Georgia" w:hAnsi="Georgia" w:cs="Times New Roman"/>
          <w:i/>
          <w:szCs w:val="24"/>
        </w:rPr>
        <w:t xml:space="preserve"> </w:t>
      </w:r>
      <w:proofErr w:type="gramStart"/>
      <w:r w:rsidRPr="006D2156">
        <w:rPr>
          <w:rFonts w:ascii="Georgia" w:hAnsi="Georgia" w:cs="Times New Roman"/>
          <w:i/>
          <w:szCs w:val="24"/>
        </w:rPr>
        <w:t xml:space="preserve">Cheklist </w:t>
      </w:r>
      <w:r w:rsidRPr="006D2156">
        <w:rPr>
          <w:rFonts w:ascii="Georgia" w:hAnsi="Georgia" w:cs="Times New Roman"/>
          <w:szCs w:val="24"/>
        </w:rPr>
        <w:t>merupakan tipe jawaban yang digunakan dalam instrumen ini.</w:t>
      </w:r>
      <w:proofErr w:type="gramEnd"/>
      <w:r w:rsidRPr="006D2156">
        <w:rPr>
          <w:rFonts w:ascii="Georgia" w:hAnsi="Georgia" w:cs="Times New Roman"/>
          <w:szCs w:val="24"/>
        </w:rPr>
        <w:t xml:space="preserve"> Kuesioner yang berisi pertanyaan atau pernyataan tersebut diberikan dan diisi (dengan </w:t>
      </w:r>
      <w:proofErr w:type="gramStart"/>
      <w:r w:rsidRPr="006D2156">
        <w:rPr>
          <w:rFonts w:ascii="Georgia" w:hAnsi="Georgia" w:cs="Times New Roman"/>
          <w:szCs w:val="24"/>
        </w:rPr>
        <w:t>cara</w:t>
      </w:r>
      <w:proofErr w:type="gramEnd"/>
      <w:r w:rsidRPr="006D2156">
        <w:rPr>
          <w:rFonts w:ascii="Georgia" w:hAnsi="Georgia" w:cs="Times New Roman"/>
          <w:szCs w:val="24"/>
        </w:rPr>
        <w:t xml:space="preserve"> di </w:t>
      </w:r>
      <w:r w:rsidRPr="006D2156">
        <w:rPr>
          <w:rFonts w:ascii="Georgia" w:hAnsi="Georgia" w:cs="Times New Roman"/>
          <w:i/>
          <w:szCs w:val="24"/>
        </w:rPr>
        <w:t>cheklist</w:t>
      </w:r>
      <w:r w:rsidRPr="006D2156">
        <w:rPr>
          <w:rFonts w:ascii="Georgia" w:hAnsi="Georgia" w:cs="Times New Roman"/>
          <w:szCs w:val="24"/>
        </w:rPr>
        <w:t xml:space="preserve">) oleh ahli media, ahli materi, serta siswa yang bertujuan untuk mengetahui tingkat efektivitas dari bahan ajar yang dikembangkan. </w:t>
      </w:r>
    </w:p>
    <w:p w:rsidR="006D2156" w:rsidRPr="006D2156" w:rsidRDefault="006D2156" w:rsidP="006D2156">
      <w:pPr>
        <w:pStyle w:val="NormalWeb"/>
        <w:shd w:val="clear" w:color="auto" w:fill="FFFFFF"/>
        <w:spacing w:before="0" w:beforeAutospacing="0" w:after="0" w:afterAutospacing="0"/>
        <w:jc w:val="both"/>
        <w:rPr>
          <w:rFonts w:ascii="Georgia" w:hAnsi="Georgia"/>
          <w:sz w:val="22"/>
          <w:lang w:val="id-ID"/>
        </w:rPr>
      </w:pPr>
    </w:p>
    <w:p w:rsidR="006D2156" w:rsidRDefault="006D2156" w:rsidP="003D7A14">
      <w:pPr>
        <w:pStyle w:val="NormalWeb"/>
        <w:shd w:val="clear" w:color="auto" w:fill="FFFFFF"/>
        <w:spacing w:before="0" w:beforeAutospacing="0" w:after="0" w:afterAutospacing="0"/>
        <w:jc w:val="both"/>
        <w:rPr>
          <w:rFonts w:ascii="Georgia" w:hAnsi="Georgia"/>
          <w:sz w:val="22"/>
          <w:lang w:val="id-ID"/>
        </w:rPr>
      </w:pPr>
      <w:r w:rsidRPr="006D2156">
        <w:rPr>
          <w:rFonts w:ascii="Georgia" w:hAnsi="Georgia"/>
          <w:sz w:val="22"/>
        </w:rPr>
        <w:t xml:space="preserve">Pada instrumen untuk ahli media berisi tentang </w:t>
      </w:r>
      <w:proofErr w:type="gramStart"/>
      <w:r w:rsidRPr="006D2156">
        <w:rPr>
          <w:rFonts w:ascii="Georgia" w:hAnsi="Georgia"/>
          <w:sz w:val="22"/>
        </w:rPr>
        <w:t>apa</w:t>
      </w:r>
      <w:proofErr w:type="gramEnd"/>
      <w:r w:rsidRPr="006D2156">
        <w:rPr>
          <w:rFonts w:ascii="Georgia" w:hAnsi="Georgia"/>
          <w:sz w:val="22"/>
        </w:rPr>
        <w:t xml:space="preserve"> saja yang berhubungan dengan bahan ajar yang dikembangkan. Berikut adalah </w:t>
      </w:r>
      <w:proofErr w:type="gramStart"/>
      <w:r w:rsidRPr="006D2156">
        <w:rPr>
          <w:rFonts w:ascii="Georgia" w:hAnsi="Georgia"/>
          <w:sz w:val="22"/>
        </w:rPr>
        <w:t>kisi</w:t>
      </w:r>
      <w:proofErr w:type="gramEnd"/>
      <w:r w:rsidRPr="006D2156">
        <w:rPr>
          <w:rFonts w:ascii="Georgia" w:hAnsi="Georgia"/>
          <w:sz w:val="22"/>
        </w:rPr>
        <w:t xml:space="preserve"> – kisi untuk instrumen ahli media menurut Walker &amp; Hess (Arsyad, 2013)</w:t>
      </w:r>
    </w:p>
    <w:p w:rsidR="006D2156" w:rsidRDefault="006D2156" w:rsidP="003D7A14">
      <w:pPr>
        <w:pStyle w:val="NormalWeb"/>
        <w:shd w:val="clear" w:color="auto" w:fill="FFFFFF"/>
        <w:spacing w:before="0" w:beforeAutospacing="0" w:after="0" w:afterAutospacing="0"/>
        <w:jc w:val="both"/>
        <w:rPr>
          <w:rFonts w:ascii="Georgia" w:hAnsi="Georgia"/>
          <w:sz w:val="22"/>
          <w:lang w:val="id-ID"/>
        </w:rPr>
      </w:pPr>
    </w:p>
    <w:p w:rsidR="006D2156" w:rsidRPr="00B909E1" w:rsidRDefault="006D2156" w:rsidP="00B909E1">
      <w:pPr>
        <w:spacing w:after="0" w:line="240" w:lineRule="auto"/>
        <w:jc w:val="center"/>
        <w:rPr>
          <w:rFonts w:ascii="Times New Roman" w:hAnsi="Times New Roman" w:cs="Times New Roman"/>
          <w:szCs w:val="24"/>
          <w:lang w:val="id-ID"/>
        </w:rPr>
      </w:pPr>
      <w:r w:rsidRPr="00B909E1">
        <w:rPr>
          <w:rFonts w:ascii="Georgia" w:hAnsi="Georgia"/>
          <w:b/>
          <w:sz w:val="20"/>
          <w:lang w:val="id-ID"/>
        </w:rPr>
        <w:t>Tabel.1</w:t>
      </w:r>
      <w:r w:rsidRPr="00B909E1">
        <w:rPr>
          <w:rFonts w:ascii="Georgia" w:hAnsi="Georgia"/>
          <w:sz w:val="20"/>
          <w:lang w:val="id-ID"/>
        </w:rPr>
        <w:t xml:space="preserve"> </w:t>
      </w:r>
      <w:r w:rsidRPr="00B909E1">
        <w:rPr>
          <w:rFonts w:ascii="Georgia" w:hAnsi="Georgia" w:cs="Times New Roman"/>
          <w:sz w:val="20"/>
          <w:szCs w:val="24"/>
        </w:rPr>
        <w:t>Kisi – Kisi penil</w:t>
      </w:r>
      <w:r w:rsidRPr="00B909E1">
        <w:rPr>
          <w:rFonts w:ascii="Georgia" w:hAnsi="Georgia" w:cs="Times New Roman"/>
          <w:sz w:val="20"/>
          <w:szCs w:val="24"/>
        </w:rPr>
        <w:t>aian Bahan Ajar oleh Ahli Media</w:t>
      </w:r>
    </w:p>
    <w:tbl>
      <w:tblPr>
        <w:tblW w:w="4535" w:type="dxa"/>
        <w:tblInd w:w="108" w:type="dxa"/>
        <w:tblBorders>
          <w:top w:val="single" w:sz="4" w:space="0" w:color="000000"/>
          <w:bottom w:val="single" w:sz="4" w:space="0" w:color="000000"/>
        </w:tblBorders>
        <w:tblLayout w:type="fixed"/>
        <w:tblLook w:val="04A0" w:firstRow="1" w:lastRow="0" w:firstColumn="1" w:lastColumn="0" w:noHBand="0" w:noVBand="1"/>
      </w:tblPr>
      <w:tblGrid>
        <w:gridCol w:w="567"/>
        <w:gridCol w:w="1401"/>
        <w:gridCol w:w="1434"/>
        <w:gridCol w:w="1133"/>
      </w:tblGrid>
      <w:tr w:rsidR="00D56077" w:rsidRPr="009F36C2" w:rsidTr="00D86514">
        <w:tc>
          <w:tcPr>
            <w:tcW w:w="567" w:type="dxa"/>
            <w:tcBorders>
              <w:top w:val="single" w:sz="4" w:space="0" w:color="000000"/>
              <w:bottom w:val="single" w:sz="4" w:space="0" w:color="auto"/>
            </w:tcBorders>
          </w:tcPr>
          <w:p w:rsidR="00B909E1" w:rsidRDefault="00B909E1" w:rsidP="00B909E1">
            <w:pPr>
              <w:tabs>
                <w:tab w:val="left" w:pos="2268"/>
              </w:tabs>
              <w:spacing w:after="0" w:line="240" w:lineRule="auto"/>
              <w:rPr>
                <w:rFonts w:ascii="Georgia" w:hAnsi="Georgia"/>
                <w:b/>
                <w:sz w:val="20"/>
                <w:lang w:val="id-ID"/>
              </w:rPr>
            </w:pPr>
            <w:r>
              <w:rPr>
                <w:rFonts w:ascii="Georgia" w:hAnsi="Georgia"/>
                <w:b/>
                <w:sz w:val="20"/>
                <w:lang w:val="id-ID"/>
              </w:rPr>
              <w:t>No</w:t>
            </w:r>
          </w:p>
        </w:tc>
        <w:tc>
          <w:tcPr>
            <w:tcW w:w="1401" w:type="dxa"/>
            <w:tcBorders>
              <w:top w:val="single" w:sz="4" w:space="0" w:color="000000"/>
              <w:bottom w:val="single" w:sz="4" w:space="0" w:color="auto"/>
            </w:tcBorders>
          </w:tcPr>
          <w:p w:rsidR="00B909E1" w:rsidRPr="00B909E1" w:rsidRDefault="00B909E1" w:rsidP="00B909E1">
            <w:pPr>
              <w:tabs>
                <w:tab w:val="left" w:pos="2268"/>
              </w:tabs>
              <w:spacing w:after="0" w:line="240" w:lineRule="auto"/>
              <w:rPr>
                <w:rFonts w:ascii="Georgia" w:hAnsi="Georgia"/>
                <w:b/>
                <w:sz w:val="20"/>
                <w:lang w:val="id-ID"/>
              </w:rPr>
            </w:pPr>
            <w:r>
              <w:rPr>
                <w:rFonts w:ascii="Georgia" w:hAnsi="Georgia"/>
                <w:b/>
                <w:sz w:val="20"/>
                <w:lang w:val="id-ID"/>
              </w:rPr>
              <w:t>Kriteria</w:t>
            </w:r>
          </w:p>
        </w:tc>
        <w:tc>
          <w:tcPr>
            <w:tcW w:w="1434" w:type="dxa"/>
            <w:tcBorders>
              <w:top w:val="single" w:sz="4" w:space="0" w:color="000000"/>
              <w:bottom w:val="single" w:sz="4" w:space="0" w:color="auto"/>
            </w:tcBorders>
          </w:tcPr>
          <w:p w:rsidR="00B909E1" w:rsidRPr="00B909E1" w:rsidRDefault="00B909E1" w:rsidP="00B909E1">
            <w:pPr>
              <w:tabs>
                <w:tab w:val="left" w:pos="2268"/>
              </w:tabs>
              <w:spacing w:after="0" w:line="240" w:lineRule="auto"/>
              <w:jc w:val="center"/>
              <w:rPr>
                <w:rFonts w:ascii="Georgia" w:hAnsi="Georgia"/>
                <w:b/>
                <w:sz w:val="20"/>
                <w:lang w:val="id-ID"/>
              </w:rPr>
            </w:pPr>
            <w:r>
              <w:rPr>
                <w:rFonts w:ascii="Georgia" w:hAnsi="Georgia"/>
                <w:b/>
                <w:sz w:val="20"/>
                <w:lang w:val="id-ID"/>
              </w:rPr>
              <w:t>Indikator</w:t>
            </w:r>
          </w:p>
        </w:tc>
        <w:tc>
          <w:tcPr>
            <w:tcW w:w="1133" w:type="dxa"/>
            <w:tcBorders>
              <w:top w:val="single" w:sz="4" w:space="0" w:color="000000"/>
              <w:bottom w:val="single" w:sz="4" w:space="0" w:color="auto"/>
            </w:tcBorders>
          </w:tcPr>
          <w:p w:rsidR="00B909E1" w:rsidRPr="00B909E1" w:rsidRDefault="00B909E1" w:rsidP="00B909E1">
            <w:pPr>
              <w:tabs>
                <w:tab w:val="left" w:pos="2268"/>
              </w:tabs>
              <w:spacing w:after="0" w:line="240" w:lineRule="auto"/>
              <w:jc w:val="center"/>
              <w:rPr>
                <w:rFonts w:ascii="Georgia" w:hAnsi="Georgia"/>
                <w:b/>
                <w:sz w:val="20"/>
                <w:lang w:val="id-ID"/>
              </w:rPr>
            </w:pPr>
            <w:r>
              <w:rPr>
                <w:rFonts w:ascii="Georgia" w:hAnsi="Georgia"/>
                <w:b/>
                <w:sz w:val="20"/>
                <w:lang w:val="id-ID"/>
              </w:rPr>
              <w:t>No Item</w:t>
            </w:r>
          </w:p>
        </w:tc>
      </w:tr>
      <w:tr w:rsidR="00D56077" w:rsidRPr="009F36C2" w:rsidTr="00D86514">
        <w:tc>
          <w:tcPr>
            <w:tcW w:w="567" w:type="dxa"/>
            <w:tcBorders>
              <w:top w:val="single" w:sz="4" w:space="0" w:color="auto"/>
            </w:tcBorders>
          </w:tcPr>
          <w:p w:rsidR="00B909E1" w:rsidRPr="00B909E1" w:rsidRDefault="00B909E1" w:rsidP="00B909E1">
            <w:pPr>
              <w:tabs>
                <w:tab w:val="left" w:pos="2268"/>
              </w:tabs>
              <w:spacing w:after="0" w:line="240" w:lineRule="auto"/>
              <w:jc w:val="both"/>
              <w:rPr>
                <w:rFonts w:ascii="Georgia" w:hAnsi="Georgia" w:cs="Times New Roman"/>
                <w:sz w:val="20"/>
                <w:szCs w:val="24"/>
                <w:lang w:val="id-ID"/>
              </w:rPr>
            </w:pPr>
            <w:r>
              <w:rPr>
                <w:rFonts w:ascii="Georgia" w:hAnsi="Georgia" w:cs="Times New Roman"/>
                <w:sz w:val="20"/>
                <w:szCs w:val="24"/>
                <w:lang w:val="id-ID"/>
              </w:rPr>
              <w:t>1.</w:t>
            </w:r>
          </w:p>
        </w:tc>
        <w:tc>
          <w:tcPr>
            <w:tcW w:w="1401" w:type="dxa"/>
            <w:tcBorders>
              <w:top w:val="single" w:sz="4" w:space="0" w:color="auto"/>
            </w:tcBorders>
          </w:tcPr>
          <w:p w:rsidR="00B909E1" w:rsidRPr="00B909E1" w:rsidRDefault="00B909E1" w:rsidP="00B909E1">
            <w:pPr>
              <w:tabs>
                <w:tab w:val="left" w:pos="2268"/>
              </w:tabs>
              <w:spacing w:after="0" w:line="240" w:lineRule="auto"/>
              <w:jc w:val="both"/>
              <w:rPr>
                <w:rFonts w:ascii="Georgia" w:hAnsi="Georgia"/>
                <w:sz w:val="20"/>
              </w:rPr>
            </w:pPr>
            <w:r w:rsidRPr="00B909E1">
              <w:rPr>
                <w:rFonts w:ascii="Georgia" w:hAnsi="Georgia" w:cs="Times New Roman"/>
                <w:sz w:val="20"/>
                <w:szCs w:val="24"/>
              </w:rPr>
              <w:t>Kualitas Instruksional</w:t>
            </w:r>
          </w:p>
        </w:tc>
        <w:tc>
          <w:tcPr>
            <w:tcW w:w="1434" w:type="dxa"/>
            <w:tcBorders>
              <w:top w:val="single" w:sz="4" w:space="0" w:color="auto"/>
            </w:tcBorders>
            <w:vAlign w:val="center"/>
          </w:tcPr>
          <w:p w:rsidR="00B909E1" w:rsidRPr="00B909E1" w:rsidRDefault="00B909E1" w:rsidP="00D86514">
            <w:pPr>
              <w:spacing w:after="0" w:line="240" w:lineRule="auto"/>
              <w:jc w:val="center"/>
              <w:rPr>
                <w:rFonts w:ascii="Georgia" w:hAnsi="Georgia"/>
                <w:sz w:val="20"/>
                <w:lang w:val="id-ID"/>
              </w:rPr>
            </w:pPr>
            <w:r w:rsidRPr="00B909E1">
              <w:rPr>
                <w:rFonts w:ascii="Georgia" w:hAnsi="Georgia" w:cs="Times New Roman"/>
                <w:sz w:val="20"/>
                <w:szCs w:val="24"/>
              </w:rPr>
              <w:t>Kemudahan</w:t>
            </w:r>
          </w:p>
        </w:tc>
        <w:tc>
          <w:tcPr>
            <w:tcW w:w="1133" w:type="dxa"/>
            <w:tcBorders>
              <w:top w:val="single" w:sz="4" w:space="0" w:color="auto"/>
            </w:tcBorders>
            <w:vAlign w:val="center"/>
          </w:tcPr>
          <w:p w:rsidR="00B909E1" w:rsidRPr="00B909E1" w:rsidRDefault="00B909E1" w:rsidP="00B909E1">
            <w:pPr>
              <w:tabs>
                <w:tab w:val="left" w:pos="2268"/>
              </w:tabs>
              <w:spacing w:after="0" w:line="240" w:lineRule="auto"/>
              <w:jc w:val="center"/>
              <w:rPr>
                <w:rFonts w:ascii="Georgia" w:hAnsi="Georgia"/>
                <w:sz w:val="20"/>
              </w:rPr>
            </w:pPr>
            <w:r w:rsidRPr="00B909E1">
              <w:rPr>
                <w:rFonts w:ascii="Georgia" w:hAnsi="Georgia" w:cs="Times New Roman"/>
                <w:sz w:val="20"/>
                <w:szCs w:val="24"/>
              </w:rPr>
              <w:t>1,2,3,4,5,6,7</w:t>
            </w:r>
          </w:p>
        </w:tc>
      </w:tr>
      <w:tr w:rsidR="00D56077" w:rsidRPr="009F36C2" w:rsidTr="00D86514">
        <w:tc>
          <w:tcPr>
            <w:tcW w:w="567" w:type="dxa"/>
            <w:vMerge w:val="restart"/>
            <w:vAlign w:val="center"/>
          </w:tcPr>
          <w:p w:rsidR="00D56077" w:rsidRPr="00B909E1" w:rsidRDefault="00D56077" w:rsidP="00D56077">
            <w:pPr>
              <w:tabs>
                <w:tab w:val="left" w:pos="2268"/>
              </w:tabs>
              <w:spacing w:after="0" w:line="240" w:lineRule="auto"/>
              <w:rPr>
                <w:rFonts w:ascii="Georgia" w:hAnsi="Georgia" w:cs="Times New Roman"/>
                <w:sz w:val="20"/>
                <w:szCs w:val="24"/>
                <w:lang w:val="id-ID"/>
              </w:rPr>
            </w:pPr>
            <w:r>
              <w:rPr>
                <w:rFonts w:ascii="Georgia" w:hAnsi="Georgia" w:cs="Times New Roman"/>
                <w:sz w:val="20"/>
                <w:szCs w:val="24"/>
                <w:lang w:val="id-ID"/>
              </w:rPr>
              <w:t>2.</w:t>
            </w:r>
          </w:p>
        </w:tc>
        <w:tc>
          <w:tcPr>
            <w:tcW w:w="1401" w:type="dxa"/>
            <w:vMerge w:val="restart"/>
            <w:vAlign w:val="center"/>
          </w:tcPr>
          <w:p w:rsidR="00D56077" w:rsidRPr="00B909E1" w:rsidRDefault="00D56077" w:rsidP="00D56077">
            <w:pPr>
              <w:tabs>
                <w:tab w:val="left" w:pos="2268"/>
              </w:tabs>
              <w:spacing w:after="0" w:line="240" w:lineRule="auto"/>
              <w:rPr>
                <w:rFonts w:ascii="Georgia" w:hAnsi="Georgia"/>
                <w:sz w:val="20"/>
              </w:rPr>
            </w:pPr>
            <w:r w:rsidRPr="00B909E1">
              <w:rPr>
                <w:rFonts w:ascii="Georgia" w:hAnsi="Georgia" w:cs="Times New Roman"/>
                <w:sz w:val="20"/>
                <w:szCs w:val="24"/>
              </w:rPr>
              <w:t>Kualitas Teknis</w:t>
            </w:r>
          </w:p>
        </w:tc>
        <w:tc>
          <w:tcPr>
            <w:tcW w:w="1434" w:type="dxa"/>
          </w:tcPr>
          <w:p w:rsidR="00D86514" w:rsidRPr="00D86514" w:rsidRDefault="00D56077" w:rsidP="00B909E1">
            <w:pPr>
              <w:spacing w:after="0" w:line="240" w:lineRule="auto"/>
              <w:rPr>
                <w:rFonts w:ascii="Georgia" w:hAnsi="Georgia" w:cs="Times New Roman"/>
                <w:sz w:val="20"/>
                <w:szCs w:val="24"/>
                <w:lang w:val="id-ID"/>
              </w:rPr>
            </w:pPr>
            <w:r w:rsidRPr="00B909E1">
              <w:rPr>
                <w:rFonts w:ascii="Georgia" w:hAnsi="Georgia" w:cs="Times New Roman"/>
                <w:sz w:val="20"/>
                <w:szCs w:val="24"/>
              </w:rPr>
              <w:t>Tulisan /  Teks</w:t>
            </w:r>
          </w:p>
        </w:tc>
        <w:tc>
          <w:tcPr>
            <w:tcW w:w="1133" w:type="dxa"/>
            <w:vAlign w:val="center"/>
          </w:tcPr>
          <w:p w:rsidR="00D86514" w:rsidRDefault="00D56077" w:rsidP="00B909E1">
            <w:pPr>
              <w:tabs>
                <w:tab w:val="left" w:pos="2268"/>
              </w:tabs>
              <w:spacing w:after="0" w:line="240" w:lineRule="auto"/>
              <w:jc w:val="center"/>
              <w:rPr>
                <w:rFonts w:ascii="Georgia" w:hAnsi="Georgia" w:cs="Times New Roman"/>
                <w:sz w:val="20"/>
                <w:szCs w:val="24"/>
                <w:lang w:val="id-ID"/>
              </w:rPr>
            </w:pPr>
            <w:r w:rsidRPr="00B909E1">
              <w:rPr>
                <w:rFonts w:ascii="Georgia" w:hAnsi="Georgia" w:cs="Times New Roman"/>
                <w:sz w:val="20"/>
                <w:szCs w:val="24"/>
              </w:rPr>
              <w:t>8,9,10,11,</w:t>
            </w:r>
          </w:p>
          <w:p w:rsidR="00D56077" w:rsidRPr="00B909E1" w:rsidRDefault="00D56077" w:rsidP="00B909E1">
            <w:pPr>
              <w:tabs>
                <w:tab w:val="left" w:pos="2268"/>
              </w:tabs>
              <w:spacing w:after="0" w:line="240" w:lineRule="auto"/>
              <w:jc w:val="center"/>
              <w:rPr>
                <w:rFonts w:ascii="Georgia" w:hAnsi="Georgia"/>
                <w:sz w:val="20"/>
                <w:lang w:val="id-ID"/>
              </w:rPr>
            </w:pPr>
            <w:r w:rsidRPr="00B909E1">
              <w:rPr>
                <w:rFonts w:ascii="Georgia" w:hAnsi="Georgia" w:cs="Times New Roman"/>
                <w:sz w:val="20"/>
                <w:szCs w:val="24"/>
              </w:rPr>
              <w:t>12,13</w:t>
            </w:r>
          </w:p>
        </w:tc>
      </w:tr>
      <w:tr w:rsidR="00D56077" w:rsidRPr="009F36C2" w:rsidTr="00D86514">
        <w:tc>
          <w:tcPr>
            <w:tcW w:w="567" w:type="dxa"/>
            <w:vMerge/>
          </w:tcPr>
          <w:p w:rsidR="00D56077" w:rsidRPr="00B909E1" w:rsidRDefault="00D56077" w:rsidP="00B909E1">
            <w:pPr>
              <w:tabs>
                <w:tab w:val="left" w:pos="2268"/>
              </w:tabs>
              <w:spacing w:after="0" w:line="240" w:lineRule="auto"/>
              <w:jc w:val="both"/>
              <w:rPr>
                <w:rFonts w:ascii="Georgia" w:hAnsi="Georgia"/>
                <w:sz w:val="20"/>
                <w:lang w:val="id-ID"/>
              </w:rPr>
            </w:pPr>
          </w:p>
        </w:tc>
        <w:tc>
          <w:tcPr>
            <w:tcW w:w="1401" w:type="dxa"/>
            <w:vMerge/>
            <w:vAlign w:val="center"/>
          </w:tcPr>
          <w:p w:rsidR="00D56077" w:rsidRPr="00B909E1" w:rsidRDefault="00D56077" w:rsidP="00D56077">
            <w:pPr>
              <w:tabs>
                <w:tab w:val="left" w:pos="2268"/>
              </w:tabs>
              <w:spacing w:after="0" w:line="240" w:lineRule="auto"/>
              <w:rPr>
                <w:rFonts w:ascii="Georgia" w:hAnsi="Georgia"/>
                <w:sz w:val="20"/>
              </w:rPr>
            </w:pPr>
          </w:p>
        </w:tc>
        <w:tc>
          <w:tcPr>
            <w:tcW w:w="1434" w:type="dxa"/>
          </w:tcPr>
          <w:p w:rsidR="00D56077" w:rsidRPr="00B909E1" w:rsidRDefault="00D56077" w:rsidP="00B909E1">
            <w:pPr>
              <w:spacing w:after="0" w:line="240" w:lineRule="auto"/>
              <w:rPr>
                <w:rFonts w:ascii="Georgia" w:hAnsi="Georgia" w:cs="Times New Roman"/>
                <w:sz w:val="20"/>
                <w:szCs w:val="24"/>
              </w:rPr>
            </w:pPr>
            <w:r w:rsidRPr="00B909E1">
              <w:rPr>
                <w:rFonts w:ascii="Georgia" w:hAnsi="Georgia" w:cs="Times New Roman"/>
                <w:sz w:val="20"/>
                <w:szCs w:val="24"/>
              </w:rPr>
              <w:t>Tampilan</w:t>
            </w:r>
          </w:p>
        </w:tc>
        <w:tc>
          <w:tcPr>
            <w:tcW w:w="1133" w:type="dxa"/>
          </w:tcPr>
          <w:p w:rsidR="00D86514" w:rsidRDefault="00D56077" w:rsidP="00D86514">
            <w:pPr>
              <w:tabs>
                <w:tab w:val="left" w:pos="2268"/>
              </w:tabs>
              <w:spacing w:after="0" w:line="240" w:lineRule="auto"/>
              <w:jc w:val="center"/>
              <w:rPr>
                <w:rFonts w:ascii="Georgia" w:hAnsi="Georgia" w:cs="Times New Roman"/>
                <w:sz w:val="20"/>
                <w:szCs w:val="24"/>
                <w:lang w:val="id-ID"/>
              </w:rPr>
            </w:pPr>
            <w:r w:rsidRPr="00B909E1">
              <w:rPr>
                <w:rFonts w:ascii="Georgia" w:hAnsi="Georgia" w:cs="Times New Roman"/>
                <w:sz w:val="20"/>
                <w:szCs w:val="24"/>
              </w:rPr>
              <w:t>14,15,16,</w:t>
            </w:r>
          </w:p>
          <w:p w:rsidR="00D56077" w:rsidRPr="00D86514" w:rsidRDefault="00D56077" w:rsidP="00D86514">
            <w:pPr>
              <w:tabs>
                <w:tab w:val="left" w:pos="2268"/>
              </w:tabs>
              <w:spacing w:after="0" w:line="240" w:lineRule="auto"/>
              <w:jc w:val="center"/>
              <w:rPr>
                <w:rFonts w:ascii="Georgia" w:hAnsi="Georgia" w:cs="Times New Roman"/>
                <w:sz w:val="20"/>
                <w:szCs w:val="24"/>
                <w:lang w:val="id-ID"/>
              </w:rPr>
            </w:pPr>
            <w:r w:rsidRPr="00B909E1">
              <w:rPr>
                <w:rFonts w:ascii="Georgia" w:hAnsi="Georgia" w:cs="Times New Roman"/>
                <w:sz w:val="20"/>
                <w:szCs w:val="24"/>
              </w:rPr>
              <w:t>17,18</w:t>
            </w:r>
          </w:p>
        </w:tc>
      </w:tr>
    </w:tbl>
    <w:p w:rsidR="006D2156" w:rsidRPr="006D2156" w:rsidRDefault="006D2156" w:rsidP="003D7A14">
      <w:pPr>
        <w:pStyle w:val="NormalWeb"/>
        <w:shd w:val="clear" w:color="auto" w:fill="FFFFFF"/>
        <w:spacing w:before="0" w:beforeAutospacing="0" w:after="0" w:afterAutospacing="0"/>
        <w:jc w:val="both"/>
        <w:rPr>
          <w:rFonts w:ascii="Georgia" w:hAnsi="Georgia" w:cs="Gisha"/>
          <w:sz w:val="18"/>
          <w:szCs w:val="20"/>
          <w:lang w:val="id-ID"/>
        </w:rPr>
      </w:pPr>
    </w:p>
    <w:p w:rsidR="008C196E" w:rsidRDefault="008C196E" w:rsidP="00B909E1">
      <w:pPr>
        <w:spacing w:after="0" w:line="240" w:lineRule="auto"/>
        <w:jc w:val="center"/>
        <w:rPr>
          <w:rFonts w:ascii="Georgia" w:hAnsi="Georgia"/>
          <w:b/>
          <w:sz w:val="20"/>
          <w:lang w:val="id-ID"/>
        </w:rPr>
      </w:pPr>
    </w:p>
    <w:p w:rsidR="008C196E" w:rsidRDefault="008C196E" w:rsidP="00B909E1">
      <w:pPr>
        <w:spacing w:after="0" w:line="240" w:lineRule="auto"/>
        <w:jc w:val="center"/>
        <w:rPr>
          <w:rFonts w:ascii="Georgia" w:hAnsi="Georgia"/>
          <w:b/>
          <w:sz w:val="20"/>
          <w:lang w:val="id-ID"/>
        </w:rPr>
      </w:pPr>
    </w:p>
    <w:p w:rsidR="008C196E" w:rsidRDefault="008C196E" w:rsidP="00B909E1">
      <w:pPr>
        <w:spacing w:after="0" w:line="240" w:lineRule="auto"/>
        <w:jc w:val="center"/>
        <w:rPr>
          <w:rFonts w:ascii="Georgia" w:hAnsi="Georgia"/>
          <w:b/>
          <w:sz w:val="20"/>
          <w:lang w:val="id-ID"/>
        </w:rPr>
      </w:pPr>
    </w:p>
    <w:p w:rsidR="00B909E1" w:rsidRPr="00B909E1" w:rsidRDefault="00B909E1" w:rsidP="00B909E1">
      <w:pPr>
        <w:spacing w:after="0" w:line="240" w:lineRule="auto"/>
        <w:jc w:val="center"/>
        <w:rPr>
          <w:rFonts w:ascii="Times New Roman" w:hAnsi="Times New Roman" w:cs="Times New Roman"/>
          <w:szCs w:val="24"/>
          <w:lang w:val="id-ID"/>
        </w:rPr>
      </w:pPr>
      <w:r>
        <w:rPr>
          <w:rFonts w:ascii="Georgia" w:hAnsi="Georgia"/>
          <w:b/>
          <w:sz w:val="20"/>
          <w:lang w:val="id-ID"/>
        </w:rPr>
        <w:lastRenderedPageBreak/>
        <w:t>Tabel.2</w:t>
      </w:r>
      <w:r w:rsidRPr="00B909E1">
        <w:rPr>
          <w:rFonts w:ascii="Georgia" w:hAnsi="Georgia"/>
          <w:sz w:val="20"/>
          <w:lang w:val="id-ID"/>
        </w:rPr>
        <w:t xml:space="preserve"> </w:t>
      </w:r>
      <w:r w:rsidRPr="00B909E1">
        <w:rPr>
          <w:rFonts w:ascii="Georgia" w:hAnsi="Georgia" w:cs="Times New Roman"/>
          <w:sz w:val="20"/>
          <w:szCs w:val="24"/>
        </w:rPr>
        <w:t xml:space="preserve">Kisi – Kisi </w:t>
      </w:r>
      <w:r w:rsidRPr="00B909E1">
        <w:rPr>
          <w:rFonts w:ascii="Georgia" w:hAnsi="Georgia" w:cs="Times New Roman"/>
          <w:sz w:val="20"/>
          <w:szCs w:val="24"/>
        </w:rPr>
        <w:t xml:space="preserve">Penilaian </w:t>
      </w:r>
      <w:r>
        <w:rPr>
          <w:rFonts w:ascii="Georgia" w:hAnsi="Georgia" w:cs="Times New Roman"/>
          <w:sz w:val="20"/>
          <w:szCs w:val="24"/>
        </w:rPr>
        <w:t>Bahan Ajar oleh</w:t>
      </w:r>
      <w:r>
        <w:rPr>
          <w:rFonts w:ascii="Georgia" w:hAnsi="Georgia" w:cs="Times New Roman"/>
          <w:sz w:val="20"/>
          <w:szCs w:val="24"/>
          <w:lang w:val="id-ID"/>
        </w:rPr>
        <w:t xml:space="preserve"> </w:t>
      </w:r>
      <w:r w:rsidR="00D56077">
        <w:rPr>
          <w:rFonts w:ascii="Georgia" w:hAnsi="Georgia" w:cs="Times New Roman"/>
          <w:sz w:val="20"/>
          <w:szCs w:val="24"/>
        </w:rPr>
        <w:t xml:space="preserve">Ahli </w:t>
      </w:r>
      <w:r w:rsidRPr="00B909E1">
        <w:rPr>
          <w:rFonts w:ascii="Georgia" w:hAnsi="Georgia" w:cs="Times New Roman"/>
          <w:sz w:val="20"/>
          <w:szCs w:val="24"/>
        </w:rPr>
        <w:t>M</w:t>
      </w:r>
      <w:r>
        <w:rPr>
          <w:rFonts w:ascii="Georgia" w:hAnsi="Georgia" w:cs="Times New Roman"/>
          <w:sz w:val="20"/>
          <w:szCs w:val="24"/>
          <w:lang w:val="id-ID"/>
        </w:rPr>
        <w:t>ateri</w:t>
      </w:r>
    </w:p>
    <w:tbl>
      <w:tblPr>
        <w:tblW w:w="4536" w:type="dxa"/>
        <w:tblInd w:w="108" w:type="dxa"/>
        <w:tblBorders>
          <w:top w:val="single" w:sz="4" w:space="0" w:color="000000"/>
          <w:bottom w:val="single" w:sz="4" w:space="0" w:color="000000"/>
        </w:tblBorders>
        <w:tblLayout w:type="fixed"/>
        <w:tblLook w:val="04A0" w:firstRow="1" w:lastRow="0" w:firstColumn="1" w:lastColumn="0" w:noHBand="0" w:noVBand="1"/>
      </w:tblPr>
      <w:tblGrid>
        <w:gridCol w:w="567"/>
        <w:gridCol w:w="1401"/>
        <w:gridCol w:w="1294"/>
        <w:gridCol w:w="1274"/>
      </w:tblGrid>
      <w:tr w:rsidR="00B909E1" w:rsidRPr="009F36C2" w:rsidTr="00D86514">
        <w:tc>
          <w:tcPr>
            <w:tcW w:w="567" w:type="dxa"/>
            <w:tcBorders>
              <w:top w:val="single" w:sz="4" w:space="0" w:color="000000"/>
              <w:bottom w:val="single" w:sz="4" w:space="0" w:color="auto"/>
            </w:tcBorders>
          </w:tcPr>
          <w:p w:rsidR="00B909E1" w:rsidRDefault="00B909E1" w:rsidP="003E3E0B">
            <w:pPr>
              <w:tabs>
                <w:tab w:val="left" w:pos="2268"/>
              </w:tabs>
              <w:spacing w:after="0" w:line="240" w:lineRule="auto"/>
              <w:rPr>
                <w:rFonts w:ascii="Georgia" w:hAnsi="Georgia"/>
                <w:b/>
                <w:sz w:val="20"/>
                <w:lang w:val="id-ID"/>
              </w:rPr>
            </w:pPr>
            <w:r>
              <w:rPr>
                <w:rFonts w:ascii="Georgia" w:hAnsi="Georgia"/>
                <w:b/>
                <w:sz w:val="20"/>
                <w:lang w:val="id-ID"/>
              </w:rPr>
              <w:t>No</w:t>
            </w:r>
          </w:p>
        </w:tc>
        <w:tc>
          <w:tcPr>
            <w:tcW w:w="1401" w:type="dxa"/>
            <w:tcBorders>
              <w:top w:val="single" w:sz="4" w:space="0" w:color="000000"/>
              <w:bottom w:val="single" w:sz="4" w:space="0" w:color="auto"/>
            </w:tcBorders>
          </w:tcPr>
          <w:p w:rsidR="00B909E1" w:rsidRPr="00B909E1" w:rsidRDefault="00B909E1" w:rsidP="003E3E0B">
            <w:pPr>
              <w:tabs>
                <w:tab w:val="left" w:pos="2268"/>
              </w:tabs>
              <w:spacing w:after="0" w:line="240" w:lineRule="auto"/>
              <w:rPr>
                <w:rFonts w:ascii="Georgia" w:hAnsi="Georgia"/>
                <w:b/>
                <w:sz w:val="20"/>
                <w:lang w:val="id-ID"/>
              </w:rPr>
            </w:pPr>
            <w:r>
              <w:rPr>
                <w:rFonts w:ascii="Georgia" w:hAnsi="Georgia"/>
                <w:b/>
                <w:sz w:val="20"/>
                <w:lang w:val="id-ID"/>
              </w:rPr>
              <w:t>Kriteria</w:t>
            </w:r>
          </w:p>
        </w:tc>
        <w:tc>
          <w:tcPr>
            <w:tcW w:w="1294" w:type="dxa"/>
            <w:tcBorders>
              <w:top w:val="single" w:sz="4" w:space="0" w:color="000000"/>
              <w:bottom w:val="single" w:sz="4" w:space="0" w:color="auto"/>
            </w:tcBorders>
          </w:tcPr>
          <w:p w:rsidR="00B909E1" w:rsidRPr="00B909E1" w:rsidRDefault="00B909E1" w:rsidP="003E3E0B">
            <w:pPr>
              <w:tabs>
                <w:tab w:val="left" w:pos="2268"/>
              </w:tabs>
              <w:spacing w:after="0" w:line="240" w:lineRule="auto"/>
              <w:jc w:val="center"/>
              <w:rPr>
                <w:rFonts w:ascii="Georgia" w:hAnsi="Georgia"/>
                <w:b/>
                <w:sz w:val="20"/>
                <w:lang w:val="id-ID"/>
              </w:rPr>
            </w:pPr>
            <w:r>
              <w:rPr>
                <w:rFonts w:ascii="Georgia" w:hAnsi="Georgia"/>
                <w:b/>
                <w:sz w:val="20"/>
                <w:lang w:val="id-ID"/>
              </w:rPr>
              <w:t>Indikator</w:t>
            </w:r>
          </w:p>
        </w:tc>
        <w:tc>
          <w:tcPr>
            <w:tcW w:w="1274" w:type="dxa"/>
            <w:tcBorders>
              <w:top w:val="single" w:sz="4" w:space="0" w:color="000000"/>
              <w:bottom w:val="single" w:sz="4" w:space="0" w:color="auto"/>
            </w:tcBorders>
          </w:tcPr>
          <w:p w:rsidR="00B909E1" w:rsidRPr="00B909E1" w:rsidRDefault="00B909E1" w:rsidP="003E3E0B">
            <w:pPr>
              <w:tabs>
                <w:tab w:val="left" w:pos="2268"/>
              </w:tabs>
              <w:spacing w:after="0" w:line="240" w:lineRule="auto"/>
              <w:jc w:val="center"/>
              <w:rPr>
                <w:rFonts w:ascii="Georgia" w:hAnsi="Georgia"/>
                <w:b/>
                <w:sz w:val="20"/>
                <w:lang w:val="id-ID"/>
              </w:rPr>
            </w:pPr>
            <w:r>
              <w:rPr>
                <w:rFonts w:ascii="Georgia" w:hAnsi="Georgia"/>
                <w:b/>
                <w:sz w:val="20"/>
                <w:lang w:val="id-ID"/>
              </w:rPr>
              <w:t>No Item</w:t>
            </w:r>
          </w:p>
        </w:tc>
      </w:tr>
      <w:tr w:rsidR="00B909E1" w:rsidRPr="009F36C2" w:rsidTr="00D86514">
        <w:tc>
          <w:tcPr>
            <w:tcW w:w="567" w:type="dxa"/>
            <w:tcBorders>
              <w:top w:val="single" w:sz="4" w:space="0" w:color="auto"/>
            </w:tcBorders>
          </w:tcPr>
          <w:p w:rsidR="00B909E1" w:rsidRPr="00B909E1" w:rsidRDefault="00B909E1" w:rsidP="003E3E0B">
            <w:pPr>
              <w:tabs>
                <w:tab w:val="left" w:pos="2268"/>
              </w:tabs>
              <w:spacing w:after="0" w:line="240" w:lineRule="auto"/>
              <w:jc w:val="both"/>
              <w:rPr>
                <w:rFonts w:ascii="Georgia" w:hAnsi="Georgia" w:cs="Times New Roman"/>
                <w:sz w:val="20"/>
                <w:szCs w:val="24"/>
                <w:lang w:val="id-ID"/>
              </w:rPr>
            </w:pPr>
            <w:r>
              <w:rPr>
                <w:rFonts w:ascii="Georgia" w:hAnsi="Georgia" w:cs="Times New Roman"/>
                <w:sz w:val="20"/>
                <w:szCs w:val="24"/>
                <w:lang w:val="id-ID"/>
              </w:rPr>
              <w:t>1.</w:t>
            </w:r>
          </w:p>
        </w:tc>
        <w:tc>
          <w:tcPr>
            <w:tcW w:w="1401" w:type="dxa"/>
            <w:tcBorders>
              <w:top w:val="single" w:sz="4" w:space="0" w:color="auto"/>
            </w:tcBorders>
          </w:tcPr>
          <w:p w:rsidR="00B909E1" w:rsidRPr="00B909E1" w:rsidRDefault="00B909E1" w:rsidP="003E3E0B">
            <w:pPr>
              <w:tabs>
                <w:tab w:val="left" w:pos="2268"/>
              </w:tabs>
              <w:spacing w:after="0" w:line="240" w:lineRule="auto"/>
              <w:jc w:val="both"/>
              <w:rPr>
                <w:rFonts w:ascii="Georgia" w:hAnsi="Georgia"/>
                <w:sz w:val="20"/>
              </w:rPr>
            </w:pPr>
            <w:r w:rsidRPr="00B909E1">
              <w:rPr>
                <w:rFonts w:ascii="Georgia" w:hAnsi="Georgia" w:cs="Times New Roman"/>
                <w:sz w:val="20"/>
                <w:szCs w:val="24"/>
              </w:rPr>
              <w:t>Kualitas Instruksional</w:t>
            </w:r>
          </w:p>
        </w:tc>
        <w:tc>
          <w:tcPr>
            <w:tcW w:w="1294" w:type="dxa"/>
            <w:tcBorders>
              <w:top w:val="single" w:sz="4" w:space="0" w:color="auto"/>
            </w:tcBorders>
            <w:vAlign w:val="center"/>
          </w:tcPr>
          <w:p w:rsidR="00B909E1" w:rsidRPr="00B909E1" w:rsidRDefault="00B909E1" w:rsidP="003E3E0B">
            <w:pPr>
              <w:tabs>
                <w:tab w:val="left" w:pos="2268"/>
              </w:tabs>
              <w:spacing w:after="0" w:line="240" w:lineRule="auto"/>
              <w:jc w:val="center"/>
              <w:rPr>
                <w:rFonts w:ascii="Georgia" w:hAnsi="Georgia"/>
                <w:sz w:val="20"/>
                <w:lang w:val="id-ID"/>
              </w:rPr>
            </w:pPr>
            <w:r w:rsidRPr="00B909E1">
              <w:rPr>
                <w:rFonts w:ascii="Georgia" w:hAnsi="Georgia" w:cs="Times New Roman"/>
                <w:sz w:val="20"/>
                <w:szCs w:val="24"/>
              </w:rPr>
              <w:t>Kemudahan</w:t>
            </w:r>
          </w:p>
        </w:tc>
        <w:tc>
          <w:tcPr>
            <w:tcW w:w="1274" w:type="dxa"/>
            <w:tcBorders>
              <w:top w:val="single" w:sz="4" w:space="0" w:color="auto"/>
            </w:tcBorders>
            <w:vAlign w:val="center"/>
          </w:tcPr>
          <w:p w:rsidR="00B909E1" w:rsidRPr="00D56077" w:rsidRDefault="00D56077" w:rsidP="003E3E0B">
            <w:pPr>
              <w:tabs>
                <w:tab w:val="left" w:pos="2268"/>
              </w:tabs>
              <w:spacing w:after="0" w:line="240" w:lineRule="auto"/>
              <w:jc w:val="center"/>
              <w:rPr>
                <w:rFonts w:ascii="Georgia" w:hAnsi="Georgia"/>
                <w:sz w:val="20"/>
              </w:rPr>
            </w:pPr>
            <w:r w:rsidRPr="00D56077">
              <w:rPr>
                <w:rFonts w:ascii="Georgia" w:hAnsi="Georgia" w:cs="Times New Roman"/>
                <w:sz w:val="20"/>
                <w:szCs w:val="24"/>
              </w:rPr>
              <w:t>1,2,3,4,5,6</w:t>
            </w:r>
          </w:p>
        </w:tc>
      </w:tr>
      <w:tr w:rsidR="00B909E1" w:rsidRPr="009F36C2" w:rsidTr="00D86514">
        <w:tc>
          <w:tcPr>
            <w:tcW w:w="567" w:type="dxa"/>
          </w:tcPr>
          <w:p w:rsidR="00B909E1" w:rsidRPr="00B909E1" w:rsidRDefault="00B909E1" w:rsidP="003E3E0B">
            <w:pPr>
              <w:tabs>
                <w:tab w:val="left" w:pos="2268"/>
              </w:tabs>
              <w:spacing w:after="0" w:line="240" w:lineRule="auto"/>
              <w:rPr>
                <w:rFonts w:ascii="Georgia" w:hAnsi="Georgia" w:cs="Times New Roman"/>
                <w:sz w:val="20"/>
                <w:szCs w:val="24"/>
                <w:lang w:val="id-ID"/>
              </w:rPr>
            </w:pPr>
            <w:r>
              <w:rPr>
                <w:rFonts w:ascii="Georgia" w:hAnsi="Georgia" w:cs="Times New Roman"/>
                <w:sz w:val="20"/>
                <w:szCs w:val="24"/>
                <w:lang w:val="id-ID"/>
              </w:rPr>
              <w:t>2.</w:t>
            </w:r>
          </w:p>
        </w:tc>
        <w:tc>
          <w:tcPr>
            <w:tcW w:w="1401" w:type="dxa"/>
            <w:vAlign w:val="center"/>
          </w:tcPr>
          <w:p w:rsidR="00B909E1" w:rsidRPr="00B909E1" w:rsidRDefault="00D56077" w:rsidP="003E3E0B">
            <w:pPr>
              <w:tabs>
                <w:tab w:val="left" w:pos="2268"/>
              </w:tabs>
              <w:spacing w:after="0" w:line="240" w:lineRule="auto"/>
              <w:rPr>
                <w:rFonts w:ascii="Georgia" w:hAnsi="Georgia"/>
                <w:sz w:val="20"/>
              </w:rPr>
            </w:pPr>
            <w:r w:rsidRPr="0091522E">
              <w:rPr>
                <w:rFonts w:ascii="Times New Roman" w:hAnsi="Times New Roman" w:cs="Times New Roman"/>
                <w:sz w:val="24"/>
                <w:szCs w:val="24"/>
              </w:rPr>
              <w:t>Kualitas Isi dan Tujuan</w:t>
            </w:r>
          </w:p>
        </w:tc>
        <w:tc>
          <w:tcPr>
            <w:tcW w:w="1294" w:type="dxa"/>
            <w:vAlign w:val="center"/>
          </w:tcPr>
          <w:p w:rsidR="00B909E1" w:rsidRPr="00D56077" w:rsidRDefault="00D56077" w:rsidP="00D56077">
            <w:pPr>
              <w:spacing w:after="0" w:line="240" w:lineRule="auto"/>
              <w:jc w:val="center"/>
              <w:rPr>
                <w:rFonts w:ascii="Georgia" w:hAnsi="Georgia" w:cs="Times New Roman"/>
                <w:sz w:val="20"/>
                <w:szCs w:val="24"/>
                <w:lang w:val="id-ID"/>
              </w:rPr>
            </w:pPr>
            <w:r>
              <w:rPr>
                <w:rFonts w:ascii="Georgia" w:hAnsi="Georgia" w:cs="Times New Roman"/>
                <w:sz w:val="20"/>
                <w:szCs w:val="24"/>
                <w:lang w:val="id-ID"/>
              </w:rPr>
              <w:t>Materi</w:t>
            </w:r>
          </w:p>
        </w:tc>
        <w:tc>
          <w:tcPr>
            <w:tcW w:w="1274" w:type="dxa"/>
            <w:vAlign w:val="center"/>
          </w:tcPr>
          <w:p w:rsidR="00B909E1" w:rsidRPr="00D86514" w:rsidRDefault="00D56077" w:rsidP="00D86514">
            <w:pPr>
              <w:tabs>
                <w:tab w:val="left" w:pos="2268"/>
              </w:tabs>
              <w:spacing w:after="0" w:line="240" w:lineRule="auto"/>
              <w:jc w:val="center"/>
              <w:rPr>
                <w:rFonts w:ascii="Georgia" w:hAnsi="Georgia" w:cs="Times New Roman"/>
                <w:sz w:val="20"/>
                <w:szCs w:val="20"/>
                <w:lang w:val="id-ID"/>
              </w:rPr>
            </w:pPr>
            <w:r w:rsidRPr="00D56077">
              <w:rPr>
                <w:rFonts w:ascii="Georgia" w:hAnsi="Georgia" w:cs="Times New Roman"/>
                <w:sz w:val="20"/>
                <w:szCs w:val="20"/>
              </w:rPr>
              <w:t>7,8,9,10,11,12,13,14,15,16,17,18</w:t>
            </w:r>
          </w:p>
        </w:tc>
      </w:tr>
    </w:tbl>
    <w:p w:rsidR="003D7A14" w:rsidRDefault="003D7A14" w:rsidP="003D7A14">
      <w:pPr>
        <w:pStyle w:val="NormalWeb"/>
        <w:shd w:val="clear" w:color="auto" w:fill="FFFFFF"/>
        <w:spacing w:before="0" w:beforeAutospacing="0" w:after="0" w:afterAutospacing="0"/>
        <w:jc w:val="both"/>
        <w:rPr>
          <w:rFonts w:ascii="Georgia" w:hAnsi="Georgia" w:cs="Gisha"/>
          <w:sz w:val="20"/>
          <w:szCs w:val="20"/>
          <w:lang w:val="id-ID"/>
        </w:rPr>
      </w:pPr>
    </w:p>
    <w:p w:rsidR="00D56077" w:rsidRPr="00D56077" w:rsidRDefault="00D56077" w:rsidP="00D56077">
      <w:pPr>
        <w:spacing w:after="0" w:line="240" w:lineRule="auto"/>
        <w:jc w:val="both"/>
        <w:rPr>
          <w:rFonts w:ascii="Georgia" w:hAnsi="Georgia" w:cs="Times New Roman"/>
          <w:b/>
          <w:szCs w:val="24"/>
        </w:rPr>
      </w:pPr>
      <w:proofErr w:type="gramStart"/>
      <w:r w:rsidRPr="00D56077">
        <w:rPr>
          <w:rFonts w:ascii="Georgia" w:hAnsi="Georgia" w:cs="Times New Roman"/>
          <w:szCs w:val="24"/>
        </w:rPr>
        <w:t>Data yang diperoleh ialah dari hasil angket yang berasal dari tiap-tiap responden dan ahli terhadap tingkat efektivitas bahan ajar matematika yang dikembangkan.</w:t>
      </w:r>
      <w:proofErr w:type="gramEnd"/>
      <w:r w:rsidRPr="00D56077">
        <w:rPr>
          <w:rFonts w:ascii="Georgia" w:hAnsi="Georgia" w:cs="Times New Roman"/>
          <w:szCs w:val="24"/>
        </w:rPr>
        <w:t xml:space="preserve"> Tahap selanjutnya adalah dipresentasekan dengan rumus perhitungan persentase sebagai </w:t>
      </w:r>
      <w:proofErr w:type="gramStart"/>
      <w:r w:rsidRPr="00D56077">
        <w:rPr>
          <w:rFonts w:ascii="Georgia" w:hAnsi="Georgia" w:cs="Times New Roman"/>
          <w:szCs w:val="24"/>
        </w:rPr>
        <w:t>berikut :</w:t>
      </w:r>
      <w:proofErr w:type="gramEnd"/>
    </w:p>
    <w:p w:rsidR="00D86514" w:rsidRPr="0091522E" w:rsidRDefault="00D86514" w:rsidP="00D86514">
      <w:pPr>
        <w:spacing w:line="480" w:lineRule="auto"/>
        <w:jc w:val="both"/>
        <w:rPr>
          <w:rFonts w:ascii="Times New Roman" w:eastAsiaTheme="minorEastAsia" w:hAnsi="Times New Roman" w:cs="Times New Roman"/>
          <w:iCs/>
          <w:sz w:val="24"/>
          <w:szCs w:val="24"/>
        </w:rPr>
      </w:pPr>
    </w:p>
    <w:tbl>
      <w:tblPr>
        <w:tblStyle w:val="TableGrid"/>
        <w:tblpPr w:leftFromText="180" w:rightFromText="180" w:vertAnchor="text" w:horzAnchor="page" w:tblpX="8383"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D86514" w:rsidRPr="0091522E" w:rsidTr="008C196E">
        <w:tc>
          <w:tcPr>
            <w:tcW w:w="3085" w:type="dxa"/>
          </w:tcPr>
          <w:p w:rsidR="00D86514" w:rsidRPr="00D86514" w:rsidRDefault="00D86514" w:rsidP="008C196E">
            <w:pPr>
              <w:spacing w:line="240" w:lineRule="auto"/>
              <w:jc w:val="both"/>
              <w:rPr>
                <w:rFonts w:ascii="Georgia" w:hAnsi="Georgia" w:cs="Times New Roman"/>
                <w:b/>
                <w:szCs w:val="24"/>
              </w:rPr>
            </w:pPr>
            <w:r w:rsidRPr="00D86514">
              <w:rPr>
                <w:rFonts w:ascii="Georgia" w:hAnsi="Georgia" w:cs="Times New Roman"/>
                <w:b/>
                <w:szCs w:val="24"/>
              </w:rPr>
              <w:t>Keterangan :</w:t>
            </w:r>
          </w:p>
        </w:tc>
      </w:tr>
      <w:tr w:rsidR="00D86514" w:rsidRPr="0091522E" w:rsidTr="008C196E">
        <w:tc>
          <w:tcPr>
            <w:tcW w:w="3085" w:type="dxa"/>
            <w:vAlign w:val="center"/>
          </w:tcPr>
          <w:p w:rsidR="00D86514" w:rsidRPr="00D86514" w:rsidRDefault="00D86514" w:rsidP="008C196E">
            <w:pPr>
              <w:spacing w:line="240" w:lineRule="auto"/>
              <w:rPr>
                <w:rFonts w:ascii="Georgia" w:hAnsi="Georgia" w:cs="Times New Roman"/>
                <w:szCs w:val="24"/>
              </w:rPr>
            </w:pPr>
            <m:oMathPara>
              <m:oMathParaPr>
                <m:jc m:val="left"/>
              </m:oMathParaPr>
              <m:oMath>
                <m:r>
                  <w:rPr>
                    <w:rFonts w:ascii="Cambria Math" w:hAnsi="Cambria Math" w:cs="Times New Roman"/>
                    <w:szCs w:val="24"/>
                  </w:rPr>
                  <m:t>P=</m:t>
                </m:r>
                <m:r>
                  <m:rPr>
                    <m:sty m:val="p"/>
                  </m:rPr>
                  <w:rPr>
                    <w:rFonts w:ascii="Cambria Math" w:hAnsi="Cambria Math" w:cs="Times New Roman"/>
                    <w:szCs w:val="24"/>
                  </w:rPr>
                  <m:t>Presentase Jawaban</m:t>
                </m:r>
              </m:oMath>
            </m:oMathPara>
          </w:p>
        </w:tc>
      </w:tr>
      <w:tr w:rsidR="00D86514" w:rsidRPr="0091522E" w:rsidTr="008C196E">
        <w:tc>
          <w:tcPr>
            <w:tcW w:w="3085" w:type="dxa"/>
            <w:vAlign w:val="center"/>
          </w:tcPr>
          <w:p w:rsidR="00D86514" w:rsidRPr="00D86514" w:rsidRDefault="00D86514" w:rsidP="008C196E">
            <w:pPr>
              <w:spacing w:line="240" w:lineRule="auto"/>
              <w:rPr>
                <w:rFonts w:ascii="Georgia" w:hAnsi="Georgia" w:cs="Times New Roman"/>
                <w:szCs w:val="24"/>
              </w:rPr>
            </w:pPr>
            <m:oMathPara>
              <m:oMathParaPr>
                <m:jc m:val="left"/>
              </m:oMathParaPr>
              <m:oMath>
                <m:r>
                  <w:rPr>
                    <w:rFonts w:ascii="Cambria Math" w:hAnsi="Cambria Math" w:cs="Times New Roman"/>
                    <w:szCs w:val="24"/>
                  </w:rPr>
                  <m:t>f=</m:t>
                </m:r>
                <m:r>
                  <m:rPr>
                    <m:sty m:val="p"/>
                  </m:rPr>
                  <w:rPr>
                    <w:rFonts w:ascii="Cambria Math" w:hAnsi="Cambria Math" w:cs="Times New Roman"/>
                    <w:szCs w:val="24"/>
                  </w:rPr>
                  <m:t>Skor Hasil yang Diperoleh</m:t>
                </m:r>
              </m:oMath>
            </m:oMathPara>
          </w:p>
        </w:tc>
      </w:tr>
      <w:tr w:rsidR="00D86514" w:rsidRPr="0091522E" w:rsidTr="008C196E">
        <w:tc>
          <w:tcPr>
            <w:tcW w:w="3085" w:type="dxa"/>
            <w:vAlign w:val="center"/>
          </w:tcPr>
          <w:p w:rsidR="00D86514" w:rsidRPr="00D86514" w:rsidRDefault="00D86514" w:rsidP="008C196E">
            <w:pPr>
              <w:spacing w:line="240" w:lineRule="auto"/>
              <w:rPr>
                <w:rFonts w:ascii="Georgia" w:hAnsi="Georgia" w:cs="Times New Roman"/>
                <w:szCs w:val="24"/>
              </w:rPr>
            </w:pPr>
            <m:oMathPara>
              <m:oMathParaPr>
                <m:jc m:val="left"/>
              </m:oMathParaPr>
              <m:oMath>
                <m:r>
                  <w:rPr>
                    <w:rFonts w:ascii="Cambria Math" w:hAnsi="Cambria Math" w:cs="Times New Roman"/>
                    <w:szCs w:val="24"/>
                  </w:rPr>
                  <m:t>n=</m:t>
                </m:r>
                <m:r>
                  <m:rPr>
                    <m:sty m:val="p"/>
                  </m:rPr>
                  <w:rPr>
                    <w:rFonts w:ascii="Cambria Math" w:hAnsi="Cambria Math" w:cs="Times New Roman"/>
                    <w:szCs w:val="24"/>
                  </w:rPr>
                  <m:t>Skor Kriterium</m:t>
                </m:r>
              </m:oMath>
            </m:oMathPara>
          </w:p>
        </w:tc>
      </w:tr>
    </w:tbl>
    <w:p w:rsidR="00D86514" w:rsidRPr="00D86514" w:rsidRDefault="008C196E" w:rsidP="00D86514">
      <w:pPr>
        <w:spacing w:line="480" w:lineRule="auto"/>
        <w:jc w:val="both"/>
        <w:rPr>
          <w:rFonts w:ascii="Georgia" w:hAnsi="Georgia" w:cs="Times New Roman"/>
          <w:sz w:val="24"/>
          <w:szCs w:val="24"/>
          <w:lang w:val="id-ID"/>
        </w:rPr>
      </w:pPr>
      <m:oMathPara>
        <m:oMath>
          <m:r>
            <w:rPr>
              <w:rFonts w:ascii="Cambria Math" w:hAnsi="Cambria Math" w:cs="Times New Roman"/>
              <w:sz w:val="20"/>
              <w:szCs w:val="24"/>
            </w:rPr>
            <m:t xml:space="preserve">P= </m:t>
          </m:r>
          <m:f>
            <m:fPr>
              <m:ctrlPr>
                <w:rPr>
                  <w:rFonts w:ascii="Cambria Math" w:hAnsi="Cambria Math" w:cs="Times New Roman"/>
                  <w:i/>
                  <w:sz w:val="20"/>
                  <w:szCs w:val="24"/>
                </w:rPr>
              </m:ctrlPr>
            </m:fPr>
            <m:num>
              <m:r>
                <w:rPr>
                  <w:rFonts w:ascii="Cambria Math" w:hAnsi="Cambria Math" w:cs="Times New Roman"/>
                  <w:sz w:val="20"/>
                  <w:szCs w:val="24"/>
                </w:rPr>
                <m:t>f</m:t>
              </m:r>
            </m:num>
            <m:den>
              <m:r>
                <w:rPr>
                  <w:rFonts w:ascii="Cambria Math" w:hAnsi="Cambria Math" w:cs="Times New Roman"/>
                  <w:sz w:val="20"/>
                  <w:szCs w:val="24"/>
                </w:rPr>
                <m:t>n</m:t>
              </m:r>
            </m:den>
          </m:f>
          <m:r>
            <w:rPr>
              <w:rFonts w:ascii="Cambria Math" w:hAnsi="Cambria Math" w:cs="Times New Roman"/>
              <w:sz w:val="20"/>
              <w:szCs w:val="24"/>
            </w:rPr>
            <m:t xml:space="preserve"> ×100</m:t>
          </m:r>
          <m:r>
            <w:rPr>
              <w:rFonts w:ascii="Cambria Math" w:hAnsi="Cambria Math" w:cs="Times New Roman"/>
              <w:sz w:val="20"/>
              <w:szCs w:val="24"/>
            </w:rPr>
            <m:t>%</m:t>
          </m:r>
        </m:oMath>
      </m:oMathPara>
    </w:p>
    <w:p w:rsidR="003D7A14" w:rsidRDefault="003D7A14" w:rsidP="003D7A14">
      <w:pPr>
        <w:pStyle w:val="NormalWeb"/>
        <w:shd w:val="clear" w:color="auto" w:fill="FFFFFF"/>
        <w:spacing w:before="0" w:beforeAutospacing="0" w:after="0" w:afterAutospacing="0"/>
        <w:jc w:val="both"/>
        <w:rPr>
          <w:rFonts w:eastAsia="Calibri"/>
          <w:lang w:val="id-ID"/>
        </w:rPr>
      </w:pPr>
    </w:p>
    <w:p w:rsidR="00EB7D28" w:rsidRDefault="00EB7D28" w:rsidP="003D7A14">
      <w:pPr>
        <w:pStyle w:val="NormalWeb"/>
        <w:shd w:val="clear" w:color="auto" w:fill="FFFFFF"/>
        <w:spacing w:before="0" w:beforeAutospacing="0" w:after="0" w:afterAutospacing="0"/>
        <w:jc w:val="both"/>
        <w:rPr>
          <w:rFonts w:eastAsia="Calibri"/>
          <w:lang w:val="id-ID"/>
        </w:rPr>
      </w:pPr>
    </w:p>
    <w:p w:rsidR="00BB2113" w:rsidRPr="003D7A14" w:rsidRDefault="00BB2113" w:rsidP="003D7A14">
      <w:pPr>
        <w:pStyle w:val="NormalWeb"/>
        <w:shd w:val="clear" w:color="auto" w:fill="FFFFFF"/>
        <w:spacing w:before="0" w:beforeAutospacing="0" w:after="0" w:afterAutospacing="0"/>
        <w:jc w:val="both"/>
        <w:rPr>
          <w:rFonts w:ascii="Georgia" w:hAnsi="Georgia" w:cs="Gisha"/>
          <w:sz w:val="20"/>
          <w:szCs w:val="20"/>
          <w:lang w:val="id-ID"/>
        </w:rPr>
      </w:pPr>
    </w:p>
    <w:p w:rsidR="009D0003" w:rsidRPr="00D86514" w:rsidRDefault="00D86514" w:rsidP="0017180F">
      <w:pPr>
        <w:pStyle w:val="NormalWeb"/>
        <w:shd w:val="clear" w:color="auto" w:fill="FFFFFF"/>
        <w:spacing w:before="0" w:beforeAutospacing="0" w:after="0" w:afterAutospacing="0"/>
        <w:jc w:val="both"/>
        <w:rPr>
          <w:rFonts w:ascii="Georgia" w:hAnsi="Georgia"/>
          <w:sz w:val="22"/>
          <w:lang w:val="id-ID"/>
        </w:rPr>
      </w:pPr>
      <w:proofErr w:type="gramStart"/>
      <w:r w:rsidRPr="00D86514">
        <w:rPr>
          <w:rFonts w:ascii="Georgia" w:hAnsi="Georgia"/>
          <w:sz w:val="22"/>
        </w:rPr>
        <w:t>Penilaian setiap aspek pada produk bahan ajar yang dikembangkan dikatakan efektif jika rata – rata dari setiap aspek minimal mendapat kriteria baik.</w:t>
      </w:r>
      <w:proofErr w:type="gramEnd"/>
      <w:r w:rsidRPr="00D86514">
        <w:rPr>
          <w:rFonts w:ascii="Georgia" w:hAnsi="Georgia"/>
          <w:sz w:val="22"/>
        </w:rPr>
        <w:t xml:space="preserve"> Hal tersebut bisa dilihat pada</w:t>
      </w:r>
      <w:r>
        <w:rPr>
          <w:rFonts w:ascii="Georgia" w:hAnsi="Georgia"/>
          <w:sz w:val="22"/>
          <w:lang w:val="id-ID"/>
        </w:rPr>
        <w:t xml:space="preserve"> tabel berikut (</w:t>
      </w:r>
      <w:r>
        <w:rPr>
          <w:rFonts w:ascii="Georgia" w:hAnsi="Georgia"/>
          <w:sz w:val="20"/>
        </w:rPr>
        <w:t>Arikunto</w:t>
      </w:r>
      <w:r>
        <w:rPr>
          <w:rFonts w:ascii="Georgia" w:hAnsi="Georgia"/>
          <w:sz w:val="20"/>
          <w:lang w:val="id-ID"/>
        </w:rPr>
        <w:t xml:space="preserve">, </w:t>
      </w:r>
      <w:r w:rsidRPr="00D86514">
        <w:rPr>
          <w:rFonts w:ascii="Georgia" w:hAnsi="Georgia"/>
          <w:sz w:val="20"/>
        </w:rPr>
        <w:t>2010)</w:t>
      </w:r>
      <w:r>
        <w:rPr>
          <w:rFonts w:ascii="Georgia" w:hAnsi="Georgia"/>
          <w:sz w:val="20"/>
          <w:lang w:val="id-ID"/>
        </w:rPr>
        <w:t xml:space="preserve"> </w:t>
      </w:r>
    </w:p>
    <w:p w:rsidR="00D86514" w:rsidRDefault="00D86514" w:rsidP="0017180F">
      <w:pPr>
        <w:pStyle w:val="NormalWeb"/>
        <w:shd w:val="clear" w:color="auto" w:fill="FFFFFF"/>
        <w:spacing w:before="0" w:beforeAutospacing="0" w:after="0" w:afterAutospacing="0"/>
        <w:jc w:val="both"/>
        <w:rPr>
          <w:rFonts w:ascii="Georgia" w:hAnsi="Georgia"/>
          <w:sz w:val="22"/>
          <w:lang w:val="id-ID"/>
        </w:rPr>
      </w:pPr>
    </w:p>
    <w:p w:rsidR="00D86514" w:rsidRPr="00D86514" w:rsidRDefault="00D45871" w:rsidP="00D86514">
      <w:pPr>
        <w:spacing w:after="0"/>
        <w:jc w:val="center"/>
        <w:rPr>
          <w:rFonts w:ascii="Times New Roman" w:hAnsi="Times New Roman" w:cs="Times New Roman"/>
          <w:b/>
          <w:sz w:val="24"/>
          <w:szCs w:val="24"/>
          <w:lang w:val="id-ID"/>
        </w:rPr>
      </w:pPr>
      <w:r>
        <w:rPr>
          <w:rFonts w:ascii="Georgia" w:hAnsi="Georgia"/>
          <w:b/>
          <w:sz w:val="20"/>
          <w:lang w:val="id-ID"/>
        </w:rPr>
        <w:t>Tabel.3</w:t>
      </w:r>
      <w:r w:rsidR="00D86514" w:rsidRPr="00B909E1">
        <w:rPr>
          <w:rFonts w:ascii="Georgia" w:hAnsi="Georgia"/>
          <w:sz w:val="20"/>
          <w:lang w:val="id-ID"/>
        </w:rPr>
        <w:t xml:space="preserve"> </w:t>
      </w:r>
      <w:r w:rsidR="00D86514" w:rsidRPr="00D86514">
        <w:rPr>
          <w:rFonts w:ascii="Georgia" w:hAnsi="Georgia" w:cs="Times New Roman"/>
          <w:b/>
          <w:sz w:val="20"/>
          <w:szCs w:val="24"/>
        </w:rPr>
        <w:t>Pengelompokkan Tingkat Efektivita</w:t>
      </w:r>
      <w:r w:rsidR="00D86514" w:rsidRPr="00D86514">
        <w:rPr>
          <w:rFonts w:ascii="Georgia" w:hAnsi="Georgia" w:cs="Times New Roman"/>
          <w:b/>
          <w:sz w:val="20"/>
          <w:szCs w:val="24"/>
        </w:rPr>
        <w:t xml:space="preserve">s </w:t>
      </w:r>
    </w:p>
    <w:tbl>
      <w:tblPr>
        <w:tblW w:w="4536"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985"/>
        <w:gridCol w:w="2551"/>
      </w:tblGrid>
      <w:tr w:rsidR="00D45871" w:rsidRPr="009F36C2" w:rsidTr="00D45871">
        <w:tc>
          <w:tcPr>
            <w:tcW w:w="1985" w:type="dxa"/>
            <w:tcBorders>
              <w:top w:val="single" w:sz="4" w:space="0" w:color="000000"/>
              <w:bottom w:val="single" w:sz="4" w:space="0" w:color="auto"/>
            </w:tcBorders>
            <w:vAlign w:val="center"/>
          </w:tcPr>
          <w:p w:rsidR="00D45871" w:rsidRPr="00D45871" w:rsidRDefault="00D45871" w:rsidP="00D45871">
            <w:pPr>
              <w:spacing w:after="0" w:line="240" w:lineRule="auto"/>
              <w:jc w:val="center"/>
              <w:rPr>
                <w:rFonts w:ascii="Georgia" w:hAnsi="Georgia" w:cs="Times New Roman"/>
                <w:b/>
                <w:sz w:val="20"/>
                <w:szCs w:val="24"/>
              </w:rPr>
            </w:pPr>
            <w:r w:rsidRPr="00D45871">
              <w:rPr>
                <w:rFonts w:ascii="Georgia" w:hAnsi="Georgia" w:cs="Times New Roman"/>
                <w:b/>
                <w:sz w:val="20"/>
                <w:szCs w:val="24"/>
              </w:rPr>
              <w:t>Presentase</w:t>
            </w:r>
          </w:p>
        </w:tc>
        <w:tc>
          <w:tcPr>
            <w:tcW w:w="2551" w:type="dxa"/>
            <w:tcBorders>
              <w:top w:val="single" w:sz="4" w:space="0" w:color="000000"/>
              <w:bottom w:val="single" w:sz="4" w:space="0" w:color="auto"/>
            </w:tcBorders>
            <w:vAlign w:val="center"/>
          </w:tcPr>
          <w:p w:rsidR="00D45871" w:rsidRPr="00D45871" w:rsidRDefault="00D45871" w:rsidP="00D45871">
            <w:pPr>
              <w:spacing w:after="0" w:line="240" w:lineRule="auto"/>
              <w:jc w:val="center"/>
              <w:rPr>
                <w:rFonts w:ascii="Georgia" w:hAnsi="Georgia" w:cs="Times New Roman"/>
                <w:b/>
                <w:sz w:val="20"/>
                <w:szCs w:val="24"/>
              </w:rPr>
            </w:pPr>
            <w:r w:rsidRPr="00D45871">
              <w:rPr>
                <w:rFonts w:ascii="Georgia" w:hAnsi="Georgia" w:cs="Times New Roman"/>
                <w:b/>
                <w:sz w:val="20"/>
                <w:szCs w:val="24"/>
              </w:rPr>
              <w:t>Kategori</w:t>
            </w:r>
          </w:p>
        </w:tc>
      </w:tr>
      <w:tr w:rsidR="00D45871" w:rsidRPr="00D45871" w:rsidTr="00D45871">
        <w:tc>
          <w:tcPr>
            <w:tcW w:w="1985" w:type="dxa"/>
            <w:tcBorders>
              <w:top w:val="single" w:sz="4" w:space="0" w:color="auto"/>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0 % - 20 %</w:t>
            </w:r>
          </w:p>
        </w:tc>
        <w:tc>
          <w:tcPr>
            <w:tcW w:w="2551" w:type="dxa"/>
            <w:tcBorders>
              <w:top w:val="single" w:sz="4" w:space="0" w:color="auto"/>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Sangat Tidak Layak</w:t>
            </w:r>
          </w:p>
        </w:tc>
      </w:tr>
      <w:tr w:rsidR="00D45871" w:rsidRPr="00D45871" w:rsidTr="00D45871">
        <w:tc>
          <w:tcPr>
            <w:tcW w:w="1985" w:type="dxa"/>
            <w:tcBorders>
              <w:top w:val="nil"/>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21 % - 40 %</w:t>
            </w:r>
          </w:p>
        </w:tc>
        <w:tc>
          <w:tcPr>
            <w:tcW w:w="2551" w:type="dxa"/>
            <w:tcBorders>
              <w:top w:val="nil"/>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Tidak Layak</w:t>
            </w:r>
          </w:p>
        </w:tc>
      </w:tr>
      <w:tr w:rsidR="00D45871" w:rsidRPr="00D45871" w:rsidTr="00D45871">
        <w:tc>
          <w:tcPr>
            <w:tcW w:w="1985" w:type="dxa"/>
            <w:tcBorders>
              <w:top w:val="nil"/>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41 % - 60 %</w:t>
            </w:r>
          </w:p>
        </w:tc>
        <w:tc>
          <w:tcPr>
            <w:tcW w:w="2551" w:type="dxa"/>
            <w:tcBorders>
              <w:top w:val="nil"/>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Cukup Layak</w:t>
            </w:r>
          </w:p>
        </w:tc>
      </w:tr>
      <w:tr w:rsidR="00D45871" w:rsidRPr="00D45871" w:rsidTr="00D45871">
        <w:tc>
          <w:tcPr>
            <w:tcW w:w="1985" w:type="dxa"/>
            <w:tcBorders>
              <w:top w:val="nil"/>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61 % - 80 %</w:t>
            </w:r>
          </w:p>
        </w:tc>
        <w:tc>
          <w:tcPr>
            <w:tcW w:w="2551" w:type="dxa"/>
            <w:tcBorders>
              <w:top w:val="nil"/>
              <w:bottom w:val="nil"/>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Layak</w:t>
            </w:r>
          </w:p>
        </w:tc>
      </w:tr>
      <w:tr w:rsidR="00D45871" w:rsidRPr="00D45871" w:rsidTr="00D45871">
        <w:tc>
          <w:tcPr>
            <w:tcW w:w="1985" w:type="dxa"/>
            <w:tcBorders>
              <w:top w:val="nil"/>
              <w:bottom w:val="single" w:sz="4" w:space="0" w:color="auto"/>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81 % - 100 %</w:t>
            </w:r>
          </w:p>
        </w:tc>
        <w:tc>
          <w:tcPr>
            <w:tcW w:w="2551" w:type="dxa"/>
            <w:tcBorders>
              <w:top w:val="nil"/>
              <w:bottom w:val="single" w:sz="4" w:space="0" w:color="auto"/>
            </w:tcBorders>
            <w:vAlign w:val="center"/>
          </w:tcPr>
          <w:p w:rsidR="00D45871" w:rsidRPr="00D45871" w:rsidRDefault="00D45871" w:rsidP="00D45871">
            <w:pPr>
              <w:spacing w:after="0" w:line="240" w:lineRule="auto"/>
              <w:jc w:val="center"/>
              <w:rPr>
                <w:rFonts w:ascii="Georgia" w:hAnsi="Georgia" w:cs="Times New Roman"/>
                <w:sz w:val="20"/>
                <w:szCs w:val="24"/>
              </w:rPr>
            </w:pPr>
            <w:r w:rsidRPr="00D45871">
              <w:rPr>
                <w:rFonts w:ascii="Georgia" w:hAnsi="Georgia" w:cs="Times New Roman"/>
                <w:sz w:val="20"/>
                <w:szCs w:val="24"/>
              </w:rPr>
              <w:t>Sangat Layak</w:t>
            </w:r>
          </w:p>
        </w:tc>
      </w:tr>
    </w:tbl>
    <w:p w:rsidR="00D86514" w:rsidRPr="00D86514" w:rsidRDefault="00D86514" w:rsidP="0017180F">
      <w:pPr>
        <w:pStyle w:val="NormalWeb"/>
        <w:shd w:val="clear" w:color="auto" w:fill="FFFFFF"/>
        <w:spacing w:before="0" w:beforeAutospacing="0" w:after="0" w:afterAutospacing="0"/>
        <w:jc w:val="both"/>
        <w:rPr>
          <w:rFonts w:ascii="Georgia" w:hAnsi="Georgia" w:cs="Gisha"/>
          <w:sz w:val="20"/>
          <w:szCs w:val="20"/>
          <w:lang w:val="id-ID"/>
        </w:rPr>
      </w:pPr>
    </w:p>
    <w:p w:rsidR="009D0003" w:rsidRPr="009F36C2" w:rsidRDefault="00D45871" w:rsidP="009D0003">
      <w:pPr>
        <w:pStyle w:val="ListParagraph"/>
        <w:numPr>
          <w:ilvl w:val="0"/>
          <w:numId w:val="10"/>
        </w:numPr>
        <w:tabs>
          <w:tab w:val="left" w:pos="270"/>
        </w:tabs>
        <w:spacing w:after="0"/>
        <w:ind w:left="284" w:hanging="284"/>
        <w:jc w:val="both"/>
        <w:rPr>
          <w:rFonts w:ascii="Georgia" w:hAnsi="Georgia" w:cs="Gisha"/>
          <w:i/>
          <w:sz w:val="24"/>
          <w:szCs w:val="24"/>
        </w:rPr>
      </w:pPr>
      <w:r>
        <w:rPr>
          <w:rFonts w:ascii="Georgia" w:hAnsi="Georgia" w:cs="Gisha"/>
          <w:b/>
          <w:sz w:val="24"/>
          <w:szCs w:val="24"/>
        </w:rPr>
        <w:t>HASIL DAN PEMBAHASAN</w:t>
      </w:r>
    </w:p>
    <w:p w:rsidR="00D45871" w:rsidRDefault="00D45871" w:rsidP="004E7947">
      <w:pPr>
        <w:pStyle w:val="ListParagraph"/>
        <w:spacing w:after="0" w:line="240" w:lineRule="auto"/>
        <w:ind w:left="0"/>
        <w:jc w:val="both"/>
        <w:rPr>
          <w:rFonts w:ascii="Georgia" w:hAnsi="Georgia" w:cs="Gisha"/>
          <w:szCs w:val="20"/>
          <w:lang w:val="id-ID"/>
        </w:rPr>
      </w:pPr>
    </w:p>
    <w:p w:rsidR="00EB7D28" w:rsidRPr="00EB7D28" w:rsidRDefault="00D45871" w:rsidP="00EB7D28">
      <w:pPr>
        <w:spacing w:after="0" w:line="240" w:lineRule="auto"/>
        <w:jc w:val="both"/>
        <w:rPr>
          <w:rFonts w:ascii="Georgia" w:hAnsi="Georgia" w:cs="Times New Roman"/>
        </w:rPr>
      </w:pPr>
      <w:proofErr w:type="gramStart"/>
      <w:r w:rsidRPr="00EB7D28">
        <w:rPr>
          <w:rFonts w:ascii="Georgia" w:hAnsi="Georgia" w:cs="Times New Roman"/>
        </w:rPr>
        <w:t xml:space="preserve">Berdasarkan saran yang diberikan oleh validator, kemudian </w:t>
      </w:r>
      <w:r w:rsidRPr="00EB7D28">
        <w:rPr>
          <w:rFonts w:ascii="Georgia" w:hAnsi="Georgia" w:cs="Times New Roman"/>
          <w:i/>
        </w:rPr>
        <w:t xml:space="preserve">prototype </w:t>
      </w:r>
      <w:r w:rsidRPr="00EB7D28">
        <w:rPr>
          <w:rFonts w:ascii="Georgia" w:hAnsi="Georgia" w:cs="Times New Roman"/>
        </w:rPr>
        <w:t xml:space="preserve">I diperbaiki dengan mengacu pada saran yang diberikan dan menghasilkan </w:t>
      </w:r>
      <w:r w:rsidRPr="00EB7D28">
        <w:rPr>
          <w:rFonts w:ascii="Georgia" w:hAnsi="Georgia" w:cs="Times New Roman"/>
          <w:i/>
        </w:rPr>
        <w:t xml:space="preserve">prototype </w:t>
      </w:r>
      <w:r w:rsidRPr="00EB7D28">
        <w:rPr>
          <w:rFonts w:ascii="Georgia" w:hAnsi="Georgia" w:cs="Times New Roman"/>
        </w:rPr>
        <w:t>II.</w:t>
      </w:r>
      <w:proofErr w:type="gramEnd"/>
      <w:r w:rsidRPr="00EB7D28">
        <w:rPr>
          <w:rFonts w:ascii="Georgia" w:hAnsi="Georgia" w:cs="Times New Roman"/>
        </w:rPr>
        <w:t xml:space="preserve"> </w:t>
      </w:r>
      <w:proofErr w:type="gramStart"/>
      <w:r w:rsidRPr="00EB7D28">
        <w:rPr>
          <w:rFonts w:ascii="Georgia" w:hAnsi="Georgia" w:cs="Times New Roman"/>
        </w:rPr>
        <w:t xml:space="preserve">Setelah dilakukan perbaikan pada kekurangan – kekurangan yang terdapat pada </w:t>
      </w:r>
      <w:r w:rsidRPr="00EB7D28">
        <w:rPr>
          <w:rFonts w:ascii="Georgia" w:hAnsi="Georgia" w:cs="Times New Roman"/>
          <w:i/>
        </w:rPr>
        <w:t xml:space="preserve">prototype I </w:t>
      </w:r>
      <w:r w:rsidRPr="00EB7D28">
        <w:rPr>
          <w:rFonts w:ascii="Georgia" w:hAnsi="Georgia" w:cs="Times New Roman"/>
        </w:rPr>
        <w:t xml:space="preserve">sesuai dengan saran validator, </w:t>
      </w:r>
      <w:r w:rsidRPr="00EB7D28">
        <w:rPr>
          <w:rFonts w:ascii="Georgia" w:hAnsi="Georgia" w:cs="Times New Roman"/>
          <w:i/>
        </w:rPr>
        <w:t xml:space="preserve">prototype </w:t>
      </w:r>
      <w:r w:rsidRPr="00EB7D28">
        <w:rPr>
          <w:rFonts w:ascii="Georgia" w:hAnsi="Georgia" w:cs="Times New Roman"/>
        </w:rPr>
        <w:t xml:space="preserve">II yang dihasilkan kemudian diniliai oleh </w:t>
      </w:r>
      <w:r w:rsidRPr="00EB7D28">
        <w:rPr>
          <w:rFonts w:ascii="Georgia" w:hAnsi="Georgia" w:cs="Times New Roman"/>
        </w:rPr>
        <w:lastRenderedPageBreak/>
        <w:t>validator.</w:t>
      </w:r>
      <w:proofErr w:type="gramEnd"/>
      <w:r w:rsidR="00EB7D28" w:rsidRPr="00EB7D28">
        <w:rPr>
          <w:rFonts w:ascii="Georgia" w:hAnsi="Georgia"/>
          <w:lang w:val="id-ID"/>
        </w:rPr>
        <w:t xml:space="preserve"> </w:t>
      </w:r>
      <w:r w:rsidR="00EB7D28" w:rsidRPr="00EB7D28">
        <w:rPr>
          <w:rFonts w:ascii="Georgia" w:hAnsi="Georgia" w:cs="Times New Roman"/>
        </w:rPr>
        <w:t>Hasil penilaian dapat dilihat dengan rangkuman sebagai berikut:</w:t>
      </w:r>
    </w:p>
    <w:p w:rsidR="0017180F" w:rsidRDefault="0017180F" w:rsidP="0017180F">
      <w:pPr>
        <w:pStyle w:val="NormalWeb"/>
        <w:shd w:val="clear" w:color="auto" w:fill="FFFFFF"/>
        <w:spacing w:before="0" w:beforeAutospacing="0" w:after="0" w:afterAutospacing="0"/>
        <w:jc w:val="both"/>
        <w:rPr>
          <w:rFonts w:ascii="Georgia" w:hAnsi="Georgia"/>
          <w:sz w:val="22"/>
          <w:lang w:val="id-ID"/>
        </w:rPr>
      </w:pPr>
    </w:p>
    <w:p w:rsidR="00EB7D28" w:rsidRPr="00EB7D28" w:rsidRDefault="00EB7D28" w:rsidP="00EB7D28">
      <w:pPr>
        <w:spacing w:after="0" w:line="240" w:lineRule="auto"/>
        <w:jc w:val="center"/>
        <w:rPr>
          <w:rFonts w:ascii="Times New Roman" w:hAnsi="Times New Roman" w:cs="Times New Roman"/>
          <w:szCs w:val="24"/>
          <w:lang w:val="id-ID"/>
        </w:rPr>
      </w:pPr>
      <w:r>
        <w:rPr>
          <w:rFonts w:ascii="Georgia" w:hAnsi="Georgia"/>
          <w:b/>
          <w:sz w:val="20"/>
          <w:lang w:val="id-ID"/>
        </w:rPr>
        <w:t>Tabel.4</w:t>
      </w:r>
      <w:r w:rsidRPr="00B909E1">
        <w:rPr>
          <w:rFonts w:ascii="Georgia" w:hAnsi="Georgia"/>
          <w:sz w:val="20"/>
          <w:lang w:val="id-ID"/>
        </w:rPr>
        <w:t xml:space="preserve"> </w:t>
      </w:r>
      <w:r>
        <w:rPr>
          <w:rFonts w:ascii="Georgia" w:hAnsi="Georgia" w:cs="Times New Roman"/>
          <w:sz w:val="20"/>
          <w:szCs w:val="24"/>
          <w:lang w:val="id-ID"/>
        </w:rPr>
        <w:t xml:space="preserve">Hasil Penilaian Validator Ahli Media </w:t>
      </w:r>
    </w:p>
    <w:tbl>
      <w:tblPr>
        <w:tblW w:w="4536" w:type="dxa"/>
        <w:tblInd w:w="108" w:type="dxa"/>
        <w:tblBorders>
          <w:top w:val="single" w:sz="4" w:space="0" w:color="auto"/>
          <w:bottom w:val="single" w:sz="4" w:space="0" w:color="auto"/>
        </w:tblBorders>
        <w:tblLayout w:type="fixed"/>
        <w:tblLook w:val="04A0" w:firstRow="1" w:lastRow="0" w:firstColumn="1" w:lastColumn="0" w:noHBand="0" w:noVBand="1"/>
      </w:tblPr>
      <w:tblGrid>
        <w:gridCol w:w="1985"/>
        <w:gridCol w:w="1276"/>
        <w:gridCol w:w="1275"/>
      </w:tblGrid>
      <w:tr w:rsidR="00EB7D28" w:rsidRPr="009F36C2" w:rsidTr="00A356DF">
        <w:trPr>
          <w:trHeight w:val="325"/>
        </w:trPr>
        <w:tc>
          <w:tcPr>
            <w:tcW w:w="1985" w:type="dxa"/>
            <w:tcBorders>
              <w:top w:val="single" w:sz="4" w:space="0" w:color="auto"/>
              <w:bottom w:val="single" w:sz="4" w:space="0" w:color="auto"/>
            </w:tcBorders>
            <w:vAlign w:val="center"/>
          </w:tcPr>
          <w:p w:rsidR="00EB7D28" w:rsidRPr="00EB7D28" w:rsidRDefault="00EB7D28" w:rsidP="00A356DF">
            <w:pPr>
              <w:spacing w:after="0" w:line="240" w:lineRule="auto"/>
              <w:jc w:val="center"/>
              <w:rPr>
                <w:rFonts w:ascii="Georgia" w:hAnsi="Georgia" w:cs="Times New Roman"/>
                <w:b/>
                <w:sz w:val="20"/>
                <w:szCs w:val="24"/>
              </w:rPr>
            </w:pPr>
            <w:r w:rsidRPr="00EB7D28">
              <w:rPr>
                <w:rFonts w:ascii="Georgia" w:hAnsi="Georgia" w:cs="Times New Roman"/>
                <w:b/>
                <w:sz w:val="20"/>
                <w:szCs w:val="24"/>
              </w:rPr>
              <w:t>Idikator</w:t>
            </w:r>
          </w:p>
        </w:tc>
        <w:tc>
          <w:tcPr>
            <w:tcW w:w="1276" w:type="dxa"/>
            <w:tcBorders>
              <w:top w:val="single" w:sz="4" w:space="0" w:color="auto"/>
              <w:bottom w:val="single" w:sz="4" w:space="0" w:color="auto"/>
            </w:tcBorders>
            <w:vAlign w:val="center"/>
          </w:tcPr>
          <w:p w:rsidR="00EB7D28" w:rsidRPr="00EB7D28" w:rsidRDefault="00EB7D28" w:rsidP="00A356DF">
            <w:pPr>
              <w:spacing w:after="0" w:line="240" w:lineRule="auto"/>
              <w:jc w:val="center"/>
              <w:rPr>
                <w:rFonts w:ascii="Georgia" w:hAnsi="Georgia" w:cs="Times New Roman"/>
                <w:b/>
                <w:sz w:val="20"/>
                <w:szCs w:val="24"/>
              </w:rPr>
            </w:pPr>
            <w:r w:rsidRPr="00EB7D28">
              <w:rPr>
                <w:rFonts w:ascii="Georgia" w:hAnsi="Georgia" w:cs="Times New Roman"/>
                <w:b/>
                <w:sz w:val="20"/>
                <w:szCs w:val="24"/>
              </w:rPr>
              <w:t>Hasil Penilaian</w:t>
            </w:r>
          </w:p>
        </w:tc>
        <w:tc>
          <w:tcPr>
            <w:tcW w:w="1275" w:type="dxa"/>
            <w:tcBorders>
              <w:top w:val="single" w:sz="4" w:space="0" w:color="auto"/>
              <w:bottom w:val="single" w:sz="4" w:space="0" w:color="auto"/>
            </w:tcBorders>
            <w:vAlign w:val="center"/>
          </w:tcPr>
          <w:p w:rsidR="00EB7D28" w:rsidRPr="00EB7D28" w:rsidRDefault="00EB7D28" w:rsidP="00A356DF">
            <w:pPr>
              <w:spacing w:after="0" w:line="240" w:lineRule="auto"/>
              <w:jc w:val="center"/>
              <w:rPr>
                <w:rFonts w:ascii="Georgia" w:hAnsi="Georgia" w:cs="Times New Roman"/>
                <w:b/>
                <w:sz w:val="20"/>
                <w:szCs w:val="24"/>
              </w:rPr>
            </w:pPr>
            <w:r w:rsidRPr="00EB7D28">
              <w:rPr>
                <w:rFonts w:ascii="Georgia" w:hAnsi="Georgia" w:cs="Times New Roman"/>
                <w:b/>
                <w:sz w:val="20"/>
                <w:szCs w:val="24"/>
              </w:rPr>
              <w:t>Ket.</w:t>
            </w:r>
          </w:p>
        </w:tc>
      </w:tr>
      <w:tr w:rsidR="00A356DF" w:rsidRPr="009F36C2" w:rsidTr="00A356DF">
        <w:trPr>
          <w:trHeight w:val="228"/>
        </w:trPr>
        <w:tc>
          <w:tcPr>
            <w:tcW w:w="1985" w:type="dxa"/>
            <w:tcBorders>
              <w:top w:val="single" w:sz="4" w:space="0" w:color="auto"/>
            </w:tcBorders>
            <w:vAlign w:val="center"/>
          </w:tcPr>
          <w:p w:rsidR="00A356DF" w:rsidRPr="00A356DF" w:rsidRDefault="00A356DF" w:rsidP="00A356DF">
            <w:pPr>
              <w:spacing w:after="0" w:line="240" w:lineRule="auto"/>
              <w:rPr>
                <w:rFonts w:ascii="Georgia" w:hAnsi="Georgia" w:cs="Times New Roman"/>
                <w:sz w:val="20"/>
                <w:szCs w:val="24"/>
              </w:rPr>
            </w:pPr>
            <w:r w:rsidRPr="00A356DF">
              <w:rPr>
                <w:rFonts w:ascii="Georgia" w:hAnsi="Georgia" w:cs="Times New Roman"/>
                <w:sz w:val="20"/>
                <w:szCs w:val="24"/>
              </w:rPr>
              <w:t>Kemudahan</w:t>
            </w:r>
          </w:p>
        </w:tc>
        <w:tc>
          <w:tcPr>
            <w:tcW w:w="1276" w:type="dxa"/>
            <w:tcBorders>
              <w:top w:val="single" w:sz="4" w:space="0" w:color="auto"/>
            </w:tcBorders>
          </w:tcPr>
          <w:p w:rsidR="00A356DF" w:rsidRPr="00A356DF" w:rsidRDefault="00A356DF" w:rsidP="00A356DF">
            <w:pPr>
              <w:spacing w:after="0" w:line="240" w:lineRule="auto"/>
              <w:jc w:val="center"/>
              <w:rPr>
                <w:rFonts w:ascii="Georgia" w:hAnsi="Georgia" w:cs="Times New Roman"/>
                <w:sz w:val="20"/>
                <w:szCs w:val="24"/>
              </w:rPr>
            </w:pPr>
            <w:r w:rsidRPr="00A356DF">
              <w:rPr>
                <w:rFonts w:ascii="Georgia" w:hAnsi="Georgia" w:cs="Times New Roman"/>
                <w:sz w:val="20"/>
                <w:szCs w:val="24"/>
              </w:rPr>
              <w:t>80%</w:t>
            </w:r>
          </w:p>
        </w:tc>
        <w:tc>
          <w:tcPr>
            <w:tcW w:w="1275" w:type="dxa"/>
            <w:tcBorders>
              <w:top w:val="single" w:sz="4" w:space="0" w:color="auto"/>
            </w:tcBorders>
          </w:tcPr>
          <w:p w:rsidR="00A356DF" w:rsidRPr="00A356DF" w:rsidRDefault="00A356DF" w:rsidP="00A356DF">
            <w:pPr>
              <w:spacing w:after="0" w:line="240" w:lineRule="auto"/>
              <w:jc w:val="center"/>
              <w:rPr>
                <w:rFonts w:ascii="Georgia" w:hAnsi="Georgia" w:cs="Times New Roman"/>
                <w:sz w:val="20"/>
                <w:szCs w:val="24"/>
                <w:lang w:val="id-ID"/>
              </w:rPr>
            </w:pPr>
            <w:r w:rsidRPr="00A356DF">
              <w:rPr>
                <w:rFonts w:ascii="Georgia" w:hAnsi="Georgia" w:cs="Times New Roman"/>
                <w:sz w:val="20"/>
                <w:szCs w:val="24"/>
              </w:rPr>
              <w:t>Layak</w:t>
            </w:r>
          </w:p>
        </w:tc>
      </w:tr>
      <w:tr w:rsidR="00A356DF" w:rsidRPr="009F36C2" w:rsidTr="00A356DF">
        <w:trPr>
          <w:trHeight w:val="243"/>
        </w:trPr>
        <w:tc>
          <w:tcPr>
            <w:tcW w:w="1985" w:type="dxa"/>
          </w:tcPr>
          <w:p w:rsidR="00A356DF" w:rsidRDefault="00A356DF" w:rsidP="00A356DF">
            <w:pPr>
              <w:spacing w:after="0" w:line="240" w:lineRule="auto"/>
              <w:rPr>
                <w:rFonts w:ascii="Georgia" w:hAnsi="Georgia" w:cs="Times New Roman"/>
                <w:sz w:val="20"/>
                <w:szCs w:val="24"/>
                <w:lang w:val="id-ID"/>
              </w:rPr>
            </w:pPr>
            <w:r w:rsidRPr="00A356DF">
              <w:rPr>
                <w:rFonts w:ascii="Georgia" w:hAnsi="Georgia" w:cs="Times New Roman"/>
                <w:sz w:val="20"/>
                <w:szCs w:val="24"/>
              </w:rPr>
              <w:t>Tulisan /  Teks</w:t>
            </w:r>
          </w:p>
          <w:p w:rsidR="00A356DF" w:rsidRPr="00A356DF" w:rsidRDefault="00A356DF" w:rsidP="00A356DF">
            <w:pPr>
              <w:spacing w:after="0" w:line="240" w:lineRule="auto"/>
              <w:rPr>
                <w:rFonts w:ascii="Georgia" w:hAnsi="Georgia" w:cs="Times New Roman"/>
                <w:sz w:val="20"/>
                <w:szCs w:val="24"/>
                <w:lang w:val="id-ID"/>
              </w:rPr>
            </w:pPr>
            <w:r>
              <w:rPr>
                <w:rFonts w:ascii="Georgia" w:hAnsi="Georgia" w:cs="Times New Roman"/>
                <w:sz w:val="20"/>
                <w:szCs w:val="24"/>
                <w:lang w:val="id-ID"/>
              </w:rPr>
              <w:t>Tampilan</w:t>
            </w:r>
          </w:p>
        </w:tc>
        <w:tc>
          <w:tcPr>
            <w:tcW w:w="1276" w:type="dxa"/>
            <w:vAlign w:val="center"/>
          </w:tcPr>
          <w:p w:rsidR="00A356DF" w:rsidRPr="00A356DF" w:rsidRDefault="00A356DF" w:rsidP="00A356DF">
            <w:pPr>
              <w:spacing w:after="0" w:line="240" w:lineRule="auto"/>
              <w:jc w:val="center"/>
              <w:rPr>
                <w:rFonts w:ascii="Georgia" w:hAnsi="Georgia" w:cs="Times New Roman"/>
                <w:sz w:val="20"/>
                <w:szCs w:val="24"/>
              </w:rPr>
            </w:pPr>
            <w:r w:rsidRPr="00A356DF">
              <w:rPr>
                <w:rFonts w:ascii="Georgia" w:hAnsi="Georgia" w:cs="Times New Roman"/>
                <w:sz w:val="20"/>
                <w:szCs w:val="24"/>
              </w:rPr>
              <w:t>80%</w:t>
            </w:r>
          </w:p>
        </w:tc>
        <w:tc>
          <w:tcPr>
            <w:tcW w:w="1275" w:type="dxa"/>
            <w:vAlign w:val="center"/>
          </w:tcPr>
          <w:p w:rsidR="00A356DF" w:rsidRPr="00A356DF" w:rsidRDefault="00A356DF" w:rsidP="00A356DF">
            <w:pPr>
              <w:spacing w:after="0" w:line="240" w:lineRule="auto"/>
              <w:jc w:val="center"/>
              <w:rPr>
                <w:rFonts w:ascii="Georgia" w:hAnsi="Georgia" w:cs="Times New Roman"/>
                <w:sz w:val="20"/>
                <w:szCs w:val="24"/>
              </w:rPr>
            </w:pPr>
            <w:r w:rsidRPr="00A356DF">
              <w:rPr>
                <w:rFonts w:ascii="Georgia" w:hAnsi="Georgia" w:cs="Times New Roman"/>
                <w:sz w:val="20"/>
                <w:szCs w:val="24"/>
              </w:rPr>
              <w:t>Layak</w:t>
            </w:r>
          </w:p>
        </w:tc>
      </w:tr>
    </w:tbl>
    <w:p w:rsidR="00EB7D28" w:rsidRDefault="00EB7D28" w:rsidP="0017180F">
      <w:pPr>
        <w:pStyle w:val="NormalWeb"/>
        <w:shd w:val="clear" w:color="auto" w:fill="FFFFFF"/>
        <w:spacing w:before="0" w:beforeAutospacing="0" w:after="0" w:afterAutospacing="0"/>
        <w:jc w:val="both"/>
        <w:rPr>
          <w:rFonts w:ascii="Georgia" w:hAnsi="Georgia"/>
          <w:sz w:val="22"/>
          <w:lang w:val="id-ID"/>
        </w:rPr>
      </w:pPr>
    </w:p>
    <w:p w:rsidR="00A356DF" w:rsidRPr="00EB7D28" w:rsidRDefault="00BB2113" w:rsidP="00A356DF">
      <w:pPr>
        <w:pStyle w:val="NormalWeb"/>
        <w:shd w:val="clear" w:color="auto" w:fill="FFFFFF"/>
        <w:spacing w:before="0" w:beforeAutospacing="0" w:after="0" w:afterAutospacing="0"/>
        <w:jc w:val="center"/>
        <w:rPr>
          <w:rFonts w:ascii="Georgia" w:hAnsi="Georgia"/>
          <w:sz w:val="22"/>
          <w:lang w:val="id-ID"/>
        </w:rPr>
      </w:pPr>
      <w:r>
        <w:rPr>
          <w:rFonts w:ascii="Georgia" w:hAnsi="Georgia"/>
          <w:b/>
          <w:sz w:val="20"/>
          <w:lang w:val="id-ID"/>
        </w:rPr>
        <w:t>Tabel.5</w:t>
      </w:r>
      <w:r w:rsidR="00A356DF" w:rsidRPr="00B909E1">
        <w:rPr>
          <w:rFonts w:ascii="Georgia" w:hAnsi="Georgia"/>
          <w:sz w:val="20"/>
          <w:lang w:val="id-ID"/>
        </w:rPr>
        <w:t xml:space="preserve"> </w:t>
      </w:r>
      <w:r w:rsidR="00A356DF">
        <w:rPr>
          <w:rFonts w:ascii="Georgia" w:hAnsi="Georgia"/>
          <w:sz w:val="20"/>
          <w:lang w:val="id-ID"/>
        </w:rPr>
        <w:t>Hasil Penilaian Validator Ahli</w:t>
      </w:r>
      <w:r w:rsidR="00A356DF">
        <w:rPr>
          <w:rFonts w:ascii="Georgia" w:hAnsi="Georgia"/>
          <w:sz w:val="20"/>
          <w:lang w:val="id-ID"/>
        </w:rPr>
        <w:t xml:space="preserve"> Materi</w:t>
      </w:r>
    </w:p>
    <w:tbl>
      <w:tblPr>
        <w:tblW w:w="4536" w:type="dxa"/>
        <w:tblInd w:w="108" w:type="dxa"/>
        <w:tblBorders>
          <w:top w:val="single" w:sz="4" w:space="0" w:color="auto"/>
          <w:bottom w:val="single" w:sz="4" w:space="0" w:color="auto"/>
        </w:tblBorders>
        <w:tblLayout w:type="fixed"/>
        <w:tblLook w:val="04A0" w:firstRow="1" w:lastRow="0" w:firstColumn="1" w:lastColumn="0" w:noHBand="0" w:noVBand="1"/>
      </w:tblPr>
      <w:tblGrid>
        <w:gridCol w:w="1701"/>
        <w:gridCol w:w="1276"/>
        <w:gridCol w:w="1559"/>
      </w:tblGrid>
      <w:tr w:rsidR="00A356DF" w:rsidRPr="009F36C2" w:rsidTr="00A356DF">
        <w:trPr>
          <w:trHeight w:val="325"/>
        </w:trPr>
        <w:tc>
          <w:tcPr>
            <w:tcW w:w="1701" w:type="dxa"/>
            <w:tcBorders>
              <w:top w:val="single" w:sz="4" w:space="0" w:color="auto"/>
              <w:bottom w:val="single" w:sz="4" w:space="0" w:color="auto"/>
            </w:tcBorders>
            <w:vAlign w:val="center"/>
          </w:tcPr>
          <w:p w:rsidR="00A356DF" w:rsidRPr="00EB7D28" w:rsidRDefault="00A356DF" w:rsidP="003E3E0B">
            <w:pPr>
              <w:spacing w:after="0" w:line="240" w:lineRule="auto"/>
              <w:jc w:val="center"/>
              <w:rPr>
                <w:rFonts w:ascii="Georgia" w:hAnsi="Georgia" w:cs="Times New Roman"/>
                <w:b/>
                <w:sz w:val="20"/>
                <w:szCs w:val="24"/>
              </w:rPr>
            </w:pPr>
            <w:r w:rsidRPr="00EB7D28">
              <w:rPr>
                <w:rFonts w:ascii="Georgia" w:hAnsi="Georgia" w:cs="Times New Roman"/>
                <w:b/>
                <w:sz w:val="20"/>
                <w:szCs w:val="24"/>
              </w:rPr>
              <w:t>Idikator</w:t>
            </w:r>
          </w:p>
        </w:tc>
        <w:tc>
          <w:tcPr>
            <w:tcW w:w="1276" w:type="dxa"/>
            <w:tcBorders>
              <w:top w:val="single" w:sz="4" w:space="0" w:color="auto"/>
              <w:bottom w:val="single" w:sz="4" w:space="0" w:color="auto"/>
            </w:tcBorders>
            <w:vAlign w:val="center"/>
          </w:tcPr>
          <w:p w:rsidR="00A356DF" w:rsidRPr="00EB7D28" w:rsidRDefault="00A356DF" w:rsidP="003E3E0B">
            <w:pPr>
              <w:spacing w:after="0" w:line="240" w:lineRule="auto"/>
              <w:jc w:val="center"/>
              <w:rPr>
                <w:rFonts w:ascii="Georgia" w:hAnsi="Georgia" w:cs="Times New Roman"/>
                <w:b/>
                <w:sz w:val="20"/>
                <w:szCs w:val="24"/>
              </w:rPr>
            </w:pPr>
            <w:r w:rsidRPr="00EB7D28">
              <w:rPr>
                <w:rFonts w:ascii="Georgia" w:hAnsi="Georgia" w:cs="Times New Roman"/>
                <w:b/>
                <w:sz w:val="20"/>
                <w:szCs w:val="24"/>
              </w:rPr>
              <w:t>Hasil Penilaian</w:t>
            </w:r>
          </w:p>
        </w:tc>
        <w:tc>
          <w:tcPr>
            <w:tcW w:w="1559" w:type="dxa"/>
            <w:tcBorders>
              <w:top w:val="single" w:sz="4" w:space="0" w:color="auto"/>
              <w:bottom w:val="single" w:sz="4" w:space="0" w:color="auto"/>
            </w:tcBorders>
            <w:vAlign w:val="center"/>
          </w:tcPr>
          <w:p w:rsidR="00A356DF" w:rsidRPr="00EB7D28" w:rsidRDefault="00A356DF" w:rsidP="003E3E0B">
            <w:pPr>
              <w:spacing w:after="0" w:line="240" w:lineRule="auto"/>
              <w:jc w:val="center"/>
              <w:rPr>
                <w:rFonts w:ascii="Georgia" w:hAnsi="Georgia" w:cs="Times New Roman"/>
                <w:b/>
                <w:sz w:val="20"/>
                <w:szCs w:val="24"/>
              </w:rPr>
            </w:pPr>
            <w:r w:rsidRPr="00EB7D28">
              <w:rPr>
                <w:rFonts w:ascii="Georgia" w:hAnsi="Georgia" w:cs="Times New Roman"/>
                <w:b/>
                <w:sz w:val="20"/>
                <w:szCs w:val="24"/>
              </w:rPr>
              <w:t>Ket.</w:t>
            </w:r>
          </w:p>
        </w:tc>
      </w:tr>
      <w:tr w:rsidR="00A356DF" w:rsidRPr="009F36C2" w:rsidTr="00A356DF">
        <w:trPr>
          <w:trHeight w:val="228"/>
        </w:trPr>
        <w:tc>
          <w:tcPr>
            <w:tcW w:w="1701" w:type="dxa"/>
            <w:tcBorders>
              <w:top w:val="single" w:sz="4" w:space="0" w:color="auto"/>
            </w:tcBorders>
            <w:vAlign w:val="center"/>
          </w:tcPr>
          <w:p w:rsidR="00A356DF" w:rsidRPr="00A356DF" w:rsidRDefault="00A356DF" w:rsidP="003E3E0B">
            <w:pPr>
              <w:spacing w:after="0" w:line="240" w:lineRule="auto"/>
              <w:rPr>
                <w:rFonts w:ascii="Georgia" w:hAnsi="Georgia" w:cs="Times New Roman"/>
                <w:sz w:val="20"/>
                <w:szCs w:val="24"/>
                <w:lang w:val="id-ID"/>
              </w:rPr>
            </w:pPr>
            <w:r>
              <w:rPr>
                <w:rFonts w:ascii="Georgia" w:hAnsi="Georgia" w:cs="Times New Roman"/>
                <w:sz w:val="20"/>
                <w:szCs w:val="24"/>
                <w:lang w:val="id-ID"/>
              </w:rPr>
              <w:t>Pembelajaran</w:t>
            </w:r>
          </w:p>
        </w:tc>
        <w:tc>
          <w:tcPr>
            <w:tcW w:w="1276" w:type="dxa"/>
            <w:tcBorders>
              <w:top w:val="single" w:sz="4" w:space="0" w:color="auto"/>
            </w:tcBorders>
          </w:tcPr>
          <w:p w:rsidR="00A356DF" w:rsidRPr="00A356DF" w:rsidRDefault="00A356DF" w:rsidP="003E3E0B">
            <w:pPr>
              <w:spacing w:after="0" w:line="240" w:lineRule="auto"/>
              <w:jc w:val="center"/>
              <w:rPr>
                <w:rFonts w:ascii="Georgia" w:hAnsi="Georgia" w:cs="Times New Roman"/>
                <w:sz w:val="20"/>
                <w:szCs w:val="24"/>
              </w:rPr>
            </w:pPr>
            <w:r>
              <w:rPr>
                <w:rFonts w:ascii="Georgia" w:hAnsi="Georgia" w:cs="Times New Roman"/>
                <w:sz w:val="20"/>
                <w:szCs w:val="24"/>
              </w:rPr>
              <w:t>8</w:t>
            </w:r>
            <w:r>
              <w:rPr>
                <w:rFonts w:ascii="Georgia" w:hAnsi="Georgia" w:cs="Times New Roman"/>
                <w:sz w:val="20"/>
                <w:szCs w:val="24"/>
                <w:lang w:val="id-ID"/>
              </w:rPr>
              <w:t>7</w:t>
            </w:r>
            <w:r w:rsidRPr="00A356DF">
              <w:rPr>
                <w:rFonts w:ascii="Georgia" w:hAnsi="Georgia" w:cs="Times New Roman"/>
                <w:sz w:val="20"/>
                <w:szCs w:val="24"/>
              </w:rPr>
              <w:t>%</w:t>
            </w:r>
          </w:p>
        </w:tc>
        <w:tc>
          <w:tcPr>
            <w:tcW w:w="1559" w:type="dxa"/>
            <w:tcBorders>
              <w:top w:val="single" w:sz="4" w:space="0" w:color="auto"/>
            </w:tcBorders>
          </w:tcPr>
          <w:p w:rsidR="00A356DF" w:rsidRPr="00A356DF" w:rsidRDefault="00A356DF" w:rsidP="003E3E0B">
            <w:pPr>
              <w:spacing w:after="0" w:line="240" w:lineRule="auto"/>
              <w:jc w:val="center"/>
              <w:rPr>
                <w:rFonts w:ascii="Georgia" w:hAnsi="Georgia" w:cs="Times New Roman"/>
                <w:sz w:val="20"/>
                <w:szCs w:val="24"/>
                <w:lang w:val="id-ID"/>
              </w:rPr>
            </w:pPr>
            <w:r>
              <w:rPr>
                <w:rFonts w:ascii="Georgia" w:hAnsi="Georgia" w:cs="Times New Roman"/>
                <w:sz w:val="20"/>
                <w:szCs w:val="24"/>
                <w:lang w:val="id-ID"/>
              </w:rPr>
              <w:t xml:space="preserve">Sangat </w:t>
            </w:r>
            <w:r w:rsidRPr="00A356DF">
              <w:rPr>
                <w:rFonts w:ascii="Georgia" w:hAnsi="Georgia" w:cs="Times New Roman"/>
                <w:sz w:val="20"/>
                <w:szCs w:val="24"/>
              </w:rPr>
              <w:t>Layak</w:t>
            </w:r>
          </w:p>
        </w:tc>
      </w:tr>
      <w:tr w:rsidR="00A356DF" w:rsidRPr="009F36C2" w:rsidTr="00A356DF">
        <w:trPr>
          <w:trHeight w:val="243"/>
        </w:trPr>
        <w:tc>
          <w:tcPr>
            <w:tcW w:w="1701" w:type="dxa"/>
          </w:tcPr>
          <w:p w:rsidR="00A356DF" w:rsidRPr="00A356DF" w:rsidRDefault="00A356DF" w:rsidP="003E3E0B">
            <w:pPr>
              <w:spacing w:after="0" w:line="240" w:lineRule="auto"/>
              <w:rPr>
                <w:rFonts w:ascii="Georgia" w:hAnsi="Georgia" w:cs="Times New Roman"/>
                <w:sz w:val="20"/>
                <w:szCs w:val="24"/>
                <w:lang w:val="id-ID"/>
              </w:rPr>
            </w:pPr>
            <w:r>
              <w:rPr>
                <w:rFonts w:ascii="Georgia" w:hAnsi="Georgia" w:cs="Times New Roman"/>
                <w:sz w:val="20"/>
                <w:szCs w:val="24"/>
                <w:lang w:val="id-ID"/>
              </w:rPr>
              <w:t>Materi</w:t>
            </w:r>
          </w:p>
        </w:tc>
        <w:tc>
          <w:tcPr>
            <w:tcW w:w="1276" w:type="dxa"/>
            <w:vAlign w:val="center"/>
          </w:tcPr>
          <w:p w:rsidR="00A356DF" w:rsidRPr="00A356DF" w:rsidRDefault="00A356DF" w:rsidP="003E3E0B">
            <w:pPr>
              <w:spacing w:after="0" w:line="240" w:lineRule="auto"/>
              <w:jc w:val="center"/>
              <w:rPr>
                <w:rFonts w:ascii="Georgia" w:hAnsi="Georgia" w:cs="Times New Roman"/>
                <w:sz w:val="20"/>
                <w:szCs w:val="24"/>
              </w:rPr>
            </w:pPr>
            <w:r>
              <w:rPr>
                <w:rFonts w:ascii="Georgia" w:hAnsi="Georgia" w:cs="Times New Roman"/>
                <w:sz w:val="20"/>
                <w:szCs w:val="24"/>
              </w:rPr>
              <w:t>8</w:t>
            </w:r>
            <w:r>
              <w:rPr>
                <w:rFonts w:ascii="Georgia" w:hAnsi="Georgia" w:cs="Times New Roman"/>
                <w:sz w:val="20"/>
                <w:szCs w:val="24"/>
                <w:lang w:val="id-ID"/>
              </w:rPr>
              <w:t>8</w:t>
            </w:r>
            <w:r w:rsidRPr="00A356DF">
              <w:rPr>
                <w:rFonts w:ascii="Georgia" w:hAnsi="Georgia" w:cs="Times New Roman"/>
                <w:sz w:val="20"/>
                <w:szCs w:val="24"/>
              </w:rPr>
              <w:t>%</w:t>
            </w:r>
          </w:p>
        </w:tc>
        <w:tc>
          <w:tcPr>
            <w:tcW w:w="1559" w:type="dxa"/>
            <w:vAlign w:val="center"/>
          </w:tcPr>
          <w:p w:rsidR="00A356DF" w:rsidRPr="00A356DF" w:rsidRDefault="00A356DF" w:rsidP="003E3E0B">
            <w:pPr>
              <w:spacing w:after="0" w:line="240" w:lineRule="auto"/>
              <w:jc w:val="center"/>
              <w:rPr>
                <w:rFonts w:ascii="Georgia" w:hAnsi="Georgia" w:cs="Times New Roman"/>
                <w:sz w:val="20"/>
                <w:szCs w:val="24"/>
              </w:rPr>
            </w:pPr>
            <w:r>
              <w:rPr>
                <w:rFonts w:ascii="Georgia" w:hAnsi="Georgia" w:cs="Times New Roman"/>
                <w:sz w:val="20"/>
                <w:szCs w:val="24"/>
                <w:lang w:val="id-ID"/>
              </w:rPr>
              <w:t xml:space="preserve">Sangat </w:t>
            </w:r>
            <w:r w:rsidRPr="00A356DF">
              <w:rPr>
                <w:rFonts w:ascii="Georgia" w:hAnsi="Georgia" w:cs="Times New Roman"/>
                <w:sz w:val="20"/>
                <w:szCs w:val="24"/>
              </w:rPr>
              <w:t>Layak</w:t>
            </w:r>
          </w:p>
        </w:tc>
      </w:tr>
    </w:tbl>
    <w:p w:rsidR="00BB2113" w:rsidRDefault="00BB2113" w:rsidP="0017180F">
      <w:pPr>
        <w:pStyle w:val="NormalWeb"/>
        <w:shd w:val="clear" w:color="auto" w:fill="FFFFFF"/>
        <w:spacing w:before="0" w:beforeAutospacing="0" w:after="0" w:afterAutospacing="0"/>
        <w:jc w:val="both"/>
        <w:rPr>
          <w:rFonts w:ascii="Georgia" w:hAnsi="Georgia" w:cs="Gisha"/>
          <w:sz w:val="20"/>
          <w:szCs w:val="20"/>
          <w:lang w:val="id-ID"/>
        </w:rPr>
      </w:pPr>
    </w:p>
    <w:p w:rsidR="00BB2113" w:rsidRDefault="00BB2113" w:rsidP="0017180F">
      <w:pPr>
        <w:pStyle w:val="NormalWeb"/>
        <w:shd w:val="clear" w:color="auto" w:fill="FFFFFF"/>
        <w:spacing w:before="0" w:beforeAutospacing="0" w:after="0" w:afterAutospacing="0"/>
        <w:jc w:val="both"/>
        <w:rPr>
          <w:rFonts w:ascii="Georgia" w:hAnsi="Georgia"/>
          <w:sz w:val="22"/>
          <w:lang w:val="id-ID"/>
        </w:rPr>
      </w:pPr>
      <w:r w:rsidRPr="00BB2113">
        <w:rPr>
          <w:rFonts w:ascii="Georgia" w:hAnsi="Georgia"/>
          <w:sz w:val="22"/>
        </w:rPr>
        <w:t xml:space="preserve">Berdasarkan hasil penelitian yang diperoleh dari validator, diketahui bahwa rata-rata kevalidan </w:t>
      </w:r>
      <w:r w:rsidRPr="00BB2113">
        <w:rPr>
          <w:rFonts w:ascii="Georgia" w:hAnsi="Georgia"/>
          <w:i/>
          <w:sz w:val="22"/>
        </w:rPr>
        <w:t xml:space="preserve">Prototpe </w:t>
      </w:r>
      <w:r w:rsidRPr="00BB2113">
        <w:rPr>
          <w:rFonts w:ascii="Georgia" w:hAnsi="Georgia"/>
          <w:sz w:val="22"/>
        </w:rPr>
        <w:t>II yang diperoleh berada pada kategori Sangat Layak</w:t>
      </w:r>
    </w:p>
    <w:p w:rsidR="00BB2113" w:rsidRDefault="00BB2113" w:rsidP="0017180F">
      <w:pPr>
        <w:pStyle w:val="NormalWeb"/>
        <w:shd w:val="clear" w:color="auto" w:fill="FFFFFF"/>
        <w:spacing w:before="0" w:beforeAutospacing="0" w:after="0" w:afterAutospacing="0"/>
        <w:jc w:val="both"/>
        <w:rPr>
          <w:rFonts w:ascii="Georgia" w:hAnsi="Georgia"/>
          <w:sz w:val="22"/>
          <w:lang w:val="id-ID"/>
        </w:rPr>
      </w:pPr>
    </w:p>
    <w:p w:rsidR="00BB2113" w:rsidRPr="00BB2113" w:rsidRDefault="00BB2113" w:rsidP="0017180F">
      <w:pPr>
        <w:pStyle w:val="NormalWeb"/>
        <w:shd w:val="clear" w:color="auto" w:fill="FFFFFF"/>
        <w:spacing w:before="0" w:beforeAutospacing="0" w:after="0" w:afterAutospacing="0"/>
        <w:jc w:val="both"/>
        <w:rPr>
          <w:rFonts w:ascii="Georgia" w:hAnsi="Georgia"/>
          <w:sz w:val="22"/>
          <w:lang w:val="id-ID"/>
        </w:rPr>
      </w:pPr>
      <w:proofErr w:type="gramStart"/>
      <w:r w:rsidRPr="00BB2113">
        <w:rPr>
          <w:rFonts w:ascii="Georgia" w:hAnsi="Georgia"/>
          <w:sz w:val="22"/>
        </w:rPr>
        <w:t>peneliti</w:t>
      </w:r>
      <w:proofErr w:type="gramEnd"/>
      <w:r w:rsidRPr="00BB2113">
        <w:rPr>
          <w:rFonts w:ascii="Georgia" w:hAnsi="Georgia"/>
          <w:sz w:val="22"/>
        </w:rPr>
        <w:t xml:space="preserve"> dapat mengetahui hasil angket berdasarkan data yang telah diperoleh dari setiap tahap pengembangan di atas maka</w:t>
      </w:r>
      <w:r w:rsidRPr="0091522E">
        <w:t xml:space="preserve"> </w:t>
      </w:r>
      <w:r w:rsidRPr="00BB2113">
        <w:rPr>
          <w:rFonts w:ascii="Georgia" w:hAnsi="Georgia"/>
          <w:sz w:val="22"/>
        </w:rPr>
        <w:t>dapat disimpulkan bahwa perangkat media</w:t>
      </w:r>
      <w:r w:rsidRPr="00BB2113">
        <w:rPr>
          <w:sz w:val="22"/>
        </w:rPr>
        <w:t xml:space="preserve"> </w:t>
      </w:r>
      <w:r w:rsidRPr="00BB2113">
        <w:rPr>
          <w:rFonts w:ascii="Georgia" w:hAnsi="Georgia"/>
          <w:sz w:val="22"/>
        </w:rPr>
        <w:t>pembelajaran berbasis cerita bergambar ini dapat dikatakan layak.</w:t>
      </w:r>
    </w:p>
    <w:p w:rsidR="00BB2113" w:rsidRPr="00BB2113" w:rsidRDefault="00BB2113" w:rsidP="0017180F">
      <w:pPr>
        <w:pStyle w:val="NormalWeb"/>
        <w:shd w:val="clear" w:color="auto" w:fill="FFFFFF"/>
        <w:spacing w:before="0" w:beforeAutospacing="0" w:after="0" w:afterAutospacing="0"/>
        <w:jc w:val="both"/>
        <w:rPr>
          <w:rFonts w:ascii="Georgia" w:hAnsi="Georgia" w:cs="Gisha"/>
          <w:sz w:val="18"/>
          <w:szCs w:val="20"/>
          <w:lang w:val="id-ID"/>
        </w:rPr>
      </w:pPr>
    </w:p>
    <w:p w:rsidR="00BB2113" w:rsidRPr="00BB2113" w:rsidRDefault="009D0003" w:rsidP="004B1898">
      <w:pPr>
        <w:pStyle w:val="ListParagraph"/>
        <w:numPr>
          <w:ilvl w:val="0"/>
          <w:numId w:val="10"/>
        </w:numPr>
        <w:tabs>
          <w:tab w:val="left" w:pos="270"/>
        </w:tabs>
        <w:spacing w:after="0" w:line="240" w:lineRule="auto"/>
        <w:ind w:left="284" w:hanging="284"/>
        <w:jc w:val="both"/>
        <w:rPr>
          <w:rFonts w:ascii="Georgia" w:hAnsi="Georgia" w:cs="Gisha"/>
          <w:i/>
          <w:szCs w:val="20"/>
        </w:rPr>
      </w:pPr>
      <w:r w:rsidRPr="00BB2113">
        <w:rPr>
          <w:rFonts w:ascii="Georgia" w:hAnsi="Georgia" w:cs="Gisha"/>
          <w:b/>
          <w:sz w:val="24"/>
          <w:szCs w:val="24"/>
        </w:rPr>
        <w:t xml:space="preserve">KESIMPULAN </w:t>
      </w:r>
    </w:p>
    <w:p w:rsidR="00BB2113" w:rsidRDefault="00BB2113" w:rsidP="0017180F">
      <w:pPr>
        <w:shd w:val="clear" w:color="auto" w:fill="FFFFFF"/>
        <w:spacing w:after="0" w:line="240" w:lineRule="auto"/>
        <w:jc w:val="both"/>
        <w:rPr>
          <w:rFonts w:ascii="Georgia" w:hAnsi="Georgia" w:cs="Gisha"/>
          <w:i/>
          <w:szCs w:val="20"/>
          <w:lang w:val="id-ID"/>
        </w:rPr>
      </w:pPr>
    </w:p>
    <w:p w:rsidR="00BB2113" w:rsidRPr="00BB2113" w:rsidRDefault="00BB2113" w:rsidP="00BB2113">
      <w:pPr>
        <w:spacing w:line="240" w:lineRule="auto"/>
        <w:jc w:val="both"/>
        <w:rPr>
          <w:rFonts w:ascii="Georgia" w:hAnsi="Georgia" w:cs="Times New Roman"/>
          <w:szCs w:val="24"/>
        </w:rPr>
      </w:pPr>
      <w:proofErr w:type="gramStart"/>
      <w:r w:rsidRPr="00BB2113">
        <w:rPr>
          <w:rFonts w:ascii="Georgia" w:hAnsi="Georgia" w:cs="Times New Roman"/>
          <w:szCs w:val="24"/>
        </w:rPr>
        <w:t>Hasil dari pengembangan bahan ajar berbasis cerita bergambar ini berupa tujuh langkah pengembangan yaitu; 1) Analisis, kegiatan utama adalah menganalisis kelayakan dan syarat – syarat pengembangan sehingga melakukan observasi ke SMPN 3 Cianjur.</w:t>
      </w:r>
      <w:proofErr w:type="gramEnd"/>
      <w:r w:rsidRPr="00BB2113">
        <w:rPr>
          <w:rFonts w:ascii="Georgia" w:hAnsi="Georgia" w:cs="Times New Roman"/>
          <w:szCs w:val="24"/>
        </w:rPr>
        <w:t xml:space="preserve"> 2) Desain, tahap</w:t>
      </w:r>
      <w:r w:rsidRPr="00BB2113">
        <w:rPr>
          <w:rFonts w:ascii="Georgia" w:hAnsi="Georgia" w:cs="Times New Roman"/>
          <w:i/>
          <w:szCs w:val="24"/>
        </w:rPr>
        <w:t xml:space="preserve"> </w:t>
      </w:r>
      <w:r w:rsidRPr="00BB2113">
        <w:rPr>
          <w:rFonts w:ascii="Georgia" w:hAnsi="Georgia" w:cs="Times New Roman"/>
          <w:szCs w:val="24"/>
        </w:rPr>
        <w:t xml:space="preserve">ini merancang produk yang </w:t>
      </w:r>
      <w:proofErr w:type="gramStart"/>
      <w:r w:rsidRPr="00BB2113">
        <w:rPr>
          <w:rFonts w:ascii="Georgia" w:hAnsi="Georgia" w:cs="Times New Roman"/>
          <w:szCs w:val="24"/>
        </w:rPr>
        <w:t>akan</w:t>
      </w:r>
      <w:proofErr w:type="gramEnd"/>
      <w:r w:rsidRPr="00BB2113">
        <w:rPr>
          <w:rFonts w:ascii="Georgia" w:hAnsi="Georgia" w:cs="Times New Roman"/>
          <w:szCs w:val="24"/>
        </w:rPr>
        <w:t xml:space="preserve"> dikembangkan meliputi desain </w:t>
      </w:r>
      <w:r w:rsidRPr="00BB2113">
        <w:rPr>
          <w:rFonts w:ascii="Georgia" w:hAnsi="Georgia" w:cs="Times New Roman"/>
          <w:i/>
          <w:szCs w:val="24"/>
        </w:rPr>
        <w:t>layout</w:t>
      </w:r>
      <w:r w:rsidRPr="00BB2113">
        <w:rPr>
          <w:rFonts w:ascii="Georgia" w:hAnsi="Georgia" w:cs="Times New Roman"/>
          <w:szCs w:val="24"/>
        </w:rPr>
        <w:t xml:space="preserve">, dan butir-butir materi yang akan disajikan. 3) Pengembangan, selanjutnya dilakukan pembuatan dan penggabungan cerita-cerita yang sudah dirancang pada tahap sebelumnya yaitu tahap desain yang menggunakan aplikasi Corel Draw X7 dan Cava. Sehingga nantinya </w:t>
      </w:r>
      <w:proofErr w:type="gramStart"/>
      <w:r w:rsidRPr="00BB2113">
        <w:rPr>
          <w:rFonts w:ascii="Georgia" w:hAnsi="Georgia" w:cs="Times New Roman"/>
          <w:szCs w:val="24"/>
        </w:rPr>
        <w:t>akan</w:t>
      </w:r>
      <w:proofErr w:type="gramEnd"/>
      <w:r w:rsidRPr="00BB2113">
        <w:rPr>
          <w:rFonts w:ascii="Georgia" w:hAnsi="Georgia" w:cs="Times New Roman"/>
          <w:szCs w:val="24"/>
        </w:rPr>
        <w:t xml:space="preserve"> menghasilkan produk yang siap untuk diuji oleh para ahli baik itu media ataupun materi. 4) Implementasi pada tahap ini peneliti membuat catatan tentang kekurangan dan kendala yang masih terjadi ketika produk tersebut diimplementasikan, selain itu peserta </w:t>
      </w:r>
      <w:r w:rsidRPr="00BB2113">
        <w:rPr>
          <w:rFonts w:ascii="Georgia" w:hAnsi="Georgia" w:cs="Times New Roman"/>
          <w:szCs w:val="24"/>
        </w:rPr>
        <w:lastRenderedPageBreak/>
        <w:t xml:space="preserve">didik juga diberi angket respon mengenai penggunaan bahan </w:t>
      </w:r>
      <w:proofErr w:type="gramStart"/>
      <w:r w:rsidRPr="00BB2113">
        <w:rPr>
          <w:rFonts w:ascii="Georgia" w:hAnsi="Georgia" w:cs="Times New Roman"/>
          <w:szCs w:val="24"/>
        </w:rPr>
        <w:t>ajar</w:t>
      </w:r>
      <w:proofErr w:type="gramEnd"/>
      <w:r w:rsidRPr="00BB2113">
        <w:rPr>
          <w:rFonts w:ascii="Georgia" w:hAnsi="Georgia" w:cs="Times New Roman"/>
          <w:szCs w:val="24"/>
        </w:rPr>
        <w:t xml:space="preserve"> komik pada pembelajaran matematika. 5) Evaluasi, tahap dimana kita bisa menganalisis produk yang telah kita rancang masih terdapat kekurangan dan kelemahan atau tidak. </w:t>
      </w:r>
      <w:proofErr w:type="gramStart"/>
      <w:r w:rsidRPr="00BB2113">
        <w:rPr>
          <w:rFonts w:ascii="Georgia" w:hAnsi="Georgia" w:cs="Times New Roman"/>
          <w:szCs w:val="24"/>
        </w:rPr>
        <w:t>Apabila sudah tidak ada revisi lagi, maka media layak digunakan.</w:t>
      </w:r>
      <w:proofErr w:type="gramEnd"/>
    </w:p>
    <w:p w:rsidR="00BB2113" w:rsidRPr="00BB2113" w:rsidRDefault="00BB2113" w:rsidP="00BB2113">
      <w:pPr>
        <w:spacing w:line="240" w:lineRule="auto"/>
        <w:jc w:val="both"/>
        <w:rPr>
          <w:rFonts w:ascii="Georgia" w:hAnsi="Georgia" w:cs="Times New Roman"/>
          <w:szCs w:val="24"/>
        </w:rPr>
      </w:pPr>
      <w:proofErr w:type="gramStart"/>
      <w:r w:rsidRPr="00BB2113">
        <w:rPr>
          <w:rFonts w:ascii="Georgia" w:hAnsi="Georgia" w:cs="Times New Roman"/>
          <w:szCs w:val="24"/>
        </w:rPr>
        <w:t>Berdasarkan pengujian perangkat media pembelajaran berbasis cerita bergambar yang dikembangkan dari penilaian validator, maka dapat disimpulkan bahwa kevalidan media pembelajaran berbasis cerita bergambar yang dikembangkan menunjukan bahwa bahan ajar ini berada pada kategori sangat layak.</w:t>
      </w:r>
      <w:proofErr w:type="gramEnd"/>
      <w:r w:rsidRPr="00BB2113">
        <w:rPr>
          <w:rFonts w:ascii="Georgia" w:hAnsi="Georgia" w:cs="Times New Roman"/>
          <w:szCs w:val="24"/>
        </w:rPr>
        <w:t xml:space="preserve"> </w:t>
      </w:r>
    </w:p>
    <w:p w:rsidR="00A31A8F" w:rsidRPr="00946364" w:rsidRDefault="00A31A8F" w:rsidP="00946364">
      <w:pPr>
        <w:shd w:val="clear" w:color="auto" w:fill="FFFFFF"/>
        <w:spacing w:after="0" w:line="240" w:lineRule="auto"/>
        <w:jc w:val="both"/>
        <w:rPr>
          <w:rFonts w:ascii="Georgia" w:hAnsi="Georgia" w:cs="Gisha"/>
          <w:szCs w:val="20"/>
          <w:lang w:val="id-ID"/>
        </w:rPr>
      </w:pPr>
    </w:p>
    <w:p w:rsidR="00946364" w:rsidRPr="008C196E" w:rsidRDefault="00946364" w:rsidP="00946364">
      <w:pPr>
        <w:pStyle w:val="ListParagraph"/>
        <w:numPr>
          <w:ilvl w:val="0"/>
          <w:numId w:val="10"/>
        </w:numPr>
        <w:tabs>
          <w:tab w:val="left" w:pos="270"/>
        </w:tabs>
        <w:spacing w:after="0" w:line="240" w:lineRule="auto"/>
        <w:ind w:left="284" w:hanging="284"/>
        <w:jc w:val="both"/>
        <w:rPr>
          <w:rFonts w:ascii="Georgia" w:hAnsi="Georgia" w:cs="Gisha"/>
          <w:i/>
          <w:szCs w:val="20"/>
        </w:rPr>
      </w:pPr>
      <w:r w:rsidRPr="00BB2113">
        <w:rPr>
          <w:rFonts w:ascii="Georgia" w:hAnsi="Georgia" w:cs="Gisha"/>
          <w:b/>
          <w:sz w:val="24"/>
          <w:szCs w:val="24"/>
        </w:rPr>
        <w:t xml:space="preserve">KESIMPULAN </w:t>
      </w:r>
    </w:p>
    <w:p w:rsidR="00946364" w:rsidRPr="00946364" w:rsidRDefault="00946364" w:rsidP="00946364">
      <w:pPr>
        <w:tabs>
          <w:tab w:val="left" w:pos="270"/>
        </w:tabs>
        <w:spacing w:after="0" w:line="240" w:lineRule="auto"/>
        <w:jc w:val="both"/>
        <w:rPr>
          <w:rFonts w:ascii="Georgia" w:hAnsi="Georgia" w:cs="Gisha"/>
          <w:szCs w:val="20"/>
          <w:lang w:val="id-ID"/>
        </w:rPr>
      </w:pPr>
    </w:p>
    <w:p w:rsidR="008C196E" w:rsidRPr="008C196E" w:rsidRDefault="008C196E" w:rsidP="008C196E">
      <w:pPr>
        <w:pStyle w:val="Bibliography"/>
        <w:spacing w:line="240" w:lineRule="auto"/>
        <w:ind w:left="720" w:hanging="720"/>
        <w:jc w:val="both"/>
        <w:rPr>
          <w:rFonts w:ascii="Georgia" w:hAnsi="Georgia" w:cs="Times New Roman"/>
          <w:noProof/>
          <w:szCs w:val="24"/>
        </w:rPr>
      </w:pPr>
      <w:r w:rsidRPr="008C196E">
        <w:rPr>
          <w:rFonts w:ascii="Georgia" w:hAnsi="Georgia" w:cs="Times New Roman"/>
          <w:noProof/>
          <w:szCs w:val="24"/>
          <w:lang w:val="en-US"/>
        </w:rPr>
        <w:t xml:space="preserve">Arikunto. 2010. </w:t>
      </w:r>
      <w:r w:rsidRPr="008C196E">
        <w:rPr>
          <w:rFonts w:ascii="Georgia" w:hAnsi="Georgia" w:cs="Times New Roman"/>
          <w:i/>
          <w:iCs/>
          <w:noProof/>
          <w:szCs w:val="24"/>
          <w:lang w:val="en-US"/>
        </w:rPr>
        <w:t>Prosedur Penelitian Suatu Pendekatan Praktik (Edisi Revisi).</w:t>
      </w:r>
      <w:r w:rsidRPr="008C196E">
        <w:rPr>
          <w:rFonts w:ascii="Georgia" w:hAnsi="Georgia" w:cs="Times New Roman"/>
          <w:noProof/>
          <w:szCs w:val="24"/>
          <w:lang w:val="en-US"/>
        </w:rPr>
        <w:t xml:space="preserve"> Jakarta : Rineka Cipta.</w:t>
      </w:r>
    </w:p>
    <w:p w:rsidR="00946364" w:rsidRPr="008C196E" w:rsidRDefault="00946364" w:rsidP="008C196E">
      <w:pPr>
        <w:pStyle w:val="Bibliography"/>
        <w:spacing w:line="240" w:lineRule="auto"/>
        <w:ind w:left="720" w:hanging="720"/>
        <w:jc w:val="both"/>
        <w:rPr>
          <w:rFonts w:ascii="Georgia" w:hAnsi="Georgia" w:cs="Times New Roman"/>
          <w:noProof/>
          <w:szCs w:val="24"/>
        </w:rPr>
      </w:pPr>
      <w:r w:rsidRPr="008C196E">
        <w:rPr>
          <w:rFonts w:ascii="Georgia" w:hAnsi="Georgia" w:cs="Times New Roman"/>
          <w:noProof/>
          <w:szCs w:val="24"/>
          <w:lang w:val="en-US"/>
        </w:rPr>
        <w:t xml:space="preserve">Arsyad, A. </w:t>
      </w:r>
      <w:r w:rsidRPr="008C196E">
        <w:rPr>
          <w:rFonts w:ascii="Georgia" w:hAnsi="Georgia" w:cs="Times New Roman"/>
          <w:iCs/>
          <w:noProof/>
          <w:szCs w:val="24"/>
          <w:lang w:val="en-US"/>
        </w:rPr>
        <w:t>2013</w:t>
      </w:r>
      <w:r w:rsidRPr="008C196E">
        <w:rPr>
          <w:rFonts w:ascii="Georgia" w:hAnsi="Georgia" w:cs="Times New Roman"/>
          <w:i/>
          <w:iCs/>
          <w:noProof/>
          <w:szCs w:val="24"/>
          <w:lang w:val="en-US"/>
        </w:rPr>
        <w:t>.</w:t>
      </w:r>
      <w:r w:rsidRPr="008C196E">
        <w:rPr>
          <w:rFonts w:ascii="Georgia" w:hAnsi="Georgia" w:cs="Times New Roman"/>
          <w:noProof/>
          <w:szCs w:val="24"/>
          <w:lang w:val="en-US"/>
        </w:rPr>
        <w:t xml:space="preserve"> </w:t>
      </w:r>
      <w:r w:rsidRPr="008C196E">
        <w:rPr>
          <w:rFonts w:ascii="Georgia" w:hAnsi="Georgia" w:cs="Times New Roman"/>
          <w:i/>
          <w:noProof/>
          <w:szCs w:val="24"/>
          <w:lang w:val="en-US"/>
        </w:rPr>
        <w:t>Media Pembelajaran</w:t>
      </w:r>
      <w:r w:rsidRPr="008C196E">
        <w:rPr>
          <w:rFonts w:ascii="Georgia" w:hAnsi="Georgia" w:cs="Times New Roman"/>
          <w:noProof/>
          <w:szCs w:val="24"/>
          <w:lang w:val="en-US"/>
        </w:rPr>
        <w:t>. Jakarta: PT RAJAGRAFINDO PERSADA.</w:t>
      </w:r>
    </w:p>
    <w:p w:rsidR="008C196E" w:rsidRDefault="008C196E" w:rsidP="008C196E">
      <w:pPr>
        <w:spacing w:after="0" w:line="240" w:lineRule="auto"/>
        <w:ind w:left="709" w:hanging="709"/>
        <w:jc w:val="both"/>
        <w:rPr>
          <w:rFonts w:ascii="Georgia" w:hAnsi="Georgia" w:cs="Arial"/>
          <w:color w:val="222222"/>
          <w:szCs w:val="20"/>
          <w:shd w:val="clear" w:color="auto" w:fill="FFFFFF"/>
          <w:lang w:val="id-ID"/>
        </w:rPr>
      </w:pPr>
      <w:r w:rsidRPr="008C196E">
        <w:rPr>
          <w:rFonts w:ascii="Georgia" w:hAnsi="Georgia" w:cs="Arial"/>
          <w:color w:val="222222"/>
          <w:szCs w:val="20"/>
          <w:shd w:val="clear" w:color="auto" w:fill="FFFFFF"/>
        </w:rPr>
        <w:t>Hanif Falah, K. (2017). </w:t>
      </w:r>
      <w:proofErr w:type="gramStart"/>
      <w:r w:rsidRPr="008C196E">
        <w:rPr>
          <w:rFonts w:ascii="Georgia" w:hAnsi="Georgia" w:cs="Arial"/>
          <w:i/>
          <w:iCs/>
          <w:color w:val="222222"/>
          <w:szCs w:val="20"/>
          <w:shd w:val="clear" w:color="auto" w:fill="FFFFFF"/>
        </w:rPr>
        <w:t>Pengembangan bahan ajar matematika berbasis cergam berkarakter dengan pendekatan kontekstual pada materi SPLDV untuk siswa kelas VIII SMP/MTs tahun pelajaran 2015/2016</w:t>
      </w:r>
      <w:r w:rsidRPr="008C196E">
        <w:rPr>
          <w:rFonts w:ascii="Georgia" w:hAnsi="Georgia" w:cs="Arial"/>
          <w:color w:val="222222"/>
          <w:szCs w:val="20"/>
          <w:shd w:val="clear" w:color="auto" w:fill="FFFFFF"/>
        </w:rPr>
        <w:t> (Doctoral dissertation, UIN Walisongo).</w:t>
      </w:r>
      <w:proofErr w:type="gramEnd"/>
    </w:p>
    <w:p w:rsidR="008C196E" w:rsidRPr="008C196E" w:rsidRDefault="008C196E" w:rsidP="008C196E">
      <w:pPr>
        <w:spacing w:after="0" w:line="240" w:lineRule="auto"/>
        <w:jc w:val="both"/>
        <w:rPr>
          <w:rFonts w:ascii="Georgia" w:hAnsi="Georgia" w:cs="Gisha"/>
          <w:szCs w:val="20"/>
          <w:lang w:val="id-ID"/>
        </w:rPr>
      </w:pPr>
    </w:p>
    <w:p w:rsidR="008C196E" w:rsidRPr="008C196E" w:rsidRDefault="008C196E" w:rsidP="008C196E">
      <w:pPr>
        <w:pStyle w:val="Bibliography"/>
        <w:spacing w:line="240" w:lineRule="auto"/>
        <w:ind w:left="720" w:hanging="720"/>
        <w:jc w:val="both"/>
        <w:rPr>
          <w:rFonts w:ascii="Georgia" w:hAnsi="Georgia" w:cs="Times New Roman"/>
          <w:noProof/>
          <w:szCs w:val="24"/>
        </w:rPr>
        <w:sectPr w:rsidR="008C196E" w:rsidRPr="008C196E" w:rsidSect="00750B6A">
          <w:headerReference w:type="even" r:id="rId13"/>
          <w:footerReference w:type="first" r:id="rId14"/>
          <w:pgSz w:w="12240" w:h="15840"/>
          <w:pgMar w:top="1701" w:right="1134" w:bottom="1701" w:left="1134" w:header="720" w:footer="720" w:gutter="0"/>
          <w:cols w:num="2" w:space="720"/>
          <w:titlePg/>
          <w:docGrid w:linePitch="360"/>
        </w:sectPr>
      </w:pPr>
      <w:r w:rsidRPr="008C196E">
        <w:rPr>
          <w:rFonts w:ascii="Georgia" w:hAnsi="Georgia" w:cs="Times New Roman"/>
          <w:noProof/>
          <w:szCs w:val="24"/>
          <w:lang w:val="en-US"/>
        </w:rPr>
        <w:t xml:space="preserve">Sudjana , &amp; Rivai. 2007. </w:t>
      </w:r>
      <w:r w:rsidRPr="008C196E">
        <w:rPr>
          <w:rFonts w:ascii="Georgia" w:hAnsi="Georgia" w:cs="Times New Roman"/>
          <w:i/>
          <w:iCs/>
          <w:noProof/>
          <w:szCs w:val="24"/>
          <w:lang w:val="en-US"/>
        </w:rPr>
        <w:t>Media Pengajaran.</w:t>
      </w:r>
      <w:r>
        <w:rPr>
          <w:rFonts w:ascii="Georgia" w:hAnsi="Georgia" w:cs="Times New Roman"/>
          <w:noProof/>
          <w:szCs w:val="24"/>
          <w:lang w:val="en-US"/>
        </w:rPr>
        <w:t xml:space="preserve"> </w:t>
      </w:r>
      <w:bookmarkStart w:id="0" w:name="_GoBack"/>
      <w:r>
        <w:rPr>
          <w:rFonts w:ascii="Georgia" w:hAnsi="Georgia" w:cs="Times New Roman"/>
          <w:noProof/>
          <w:szCs w:val="24"/>
          <w:lang w:val="en-US"/>
        </w:rPr>
        <w:t>Bandung</w:t>
      </w:r>
      <w:bookmarkEnd w:id="0"/>
      <w:r>
        <w:rPr>
          <w:rFonts w:ascii="Georgia" w:hAnsi="Georgia" w:cs="Times New Roman"/>
          <w:noProof/>
          <w:szCs w:val="24"/>
          <w:lang w:val="en-US"/>
        </w:rPr>
        <w:t>: Sinar Baru Algesindo</w:t>
      </w:r>
      <w:r w:rsidR="00044686">
        <w:rPr>
          <w:rFonts w:ascii="Georgia" w:hAnsi="Georgia" w:cs="Times New Roman"/>
          <w:noProof/>
          <w:szCs w:val="24"/>
        </w:rPr>
        <w:t>.</w:t>
      </w:r>
    </w:p>
    <w:p w:rsidR="0066701A" w:rsidRPr="00946364" w:rsidRDefault="0066701A" w:rsidP="00044686">
      <w:pPr>
        <w:shd w:val="clear" w:color="auto" w:fill="FFFFFF"/>
        <w:spacing w:after="0" w:line="240" w:lineRule="auto"/>
        <w:rPr>
          <w:rFonts w:ascii="Georgia" w:hAnsi="Georgia" w:cs="Gisha"/>
          <w:lang w:val="id-ID"/>
        </w:rPr>
      </w:pPr>
    </w:p>
    <w:sectPr w:rsidR="0066701A" w:rsidRPr="00946364" w:rsidSect="00750B6A">
      <w:footerReference w:type="first" r:id="rId15"/>
      <w:pgSz w:w="12240" w:h="15840"/>
      <w:pgMar w:top="1701" w:right="1134" w:bottom="1701" w:left="1134"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DA8" w:rsidRDefault="00B14DA8" w:rsidP="00891761">
      <w:pPr>
        <w:spacing w:after="0" w:line="240" w:lineRule="auto"/>
      </w:pPr>
      <w:r>
        <w:separator/>
      </w:r>
    </w:p>
  </w:endnote>
  <w:endnote w:type="continuationSeparator" w:id="0">
    <w:p w:rsidR="00B14DA8" w:rsidRDefault="00B14DA8" w:rsidP="008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3" w:rsidRPr="008D6C18" w:rsidRDefault="00056475" w:rsidP="007370C1">
    <w:pPr>
      <w:pStyle w:val="Footer"/>
      <w:tabs>
        <w:tab w:val="clear" w:pos="9360"/>
        <w:tab w:val="right" w:pos="9630"/>
      </w:tabs>
      <w:rPr>
        <w:rFonts w:ascii="Georgia" w:hAnsi="Georgia"/>
        <w:noProof/>
      </w:rPr>
    </w:pPr>
    <w:r>
      <w:rPr>
        <w:rFonts w:ascii="Georgia" w:hAnsi="Georgia"/>
      </w:rPr>
      <w:t>Halaman</w:t>
    </w:r>
    <w:sdt>
      <w:sdtPr>
        <w:rPr>
          <w:rFonts w:ascii="Georgia" w:hAnsi="Georgia"/>
        </w:rPr>
        <w:id w:val="553739434"/>
        <w:docPartObj>
          <w:docPartGallery w:val="Page Numbers (Bottom of Page)"/>
          <w:docPartUnique/>
        </w:docPartObj>
      </w:sdtPr>
      <w:sdtEndPr/>
      <w:sdtContent>
        <w:sdt>
          <w:sdtPr>
            <w:rPr>
              <w:rFonts w:ascii="Georgia" w:hAnsi="Georgia"/>
            </w:rPr>
            <w:id w:val="585878839"/>
            <w:docPartObj>
              <w:docPartGallery w:val="Page Numbers (Bottom of Page)"/>
              <w:docPartUnique/>
            </w:docPartObj>
          </w:sdtPr>
          <w:sdtEndPr/>
          <w:sdtContent>
            <w:sdt>
              <w:sdtPr>
                <w:rPr>
                  <w:rFonts w:ascii="Georgia" w:hAnsi="Georgia"/>
                  <w:noProof/>
                </w:rPr>
                <w:id w:val="698513050"/>
                <w:docPartObj>
                  <w:docPartGallery w:val="Page Numbers (Bottom of Page)"/>
                  <w:docPartUnique/>
                </w:docPartObj>
              </w:sdtPr>
              <w:sdtEndPr/>
              <w:sdtContent>
                <w:r w:rsidR="007370C1">
                  <w:rPr>
                    <w:rFonts w:ascii="Georgia" w:eastAsia="MS PGothic" w:hAnsi="Georgia"/>
                  </w:rPr>
                  <w:tab/>
                </w:r>
                <w:r w:rsidR="007370C1">
                  <w:rPr>
                    <w:rFonts w:ascii="Georgia" w:eastAsia="MS PGothic" w:hAnsi="Georgia"/>
                  </w:rPr>
                  <w:tab/>
                </w:r>
                <w:r w:rsidR="00E55834" w:rsidRPr="002F36B3">
                  <w:rPr>
                    <w:rFonts w:ascii="Georgia" w:eastAsia="MS PGothic" w:hAnsi="Georgia"/>
                  </w:rPr>
                  <w:t xml:space="preserve">Jurnal Analisa </w:t>
                </w:r>
                <w:r w:rsidR="00E55834">
                  <w:rPr>
                    <w:rFonts w:ascii="Georgia" w:eastAsia="MS PGothic" w:hAnsi="Georgia"/>
                  </w:rPr>
                  <w:t>xx (1</w:t>
                </w:r>
                <w:proofErr w:type="gramStart"/>
                <w:r w:rsidR="00E55834">
                  <w:rPr>
                    <w:rFonts w:ascii="Georgia" w:eastAsia="MS PGothic" w:hAnsi="Georgia"/>
                  </w:rPr>
                  <w:t xml:space="preserve">) </w:t>
                </w:r>
                <w:r w:rsidR="00E55834" w:rsidRPr="002F36B3">
                  <w:rPr>
                    <w:rFonts w:ascii="Georgia" w:eastAsia="MS PGothic" w:hAnsi="Georgia"/>
                  </w:rPr>
                  <w:t xml:space="preserve"> </w:t>
                </w:r>
                <w:r w:rsidR="00E55834">
                  <w:rPr>
                    <w:rFonts w:ascii="Georgia" w:eastAsia="MS PGothic" w:hAnsi="Georgia"/>
                  </w:rPr>
                  <w:t>(</w:t>
                </w:r>
                <w:proofErr w:type="gramEnd"/>
                <w:r w:rsidR="00E55834" w:rsidRPr="002F36B3">
                  <w:rPr>
                    <w:rFonts w:ascii="Georgia" w:eastAsia="MS PGothic" w:hAnsi="Georgia"/>
                  </w:rPr>
                  <w:t>20</w:t>
                </w:r>
                <w:r w:rsidR="00E55834">
                  <w:rPr>
                    <w:rFonts w:ascii="Georgia" w:eastAsia="MS PGothic" w:hAnsi="Georgia"/>
                  </w:rPr>
                  <w:t xml:space="preserve">xx) :61-72    </w:t>
                </w:r>
                <w:r w:rsidR="00E55834">
                  <w:rPr>
                    <w:rFonts w:ascii="Georgia" w:eastAsia="MS PGothic" w:hAnsi="Georgia"/>
                  </w:rPr>
                  <w:tab/>
                </w:r>
              </w:sdtContent>
            </w:sdt>
          </w:sdtContent>
        </w:sdt>
      </w:sdtContent>
    </w:sdt>
    <w:r w:rsidR="009D0003" w:rsidRPr="008D6C18">
      <w:rPr>
        <w:rFonts w:ascii="Georgia" w:hAnsi="Georgia"/>
        <w:noProof/>
      </w:rPr>
      <w:tab/>
    </w:r>
  </w:p>
  <w:p w:rsidR="009D0003" w:rsidRPr="008D6C18" w:rsidRDefault="009D0003">
    <w:pPr>
      <w:pStyle w:val="Footer"/>
      <w:rPr>
        <w:rFonts w:ascii="Georgia" w:hAnsi="Georg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350" w:rsidRPr="008D6C18" w:rsidRDefault="00B14DA8" w:rsidP="00E6234E">
    <w:pPr>
      <w:pStyle w:val="Footer"/>
      <w:tabs>
        <w:tab w:val="clear" w:pos="9360"/>
        <w:tab w:val="right" w:pos="9630"/>
      </w:tabs>
      <w:rPr>
        <w:rFonts w:ascii="Georgia" w:hAnsi="Georgia"/>
        <w:noProof/>
      </w:rPr>
    </w:pPr>
    <w:sdt>
      <w:sdtPr>
        <w:rPr>
          <w:rFonts w:ascii="Georgia" w:hAnsi="Georgia"/>
        </w:rPr>
        <w:id w:val="1575703837"/>
        <w:docPartObj>
          <w:docPartGallery w:val="Page Numbers (Bottom of Page)"/>
          <w:docPartUnique/>
        </w:docPartObj>
      </w:sdtPr>
      <w:sdtEndPr/>
      <w:sdtContent>
        <w:sdt>
          <w:sdtPr>
            <w:rPr>
              <w:rFonts w:ascii="Georgia" w:hAnsi="Georgia"/>
            </w:rPr>
            <w:id w:val="-1746100968"/>
            <w:docPartObj>
              <w:docPartGallery w:val="Page Numbers (Bottom of Page)"/>
              <w:docPartUnique/>
            </w:docPartObj>
          </w:sdtPr>
          <w:sdtEndPr/>
          <w:sdtContent>
            <w:sdt>
              <w:sdtPr>
                <w:rPr>
                  <w:rFonts w:ascii="Georgia" w:hAnsi="Georgia"/>
                  <w:noProof/>
                </w:rPr>
                <w:id w:val="-220590258"/>
                <w:docPartObj>
                  <w:docPartGallery w:val="Page Numbers (Bottom of Page)"/>
                  <w:docPartUnique/>
                </w:docPartObj>
              </w:sdtPr>
              <w:sdtEndPr/>
              <w:sdtContent>
                <w:r w:rsidR="00E6234E">
                  <w:rPr>
                    <w:rFonts w:ascii="Georgia" w:eastAsia="MS PGothic" w:hAnsi="Georgia"/>
                  </w:rPr>
                  <w:t>Halaman</w:t>
                </w:r>
                <w:r w:rsidR="00E6234E">
                  <w:rPr>
                    <w:rFonts w:ascii="Georgia" w:eastAsia="MS PGothic" w:hAnsi="Georgia"/>
                  </w:rPr>
                  <w:tab/>
                </w:r>
                <w:r w:rsidR="00E6234E">
                  <w:rPr>
                    <w:rFonts w:ascii="Georgia" w:eastAsia="MS PGothic" w:hAnsi="Georgia"/>
                  </w:rPr>
                  <w:tab/>
                  <w:t xml:space="preserve"> </w:t>
                </w:r>
                <w:r w:rsidR="00E6234E" w:rsidRPr="002F36B3">
                  <w:rPr>
                    <w:rFonts w:ascii="Georgia" w:eastAsia="MS PGothic" w:hAnsi="Georgia"/>
                  </w:rPr>
                  <w:t xml:space="preserve"> </w:t>
                </w:r>
                <w:r w:rsidR="002B3350" w:rsidRPr="002F36B3">
                  <w:rPr>
                    <w:rFonts w:ascii="Georgia" w:eastAsia="MS PGothic" w:hAnsi="Georgia"/>
                  </w:rPr>
                  <w:t xml:space="preserve">Jurnal Analisa </w:t>
                </w:r>
                <w:r w:rsidR="002B3350">
                  <w:rPr>
                    <w:rFonts w:ascii="Georgia" w:eastAsia="MS PGothic" w:hAnsi="Georgia"/>
                  </w:rPr>
                  <w:t>xx (1</w:t>
                </w:r>
                <w:proofErr w:type="gramStart"/>
                <w:r w:rsidR="002B3350">
                  <w:rPr>
                    <w:rFonts w:ascii="Georgia" w:eastAsia="MS PGothic" w:hAnsi="Georgia"/>
                  </w:rPr>
                  <w:t xml:space="preserve">) </w:t>
                </w:r>
                <w:r w:rsidR="002B3350" w:rsidRPr="002F36B3">
                  <w:rPr>
                    <w:rFonts w:ascii="Georgia" w:eastAsia="MS PGothic" w:hAnsi="Georgia"/>
                  </w:rPr>
                  <w:t xml:space="preserve"> </w:t>
                </w:r>
                <w:r w:rsidR="002B3350">
                  <w:rPr>
                    <w:rFonts w:ascii="Georgia" w:eastAsia="MS PGothic" w:hAnsi="Georgia"/>
                  </w:rPr>
                  <w:t>(</w:t>
                </w:r>
                <w:proofErr w:type="gramEnd"/>
                <w:r w:rsidR="002B3350" w:rsidRPr="002F36B3">
                  <w:rPr>
                    <w:rFonts w:ascii="Georgia" w:eastAsia="MS PGothic" w:hAnsi="Georgia"/>
                  </w:rPr>
                  <w:t>20</w:t>
                </w:r>
                <w:r w:rsidR="002B3350">
                  <w:rPr>
                    <w:rFonts w:ascii="Georgia" w:eastAsia="MS PGothic" w:hAnsi="Georgia"/>
                  </w:rPr>
                  <w:t xml:space="preserve">xx) :61-72     </w:t>
                </w:r>
                <w:r w:rsidR="002B3350">
                  <w:rPr>
                    <w:rFonts w:ascii="Georgia" w:eastAsia="MS PGothic" w:hAnsi="Georgia"/>
                  </w:rPr>
                  <w:tab/>
                </w:r>
                <w:r w:rsidR="002B3350">
                  <w:rPr>
                    <w:rFonts w:ascii="Georgia" w:eastAsia="MS PGothic" w:hAnsi="Georgia"/>
                  </w:rPr>
                  <w:tab/>
                </w:r>
                <w:r w:rsidR="002B3350">
                  <w:rPr>
                    <w:rFonts w:ascii="Georgia" w:eastAsia="MS PGothic" w:hAnsi="Georgia"/>
                  </w:rPr>
                  <w:tab/>
                </w:r>
                <w:r w:rsidR="002B3350">
                  <w:rPr>
                    <w:rFonts w:ascii="Georgia" w:eastAsia="MS PGothic" w:hAnsi="Georgia"/>
                  </w:rPr>
                  <w:tab/>
                </w:r>
                <w:r w:rsidR="002B3350">
                  <w:rPr>
                    <w:rFonts w:ascii="Georgia" w:eastAsia="MS PGothic" w:hAnsi="Georgia"/>
                  </w:rPr>
                  <w:tab/>
                </w:r>
              </w:sdtContent>
            </w:sdt>
          </w:sdtContent>
        </w:sdt>
      </w:sdtContent>
    </w:sdt>
    <w:r w:rsidR="002B3350" w:rsidRPr="008D6C18">
      <w:rPr>
        <w:rFonts w:ascii="Georgia" w:hAnsi="Georgia"/>
        <w:noProof/>
      </w:rPr>
      <w:tab/>
    </w:r>
  </w:p>
  <w:p w:rsidR="002B3350" w:rsidRPr="008D6C18" w:rsidRDefault="002B3350">
    <w:pPr>
      <w:pStyle w:val="Footer"/>
      <w:rPr>
        <w:rFonts w:ascii="Georgia" w:hAnsi="Georg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350" w:rsidRPr="008D6C18" w:rsidRDefault="00B14DA8" w:rsidP="00E6234E">
    <w:pPr>
      <w:pStyle w:val="Footer"/>
      <w:tabs>
        <w:tab w:val="clear" w:pos="9360"/>
        <w:tab w:val="right" w:pos="9630"/>
      </w:tabs>
      <w:rPr>
        <w:rFonts w:ascii="Georgia" w:hAnsi="Georgia"/>
        <w:noProof/>
      </w:rPr>
    </w:pPr>
    <w:sdt>
      <w:sdtPr>
        <w:rPr>
          <w:rFonts w:ascii="Georgia" w:hAnsi="Georgia"/>
        </w:rPr>
        <w:id w:val="754864388"/>
        <w:docPartObj>
          <w:docPartGallery w:val="Page Numbers (Bottom of Page)"/>
          <w:docPartUnique/>
        </w:docPartObj>
      </w:sdtPr>
      <w:sdtEndPr/>
      <w:sdtContent>
        <w:sdt>
          <w:sdtPr>
            <w:rPr>
              <w:rFonts w:ascii="Georgia" w:hAnsi="Georgia"/>
            </w:rPr>
            <w:id w:val="1245608154"/>
            <w:docPartObj>
              <w:docPartGallery w:val="Page Numbers (Bottom of Page)"/>
              <w:docPartUnique/>
            </w:docPartObj>
          </w:sdtPr>
          <w:sdtEndPr/>
          <w:sdtContent>
            <w:sdt>
              <w:sdtPr>
                <w:rPr>
                  <w:rFonts w:ascii="Georgia" w:hAnsi="Georgia"/>
                  <w:noProof/>
                </w:rPr>
                <w:id w:val="-1881466561"/>
                <w:docPartObj>
                  <w:docPartGallery w:val="Page Numbers (Bottom of Page)"/>
                  <w:docPartUnique/>
                </w:docPartObj>
              </w:sdtPr>
              <w:sdtEndPr/>
              <w:sdtContent>
                <w:r w:rsidR="002B3350">
                  <w:rPr>
                    <w:rFonts w:ascii="Georgia" w:eastAsia="MS PGothic" w:hAnsi="Georgia"/>
                  </w:rPr>
                  <w:t xml:space="preserve"> </w:t>
                </w:r>
                <w:r w:rsidR="00E6234E">
                  <w:rPr>
                    <w:rFonts w:ascii="Georgia" w:eastAsia="MS PGothic" w:hAnsi="Georgia"/>
                  </w:rPr>
                  <w:t>Halaman</w:t>
                </w:r>
                <w:r w:rsidR="00E6234E" w:rsidRPr="002F36B3">
                  <w:rPr>
                    <w:rFonts w:ascii="Georgia" w:eastAsia="MS PGothic" w:hAnsi="Georgia"/>
                  </w:rPr>
                  <w:t xml:space="preserve"> </w:t>
                </w:r>
                <w:r w:rsidR="00E6234E">
                  <w:rPr>
                    <w:rFonts w:ascii="Georgia" w:eastAsia="MS PGothic" w:hAnsi="Georgia"/>
                  </w:rPr>
                  <w:tab/>
                </w:r>
                <w:r w:rsidR="00E6234E">
                  <w:rPr>
                    <w:rFonts w:ascii="Georgia" w:eastAsia="MS PGothic" w:hAnsi="Georgia"/>
                  </w:rPr>
                  <w:tab/>
                </w:r>
                <w:r w:rsidR="002B3350" w:rsidRPr="002F36B3">
                  <w:rPr>
                    <w:rFonts w:ascii="Georgia" w:eastAsia="MS PGothic" w:hAnsi="Georgia"/>
                  </w:rPr>
                  <w:t xml:space="preserve">Jurnal Analisa </w:t>
                </w:r>
                <w:r w:rsidR="002B3350">
                  <w:rPr>
                    <w:rFonts w:ascii="Georgia" w:eastAsia="MS PGothic" w:hAnsi="Georgia"/>
                  </w:rPr>
                  <w:t>xx (1</w:t>
                </w:r>
                <w:proofErr w:type="gramStart"/>
                <w:r w:rsidR="002B3350">
                  <w:rPr>
                    <w:rFonts w:ascii="Georgia" w:eastAsia="MS PGothic" w:hAnsi="Georgia"/>
                  </w:rPr>
                  <w:t xml:space="preserve">) </w:t>
                </w:r>
                <w:r w:rsidR="002B3350" w:rsidRPr="002F36B3">
                  <w:rPr>
                    <w:rFonts w:ascii="Georgia" w:eastAsia="MS PGothic" w:hAnsi="Georgia"/>
                  </w:rPr>
                  <w:t xml:space="preserve"> </w:t>
                </w:r>
                <w:r w:rsidR="002B3350">
                  <w:rPr>
                    <w:rFonts w:ascii="Georgia" w:eastAsia="MS PGothic" w:hAnsi="Georgia"/>
                  </w:rPr>
                  <w:t>(</w:t>
                </w:r>
                <w:proofErr w:type="gramEnd"/>
                <w:r w:rsidR="002B3350" w:rsidRPr="002F36B3">
                  <w:rPr>
                    <w:rFonts w:ascii="Georgia" w:eastAsia="MS PGothic" w:hAnsi="Georgia"/>
                  </w:rPr>
                  <w:t>20</w:t>
                </w:r>
                <w:r w:rsidR="002B3350">
                  <w:rPr>
                    <w:rFonts w:ascii="Georgia" w:eastAsia="MS PGothic" w:hAnsi="Georgia"/>
                  </w:rPr>
                  <w:t xml:space="preserve">xx) :61-72   </w:t>
                </w:r>
                <w:r w:rsidR="002B3350">
                  <w:rPr>
                    <w:rFonts w:ascii="Georgia" w:eastAsia="MS PGothic" w:hAnsi="Georgia"/>
                  </w:rPr>
                  <w:tab/>
                </w:r>
                <w:r w:rsidR="002B3350">
                  <w:rPr>
                    <w:rFonts w:ascii="Georgia" w:eastAsia="MS PGothic" w:hAnsi="Georgia"/>
                  </w:rPr>
                  <w:tab/>
                  <w:t xml:space="preserve">  </w:t>
                </w:r>
                <w:r w:rsidR="002B3350">
                  <w:rPr>
                    <w:rFonts w:ascii="Georgia" w:eastAsia="MS PGothic" w:hAnsi="Georgia"/>
                  </w:rPr>
                  <w:tab/>
                </w:r>
                <w:r w:rsidR="002B3350">
                  <w:rPr>
                    <w:rFonts w:ascii="Georgia" w:eastAsia="MS PGothic" w:hAnsi="Georgia"/>
                  </w:rPr>
                  <w:tab/>
                </w:r>
                <w:r w:rsidR="002B3350">
                  <w:rPr>
                    <w:rFonts w:ascii="Georgia" w:eastAsia="MS PGothic" w:hAnsi="Georgia"/>
                  </w:rPr>
                  <w:tab/>
                </w:r>
                <w:r w:rsidR="002B3350">
                  <w:rPr>
                    <w:rFonts w:ascii="Georgia" w:eastAsia="MS PGothic" w:hAnsi="Georgia"/>
                  </w:rPr>
                  <w:tab/>
                </w:r>
                <w:r w:rsidR="002B3350">
                  <w:rPr>
                    <w:rFonts w:ascii="Georgia" w:eastAsia="MS PGothic" w:hAnsi="Georgia"/>
                  </w:rPr>
                  <w:tab/>
                </w:r>
              </w:sdtContent>
            </w:sdt>
          </w:sdtContent>
        </w:sdt>
      </w:sdtContent>
    </w:sdt>
    <w:r w:rsidR="002B3350" w:rsidRPr="008D6C18">
      <w:rPr>
        <w:rFonts w:ascii="Georgia" w:hAnsi="Georgia"/>
        <w:noProof/>
      </w:rPr>
      <w:tab/>
    </w:r>
  </w:p>
  <w:p w:rsidR="002B3350" w:rsidRPr="008D6C18" w:rsidRDefault="002B3350">
    <w:pPr>
      <w:pStyle w:val="Footer"/>
      <w:rPr>
        <w:rFonts w:ascii="Georgia" w:hAnsi="Georg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DA8" w:rsidRDefault="00B14DA8" w:rsidP="00891761">
      <w:pPr>
        <w:spacing w:after="0" w:line="240" w:lineRule="auto"/>
      </w:pPr>
      <w:r>
        <w:separator/>
      </w:r>
    </w:p>
  </w:footnote>
  <w:footnote w:type="continuationSeparator" w:id="0">
    <w:p w:rsidR="00B14DA8" w:rsidRDefault="00B14DA8" w:rsidP="0089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6E" w:rsidRPr="002F0471" w:rsidRDefault="008C196E" w:rsidP="008C196E">
    <w:pPr>
      <w:pStyle w:val="Footer"/>
      <w:rPr>
        <w:rFonts w:ascii="Georgia" w:eastAsia="MS PGothic" w:hAnsi="Georgia"/>
      </w:rPr>
    </w:pPr>
    <w:r w:rsidRPr="002F0471">
      <w:rPr>
        <w:rFonts w:ascii="Georgia" w:eastAsia="MS PGothic" w:hAnsi="Georgia"/>
        <w:noProof/>
        <w:lang w:val="id-ID" w:eastAsia="id-ID"/>
      </w:rPr>
      <w:drawing>
        <wp:anchor distT="0" distB="0" distL="114300" distR="114300" simplePos="0" relativeHeight="251660288" behindDoc="0" locked="0" layoutInCell="1" allowOverlap="1" wp14:anchorId="1FB8764C" wp14:editId="029F0F04">
          <wp:simplePos x="0" y="0"/>
          <wp:positionH relativeFrom="column">
            <wp:posOffset>5080635</wp:posOffset>
          </wp:positionH>
          <wp:positionV relativeFrom="paragraph">
            <wp:posOffset>-9525</wp:posOffset>
          </wp:positionV>
          <wp:extent cx="809625" cy="485775"/>
          <wp:effectExtent l="0" t="0" r="9525" b="9525"/>
          <wp:wrapNone/>
          <wp:docPr id="2" name="Picture 2" descr="D:\Jurnal Analisa\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nal Analisa\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471">
      <w:rPr>
        <w:rFonts w:ascii="Georgia" w:eastAsia="MS PGothic" w:hAnsi="Georgia"/>
      </w:rPr>
      <w:t>Jurnal Analisa xx (1</w:t>
    </w:r>
    <w:proofErr w:type="gramStart"/>
    <w:r w:rsidRPr="002F0471">
      <w:rPr>
        <w:rFonts w:ascii="Georgia" w:eastAsia="MS PGothic" w:hAnsi="Georgia"/>
      </w:rPr>
      <w:t>)  (</w:t>
    </w:r>
    <w:proofErr w:type="gramEnd"/>
    <w:r w:rsidRPr="002F0471">
      <w:rPr>
        <w:rFonts w:ascii="Georgia" w:eastAsia="MS PGothic" w:hAnsi="Georgia"/>
      </w:rPr>
      <w:t xml:space="preserve">20xx)     </w:t>
    </w:r>
    <w:r>
      <w:rPr>
        <w:rFonts w:ascii="Georgia" w:eastAsia="MS PGothic" w:hAnsi="Georgia"/>
      </w:rPr>
      <w:t>60-72</w:t>
    </w:r>
    <w:r w:rsidRPr="002F0471">
      <w:rPr>
        <w:rFonts w:ascii="Georgia" w:eastAsia="MS PGothic" w:hAnsi="Georgia"/>
      </w:rPr>
      <w:tab/>
    </w:r>
    <w:r w:rsidRPr="002F0471">
      <w:rPr>
        <w:rFonts w:ascii="Georgia" w:eastAsia="MS PGothic" w:hAnsi="Georgia"/>
      </w:rPr>
      <w:tab/>
    </w:r>
  </w:p>
  <w:p w:rsidR="008C196E" w:rsidRPr="002F0471" w:rsidRDefault="008C196E" w:rsidP="008C196E">
    <w:pPr>
      <w:pStyle w:val="Footer"/>
      <w:rPr>
        <w:rFonts w:ascii="Georgia" w:eastAsia="MS PGothic" w:hAnsi="Georgia"/>
      </w:rPr>
    </w:pPr>
    <w:hyperlink r:id="rId2" w:history="1">
      <w:r w:rsidRPr="002F0471">
        <w:rPr>
          <w:rStyle w:val="Hyperlink"/>
          <w:rFonts w:ascii="Georgia" w:hAnsi="Georgia"/>
          <w:color w:val="auto"/>
          <w:u w:val="none"/>
        </w:rPr>
        <w:t>http://journal.uinsgd.ac.id/index.php/analisa/index</w:t>
      </w:r>
    </w:hyperlink>
    <w:r w:rsidRPr="002F0471">
      <w:rPr>
        <w:rFonts w:ascii="Georgia" w:eastAsia="MS PGothic" w:hAnsi="Georgia"/>
      </w:rPr>
      <w:t xml:space="preserve"> </w:t>
    </w:r>
    <w:r w:rsidRPr="002F0471">
      <w:rPr>
        <w:rFonts w:ascii="Georgia" w:eastAsia="MS PGothic" w:hAnsi="Georgia"/>
      </w:rPr>
      <w:tab/>
    </w:r>
  </w:p>
  <w:p w:rsidR="008C196E" w:rsidRPr="002F0471" w:rsidRDefault="008C196E" w:rsidP="008C196E">
    <w:pPr>
      <w:pStyle w:val="Footer"/>
      <w:rPr>
        <w:rFonts w:ascii="Georgia" w:hAnsi="Georgia"/>
      </w:rPr>
    </w:pPr>
    <w:r w:rsidRPr="002F0471">
      <w:rPr>
        <w:rFonts w:ascii="Georgia" w:eastAsia="MS PGothic" w:hAnsi="Georgia"/>
      </w:rPr>
      <w:t>p-</w:t>
    </w:r>
    <w:proofErr w:type="gramStart"/>
    <w:r w:rsidRPr="002F0471">
      <w:rPr>
        <w:rFonts w:ascii="Georgia" w:eastAsia="MS PGothic" w:hAnsi="Georgia"/>
      </w:rPr>
      <w:t>ISSN :</w:t>
    </w:r>
    <w:proofErr w:type="gramEnd"/>
    <w:r w:rsidRPr="002F0471">
      <w:rPr>
        <w:rFonts w:ascii="Georgia" w:eastAsia="MS PGothic" w:hAnsi="Georgia"/>
      </w:rPr>
      <w:t xml:space="preserve"> 2549-5135  e-ISSN : 2549-5143</w:t>
    </w:r>
  </w:p>
  <w:p w:rsidR="008C196E" w:rsidRPr="008C196E" w:rsidRDefault="008C196E" w:rsidP="008C196E">
    <w:pPr>
      <w:pStyle w:val="Header"/>
      <w:tabs>
        <w:tab w:val="center" w:pos="4986"/>
        <w:tab w:val="left" w:pos="7125"/>
        <w:tab w:val="left" w:pos="8060"/>
      </w:tabs>
      <w:rPr>
        <w:rFonts w:ascii="Gisha" w:hAnsi="Gisha" w:cs="Gisha"/>
        <w:i/>
        <w:szCs w:val="24"/>
        <w:lang w:val="id-ID"/>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59264" behindDoc="0" locked="0" layoutInCell="1" allowOverlap="1" wp14:anchorId="4A1C6C6F" wp14:editId="3F78BB29">
              <wp:simplePos x="0" y="0"/>
              <wp:positionH relativeFrom="column">
                <wp:posOffset>-5715</wp:posOffset>
              </wp:positionH>
              <wp:positionV relativeFrom="paragraph">
                <wp:posOffset>81280</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5pt;margin-top:6.4pt;width:482.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ul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JNJ09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"/>
          </w:pict>
        </mc:Fallback>
      </mc:AlternateContent>
    </w:r>
    <w:r>
      <w:rPr>
        <w:rFonts w:ascii="Gisha" w:hAnsi="Gisha" w:cs="Gisha"/>
        <w:b/>
        <w:sz w:val="20"/>
        <w:szCs w:val="20"/>
        <w:lang w:eastAsia="id-I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F8" w:rsidRPr="002F0471" w:rsidRDefault="005375D0" w:rsidP="00EB6000">
    <w:pPr>
      <w:pStyle w:val="Header"/>
      <w:tabs>
        <w:tab w:val="clear" w:pos="4680"/>
        <w:tab w:val="center" w:pos="5954"/>
      </w:tabs>
      <w:rPr>
        <w:rFonts w:ascii="Georgia" w:hAnsi="Georgia" w:cs="Gisha"/>
      </w:rPr>
    </w:pPr>
    <w:r>
      <w:rPr>
        <w:rFonts w:ascii="Georgia" w:hAnsi="Georgia" w:cs="Gisha"/>
        <w:lang w:val="id-ID"/>
      </w:rPr>
      <w:t>Sifa Pratiwi</w:t>
    </w:r>
    <w:r w:rsidR="00EB6000">
      <w:rPr>
        <w:rFonts w:ascii="Georgia" w:hAnsi="Georgia" w:cs="Gisha"/>
      </w:rPr>
      <w:t>,</w:t>
    </w:r>
    <w:r>
      <w:rPr>
        <w:rFonts w:ascii="Georgia" w:hAnsi="Georgia" w:cs="Gisha"/>
        <w:lang w:val="id-ID"/>
      </w:rPr>
      <w:t xml:space="preserve"> Asep Hidayat</w:t>
    </w:r>
    <w:r>
      <w:rPr>
        <w:rFonts w:ascii="Georgia" w:hAnsi="Georgia" w:cs="Gisha"/>
      </w:rPr>
      <w:t xml:space="preserve">, </w:t>
    </w:r>
    <w:r>
      <w:rPr>
        <w:rFonts w:ascii="Georgia" w:hAnsi="Georgia" w:cs="Gisha"/>
        <w:lang w:val="id-ID"/>
      </w:rPr>
      <w:t>Elsa Komala</w:t>
    </w:r>
    <w:r w:rsidR="003F0BF8" w:rsidRPr="002F0471">
      <w:rPr>
        <w:rFonts w:ascii="Georgia" w:hAnsi="Georgia" w:cs="Gish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86" w:rsidRDefault="00044686" w:rsidP="00044686">
    <w:pPr>
      <w:pStyle w:val="Header"/>
      <w:jc w:val="right"/>
      <w:rPr>
        <w:rFonts w:ascii="Georgia" w:hAnsi="Georgia"/>
        <w:lang w:val="id-ID"/>
      </w:rPr>
    </w:pPr>
    <w:r>
      <w:rPr>
        <w:rFonts w:ascii="Georgia" w:hAnsi="Georgia"/>
        <w:lang w:val="id-ID"/>
      </w:rPr>
      <w:t>Pengembangan Bahan Ajar Berbasis Cerita Bergambar Matematika</w:t>
    </w:r>
  </w:p>
  <w:p w:rsidR="00044686" w:rsidRPr="00044686" w:rsidRDefault="00044686" w:rsidP="00044686">
    <w:pPr>
      <w:pStyle w:val="Header"/>
      <w:jc w:val="right"/>
      <w:rPr>
        <w:rFonts w:ascii="Georgia" w:hAnsi="Georgia"/>
        <w:lang w:val="id-ID"/>
      </w:rPr>
    </w:pPr>
    <w:r>
      <w:rPr>
        <w:rFonts w:ascii="Georgia" w:hAnsi="Georgia"/>
        <w:lang w:val="id-ID"/>
      </w:rPr>
      <w:t xml:space="preserve"> Pada Materi Statistika untuk SMP Kelas VIII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A0786F"/>
    <w:multiLevelType w:val="hybridMultilevel"/>
    <w:tmpl w:val="C71624B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6"/>
  </w:num>
  <w:num w:numId="4">
    <w:abstractNumId w:val="3"/>
  </w:num>
  <w:num w:numId="5">
    <w:abstractNumId w:val="11"/>
  </w:num>
  <w:num w:numId="6">
    <w:abstractNumId w:val="12"/>
  </w:num>
  <w:num w:numId="7">
    <w:abstractNumId w:val="17"/>
  </w:num>
  <w:num w:numId="8">
    <w:abstractNumId w:val="2"/>
  </w:num>
  <w:num w:numId="9">
    <w:abstractNumId w:val="8"/>
  </w:num>
  <w:num w:numId="10">
    <w:abstractNumId w:val="14"/>
  </w:num>
  <w:num w:numId="11">
    <w:abstractNumId w:val="5"/>
  </w:num>
  <w:num w:numId="12">
    <w:abstractNumId w:val="7"/>
  </w:num>
  <w:num w:numId="13">
    <w:abstractNumId w:val="9"/>
  </w:num>
  <w:num w:numId="14">
    <w:abstractNumId w:val="10"/>
  </w:num>
  <w:num w:numId="15">
    <w:abstractNumId w:val="1"/>
  </w:num>
  <w:num w:numId="16">
    <w:abstractNumId w:val="16"/>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2NDezsLS0MDAxMzJV0lEKTi0uzszPAykwrAUASntVdywAAAA="/>
  </w:docVars>
  <w:rsids>
    <w:rsidRoot w:val="00393136"/>
    <w:rsid w:val="000065D9"/>
    <w:rsid w:val="00015A34"/>
    <w:rsid w:val="0002401B"/>
    <w:rsid w:val="00042D85"/>
    <w:rsid w:val="00044686"/>
    <w:rsid w:val="000557A1"/>
    <w:rsid w:val="00056475"/>
    <w:rsid w:val="000641C2"/>
    <w:rsid w:val="00073F92"/>
    <w:rsid w:val="00091B49"/>
    <w:rsid w:val="0009403B"/>
    <w:rsid w:val="000B4EDA"/>
    <w:rsid w:val="000D5C59"/>
    <w:rsid w:val="000E2FEF"/>
    <w:rsid w:val="000F233E"/>
    <w:rsid w:val="000F36AC"/>
    <w:rsid w:val="000F5BEA"/>
    <w:rsid w:val="00101B8C"/>
    <w:rsid w:val="00101F70"/>
    <w:rsid w:val="00103709"/>
    <w:rsid w:val="00127FC5"/>
    <w:rsid w:val="001345A8"/>
    <w:rsid w:val="001504F3"/>
    <w:rsid w:val="00165605"/>
    <w:rsid w:val="00170F4C"/>
    <w:rsid w:val="0017180F"/>
    <w:rsid w:val="00182C36"/>
    <w:rsid w:val="0019601D"/>
    <w:rsid w:val="001A17D7"/>
    <w:rsid w:val="001C4F62"/>
    <w:rsid w:val="001D5EC7"/>
    <w:rsid w:val="001F2612"/>
    <w:rsid w:val="00212774"/>
    <w:rsid w:val="002222C4"/>
    <w:rsid w:val="00226523"/>
    <w:rsid w:val="002539C5"/>
    <w:rsid w:val="002546C3"/>
    <w:rsid w:val="00275D72"/>
    <w:rsid w:val="00280156"/>
    <w:rsid w:val="002818C5"/>
    <w:rsid w:val="00287E0C"/>
    <w:rsid w:val="002902B7"/>
    <w:rsid w:val="00296D95"/>
    <w:rsid w:val="002B3350"/>
    <w:rsid w:val="002C36BF"/>
    <w:rsid w:val="002D0AA0"/>
    <w:rsid w:val="002E1E41"/>
    <w:rsid w:val="002E4F4C"/>
    <w:rsid w:val="002F0471"/>
    <w:rsid w:val="002F5153"/>
    <w:rsid w:val="003147E0"/>
    <w:rsid w:val="003176DD"/>
    <w:rsid w:val="003236CF"/>
    <w:rsid w:val="00332129"/>
    <w:rsid w:val="00335B3B"/>
    <w:rsid w:val="00343AFB"/>
    <w:rsid w:val="00350556"/>
    <w:rsid w:val="00354678"/>
    <w:rsid w:val="00361291"/>
    <w:rsid w:val="003727C0"/>
    <w:rsid w:val="00373713"/>
    <w:rsid w:val="00375D86"/>
    <w:rsid w:val="00384364"/>
    <w:rsid w:val="00393136"/>
    <w:rsid w:val="00394FEA"/>
    <w:rsid w:val="0039610B"/>
    <w:rsid w:val="003A5E81"/>
    <w:rsid w:val="003B2521"/>
    <w:rsid w:val="003B691D"/>
    <w:rsid w:val="003B6A44"/>
    <w:rsid w:val="003D0E9C"/>
    <w:rsid w:val="003D7A14"/>
    <w:rsid w:val="003E074C"/>
    <w:rsid w:val="003E773D"/>
    <w:rsid w:val="003E7CC2"/>
    <w:rsid w:val="003F0BF8"/>
    <w:rsid w:val="003F3212"/>
    <w:rsid w:val="0040116B"/>
    <w:rsid w:val="004146EC"/>
    <w:rsid w:val="004166F4"/>
    <w:rsid w:val="004307E8"/>
    <w:rsid w:val="004371CC"/>
    <w:rsid w:val="004927A6"/>
    <w:rsid w:val="004B1898"/>
    <w:rsid w:val="004C3B74"/>
    <w:rsid w:val="004C4DBF"/>
    <w:rsid w:val="004D702D"/>
    <w:rsid w:val="004E7947"/>
    <w:rsid w:val="004F6504"/>
    <w:rsid w:val="00504819"/>
    <w:rsid w:val="00516592"/>
    <w:rsid w:val="00517DBA"/>
    <w:rsid w:val="00524C0A"/>
    <w:rsid w:val="005256B5"/>
    <w:rsid w:val="005322BE"/>
    <w:rsid w:val="005375D0"/>
    <w:rsid w:val="00543B2C"/>
    <w:rsid w:val="00571C76"/>
    <w:rsid w:val="005A6507"/>
    <w:rsid w:val="005A7618"/>
    <w:rsid w:val="005B012E"/>
    <w:rsid w:val="005B1F35"/>
    <w:rsid w:val="005B5CF9"/>
    <w:rsid w:val="005C25C8"/>
    <w:rsid w:val="005C280B"/>
    <w:rsid w:val="005D289D"/>
    <w:rsid w:val="005E32ED"/>
    <w:rsid w:val="005E3E20"/>
    <w:rsid w:val="005F415B"/>
    <w:rsid w:val="005F4C1E"/>
    <w:rsid w:val="00606599"/>
    <w:rsid w:val="00613363"/>
    <w:rsid w:val="00636076"/>
    <w:rsid w:val="00650CC4"/>
    <w:rsid w:val="00650F51"/>
    <w:rsid w:val="00657244"/>
    <w:rsid w:val="0066701A"/>
    <w:rsid w:val="006711DC"/>
    <w:rsid w:val="0069798F"/>
    <w:rsid w:val="006A4041"/>
    <w:rsid w:val="006C308B"/>
    <w:rsid w:val="006C504D"/>
    <w:rsid w:val="006C5BC9"/>
    <w:rsid w:val="006C7040"/>
    <w:rsid w:val="006D2156"/>
    <w:rsid w:val="006D35B6"/>
    <w:rsid w:val="006E0A63"/>
    <w:rsid w:val="006F065A"/>
    <w:rsid w:val="006F2873"/>
    <w:rsid w:val="006F5A63"/>
    <w:rsid w:val="00710174"/>
    <w:rsid w:val="0071732C"/>
    <w:rsid w:val="007370C1"/>
    <w:rsid w:val="00741E22"/>
    <w:rsid w:val="00750B6A"/>
    <w:rsid w:val="00770A82"/>
    <w:rsid w:val="00774D6E"/>
    <w:rsid w:val="00784E7A"/>
    <w:rsid w:val="0078796D"/>
    <w:rsid w:val="007D5250"/>
    <w:rsid w:val="007D5B52"/>
    <w:rsid w:val="007E69F4"/>
    <w:rsid w:val="007F4B4E"/>
    <w:rsid w:val="00803D68"/>
    <w:rsid w:val="00812E71"/>
    <w:rsid w:val="00813B87"/>
    <w:rsid w:val="00814D25"/>
    <w:rsid w:val="00816CD1"/>
    <w:rsid w:val="008362B1"/>
    <w:rsid w:val="0084226E"/>
    <w:rsid w:val="008456DB"/>
    <w:rsid w:val="00845EDD"/>
    <w:rsid w:val="00852018"/>
    <w:rsid w:val="00853627"/>
    <w:rsid w:val="008575D5"/>
    <w:rsid w:val="008735DC"/>
    <w:rsid w:val="00891761"/>
    <w:rsid w:val="008B150A"/>
    <w:rsid w:val="008C196E"/>
    <w:rsid w:val="008C39FB"/>
    <w:rsid w:val="008D5060"/>
    <w:rsid w:val="008D62DF"/>
    <w:rsid w:val="008D6C18"/>
    <w:rsid w:val="008D767C"/>
    <w:rsid w:val="009027DD"/>
    <w:rsid w:val="00910710"/>
    <w:rsid w:val="009125F4"/>
    <w:rsid w:val="0091581D"/>
    <w:rsid w:val="009322A5"/>
    <w:rsid w:val="00946364"/>
    <w:rsid w:val="00950128"/>
    <w:rsid w:val="0095240E"/>
    <w:rsid w:val="00960367"/>
    <w:rsid w:val="00971D8D"/>
    <w:rsid w:val="009747D3"/>
    <w:rsid w:val="00991638"/>
    <w:rsid w:val="009A1914"/>
    <w:rsid w:val="009A26C0"/>
    <w:rsid w:val="009A7271"/>
    <w:rsid w:val="009D0003"/>
    <w:rsid w:val="009F36C2"/>
    <w:rsid w:val="00A121E2"/>
    <w:rsid w:val="00A13F48"/>
    <w:rsid w:val="00A1608F"/>
    <w:rsid w:val="00A21000"/>
    <w:rsid w:val="00A3031D"/>
    <w:rsid w:val="00A31A8F"/>
    <w:rsid w:val="00A32AEC"/>
    <w:rsid w:val="00A356DF"/>
    <w:rsid w:val="00A41214"/>
    <w:rsid w:val="00A4627C"/>
    <w:rsid w:val="00A51CD3"/>
    <w:rsid w:val="00A93107"/>
    <w:rsid w:val="00A9689A"/>
    <w:rsid w:val="00AB2686"/>
    <w:rsid w:val="00AC11F6"/>
    <w:rsid w:val="00B00458"/>
    <w:rsid w:val="00B105B7"/>
    <w:rsid w:val="00B14DA8"/>
    <w:rsid w:val="00B300F8"/>
    <w:rsid w:val="00B414C3"/>
    <w:rsid w:val="00B45C84"/>
    <w:rsid w:val="00B46C32"/>
    <w:rsid w:val="00B84971"/>
    <w:rsid w:val="00B909E1"/>
    <w:rsid w:val="00B91EC9"/>
    <w:rsid w:val="00B96F65"/>
    <w:rsid w:val="00B9748C"/>
    <w:rsid w:val="00BA5DFF"/>
    <w:rsid w:val="00BB2113"/>
    <w:rsid w:val="00BB466C"/>
    <w:rsid w:val="00BC342A"/>
    <w:rsid w:val="00BE3E5E"/>
    <w:rsid w:val="00BE5776"/>
    <w:rsid w:val="00C20210"/>
    <w:rsid w:val="00C308E2"/>
    <w:rsid w:val="00C33591"/>
    <w:rsid w:val="00C3519E"/>
    <w:rsid w:val="00C359B6"/>
    <w:rsid w:val="00C35C90"/>
    <w:rsid w:val="00C4713E"/>
    <w:rsid w:val="00C57010"/>
    <w:rsid w:val="00C61C6B"/>
    <w:rsid w:val="00C9048D"/>
    <w:rsid w:val="00C93EC3"/>
    <w:rsid w:val="00CA6FED"/>
    <w:rsid w:val="00CB30EB"/>
    <w:rsid w:val="00CB6D46"/>
    <w:rsid w:val="00CC034E"/>
    <w:rsid w:val="00CC6117"/>
    <w:rsid w:val="00CC67BE"/>
    <w:rsid w:val="00CC777B"/>
    <w:rsid w:val="00CF38F1"/>
    <w:rsid w:val="00D17AC9"/>
    <w:rsid w:val="00D23600"/>
    <w:rsid w:val="00D33FA7"/>
    <w:rsid w:val="00D40A08"/>
    <w:rsid w:val="00D45871"/>
    <w:rsid w:val="00D5443A"/>
    <w:rsid w:val="00D56077"/>
    <w:rsid w:val="00D56ECA"/>
    <w:rsid w:val="00D6761A"/>
    <w:rsid w:val="00D818BD"/>
    <w:rsid w:val="00D86514"/>
    <w:rsid w:val="00D87EC6"/>
    <w:rsid w:val="00D87FD0"/>
    <w:rsid w:val="00D9510C"/>
    <w:rsid w:val="00D95532"/>
    <w:rsid w:val="00DB040E"/>
    <w:rsid w:val="00DC7192"/>
    <w:rsid w:val="00DE73A9"/>
    <w:rsid w:val="00E00034"/>
    <w:rsid w:val="00E01747"/>
    <w:rsid w:val="00E07522"/>
    <w:rsid w:val="00E241BA"/>
    <w:rsid w:val="00E24277"/>
    <w:rsid w:val="00E25914"/>
    <w:rsid w:val="00E2703A"/>
    <w:rsid w:val="00E40FBC"/>
    <w:rsid w:val="00E46DA3"/>
    <w:rsid w:val="00E53626"/>
    <w:rsid w:val="00E55834"/>
    <w:rsid w:val="00E57522"/>
    <w:rsid w:val="00E6234E"/>
    <w:rsid w:val="00E66CE1"/>
    <w:rsid w:val="00E70D26"/>
    <w:rsid w:val="00E758B7"/>
    <w:rsid w:val="00E81DB3"/>
    <w:rsid w:val="00E914BE"/>
    <w:rsid w:val="00EA569F"/>
    <w:rsid w:val="00EB13AB"/>
    <w:rsid w:val="00EB6000"/>
    <w:rsid w:val="00EB7D28"/>
    <w:rsid w:val="00F01042"/>
    <w:rsid w:val="00F120C9"/>
    <w:rsid w:val="00F16BBF"/>
    <w:rsid w:val="00F16C6D"/>
    <w:rsid w:val="00F2632A"/>
    <w:rsid w:val="00F40E6C"/>
    <w:rsid w:val="00F574A9"/>
    <w:rsid w:val="00F84B88"/>
    <w:rsid w:val="00F87416"/>
    <w:rsid w:val="00F93177"/>
    <w:rsid w:val="00F935FE"/>
    <w:rsid w:val="00FA1D8E"/>
    <w:rsid w:val="00FC1650"/>
    <w:rsid w:val="00FE1C1B"/>
    <w:rsid w:val="00FE30E9"/>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character" w:styleId="CommentReference">
    <w:name w:val="annotation reference"/>
    <w:basedOn w:val="DefaultParagraphFont"/>
    <w:uiPriority w:val="99"/>
    <w:semiHidden/>
    <w:unhideWhenUsed/>
    <w:rsid w:val="005322BE"/>
    <w:rPr>
      <w:sz w:val="16"/>
      <w:szCs w:val="16"/>
    </w:rPr>
  </w:style>
  <w:style w:type="paragraph" w:styleId="CommentText">
    <w:name w:val="annotation text"/>
    <w:basedOn w:val="Normal"/>
    <w:link w:val="CommentTextChar"/>
    <w:uiPriority w:val="99"/>
    <w:semiHidden/>
    <w:unhideWhenUsed/>
    <w:rsid w:val="005322BE"/>
    <w:pPr>
      <w:spacing w:line="240" w:lineRule="auto"/>
    </w:pPr>
    <w:rPr>
      <w:sz w:val="20"/>
      <w:szCs w:val="20"/>
    </w:rPr>
  </w:style>
  <w:style w:type="character" w:customStyle="1" w:styleId="CommentTextChar">
    <w:name w:val="Comment Text Char"/>
    <w:basedOn w:val="DefaultParagraphFont"/>
    <w:link w:val="CommentText"/>
    <w:uiPriority w:val="99"/>
    <w:semiHidden/>
    <w:rsid w:val="005322BE"/>
    <w:rPr>
      <w:lang w:val="en-US" w:eastAsia="en-US"/>
    </w:rPr>
  </w:style>
  <w:style w:type="paragraph" w:styleId="CommentSubject">
    <w:name w:val="annotation subject"/>
    <w:basedOn w:val="CommentText"/>
    <w:next w:val="CommentText"/>
    <w:link w:val="CommentSubjectChar"/>
    <w:uiPriority w:val="99"/>
    <w:semiHidden/>
    <w:unhideWhenUsed/>
    <w:rsid w:val="005322BE"/>
    <w:rPr>
      <w:b/>
      <w:bCs/>
    </w:rPr>
  </w:style>
  <w:style w:type="character" w:customStyle="1" w:styleId="CommentSubjectChar">
    <w:name w:val="Comment Subject Char"/>
    <w:basedOn w:val="CommentTextChar"/>
    <w:link w:val="CommentSubject"/>
    <w:uiPriority w:val="99"/>
    <w:semiHidden/>
    <w:rsid w:val="005322BE"/>
    <w:rPr>
      <w:b/>
      <w:bCs/>
      <w:lang w:val="en-US" w:eastAsia="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basedOn w:val="DefaultParagraphFont"/>
    <w:link w:val="ListParagraph"/>
    <w:uiPriority w:val="34"/>
    <w:rsid w:val="001D5EC7"/>
    <w:rPr>
      <w:sz w:val="22"/>
      <w:szCs w:val="22"/>
      <w:lang w:val="en-US" w:eastAsia="en-US"/>
    </w:rPr>
  </w:style>
  <w:style w:type="paragraph" w:styleId="Bibliography">
    <w:name w:val="Bibliography"/>
    <w:basedOn w:val="Normal"/>
    <w:next w:val="Normal"/>
    <w:uiPriority w:val="37"/>
    <w:unhideWhenUsed/>
    <w:rsid w:val="00946364"/>
    <w:rPr>
      <w:rFonts w:asciiTheme="minorHAnsi" w:eastAsiaTheme="minorHAnsi" w:hAnsiTheme="minorHAnsi" w:cstheme="minorBid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character" w:styleId="CommentReference">
    <w:name w:val="annotation reference"/>
    <w:basedOn w:val="DefaultParagraphFont"/>
    <w:uiPriority w:val="99"/>
    <w:semiHidden/>
    <w:unhideWhenUsed/>
    <w:rsid w:val="005322BE"/>
    <w:rPr>
      <w:sz w:val="16"/>
      <w:szCs w:val="16"/>
    </w:rPr>
  </w:style>
  <w:style w:type="paragraph" w:styleId="CommentText">
    <w:name w:val="annotation text"/>
    <w:basedOn w:val="Normal"/>
    <w:link w:val="CommentTextChar"/>
    <w:uiPriority w:val="99"/>
    <w:semiHidden/>
    <w:unhideWhenUsed/>
    <w:rsid w:val="005322BE"/>
    <w:pPr>
      <w:spacing w:line="240" w:lineRule="auto"/>
    </w:pPr>
    <w:rPr>
      <w:sz w:val="20"/>
      <w:szCs w:val="20"/>
    </w:rPr>
  </w:style>
  <w:style w:type="character" w:customStyle="1" w:styleId="CommentTextChar">
    <w:name w:val="Comment Text Char"/>
    <w:basedOn w:val="DefaultParagraphFont"/>
    <w:link w:val="CommentText"/>
    <w:uiPriority w:val="99"/>
    <w:semiHidden/>
    <w:rsid w:val="005322BE"/>
    <w:rPr>
      <w:lang w:val="en-US" w:eastAsia="en-US"/>
    </w:rPr>
  </w:style>
  <w:style w:type="paragraph" w:styleId="CommentSubject">
    <w:name w:val="annotation subject"/>
    <w:basedOn w:val="CommentText"/>
    <w:next w:val="CommentText"/>
    <w:link w:val="CommentSubjectChar"/>
    <w:uiPriority w:val="99"/>
    <w:semiHidden/>
    <w:unhideWhenUsed/>
    <w:rsid w:val="005322BE"/>
    <w:rPr>
      <w:b/>
      <w:bCs/>
    </w:rPr>
  </w:style>
  <w:style w:type="character" w:customStyle="1" w:styleId="CommentSubjectChar">
    <w:name w:val="Comment Subject Char"/>
    <w:basedOn w:val="CommentTextChar"/>
    <w:link w:val="CommentSubject"/>
    <w:uiPriority w:val="99"/>
    <w:semiHidden/>
    <w:rsid w:val="005322BE"/>
    <w:rPr>
      <w:b/>
      <w:bCs/>
      <w:lang w:val="en-US" w:eastAsia="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basedOn w:val="DefaultParagraphFont"/>
    <w:link w:val="ListParagraph"/>
    <w:uiPriority w:val="34"/>
    <w:rsid w:val="001D5EC7"/>
    <w:rPr>
      <w:sz w:val="22"/>
      <w:szCs w:val="22"/>
      <w:lang w:val="en-US" w:eastAsia="en-US"/>
    </w:rPr>
  </w:style>
  <w:style w:type="paragraph" w:styleId="Bibliography">
    <w:name w:val="Bibliography"/>
    <w:basedOn w:val="Normal"/>
    <w:next w:val="Normal"/>
    <w:uiPriority w:val="37"/>
    <w:unhideWhenUsed/>
    <w:rsid w:val="00946364"/>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658727486">
      <w:bodyDiv w:val="1"/>
      <w:marLeft w:val="0"/>
      <w:marRight w:val="0"/>
      <w:marTop w:val="0"/>
      <w:marBottom w:val="0"/>
      <w:divBdr>
        <w:top w:val="none" w:sz="0" w:space="0" w:color="auto"/>
        <w:left w:val="none" w:sz="0" w:space="0" w:color="auto"/>
        <w:bottom w:val="none" w:sz="0" w:space="0" w:color="auto"/>
        <w:right w:val="none" w:sz="0" w:space="0" w:color="auto"/>
      </w:divBdr>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8453">
      <w:bodyDiv w:val="1"/>
      <w:marLeft w:val="0"/>
      <w:marRight w:val="0"/>
      <w:marTop w:val="0"/>
      <w:marBottom w:val="0"/>
      <w:divBdr>
        <w:top w:val="none" w:sz="0" w:space="0" w:color="auto"/>
        <w:left w:val="none" w:sz="0" w:space="0" w:color="auto"/>
        <w:bottom w:val="none" w:sz="0" w:space="0" w:color="auto"/>
        <w:right w:val="none" w:sz="0" w:space="0" w:color="auto"/>
      </w:divBdr>
    </w:div>
    <w:div w:id="18889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fapratiwi7@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journal.uinsgd.ac.id/index.php/analisa/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567CA-D9C1-485E-8B3A-E165D728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12044</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 Irwansyah</dc:creator>
  <cp:lastModifiedBy>Acer</cp:lastModifiedBy>
  <cp:revision>2</cp:revision>
  <cp:lastPrinted>2017-06-19T03:26:00Z</cp:lastPrinted>
  <dcterms:created xsi:type="dcterms:W3CDTF">2020-07-15T05:17:00Z</dcterms:created>
  <dcterms:modified xsi:type="dcterms:W3CDTF">2020-07-15T05:17:00Z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9th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