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023" w:rsidRPr="00827F6E" w:rsidRDefault="00004B42" w:rsidP="00827F6E">
      <w:pPr>
        <w:spacing w:after="0" w:line="276" w:lineRule="auto"/>
        <w:jc w:val="center"/>
        <w:rPr>
          <w:rFonts w:ascii="Times New Roman" w:hAnsi="Times New Roman" w:cs="Times New Roman"/>
          <w:b/>
          <w:sz w:val="24"/>
          <w:szCs w:val="24"/>
          <w:lang w:val="de-DE"/>
        </w:rPr>
      </w:pPr>
      <w:r w:rsidRPr="00827F6E">
        <w:rPr>
          <w:rFonts w:ascii="Times New Roman" w:hAnsi="Times New Roman" w:cs="Times New Roman"/>
          <w:b/>
          <w:sz w:val="24"/>
          <w:szCs w:val="24"/>
          <w:lang w:val="de-DE"/>
        </w:rPr>
        <w:t>GERAKAN POLITIK SAREKAT ISLAM DI JAWA PADA TAHUN 1916 – 1921</w:t>
      </w:r>
    </w:p>
    <w:p w:rsidR="00004B42" w:rsidRPr="00827F6E" w:rsidRDefault="00004B42" w:rsidP="00827F6E">
      <w:pPr>
        <w:spacing w:after="0" w:line="276" w:lineRule="auto"/>
        <w:jc w:val="center"/>
        <w:rPr>
          <w:rFonts w:ascii="Times New Roman" w:hAnsi="Times New Roman" w:cs="Times New Roman"/>
          <w:sz w:val="24"/>
          <w:szCs w:val="24"/>
        </w:rPr>
      </w:pPr>
    </w:p>
    <w:p w:rsidR="006C5023" w:rsidRPr="00827F6E" w:rsidRDefault="00004B42" w:rsidP="00827F6E">
      <w:pPr>
        <w:spacing w:after="0" w:line="276" w:lineRule="auto"/>
        <w:jc w:val="center"/>
        <w:rPr>
          <w:rFonts w:ascii="Times New Roman" w:hAnsi="Times New Roman" w:cs="Times New Roman"/>
          <w:sz w:val="24"/>
          <w:szCs w:val="24"/>
        </w:rPr>
      </w:pPr>
      <w:r w:rsidRPr="00827F6E">
        <w:rPr>
          <w:rFonts w:ascii="Times New Roman" w:hAnsi="Times New Roman" w:cs="Times New Roman"/>
          <w:sz w:val="24"/>
          <w:szCs w:val="24"/>
        </w:rPr>
        <w:t>Yeti Setiawati, Samsudin, Amung Ahmad Syahir Muharam</w:t>
      </w:r>
    </w:p>
    <w:p w:rsidR="006C5023" w:rsidRPr="00827F6E" w:rsidRDefault="00004B42" w:rsidP="00827F6E">
      <w:pPr>
        <w:spacing w:after="0" w:line="276" w:lineRule="auto"/>
        <w:jc w:val="center"/>
        <w:rPr>
          <w:rFonts w:ascii="Times New Roman" w:hAnsi="Times New Roman" w:cs="Times New Roman"/>
          <w:sz w:val="24"/>
          <w:szCs w:val="24"/>
        </w:rPr>
      </w:pPr>
      <w:r w:rsidRPr="00827F6E">
        <w:rPr>
          <w:rFonts w:ascii="Times New Roman" w:hAnsi="Times New Roman" w:cs="Times New Roman"/>
          <w:sz w:val="24"/>
          <w:szCs w:val="24"/>
        </w:rPr>
        <w:t>Fakultas Adab dan Humaniora, Universitas Islam Negeri</w:t>
      </w:r>
    </w:p>
    <w:p w:rsidR="00004B42" w:rsidRPr="00827F6E" w:rsidRDefault="00004B42" w:rsidP="00827F6E">
      <w:pPr>
        <w:spacing w:after="0" w:line="276" w:lineRule="auto"/>
        <w:jc w:val="center"/>
        <w:rPr>
          <w:rFonts w:ascii="Times New Roman" w:hAnsi="Times New Roman" w:cs="Times New Roman"/>
          <w:sz w:val="24"/>
          <w:szCs w:val="24"/>
        </w:rPr>
      </w:pPr>
      <w:r w:rsidRPr="00827F6E">
        <w:rPr>
          <w:rFonts w:ascii="Times New Roman" w:hAnsi="Times New Roman" w:cs="Times New Roman"/>
          <w:sz w:val="24"/>
          <w:szCs w:val="24"/>
        </w:rPr>
        <w:t>Sunan Gunung Djati Bandung</w:t>
      </w:r>
    </w:p>
    <w:p w:rsidR="006C5023" w:rsidRPr="00827F6E" w:rsidRDefault="009B672D" w:rsidP="00827F6E">
      <w:pPr>
        <w:spacing w:after="0" w:line="276" w:lineRule="auto"/>
        <w:jc w:val="center"/>
        <w:rPr>
          <w:rFonts w:ascii="Times New Roman" w:hAnsi="Times New Roman" w:cs="Times New Roman"/>
          <w:sz w:val="24"/>
          <w:szCs w:val="24"/>
        </w:rPr>
      </w:pPr>
      <w:r w:rsidRPr="00827F6E">
        <w:rPr>
          <w:rFonts w:ascii="Times New Roman" w:hAnsi="Times New Roman" w:cs="Times New Roman"/>
          <w:sz w:val="24"/>
          <w:szCs w:val="24"/>
        </w:rPr>
        <w:t xml:space="preserve">Email: </w:t>
      </w:r>
      <w:hyperlink r:id="rId8" w:history="1">
        <w:r w:rsidR="00004B42" w:rsidRPr="00827F6E">
          <w:rPr>
            <w:rStyle w:val="Hyperlink"/>
            <w:rFonts w:ascii="Times New Roman" w:hAnsi="Times New Roman" w:cs="Times New Roman"/>
            <w:sz w:val="24"/>
            <w:szCs w:val="24"/>
          </w:rPr>
          <w:t>setiays99@gmail.com</w:t>
        </w:r>
      </w:hyperlink>
    </w:p>
    <w:p w:rsidR="006C5023" w:rsidRPr="00827F6E" w:rsidRDefault="006C5023" w:rsidP="00827F6E">
      <w:pPr>
        <w:spacing w:after="0" w:line="276" w:lineRule="auto"/>
        <w:jc w:val="both"/>
        <w:rPr>
          <w:rFonts w:ascii="Times New Roman" w:hAnsi="Times New Roman" w:cs="Times New Roman"/>
          <w:sz w:val="24"/>
          <w:szCs w:val="24"/>
        </w:rPr>
      </w:pPr>
    </w:p>
    <w:p w:rsidR="006C5023" w:rsidRPr="00570F9F" w:rsidRDefault="006C5023" w:rsidP="00570F9F">
      <w:pPr>
        <w:spacing w:after="0" w:line="276" w:lineRule="auto"/>
        <w:jc w:val="center"/>
        <w:rPr>
          <w:rFonts w:ascii="Times New Roman" w:hAnsi="Times New Roman" w:cs="Times New Roman"/>
          <w:b/>
          <w:sz w:val="24"/>
          <w:szCs w:val="24"/>
        </w:rPr>
      </w:pPr>
      <w:r w:rsidRPr="00570F9F">
        <w:rPr>
          <w:rFonts w:ascii="Times New Roman" w:hAnsi="Times New Roman" w:cs="Times New Roman"/>
          <w:b/>
          <w:sz w:val="24"/>
          <w:szCs w:val="24"/>
        </w:rPr>
        <w:t>Abstract</w:t>
      </w:r>
    </w:p>
    <w:p w:rsidR="000D173B" w:rsidRPr="00570F9F" w:rsidRDefault="000D173B" w:rsidP="00570F9F">
      <w:pPr>
        <w:spacing w:after="0" w:line="276" w:lineRule="auto"/>
        <w:jc w:val="center"/>
        <w:rPr>
          <w:rFonts w:ascii="Times New Roman" w:hAnsi="Times New Roman" w:cs="Times New Roman"/>
          <w:b/>
          <w:sz w:val="24"/>
          <w:szCs w:val="24"/>
        </w:rPr>
      </w:pPr>
    </w:p>
    <w:p w:rsidR="00F16F7C" w:rsidRPr="00F16F7C" w:rsidRDefault="00570F9F" w:rsidP="00F16F7C">
      <w:pPr>
        <w:spacing w:before="240" w:line="276" w:lineRule="auto"/>
        <w:ind w:firstLine="720"/>
        <w:jc w:val="both"/>
        <w:rPr>
          <w:rFonts w:ascii="Times New Roman" w:hAnsi="Times New Roman" w:cs="Times New Roman"/>
          <w:i/>
          <w:sz w:val="24"/>
          <w:szCs w:val="24"/>
        </w:rPr>
      </w:pPr>
      <w:r w:rsidRPr="00F16F7C">
        <w:rPr>
          <w:rFonts w:ascii="Times New Roman" w:hAnsi="Times New Roman" w:cs="Times New Roman"/>
          <w:i/>
          <w:sz w:val="24"/>
          <w:szCs w:val="24"/>
          <w:lang w:val="en-ID"/>
        </w:rPr>
        <w:t>S</w:t>
      </w:r>
      <w:r w:rsidR="0080233E">
        <w:rPr>
          <w:rFonts w:ascii="Times New Roman" w:hAnsi="Times New Roman" w:cs="Times New Roman"/>
          <w:i/>
          <w:sz w:val="24"/>
          <w:szCs w:val="24"/>
          <w:lang w:val="en-ID"/>
        </w:rPr>
        <w:t>areka</w:t>
      </w:r>
      <w:r w:rsidRPr="00F16F7C">
        <w:rPr>
          <w:rFonts w:ascii="Times New Roman" w:hAnsi="Times New Roman" w:cs="Times New Roman"/>
          <w:i/>
          <w:sz w:val="24"/>
          <w:szCs w:val="24"/>
          <w:lang w:val="en-ID"/>
        </w:rPr>
        <w:t xml:space="preserve">t Islam is a movement organization that has a very important </w:t>
      </w:r>
      <w:r w:rsidR="00017C4A">
        <w:rPr>
          <w:rFonts w:ascii="Times New Roman" w:hAnsi="Times New Roman" w:cs="Times New Roman"/>
          <w:i/>
          <w:sz w:val="24"/>
          <w:szCs w:val="24"/>
          <w:lang w:val="en-ID"/>
        </w:rPr>
        <w:t xml:space="preserve">role in fighting for </w:t>
      </w:r>
      <w:r w:rsidRPr="00F16F7C">
        <w:rPr>
          <w:rFonts w:ascii="Times New Roman" w:hAnsi="Times New Roman" w:cs="Times New Roman"/>
          <w:i/>
          <w:sz w:val="24"/>
          <w:szCs w:val="24"/>
          <w:lang w:val="en-ID"/>
        </w:rPr>
        <w:t>independence</w:t>
      </w:r>
      <w:r w:rsidR="00017C4A">
        <w:rPr>
          <w:rFonts w:ascii="Times New Roman" w:hAnsi="Times New Roman" w:cs="Times New Roman"/>
          <w:i/>
          <w:sz w:val="24"/>
          <w:szCs w:val="24"/>
          <w:lang w:val="en-ID"/>
        </w:rPr>
        <w:t xml:space="preserve"> of Indonesia</w:t>
      </w:r>
      <w:r w:rsidRPr="00F16F7C">
        <w:rPr>
          <w:rFonts w:ascii="Times New Roman" w:hAnsi="Times New Roman" w:cs="Times New Roman"/>
          <w:i/>
          <w:sz w:val="24"/>
          <w:szCs w:val="24"/>
          <w:lang w:val="en-ID"/>
        </w:rPr>
        <w:t xml:space="preserve">. In the beginning, this organization was established to overcome only economic problems in the lives of indigenous people. As it develops, this organization also turned into a political organization that aims to realize self-government. This research is an analysis of political movements conducted by Sarekat Islam </w:t>
      </w:r>
      <w:r w:rsidR="00684853" w:rsidRPr="00F16F7C">
        <w:rPr>
          <w:rFonts w:ascii="Times New Roman" w:hAnsi="Times New Roman" w:cs="Times New Roman"/>
          <w:i/>
          <w:sz w:val="24"/>
          <w:szCs w:val="24"/>
          <w:lang w:val="en-ID"/>
        </w:rPr>
        <w:t>which began from 1916 to 1921</w:t>
      </w:r>
      <w:r w:rsidRPr="00F16F7C">
        <w:rPr>
          <w:rFonts w:ascii="Times New Roman" w:hAnsi="Times New Roman" w:cs="Times New Roman"/>
          <w:i/>
          <w:sz w:val="24"/>
          <w:szCs w:val="24"/>
          <w:lang w:val="en-ID"/>
        </w:rPr>
        <w:t>. The research uses a historical study method of heuristic, critic, interpretation, and historiography. This study uses a theory of structure of political opportunity with a science approach that is political sociology approach.</w:t>
      </w:r>
      <w:r w:rsidR="00F16F7C" w:rsidRPr="00F16F7C">
        <w:rPr>
          <w:rFonts w:ascii="Times New Roman" w:hAnsi="Times New Roman" w:cs="Times New Roman"/>
          <w:i/>
          <w:sz w:val="24"/>
          <w:szCs w:val="24"/>
          <w:lang w:val="en-ID"/>
        </w:rPr>
        <w:t xml:space="preserve"> The result of this study indicat</w:t>
      </w:r>
      <w:bookmarkStart w:id="0" w:name="_GoBack"/>
      <w:bookmarkEnd w:id="0"/>
      <w:r w:rsidR="00F16F7C" w:rsidRPr="00F16F7C">
        <w:rPr>
          <w:rFonts w:ascii="Times New Roman" w:hAnsi="Times New Roman" w:cs="Times New Roman"/>
          <w:i/>
          <w:sz w:val="24"/>
          <w:szCs w:val="24"/>
          <w:lang w:val="en-ID"/>
        </w:rPr>
        <w:t>e</w:t>
      </w:r>
      <w:r w:rsidR="00017C4A">
        <w:rPr>
          <w:rFonts w:ascii="Times New Roman" w:hAnsi="Times New Roman" w:cs="Times New Roman"/>
          <w:i/>
          <w:sz w:val="24"/>
          <w:szCs w:val="24"/>
          <w:lang w:val="en-ID"/>
        </w:rPr>
        <w:t>s</w:t>
      </w:r>
      <w:r w:rsidR="00F16F7C" w:rsidRPr="00F16F7C">
        <w:rPr>
          <w:rFonts w:ascii="Times New Roman" w:hAnsi="Times New Roman" w:cs="Times New Roman"/>
          <w:i/>
          <w:sz w:val="24"/>
          <w:szCs w:val="24"/>
          <w:lang w:val="en-ID"/>
        </w:rPr>
        <w:t xml:space="preserve"> that the Sarekat Islam political movement was realized with a national congerss held to discuss various political problems including the formation of a Volksraad, the defense of the Dutch East Indies (Indie Weerbaar</w:t>
      </w:r>
      <w:r w:rsidR="002C2414">
        <w:rPr>
          <w:rFonts w:ascii="Times New Roman" w:hAnsi="Times New Roman" w:cs="Times New Roman"/>
          <w:i/>
          <w:sz w:val="24"/>
          <w:szCs w:val="24"/>
          <w:lang w:val="en-ID"/>
        </w:rPr>
        <w:t xml:space="preserve">) </w:t>
      </w:r>
      <w:r w:rsidR="00F16F7C" w:rsidRPr="00F16F7C">
        <w:rPr>
          <w:rFonts w:ascii="Times New Roman" w:hAnsi="Times New Roman" w:cs="Times New Roman"/>
          <w:i/>
          <w:sz w:val="24"/>
          <w:szCs w:val="24"/>
          <w:lang w:val="en-ID"/>
        </w:rPr>
        <w:t xml:space="preserve">and others. Until in the end, Sarekat Islam divided into Sarekat Islam Merah dan Sarekat Islam Putih.  </w:t>
      </w:r>
    </w:p>
    <w:p w:rsidR="00570F9F" w:rsidRPr="00570F9F" w:rsidRDefault="00570F9F" w:rsidP="00570F9F">
      <w:pPr>
        <w:spacing w:line="276" w:lineRule="auto"/>
        <w:ind w:firstLine="720"/>
        <w:jc w:val="both"/>
        <w:rPr>
          <w:rFonts w:ascii="Times New Roman" w:hAnsi="Times New Roman" w:cs="Times New Roman"/>
          <w:i/>
          <w:sz w:val="24"/>
          <w:szCs w:val="24"/>
        </w:rPr>
      </w:pPr>
    </w:p>
    <w:p w:rsidR="006C5023" w:rsidRPr="00827F6E" w:rsidRDefault="006C5023" w:rsidP="00570F9F">
      <w:pPr>
        <w:spacing w:after="0" w:line="276" w:lineRule="auto"/>
        <w:jc w:val="both"/>
        <w:rPr>
          <w:rFonts w:ascii="Times New Roman" w:hAnsi="Times New Roman" w:cs="Times New Roman"/>
          <w:i/>
          <w:sz w:val="24"/>
          <w:szCs w:val="24"/>
        </w:rPr>
      </w:pPr>
    </w:p>
    <w:p w:rsidR="006C5023" w:rsidRPr="00827F6E" w:rsidRDefault="006C5023" w:rsidP="00827F6E">
      <w:pPr>
        <w:spacing w:after="0" w:line="276" w:lineRule="auto"/>
        <w:jc w:val="both"/>
        <w:rPr>
          <w:rFonts w:ascii="Times New Roman" w:hAnsi="Times New Roman" w:cs="Times New Roman"/>
          <w:i/>
          <w:sz w:val="24"/>
          <w:szCs w:val="24"/>
        </w:rPr>
      </w:pPr>
      <w:r w:rsidRPr="00827F6E">
        <w:rPr>
          <w:rFonts w:ascii="Times New Roman" w:hAnsi="Times New Roman" w:cs="Times New Roman"/>
          <w:b/>
          <w:sz w:val="24"/>
          <w:szCs w:val="24"/>
        </w:rPr>
        <w:t>Keywords:</w:t>
      </w:r>
      <w:r w:rsidRPr="00827F6E">
        <w:rPr>
          <w:rFonts w:ascii="Times New Roman" w:hAnsi="Times New Roman" w:cs="Times New Roman"/>
          <w:i/>
          <w:sz w:val="24"/>
          <w:szCs w:val="24"/>
        </w:rPr>
        <w:t xml:space="preserve"> </w:t>
      </w:r>
      <w:r w:rsidR="00B90BC1">
        <w:rPr>
          <w:rFonts w:ascii="Times New Roman" w:hAnsi="Times New Roman" w:cs="Times New Roman"/>
          <w:i/>
          <w:sz w:val="24"/>
          <w:szCs w:val="24"/>
        </w:rPr>
        <w:t xml:space="preserve">Sarekat Islam, political organization, self-government. </w:t>
      </w:r>
    </w:p>
    <w:p w:rsidR="006C5023" w:rsidRPr="00827F6E" w:rsidRDefault="006C5023" w:rsidP="00827F6E">
      <w:pPr>
        <w:spacing w:after="0" w:line="276" w:lineRule="auto"/>
        <w:jc w:val="both"/>
        <w:rPr>
          <w:rFonts w:ascii="Times New Roman" w:hAnsi="Times New Roman" w:cs="Times New Roman"/>
          <w:sz w:val="24"/>
          <w:szCs w:val="24"/>
        </w:rPr>
      </w:pPr>
    </w:p>
    <w:p w:rsidR="002C51C6" w:rsidRPr="00827F6E" w:rsidRDefault="002C51C6" w:rsidP="00827F6E">
      <w:pPr>
        <w:spacing w:line="276" w:lineRule="auto"/>
        <w:jc w:val="both"/>
        <w:rPr>
          <w:rFonts w:ascii="Times New Roman" w:hAnsi="Times New Roman" w:cs="Times New Roman"/>
          <w:b/>
          <w:sz w:val="24"/>
          <w:szCs w:val="24"/>
        </w:rPr>
      </w:pPr>
      <w:r w:rsidRPr="00827F6E">
        <w:rPr>
          <w:rFonts w:ascii="Times New Roman" w:hAnsi="Times New Roman" w:cs="Times New Roman"/>
          <w:b/>
          <w:sz w:val="24"/>
          <w:szCs w:val="24"/>
        </w:rPr>
        <w:br w:type="page"/>
      </w:r>
    </w:p>
    <w:p w:rsidR="002C51C6" w:rsidRPr="00827F6E" w:rsidRDefault="00C6590F" w:rsidP="00827F6E">
      <w:pPr>
        <w:spacing w:after="0" w:line="276" w:lineRule="auto"/>
        <w:jc w:val="both"/>
        <w:rPr>
          <w:rFonts w:ascii="Times New Roman" w:hAnsi="Times New Roman" w:cs="Times New Roman"/>
          <w:b/>
          <w:sz w:val="24"/>
          <w:szCs w:val="24"/>
        </w:rPr>
      </w:pPr>
      <w:r w:rsidRPr="00827F6E">
        <w:rPr>
          <w:rFonts w:ascii="Times New Roman" w:hAnsi="Times New Roman" w:cs="Times New Roman"/>
          <w:b/>
          <w:sz w:val="24"/>
          <w:szCs w:val="24"/>
        </w:rPr>
        <w:lastRenderedPageBreak/>
        <w:t>Pendahuluan</w:t>
      </w:r>
    </w:p>
    <w:p w:rsidR="00FC593E" w:rsidRPr="00827F6E" w:rsidRDefault="00FC593E" w:rsidP="00827F6E">
      <w:pPr>
        <w:spacing w:after="0" w:line="276" w:lineRule="auto"/>
        <w:ind w:firstLine="720"/>
        <w:jc w:val="both"/>
        <w:rPr>
          <w:rFonts w:ascii="Times New Roman" w:hAnsi="Times New Roman" w:cs="Times New Roman"/>
          <w:sz w:val="24"/>
          <w:szCs w:val="24"/>
        </w:rPr>
      </w:pPr>
    </w:p>
    <w:p w:rsidR="00FC593E" w:rsidRPr="00827F6E" w:rsidRDefault="00FC593E" w:rsidP="00827F6E">
      <w:pPr>
        <w:spacing w:line="276" w:lineRule="auto"/>
        <w:ind w:firstLine="720"/>
        <w:jc w:val="both"/>
        <w:rPr>
          <w:rFonts w:ascii="Times New Roman" w:hAnsi="Times New Roman" w:cs="Times New Roman"/>
          <w:sz w:val="24"/>
          <w:szCs w:val="24"/>
        </w:rPr>
      </w:pPr>
      <w:r w:rsidRPr="00827F6E">
        <w:rPr>
          <w:rFonts w:ascii="Times New Roman" w:hAnsi="Times New Roman" w:cs="Times New Roman"/>
          <w:sz w:val="24"/>
          <w:szCs w:val="24"/>
        </w:rPr>
        <w:t>Pemerintah Kolonial Belanda mengeluarkan kebijakan Politik Etis terhadap pribumi pada awal abad ke-20 M. Kebijakan ini membawa perubahan corak pergerakan masyarakat yang ditandai dengan munculnya berbagai lembaga pergerakan yang memiliki tujuan dan langkah-langkah yang lebih terstruktur, terorganisir dan menjadi sebuah model pergerakan baru yang sangat berpengaruh terhadap perjalanan sejarah pergerakan nasional di Indonesia. Salah satunya ialah organisasi Islam yaitu Sarekat Islam.</w:t>
      </w:r>
      <w:r w:rsidRPr="00827F6E">
        <w:rPr>
          <w:rStyle w:val="FootnoteReference"/>
          <w:rFonts w:ascii="Times New Roman" w:hAnsi="Times New Roman" w:cs="Times New Roman"/>
          <w:sz w:val="24"/>
          <w:szCs w:val="24"/>
        </w:rPr>
        <w:footnoteReference w:id="1"/>
      </w:r>
    </w:p>
    <w:p w:rsidR="006C5023" w:rsidRPr="00827F6E" w:rsidRDefault="00E72278" w:rsidP="00827F6E">
      <w:pPr>
        <w:spacing w:line="276" w:lineRule="auto"/>
        <w:ind w:firstLine="720"/>
        <w:jc w:val="both"/>
        <w:rPr>
          <w:rFonts w:ascii="Times New Roman" w:hAnsi="Times New Roman" w:cs="Times New Roman"/>
          <w:sz w:val="24"/>
          <w:szCs w:val="24"/>
        </w:rPr>
      </w:pPr>
      <w:r w:rsidRPr="00827F6E">
        <w:rPr>
          <w:rFonts w:ascii="Times New Roman" w:hAnsi="Times New Roman" w:cs="Times New Roman"/>
          <w:sz w:val="24"/>
          <w:szCs w:val="24"/>
        </w:rPr>
        <w:t>Sarekat Islam adalah salah satu organisasi Islam tertua di Indonesia yang didirikan pada akhir tahun 1911 oleh Haji Samanhudi, seorang pengusaha batik di Kampung Lawean, Solo. Organisasi ini bermula sebagai sebuah perkumpulan kaum pedagang muslim menengah, yang pada awalnya bernama Sarekat Dagang Islam (SDI).  Namun pada saat HOS Tjokroaminoto masuk dalam struktur kepengurusan organisasi ini, ia mengubah nama dari Sarekat Dagang Islam menjadi Sarekat</w:t>
      </w:r>
      <w:r w:rsidR="00805B25" w:rsidRPr="00827F6E">
        <w:rPr>
          <w:rFonts w:ascii="Times New Roman" w:hAnsi="Times New Roman" w:cs="Times New Roman"/>
          <w:sz w:val="24"/>
          <w:szCs w:val="24"/>
        </w:rPr>
        <w:t xml:space="preserve"> Islam</w:t>
      </w:r>
      <w:r w:rsidRPr="00827F6E">
        <w:rPr>
          <w:rFonts w:ascii="Times New Roman" w:hAnsi="Times New Roman" w:cs="Times New Roman"/>
          <w:sz w:val="24"/>
          <w:szCs w:val="24"/>
        </w:rPr>
        <w:t xml:space="preserve"> dengan tujuan yang </w:t>
      </w:r>
      <w:r w:rsidR="00BA4536" w:rsidRPr="00827F6E">
        <w:rPr>
          <w:rFonts w:ascii="Times New Roman" w:hAnsi="Times New Roman" w:cs="Times New Roman"/>
          <w:sz w:val="24"/>
          <w:szCs w:val="24"/>
        </w:rPr>
        <w:t>lebih luas.</w:t>
      </w:r>
      <w:r w:rsidR="00BA4536" w:rsidRPr="00827F6E">
        <w:rPr>
          <w:rStyle w:val="FootnoteReference"/>
          <w:rFonts w:ascii="Times New Roman" w:hAnsi="Times New Roman" w:cs="Times New Roman"/>
          <w:sz w:val="24"/>
          <w:szCs w:val="24"/>
        </w:rPr>
        <w:footnoteReference w:id="2"/>
      </w:r>
    </w:p>
    <w:p w:rsidR="002C51C6" w:rsidRPr="00827F6E" w:rsidRDefault="00C6590F" w:rsidP="00827F6E">
      <w:pPr>
        <w:spacing w:line="276" w:lineRule="auto"/>
        <w:ind w:firstLine="720"/>
        <w:jc w:val="both"/>
        <w:rPr>
          <w:rFonts w:ascii="Times New Roman" w:hAnsi="Times New Roman" w:cs="Times New Roman"/>
          <w:sz w:val="24"/>
          <w:szCs w:val="24"/>
        </w:rPr>
      </w:pPr>
      <w:r w:rsidRPr="00827F6E">
        <w:rPr>
          <w:rFonts w:ascii="Times New Roman" w:hAnsi="Times New Roman" w:cs="Times New Roman"/>
          <w:sz w:val="24"/>
          <w:szCs w:val="24"/>
        </w:rPr>
        <w:t>Di bawah kepemimpinan Tjokroaminoto dengan Surabaya sebagai pusat pergerakannya, tidak perlu waktu lama Sarekat Islam mulai menapaki jalan kemajuan dan memperoleh banyak pendukung dari seluruh Jawa. Beberapa upaya dilakukan untuk menjadikan Sarekat Islam sebagai sebuah organisasi nasional.</w:t>
      </w:r>
      <w:r w:rsidR="00610F43" w:rsidRPr="00827F6E">
        <w:rPr>
          <w:rFonts w:ascii="Times New Roman" w:hAnsi="Times New Roman" w:cs="Times New Roman"/>
          <w:sz w:val="24"/>
          <w:szCs w:val="24"/>
        </w:rPr>
        <w:t xml:space="preserve"> Tjokroaminoto pun mulai mengubah jalur pergerakan Sarekat Islam dari jalur ekonomi menjadi jalur politik.</w:t>
      </w:r>
      <w:r w:rsidR="00610F43" w:rsidRPr="00827F6E">
        <w:rPr>
          <w:rStyle w:val="FootnoteReference"/>
          <w:rFonts w:ascii="Times New Roman" w:hAnsi="Times New Roman" w:cs="Times New Roman"/>
          <w:sz w:val="24"/>
          <w:szCs w:val="24"/>
        </w:rPr>
        <w:footnoteReference w:id="3"/>
      </w:r>
    </w:p>
    <w:p w:rsidR="008972B3" w:rsidRPr="00827F6E" w:rsidRDefault="008972B3" w:rsidP="00827F6E">
      <w:pPr>
        <w:spacing w:line="276" w:lineRule="auto"/>
        <w:ind w:firstLine="720"/>
        <w:jc w:val="both"/>
        <w:rPr>
          <w:rFonts w:ascii="Times New Roman" w:hAnsi="Times New Roman" w:cs="Times New Roman"/>
          <w:sz w:val="24"/>
          <w:szCs w:val="24"/>
        </w:rPr>
      </w:pPr>
      <w:r w:rsidRPr="00827F6E">
        <w:rPr>
          <w:rFonts w:ascii="Times New Roman" w:hAnsi="Times New Roman" w:cs="Times New Roman"/>
          <w:sz w:val="24"/>
          <w:szCs w:val="24"/>
        </w:rPr>
        <w:t xml:space="preserve">Usaha dari Tjokroaminoto ini mulai menapaki hasil ketika pada tahun 1916, yang mana Sarekat Islam berhasil mengadakan kongres nasional di Bandung yang dihadiri oleh ratusan anggota yaitu kurang lebih 800.000 anggota dari berbagai kota di Hindia Belanda. Kemudian pada tahun 1919, </w:t>
      </w:r>
      <w:r w:rsidRPr="00827F6E">
        <w:rPr>
          <w:rFonts w:ascii="Times New Roman" w:hAnsi="Times New Roman" w:cs="Times New Roman"/>
          <w:sz w:val="24"/>
          <w:szCs w:val="24"/>
        </w:rPr>
        <w:lastRenderedPageBreak/>
        <w:t>keanggotaan Sarekat Islam telah mencapai angka puncaknya dengan jumlah anggota sekitar 2,5 juta orang.</w:t>
      </w:r>
      <w:r w:rsidRPr="00827F6E">
        <w:rPr>
          <w:rStyle w:val="FootnoteReference"/>
          <w:rFonts w:ascii="Times New Roman" w:hAnsi="Times New Roman" w:cs="Times New Roman"/>
          <w:sz w:val="24"/>
          <w:szCs w:val="24"/>
        </w:rPr>
        <w:footnoteReference w:id="4"/>
      </w:r>
    </w:p>
    <w:p w:rsidR="000078BF" w:rsidRPr="00827F6E" w:rsidRDefault="000078BF" w:rsidP="00827F6E">
      <w:pPr>
        <w:spacing w:line="276" w:lineRule="auto"/>
        <w:ind w:firstLine="720"/>
        <w:jc w:val="both"/>
        <w:rPr>
          <w:rFonts w:ascii="Times New Roman" w:hAnsi="Times New Roman" w:cs="Times New Roman"/>
          <w:sz w:val="24"/>
          <w:szCs w:val="24"/>
        </w:rPr>
      </w:pPr>
      <w:r w:rsidRPr="00827F6E">
        <w:rPr>
          <w:rFonts w:ascii="Times New Roman" w:hAnsi="Times New Roman" w:cs="Times New Roman"/>
          <w:sz w:val="24"/>
          <w:szCs w:val="24"/>
        </w:rPr>
        <w:t xml:space="preserve">Namun dalam perkembangan organisasi Sarekat Islam ini mulai menapaki masa penurunannya yang disebabkan oleh adanya konflik yang terjadi diantara anggota-anggotanya yaitu diantara kelompok Tjokroaminoto, Abdul Muis dan Agus Salim dengan kelompok Sarekat Islam cabang Semarang yang banyak dipengaruhi oleh pemikiran komunis, di bawah pimpinan Semaun, Darsono, Alimin, dan lain-lain. Sehingga pada tahun 1921, Sarekat Islam terpecah menjadi dua yaitu Sarekat Islam Merah dan Sarekat Islam Putih. </w:t>
      </w:r>
    </w:p>
    <w:p w:rsidR="006C5023" w:rsidRPr="00827F6E" w:rsidRDefault="000078BF" w:rsidP="00827F6E">
      <w:pPr>
        <w:spacing w:after="0" w:line="276" w:lineRule="auto"/>
        <w:jc w:val="both"/>
        <w:rPr>
          <w:rFonts w:ascii="Times New Roman" w:hAnsi="Times New Roman" w:cs="Times New Roman"/>
          <w:b/>
          <w:sz w:val="24"/>
          <w:szCs w:val="24"/>
        </w:rPr>
      </w:pPr>
      <w:r w:rsidRPr="00827F6E">
        <w:rPr>
          <w:rFonts w:ascii="Times New Roman" w:hAnsi="Times New Roman" w:cs="Times New Roman"/>
          <w:b/>
          <w:sz w:val="24"/>
          <w:szCs w:val="24"/>
        </w:rPr>
        <w:t>Metode Penelitian</w:t>
      </w:r>
    </w:p>
    <w:p w:rsidR="002C51C6" w:rsidRPr="00827F6E" w:rsidRDefault="002C51C6" w:rsidP="00827F6E">
      <w:pPr>
        <w:spacing w:after="0" w:line="276" w:lineRule="auto"/>
        <w:jc w:val="both"/>
        <w:rPr>
          <w:rFonts w:ascii="Times New Roman" w:hAnsi="Times New Roman" w:cs="Times New Roman"/>
          <w:b/>
          <w:sz w:val="24"/>
          <w:szCs w:val="24"/>
        </w:rPr>
      </w:pPr>
    </w:p>
    <w:p w:rsidR="000E6F4B" w:rsidRPr="00827F6E" w:rsidRDefault="000E6F4B" w:rsidP="00827F6E">
      <w:pPr>
        <w:spacing w:line="276" w:lineRule="auto"/>
        <w:ind w:firstLine="720"/>
        <w:jc w:val="both"/>
        <w:rPr>
          <w:rFonts w:ascii="Times New Roman" w:hAnsi="Times New Roman" w:cs="Times New Roman"/>
          <w:sz w:val="24"/>
          <w:szCs w:val="24"/>
        </w:rPr>
      </w:pPr>
      <w:r w:rsidRPr="00827F6E">
        <w:rPr>
          <w:rFonts w:ascii="Times New Roman" w:hAnsi="Times New Roman" w:cs="Times New Roman"/>
          <w:sz w:val="24"/>
          <w:szCs w:val="24"/>
        </w:rPr>
        <w:t xml:space="preserve">Dalam melakukan penelitian </w:t>
      </w:r>
      <w:r w:rsidR="00BD0967" w:rsidRPr="00827F6E">
        <w:rPr>
          <w:rFonts w:ascii="Times New Roman" w:hAnsi="Times New Roman" w:cs="Times New Roman"/>
          <w:sz w:val="24"/>
          <w:szCs w:val="24"/>
        </w:rPr>
        <w:t xml:space="preserve">ini, </w:t>
      </w:r>
      <w:r w:rsidRPr="00827F6E">
        <w:rPr>
          <w:rFonts w:ascii="Times New Roman" w:hAnsi="Times New Roman" w:cs="Times New Roman"/>
          <w:sz w:val="24"/>
          <w:szCs w:val="24"/>
        </w:rPr>
        <w:t xml:space="preserve">penulis melakukan metode penelitian sejarah yang terdiri dari empat tahapan yaitu heuristik, kritik, interpretasi, dan historiografi. </w:t>
      </w:r>
    </w:p>
    <w:p w:rsidR="000E6F4B" w:rsidRPr="00827F6E" w:rsidRDefault="000E6F4B" w:rsidP="00827F6E">
      <w:pPr>
        <w:pStyle w:val="Heading3"/>
        <w:numPr>
          <w:ilvl w:val="0"/>
          <w:numId w:val="1"/>
        </w:numPr>
        <w:spacing w:line="276" w:lineRule="auto"/>
        <w:ind w:left="426" w:hanging="426"/>
        <w:rPr>
          <w:rFonts w:ascii="Times New Roman" w:hAnsi="Times New Roman"/>
          <w:b/>
          <w:color w:val="auto"/>
        </w:rPr>
      </w:pPr>
      <w:bookmarkStart w:id="1" w:name="_Toc28202711"/>
      <w:r w:rsidRPr="00827F6E">
        <w:rPr>
          <w:rFonts w:ascii="Times New Roman" w:hAnsi="Times New Roman"/>
          <w:b/>
          <w:color w:val="auto"/>
        </w:rPr>
        <w:t>Heuristik</w:t>
      </w:r>
      <w:bookmarkEnd w:id="1"/>
    </w:p>
    <w:p w:rsidR="000E6F4B" w:rsidRPr="00827F6E" w:rsidRDefault="000E6F4B" w:rsidP="00827F6E">
      <w:pPr>
        <w:spacing w:line="276" w:lineRule="auto"/>
        <w:ind w:firstLine="720"/>
        <w:jc w:val="both"/>
        <w:rPr>
          <w:rFonts w:ascii="Times New Roman" w:hAnsi="Times New Roman" w:cs="Times New Roman"/>
          <w:sz w:val="24"/>
          <w:szCs w:val="24"/>
        </w:rPr>
      </w:pPr>
      <w:r w:rsidRPr="00827F6E">
        <w:rPr>
          <w:rFonts w:ascii="Times New Roman" w:hAnsi="Times New Roman" w:cs="Times New Roman"/>
          <w:sz w:val="24"/>
          <w:szCs w:val="24"/>
        </w:rPr>
        <w:t>Heuristik merupakan suatu kegiatan penjajakan, pencarian, dan pengumpulan sumber-sumber yang akan diteliti. Berdasarkan klasifikasinya, tahapan heuristik ini terbagi menjadi dua macam yaitu su</w:t>
      </w:r>
      <w:r w:rsidR="00BD0967" w:rsidRPr="00827F6E">
        <w:rPr>
          <w:rFonts w:ascii="Times New Roman" w:hAnsi="Times New Roman" w:cs="Times New Roman"/>
          <w:sz w:val="24"/>
          <w:szCs w:val="24"/>
        </w:rPr>
        <w:t>mber primer dan sumber sekunder</w:t>
      </w:r>
      <w:r w:rsidRPr="00827F6E">
        <w:rPr>
          <w:rFonts w:ascii="Times New Roman" w:hAnsi="Times New Roman" w:cs="Times New Roman"/>
          <w:sz w:val="24"/>
          <w:szCs w:val="24"/>
        </w:rPr>
        <w:t>.</w:t>
      </w:r>
      <w:r w:rsidRPr="00827F6E">
        <w:rPr>
          <w:rStyle w:val="FootnoteReference"/>
          <w:rFonts w:ascii="Times New Roman" w:hAnsi="Times New Roman" w:cs="Times New Roman"/>
          <w:sz w:val="24"/>
          <w:szCs w:val="24"/>
        </w:rPr>
        <w:footnoteReference w:id="5"/>
      </w:r>
    </w:p>
    <w:p w:rsidR="000E6F4B" w:rsidRPr="00827F6E" w:rsidRDefault="000E6F4B" w:rsidP="00827F6E">
      <w:pPr>
        <w:spacing w:line="276" w:lineRule="auto"/>
        <w:ind w:firstLine="720"/>
        <w:jc w:val="both"/>
        <w:rPr>
          <w:rFonts w:ascii="Times New Roman" w:hAnsi="Times New Roman" w:cs="Times New Roman"/>
          <w:sz w:val="24"/>
          <w:szCs w:val="24"/>
        </w:rPr>
      </w:pPr>
      <w:r w:rsidRPr="00827F6E">
        <w:rPr>
          <w:rFonts w:ascii="Times New Roman" w:hAnsi="Times New Roman" w:cs="Times New Roman"/>
          <w:sz w:val="24"/>
          <w:szCs w:val="24"/>
        </w:rPr>
        <w:t xml:space="preserve">Dalam melakukan tahapan heuristik, penulis melakukan studi kepustakaan ke berbagai tempat seperti Perpustakaan UIN Sunan Gunung Djati Bandung, Perpustakaan Batu Api yang berlokasi di Jl. Raya Jatinangor No. 142 A, dan juga bantuan dari beberapa kawan yang memiliki perpustakaan pribadi. </w:t>
      </w:r>
      <w:r w:rsidR="004513A4" w:rsidRPr="00827F6E">
        <w:rPr>
          <w:rFonts w:ascii="Times New Roman" w:hAnsi="Times New Roman" w:cs="Times New Roman"/>
          <w:sz w:val="24"/>
          <w:szCs w:val="24"/>
        </w:rPr>
        <w:t xml:space="preserve">Selain itu, penulis </w:t>
      </w:r>
      <w:r w:rsidRPr="00827F6E">
        <w:rPr>
          <w:rFonts w:ascii="Times New Roman" w:hAnsi="Times New Roman" w:cs="Times New Roman"/>
          <w:sz w:val="24"/>
          <w:szCs w:val="24"/>
        </w:rPr>
        <w:t xml:space="preserve">berhasil menemukan dan menghimpun sumber-sumber primer yaitu berupa koran-koran berbahasa Indonesia dari salah satu kawan penulis yang memiliki beberapa koleksi koran mengenai Sarekat Islam itu sendiri. Selain koran-koran berbahasa Indonesia, penulis pun menemukan </w:t>
      </w:r>
      <w:r w:rsidRPr="00827F6E">
        <w:rPr>
          <w:rFonts w:ascii="Times New Roman" w:hAnsi="Times New Roman" w:cs="Times New Roman"/>
          <w:sz w:val="24"/>
          <w:szCs w:val="24"/>
        </w:rPr>
        <w:lastRenderedPageBreak/>
        <w:t xml:space="preserve">koran dan buku berbahasa Belanda yang didapatkan dari sebuah situs yang bernama </w:t>
      </w:r>
      <w:r w:rsidRPr="00827F6E">
        <w:rPr>
          <w:rFonts w:ascii="Times New Roman" w:hAnsi="Times New Roman" w:cs="Times New Roman"/>
          <w:i/>
          <w:sz w:val="24"/>
          <w:szCs w:val="24"/>
        </w:rPr>
        <w:t>Delpher.</w:t>
      </w:r>
      <w:r w:rsidRPr="00827F6E">
        <w:rPr>
          <w:rStyle w:val="FootnoteReference"/>
          <w:rFonts w:ascii="Times New Roman" w:hAnsi="Times New Roman" w:cs="Times New Roman"/>
          <w:sz w:val="24"/>
          <w:szCs w:val="24"/>
        </w:rPr>
        <w:footnoteReference w:id="6"/>
      </w:r>
    </w:p>
    <w:p w:rsidR="000E6F4B" w:rsidRPr="00827F6E" w:rsidRDefault="000E6F4B" w:rsidP="00827F6E">
      <w:pPr>
        <w:pStyle w:val="ListParagraph"/>
        <w:numPr>
          <w:ilvl w:val="0"/>
          <w:numId w:val="2"/>
        </w:numPr>
        <w:ind w:left="426" w:hanging="426"/>
        <w:jc w:val="both"/>
        <w:rPr>
          <w:rFonts w:ascii="Times New Roman" w:hAnsi="Times New Roman"/>
          <w:szCs w:val="24"/>
        </w:rPr>
      </w:pPr>
      <w:r w:rsidRPr="00827F6E">
        <w:rPr>
          <w:rFonts w:ascii="Times New Roman" w:hAnsi="Times New Roman"/>
          <w:szCs w:val="24"/>
        </w:rPr>
        <w:t>Sumber Primer</w:t>
      </w:r>
    </w:p>
    <w:p w:rsidR="000E6F4B" w:rsidRPr="00827F6E" w:rsidRDefault="000E6F4B" w:rsidP="00827F6E">
      <w:pPr>
        <w:pStyle w:val="ListParagraph"/>
        <w:numPr>
          <w:ilvl w:val="0"/>
          <w:numId w:val="3"/>
        </w:numPr>
        <w:jc w:val="both"/>
        <w:rPr>
          <w:rFonts w:ascii="Times New Roman" w:hAnsi="Times New Roman"/>
          <w:szCs w:val="24"/>
        </w:rPr>
      </w:pPr>
      <w:r w:rsidRPr="00827F6E">
        <w:rPr>
          <w:rFonts w:ascii="Times New Roman" w:hAnsi="Times New Roman"/>
          <w:i/>
          <w:szCs w:val="24"/>
        </w:rPr>
        <w:t xml:space="preserve">Soeara Ra’jat, </w:t>
      </w:r>
      <w:r w:rsidRPr="00827F6E">
        <w:rPr>
          <w:rFonts w:ascii="Times New Roman" w:hAnsi="Times New Roman"/>
          <w:szCs w:val="24"/>
        </w:rPr>
        <w:t>Tahun ke-4 No. 5, 16 Maart 1921, “Haloean Bersatoe Ati ditetapkan olih Congres C. S. I.”</w:t>
      </w:r>
    </w:p>
    <w:p w:rsidR="000E6F4B" w:rsidRPr="00827F6E" w:rsidRDefault="000E6F4B" w:rsidP="00827F6E">
      <w:pPr>
        <w:pStyle w:val="ListParagraph"/>
        <w:numPr>
          <w:ilvl w:val="0"/>
          <w:numId w:val="3"/>
        </w:numPr>
        <w:jc w:val="both"/>
        <w:rPr>
          <w:rFonts w:ascii="Times New Roman" w:hAnsi="Times New Roman"/>
          <w:szCs w:val="24"/>
        </w:rPr>
      </w:pPr>
      <w:r w:rsidRPr="00827F6E">
        <w:rPr>
          <w:rFonts w:ascii="Times New Roman" w:hAnsi="Times New Roman"/>
          <w:i/>
          <w:szCs w:val="24"/>
        </w:rPr>
        <w:t xml:space="preserve">Soeara Ra’jat, </w:t>
      </w:r>
      <w:r w:rsidRPr="00827F6E">
        <w:rPr>
          <w:rFonts w:ascii="Times New Roman" w:hAnsi="Times New Roman"/>
          <w:szCs w:val="24"/>
        </w:rPr>
        <w:t xml:space="preserve">Tahun ke-4 No. 7, 16 April 1921, “Keterangan Azas (Beginsel Verklaring) S.I jang Ditetapkan dalam Congres C. S. I jang Kelima di Djokdjakarta pada 1, 2, 3, 4, 5, 6, dan 7 Maart 1921” </w:t>
      </w:r>
    </w:p>
    <w:p w:rsidR="000E6F4B" w:rsidRPr="00827F6E" w:rsidRDefault="000E6F4B" w:rsidP="00827F6E">
      <w:pPr>
        <w:pStyle w:val="ListParagraph"/>
        <w:numPr>
          <w:ilvl w:val="0"/>
          <w:numId w:val="3"/>
        </w:numPr>
        <w:jc w:val="both"/>
        <w:rPr>
          <w:rFonts w:ascii="Times New Roman" w:hAnsi="Times New Roman"/>
          <w:szCs w:val="24"/>
        </w:rPr>
      </w:pPr>
      <w:r w:rsidRPr="00827F6E">
        <w:rPr>
          <w:rFonts w:ascii="Times New Roman" w:hAnsi="Times New Roman"/>
          <w:i/>
          <w:szCs w:val="24"/>
        </w:rPr>
        <w:t xml:space="preserve">Soeara Ra’jat, </w:t>
      </w:r>
      <w:r w:rsidRPr="00827F6E">
        <w:rPr>
          <w:rFonts w:ascii="Times New Roman" w:hAnsi="Times New Roman"/>
          <w:szCs w:val="24"/>
        </w:rPr>
        <w:t>Tahun ke-4 No. 8, 30 April 1921, “Pertimbangan S.I Semarang tentang Partij Discipline dalam S.I”</w:t>
      </w:r>
    </w:p>
    <w:p w:rsidR="000E6F4B" w:rsidRPr="00827F6E" w:rsidRDefault="000E6F4B" w:rsidP="00827F6E">
      <w:pPr>
        <w:pStyle w:val="ListParagraph"/>
        <w:numPr>
          <w:ilvl w:val="0"/>
          <w:numId w:val="3"/>
        </w:numPr>
        <w:jc w:val="both"/>
        <w:rPr>
          <w:rFonts w:ascii="Times New Roman" w:hAnsi="Times New Roman"/>
          <w:szCs w:val="24"/>
        </w:rPr>
      </w:pPr>
      <w:r w:rsidRPr="00827F6E">
        <w:rPr>
          <w:rFonts w:ascii="Times New Roman" w:hAnsi="Times New Roman"/>
          <w:i/>
          <w:szCs w:val="24"/>
        </w:rPr>
        <w:t xml:space="preserve">Soeara Ra’jat, </w:t>
      </w:r>
      <w:r w:rsidRPr="00827F6E">
        <w:rPr>
          <w:rFonts w:ascii="Times New Roman" w:hAnsi="Times New Roman"/>
          <w:szCs w:val="24"/>
        </w:rPr>
        <w:t>Tahun ke-4 No. 9, 16 Mei 1921, “Rapat S.I”</w:t>
      </w:r>
    </w:p>
    <w:p w:rsidR="000E6F4B" w:rsidRPr="00827F6E" w:rsidRDefault="000E6F4B" w:rsidP="00827F6E">
      <w:pPr>
        <w:pStyle w:val="ListParagraph"/>
        <w:numPr>
          <w:ilvl w:val="0"/>
          <w:numId w:val="3"/>
        </w:numPr>
        <w:jc w:val="both"/>
        <w:rPr>
          <w:rFonts w:ascii="Times New Roman" w:hAnsi="Times New Roman"/>
          <w:szCs w:val="24"/>
        </w:rPr>
      </w:pPr>
      <w:r w:rsidRPr="00827F6E">
        <w:rPr>
          <w:rFonts w:ascii="Times New Roman" w:hAnsi="Times New Roman"/>
          <w:i/>
          <w:szCs w:val="24"/>
        </w:rPr>
        <w:t xml:space="preserve">Soeara Ra’jat, </w:t>
      </w:r>
      <w:r w:rsidRPr="00827F6E">
        <w:rPr>
          <w:rFonts w:ascii="Times New Roman" w:hAnsi="Times New Roman"/>
          <w:szCs w:val="24"/>
        </w:rPr>
        <w:t>Tahun ke-4 No 10, 11, 12, 1-16 Juni dan 1 Juli 1921, “Sekolahan S.I”</w:t>
      </w:r>
    </w:p>
    <w:p w:rsidR="000E6F4B" w:rsidRPr="00827F6E" w:rsidRDefault="000E6F4B" w:rsidP="00827F6E">
      <w:pPr>
        <w:pStyle w:val="ListParagraph"/>
        <w:numPr>
          <w:ilvl w:val="0"/>
          <w:numId w:val="3"/>
        </w:numPr>
        <w:jc w:val="both"/>
        <w:rPr>
          <w:rFonts w:ascii="Times New Roman" w:hAnsi="Times New Roman"/>
          <w:szCs w:val="24"/>
        </w:rPr>
      </w:pPr>
      <w:r w:rsidRPr="00827F6E">
        <w:rPr>
          <w:rFonts w:ascii="Times New Roman" w:hAnsi="Times New Roman"/>
          <w:i/>
          <w:szCs w:val="24"/>
        </w:rPr>
        <w:t xml:space="preserve">Soeara Ra’jat, </w:t>
      </w:r>
      <w:r w:rsidRPr="00827F6E">
        <w:rPr>
          <w:rFonts w:ascii="Times New Roman" w:hAnsi="Times New Roman"/>
          <w:szCs w:val="24"/>
        </w:rPr>
        <w:t>Tahun ke-4 No 16, 31 Agustus 1921, “Saudara Tjokroaminoto”</w:t>
      </w:r>
    </w:p>
    <w:p w:rsidR="000E6F4B" w:rsidRPr="00827F6E" w:rsidRDefault="000E6F4B" w:rsidP="00827F6E">
      <w:pPr>
        <w:pStyle w:val="ListParagraph"/>
        <w:numPr>
          <w:ilvl w:val="0"/>
          <w:numId w:val="3"/>
        </w:numPr>
        <w:jc w:val="both"/>
        <w:rPr>
          <w:rFonts w:ascii="Times New Roman" w:hAnsi="Times New Roman"/>
          <w:szCs w:val="24"/>
        </w:rPr>
      </w:pPr>
      <w:r w:rsidRPr="00827F6E">
        <w:rPr>
          <w:rFonts w:ascii="Times New Roman" w:hAnsi="Times New Roman"/>
          <w:i/>
          <w:szCs w:val="24"/>
        </w:rPr>
        <w:t xml:space="preserve">Nieume Amsterdamsche Courant Algemeen Handelsblad, </w:t>
      </w:r>
      <w:r w:rsidRPr="00827F6E">
        <w:rPr>
          <w:rFonts w:ascii="Times New Roman" w:hAnsi="Times New Roman"/>
          <w:szCs w:val="24"/>
        </w:rPr>
        <w:t>Zaterdag 5 Agustus 1916, “Sarekat Islam”</w:t>
      </w:r>
    </w:p>
    <w:p w:rsidR="000E6F4B" w:rsidRPr="00827F6E" w:rsidRDefault="000E6F4B" w:rsidP="00827F6E">
      <w:pPr>
        <w:pStyle w:val="ListParagraph"/>
        <w:numPr>
          <w:ilvl w:val="0"/>
          <w:numId w:val="3"/>
        </w:numPr>
        <w:jc w:val="both"/>
        <w:rPr>
          <w:rFonts w:ascii="Times New Roman" w:hAnsi="Times New Roman"/>
          <w:szCs w:val="24"/>
        </w:rPr>
      </w:pPr>
      <w:r w:rsidRPr="00827F6E">
        <w:rPr>
          <w:rFonts w:ascii="Times New Roman" w:hAnsi="Times New Roman"/>
          <w:i/>
          <w:szCs w:val="24"/>
        </w:rPr>
        <w:t>Algemeen Handelsblad</w:t>
      </w:r>
      <w:r w:rsidRPr="00827F6E">
        <w:rPr>
          <w:rFonts w:ascii="Times New Roman" w:hAnsi="Times New Roman"/>
          <w:szCs w:val="24"/>
        </w:rPr>
        <w:t>, Donderdag 26 Oktober 1916, “Binnenland Onlusten in Djambi en Palembang”</w:t>
      </w:r>
    </w:p>
    <w:p w:rsidR="000E6F4B" w:rsidRPr="00827F6E" w:rsidRDefault="000E6F4B" w:rsidP="00827F6E">
      <w:pPr>
        <w:pStyle w:val="ListParagraph"/>
        <w:numPr>
          <w:ilvl w:val="0"/>
          <w:numId w:val="3"/>
        </w:numPr>
        <w:jc w:val="both"/>
        <w:rPr>
          <w:rFonts w:ascii="Times New Roman" w:hAnsi="Times New Roman"/>
          <w:szCs w:val="24"/>
        </w:rPr>
      </w:pPr>
      <w:r w:rsidRPr="00827F6E">
        <w:rPr>
          <w:rFonts w:ascii="Times New Roman" w:hAnsi="Times New Roman"/>
          <w:i/>
          <w:szCs w:val="24"/>
        </w:rPr>
        <w:t>Nieume Amsterdamsche Courant Algemeen Handelsblad</w:t>
      </w:r>
      <w:r w:rsidRPr="00827F6E">
        <w:rPr>
          <w:rFonts w:ascii="Times New Roman" w:hAnsi="Times New Roman"/>
          <w:szCs w:val="24"/>
        </w:rPr>
        <w:t>, Zondag 15 Februari 1920, “Onze Oost Afdeeling B en S.I.” Batavia.</w:t>
      </w:r>
    </w:p>
    <w:p w:rsidR="000E6F4B" w:rsidRPr="00827F6E" w:rsidRDefault="000E6F4B" w:rsidP="00827F6E">
      <w:pPr>
        <w:pStyle w:val="ListParagraph"/>
        <w:numPr>
          <w:ilvl w:val="0"/>
          <w:numId w:val="3"/>
        </w:numPr>
        <w:jc w:val="both"/>
        <w:rPr>
          <w:rFonts w:ascii="Times New Roman" w:hAnsi="Times New Roman"/>
          <w:szCs w:val="24"/>
        </w:rPr>
      </w:pPr>
      <w:r w:rsidRPr="00827F6E">
        <w:rPr>
          <w:rFonts w:ascii="Times New Roman" w:hAnsi="Times New Roman"/>
          <w:i/>
          <w:szCs w:val="24"/>
        </w:rPr>
        <w:t xml:space="preserve">Bataviaasch Nieuwsblad, </w:t>
      </w:r>
      <w:r w:rsidRPr="00827F6E">
        <w:rPr>
          <w:rFonts w:ascii="Times New Roman" w:hAnsi="Times New Roman"/>
          <w:szCs w:val="24"/>
        </w:rPr>
        <w:t>Maandag 19 Juni 1916, “Het S.I Congres”</w:t>
      </w:r>
    </w:p>
    <w:p w:rsidR="000E6F4B" w:rsidRPr="00827F6E" w:rsidRDefault="000E6F4B" w:rsidP="00827F6E">
      <w:pPr>
        <w:pStyle w:val="ListParagraph"/>
        <w:numPr>
          <w:ilvl w:val="0"/>
          <w:numId w:val="3"/>
        </w:numPr>
        <w:jc w:val="both"/>
        <w:rPr>
          <w:rFonts w:ascii="Times New Roman" w:hAnsi="Times New Roman"/>
          <w:szCs w:val="24"/>
        </w:rPr>
      </w:pPr>
      <w:r w:rsidRPr="00827F6E">
        <w:rPr>
          <w:rFonts w:ascii="Times New Roman" w:hAnsi="Times New Roman"/>
          <w:i/>
          <w:szCs w:val="24"/>
        </w:rPr>
        <w:t xml:space="preserve">Het Volk, </w:t>
      </w:r>
      <w:r w:rsidRPr="00827F6E">
        <w:rPr>
          <w:rFonts w:ascii="Times New Roman" w:hAnsi="Times New Roman"/>
          <w:szCs w:val="24"/>
        </w:rPr>
        <w:t>Donderdag 14 Oktober 1920, “Financieel Wanbeheer bij de Sarekat Islam?”</w:t>
      </w:r>
    </w:p>
    <w:p w:rsidR="000E6F4B" w:rsidRPr="00827F6E" w:rsidRDefault="000E6F4B" w:rsidP="00827F6E">
      <w:pPr>
        <w:pStyle w:val="ListParagraph"/>
        <w:numPr>
          <w:ilvl w:val="0"/>
          <w:numId w:val="3"/>
        </w:numPr>
        <w:jc w:val="both"/>
        <w:rPr>
          <w:rFonts w:ascii="Times New Roman" w:hAnsi="Times New Roman"/>
          <w:szCs w:val="24"/>
        </w:rPr>
      </w:pPr>
      <w:r w:rsidRPr="00827F6E">
        <w:rPr>
          <w:rFonts w:ascii="Times New Roman" w:hAnsi="Times New Roman"/>
          <w:i/>
          <w:szCs w:val="24"/>
        </w:rPr>
        <w:t xml:space="preserve">De Tribune, </w:t>
      </w:r>
      <w:r w:rsidRPr="00827F6E">
        <w:rPr>
          <w:rFonts w:ascii="Times New Roman" w:hAnsi="Times New Roman"/>
          <w:szCs w:val="24"/>
        </w:rPr>
        <w:t>No. 21 Donderdag 26 Oktober 1916, “De Centrale SI en Indie Weerbaar”</w:t>
      </w:r>
    </w:p>
    <w:p w:rsidR="000E6F4B" w:rsidRPr="00827F6E" w:rsidRDefault="000E6F4B" w:rsidP="00827F6E">
      <w:pPr>
        <w:pStyle w:val="ListParagraph"/>
        <w:numPr>
          <w:ilvl w:val="0"/>
          <w:numId w:val="3"/>
        </w:numPr>
        <w:jc w:val="both"/>
        <w:rPr>
          <w:rFonts w:ascii="Times New Roman" w:hAnsi="Times New Roman"/>
          <w:szCs w:val="24"/>
        </w:rPr>
      </w:pPr>
      <w:r w:rsidRPr="00827F6E">
        <w:rPr>
          <w:rFonts w:ascii="Times New Roman" w:hAnsi="Times New Roman"/>
          <w:szCs w:val="24"/>
        </w:rPr>
        <w:t xml:space="preserve"> </w:t>
      </w:r>
      <w:r w:rsidRPr="00827F6E">
        <w:rPr>
          <w:rFonts w:ascii="Times New Roman" w:hAnsi="Times New Roman"/>
          <w:i/>
          <w:szCs w:val="24"/>
        </w:rPr>
        <w:t xml:space="preserve">Haagsche Courant, </w:t>
      </w:r>
      <w:r w:rsidRPr="00827F6E">
        <w:rPr>
          <w:rFonts w:ascii="Times New Roman" w:hAnsi="Times New Roman"/>
          <w:szCs w:val="24"/>
        </w:rPr>
        <w:t>No. 11219 Donderdag 18 September 1919, “De Sarekat Islam te Bandoeng”</w:t>
      </w:r>
    </w:p>
    <w:p w:rsidR="000E6F4B" w:rsidRPr="00827F6E" w:rsidRDefault="000E6F4B" w:rsidP="00827F6E">
      <w:pPr>
        <w:pStyle w:val="ListParagraph"/>
        <w:numPr>
          <w:ilvl w:val="0"/>
          <w:numId w:val="3"/>
        </w:numPr>
        <w:jc w:val="both"/>
        <w:rPr>
          <w:rFonts w:ascii="Times New Roman" w:hAnsi="Times New Roman"/>
          <w:szCs w:val="24"/>
        </w:rPr>
      </w:pPr>
      <w:r w:rsidRPr="00827F6E">
        <w:rPr>
          <w:rFonts w:ascii="Times New Roman" w:hAnsi="Times New Roman"/>
          <w:szCs w:val="24"/>
        </w:rPr>
        <w:t xml:space="preserve">R. Huygen De Raat. 1918. </w:t>
      </w:r>
      <w:r w:rsidRPr="00827F6E">
        <w:rPr>
          <w:rFonts w:ascii="Times New Roman" w:hAnsi="Times New Roman"/>
          <w:i/>
          <w:szCs w:val="24"/>
        </w:rPr>
        <w:t xml:space="preserve">Eenige Gedachten over Het Sarekat Islam Congres Te Soerabaja Gehouden in October 1918. </w:t>
      </w:r>
      <w:r w:rsidRPr="00827F6E">
        <w:rPr>
          <w:rFonts w:ascii="Times New Roman" w:hAnsi="Times New Roman"/>
          <w:szCs w:val="24"/>
        </w:rPr>
        <w:t xml:space="preserve">N.V Semarang Drukkerij en Boekhandel H. A. Benjamins. </w:t>
      </w:r>
    </w:p>
    <w:p w:rsidR="00482C5B" w:rsidRPr="00827F6E" w:rsidRDefault="00482C5B" w:rsidP="00827F6E">
      <w:pPr>
        <w:spacing w:line="276" w:lineRule="auto"/>
        <w:jc w:val="both"/>
        <w:rPr>
          <w:rFonts w:ascii="Times New Roman" w:hAnsi="Times New Roman" w:cs="Times New Roman"/>
          <w:sz w:val="24"/>
          <w:szCs w:val="24"/>
        </w:rPr>
      </w:pPr>
    </w:p>
    <w:p w:rsidR="000E6F4B" w:rsidRPr="00827F6E" w:rsidRDefault="000E6F4B" w:rsidP="00827F6E">
      <w:pPr>
        <w:pStyle w:val="ListParagraph"/>
        <w:numPr>
          <w:ilvl w:val="0"/>
          <w:numId w:val="2"/>
        </w:numPr>
        <w:ind w:left="709" w:hanging="425"/>
        <w:jc w:val="both"/>
        <w:rPr>
          <w:rFonts w:ascii="Times New Roman" w:hAnsi="Times New Roman"/>
          <w:szCs w:val="24"/>
        </w:rPr>
      </w:pPr>
      <w:r w:rsidRPr="00827F6E">
        <w:rPr>
          <w:rFonts w:ascii="Times New Roman" w:hAnsi="Times New Roman"/>
          <w:szCs w:val="24"/>
        </w:rPr>
        <w:lastRenderedPageBreak/>
        <w:t>Sumber Sekunder</w:t>
      </w:r>
    </w:p>
    <w:p w:rsidR="000E6F4B" w:rsidRPr="00827F6E" w:rsidRDefault="000E6F4B" w:rsidP="00827F6E">
      <w:pPr>
        <w:pStyle w:val="ListParagraph"/>
        <w:numPr>
          <w:ilvl w:val="0"/>
          <w:numId w:val="4"/>
        </w:numPr>
        <w:ind w:left="709" w:hanging="283"/>
        <w:jc w:val="both"/>
        <w:rPr>
          <w:rFonts w:ascii="Times New Roman" w:hAnsi="Times New Roman"/>
          <w:szCs w:val="24"/>
        </w:rPr>
      </w:pPr>
      <w:r w:rsidRPr="00827F6E">
        <w:rPr>
          <w:rFonts w:ascii="Times New Roman" w:hAnsi="Times New Roman"/>
          <w:szCs w:val="24"/>
        </w:rPr>
        <w:t xml:space="preserve">Deliar Noer. 1980. </w:t>
      </w:r>
      <w:r w:rsidRPr="00827F6E">
        <w:rPr>
          <w:rFonts w:ascii="Times New Roman" w:hAnsi="Times New Roman"/>
          <w:i/>
          <w:szCs w:val="24"/>
        </w:rPr>
        <w:t xml:space="preserve">Gerakan Moderen Islam di Indonesia 1900-1942. </w:t>
      </w:r>
      <w:r w:rsidRPr="00827F6E">
        <w:rPr>
          <w:rFonts w:ascii="Times New Roman" w:hAnsi="Times New Roman"/>
          <w:szCs w:val="24"/>
        </w:rPr>
        <w:t>Jakarta: LP3ES.</w:t>
      </w:r>
    </w:p>
    <w:p w:rsidR="000E6F4B" w:rsidRPr="00827F6E" w:rsidRDefault="000E6F4B" w:rsidP="00827F6E">
      <w:pPr>
        <w:pStyle w:val="ListParagraph"/>
        <w:numPr>
          <w:ilvl w:val="0"/>
          <w:numId w:val="4"/>
        </w:numPr>
        <w:ind w:left="709" w:hanging="283"/>
        <w:jc w:val="both"/>
        <w:rPr>
          <w:rFonts w:ascii="Times New Roman" w:hAnsi="Times New Roman"/>
          <w:szCs w:val="24"/>
        </w:rPr>
      </w:pPr>
      <w:r w:rsidRPr="00827F6E">
        <w:rPr>
          <w:rFonts w:ascii="Times New Roman" w:hAnsi="Times New Roman"/>
          <w:szCs w:val="24"/>
        </w:rPr>
        <w:t xml:space="preserve">Takashi Shiraishi. 2005. </w:t>
      </w:r>
      <w:r w:rsidRPr="00827F6E">
        <w:rPr>
          <w:rFonts w:ascii="Times New Roman" w:hAnsi="Times New Roman"/>
          <w:i/>
          <w:szCs w:val="24"/>
        </w:rPr>
        <w:t xml:space="preserve">Zaman Bergerak: Radikalisme Rakyat di Jawa 1912-1926. </w:t>
      </w:r>
      <w:r w:rsidRPr="00827F6E">
        <w:rPr>
          <w:rFonts w:ascii="Times New Roman" w:hAnsi="Times New Roman"/>
          <w:szCs w:val="24"/>
        </w:rPr>
        <w:t>Terj. Hilmar Farid. Cetakan Kedua. Jakarta: PT Pustaka Utama Grafiti.</w:t>
      </w:r>
    </w:p>
    <w:p w:rsidR="000E6F4B" w:rsidRPr="00827F6E" w:rsidRDefault="000E6F4B" w:rsidP="00827F6E">
      <w:pPr>
        <w:pStyle w:val="ListParagraph"/>
        <w:numPr>
          <w:ilvl w:val="0"/>
          <w:numId w:val="4"/>
        </w:numPr>
        <w:ind w:left="709" w:hanging="283"/>
        <w:jc w:val="both"/>
        <w:rPr>
          <w:rFonts w:ascii="Times New Roman" w:hAnsi="Times New Roman"/>
          <w:szCs w:val="24"/>
        </w:rPr>
      </w:pPr>
      <w:r w:rsidRPr="00827F6E">
        <w:rPr>
          <w:rFonts w:ascii="Times New Roman" w:hAnsi="Times New Roman"/>
          <w:szCs w:val="24"/>
        </w:rPr>
        <w:t xml:space="preserve">A. P. E. Korver. 1985. </w:t>
      </w:r>
      <w:r w:rsidRPr="00827F6E">
        <w:rPr>
          <w:rFonts w:ascii="Times New Roman" w:hAnsi="Times New Roman"/>
          <w:i/>
          <w:szCs w:val="24"/>
        </w:rPr>
        <w:t xml:space="preserve">Sarekat Islam: Gerakan Ratu </w:t>
      </w:r>
      <w:proofErr w:type="gramStart"/>
      <w:r w:rsidRPr="00827F6E">
        <w:rPr>
          <w:rFonts w:ascii="Times New Roman" w:hAnsi="Times New Roman"/>
          <w:i/>
          <w:szCs w:val="24"/>
        </w:rPr>
        <w:t>Adil?.</w:t>
      </w:r>
      <w:proofErr w:type="gramEnd"/>
      <w:r w:rsidRPr="00827F6E">
        <w:rPr>
          <w:rFonts w:ascii="Times New Roman" w:hAnsi="Times New Roman"/>
          <w:i/>
          <w:szCs w:val="24"/>
        </w:rPr>
        <w:t xml:space="preserve"> </w:t>
      </w:r>
      <w:r w:rsidRPr="00827F6E">
        <w:rPr>
          <w:rFonts w:ascii="Times New Roman" w:hAnsi="Times New Roman"/>
          <w:szCs w:val="24"/>
        </w:rPr>
        <w:t xml:space="preserve">Jakarta: PT Grafitipers. </w:t>
      </w:r>
    </w:p>
    <w:p w:rsidR="000E6F4B" w:rsidRPr="00827F6E" w:rsidRDefault="000E6F4B" w:rsidP="00827F6E">
      <w:pPr>
        <w:pStyle w:val="ListParagraph"/>
        <w:numPr>
          <w:ilvl w:val="0"/>
          <w:numId w:val="4"/>
        </w:numPr>
        <w:ind w:left="709" w:hanging="283"/>
        <w:jc w:val="both"/>
        <w:rPr>
          <w:rFonts w:ascii="Times New Roman" w:hAnsi="Times New Roman"/>
          <w:szCs w:val="24"/>
        </w:rPr>
      </w:pPr>
      <w:r w:rsidRPr="00827F6E">
        <w:rPr>
          <w:rFonts w:ascii="Times New Roman" w:hAnsi="Times New Roman"/>
          <w:szCs w:val="24"/>
        </w:rPr>
        <w:t xml:space="preserve">Tsabit Azinar Ahmad. </w:t>
      </w:r>
      <w:r w:rsidRPr="00827F6E">
        <w:rPr>
          <w:rFonts w:ascii="Times New Roman" w:hAnsi="Times New Roman"/>
          <w:i/>
          <w:szCs w:val="24"/>
        </w:rPr>
        <w:t xml:space="preserve">Sarekat Islam dan Gerakan Kiri di Semarang 1917-1920. </w:t>
      </w:r>
      <w:r w:rsidRPr="00827F6E">
        <w:rPr>
          <w:rFonts w:ascii="Times New Roman" w:hAnsi="Times New Roman"/>
          <w:szCs w:val="24"/>
        </w:rPr>
        <w:t>Jurnal. Universitas Negeri Semarang.</w:t>
      </w:r>
    </w:p>
    <w:p w:rsidR="000E6F4B" w:rsidRPr="00827F6E" w:rsidRDefault="000E6F4B" w:rsidP="00827F6E">
      <w:pPr>
        <w:pStyle w:val="ListParagraph"/>
        <w:numPr>
          <w:ilvl w:val="0"/>
          <w:numId w:val="4"/>
        </w:numPr>
        <w:ind w:left="709" w:hanging="283"/>
        <w:jc w:val="both"/>
        <w:rPr>
          <w:rFonts w:ascii="Times New Roman" w:hAnsi="Times New Roman"/>
          <w:szCs w:val="24"/>
        </w:rPr>
      </w:pPr>
      <w:r w:rsidRPr="00827F6E">
        <w:rPr>
          <w:rFonts w:ascii="Times New Roman" w:hAnsi="Times New Roman"/>
          <w:szCs w:val="24"/>
        </w:rPr>
        <w:t xml:space="preserve">Endang Muryanti. 2006. </w:t>
      </w:r>
      <w:r w:rsidRPr="00827F6E">
        <w:rPr>
          <w:rFonts w:ascii="Times New Roman" w:hAnsi="Times New Roman"/>
          <w:i/>
          <w:szCs w:val="24"/>
        </w:rPr>
        <w:t xml:space="preserve">Sarekat Islam Semarang Tahun 1913-1920. </w:t>
      </w:r>
      <w:r w:rsidRPr="00827F6E">
        <w:rPr>
          <w:rFonts w:ascii="Times New Roman" w:hAnsi="Times New Roman"/>
          <w:szCs w:val="24"/>
        </w:rPr>
        <w:t>Skripsi. Universitas Negeri Semarang.</w:t>
      </w:r>
    </w:p>
    <w:p w:rsidR="000E6F4B" w:rsidRPr="00827F6E" w:rsidRDefault="000E6F4B" w:rsidP="00827F6E">
      <w:pPr>
        <w:pStyle w:val="Heading3"/>
        <w:numPr>
          <w:ilvl w:val="0"/>
          <w:numId w:val="1"/>
        </w:numPr>
        <w:spacing w:line="276" w:lineRule="auto"/>
        <w:ind w:left="426" w:hanging="426"/>
        <w:rPr>
          <w:rFonts w:ascii="Times New Roman" w:hAnsi="Times New Roman"/>
          <w:b/>
          <w:color w:val="auto"/>
        </w:rPr>
      </w:pPr>
      <w:bookmarkStart w:id="2" w:name="_Toc28202712"/>
      <w:r w:rsidRPr="00827F6E">
        <w:rPr>
          <w:rFonts w:ascii="Times New Roman" w:hAnsi="Times New Roman"/>
          <w:b/>
          <w:color w:val="auto"/>
        </w:rPr>
        <w:t>Kritik</w:t>
      </w:r>
      <w:bookmarkEnd w:id="2"/>
    </w:p>
    <w:p w:rsidR="000E6F4B" w:rsidRPr="00827F6E" w:rsidRDefault="000E6F4B" w:rsidP="00827F6E">
      <w:pPr>
        <w:spacing w:line="276" w:lineRule="auto"/>
        <w:ind w:firstLine="720"/>
        <w:jc w:val="both"/>
        <w:rPr>
          <w:rFonts w:ascii="Times New Roman" w:hAnsi="Times New Roman" w:cs="Times New Roman"/>
          <w:sz w:val="24"/>
          <w:szCs w:val="24"/>
          <w:lang w:val="en-ID"/>
        </w:rPr>
      </w:pPr>
      <w:r w:rsidRPr="00827F6E">
        <w:rPr>
          <w:rFonts w:ascii="Times New Roman" w:hAnsi="Times New Roman" w:cs="Times New Roman"/>
          <w:sz w:val="24"/>
          <w:szCs w:val="24"/>
          <w:lang w:val="en-ID"/>
        </w:rPr>
        <w:t>Setelah melakukan tahapan heuristik, maka tahapan selanjutnya</w:t>
      </w:r>
      <w:r w:rsidR="004513A4" w:rsidRPr="00827F6E">
        <w:rPr>
          <w:rFonts w:ascii="Times New Roman" w:hAnsi="Times New Roman" w:cs="Times New Roman"/>
          <w:sz w:val="24"/>
          <w:szCs w:val="24"/>
          <w:lang w:val="en-ID"/>
        </w:rPr>
        <w:t xml:space="preserve"> yang </w:t>
      </w:r>
      <w:r w:rsidRPr="00827F6E">
        <w:rPr>
          <w:rFonts w:ascii="Times New Roman" w:hAnsi="Times New Roman" w:cs="Times New Roman"/>
          <w:sz w:val="24"/>
          <w:szCs w:val="24"/>
          <w:lang w:val="en-ID"/>
        </w:rPr>
        <w:t>dilakukan oleh penulis adalah tahapan kritik atau verifikasi. Tujuan dilakukannya tahapan kritik yaitu untuk memperoleh keabsahan sumber.</w:t>
      </w:r>
      <w:r w:rsidRPr="00827F6E">
        <w:rPr>
          <w:rStyle w:val="FootnoteReference"/>
          <w:rFonts w:ascii="Times New Roman" w:hAnsi="Times New Roman" w:cs="Times New Roman"/>
          <w:sz w:val="24"/>
          <w:szCs w:val="24"/>
          <w:lang w:val="en-ID"/>
        </w:rPr>
        <w:footnoteReference w:id="7"/>
      </w:r>
      <w:r w:rsidRPr="00827F6E">
        <w:rPr>
          <w:rFonts w:ascii="Times New Roman" w:hAnsi="Times New Roman" w:cs="Times New Roman"/>
          <w:sz w:val="24"/>
          <w:szCs w:val="24"/>
          <w:lang w:val="en-ID"/>
        </w:rPr>
        <w:t xml:space="preserve"> </w:t>
      </w:r>
    </w:p>
    <w:p w:rsidR="000E6F4B" w:rsidRPr="00827F6E" w:rsidRDefault="000E6F4B" w:rsidP="00827F6E">
      <w:pPr>
        <w:pStyle w:val="ListParagraph"/>
        <w:numPr>
          <w:ilvl w:val="0"/>
          <w:numId w:val="5"/>
        </w:numPr>
        <w:ind w:left="709" w:hanging="283"/>
        <w:jc w:val="both"/>
        <w:rPr>
          <w:rFonts w:ascii="Times New Roman" w:hAnsi="Times New Roman"/>
          <w:szCs w:val="24"/>
          <w:lang w:val="en-ID"/>
        </w:rPr>
      </w:pPr>
      <w:r w:rsidRPr="00827F6E">
        <w:rPr>
          <w:rFonts w:ascii="Times New Roman" w:hAnsi="Times New Roman"/>
          <w:szCs w:val="24"/>
          <w:lang w:val="en-ID"/>
        </w:rPr>
        <w:t>Kritik Ekstern</w:t>
      </w:r>
    </w:p>
    <w:p w:rsidR="000E6F4B" w:rsidRPr="00827F6E" w:rsidRDefault="000E6F4B" w:rsidP="00827F6E">
      <w:pPr>
        <w:spacing w:line="276" w:lineRule="auto"/>
        <w:ind w:firstLine="720"/>
        <w:jc w:val="both"/>
        <w:rPr>
          <w:rFonts w:ascii="Times New Roman" w:hAnsi="Times New Roman" w:cs="Times New Roman"/>
          <w:sz w:val="24"/>
          <w:szCs w:val="24"/>
          <w:lang w:val="en-ID"/>
        </w:rPr>
      </w:pPr>
      <w:r w:rsidRPr="00827F6E">
        <w:rPr>
          <w:rFonts w:ascii="Times New Roman" w:hAnsi="Times New Roman" w:cs="Times New Roman"/>
          <w:sz w:val="24"/>
          <w:szCs w:val="24"/>
          <w:lang w:val="en-ID"/>
        </w:rPr>
        <w:t>Kritik ekstern bertujuan untuk menguji keaslian atau otentisitas sumber yang telah diperoleh.</w:t>
      </w:r>
      <w:r w:rsidRPr="00827F6E">
        <w:rPr>
          <w:rStyle w:val="FootnoteReference"/>
          <w:rFonts w:ascii="Times New Roman" w:hAnsi="Times New Roman" w:cs="Times New Roman"/>
          <w:sz w:val="24"/>
          <w:szCs w:val="24"/>
          <w:lang w:val="en-ID"/>
        </w:rPr>
        <w:footnoteReference w:id="8"/>
      </w:r>
      <w:r w:rsidRPr="00827F6E">
        <w:rPr>
          <w:rFonts w:ascii="Times New Roman" w:hAnsi="Times New Roman" w:cs="Times New Roman"/>
          <w:sz w:val="24"/>
          <w:szCs w:val="24"/>
          <w:lang w:val="en-ID"/>
        </w:rPr>
        <w:t xml:space="preserve"> Pengujian kritik ekstern ini dilakukan untuk menyeleksi sumber-sumber yang terlihat secara fisik. Adapun terkait sumber-sumber yang didapat, penulis tidak mengalami kesulitan karena sumber-sumber yang diperoleh masih tersimpan dengan kondisi yang cukup baik, diantaranya yaitu:</w:t>
      </w:r>
    </w:p>
    <w:p w:rsidR="000E6F4B" w:rsidRPr="00827F6E" w:rsidRDefault="000E6F4B" w:rsidP="00827F6E">
      <w:pPr>
        <w:pStyle w:val="ListParagraph"/>
        <w:numPr>
          <w:ilvl w:val="0"/>
          <w:numId w:val="6"/>
        </w:numPr>
        <w:ind w:left="709" w:hanging="425"/>
        <w:jc w:val="both"/>
        <w:rPr>
          <w:rFonts w:ascii="Times New Roman" w:hAnsi="Times New Roman"/>
          <w:szCs w:val="24"/>
        </w:rPr>
      </w:pPr>
      <w:r w:rsidRPr="00827F6E">
        <w:rPr>
          <w:rFonts w:ascii="Times New Roman" w:hAnsi="Times New Roman"/>
          <w:i/>
          <w:szCs w:val="24"/>
        </w:rPr>
        <w:t xml:space="preserve">Soeara Ra’jat, Nieume Amsterdamsche Courant Algemeen Handelsblad, Bataviaasch Nieuwsblad, Het Volk, De Tribune, Haagsche Courant, </w:t>
      </w:r>
      <w:r w:rsidRPr="00827F6E">
        <w:rPr>
          <w:rFonts w:ascii="Times New Roman" w:hAnsi="Times New Roman"/>
          <w:szCs w:val="24"/>
        </w:rPr>
        <w:t>dan</w:t>
      </w:r>
      <w:r w:rsidRPr="00827F6E">
        <w:rPr>
          <w:rFonts w:ascii="Times New Roman" w:hAnsi="Times New Roman"/>
          <w:i/>
          <w:szCs w:val="24"/>
        </w:rPr>
        <w:t xml:space="preserve"> De Maasbode </w:t>
      </w:r>
      <w:r w:rsidRPr="00827F6E">
        <w:rPr>
          <w:rFonts w:ascii="Times New Roman" w:hAnsi="Times New Roman"/>
          <w:szCs w:val="24"/>
        </w:rPr>
        <w:t>Koran-koran ini terbit dalam rentang waktu 1916-1921. Kondisinya masih terawat dengan baik dan terjaga. Adapun keseluruhan isinya baik tulisan, gambar-gambar, maupun lembarannya masih dapat dibaca dengan jelas. Sumber koran-koran yang didapatkan oleh penulis ini merupakan sumber asli, bukan sumber turunan sehingga keotentikannya tidak dapat diragukan lagi.</w:t>
      </w:r>
    </w:p>
    <w:p w:rsidR="000E6F4B" w:rsidRPr="00827F6E" w:rsidRDefault="000E6F4B" w:rsidP="00827F6E">
      <w:pPr>
        <w:pStyle w:val="ListParagraph"/>
        <w:numPr>
          <w:ilvl w:val="0"/>
          <w:numId w:val="6"/>
        </w:numPr>
        <w:ind w:left="709" w:hanging="425"/>
        <w:jc w:val="both"/>
        <w:rPr>
          <w:rFonts w:ascii="Times New Roman" w:hAnsi="Times New Roman"/>
          <w:szCs w:val="24"/>
        </w:rPr>
      </w:pPr>
      <w:r w:rsidRPr="00827F6E">
        <w:rPr>
          <w:rFonts w:ascii="Times New Roman" w:hAnsi="Times New Roman"/>
          <w:i/>
          <w:szCs w:val="24"/>
        </w:rPr>
        <w:lastRenderedPageBreak/>
        <w:t xml:space="preserve">Eenige Gedachten over Het Sarekat Islam Congres Te Soerabaja Gehouden in October 1918, </w:t>
      </w:r>
      <w:r w:rsidRPr="00827F6E">
        <w:rPr>
          <w:rFonts w:ascii="Times New Roman" w:hAnsi="Times New Roman"/>
          <w:szCs w:val="24"/>
        </w:rPr>
        <w:t xml:space="preserve">ditulis oleh R. Huygen De Raat dan diterbitkan pada tahun 1918 oleh N.V Semarang Drukkerij en Boekhandel H. A. Benjamins. Buku ini memiliki jumlah halaman sebanyak 63 halaman. Penulis mendapatkan buku ini dari situs </w:t>
      </w:r>
      <w:r w:rsidRPr="00827F6E">
        <w:rPr>
          <w:rFonts w:ascii="Times New Roman" w:hAnsi="Times New Roman"/>
          <w:i/>
          <w:szCs w:val="24"/>
        </w:rPr>
        <w:t>Delpher</w:t>
      </w:r>
      <w:r w:rsidRPr="00827F6E">
        <w:rPr>
          <w:rFonts w:ascii="Times New Roman" w:hAnsi="Times New Roman"/>
          <w:szCs w:val="24"/>
        </w:rPr>
        <w:t xml:space="preserve">. Apabila dilihat dari segi fisik buku ini tampak terawat dan masih terjaga dengan baik, sehingga tulisannya pun masih sangat jelas untuk dibaca. Selain itu, sumber ini merupakan sumber asli sehingga keotentikannya tidak perlu diragukan. </w:t>
      </w:r>
    </w:p>
    <w:p w:rsidR="000E6F4B" w:rsidRPr="00827F6E" w:rsidRDefault="000E6F4B" w:rsidP="00827F6E">
      <w:pPr>
        <w:pStyle w:val="ListParagraph"/>
        <w:numPr>
          <w:ilvl w:val="0"/>
          <w:numId w:val="7"/>
        </w:numPr>
        <w:ind w:left="709" w:hanging="425"/>
        <w:jc w:val="both"/>
        <w:rPr>
          <w:rFonts w:ascii="Times New Roman" w:hAnsi="Times New Roman"/>
          <w:szCs w:val="24"/>
        </w:rPr>
      </w:pPr>
      <w:r w:rsidRPr="00827F6E">
        <w:rPr>
          <w:rFonts w:ascii="Times New Roman" w:hAnsi="Times New Roman"/>
          <w:szCs w:val="24"/>
        </w:rPr>
        <w:t>Kritik Intern</w:t>
      </w:r>
    </w:p>
    <w:p w:rsidR="000E6F4B" w:rsidRPr="00827F6E" w:rsidRDefault="000E6F4B" w:rsidP="00827F6E">
      <w:pPr>
        <w:spacing w:line="276" w:lineRule="auto"/>
        <w:ind w:firstLine="709"/>
        <w:jc w:val="both"/>
        <w:rPr>
          <w:rFonts w:ascii="Times New Roman" w:hAnsi="Times New Roman" w:cs="Times New Roman"/>
          <w:sz w:val="24"/>
          <w:szCs w:val="24"/>
          <w:lang w:val="en-ID"/>
        </w:rPr>
      </w:pPr>
      <w:r w:rsidRPr="00827F6E">
        <w:rPr>
          <w:rFonts w:ascii="Times New Roman" w:hAnsi="Times New Roman" w:cs="Times New Roman"/>
          <w:sz w:val="24"/>
          <w:szCs w:val="24"/>
          <w:lang w:val="en-ID"/>
        </w:rPr>
        <w:t xml:space="preserve">Kritik Intern merupakan kritik untuk menguji kredibilitas sumber atau keshahihan sumber yang bertujuan untuk memahami isi teks dari sumber-sumber yang telah ditemukan. Berdasarkan hasil kritik intern yang telah dilakukan oleh penulis, berikut ini beberapa sumber primer yang dijadikan sebagai acuan dalam penelitian ini yaitu: </w:t>
      </w:r>
    </w:p>
    <w:p w:rsidR="000E6F4B" w:rsidRPr="00827F6E" w:rsidRDefault="000E6F4B" w:rsidP="00827F6E">
      <w:pPr>
        <w:pStyle w:val="ListParagraph"/>
        <w:numPr>
          <w:ilvl w:val="0"/>
          <w:numId w:val="8"/>
        </w:numPr>
        <w:jc w:val="both"/>
        <w:rPr>
          <w:rFonts w:ascii="Times New Roman" w:hAnsi="Times New Roman"/>
          <w:szCs w:val="24"/>
          <w:lang w:val="en-ID"/>
        </w:rPr>
      </w:pPr>
      <w:r w:rsidRPr="00827F6E">
        <w:rPr>
          <w:rFonts w:ascii="Times New Roman" w:hAnsi="Times New Roman"/>
          <w:i/>
          <w:szCs w:val="24"/>
        </w:rPr>
        <w:t xml:space="preserve">Soeara Ra’jat, Nieume Amsterdamsche Courant Algemeen Handelsblad, Bataviaasch Nieuwsblad, Het Volk, De Tribune, Haagsche Courant, </w:t>
      </w:r>
      <w:r w:rsidRPr="00827F6E">
        <w:rPr>
          <w:rFonts w:ascii="Times New Roman" w:hAnsi="Times New Roman"/>
          <w:szCs w:val="24"/>
        </w:rPr>
        <w:t>dan</w:t>
      </w:r>
      <w:r w:rsidRPr="00827F6E">
        <w:rPr>
          <w:rFonts w:ascii="Times New Roman" w:hAnsi="Times New Roman"/>
          <w:i/>
          <w:szCs w:val="24"/>
        </w:rPr>
        <w:t xml:space="preserve"> De Maasbode. </w:t>
      </w:r>
      <w:r w:rsidRPr="00827F6E">
        <w:rPr>
          <w:rFonts w:ascii="Times New Roman" w:hAnsi="Times New Roman"/>
          <w:szCs w:val="24"/>
        </w:rPr>
        <w:t>Koran-koran ini sangat kredibel, karena apabila dilihat dari segi isinya, beberapa berita mengenai Sarekat Islam yang ada dalam koran-koran tersebut memiliki kesamaan satu sama lain.</w:t>
      </w:r>
    </w:p>
    <w:p w:rsidR="000E6F4B" w:rsidRPr="00827F6E" w:rsidRDefault="000E6F4B" w:rsidP="00827F6E">
      <w:pPr>
        <w:pStyle w:val="ListParagraph"/>
        <w:numPr>
          <w:ilvl w:val="0"/>
          <w:numId w:val="8"/>
        </w:numPr>
        <w:jc w:val="both"/>
        <w:rPr>
          <w:rFonts w:ascii="Times New Roman" w:hAnsi="Times New Roman"/>
          <w:szCs w:val="24"/>
          <w:lang w:val="en-ID"/>
        </w:rPr>
      </w:pPr>
      <w:r w:rsidRPr="00827F6E">
        <w:rPr>
          <w:rFonts w:ascii="Times New Roman" w:hAnsi="Times New Roman"/>
          <w:i/>
          <w:szCs w:val="24"/>
        </w:rPr>
        <w:t xml:space="preserve">Eenige Gedachten over Het Sarekat Islam Congres Te Soerabaja Gehouden in October 1918, </w:t>
      </w:r>
      <w:r w:rsidRPr="00827F6E">
        <w:rPr>
          <w:rFonts w:ascii="Times New Roman" w:hAnsi="Times New Roman"/>
          <w:szCs w:val="24"/>
        </w:rPr>
        <w:t xml:space="preserve">ditulis oleh R. Huygen De Raat dan diterbitkan pada tahun 1918 oleh N.V Semarang Drukkerij en Boekhandel H. A. Benjamins. Sumber ini sangat kredibel karena apabila dilihat dari segi isinya sebagian besar hampir sama dengan sumber-sumber sezamannya. </w:t>
      </w:r>
    </w:p>
    <w:p w:rsidR="000E6F4B" w:rsidRPr="00827F6E" w:rsidRDefault="000E6F4B" w:rsidP="00827F6E">
      <w:pPr>
        <w:pStyle w:val="Heading3"/>
        <w:numPr>
          <w:ilvl w:val="0"/>
          <w:numId w:val="1"/>
        </w:numPr>
        <w:spacing w:line="276" w:lineRule="auto"/>
        <w:rPr>
          <w:rFonts w:ascii="Times New Roman" w:hAnsi="Times New Roman"/>
          <w:b/>
          <w:color w:val="auto"/>
        </w:rPr>
      </w:pPr>
      <w:bookmarkStart w:id="3" w:name="_Toc28202713"/>
      <w:r w:rsidRPr="00827F6E">
        <w:rPr>
          <w:rFonts w:ascii="Times New Roman" w:hAnsi="Times New Roman"/>
          <w:b/>
          <w:color w:val="auto"/>
        </w:rPr>
        <w:t>Interpretasi</w:t>
      </w:r>
      <w:bookmarkEnd w:id="3"/>
    </w:p>
    <w:p w:rsidR="000E6F4B" w:rsidRPr="00827F6E" w:rsidRDefault="000E6F4B" w:rsidP="00827F6E">
      <w:pPr>
        <w:spacing w:line="276" w:lineRule="auto"/>
        <w:ind w:firstLine="720"/>
        <w:jc w:val="both"/>
        <w:rPr>
          <w:rFonts w:ascii="Times New Roman" w:hAnsi="Times New Roman" w:cs="Times New Roman"/>
          <w:sz w:val="24"/>
          <w:szCs w:val="24"/>
          <w:lang w:val="en-ID"/>
        </w:rPr>
      </w:pPr>
      <w:r w:rsidRPr="00827F6E">
        <w:rPr>
          <w:rFonts w:ascii="Times New Roman" w:hAnsi="Times New Roman" w:cs="Times New Roman"/>
          <w:sz w:val="24"/>
          <w:szCs w:val="24"/>
          <w:lang w:val="en-ID"/>
        </w:rPr>
        <w:t>Interpretasi yaitu penafsiran fakta-fakta sejarah yang telah ditemukan menjadi satu kesatuan yang harmonis dan rasional. Dalam hal ini, penulis melakukan penafsiran seobjektif mungkin dengan selalu menyantumkan sumber yang penulis gunakan mengenai gerakan politik Sarekat Islam di Jawa pada tahun 1916-1921. Tentunya penelitian ini pun didukung dengan pendapat-pendapat yang menjelaskan mengapa peristiwa tersebut bisa terjadi.</w:t>
      </w:r>
    </w:p>
    <w:p w:rsidR="000E6F4B" w:rsidRPr="00827F6E" w:rsidRDefault="000E6F4B" w:rsidP="00827F6E">
      <w:pPr>
        <w:spacing w:line="276" w:lineRule="auto"/>
        <w:ind w:firstLine="720"/>
        <w:jc w:val="both"/>
        <w:rPr>
          <w:rFonts w:ascii="Times New Roman" w:hAnsi="Times New Roman" w:cs="Times New Roman"/>
          <w:color w:val="000000" w:themeColor="text1"/>
          <w:sz w:val="24"/>
          <w:szCs w:val="24"/>
          <w:lang w:val="en-ID"/>
        </w:rPr>
      </w:pPr>
      <w:r w:rsidRPr="00827F6E">
        <w:rPr>
          <w:rFonts w:ascii="Times New Roman" w:hAnsi="Times New Roman" w:cs="Times New Roman"/>
          <w:color w:val="000000" w:themeColor="text1"/>
          <w:sz w:val="24"/>
          <w:szCs w:val="24"/>
          <w:lang w:val="en-ID"/>
        </w:rPr>
        <w:lastRenderedPageBreak/>
        <w:t xml:space="preserve">Sarekat Islam merupakan suatu organisasi Islam tertua di Indonesia yang didirikan oleh Haji Samanhudi pada akhir tahun 1911. Organisasi ini bermula sebagai sebuah perkumpulan kaum pedagang muslim menengah yang pada awalnya bernama Sarekat Dagang Islam. Kemudian seiring dengan perkembangannya, pada masa kepemimpinan HOS Tjokroaminoto organisasi ini berubah menjadi Sarekat Islam, yang mana jalur pergerakannya pun berubah dari jalur ekonomi menjadi jalur politik yang berpusat di Jawa. </w:t>
      </w:r>
    </w:p>
    <w:p w:rsidR="000E6F4B" w:rsidRPr="00827F6E" w:rsidRDefault="000E6F4B" w:rsidP="00827F6E">
      <w:pPr>
        <w:spacing w:line="276" w:lineRule="auto"/>
        <w:ind w:firstLine="720"/>
        <w:jc w:val="both"/>
        <w:rPr>
          <w:rFonts w:ascii="Times New Roman" w:hAnsi="Times New Roman" w:cs="Times New Roman"/>
          <w:sz w:val="24"/>
          <w:szCs w:val="24"/>
          <w:lang w:val="en-ID"/>
        </w:rPr>
      </w:pPr>
      <w:r w:rsidRPr="00827F6E">
        <w:rPr>
          <w:rFonts w:ascii="Times New Roman" w:hAnsi="Times New Roman" w:cs="Times New Roman"/>
          <w:sz w:val="24"/>
          <w:szCs w:val="24"/>
          <w:lang w:val="en-ID"/>
        </w:rPr>
        <w:t xml:space="preserve">Berdasarkan asumsi tersebut, maka penelitian ini penting untuk dilakukan dalam upaya meneliti bagaimana gerakan politik yang dilakukan oleh Sarekat Islam di Jawa. Untuk itu, penulis akan menjelaskan terlebih dahulu makna ataupun kandungan dari judul “Gerakan Politik Sarekat Islam di Jawa Pada Tahun 1916-1921”. </w:t>
      </w:r>
    </w:p>
    <w:p w:rsidR="000E6F4B" w:rsidRPr="00827F6E" w:rsidRDefault="000E6F4B" w:rsidP="00827F6E">
      <w:pPr>
        <w:spacing w:line="276" w:lineRule="auto"/>
        <w:ind w:firstLine="720"/>
        <w:jc w:val="both"/>
        <w:rPr>
          <w:rFonts w:ascii="Times New Roman" w:hAnsi="Times New Roman" w:cs="Times New Roman"/>
          <w:sz w:val="24"/>
          <w:szCs w:val="24"/>
          <w:lang w:val="en-ID"/>
        </w:rPr>
      </w:pPr>
      <w:r w:rsidRPr="00827F6E">
        <w:rPr>
          <w:rFonts w:ascii="Times New Roman" w:hAnsi="Times New Roman" w:cs="Times New Roman"/>
          <w:sz w:val="24"/>
          <w:szCs w:val="24"/>
          <w:lang w:val="en-ID"/>
        </w:rPr>
        <w:t>Menurut Kamus Besar Bahasa Indonesia (KBBI), kata gerakan itu berasal dari suku kata “gerak” yang berarti peralihan tempat atau kedudukan baik hanya sekali maupun berkali-kali. Adapun arti dari “gerakan” yaitu: (1) Perbuatan atau keadaan bergerak; (2) Pergerakan, usaha atau kegiatan dalam lapangan sosial (politik dan sebagainya).</w:t>
      </w:r>
      <w:r w:rsidRPr="00827F6E">
        <w:rPr>
          <w:rStyle w:val="FootnoteReference"/>
          <w:rFonts w:ascii="Times New Roman" w:hAnsi="Times New Roman" w:cs="Times New Roman"/>
          <w:sz w:val="24"/>
          <w:szCs w:val="24"/>
          <w:lang w:val="en-ID"/>
        </w:rPr>
        <w:footnoteReference w:id="9"/>
      </w:r>
    </w:p>
    <w:p w:rsidR="000E6F4B" w:rsidRPr="00827F6E" w:rsidRDefault="000E6F4B" w:rsidP="00827F6E">
      <w:pPr>
        <w:spacing w:line="276" w:lineRule="auto"/>
        <w:ind w:firstLine="720"/>
        <w:jc w:val="both"/>
        <w:rPr>
          <w:rFonts w:ascii="Times New Roman" w:hAnsi="Times New Roman" w:cs="Times New Roman"/>
          <w:sz w:val="24"/>
          <w:szCs w:val="24"/>
          <w:lang w:val="en-ID"/>
        </w:rPr>
      </w:pPr>
      <w:r w:rsidRPr="00827F6E">
        <w:rPr>
          <w:rFonts w:ascii="Times New Roman" w:hAnsi="Times New Roman" w:cs="Times New Roman"/>
          <w:sz w:val="24"/>
          <w:szCs w:val="24"/>
          <w:lang w:val="en-ID"/>
        </w:rPr>
        <w:t>Sedangkan arti politik menurut Kamus Besar Bahasa Indonesia yaitu: (1) Pengetahuan mengenai ketatanegaraan atau kenegaraan; (2) Segala urusan dan tindakan (kebijakan, siasat, dan sebagainya) mengenai pemerintahan negara atau terhadap negara lain; (3) Cara bertindak (dalam menghadapi atau menangani sebuah masalah). Adapun menurut Miriam Budiarjo, politik merupakan sebuah kebijakan yang berupa suatu kumpulan keputusan yang diambil oleh seorang individu atau kelompok dalam usaha memilih tujuan dan cara untuk mencapainya.</w:t>
      </w:r>
      <w:r w:rsidRPr="00827F6E">
        <w:rPr>
          <w:rStyle w:val="FootnoteReference"/>
          <w:rFonts w:ascii="Times New Roman" w:hAnsi="Times New Roman" w:cs="Times New Roman"/>
          <w:sz w:val="24"/>
          <w:szCs w:val="24"/>
          <w:lang w:val="en-ID"/>
        </w:rPr>
        <w:footnoteReference w:id="10"/>
      </w:r>
      <w:r w:rsidRPr="00827F6E">
        <w:rPr>
          <w:rFonts w:ascii="Times New Roman" w:hAnsi="Times New Roman" w:cs="Times New Roman"/>
          <w:sz w:val="24"/>
          <w:szCs w:val="24"/>
          <w:lang w:val="en-ID"/>
        </w:rPr>
        <w:t xml:space="preserve"> </w:t>
      </w:r>
    </w:p>
    <w:p w:rsidR="000E6F4B" w:rsidRPr="00827F6E" w:rsidRDefault="000E6F4B" w:rsidP="00827F6E">
      <w:pPr>
        <w:spacing w:line="276" w:lineRule="auto"/>
        <w:ind w:firstLine="720"/>
        <w:jc w:val="both"/>
        <w:rPr>
          <w:rFonts w:ascii="Times New Roman" w:hAnsi="Times New Roman" w:cs="Times New Roman"/>
          <w:sz w:val="24"/>
          <w:szCs w:val="24"/>
          <w:lang w:val="en-ID"/>
        </w:rPr>
      </w:pPr>
      <w:r w:rsidRPr="00827F6E">
        <w:rPr>
          <w:rFonts w:ascii="Times New Roman" w:hAnsi="Times New Roman" w:cs="Times New Roman"/>
          <w:sz w:val="24"/>
          <w:szCs w:val="24"/>
          <w:lang w:val="en-ID"/>
        </w:rPr>
        <w:t xml:space="preserve">Maka dari itu, gerakan politik yang dimaksud dalam judul ini adalah suatu kegiatan atau usaha untuk memperbaiki keadaan yang lebih baik dari sebelumnya dalam bidang politik itu sendiri. Sementara itu untuk tempat penelitian yang penulis tentukan ini mencakup wilayah Jawa secara </w:t>
      </w:r>
      <w:r w:rsidRPr="00827F6E">
        <w:rPr>
          <w:rFonts w:ascii="Times New Roman" w:hAnsi="Times New Roman" w:cs="Times New Roman"/>
          <w:sz w:val="24"/>
          <w:szCs w:val="24"/>
          <w:lang w:val="en-ID"/>
        </w:rPr>
        <w:lastRenderedPageBreak/>
        <w:t xml:space="preserve">administratif yang terdiri dari Batavia (Jakarta), Jawa Barat, Jawa Timur, Jawa Tengah, dan Yogyakarta. </w:t>
      </w:r>
    </w:p>
    <w:p w:rsidR="000E6F4B" w:rsidRPr="00827F6E" w:rsidRDefault="000E6F4B" w:rsidP="00827F6E">
      <w:pPr>
        <w:spacing w:line="276" w:lineRule="auto"/>
        <w:ind w:firstLine="720"/>
        <w:jc w:val="both"/>
        <w:rPr>
          <w:rFonts w:ascii="Times New Roman" w:hAnsi="Times New Roman" w:cs="Times New Roman"/>
          <w:sz w:val="24"/>
          <w:szCs w:val="24"/>
          <w:lang w:val="en-ID"/>
        </w:rPr>
      </w:pPr>
      <w:r w:rsidRPr="00827F6E">
        <w:rPr>
          <w:rFonts w:ascii="Times New Roman" w:hAnsi="Times New Roman" w:cs="Times New Roman"/>
          <w:sz w:val="24"/>
          <w:szCs w:val="24"/>
          <w:lang w:val="en-ID"/>
        </w:rPr>
        <w:t xml:space="preserve"> Pada tahap interpretasi ini, penulis menggunakan pendekatan ilmu bantu yaitu pendekatan sosiologi politik. Oleh karena itu, dalam penelitian ini penulis menggunakan teori gerakan sosial yaitu teori struktur kesempatan politik (</w:t>
      </w:r>
      <w:r w:rsidRPr="00827F6E">
        <w:rPr>
          <w:rFonts w:ascii="Times New Roman" w:hAnsi="Times New Roman" w:cs="Times New Roman"/>
          <w:i/>
          <w:sz w:val="24"/>
          <w:szCs w:val="24"/>
          <w:lang w:val="en-ID"/>
        </w:rPr>
        <w:t>political opportunity structure</w:t>
      </w:r>
      <w:r w:rsidRPr="00827F6E">
        <w:rPr>
          <w:rFonts w:ascii="Times New Roman" w:hAnsi="Times New Roman" w:cs="Times New Roman"/>
          <w:sz w:val="24"/>
          <w:szCs w:val="24"/>
          <w:lang w:val="en-ID"/>
        </w:rPr>
        <w:t>) yang dipelopori oleh Mc. Adam dan Tarrow. Teori kesempatan politik ini menjelaskan kesempatan terbukanya akses politik yang dilakukan oleh seorang individu atau kelompok untuk menentang berbagai ketidakadilan yang dilakukan oleh elit politik yang berkuasa.</w:t>
      </w:r>
    </w:p>
    <w:p w:rsidR="000E6F4B" w:rsidRPr="00827F6E" w:rsidRDefault="000E6F4B" w:rsidP="00827F6E">
      <w:pPr>
        <w:spacing w:line="276" w:lineRule="auto"/>
        <w:ind w:firstLine="720"/>
        <w:jc w:val="both"/>
        <w:rPr>
          <w:rFonts w:ascii="Times New Roman" w:hAnsi="Times New Roman" w:cs="Times New Roman"/>
          <w:sz w:val="24"/>
          <w:szCs w:val="24"/>
          <w:lang w:val="en-ID"/>
        </w:rPr>
      </w:pPr>
      <w:r w:rsidRPr="00827F6E">
        <w:rPr>
          <w:rFonts w:ascii="Times New Roman" w:hAnsi="Times New Roman" w:cs="Times New Roman"/>
          <w:sz w:val="24"/>
          <w:szCs w:val="24"/>
          <w:lang w:val="en-ID"/>
        </w:rPr>
        <w:t xml:space="preserve">Hal ini sejalan dengan gerakan yang dilakukan oleh Haji Samanhudi pada saat kebijakan politik etis dikeluarkan oleh Pemerintah Hindia Belanda.  Kebijakan politik etis ini dijadikan kesempatan olehnya untuk mendirikan sebuah gerakan sosial yang dikenal dengan Sarekat Dagang Islam, yang pada awalnya merupakan sebuah gerakan di bidang ekonomi. Kemudian seiring berjalannya waktu, organisasi Sarekat Dagang Islam ini bertransformasi menjadi Sarekat Islam yang bergerak di bidang politik. Gerakan politik ini pun dilakukan sebagai upaya untuk menentang Pemerintahan Hindia Belanda pada saat itu. </w:t>
      </w:r>
    </w:p>
    <w:p w:rsidR="000E6F4B" w:rsidRPr="00827F6E" w:rsidRDefault="000E6F4B" w:rsidP="00827F6E">
      <w:pPr>
        <w:pStyle w:val="Heading3"/>
        <w:numPr>
          <w:ilvl w:val="0"/>
          <w:numId w:val="1"/>
        </w:numPr>
        <w:spacing w:line="276" w:lineRule="auto"/>
        <w:rPr>
          <w:rFonts w:ascii="Times New Roman" w:hAnsi="Times New Roman"/>
          <w:b/>
          <w:color w:val="auto"/>
        </w:rPr>
      </w:pPr>
      <w:bookmarkStart w:id="4" w:name="_Toc28202714"/>
      <w:r w:rsidRPr="00827F6E">
        <w:rPr>
          <w:rFonts w:ascii="Times New Roman" w:hAnsi="Times New Roman"/>
          <w:b/>
          <w:color w:val="auto"/>
        </w:rPr>
        <w:t>Historiografi</w:t>
      </w:r>
      <w:bookmarkEnd w:id="4"/>
    </w:p>
    <w:p w:rsidR="000E6F4B" w:rsidRPr="00827F6E" w:rsidRDefault="000E6F4B" w:rsidP="00827F6E">
      <w:pPr>
        <w:tabs>
          <w:tab w:val="left" w:pos="440"/>
        </w:tabs>
        <w:spacing w:line="276" w:lineRule="auto"/>
        <w:jc w:val="both"/>
        <w:rPr>
          <w:rFonts w:ascii="Times New Roman" w:hAnsi="Times New Roman" w:cs="Times New Roman"/>
          <w:sz w:val="24"/>
          <w:szCs w:val="24"/>
          <w:lang w:val="en-GB"/>
        </w:rPr>
      </w:pPr>
      <w:r w:rsidRPr="00827F6E">
        <w:rPr>
          <w:rFonts w:ascii="Times New Roman" w:hAnsi="Times New Roman" w:cs="Times New Roman"/>
          <w:sz w:val="24"/>
          <w:szCs w:val="24"/>
          <w:lang w:val="en-ID"/>
        </w:rPr>
        <w:tab/>
      </w:r>
      <w:r w:rsidRPr="00827F6E">
        <w:rPr>
          <w:rFonts w:ascii="Times New Roman" w:hAnsi="Times New Roman" w:cs="Times New Roman"/>
          <w:sz w:val="24"/>
          <w:szCs w:val="24"/>
          <w:lang w:val="en-ID"/>
        </w:rPr>
        <w:tab/>
        <w:t xml:space="preserve">Tahapan ini merupakan tahapan penulisan sejarah dari hasil penelitian yang dilakukan oleh penulis berdasarkan data yang diperoleh yang bersifat deskriptif-analitis dengan pendekatan </w:t>
      </w:r>
      <w:r w:rsidR="00161A7E" w:rsidRPr="00827F6E">
        <w:rPr>
          <w:rFonts w:ascii="Times New Roman" w:hAnsi="Times New Roman" w:cs="Times New Roman"/>
          <w:sz w:val="24"/>
          <w:szCs w:val="24"/>
          <w:lang w:val="en-ID"/>
        </w:rPr>
        <w:t xml:space="preserve">kualitatif. Oleh karena itu, dalam penelitian </w:t>
      </w:r>
      <w:r w:rsidR="00C24C64" w:rsidRPr="00827F6E">
        <w:rPr>
          <w:rFonts w:ascii="Times New Roman" w:hAnsi="Times New Roman" w:cs="Times New Roman"/>
          <w:sz w:val="24"/>
          <w:szCs w:val="24"/>
          <w:lang w:val="en-ID"/>
        </w:rPr>
        <w:t xml:space="preserve">ini penulis menguraikan tentang </w:t>
      </w:r>
      <w:r w:rsidRPr="00827F6E">
        <w:rPr>
          <w:rFonts w:ascii="Times New Roman" w:hAnsi="Times New Roman" w:cs="Times New Roman"/>
          <w:sz w:val="24"/>
          <w:szCs w:val="24"/>
          <w:lang w:val="en-GB"/>
        </w:rPr>
        <w:t>gerakan politik Sarekat Islam di Jawa pada tahun 1916-1921</w:t>
      </w:r>
      <w:r w:rsidR="00161A7E" w:rsidRPr="00827F6E">
        <w:rPr>
          <w:rFonts w:ascii="Times New Roman" w:hAnsi="Times New Roman" w:cs="Times New Roman"/>
          <w:sz w:val="24"/>
          <w:szCs w:val="24"/>
          <w:lang w:val="en-GB"/>
        </w:rPr>
        <w:t>. Mulai dari gerakan politik Sarekat Islam sebelum tahun 1916, gerakan politik Sarekat Islam pada saat 1916-1921, dan gerakan politik Sarekat Islam pasca tahun 1921, setelah terpercah menjadi Sarekat Islam Merah dan Sarekat Islam Putih.</w:t>
      </w:r>
    </w:p>
    <w:p w:rsidR="006C5023" w:rsidRPr="00827F6E" w:rsidRDefault="006C5023" w:rsidP="00827F6E">
      <w:pPr>
        <w:spacing w:after="0" w:line="276" w:lineRule="auto"/>
        <w:jc w:val="both"/>
        <w:rPr>
          <w:rFonts w:ascii="Times New Roman" w:hAnsi="Times New Roman" w:cs="Times New Roman"/>
          <w:sz w:val="24"/>
          <w:szCs w:val="24"/>
        </w:rPr>
      </w:pPr>
    </w:p>
    <w:p w:rsidR="006C5023" w:rsidRPr="00827F6E" w:rsidRDefault="00161A7E" w:rsidP="00827F6E">
      <w:pPr>
        <w:spacing w:after="0" w:line="276" w:lineRule="auto"/>
        <w:jc w:val="both"/>
        <w:rPr>
          <w:rFonts w:ascii="Times New Roman" w:hAnsi="Times New Roman" w:cs="Times New Roman"/>
          <w:b/>
          <w:sz w:val="24"/>
          <w:szCs w:val="24"/>
        </w:rPr>
      </w:pPr>
      <w:r w:rsidRPr="00827F6E">
        <w:rPr>
          <w:rFonts w:ascii="Times New Roman" w:hAnsi="Times New Roman" w:cs="Times New Roman"/>
          <w:b/>
          <w:sz w:val="24"/>
          <w:szCs w:val="24"/>
        </w:rPr>
        <w:t>Hasil Penelitian</w:t>
      </w:r>
    </w:p>
    <w:p w:rsidR="00A57D7B" w:rsidRPr="00827F6E" w:rsidRDefault="00A57D7B" w:rsidP="00827F6E">
      <w:pPr>
        <w:spacing w:after="0" w:line="276" w:lineRule="auto"/>
        <w:jc w:val="both"/>
        <w:rPr>
          <w:rFonts w:ascii="Times New Roman" w:hAnsi="Times New Roman" w:cs="Times New Roman"/>
          <w:b/>
          <w:sz w:val="24"/>
          <w:szCs w:val="24"/>
        </w:rPr>
      </w:pPr>
    </w:p>
    <w:p w:rsidR="00AE0991" w:rsidRPr="00827F6E" w:rsidRDefault="00C24C64"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 xml:space="preserve">Sarekat Islam merupakan salah satu organisasi perjuangan yang pada awalnya dinamakan Sarekat Dagang Islam. Organisasi ini merupakan suatu perkumpulan para pedagang batik yang didirikan oleh Haji Samanhudi, </w:t>
      </w:r>
      <w:r w:rsidRPr="00827F6E">
        <w:rPr>
          <w:rFonts w:ascii="Times New Roman" w:hAnsi="Times New Roman" w:cs="Times New Roman"/>
          <w:sz w:val="24"/>
          <w:szCs w:val="24"/>
          <w:lang w:val="en-GB"/>
        </w:rPr>
        <w:lastRenderedPageBreak/>
        <w:t xml:space="preserve">seorang pengusaha batik di Laweyan, Solo pada akhir tahun 1911. </w:t>
      </w:r>
      <w:r w:rsidR="00AE0991" w:rsidRPr="00827F6E">
        <w:rPr>
          <w:rFonts w:ascii="Times New Roman" w:hAnsi="Times New Roman" w:cs="Times New Roman"/>
          <w:sz w:val="24"/>
          <w:szCs w:val="24"/>
          <w:lang w:val="en-GB"/>
        </w:rPr>
        <w:t>Berdirinya Sarekat Dagang Islam disebabkan oleh beberapa hal diantaranya adanya monopoli perdagangan batik yang dilakukan oleh para saudagar Cina, sikap pemerintah Belanda yang diskriminatif, dan adanya kristenisasi oleh Z</w:t>
      </w:r>
      <w:r w:rsidR="00D274AB" w:rsidRPr="00827F6E">
        <w:rPr>
          <w:rFonts w:ascii="Times New Roman" w:hAnsi="Times New Roman" w:cs="Times New Roman"/>
          <w:sz w:val="24"/>
          <w:szCs w:val="24"/>
          <w:lang w:val="en-GB"/>
        </w:rPr>
        <w:t>ending.</w:t>
      </w:r>
      <w:r w:rsidR="00D274AB" w:rsidRPr="00827F6E">
        <w:rPr>
          <w:rStyle w:val="FootnoteReference"/>
          <w:rFonts w:ascii="Times New Roman" w:hAnsi="Times New Roman" w:cs="Times New Roman"/>
          <w:sz w:val="24"/>
          <w:szCs w:val="24"/>
          <w:lang w:val="en-GB"/>
        </w:rPr>
        <w:footnoteReference w:id="11"/>
      </w:r>
    </w:p>
    <w:p w:rsidR="00D274AB" w:rsidRPr="00827F6E" w:rsidRDefault="00D274AB"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Dalam perkembangannya ketika Sarekat Dagang Islam berada di bawah kepemimpinan Haji Samanhudi, organisasi ini tidak mengalami perkembangan yang cukup signifikan. Hingga akhirnya HOS Tjokroaminoto bergabung dalam organisasi Sarekat Dagang Islam dan bisa membawa perubahan struktur keorganisasian ke arah yang lebih baik. Oleh karena itu, Haji Samanhudi mempercayakan tampuk kepemimpinan organisasi Sarekat Dagang Islam kepada HOS Tjokroaminoto.</w:t>
      </w:r>
      <w:r w:rsidRPr="00827F6E">
        <w:rPr>
          <w:rStyle w:val="FootnoteReference"/>
          <w:rFonts w:ascii="Times New Roman" w:hAnsi="Times New Roman" w:cs="Times New Roman"/>
          <w:sz w:val="24"/>
          <w:szCs w:val="24"/>
          <w:lang w:val="en-GB"/>
        </w:rPr>
        <w:footnoteReference w:id="12"/>
      </w:r>
    </w:p>
    <w:p w:rsidR="00A57D7B" w:rsidRPr="00827F6E" w:rsidRDefault="00A57D7B"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 xml:space="preserve">Ketika organisasi Sarekat Dagang Islam berada di bawah kepemimpinan HOS Tjokroaminoto, ia berhasil mengembangkan organisasi ini menjadi sebuah organisasi pergerakan yang sangat besar. Tjokroaminoto pun memutuskan untuk mengubah nama Sarekat Dagang Islam menjadi Sarekat Islam yang telah resmi diakui oleh Pemerintah Kolonial Belanda dalam Akta Notaris Statuten pada tanggal 10 November 1912. </w:t>
      </w:r>
      <w:r w:rsidR="002006DA" w:rsidRPr="00827F6E">
        <w:rPr>
          <w:rFonts w:ascii="Times New Roman" w:hAnsi="Times New Roman" w:cs="Times New Roman"/>
          <w:sz w:val="24"/>
          <w:szCs w:val="24"/>
          <w:lang w:val="en-GB"/>
        </w:rPr>
        <w:t xml:space="preserve">Hal ini dilakukan supaya </w:t>
      </w:r>
      <w:r w:rsidRPr="00827F6E">
        <w:rPr>
          <w:rFonts w:ascii="Times New Roman" w:hAnsi="Times New Roman" w:cs="Times New Roman"/>
          <w:sz w:val="24"/>
          <w:szCs w:val="24"/>
          <w:lang w:val="en-GB"/>
        </w:rPr>
        <w:t>organisasi ini memiliki peluang untuk bergerak tidak hanya dalam bidang perekonomian saja, namun bisa bergerak di berbagai bidang ya</w:t>
      </w:r>
      <w:r w:rsidR="002006DA" w:rsidRPr="00827F6E">
        <w:rPr>
          <w:rFonts w:ascii="Times New Roman" w:hAnsi="Times New Roman" w:cs="Times New Roman"/>
          <w:sz w:val="24"/>
          <w:szCs w:val="24"/>
          <w:lang w:val="en-GB"/>
        </w:rPr>
        <w:t xml:space="preserve">ng lain terutama bidang politik. </w:t>
      </w:r>
    </w:p>
    <w:p w:rsidR="002006DA" w:rsidRPr="00827F6E" w:rsidRDefault="002006DA" w:rsidP="00827F6E">
      <w:pPr>
        <w:pStyle w:val="Heading2"/>
        <w:numPr>
          <w:ilvl w:val="0"/>
          <w:numId w:val="10"/>
        </w:numPr>
        <w:spacing w:line="276" w:lineRule="auto"/>
        <w:ind w:left="426" w:hanging="426"/>
        <w:rPr>
          <w:rFonts w:ascii="Times New Roman" w:hAnsi="Times New Roman"/>
          <w:b/>
          <w:color w:val="auto"/>
          <w:sz w:val="24"/>
          <w:szCs w:val="24"/>
          <w:lang w:val="en-GB"/>
        </w:rPr>
      </w:pPr>
      <w:r w:rsidRPr="00827F6E">
        <w:rPr>
          <w:rFonts w:ascii="Times New Roman" w:hAnsi="Times New Roman"/>
          <w:b/>
          <w:color w:val="auto"/>
          <w:sz w:val="24"/>
          <w:szCs w:val="24"/>
          <w:lang w:val="en-GB"/>
        </w:rPr>
        <w:t xml:space="preserve">Gerakan Politik Sarekat Islam Sebelum Tahun 1916 </w:t>
      </w:r>
    </w:p>
    <w:p w:rsidR="002006DA" w:rsidRPr="00827F6E" w:rsidRDefault="002006DA"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 xml:space="preserve">Awal mula gerakan politik yang terjadi dalam organisasi Sarekat Islam dimulai ketika terjadi perubahan nama organisasi dari Sarekat Dagang Islam menjadi Sarekat Islam. Tentunya hal ini menjadi suatu anggaran dasar baru dalam tubuh Sarekat Islam yang lebih mengedepankan bidang sosial dan politik sebagai tujuan utamanya. Sebagai wujud dari gerakan politik Sarekat </w:t>
      </w:r>
      <w:r w:rsidRPr="00827F6E">
        <w:rPr>
          <w:rFonts w:ascii="Times New Roman" w:hAnsi="Times New Roman" w:cs="Times New Roman"/>
          <w:sz w:val="24"/>
          <w:szCs w:val="24"/>
          <w:lang w:val="en-GB"/>
        </w:rPr>
        <w:lastRenderedPageBreak/>
        <w:t xml:space="preserve">Islam sebelum tahun 1916 ini </w:t>
      </w:r>
      <w:r w:rsidR="005D7367" w:rsidRPr="00827F6E">
        <w:rPr>
          <w:rFonts w:ascii="Times New Roman" w:hAnsi="Times New Roman" w:cs="Times New Roman"/>
          <w:sz w:val="24"/>
          <w:szCs w:val="24"/>
          <w:lang w:val="en-GB"/>
        </w:rPr>
        <w:t>dilakukan dengan menyelenggarakan tiga kali kongres besar dan satu kali kongres tahunan.</w:t>
      </w:r>
      <w:r w:rsidR="005D7367" w:rsidRPr="00827F6E">
        <w:rPr>
          <w:rStyle w:val="FootnoteReference"/>
          <w:rFonts w:ascii="Times New Roman" w:hAnsi="Times New Roman" w:cs="Times New Roman"/>
          <w:sz w:val="24"/>
          <w:szCs w:val="24"/>
          <w:lang w:val="en-GB"/>
        </w:rPr>
        <w:footnoteReference w:id="13"/>
      </w:r>
    </w:p>
    <w:p w:rsidR="005D7367" w:rsidRPr="00827F6E" w:rsidRDefault="005D7367" w:rsidP="00827F6E">
      <w:pPr>
        <w:pStyle w:val="ListParagraph"/>
        <w:numPr>
          <w:ilvl w:val="0"/>
          <w:numId w:val="11"/>
        </w:numPr>
        <w:ind w:left="426" w:hanging="426"/>
        <w:jc w:val="both"/>
        <w:rPr>
          <w:rFonts w:ascii="Times New Roman" w:hAnsi="Times New Roman"/>
          <w:szCs w:val="24"/>
          <w:lang w:val="en-GB"/>
        </w:rPr>
      </w:pPr>
      <w:r w:rsidRPr="00827F6E">
        <w:rPr>
          <w:rFonts w:ascii="Times New Roman" w:hAnsi="Times New Roman"/>
          <w:szCs w:val="24"/>
          <w:lang w:val="en-GB"/>
        </w:rPr>
        <w:t xml:space="preserve">Kongres Sarekat Islam Pertama di Surabaya </w:t>
      </w:r>
    </w:p>
    <w:p w:rsidR="005D7367" w:rsidRPr="00827F6E" w:rsidRDefault="005D7367"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 xml:space="preserve">Kongres besar pertama yang diselenggarakan oleh organisasi Sarekat Islam ini dilaksanakan pada tanggal 26 Januari 1913, tepatnya di Taman Kota Surabaya. Kongres besar pertama Sarekat Islam ini dihadiri oleh ±12.000 anggota yang dihadiri oleh beberapa utusan dari </w:t>
      </w:r>
      <w:r w:rsidRPr="00827F6E">
        <w:rPr>
          <w:rFonts w:ascii="Times New Roman" w:hAnsi="Times New Roman" w:cs="Times New Roman"/>
          <w:i/>
          <w:sz w:val="24"/>
          <w:szCs w:val="24"/>
          <w:lang w:val="en-GB"/>
        </w:rPr>
        <w:t xml:space="preserve">afdeling </w:t>
      </w:r>
      <w:r w:rsidRPr="00827F6E">
        <w:rPr>
          <w:rFonts w:ascii="Times New Roman" w:hAnsi="Times New Roman" w:cs="Times New Roman"/>
          <w:sz w:val="24"/>
          <w:szCs w:val="24"/>
          <w:lang w:val="en-GB"/>
        </w:rPr>
        <w:t>(divisi) Jawa serta beberapa orang yang berbangsa Eropa, Tionghoa dan juga Arab.</w:t>
      </w:r>
      <w:r w:rsidRPr="00827F6E">
        <w:rPr>
          <w:rStyle w:val="FootnoteReference"/>
          <w:rFonts w:ascii="Times New Roman" w:hAnsi="Times New Roman" w:cs="Times New Roman"/>
          <w:sz w:val="24"/>
          <w:szCs w:val="24"/>
          <w:lang w:val="en-GB"/>
        </w:rPr>
        <w:footnoteReference w:id="14"/>
      </w:r>
    </w:p>
    <w:p w:rsidR="00D94E66" w:rsidRPr="00827F6E" w:rsidRDefault="00D94E66"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 xml:space="preserve">Adapun untuk agenda dari kongres pertama ini yaitu menghapuskan beberapa stigma negatif dari oknum-oknum yang tidak menyukai adanya organisasi Sarekat Islam. Beberapa stigma negatif yang berkembang di masyarakat pada saat itu yaitu Sarekat Islam </w:t>
      </w:r>
      <w:r w:rsidR="0036639C">
        <w:rPr>
          <w:rFonts w:ascii="Times New Roman" w:hAnsi="Times New Roman" w:cs="Times New Roman"/>
          <w:sz w:val="24"/>
          <w:szCs w:val="24"/>
          <w:lang w:val="en-GB"/>
        </w:rPr>
        <w:t>dianggap sebagai</w:t>
      </w:r>
      <w:r w:rsidRPr="00827F6E">
        <w:rPr>
          <w:rFonts w:ascii="Times New Roman" w:hAnsi="Times New Roman" w:cs="Times New Roman"/>
          <w:sz w:val="24"/>
          <w:szCs w:val="24"/>
          <w:lang w:val="en-GB"/>
        </w:rPr>
        <w:t xml:space="preserve"> organisasi politik yang akan melawan negeri, organisasi pengkhianat, dan lain-lain. Maka dari itu pada saat kongres ini berlangsung Haji Samanhudi sebagai pendiri dari organisasi Sarekat Islam sangat menekankan tujuan dibentuknya Sarekat Islam yaitu terlaksananya segala kepentingan yang dibutuhkan oleh Bumiputera dengan harapan Sarekat Islam bisa menjadi suatu organisasi yang kuat.</w:t>
      </w:r>
      <w:r w:rsidRPr="00827F6E">
        <w:rPr>
          <w:rStyle w:val="FootnoteReference"/>
          <w:rFonts w:ascii="Times New Roman" w:hAnsi="Times New Roman" w:cs="Times New Roman"/>
          <w:sz w:val="24"/>
          <w:szCs w:val="24"/>
          <w:lang w:val="en-GB"/>
        </w:rPr>
        <w:footnoteReference w:id="15"/>
      </w:r>
    </w:p>
    <w:p w:rsidR="00D94E66" w:rsidRPr="00827F6E" w:rsidRDefault="00D94E66" w:rsidP="00827F6E">
      <w:pPr>
        <w:pStyle w:val="ListParagraph"/>
        <w:numPr>
          <w:ilvl w:val="0"/>
          <w:numId w:val="11"/>
        </w:numPr>
        <w:ind w:left="426" w:hanging="426"/>
        <w:jc w:val="both"/>
        <w:rPr>
          <w:rFonts w:ascii="Times New Roman" w:hAnsi="Times New Roman"/>
          <w:szCs w:val="24"/>
          <w:lang w:val="en-GB"/>
        </w:rPr>
      </w:pPr>
      <w:r w:rsidRPr="00827F6E">
        <w:rPr>
          <w:rFonts w:ascii="Times New Roman" w:hAnsi="Times New Roman"/>
          <w:szCs w:val="24"/>
          <w:lang w:val="en-GB"/>
        </w:rPr>
        <w:t xml:space="preserve">Kongres Sarekat Islam Kedua di Surakarta </w:t>
      </w:r>
    </w:p>
    <w:p w:rsidR="00D94E66" w:rsidRPr="00827F6E" w:rsidRDefault="00D94E66"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 xml:space="preserve">Kongres kedua Sarekat Islam dilaksanakan di Surakarta tepatnya di Taman Sriwedari pada 25 Maret 1913. Tujuan dari diselenggarakannya kongres kedua ini yaitu pemilihan pengurus besar yang nantinya akan menjadi </w:t>
      </w:r>
      <w:r w:rsidRPr="00827F6E">
        <w:rPr>
          <w:rFonts w:ascii="Times New Roman" w:hAnsi="Times New Roman" w:cs="Times New Roman"/>
          <w:i/>
          <w:sz w:val="24"/>
          <w:szCs w:val="24"/>
          <w:lang w:val="en-GB"/>
        </w:rPr>
        <w:t>Centraal Comite.</w:t>
      </w:r>
      <w:r w:rsidRPr="00827F6E">
        <w:rPr>
          <w:rFonts w:ascii="Times New Roman" w:hAnsi="Times New Roman" w:cs="Times New Roman"/>
          <w:sz w:val="24"/>
          <w:szCs w:val="24"/>
          <w:lang w:val="en-GB"/>
        </w:rPr>
        <w:t xml:space="preserve"> Pada kongres ini Haji Samanhudi masih terpilih untuk menjadi seorang ketua, sedangkan untuk wakil ke</w:t>
      </w:r>
      <w:r w:rsidR="001051D1" w:rsidRPr="00827F6E">
        <w:rPr>
          <w:rFonts w:ascii="Times New Roman" w:hAnsi="Times New Roman" w:cs="Times New Roman"/>
          <w:sz w:val="24"/>
          <w:szCs w:val="24"/>
          <w:lang w:val="en-GB"/>
        </w:rPr>
        <w:t>tua dipegang oleh Tjokroaminoto. Adapun u</w:t>
      </w:r>
      <w:r w:rsidRPr="00827F6E">
        <w:rPr>
          <w:rFonts w:ascii="Times New Roman" w:hAnsi="Times New Roman" w:cs="Times New Roman"/>
          <w:sz w:val="24"/>
          <w:szCs w:val="24"/>
          <w:lang w:val="en-GB"/>
        </w:rPr>
        <w:t>ntuk jumlah anggota yang hadir dalam</w:t>
      </w:r>
      <w:r w:rsidR="0036639C">
        <w:rPr>
          <w:rFonts w:ascii="Times New Roman" w:hAnsi="Times New Roman" w:cs="Times New Roman"/>
          <w:sz w:val="24"/>
          <w:szCs w:val="24"/>
          <w:lang w:val="en-GB"/>
        </w:rPr>
        <w:t xml:space="preserve"> kongres kedua ini s</w:t>
      </w:r>
      <w:r w:rsidRPr="00827F6E">
        <w:rPr>
          <w:rFonts w:ascii="Times New Roman" w:hAnsi="Times New Roman" w:cs="Times New Roman"/>
          <w:sz w:val="24"/>
          <w:szCs w:val="24"/>
          <w:lang w:val="en-GB"/>
        </w:rPr>
        <w:t>etidaknya ada sekitar 7.000 sampai 20.0</w:t>
      </w:r>
      <w:r w:rsidR="0036639C">
        <w:rPr>
          <w:rFonts w:ascii="Times New Roman" w:hAnsi="Times New Roman" w:cs="Times New Roman"/>
          <w:sz w:val="24"/>
          <w:szCs w:val="24"/>
          <w:lang w:val="en-GB"/>
        </w:rPr>
        <w:t xml:space="preserve">00 orang, </w:t>
      </w:r>
      <w:r w:rsidRPr="00827F6E">
        <w:rPr>
          <w:rFonts w:ascii="Times New Roman" w:hAnsi="Times New Roman" w:cs="Times New Roman"/>
          <w:sz w:val="24"/>
          <w:szCs w:val="24"/>
          <w:lang w:val="en-GB"/>
        </w:rPr>
        <w:t>termasuk hadirnya Dr. Rinkes sebagai wakil penasehat urusan pribumi (</w:t>
      </w:r>
      <w:r w:rsidRPr="00827F6E">
        <w:rPr>
          <w:rFonts w:ascii="Times New Roman" w:hAnsi="Times New Roman" w:cs="Times New Roman"/>
          <w:i/>
          <w:sz w:val="24"/>
          <w:szCs w:val="24"/>
          <w:lang w:val="en-GB"/>
        </w:rPr>
        <w:t xml:space="preserve">Adjunct </w:t>
      </w:r>
      <w:r w:rsidRPr="00827F6E">
        <w:rPr>
          <w:rFonts w:ascii="Times New Roman" w:hAnsi="Times New Roman" w:cs="Times New Roman"/>
          <w:i/>
          <w:sz w:val="24"/>
          <w:szCs w:val="24"/>
          <w:lang w:val="en-GB"/>
        </w:rPr>
        <w:lastRenderedPageBreak/>
        <w:t>Adviseur voor Inlandsche Zaken</w:t>
      </w:r>
      <w:r w:rsidRPr="00827F6E">
        <w:rPr>
          <w:rFonts w:ascii="Times New Roman" w:hAnsi="Times New Roman" w:cs="Times New Roman"/>
          <w:sz w:val="24"/>
          <w:szCs w:val="24"/>
          <w:lang w:val="en-GB"/>
        </w:rPr>
        <w:t>), M. Ng. Dwidjosewojo, M. Dahlan, dan Asisten Residen Surakarta.</w:t>
      </w:r>
      <w:r w:rsidRPr="00827F6E">
        <w:rPr>
          <w:rStyle w:val="FootnoteReference"/>
          <w:rFonts w:ascii="Times New Roman" w:hAnsi="Times New Roman" w:cs="Times New Roman"/>
          <w:sz w:val="24"/>
          <w:szCs w:val="24"/>
          <w:lang w:val="en-GB"/>
        </w:rPr>
        <w:footnoteReference w:id="16"/>
      </w:r>
    </w:p>
    <w:p w:rsidR="001051D1" w:rsidRPr="00827F6E" w:rsidRDefault="001051D1" w:rsidP="00827F6E">
      <w:pPr>
        <w:pStyle w:val="ListParagraph"/>
        <w:numPr>
          <w:ilvl w:val="0"/>
          <w:numId w:val="11"/>
        </w:numPr>
        <w:ind w:left="426" w:hanging="426"/>
        <w:jc w:val="both"/>
        <w:rPr>
          <w:rFonts w:ascii="Times New Roman" w:hAnsi="Times New Roman"/>
          <w:szCs w:val="24"/>
          <w:lang w:val="en-GB"/>
        </w:rPr>
      </w:pPr>
      <w:r w:rsidRPr="00827F6E">
        <w:rPr>
          <w:rFonts w:ascii="Times New Roman" w:hAnsi="Times New Roman"/>
          <w:szCs w:val="24"/>
          <w:lang w:val="en-GB"/>
        </w:rPr>
        <w:t xml:space="preserve">Kongres Sarekat Islam Ketiga di Yogyakarta </w:t>
      </w:r>
    </w:p>
    <w:p w:rsidR="001051D1" w:rsidRPr="00827F6E" w:rsidRDefault="001051D1" w:rsidP="0036639C">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 xml:space="preserve">Kongres ketiga yang dilakukan oleh Sarekat Islam yaitu pada 18-20 April 1914 di Yogyakarta. Dalam kongres ini ada beberapa agenda yang harus dilaksanakan, salah satunya yaitu penetapan anggaran dasar dan pemilihan </w:t>
      </w:r>
      <w:r w:rsidRPr="00827F6E">
        <w:rPr>
          <w:rFonts w:ascii="Times New Roman" w:hAnsi="Times New Roman" w:cs="Times New Roman"/>
          <w:i/>
          <w:sz w:val="24"/>
          <w:szCs w:val="24"/>
          <w:lang w:val="en-GB"/>
        </w:rPr>
        <w:t xml:space="preserve">Centraal Comite </w:t>
      </w:r>
      <w:r w:rsidRPr="00827F6E">
        <w:rPr>
          <w:rFonts w:ascii="Times New Roman" w:hAnsi="Times New Roman" w:cs="Times New Roman"/>
          <w:sz w:val="24"/>
          <w:szCs w:val="24"/>
          <w:lang w:val="en-GB"/>
        </w:rPr>
        <w:t xml:space="preserve">baru. Kongres ketiga yang diselenggarakan di Yogyakarta ini dihadiri oleh sekitar delapan puluh orang utusan dari beberapa kumpulan setempat. Adapun untuk hasil keputusan keanggotaan </w:t>
      </w:r>
      <w:r w:rsidRPr="00827F6E">
        <w:rPr>
          <w:rFonts w:ascii="Times New Roman" w:hAnsi="Times New Roman" w:cs="Times New Roman"/>
          <w:i/>
          <w:sz w:val="24"/>
          <w:szCs w:val="24"/>
          <w:lang w:val="en-GB"/>
        </w:rPr>
        <w:t xml:space="preserve">Centraal Comite </w:t>
      </w:r>
      <w:r w:rsidRPr="00827F6E">
        <w:rPr>
          <w:rFonts w:ascii="Times New Roman" w:hAnsi="Times New Roman" w:cs="Times New Roman"/>
          <w:sz w:val="24"/>
          <w:szCs w:val="24"/>
          <w:lang w:val="en-GB"/>
        </w:rPr>
        <w:t xml:space="preserve">dari kongres ketiga ini terdiri dari Haji Samanhudi </w:t>
      </w:r>
      <w:r w:rsidR="0036639C">
        <w:rPr>
          <w:rFonts w:ascii="Times New Roman" w:hAnsi="Times New Roman" w:cs="Times New Roman"/>
          <w:sz w:val="24"/>
          <w:szCs w:val="24"/>
          <w:lang w:val="en-GB"/>
        </w:rPr>
        <w:t xml:space="preserve">yang </w:t>
      </w:r>
      <w:r w:rsidRPr="00827F6E">
        <w:rPr>
          <w:rFonts w:ascii="Times New Roman" w:hAnsi="Times New Roman" w:cs="Times New Roman"/>
          <w:sz w:val="24"/>
          <w:szCs w:val="24"/>
          <w:lang w:val="en-GB"/>
        </w:rPr>
        <w:t>terpilih menjadi Ketua Kehormatan SI (</w:t>
      </w:r>
      <w:r w:rsidRPr="00827F6E">
        <w:rPr>
          <w:rFonts w:ascii="Times New Roman" w:hAnsi="Times New Roman" w:cs="Times New Roman"/>
          <w:i/>
          <w:sz w:val="24"/>
          <w:szCs w:val="24"/>
          <w:lang w:val="en-GB"/>
        </w:rPr>
        <w:t>eerevoorzitter</w:t>
      </w:r>
      <w:r w:rsidRPr="00827F6E">
        <w:rPr>
          <w:rFonts w:ascii="Times New Roman" w:hAnsi="Times New Roman" w:cs="Times New Roman"/>
          <w:sz w:val="24"/>
          <w:szCs w:val="24"/>
          <w:lang w:val="en-GB"/>
        </w:rPr>
        <w:t>), Tjokroaminoto terpilih menjadi ketua, dan Gunawan terpilih menjadi wakil ketua.  Kepengurusan dari Central Sarekat Islam ini baru diakui oleh pemerintah kolonial pada 18 Maret 1916.</w:t>
      </w:r>
      <w:r w:rsidRPr="00827F6E">
        <w:rPr>
          <w:rStyle w:val="FootnoteReference"/>
          <w:rFonts w:ascii="Times New Roman" w:hAnsi="Times New Roman" w:cs="Times New Roman"/>
          <w:sz w:val="24"/>
          <w:szCs w:val="24"/>
          <w:lang w:val="en-GB"/>
        </w:rPr>
        <w:footnoteReference w:id="17"/>
      </w:r>
    </w:p>
    <w:p w:rsidR="001051D1" w:rsidRPr="00827F6E" w:rsidRDefault="001051D1" w:rsidP="00827F6E">
      <w:pPr>
        <w:pStyle w:val="ListParagraph"/>
        <w:numPr>
          <w:ilvl w:val="0"/>
          <w:numId w:val="11"/>
        </w:numPr>
        <w:ind w:left="426" w:hanging="426"/>
        <w:jc w:val="both"/>
        <w:rPr>
          <w:rFonts w:ascii="Times New Roman" w:hAnsi="Times New Roman"/>
          <w:szCs w:val="24"/>
          <w:lang w:val="en-GB"/>
        </w:rPr>
      </w:pPr>
      <w:r w:rsidRPr="00827F6E">
        <w:rPr>
          <w:rFonts w:ascii="Times New Roman" w:hAnsi="Times New Roman"/>
          <w:szCs w:val="24"/>
          <w:lang w:val="en-GB"/>
        </w:rPr>
        <w:t xml:space="preserve">Kongres Tahunan di Surabaya </w:t>
      </w:r>
    </w:p>
    <w:p w:rsidR="001051D1" w:rsidRPr="00827F6E" w:rsidRDefault="001051D1"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 xml:space="preserve">Kongres tahunan yang diselenggarakan oleh Sarekat Islam pada tanggal 26 dan 27 Juni 1915 ini diadakan di Surabaya. Agenda yang dilaksanakan dalam kongres tahunan ini terbilang lebih sedikit. Namun dalam kongres tahunan ini telah muncul beberapa kecenderungan yang bersifat sentrifugal di dalam organisasi Sarekat Islam yang sebelumnya telah menyatakan bahwa organisasi ini sudah lebih kuat. Hal ini ditandai dengan adanya berbagai kecurigaan yang terjadi di beberapa cabang SI setempat khususnya di Jawa Barat terhadap CSI. Beberapa dari mereka menaruh sedikit kepercayaan terhadap kebijaksanaan keuangan </w:t>
      </w:r>
      <w:r w:rsidRPr="00827F6E">
        <w:rPr>
          <w:rFonts w:ascii="Times New Roman" w:hAnsi="Times New Roman" w:cs="Times New Roman"/>
          <w:i/>
          <w:sz w:val="24"/>
          <w:szCs w:val="24"/>
          <w:lang w:val="en-GB"/>
        </w:rPr>
        <w:t>Centraal Comite</w:t>
      </w:r>
      <w:r w:rsidRPr="00827F6E">
        <w:rPr>
          <w:rFonts w:ascii="Times New Roman" w:hAnsi="Times New Roman" w:cs="Times New Roman"/>
          <w:sz w:val="24"/>
          <w:szCs w:val="24"/>
          <w:lang w:val="en-GB"/>
        </w:rPr>
        <w:t>.</w:t>
      </w:r>
      <w:r w:rsidRPr="00827F6E">
        <w:rPr>
          <w:rStyle w:val="FootnoteReference"/>
          <w:rFonts w:ascii="Times New Roman" w:hAnsi="Times New Roman" w:cs="Times New Roman"/>
          <w:sz w:val="24"/>
          <w:szCs w:val="24"/>
          <w:lang w:val="en-GB"/>
        </w:rPr>
        <w:footnoteReference w:id="18"/>
      </w:r>
    </w:p>
    <w:p w:rsidR="006A1058" w:rsidRPr="00827F6E" w:rsidRDefault="006A1058"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 xml:space="preserve">Oleh karena itu di dalam kongres tahunan ini, Tjokroaminoto sebagai ketua menyampaikan bahwa ia sangat mengutuk keras kecenderungan pemisahan diri yang terjadi. Oleh karena itu ia menekankan supaya gerakan ini tetap bersatu, dimana Islam merupakan unsur penyatu dari organisasi Sarekat Islam ini. </w:t>
      </w:r>
    </w:p>
    <w:p w:rsidR="006A1058" w:rsidRPr="00827F6E" w:rsidRDefault="006A1058" w:rsidP="00827F6E">
      <w:pPr>
        <w:pStyle w:val="Heading2"/>
        <w:numPr>
          <w:ilvl w:val="0"/>
          <w:numId w:val="10"/>
        </w:numPr>
        <w:spacing w:line="276" w:lineRule="auto"/>
        <w:ind w:left="426" w:hanging="426"/>
        <w:rPr>
          <w:rFonts w:ascii="Times New Roman" w:hAnsi="Times New Roman"/>
          <w:b/>
          <w:color w:val="auto"/>
          <w:sz w:val="24"/>
          <w:szCs w:val="24"/>
          <w:lang w:val="en-GB"/>
        </w:rPr>
      </w:pPr>
      <w:r w:rsidRPr="00827F6E">
        <w:rPr>
          <w:rFonts w:ascii="Times New Roman" w:hAnsi="Times New Roman"/>
          <w:b/>
          <w:color w:val="auto"/>
          <w:sz w:val="24"/>
          <w:szCs w:val="24"/>
          <w:lang w:val="en-GB"/>
        </w:rPr>
        <w:lastRenderedPageBreak/>
        <w:t xml:space="preserve">Gerakan Politik Sarekat Islam Pada Tahun 1916 – 1921 </w:t>
      </w:r>
    </w:p>
    <w:p w:rsidR="006A1058" w:rsidRPr="00827F6E" w:rsidRDefault="006A1058"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Gerakan politik Sarekat Islam pada periode ini sedikit banyaknya telah memiliki struktur organisasi yang lebih stabil. Hal ini dapat dilihat dari beberapa kongres yang dilaksanakan di periode kedua ini yang sudah bersifat nasional.</w:t>
      </w:r>
    </w:p>
    <w:p w:rsidR="006A1058" w:rsidRPr="00827F6E" w:rsidRDefault="006A1058" w:rsidP="00827F6E">
      <w:pPr>
        <w:pStyle w:val="ListParagraph"/>
        <w:numPr>
          <w:ilvl w:val="0"/>
          <w:numId w:val="12"/>
        </w:numPr>
        <w:ind w:left="426" w:hanging="426"/>
        <w:jc w:val="both"/>
        <w:rPr>
          <w:rFonts w:ascii="Times New Roman" w:hAnsi="Times New Roman"/>
          <w:szCs w:val="24"/>
          <w:lang w:val="en-GB"/>
        </w:rPr>
      </w:pPr>
      <w:r w:rsidRPr="00827F6E">
        <w:rPr>
          <w:rFonts w:ascii="Times New Roman" w:hAnsi="Times New Roman"/>
          <w:szCs w:val="24"/>
          <w:lang w:val="en-GB"/>
        </w:rPr>
        <w:t xml:space="preserve">Kongres Nasional Pertama di Bandung </w:t>
      </w:r>
    </w:p>
    <w:p w:rsidR="006A1058" w:rsidRPr="00827F6E" w:rsidRDefault="006A1058"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Salah satu bentuk gerakan politik yang dilakukan oleh Sarekat Islam yaitu dilaksanakannya sebuah kongres nasional yang pertama di Bandung. K</w:t>
      </w:r>
      <w:r w:rsidR="0036639C">
        <w:rPr>
          <w:rFonts w:ascii="Times New Roman" w:hAnsi="Times New Roman" w:cs="Times New Roman"/>
          <w:sz w:val="24"/>
          <w:szCs w:val="24"/>
          <w:lang w:val="en-GB"/>
        </w:rPr>
        <w:t xml:space="preserve">ongres tersebut diselenggarakan </w:t>
      </w:r>
      <w:r w:rsidRPr="00827F6E">
        <w:rPr>
          <w:rFonts w:ascii="Times New Roman" w:hAnsi="Times New Roman" w:cs="Times New Roman"/>
          <w:sz w:val="24"/>
          <w:szCs w:val="24"/>
          <w:lang w:val="en-GB"/>
        </w:rPr>
        <w:t>pada tanggal 17-24 Juni 1916 dengan dihadiri oleh sekitar 800.000 anggota SI.</w:t>
      </w:r>
      <w:r w:rsidRPr="00827F6E">
        <w:rPr>
          <w:rStyle w:val="FootnoteReference"/>
          <w:rFonts w:ascii="Times New Roman" w:hAnsi="Times New Roman" w:cs="Times New Roman"/>
          <w:sz w:val="24"/>
          <w:szCs w:val="24"/>
          <w:lang w:val="en-GB"/>
        </w:rPr>
        <w:footnoteReference w:id="19"/>
      </w:r>
    </w:p>
    <w:p w:rsidR="006A1058" w:rsidRPr="00827F6E" w:rsidRDefault="006A1058"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Pemakaian kata “nasional” dalam kongres ini merupakan suatu usaha dari gerakan Sarekat Islam untuk mewujudkan pemerintahan sendiri atau setidaknya penduduk pribumi bisa diberikan hak untuk mengemukakan suaranya dalam berbagai masalah politik. Hal ini diungkapkan sendiri oleh Tjokroaminoto sebagai ketua umum dari organisasi Sarekat Islam pada saat menyampaikan pidatonya dalam kongres nasional di Bandung pada 17 Juni 1916.</w:t>
      </w:r>
      <w:r w:rsidRPr="00827F6E">
        <w:rPr>
          <w:rStyle w:val="FootnoteReference"/>
          <w:rFonts w:ascii="Times New Roman" w:hAnsi="Times New Roman" w:cs="Times New Roman"/>
          <w:sz w:val="24"/>
          <w:szCs w:val="24"/>
          <w:lang w:val="en-GB"/>
        </w:rPr>
        <w:footnoteReference w:id="20"/>
      </w:r>
    </w:p>
    <w:p w:rsidR="006A1058" w:rsidRPr="00827F6E" w:rsidRDefault="006A1058"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 xml:space="preserve">Adapun permasalahan-permasalahan yang dibahas dalam kongres nasional pertama ini diantaranya yaitu usaha pemisahan Central Sarekat Islam yang dilakukan oleh Gunawan yang juga didukung oleh Haji Samanhudi, rencana pembentukan </w:t>
      </w:r>
      <w:r w:rsidRPr="00827F6E">
        <w:rPr>
          <w:rFonts w:ascii="Times New Roman" w:hAnsi="Times New Roman" w:cs="Times New Roman"/>
          <w:i/>
          <w:sz w:val="24"/>
          <w:szCs w:val="24"/>
          <w:lang w:val="en-GB"/>
        </w:rPr>
        <w:t xml:space="preserve">kweekschool, </w:t>
      </w:r>
      <w:r w:rsidRPr="00827F6E">
        <w:rPr>
          <w:rFonts w:ascii="Times New Roman" w:hAnsi="Times New Roman" w:cs="Times New Roman"/>
          <w:sz w:val="24"/>
          <w:szCs w:val="24"/>
          <w:lang w:val="en-GB"/>
        </w:rPr>
        <w:t xml:space="preserve">pembentukan </w:t>
      </w:r>
      <w:r w:rsidRPr="00827F6E">
        <w:rPr>
          <w:rFonts w:ascii="Times New Roman" w:hAnsi="Times New Roman" w:cs="Times New Roman"/>
          <w:sz w:val="24"/>
          <w:szCs w:val="24"/>
        </w:rPr>
        <w:t>Dewan Kolonial (</w:t>
      </w:r>
      <w:r w:rsidRPr="00827F6E">
        <w:rPr>
          <w:rFonts w:ascii="Times New Roman" w:hAnsi="Times New Roman" w:cs="Times New Roman"/>
          <w:i/>
          <w:sz w:val="24"/>
          <w:szCs w:val="24"/>
        </w:rPr>
        <w:t>Koloniale Raad</w:t>
      </w:r>
      <w:r w:rsidRPr="00827F6E">
        <w:rPr>
          <w:rFonts w:ascii="Times New Roman" w:hAnsi="Times New Roman" w:cs="Times New Roman"/>
          <w:sz w:val="24"/>
          <w:szCs w:val="24"/>
        </w:rPr>
        <w:t>)</w:t>
      </w:r>
      <w:r w:rsidRPr="00827F6E">
        <w:rPr>
          <w:rFonts w:ascii="Times New Roman" w:hAnsi="Times New Roman" w:cs="Times New Roman"/>
          <w:sz w:val="24"/>
          <w:szCs w:val="24"/>
          <w:lang w:val="en-GB"/>
        </w:rPr>
        <w:t xml:space="preserve">, </w:t>
      </w:r>
      <w:r w:rsidRPr="00827F6E">
        <w:rPr>
          <w:rFonts w:ascii="Times New Roman" w:hAnsi="Times New Roman" w:cs="Times New Roman"/>
          <w:i/>
          <w:sz w:val="24"/>
          <w:szCs w:val="24"/>
          <w:lang w:val="en-GB"/>
        </w:rPr>
        <w:t xml:space="preserve">particuliere landerijen </w:t>
      </w:r>
      <w:r w:rsidRPr="00827F6E">
        <w:rPr>
          <w:rFonts w:ascii="Times New Roman" w:hAnsi="Times New Roman" w:cs="Times New Roman"/>
          <w:sz w:val="24"/>
          <w:szCs w:val="24"/>
          <w:lang w:val="en-GB"/>
        </w:rPr>
        <w:t xml:space="preserve">(tanah pribadi), </w:t>
      </w:r>
      <w:r w:rsidR="00C6482E" w:rsidRPr="00827F6E">
        <w:rPr>
          <w:rFonts w:ascii="Times New Roman" w:hAnsi="Times New Roman" w:cs="Times New Roman"/>
          <w:sz w:val="24"/>
          <w:szCs w:val="24"/>
          <w:lang w:val="en-GB"/>
        </w:rPr>
        <w:t>masalah pertahanan Hindia Belanda (</w:t>
      </w:r>
      <w:r w:rsidR="00C6482E" w:rsidRPr="00827F6E">
        <w:rPr>
          <w:rFonts w:ascii="Times New Roman" w:hAnsi="Times New Roman" w:cs="Times New Roman"/>
          <w:i/>
          <w:sz w:val="24"/>
          <w:szCs w:val="24"/>
          <w:lang w:val="en-GB"/>
        </w:rPr>
        <w:t>Indie Weerbaar</w:t>
      </w:r>
      <w:r w:rsidR="00C6482E" w:rsidRPr="00827F6E">
        <w:rPr>
          <w:rFonts w:ascii="Times New Roman" w:hAnsi="Times New Roman" w:cs="Times New Roman"/>
          <w:sz w:val="24"/>
          <w:szCs w:val="24"/>
          <w:lang w:val="en-GB"/>
        </w:rPr>
        <w:t xml:space="preserve">). </w:t>
      </w:r>
      <w:r w:rsidR="00C6482E" w:rsidRPr="00827F6E">
        <w:rPr>
          <w:rStyle w:val="FootnoteReference"/>
          <w:rFonts w:ascii="Times New Roman" w:hAnsi="Times New Roman" w:cs="Times New Roman"/>
          <w:sz w:val="24"/>
          <w:szCs w:val="24"/>
          <w:lang w:val="en-GB"/>
        </w:rPr>
        <w:footnoteReference w:id="21"/>
      </w:r>
    </w:p>
    <w:p w:rsidR="00C6482E" w:rsidRPr="00827F6E" w:rsidRDefault="00C6482E" w:rsidP="00827F6E">
      <w:pPr>
        <w:pStyle w:val="ListParagraph"/>
        <w:numPr>
          <w:ilvl w:val="0"/>
          <w:numId w:val="12"/>
        </w:numPr>
        <w:ind w:left="426" w:hanging="426"/>
        <w:jc w:val="both"/>
        <w:rPr>
          <w:rFonts w:ascii="Times New Roman" w:hAnsi="Times New Roman"/>
          <w:szCs w:val="24"/>
          <w:lang w:val="en-GB"/>
        </w:rPr>
      </w:pPr>
      <w:r w:rsidRPr="00827F6E">
        <w:rPr>
          <w:rFonts w:ascii="Times New Roman" w:hAnsi="Times New Roman"/>
          <w:szCs w:val="24"/>
          <w:lang w:val="en-GB"/>
        </w:rPr>
        <w:t>Kongres Nasional Kedua di Batavia</w:t>
      </w:r>
    </w:p>
    <w:p w:rsidR="00C6482E" w:rsidRPr="00827F6E" w:rsidRDefault="00C6482E"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 xml:space="preserve">Kongres nasional kedua ini diselenggarakan pada tanggal 20-27 Oktober 1917 di Batavia (Jakarta). Adapun beberapa permasalahan yang dibicarakan diantaranya yaitu permasalahan perkebunan tebu, tanah partikelir </w:t>
      </w:r>
      <w:r w:rsidRPr="00827F6E">
        <w:rPr>
          <w:rFonts w:ascii="Times New Roman" w:hAnsi="Times New Roman" w:cs="Times New Roman"/>
          <w:sz w:val="24"/>
          <w:szCs w:val="24"/>
          <w:lang w:val="en-GB"/>
        </w:rPr>
        <w:lastRenderedPageBreak/>
        <w:t>(</w:t>
      </w:r>
      <w:r w:rsidRPr="00827F6E">
        <w:rPr>
          <w:rFonts w:ascii="Times New Roman" w:hAnsi="Times New Roman" w:cs="Times New Roman"/>
          <w:i/>
          <w:sz w:val="24"/>
          <w:szCs w:val="24"/>
          <w:lang w:val="en-GB"/>
        </w:rPr>
        <w:t>particuliere landerijen</w:t>
      </w:r>
      <w:r w:rsidRPr="00827F6E">
        <w:rPr>
          <w:rFonts w:ascii="Times New Roman" w:hAnsi="Times New Roman" w:cs="Times New Roman"/>
          <w:sz w:val="24"/>
          <w:szCs w:val="24"/>
          <w:lang w:val="en-GB"/>
        </w:rPr>
        <w:t xml:space="preserve">), nasib buruh, dan masalah mengenai </w:t>
      </w:r>
      <w:r w:rsidRPr="00827F6E">
        <w:rPr>
          <w:rFonts w:ascii="Times New Roman" w:hAnsi="Times New Roman" w:cs="Times New Roman"/>
          <w:i/>
          <w:sz w:val="24"/>
          <w:szCs w:val="24"/>
          <w:lang w:val="en-GB"/>
        </w:rPr>
        <w:t>Volksraad</w:t>
      </w:r>
      <w:r w:rsidRPr="00827F6E">
        <w:rPr>
          <w:rFonts w:ascii="Times New Roman" w:hAnsi="Times New Roman" w:cs="Times New Roman"/>
          <w:sz w:val="24"/>
          <w:szCs w:val="24"/>
          <w:lang w:val="en-GB"/>
        </w:rPr>
        <w:t xml:space="preserve"> (Dewan Rakyat).</w:t>
      </w:r>
      <w:r w:rsidRPr="00827F6E">
        <w:rPr>
          <w:rStyle w:val="FootnoteReference"/>
          <w:rFonts w:ascii="Times New Roman" w:hAnsi="Times New Roman" w:cs="Times New Roman"/>
          <w:sz w:val="24"/>
          <w:szCs w:val="24"/>
          <w:lang w:val="en-GB"/>
        </w:rPr>
        <w:footnoteReference w:id="22"/>
      </w:r>
    </w:p>
    <w:p w:rsidR="00C6482E" w:rsidRPr="00827F6E" w:rsidRDefault="00C6482E"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 xml:space="preserve">Namun pada saat pembicaraan ini berlangsung, banyak sekali pro kontra yang terjadi khususnya antara Abdul Muis dan Semaun. Seperti contohnya pada pembentukan </w:t>
      </w:r>
      <w:r w:rsidRPr="0036639C">
        <w:rPr>
          <w:rFonts w:ascii="Times New Roman" w:hAnsi="Times New Roman" w:cs="Times New Roman"/>
          <w:i/>
          <w:sz w:val="24"/>
          <w:szCs w:val="24"/>
          <w:lang w:val="en-GB"/>
        </w:rPr>
        <w:t>Volksraad</w:t>
      </w:r>
      <w:r w:rsidRPr="00827F6E">
        <w:rPr>
          <w:rFonts w:ascii="Times New Roman" w:hAnsi="Times New Roman" w:cs="Times New Roman"/>
          <w:sz w:val="24"/>
          <w:szCs w:val="24"/>
          <w:lang w:val="en-GB"/>
        </w:rPr>
        <w:t xml:space="preserve"> yang disetujui oleh Abdul Muis. Karena hal ini bisa dimanfaatkan untuk membela hak-hak rakyat melalui aksi parlementer yang bisa dilakukan. Sedangkan berbeda dengan Semaun yang menyatakan bahwa ia tidak setuju Central Sarekat Islam mengirimkan perwakilannya untuk menjadi kandidat dari </w:t>
      </w:r>
      <w:r w:rsidRPr="00827F6E">
        <w:rPr>
          <w:rFonts w:ascii="Times New Roman" w:hAnsi="Times New Roman" w:cs="Times New Roman"/>
          <w:i/>
          <w:sz w:val="24"/>
          <w:szCs w:val="24"/>
          <w:lang w:val="en-GB"/>
        </w:rPr>
        <w:t>Volksraad.</w:t>
      </w:r>
      <w:r w:rsidRPr="00827F6E">
        <w:rPr>
          <w:rFonts w:ascii="Times New Roman" w:hAnsi="Times New Roman" w:cs="Times New Roman"/>
          <w:sz w:val="24"/>
          <w:szCs w:val="24"/>
          <w:lang w:val="en-GB"/>
        </w:rPr>
        <w:t xml:space="preserve"> Hal ini dikarenakan Semaun menganggap pembentukan</w:t>
      </w:r>
      <w:r w:rsidRPr="00827F6E">
        <w:rPr>
          <w:rFonts w:ascii="Times New Roman" w:hAnsi="Times New Roman" w:cs="Times New Roman"/>
          <w:i/>
          <w:sz w:val="24"/>
          <w:szCs w:val="24"/>
          <w:lang w:val="en-GB"/>
        </w:rPr>
        <w:t xml:space="preserve"> Volksraad</w:t>
      </w:r>
      <w:r w:rsidRPr="00827F6E">
        <w:rPr>
          <w:rFonts w:ascii="Times New Roman" w:hAnsi="Times New Roman" w:cs="Times New Roman"/>
          <w:sz w:val="24"/>
          <w:szCs w:val="24"/>
          <w:lang w:val="en-GB"/>
        </w:rPr>
        <w:t xml:space="preserve"> ini sebagai su</w:t>
      </w:r>
      <w:r w:rsidR="0006013A" w:rsidRPr="00827F6E">
        <w:rPr>
          <w:rFonts w:ascii="Times New Roman" w:hAnsi="Times New Roman" w:cs="Times New Roman"/>
          <w:sz w:val="24"/>
          <w:szCs w:val="24"/>
          <w:lang w:val="en-GB"/>
        </w:rPr>
        <w:t xml:space="preserve">atu “pertunjukan kosong” semata. </w:t>
      </w:r>
      <w:r w:rsidRPr="00827F6E">
        <w:rPr>
          <w:rFonts w:ascii="Times New Roman" w:hAnsi="Times New Roman" w:cs="Times New Roman"/>
          <w:sz w:val="24"/>
          <w:szCs w:val="24"/>
          <w:lang w:val="en-GB"/>
        </w:rPr>
        <w:t>Tetapi keputusan yang diambil oleh CSI yaitu tetap berpartisipasi dalam pembentukan</w:t>
      </w:r>
      <w:r w:rsidRPr="00827F6E">
        <w:rPr>
          <w:rFonts w:ascii="Times New Roman" w:hAnsi="Times New Roman" w:cs="Times New Roman"/>
          <w:i/>
          <w:sz w:val="24"/>
          <w:szCs w:val="24"/>
          <w:lang w:val="en-GB"/>
        </w:rPr>
        <w:t xml:space="preserve"> Volksraad</w:t>
      </w:r>
      <w:r w:rsidRPr="00827F6E">
        <w:rPr>
          <w:rFonts w:ascii="Times New Roman" w:hAnsi="Times New Roman" w:cs="Times New Roman"/>
          <w:sz w:val="24"/>
          <w:szCs w:val="24"/>
          <w:lang w:val="en-GB"/>
        </w:rPr>
        <w:t xml:space="preserve"> dan mengirimkan kandidatnya untuk dijadikan sebagai perwakilan.</w:t>
      </w:r>
      <w:r w:rsidRPr="00827F6E">
        <w:rPr>
          <w:rStyle w:val="FootnoteReference"/>
          <w:rFonts w:ascii="Times New Roman" w:hAnsi="Times New Roman" w:cs="Times New Roman"/>
          <w:sz w:val="24"/>
          <w:szCs w:val="24"/>
          <w:lang w:val="en-GB"/>
        </w:rPr>
        <w:footnoteReference w:id="23"/>
      </w:r>
    </w:p>
    <w:p w:rsidR="00B464F9" w:rsidRPr="00827F6E" w:rsidRDefault="00B464F9"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 xml:space="preserve">Selain berbeda pendapat mengenai pembentukan </w:t>
      </w:r>
      <w:r w:rsidRPr="00827F6E">
        <w:rPr>
          <w:rFonts w:ascii="Times New Roman" w:hAnsi="Times New Roman" w:cs="Times New Roman"/>
          <w:i/>
          <w:sz w:val="24"/>
          <w:szCs w:val="24"/>
          <w:lang w:val="en-GB"/>
        </w:rPr>
        <w:t>Volksraad,</w:t>
      </w:r>
      <w:r w:rsidRPr="00827F6E">
        <w:rPr>
          <w:rFonts w:ascii="Times New Roman" w:hAnsi="Times New Roman" w:cs="Times New Roman"/>
          <w:sz w:val="24"/>
          <w:szCs w:val="24"/>
          <w:lang w:val="en-GB"/>
        </w:rPr>
        <w:t xml:space="preserve"> dalam kongres nasional kedua ini pun Abdul Muis dan Semaun kembali berselisih pendapat terkait dengan </w:t>
      </w:r>
      <w:r w:rsidRPr="00827F6E">
        <w:rPr>
          <w:rFonts w:ascii="Times New Roman" w:hAnsi="Times New Roman" w:cs="Times New Roman"/>
          <w:i/>
          <w:sz w:val="24"/>
          <w:szCs w:val="24"/>
          <w:lang w:val="en-GB"/>
        </w:rPr>
        <w:t>Indie Weerbaar</w:t>
      </w:r>
      <w:r w:rsidRPr="00827F6E">
        <w:rPr>
          <w:rFonts w:ascii="Times New Roman" w:hAnsi="Times New Roman" w:cs="Times New Roman"/>
          <w:sz w:val="24"/>
          <w:szCs w:val="24"/>
          <w:lang w:val="en-GB"/>
        </w:rPr>
        <w:t xml:space="preserve"> (Pertahanan Hindia) yang mana Abdul Muis beserta beberapa anggota yang mengikuti kongres ini menyatakan setuju dengan adanya </w:t>
      </w:r>
      <w:r w:rsidRPr="00827F6E">
        <w:rPr>
          <w:rFonts w:ascii="Times New Roman" w:hAnsi="Times New Roman" w:cs="Times New Roman"/>
          <w:i/>
          <w:sz w:val="24"/>
          <w:szCs w:val="24"/>
          <w:lang w:val="en-GB"/>
        </w:rPr>
        <w:t xml:space="preserve">Indie Weerbaar. </w:t>
      </w:r>
      <w:r w:rsidRPr="00827F6E">
        <w:rPr>
          <w:rFonts w:ascii="Times New Roman" w:hAnsi="Times New Roman" w:cs="Times New Roman"/>
          <w:sz w:val="24"/>
          <w:szCs w:val="24"/>
          <w:lang w:val="en-GB"/>
        </w:rPr>
        <w:t>Namun Semaun mencoba untuk menolak mosi tersebut tetapi tidak berhasil.</w:t>
      </w:r>
      <w:r w:rsidRPr="00827F6E">
        <w:rPr>
          <w:rStyle w:val="FootnoteReference"/>
          <w:rFonts w:ascii="Times New Roman" w:hAnsi="Times New Roman" w:cs="Times New Roman"/>
          <w:sz w:val="24"/>
          <w:szCs w:val="24"/>
          <w:lang w:val="en-GB"/>
        </w:rPr>
        <w:footnoteReference w:id="24"/>
      </w:r>
    </w:p>
    <w:p w:rsidR="00B464F9" w:rsidRPr="00827F6E" w:rsidRDefault="00B464F9"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 xml:space="preserve">Dari beberapa perselisihan tersebut maka dapat disimpulkan bahwa sejak tahun 1917 sudah mulai timbul benih-benih perpecahan dalam tubuh organisasi Sarekat Islam. Hal ini ditandai dengan banyaknya perbedaan pendapat antara para anggota dari Central Sarekat Islam, terutama tokoh-tokoh pemimpin yang ada di dalamnya diantaranya yaitu Abdul Muis dan Semaun. </w:t>
      </w:r>
    </w:p>
    <w:p w:rsidR="0006013A" w:rsidRPr="00827F6E" w:rsidRDefault="0006013A" w:rsidP="00827F6E">
      <w:pPr>
        <w:pStyle w:val="ListParagraph"/>
        <w:numPr>
          <w:ilvl w:val="0"/>
          <w:numId w:val="12"/>
        </w:numPr>
        <w:ind w:left="426" w:hanging="426"/>
        <w:jc w:val="both"/>
        <w:rPr>
          <w:rFonts w:ascii="Times New Roman" w:hAnsi="Times New Roman"/>
          <w:szCs w:val="24"/>
          <w:lang w:val="en-GB"/>
        </w:rPr>
      </w:pPr>
      <w:r w:rsidRPr="00827F6E">
        <w:rPr>
          <w:rFonts w:ascii="Times New Roman" w:hAnsi="Times New Roman"/>
          <w:szCs w:val="24"/>
          <w:lang w:val="en-GB"/>
        </w:rPr>
        <w:t xml:space="preserve">Kongres Nasional Ketiga di Surabaya </w:t>
      </w:r>
    </w:p>
    <w:p w:rsidR="0006013A" w:rsidRPr="00827F6E" w:rsidRDefault="0006013A"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 xml:space="preserve">Kongres nasional ketiga ini dilaksanakan pada tanggal 29 September – 6 Oktober 1918 yang dihadiri oleh sekitar 87 cabang Sarekat Islam. Pada kongres nasional di Surabaya ini, permasalahan yang dibicarakan oleh para </w:t>
      </w:r>
      <w:r w:rsidRPr="00827F6E">
        <w:rPr>
          <w:rFonts w:ascii="Times New Roman" w:hAnsi="Times New Roman" w:cs="Times New Roman"/>
          <w:sz w:val="24"/>
          <w:szCs w:val="24"/>
          <w:lang w:val="en-GB"/>
        </w:rPr>
        <w:lastRenderedPageBreak/>
        <w:t>anggota dari Sarekat Islam yaitu masih bersifat sosial. Pertentangan antara Semaun dan Abdul Muis kembali terjadi yang mempermasalahkan berbagai aspek seperti agama, nasionalisme dan kapitalisme.</w:t>
      </w:r>
      <w:r w:rsidRPr="00827F6E">
        <w:rPr>
          <w:rStyle w:val="FootnoteReference"/>
          <w:rFonts w:ascii="Times New Roman" w:hAnsi="Times New Roman" w:cs="Times New Roman"/>
          <w:sz w:val="24"/>
          <w:szCs w:val="24"/>
          <w:lang w:val="en-GB"/>
        </w:rPr>
        <w:footnoteReference w:id="25"/>
      </w:r>
    </w:p>
    <w:p w:rsidR="0006013A" w:rsidRPr="00827F6E" w:rsidRDefault="0006013A"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Selain dilaksanakannya kongres nasional Central Sarekat Islam yang ketiga di Surabaya, di tahun 1918 ini pun Tjokroaminoto diangkat menjadi Dewan Rakyat (</w:t>
      </w:r>
      <w:r w:rsidRPr="00827F6E">
        <w:rPr>
          <w:rFonts w:ascii="Times New Roman" w:hAnsi="Times New Roman" w:cs="Times New Roman"/>
          <w:i/>
          <w:sz w:val="24"/>
          <w:szCs w:val="24"/>
          <w:lang w:val="en-GB"/>
        </w:rPr>
        <w:t>Volksraad</w:t>
      </w:r>
      <w:r w:rsidRPr="00827F6E">
        <w:rPr>
          <w:rFonts w:ascii="Times New Roman" w:hAnsi="Times New Roman" w:cs="Times New Roman"/>
          <w:sz w:val="24"/>
          <w:szCs w:val="24"/>
          <w:lang w:val="en-GB"/>
        </w:rPr>
        <w:t>) sebagai perwakilan dari Sarekat Islam oleh pemerintah yang ditetapkan melalui SK No. 2 pada tanggal 23 Februari 1918. Jabatan ini diterima oleh Tjokroaminoto, namun dengan meminta pendapat terlebih dahulu kepada anggota Sarekat Islam lokal Jawa dan Madura melalui pemungutan suara.</w:t>
      </w:r>
      <w:r w:rsidRPr="00827F6E">
        <w:rPr>
          <w:rStyle w:val="FootnoteReference"/>
          <w:rFonts w:ascii="Times New Roman" w:hAnsi="Times New Roman" w:cs="Times New Roman"/>
          <w:sz w:val="24"/>
          <w:szCs w:val="24"/>
          <w:lang w:val="en-GB"/>
        </w:rPr>
        <w:footnoteReference w:id="26"/>
      </w:r>
    </w:p>
    <w:p w:rsidR="0006013A" w:rsidRPr="00827F6E" w:rsidRDefault="0006013A" w:rsidP="00827F6E">
      <w:pPr>
        <w:pStyle w:val="ListParagraph"/>
        <w:numPr>
          <w:ilvl w:val="0"/>
          <w:numId w:val="12"/>
        </w:numPr>
        <w:ind w:left="426" w:hanging="426"/>
        <w:jc w:val="both"/>
        <w:rPr>
          <w:rFonts w:ascii="Times New Roman" w:hAnsi="Times New Roman"/>
          <w:szCs w:val="24"/>
          <w:lang w:val="en-GB"/>
        </w:rPr>
      </w:pPr>
      <w:r w:rsidRPr="00827F6E">
        <w:rPr>
          <w:rFonts w:ascii="Times New Roman" w:hAnsi="Times New Roman"/>
          <w:szCs w:val="24"/>
          <w:lang w:val="en-GB"/>
        </w:rPr>
        <w:t xml:space="preserve">Kongres Nasional Keempat di Surabaya </w:t>
      </w:r>
    </w:p>
    <w:p w:rsidR="0006013A" w:rsidRPr="00827F6E" w:rsidRDefault="0006013A"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Pada tahun 1919 kongres nasional diselenggarakan di Surabaya oleh Central Sarekat Islam. Kongres ini menjadi kongres nasional keempat yang dilaksanakan pada 26 Oktober – 2 November 1919. Di tahun inilah keanggotaan dari Sarekat Islam ini berada di puncaknya yaitu sekitar 2,5 juta anggota.</w:t>
      </w:r>
      <w:r w:rsidRPr="00827F6E">
        <w:rPr>
          <w:rStyle w:val="FootnoteReference"/>
          <w:rFonts w:ascii="Times New Roman" w:hAnsi="Times New Roman" w:cs="Times New Roman"/>
          <w:sz w:val="24"/>
          <w:szCs w:val="24"/>
          <w:lang w:val="en-GB"/>
        </w:rPr>
        <w:footnoteReference w:id="27"/>
      </w:r>
      <w:r w:rsidR="005E57F8" w:rsidRPr="00827F6E">
        <w:rPr>
          <w:rFonts w:ascii="Times New Roman" w:hAnsi="Times New Roman" w:cs="Times New Roman"/>
          <w:sz w:val="24"/>
          <w:szCs w:val="24"/>
          <w:lang w:val="en-GB"/>
        </w:rPr>
        <w:t xml:space="preserve"> Dalam kongres nasional yang keempat ini permasalahan pokok yang dibicarakan yaitu mengenai organisasi sentral kaum buruh yang sedikit banyaknya telah dipengaruhi oleh Sarekat Islam cabang Semarang yang termasuk ke dalam golongan sosialis-revolusioner. </w:t>
      </w:r>
    </w:p>
    <w:p w:rsidR="005E57F8" w:rsidRPr="00827F6E" w:rsidRDefault="005E57F8"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 xml:space="preserve">Adapun hasil dari kongres CSI pada tahun 1919 ini bisa dilihat dari munculnya beberapa serikat sekerja diantaranya yaitu Sarekat Sekerja Pabrik Gula, Sarekat Sekerja Pegadaian, dan Sarekat Sekerja Kereta Api. Ketiga kumpulan sarekat sekerja ini tergabung dalam suatu ikatan federasi yang dinamakan </w:t>
      </w:r>
      <w:r w:rsidRPr="00827F6E">
        <w:rPr>
          <w:rFonts w:ascii="Times New Roman" w:hAnsi="Times New Roman" w:cs="Times New Roman"/>
          <w:i/>
          <w:sz w:val="24"/>
          <w:szCs w:val="24"/>
          <w:lang w:val="en-GB"/>
        </w:rPr>
        <w:t xml:space="preserve">Revolusioner Sosialistische Vakcentrale. </w:t>
      </w:r>
      <w:r w:rsidRPr="00827F6E">
        <w:rPr>
          <w:rFonts w:ascii="Times New Roman" w:hAnsi="Times New Roman" w:cs="Times New Roman"/>
          <w:sz w:val="24"/>
          <w:szCs w:val="24"/>
          <w:lang w:val="en-GB"/>
        </w:rPr>
        <w:t xml:space="preserve">Kemudian perkumpulan ini berganti nama menjadi Persatuan Pergerakan Kaum Buruh (PPKB) yang didirikan pada 15 Desember 1919. </w:t>
      </w:r>
      <w:r w:rsidR="0036639C">
        <w:rPr>
          <w:rFonts w:ascii="Times New Roman" w:hAnsi="Times New Roman" w:cs="Times New Roman"/>
          <w:sz w:val="24"/>
          <w:szCs w:val="24"/>
          <w:lang w:val="en-GB"/>
        </w:rPr>
        <w:t>Adapun p</w:t>
      </w:r>
      <w:r w:rsidRPr="00827F6E">
        <w:rPr>
          <w:rFonts w:ascii="Times New Roman" w:hAnsi="Times New Roman" w:cs="Times New Roman"/>
          <w:sz w:val="24"/>
          <w:szCs w:val="24"/>
          <w:lang w:val="en-GB"/>
        </w:rPr>
        <w:t xml:space="preserve">erjuangan Sarekat Islam dalam merealisasikan gerakan buruh ini dilakukan dengan aksi pemogokan para buruh. Tuntutan dari aksi pemogokan yang dilakukan oleh para buruh ini yaitu supaya mereka bisa mendapatkan kenaikan gaji, tunjangan di hari raya, </w:t>
      </w:r>
      <w:r w:rsidRPr="00827F6E">
        <w:rPr>
          <w:rFonts w:ascii="Times New Roman" w:hAnsi="Times New Roman" w:cs="Times New Roman"/>
          <w:sz w:val="24"/>
          <w:szCs w:val="24"/>
          <w:lang w:val="en-GB"/>
        </w:rPr>
        <w:lastRenderedPageBreak/>
        <w:t xml:space="preserve">peraturan cuti yang ditetapkan setiap tahunnya, serta pemberian upah sebesar 2 kali lipat jika bekerja di hari libur. Namun pada kenyataannya gerakan ini tidak memiliki persatuan yang kuat. Hal ini dikarenakan benih-benih perpecahan yang sudah mulai terlihat dalam tubuh organisasi Sarekat Islam yang sudah dimulai dari beberapa kongres sebelumnya. </w:t>
      </w:r>
      <w:r w:rsidR="0036639C">
        <w:rPr>
          <w:rFonts w:ascii="Times New Roman" w:hAnsi="Times New Roman" w:cs="Times New Roman"/>
          <w:sz w:val="24"/>
          <w:szCs w:val="24"/>
          <w:lang w:val="en-GB"/>
        </w:rPr>
        <w:t>Akibatnya, dalam hal ini pun t</w:t>
      </w:r>
      <w:r w:rsidRPr="00827F6E">
        <w:rPr>
          <w:rFonts w:ascii="Times New Roman" w:hAnsi="Times New Roman" w:cs="Times New Roman"/>
          <w:sz w:val="24"/>
          <w:szCs w:val="24"/>
          <w:lang w:val="en-GB"/>
        </w:rPr>
        <w:t>erdapat dua kekuatan yang muncul yaitu kekuatan yang berada di bawah kepemimpinan Surjopranoto yang berkedudukan di Yogyakarta dengan kekuatan yang berada di bawah kepemimpinan Semaun yang berkedudukan di Semarang yang telah terpengaruhi oleh berbagai paham sosialis.</w:t>
      </w:r>
      <w:r w:rsidRPr="00827F6E">
        <w:rPr>
          <w:rStyle w:val="FootnoteReference"/>
          <w:rFonts w:ascii="Times New Roman" w:hAnsi="Times New Roman" w:cs="Times New Roman"/>
          <w:sz w:val="24"/>
          <w:szCs w:val="24"/>
          <w:lang w:val="en-GB"/>
        </w:rPr>
        <w:footnoteReference w:id="28"/>
      </w:r>
    </w:p>
    <w:p w:rsidR="005E57F8" w:rsidRPr="00827F6E" w:rsidRDefault="005E57F8" w:rsidP="00827F6E">
      <w:pPr>
        <w:pStyle w:val="ListParagraph"/>
        <w:numPr>
          <w:ilvl w:val="0"/>
          <w:numId w:val="12"/>
        </w:numPr>
        <w:ind w:left="426" w:hanging="426"/>
        <w:jc w:val="both"/>
        <w:rPr>
          <w:rFonts w:ascii="Times New Roman" w:hAnsi="Times New Roman"/>
          <w:szCs w:val="24"/>
          <w:lang w:val="en-GB"/>
        </w:rPr>
      </w:pPr>
      <w:r w:rsidRPr="00827F6E">
        <w:rPr>
          <w:rFonts w:ascii="Times New Roman" w:hAnsi="Times New Roman"/>
          <w:szCs w:val="24"/>
          <w:lang w:val="en-GB"/>
        </w:rPr>
        <w:t xml:space="preserve">Munculnya Komunis dalam Tubuh Sarekat Islam </w:t>
      </w:r>
    </w:p>
    <w:p w:rsidR="005E57F8" w:rsidRPr="00827F6E" w:rsidRDefault="005E57F8"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Pada tahun 1920 merupakan tahun dimana perpecahan di tubuh Sarekat Islam sudah sangat terlihat. Pertentangan antara golongan sosialis yang dipelopori oleh Semaun dengan golongan agama yang dipelopori oleh Tjokroaminoto semakin memperlihatkan adanya perbedaaan paham antara keduanya. Apalagi dengan diselenggarakannya Kongres Istimewa antara Sneevliet dengan Semaun dan juga dihadiri oleh 40 orang anggota lainnya yang memutuskan bahwa ISDV sudah resmi bergabung menjadi anggota Komintern (</w:t>
      </w:r>
      <w:r w:rsidRPr="00827F6E">
        <w:rPr>
          <w:rFonts w:ascii="Times New Roman" w:hAnsi="Times New Roman" w:cs="Times New Roman"/>
          <w:i/>
          <w:sz w:val="24"/>
          <w:szCs w:val="24"/>
          <w:lang w:val="en-GB"/>
        </w:rPr>
        <w:t>Internasionale Komunis</w:t>
      </w:r>
      <w:r w:rsidRPr="00827F6E">
        <w:rPr>
          <w:rFonts w:ascii="Times New Roman" w:hAnsi="Times New Roman" w:cs="Times New Roman"/>
          <w:sz w:val="24"/>
          <w:szCs w:val="24"/>
          <w:lang w:val="en-GB"/>
        </w:rPr>
        <w:t>) dan mengganti nama perkumpulan tersebut menjadi Perserikatan Komunis Hindia pada 23 Mei 1920. Tentunya hal ini menjadi salah satu faktor yang menjadi penyebab perpecahan di tubuh Sarekat Islam semakin memanas.</w:t>
      </w:r>
      <w:r w:rsidRPr="00827F6E">
        <w:rPr>
          <w:rStyle w:val="FootnoteReference"/>
          <w:rFonts w:ascii="Times New Roman" w:hAnsi="Times New Roman" w:cs="Times New Roman"/>
          <w:sz w:val="24"/>
          <w:szCs w:val="24"/>
          <w:lang w:val="en-GB"/>
        </w:rPr>
        <w:footnoteReference w:id="29"/>
      </w:r>
    </w:p>
    <w:p w:rsidR="00520588" w:rsidRPr="00827F6E" w:rsidRDefault="00520588"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 xml:space="preserve">Kondisi mengenai perpecahan dalam tubuh Sarekat Islam ini diperkeruh dengan pernyataan Darsono sebagai golongan Komunis yang mengungkapkan ketidakpercayaan terhadap masalah keuangan dalam kepemimpinan Tjokroaminoto. Namun ternyata permasalahan ini bisa terselesaikan pada saat pelaksanaan kongres kelima pada tanggal 2-6 Maret </w:t>
      </w:r>
      <w:r w:rsidRPr="00827F6E">
        <w:rPr>
          <w:rFonts w:ascii="Times New Roman" w:hAnsi="Times New Roman" w:cs="Times New Roman"/>
          <w:sz w:val="24"/>
          <w:szCs w:val="24"/>
          <w:lang w:val="en-GB"/>
        </w:rPr>
        <w:lastRenderedPageBreak/>
        <w:t>1921, yang mana pada saat itu Darsono meminta maaf kepada Tjokroaminoto terhadap pernyataan yang diungkapkannya.</w:t>
      </w:r>
      <w:r w:rsidRPr="00827F6E">
        <w:rPr>
          <w:rStyle w:val="FootnoteReference"/>
          <w:rFonts w:ascii="Times New Roman" w:hAnsi="Times New Roman" w:cs="Times New Roman"/>
          <w:sz w:val="24"/>
          <w:szCs w:val="24"/>
          <w:lang w:val="en-GB"/>
        </w:rPr>
        <w:footnoteReference w:id="30"/>
      </w:r>
      <w:r w:rsidRPr="00827F6E">
        <w:rPr>
          <w:rFonts w:ascii="Times New Roman" w:hAnsi="Times New Roman" w:cs="Times New Roman"/>
          <w:sz w:val="24"/>
          <w:szCs w:val="24"/>
          <w:lang w:val="en-GB"/>
        </w:rPr>
        <w:t xml:space="preserve"> </w:t>
      </w:r>
    </w:p>
    <w:p w:rsidR="00520588" w:rsidRPr="00827F6E" w:rsidRDefault="00520588" w:rsidP="00827F6E">
      <w:pPr>
        <w:pStyle w:val="ListParagraph"/>
        <w:numPr>
          <w:ilvl w:val="0"/>
          <w:numId w:val="12"/>
        </w:numPr>
        <w:ind w:left="426" w:hanging="426"/>
        <w:jc w:val="both"/>
        <w:rPr>
          <w:rFonts w:ascii="Times New Roman" w:hAnsi="Times New Roman"/>
          <w:szCs w:val="24"/>
          <w:lang w:val="en-GB"/>
        </w:rPr>
      </w:pPr>
      <w:r w:rsidRPr="00827F6E">
        <w:rPr>
          <w:rFonts w:ascii="Times New Roman" w:hAnsi="Times New Roman"/>
          <w:szCs w:val="24"/>
          <w:lang w:val="en-GB"/>
        </w:rPr>
        <w:t>Kongres Central Sarekat Islam Tahun 1921</w:t>
      </w:r>
    </w:p>
    <w:p w:rsidR="00520588" w:rsidRPr="00827F6E" w:rsidRDefault="00520588"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Kongres di tahun ini diselenggarakan sebanyak 2 kali di tempat yang berbeda. Kongres pertama diselenggarakan di Yogyakarta pada tanggal 1-7 Maret 1921. Dalam kongres yang kelima ini, Tjokroaminoto sebagai ketua CSI menanggapi pertentangan antara para pemimpin Sarekat Islam yaitu antara Abdul Muis dengan Semaun. Ia mengungkapkan bahwa lebih baik mengutamakan persatuan dan kesatuan di dalam tubuh Sarekat Islam.</w:t>
      </w:r>
    </w:p>
    <w:p w:rsidR="00520588" w:rsidRPr="00827F6E" w:rsidRDefault="0036639C" w:rsidP="00827F6E">
      <w:pPr>
        <w:spacing w:line="276"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Kemudian </w:t>
      </w:r>
      <w:r w:rsidR="00520588" w:rsidRPr="00827F6E">
        <w:rPr>
          <w:rFonts w:ascii="Times New Roman" w:hAnsi="Times New Roman" w:cs="Times New Roman"/>
          <w:sz w:val="24"/>
          <w:szCs w:val="24"/>
          <w:lang w:val="en-GB"/>
        </w:rPr>
        <w:t>CSI kembali mengadakan sebuah kongres</w:t>
      </w:r>
      <w:r>
        <w:rPr>
          <w:rFonts w:ascii="Times New Roman" w:hAnsi="Times New Roman" w:cs="Times New Roman"/>
          <w:sz w:val="24"/>
          <w:szCs w:val="24"/>
          <w:lang w:val="en-GB"/>
        </w:rPr>
        <w:t xml:space="preserve"> kedua</w:t>
      </w:r>
      <w:r w:rsidR="00520588" w:rsidRPr="00827F6E">
        <w:rPr>
          <w:rFonts w:ascii="Times New Roman" w:hAnsi="Times New Roman" w:cs="Times New Roman"/>
          <w:sz w:val="24"/>
          <w:szCs w:val="24"/>
          <w:lang w:val="en-GB"/>
        </w:rPr>
        <w:t xml:space="preserve"> yang diadakan di Surabaya pada 6-10 Oktober 1921. Kongres ini dinamakan dengan Kongres Luar Biasa Sarekat Islam. Namun, dalam kongres kali ini tidak dipimpin oleh Tjokroaminoto sebagai Ketua CSI, melainkan dipimpin oleh Abdul Muis. Hal ini dikarenakan pada tanggal 28 Agustus 1921, Tjokroaminoto ditangkap oleh polisi di Surabaya. Penangkapan ini terjadi karena Tjokroaminoto tersangkut kasus Afdeling B yang merupakan suatu pemberontakan yang dilakukan oleh masyarakat Priangan terhadap penguasa kolonial Belanda yang dipimpin oleh Sarekat Islam</w:t>
      </w:r>
      <w:r>
        <w:rPr>
          <w:rFonts w:ascii="Times New Roman" w:hAnsi="Times New Roman" w:cs="Times New Roman"/>
          <w:sz w:val="24"/>
          <w:szCs w:val="24"/>
          <w:lang w:val="en-GB"/>
        </w:rPr>
        <w:t>.</w:t>
      </w:r>
      <w:r w:rsidR="00520588" w:rsidRPr="00827F6E">
        <w:rPr>
          <w:rStyle w:val="FootnoteReference"/>
          <w:rFonts w:ascii="Times New Roman" w:hAnsi="Times New Roman" w:cs="Times New Roman"/>
          <w:sz w:val="24"/>
          <w:szCs w:val="24"/>
          <w:lang w:val="en-GB"/>
        </w:rPr>
        <w:footnoteReference w:id="31"/>
      </w:r>
    </w:p>
    <w:p w:rsidR="00520588" w:rsidRPr="00827F6E" w:rsidRDefault="00520588"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Oleh karena itu, dalam Kongres Luar Biasa Sarekat Islam ini dipimpin oleh Abdul Muis sebagai wakil ketua Central Sarekat Islam. Dalam hal ini terjadi berbagai perdebatan antara para kader PKI yang berada di dalam organisasi Sarekat Islam yang diwakili oleh Semaun dengan anggota CSI yang diwakili oleh Agus Salim. Akhirnya hasil keputusan dari kongres ini yaitu Abdul Muis mengeluarkan sebuah ketetapan adanya suatu disiplin partai. Artinya, setiap anggota Sarekat Islam dilarang masuk untuk menjadi anggota perhimpunan lain. Hal ini merupakan salah satu bentuk upaya dari Abdul Muis dan pemimpin Sarekat Islam lainnya untuk bisa membersihkan golongan komunis yang ada dalam organisasi Sarekat Islam.</w:t>
      </w:r>
    </w:p>
    <w:p w:rsidR="00520588" w:rsidRPr="00827F6E" w:rsidRDefault="00520588"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lastRenderedPageBreak/>
        <w:t xml:space="preserve">Tentunya pengeluaran aturan mengenai disipin partai ini menjadi pertimbangan tersendiri bagi para anggota Sarekat Islam yang masuk ke dalam golongan komunis seperti Semaun, Darsono, dan anggota-anggota lainnya. Keputusan yang diambil oleh para kader PKI yang masuk ke dalam organisasi Sarekat Islam ini memilih untuk keluar dari CSI dan sudah memiliki rencana untuk membentuk sebuah CSI Komunis atau CSIK sebagai pusat dari Sarekat Islam golongan komunis. Akibatnya hasil keputusan tersebut menyebabkan Sarekat Islam terpecah menjadi dua aliran yaitu Sarekat Islam Merah yang berpusat di Semarang dan Sarekat Islam Putih yang berpusat di Yogyakarta. </w:t>
      </w:r>
      <w:r w:rsidRPr="00827F6E">
        <w:rPr>
          <w:rStyle w:val="FootnoteReference"/>
          <w:rFonts w:ascii="Times New Roman" w:hAnsi="Times New Roman" w:cs="Times New Roman"/>
          <w:sz w:val="24"/>
          <w:szCs w:val="24"/>
          <w:lang w:val="en-GB"/>
        </w:rPr>
        <w:footnoteReference w:id="32"/>
      </w:r>
    </w:p>
    <w:p w:rsidR="00520588" w:rsidRPr="00827F6E" w:rsidRDefault="00520588" w:rsidP="00827F6E">
      <w:pPr>
        <w:pStyle w:val="Heading2"/>
        <w:numPr>
          <w:ilvl w:val="0"/>
          <w:numId w:val="10"/>
        </w:numPr>
        <w:spacing w:line="276" w:lineRule="auto"/>
        <w:ind w:left="426" w:hanging="426"/>
        <w:rPr>
          <w:rFonts w:ascii="Times New Roman" w:hAnsi="Times New Roman"/>
          <w:b/>
          <w:color w:val="auto"/>
          <w:sz w:val="24"/>
          <w:szCs w:val="24"/>
          <w:lang w:val="en-GB"/>
        </w:rPr>
      </w:pPr>
      <w:r w:rsidRPr="00827F6E">
        <w:rPr>
          <w:rFonts w:ascii="Times New Roman" w:hAnsi="Times New Roman"/>
          <w:b/>
          <w:color w:val="auto"/>
          <w:sz w:val="24"/>
          <w:szCs w:val="24"/>
          <w:lang w:val="en-GB"/>
        </w:rPr>
        <w:t xml:space="preserve">Gerakan Politik Sarekat Islam Pasca Tahun 1921 </w:t>
      </w:r>
    </w:p>
    <w:p w:rsidR="00520588" w:rsidRPr="00827F6E" w:rsidRDefault="00520588"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 xml:space="preserve">Setelah organisasi Sarekat Islam ini terpecah menjadi dua aliran yaitu Sarekat Islam Merah dengan berasaskan sosialis-komunis yang dipimpin oleh Semaun dan Sarekat Islam Putih dengan berasaskan kebangsaan dan keagamaan yang dipimpin oleh Tjokroaminoto, keduanya mengalami suatu perkembangan dengan permulaan dan struktur yang baru. </w:t>
      </w:r>
    </w:p>
    <w:p w:rsidR="00520588" w:rsidRPr="00827F6E" w:rsidRDefault="00520588" w:rsidP="00827F6E">
      <w:pPr>
        <w:pStyle w:val="ListParagraph"/>
        <w:numPr>
          <w:ilvl w:val="0"/>
          <w:numId w:val="14"/>
        </w:numPr>
        <w:ind w:left="426" w:hanging="426"/>
        <w:jc w:val="both"/>
        <w:rPr>
          <w:rFonts w:ascii="Times New Roman" w:hAnsi="Times New Roman"/>
          <w:szCs w:val="24"/>
          <w:lang w:val="en-GB"/>
        </w:rPr>
      </w:pPr>
      <w:r w:rsidRPr="00827F6E">
        <w:rPr>
          <w:rFonts w:ascii="Times New Roman" w:hAnsi="Times New Roman"/>
          <w:szCs w:val="24"/>
          <w:lang w:val="en-GB"/>
        </w:rPr>
        <w:t xml:space="preserve">Sarekat Islam Putih </w:t>
      </w:r>
    </w:p>
    <w:p w:rsidR="00520588" w:rsidRDefault="00520588"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Sarekat Islam Putih yang berpusat di Yogyakarta dengan tokoh pemimpinnya yaitu Tjokroaminoto, Abdul Muis, dan Haji Agus Salim ini lebih berfokus pada bidang pertahanan, pembangunan, dan persatuan umat Islam. Maka dari itu untuk bisa mewujudkan cita-cita tersebut, Haji Agus Salim melancarkan sebuah gerakan yang dinamakan dengan gerakan Pan-Islamisme.</w:t>
      </w:r>
      <w:r w:rsidR="003E0918" w:rsidRPr="00827F6E">
        <w:rPr>
          <w:rFonts w:ascii="Times New Roman" w:hAnsi="Times New Roman" w:cs="Times New Roman"/>
          <w:sz w:val="24"/>
          <w:szCs w:val="24"/>
          <w:lang w:val="en-GB"/>
        </w:rPr>
        <w:t xml:space="preserve"> Selain itu Sarekat Islam Putih pun mengadakan Kongres Al-Islam di Cirebon, menjalin kerjasama antara Sarekat Islam Putih dengan “Liga Menentang Penjajah”, dan juga menjalin kerjasama dengan salah satu golongan nasional melalui PPPKI (Pemufakatan Perhimpunan-Perhimpunan Politik Indonesia).</w:t>
      </w:r>
      <w:r w:rsidR="003E0918" w:rsidRPr="00827F6E">
        <w:rPr>
          <w:rStyle w:val="FootnoteReference"/>
          <w:rFonts w:ascii="Times New Roman" w:hAnsi="Times New Roman" w:cs="Times New Roman"/>
          <w:sz w:val="24"/>
          <w:szCs w:val="24"/>
          <w:lang w:val="en-GB"/>
        </w:rPr>
        <w:footnoteReference w:id="33"/>
      </w:r>
    </w:p>
    <w:p w:rsidR="00177052" w:rsidRPr="00827F6E" w:rsidRDefault="00177052" w:rsidP="00827F6E">
      <w:pPr>
        <w:spacing w:line="276" w:lineRule="auto"/>
        <w:ind w:firstLine="720"/>
        <w:jc w:val="both"/>
        <w:rPr>
          <w:rFonts w:ascii="Times New Roman" w:hAnsi="Times New Roman" w:cs="Times New Roman"/>
          <w:sz w:val="24"/>
          <w:szCs w:val="24"/>
          <w:lang w:val="en-GB"/>
        </w:rPr>
      </w:pPr>
    </w:p>
    <w:p w:rsidR="003E0918" w:rsidRPr="00827F6E" w:rsidRDefault="003E0918" w:rsidP="00827F6E">
      <w:pPr>
        <w:pStyle w:val="ListParagraph"/>
        <w:numPr>
          <w:ilvl w:val="0"/>
          <w:numId w:val="14"/>
        </w:numPr>
        <w:ind w:left="426" w:hanging="426"/>
        <w:jc w:val="both"/>
        <w:rPr>
          <w:rFonts w:ascii="Times New Roman" w:hAnsi="Times New Roman"/>
          <w:szCs w:val="24"/>
          <w:lang w:val="en-GB"/>
        </w:rPr>
      </w:pPr>
      <w:r w:rsidRPr="00827F6E">
        <w:rPr>
          <w:rFonts w:ascii="Times New Roman" w:hAnsi="Times New Roman"/>
          <w:szCs w:val="24"/>
          <w:lang w:val="en-GB"/>
        </w:rPr>
        <w:lastRenderedPageBreak/>
        <w:t>Sarekat Islam Merah</w:t>
      </w:r>
    </w:p>
    <w:p w:rsidR="003E0918" w:rsidRPr="00827F6E" w:rsidRDefault="003E0918"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Pasca terjadinya perpecahan dalam tubuh Sarekat Islam menjadi dua aliran, Sarekat Islam Merah mulai berfokus untuk menyebarkan paham komunisme. Hal tersebut dilakukan dengan upaya pencarian kader melalui kursus politik komunis yang dipimpin oleh Tan Malaka. Namun upaya tersebut tidak diizinkan oleh Residen Semarang sehingga didirikanlah Sekolah Sarekat Islam Semarang supaya murid-murid yang ada di dalamnya menjadi kader PKI nantinya.</w:t>
      </w:r>
      <w:r w:rsidRPr="00827F6E">
        <w:rPr>
          <w:rStyle w:val="FootnoteReference"/>
          <w:rFonts w:ascii="Times New Roman" w:hAnsi="Times New Roman" w:cs="Times New Roman"/>
          <w:sz w:val="24"/>
          <w:szCs w:val="24"/>
          <w:lang w:val="en-GB"/>
        </w:rPr>
        <w:footnoteReference w:id="34"/>
      </w:r>
    </w:p>
    <w:p w:rsidR="002C51C6" w:rsidRPr="00827F6E" w:rsidRDefault="003E0918" w:rsidP="00827F6E">
      <w:pPr>
        <w:spacing w:line="276" w:lineRule="auto"/>
        <w:ind w:firstLine="720"/>
        <w:jc w:val="both"/>
        <w:rPr>
          <w:rFonts w:ascii="Times New Roman" w:hAnsi="Times New Roman" w:cs="Times New Roman"/>
          <w:sz w:val="24"/>
          <w:szCs w:val="24"/>
          <w:lang w:val="en-GB"/>
        </w:rPr>
      </w:pPr>
      <w:r w:rsidRPr="00827F6E">
        <w:rPr>
          <w:rFonts w:ascii="Times New Roman" w:hAnsi="Times New Roman" w:cs="Times New Roman"/>
          <w:sz w:val="24"/>
          <w:szCs w:val="24"/>
          <w:lang w:val="en-GB"/>
        </w:rPr>
        <w:t>Selain mendirikan Sekolah Sarekat Islam Semarang, upaya untuk menyebarkan pengaruh komunisme ini pun terus dilakukan oleh para pemimpin Sarekat Islam Merah sehingga pemerintah kolonial Belanda pun merasa terancam kedudukannya.  Oleh karena itu, untuk meredam berbagai perlawanan yang dilakukan oleh Sarekat Islam Merah, pemerintah kolonial Belanda mengasingkan para pemimpinnya seperti Semaun, Darsono, dan Tan Malaka pada tahun 1924 ke Rusia.</w:t>
      </w:r>
      <w:r w:rsidRPr="00827F6E">
        <w:rPr>
          <w:rStyle w:val="FootnoteReference"/>
          <w:rFonts w:ascii="Times New Roman" w:hAnsi="Times New Roman" w:cs="Times New Roman"/>
          <w:sz w:val="24"/>
          <w:szCs w:val="24"/>
          <w:lang w:val="en-GB"/>
        </w:rPr>
        <w:footnoteReference w:id="35"/>
      </w:r>
    </w:p>
    <w:p w:rsidR="002C51C6" w:rsidRPr="00827F6E" w:rsidRDefault="00177052" w:rsidP="00827F6E">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Kesimpulan</w:t>
      </w:r>
    </w:p>
    <w:p w:rsidR="003E0918" w:rsidRPr="00827F6E" w:rsidRDefault="00177052" w:rsidP="00827F6E">
      <w:pPr>
        <w:spacing w:line="276"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Berdasarkan hasil penelitian terkait dengan gerakan politik Sarekat Islam di Jawa pada tahun 1916-1921</w:t>
      </w:r>
      <w:r w:rsidR="003E0918" w:rsidRPr="00827F6E">
        <w:rPr>
          <w:rFonts w:ascii="Times New Roman" w:hAnsi="Times New Roman" w:cs="Times New Roman"/>
          <w:sz w:val="24"/>
          <w:szCs w:val="24"/>
          <w:lang w:val="en-GB"/>
        </w:rPr>
        <w:t xml:space="preserve">, maka penulis dapat menyimpulkan beberapa hal sebagai berikut: </w:t>
      </w:r>
    </w:p>
    <w:p w:rsidR="002C51C6" w:rsidRDefault="00177052" w:rsidP="00177052">
      <w:pPr>
        <w:spacing w:after="0" w:line="276" w:lineRule="auto"/>
        <w:ind w:firstLine="709"/>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Pertama, </w:t>
      </w:r>
      <w:r>
        <w:rPr>
          <w:rFonts w:ascii="Times New Roman" w:hAnsi="Times New Roman" w:cs="Times New Roman"/>
          <w:sz w:val="24"/>
          <w:szCs w:val="24"/>
          <w:lang w:val="en-GB"/>
        </w:rPr>
        <w:t>s</w:t>
      </w:r>
      <w:r w:rsidR="003E0918" w:rsidRPr="00827F6E">
        <w:rPr>
          <w:rFonts w:ascii="Times New Roman" w:hAnsi="Times New Roman" w:cs="Times New Roman"/>
          <w:sz w:val="24"/>
          <w:szCs w:val="24"/>
          <w:lang w:val="en-GB"/>
        </w:rPr>
        <w:t>arekat Islam merupakan suatu organisasi perjuangan yang dibentuk pada masa awal pergerakan nasional di Indonesia. Organisasi ini pada awalnya dinamakan dengan Sarekat Dagang Islam yang merupakan sebuah perkumpulan dari para pedagang batik yang dibentuk oleh Haji Samanhudi di Solo pada tahun 1911. Perkembangan organisasi ini tentunya tidak terlepas dari para tokoh pemimpin Sarekat Islam yang telah memiliki andil dan pengaruh yang cukup besar.</w:t>
      </w:r>
      <w:r>
        <w:rPr>
          <w:rFonts w:ascii="Times New Roman" w:hAnsi="Times New Roman" w:cs="Times New Roman"/>
          <w:sz w:val="24"/>
          <w:szCs w:val="24"/>
          <w:lang w:val="en-GB"/>
        </w:rPr>
        <w:t xml:space="preserve"> Salah satunya yaitu HOS Tjokroaminoto yang mengubah Sarekat Islam dari yang awalnya hanya berfokus pada bidang ekonomi saja menjadi organisasi yang berfokus pada berbagai macam gerakan politik. </w:t>
      </w:r>
    </w:p>
    <w:p w:rsidR="003E0918" w:rsidRPr="00B668E7" w:rsidRDefault="00177052" w:rsidP="00B668E7">
      <w:pPr>
        <w:spacing w:after="0" w:line="276" w:lineRule="auto"/>
        <w:ind w:firstLine="709"/>
        <w:jc w:val="both"/>
        <w:rPr>
          <w:rFonts w:ascii="Times New Roman" w:hAnsi="Times New Roman" w:cs="Times New Roman"/>
          <w:i/>
          <w:sz w:val="24"/>
          <w:szCs w:val="24"/>
        </w:rPr>
      </w:pPr>
      <w:r>
        <w:rPr>
          <w:rFonts w:ascii="Times New Roman" w:hAnsi="Times New Roman" w:cs="Times New Roman"/>
          <w:i/>
          <w:sz w:val="24"/>
          <w:szCs w:val="24"/>
          <w:lang w:val="en-GB"/>
        </w:rPr>
        <w:t xml:space="preserve">Kedua, </w:t>
      </w:r>
      <w:r w:rsidR="00B668E7">
        <w:rPr>
          <w:rFonts w:ascii="Times New Roman" w:hAnsi="Times New Roman"/>
          <w:szCs w:val="24"/>
          <w:lang w:val="en-GB"/>
        </w:rPr>
        <w:t>g</w:t>
      </w:r>
      <w:r w:rsidR="003E0918" w:rsidRPr="00B668E7">
        <w:rPr>
          <w:rFonts w:ascii="Times New Roman" w:hAnsi="Times New Roman"/>
          <w:szCs w:val="24"/>
          <w:lang w:val="en-GB"/>
        </w:rPr>
        <w:t xml:space="preserve">erakan politik yang dilakukan oleh Sarekat Islam pada tahun 1916-1923 ini terbagi menjadi: </w:t>
      </w:r>
    </w:p>
    <w:p w:rsidR="003E0918" w:rsidRPr="00827F6E" w:rsidRDefault="003E0918" w:rsidP="00827F6E">
      <w:pPr>
        <w:pStyle w:val="ListParagraph"/>
        <w:numPr>
          <w:ilvl w:val="0"/>
          <w:numId w:val="16"/>
        </w:numPr>
        <w:ind w:left="851" w:hanging="425"/>
        <w:jc w:val="both"/>
        <w:rPr>
          <w:rFonts w:ascii="Times New Roman" w:hAnsi="Times New Roman"/>
          <w:szCs w:val="24"/>
          <w:lang w:val="en-GB"/>
        </w:rPr>
      </w:pPr>
      <w:r w:rsidRPr="00827F6E">
        <w:rPr>
          <w:rFonts w:ascii="Times New Roman" w:hAnsi="Times New Roman"/>
          <w:szCs w:val="24"/>
          <w:lang w:val="en-GB"/>
        </w:rPr>
        <w:lastRenderedPageBreak/>
        <w:t xml:space="preserve">Gerakan politik Sarekat Islam sebelum tahun 1916, merupakan tahun dimana Sarekat Islam lebih berfokus pada pengembangan </w:t>
      </w:r>
      <w:proofErr w:type="gramStart"/>
      <w:r w:rsidRPr="00827F6E">
        <w:rPr>
          <w:rFonts w:ascii="Times New Roman" w:hAnsi="Times New Roman"/>
          <w:szCs w:val="24"/>
          <w:lang w:val="en-GB"/>
        </w:rPr>
        <w:t>organisasi..</w:t>
      </w:r>
      <w:proofErr w:type="gramEnd"/>
      <w:r w:rsidRPr="00827F6E">
        <w:rPr>
          <w:rFonts w:ascii="Times New Roman" w:hAnsi="Times New Roman"/>
          <w:szCs w:val="24"/>
          <w:lang w:val="en-GB"/>
        </w:rPr>
        <w:t xml:space="preserve"> Sebelum tahun 1916, Sarekat Islam telah melalukan beberapa kongres diantaranya yaitu: </w:t>
      </w:r>
    </w:p>
    <w:p w:rsidR="003E0918" w:rsidRPr="00827F6E" w:rsidRDefault="003E0918" w:rsidP="00827F6E">
      <w:pPr>
        <w:pStyle w:val="ListParagraph"/>
        <w:numPr>
          <w:ilvl w:val="0"/>
          <w:numId w:val="17"/>
        </w:numPr>
        <w:ind w:left="851" w:hanging="425"/>
        <w:jc w:val="both"/>
        <w:rPr>
          <w:rFonts w:ascii="Times New Roman" w:hAnsi="Times New Roman"/>
          <w:szCs w:val="24"/>
          <w:lang w:val="en-GB"/>
        </w:rPr>
      </w:pPr>
      <w:r w:rsidRPr="00827F6E">
        <w:rPr>
          <w:rFonts w:ascii="Times New Roman" w:hAnsi="Times New Roman"/>
          <w:szCs w:val="24"/>
          <w:lang w:val="en-GB"/>
        </w:rPr>
        <w:t xml:space="preserve">Kongres Sarekat Islam pertama di Surabaya pada 26 Januari 1913. </w:t>
      </w:r>
    </w:p>
    <w:p w:rsidR="003E0918" w:rsidRPr="00827F6E" w:rsidRDefault="003E0918" w:rsidP="00827F6E">
      <w:pPr>
        <w:pStyle w:val="ListParagraph"/>
        <w:numPr>
          <w:ilvl w:val="0"/>
          <w:numId w:val="17"/>
        </w:numPr>
        <w:ind w:left="851" w:hanging="425"/>
        <w:jc w:val="both"/>
        <w:rPr>
          <w:rFonts w:ascii="Times New Roman" w:hAnsi="Times New Roman"/>
          <w:szCs w:val="24"/>
          <w:lang w:val="en-GB"/>
        </w:rPr>
      </w:pPr>
      <w:r w:rsidRPr="00827F6E">
        <w:rPr>
          <w:rFonts w:ascii="Times New Roman" w:hAnsi="Times New Roman"/>
          <w:szCs w:val="24"/>
          <w:lang w:val="en-GB"/>
        </w:rPr>
        <w:t xml:space="preserve">Kongres Sarekat Islam kedua yang dilaksanakan di Surakarta pada 25 Maret 1913. </w:t>
      </w:r>
    </w:p>
    <w:p w:rsidR="003E0918" w:rsidRPr="00827F6E" w:rsidRDefault="003E0918" w:rsidP="00827F6E">
      <w:pPr>
        <w:pStyle w:val="ListParagraph"/>
        <w:numPr>
          <w:ilvl w:val="0"/>
          <w:numId w:val="17"/>
        </w:numPr>
        <w:ind w:left="851" w:hanging="425"/>
        <w:jc w:val="both"/>
        <w:rPr>
          <w:rFonts w:ascii="Times New Roman" w:hAnsi="Times New Roman"/>
          <w:szCs w:val="24"/>
          <w:lang w:val="en-GB"/>
        </w:rPr>
      </w:pPr>
      <w:r w:rsidRPr="00827F6E">
        <w:rPr>
          <w:rFonts w:ascii="Times New Roman" w:hAnsi="Times New Roman"/>
          <w:szCs w:val="24"/>
          <w:lang w:val="en-GB"/>
        </w:rPr>
        <w:t xml:space="preserve">Kongres Sarekat Islam ketiga yang dilaksanakan pada 18-20 April 1914 di Yogyakarta.  </w:t>
      </w:r>
    </w:p>
    <w:p w:rsidR="003E0918" w:rsidRPr="00827F6E" w:rsidRDefault="003E0918" w:rsidP="00827F6E">
      <w:pPr>
        <w:pStyle w:val="ListParagraph"/>
        <w:numPr>
          <w:ilvl w:val="0"/>
          <w:numId w:val="17"/>
        </w:numPr>
        <w:ind w:left="851" w:hanging="425"/>
        <w:jc w:val="both"/>
        <w:rPr>
          <w:rFonts w:ascii="Times New Roman" w:hAnsi="Times New Roman"/>
          <w:szCs w:val="24"/>
          <w:lang w:val="en-GB"/>
        </w:rPr>
      </w:pPr>
      <w:r w:rsidRPr="00827F6E">
        <w:rPr>
          <w:rFonts w:ascii="Times New Roman" w:hAnsi="Times New Roman"/>
          <w:szCs w:val="24"/>
          <w:lang w:val="en-GB"/>
        </w:rPr>
        <w:t xml:space="preserve">Kongres tahunan pada 27 Juni 1915 yang diselenggarakan di Surabaya. </w:t>
      </w:r>
    </w:p>
    <w:p w:rsidR="003E0918" w:rsidRPr="00827F6E" w:rsidRDefault="003E0918" w:rsidP="00827F6E">
      <w:pPr>
        <w:pStyle w:val="ListParagraph"/>
        <w:numPr>
          <w:ilvl w:val="0"/>
          <w:numId w:val="16"/>
        </w:numPr>
        <w:ind w:left="851" w:hanging="425"/>
        <w:jc w:val="both"/>
        <w:rPr>
          <w:rFonts w:ascii="Times New Roman" w:hAnsi="Times New Roman"/>
          <w:szCs w:val="24"/>
          <w:lang w:val="en-GB"/>
        </w:rPr>
      </w:pPr>
      <w:r w:rsidRPr="00827F6E">
        <w:rPr>
          <w:rFonts w:ascii="Times New Roman" w:hAnsi="Times New Roman"/>
          <w:szCs w:val="24"/>
          <w:lang w:val="en-GB"/>
        </w:rPr>
        <w:t>Gerakan Politik Sarekat Islam pada tahun 1916-1921, pada periode ini Sarekat Islam telah memiliki struktur organisasi yang lebih stabil. Upaya gerakan politik yang dilakukan oleh Sarekat Islam ini dilakukan dengan kongre</w:t>
      </w:r>
      <w:r w:rsidR="00B668E7">
        <w:rPr>
          <w:rFonts w:ascii="Times New Roman" w:hAnsi="Times New Roman"/>
          <w:szCs w:val="24"/>
          <w:lang w:val="en-GB"/>
        </w:rPr>
        <w:t xml:space="preserve">s yang sudah bersifat nasional. </w:t>
      </w:r>
      <w:r w:rsidRPr="00827F6E">
        <w:rPr>
          <w:rFonts w:ascii="Times New Roman" w:hAnsi="Times New Roman"/>
          <w:szCs w:val="24"/>
          <w:lang w:val="en-GB"/>
        </w:rPr>
        <w:t xml:space="preserve">Adapun kongres nasional yang diselenggarakan yaitu: </w:t>
      </w:r>
    </w:p>
    <w:p w:rsidR="003E0918" w:rsidRPr="00827F6E" w:rsidRDefault="003E0918" w:rsidP="00827F6E">
      <w:pPr>
        <w:pStyle w:val="ListParagraph"/>
        <w:numPr>
          <w:ilvl w:val="0"/>
          <w:numId w:val="18"/>
        </w:numPr>
        <w:ind w:left="851" w:hanging="425"/>
        <w:jc w:val="both"/>
        <w:rPr>
          <w:rFonts w:ascii="Times New Roman" w:hAnsi="Times New Roman"/>
          <w:szCs w:val="24"/>
          <w:lang w:val="en-GB"/>
        </w:rPr>
      </w:pPr>
      <w:r w:rsidRPr="00827F6E">
        <w:rPr>
          <w:rFonts w:ascii="Times New Roman" w:hAnsi="Times New Roman"/>
          <w:szCs w:val="24"/>
          <w:lang w:val="en-GB"/>
        </w:rPr>
        <w:t xml:space="preserve">Kongres nasional pertama di Bandung pada tanggal 17-24 Juni 1916. </w:t>
      </w:r>
    </w:p>
    <w:p w:rsidR="003E0918" w:rsidRPr="00827F6E" w:rsidRDefault="003E0918" w:rsidP="00827F6E">
      <w:pPr>
        <w:pStyle w:val="ListParagraph"/>
        <w:numPr>
          <w:ilvl w:val="0"/>
          <w:numId w:val="18"/>
        </w:numPr>
        <w:ind w:left="851" w:hanging="425"/>
        <w:jc w:val="both"/>
        <w:rPr>
          <w:rFonts w:ascii="Times New Roman" w:hAnsi="Times New Roman"/>
          <w:szCs w:val="24"/>
          <w:lang w:val="en-GB"/>
        </w:rPr>
      </w:pPr>
      <w:r w:rsidRPr="00827F6E">
        <w:rPr>
          <w:rFonts w:ascii="Times New Roman" w:hAnsi="Times New Roman"/>
          <w:szCs w:val="24"/>
          <w:lang w:val="en-GB"/>
        </w:rPr>
        <w:t xml:space="preserve">Kongres nasional kedua di Batavia (Jakarta) diselenggarakan pada </w:t>
      </w:r>
    </w:p>
    <w:p w:rsidR="003E0918" w:rsidRPr="00827F6E" w:rsidRDefault="003E0918" w:rsidP="00827F6E">
      <w:pPr>
        <w:pStyle w:val="ListParagraph"/>
        <w:numPr>
          <w:ilvl w:val="0"/>
          <w:numId w:val="18"/>
        </w:numPr>
        <w:ind w:left="851" w:hanging="425"/>
        <w:jc w:val="both"/>
        <w:rPr>
          <w:rFonts w:ascii="Times New Roman" w:hAnsi="Times New Roman"/>
          <w:szCs w:val="24"/>
          <w:lang w:val="en-GB"/>
        </w:rPr>
      </w:pPr>
      <w:r w:rsidRPr="00827F6E">
        <w:rPr>
          <w:rFonts w:ascii="Times New Roman" w:hAnsi="Times New Roman"/>
          <w:szCs w:val="24"/>
          <w:lang w:val="en-GB"/>
        </w:rPr>
        <w:t xml:space="preserve">Kongres nasional ketiga di Surabaya yang dilaksanakan pada tanggal 29 September – 6 Oktober 1918. </w:t>
      </w:r>
    </w:p>
    <w:p w:rsidR="003E0918" w:rsidRPr="00827F6E" w:rsidRDefault="003E0918" w:rsidP="00827F6E">
      <w:pPr>
        <w:pStyle w:val="ListParagraph"/>
        <w:numPr>
          <w:ilvl w:val="0"/>
          <w:numId w:val="18"/>
        </w:numPr>
        <w:ind w:left="851" w:hanging="425"/>
        <w:jc w:val="both"/>
        <w:rPr>
          <w:rFonts w:ascii="Times New Roman" w:hAnsi="Times New Roman"/>
          <w:szCs w:val="24"/>
          <w:lang w:val="en-GB"/>
        </w:rPr>
      </w:pPr>
      <w:r w:rsidRPr="00827F6E">
        <w:rPr>
          <w:rFonts w:ascii="Times New Roman" w:hAnsi="Times New Roman"/>
          <w:szCs w:val="24"/>
          <w:lang w:val="en-GB"/>
        </w:rPr>
        <w:t xml:space="preserve">Kongres nasional keempat di Surabaya yang dilaksanakan pada 26 Oktober – 2 November 1919. </w:t>
      </w:r>
    </w:p>
    <w:p w:rsidR="003E0918" w:rsidRPr="00827F6E" w:rsidRDefault="003E0918" w:rsidP="00827F6E">
      <w:pPr>
        <w:pStyle w:val="ListParagraph"/>
        <w:numPr>
          <w:ilvl w:val="0"/>
          <w:numId w:val="18"/>
        </w:numPr>
        <w:ind w:left="851" w:hanging="425"/>
        <w:jc w:val="both"/>
        <w:rPr>
          <w:rFonts w:ascii="Times New Roman" w:hAnsi="Times New Roman"/>
          <w:szCs w:val="24"/>
          <w:lang w:val="en-GB"/>
        </w:rPr>
      </w:pPr>
      <w:r w:rsidRPr="00827F6E">
        <w:rPr>
          <w:rFonts w:ascii="Times New Roman" w:hAnsi="Times New Roman"/>
          <w:szCs w:val="24"/>
          <w:lang w:val="en-GB"/>
        </w:rPr>
        <w:t xml:space="preserve">Perpecahan dalam tubuh Sarekat Islam ini semakin memanas dengan munculnya paham komunis pada 23 Mei 1920. </w:t>
      </w:r>
    </w:p>
    <w:p w:rsidR="003E0918" w:rsidRPr="00827F6E" w:rsidRDefault="003E0918" w:rsidP="00827F6E">
      <w:pPr>
        <w:pStyle w:val="ListParagraph"/>
        <w:numPr>
          <w:ilvl w:val="0"/>
          <w:numId w:val="18"/>
        </w:numPr>
        <w:ind w:left="851" w:hanging="425"/>
        <w:jc w:val="both"/>
        <w:rPr>
          <w:rFonts w:ascii="Times New Roman" w:hAnsi="Times New Roman"/>
          <w:szCs w:val="24"/>
          <w:lang w:val="en-GB"/>
        </w:rPr>
      </w:pPr>
      <w:r w:rsidRPr="00827F6E">
        <w:rPr>
          <w:rFonts w:ascii="Times New Roman" w:hAnsi="Times New Roman"/>
          <w:szCs w:val="24"/>
          <w:lang w:val="en-GB"/>
        </w:rPr>
        <w:t xml:space="preserve">Kongres Central Sarekat Islam kembali diselenggarakan pada tahun 1921 sebanyak dua kali. Kongres pertama diselenggarakan di Yogyakarta pada 1-7 Maret 1921. </w:t>
      </w:r>
      <w:r w:rsidR="00B668E7">
        <w:rPr>
          <w:rFonts w:ascii="Times New Roman" w:hAnsi="Times New Roman"/>
          <w:szCs w:val="24"/>
          <w:lang w:val="en-GB"/>
        </w:rPr>
        <w:t xml:space="preserve">Kongres kedua atau </w:t>
      </w:r>
      <w:r w:rsidRPr="00827F6E">
        <w:rPr>
          <w:rFonts w:ascii="Times New Roman" w:hAnsi="Times New Roman"/>
          <w:szCs w:val="24"/>
          <w:lang w:val="en-GB"/>
        </w:rPr>
        <w:t>Kongres Luar Biasa Sarekat Islam di Surabaya pada 6-10 Oktober 1921</w:t>
      </w:r>
      <w:r w:rsidR="00B668E7">
        <w:rPr>
          <w:rFonts w:ascii="Times New Roman" w:hAnsi="Times New Roman"/>
          <w:szCs w:val="24"/>
          <w:lang w:val="en-GB"/>
        </w:rPr>
        <w:t xml:space="preserve"> yang </w:t>
      </w:r>
      <w:r w:rsidRPr="00827F6E">
        <w:rPr>
          <w:rFonts w:ascii="Times New Roman" w:hAnsi="Times New Roman"/>
          <w:szCs w:val="24"/>
          <w:lang w:val="en-GB"/>
        </w:rPr>
        <w:t xml:space="preserve">menyebabkan Sarekat Islam terpercah menjadi dua yaitu Sarekat Islam Merah dan Sarekat Islam Putih. </w:t>
      </w:r>
    </w:p>
    <w:p w:rsidR="002C51C6" w:rsidRPr="00827F6E" w:rsidRDefault="003E0918" w:rsidP="00827F6E">
      <w:pPr>
        <w:pStyle w:val="ListParagraph"/>
        <w:numPr>
          <w:ilvl w:val="0"/>
          <w:numId w:val="16"/>
        </w:numPr>
        <w:ind w:left="851" w:hanging="425"/>
        <w:jc w:val="both"/>
        <w:rPr>
          <w:rFonts w:ascii="Times New Roman" w:hAnsi="Times New Roman"/>
          <w:szCs w:val="24"/>
        </w:rPr>
      </w:pPr>
      <w:r w:rsidRPr="00827F6E">
        <w:rPr>
          <w:rFonts w:ascii="Times New Roman" w:hAnsi="Times New Roman"/>
          <w:szCs w:val="24"/>
        </w:rPr>
        <w:t xml:space="preserve">Gerakan politik Sarekat Islam pasca tahun 1921 ini memiliki gerakan politik yang berbeda. Sarekat Islam yang terbagi menjadi dua aliran yaitu Sarekat Islam Merah dan Sarekat Islam Putih ini telah menjadi suatu organisasi dengan kreasi yang baru dan bukan merupakan sebuah organisasi lanjutan dari struktur yang lama. </w:t>
      </w:r>
      <w:r w:rsidR="002C51C6" w:rsidRPr="00827F6E">
        <w:rPr>
          <w:rFonts w:ascii="Times New Roman" w:hAnsi="Times New Roman"/>
          <w:b/>
          <w:szCs w:val="24"/>
        </w:rPr>
        <w:br w:type="page"/>
      </w:r>
    </w:p>
    <w:p w:rsidR="002C51C6" w:rsidRPr="00B668E7" w:rsidRDefault="004513A4" w:rsidP="00827F6E">
      <w:pPr>
        <w:spacing w:after="0" w:line="276" w:lineRule="auto"/>
        <w:jc w:val="both"/>
        <w:rPr>
          <w:rFonts w:ascii="Times New Roman" w:hAnsi="Times New Roman" w:cs="Times New Roman"/>
          <w:b/>
          <w:sz w:val="24"/>
          <w:szCs w:val="24"/>
        </w:rPr>
      </w:pPr>
      <w:r w:rsidRPr="00827F6E">
        <w:rPr>
          <w:rFonts w:ascii="Times New Roman" w:hAnsi="Times New Roman" w:cs="Times New Roman"/>
          <w:b/>
          <w:sz w:val="24"/>
          <w:szCs w:val="24"/>
        </w:rPr>
        <w:lastRenderedPageBreak/>
        <w:t>Daftar Sumber</w:t>
      </w:r>
    </w:p>
    <w:p w:rsidR="006C0C1D" w:rsidRPr="00827F6E" w:rsidRDefault="004513A4" w:rsidP="00827F6E">
      <w:pPr>
        <w:spacing w:after="0" w:line="276" w:lineRule="auto"/>
        <w:jc w:val="both"/>
        <w:rPr>
          <w:rFonts w:ascii="Times New Roman" w:hAnsi="Times New Roman" w:cs="Times New Roman"/>
          <w:b/>
          <w:sz w:val="24"/>
          <w:szCs w:val="24"/>
        </w:rPr>
      </w:pPr>
      <w:r w:rsidRPr="00827F6E">
        <w:rPr>
          <w:rFonts w:ascii="Times New Roman" w:hAnsi="Times New Roman" w:cs="Times New Roman"/>
          <w:b/>
          <w:sz w:val="24"/>
          <w:szCs w:val="24"/>
        </w:rPr>
        <w:t xml:space="preserve">Buku </w:t>
      </w:r>
    </w:p>
    <w:p w:rsidR="00301512" w:rsidRPr="00827F6E" w:rsidRDefault="00BD16B1" w:rsidP="00827F6E">
      <w:pPr>
        <w:spacing w:after="0" w:line="276" w:lineRule="auto"/>
        <w:ind w:left="709" w:hanging="709"/>
        <w:jc w:val="both"/>
        <w:rPr>
          <w:rFonts w:ascii="Times New Roman" w:hAnsi="Times New Roman" w:cs="Times New Roman"/>
          <w:color w:val="000000" w:themeColor="text1"/>
          <w:sz w:val="24"/>
          <w:szCs w:val="24"/>
        </w:rPr>
      </w:pPr>
      <w:r w:rsidRPr="00827F6E">
        <w:rPr>
          <w:rFonts w:ascii="Times New Roman" w:hAnsi="Times New Roman" w:cs="Times New Roman"/>
          <w:color w:val="000000" w:themeColor="text1"/>
          <w:sz w:val="24"/>
          <w:szCs w:val="24"/>
        </w:rPr>
        <w:t xml:space="preserve">Budiarjo, Miriam. </w:t>
      </w:r>
      <w:r w:rsidRPr="00827F6E">
        <w:rPr>
          <w:rFonts w:ascii="Times New Roman" w:hAnsi="Times New Roman" w:cs="Times New Roman"/>
          <w:i/>
          <w:color w:val="000000" w:themeColor="text1"/>
          <w:sz w:val="24"/>
          <w:szCs w:val="24"/>
        </w:rPr>
        <w:t xml:space="preserve">Dasar-Dasar Ilmu Politik. </w:t>
      </w:r>
      <w:r w:rsidRPr="00827F6E">
        <w:rPr>
          <w:rFonts w:ascii="Times New Roman" w:hAnsi="Times New Roman" w:cs="Times New Roman"/>
          <w:color w:val="000000" w:themeColor="text1"/>
          <w:sz w:val="24"/>
          <w:szCs w:val="24"/>
        </w:rPr>
        <w:t xml:space="preserve">Jakarta: PT Gramedia Pustaka Utama, 1999. </w:t>
      </w:r>
    </w:p>
    <w:p w:rsidR="00301512" w:rsidRPr="00827F6E" w:rsidRDefault="00301512" w:rsidP="00827F6E">
      <w:pPr>
        <w:spacing w:after="0" w:line="276" w:lineRule="auto"/>
        <w:ind w:left="709" w:hanging="709"/>
        <w:jc w:val="both"/>
        <w:rPr>
          <w:rFonts w:ascii="Times New Roman" w:hAnsi="Times New Roman" w:cs="Times New Roman"/>
          <w:sz w:val="24"/>
          <w:szCs w:val="24"/>
        </w:rPr>
      </w:pPr>
      <w:r w:rsidRPr="00827F6E">
        <w:rPr>
          <w:rFonts w:ascii="Times New Roman" w:hAnsi="Times New Roman" w:cs="Times New Roman"/>
          <w:sz w:val="24"/>
          <w:szCs w:val="24"/>
        </w:rPr>
        <w:t xml:space="preserve">De Raat, R. Huygen. </w:t>
      </w:r>
      <w:r w:rsidRPr="00827F6E">
        <w:rPr>
          <w:rFonts w:ascii="Times New Roman" w:hAnsi="Times New Roman" w:cs="Times New Roman"/>
          <w:i/>
          <w:sz w:val="24"/>
          <w:szCs w:val="24"/>
        </w:rPr>
        <w:t xml:space="preserve">Eenige Gedachten over Het Sarekat Islam Congres Te Soerabaja Gehouden </w:t>
      </w:r>
      <w:proofErr w:type="gramStart"/>
      <w:r w:rsidRPr="00827F6E">
        <w:rPr>
          <w:rFonts w:ascii="Times New Roman" w:hAnsi="Times New Roman" w:cs="Times New Roman"/>
          <w:i/>
          <w:sz w:val="24"/>
          <w:szCs w:val="24"/>
        </w:rPr>
        <w:t>In</w:t>
      </w:r>
      <w:proofErr w:type="gramEnd"/>
      <w:r w:rsidRPr="00827F6E">
        <w:rPr>
          <w:rFonts w:ascii="Times New Roman" w:hAnsi="Times New Roman" w:cs="Times New Roman"/>
          <w:i/>
          <w:sz w:val="24"/>
          <w:szCs w:val="24"/>
        </w:rPr>
        <w:t xml:space="preserve"> October 1918. </w:t>
      </w:r>
      <w:r w:rsidRPr="00827F6E">
        <w:rPr>
          <w:rFonts w:ascii="Times New Roman" w:hAnsi="Times New Roman" w:cs="Times New Roman"/>
          <w:sz w:val="24"/>
          <w:szCs w:val="24"/>
        </w:rPr>
        <w:t>N.V Semarang Drukkerij en Boekhandel H. A. Benjamins, 1918.</w:t>
      </w:r>
    </w:p>
    <w:p w:rsidR="00301512" w:rsidRPr="00827F6E" w:rsidRDefault="00301512" w:rsidP="00B668E7">
      <w:pPr>
        <w:spacing w:line="276" w:lineRule="auto"/>
        <w:ind w:left="709" w:hanging="709"/>
        <w:jc w:val="both"/>
        <w:rPr>
          <w:rFonts w:ascii="Times New Roman" w:hAnsi="Times New Roman" w:cs="Times New Roman"/>
          <w:sz w:val="24"/>
          <w:szCs w:val="24"/>
        </w:rPr>
      </w:pPr>
      <w:r w:rsidRPr="00827F6E">
        <w:rPr>
          <w:rFonts w:ascii="Times New Roman" w:hAnsi="Times New Roman" w:cs="Times New Roman"/>
          <w:sz w:val="24"/>
          <w:szCs w:val="24"/>
        </w:rPr>
        <w:t xml:space="preserve">Gie, Soe Hok. </w:t>
      </w:r>
      <w:r w:rsidRPr="00827F6E">
        <w:rPr>
          <w:rFonts w:ascii="Times New Roman" w:hAnsi="Times New Roman" w:cs="Times New Roman"/>
          <w:i/>
          <w:sz w:val="24"/>
          <w:szCs w:val="24"/>
        </w:rPr>
        <w:t xml:space="preserve">Di Bawah Lentera Merah. </w:t>
      </w:r>
      <w:r w:rsidRPr="00827F6E">
        <w:rPr>
          <w:rFonts w:ascii="Times New Roman" w:hAnsi="Times New Roman" w:cs="Times New Roman"/>
          <w:sz w:val="24"/>
          <w:szCs w:val="24"/>
        </w:rPr>
        <w:t xml:space="preserve">Yogyakarta: Yayasan Bentang Budaya 1980. </w:t>
      </w:r>
    </w:p>
    <w:p w:rsidR="004513A4" w:rsidRPr="00827F6E" w:rsidRDefault="00BA4536" w:rsidP="00827F6E">
      <w:pPr>
        <w:spacing w:after="0" w:line="276" w:lineRule="auto"/>
        <w:ind w:left="709" w:hanging="709"/>
        <w:jc w:val="both"/>
        <w:rPr>
          <w:rFonts w:ascii="Times New Roman" w:hAnsi="Times New Roman" w:cs="Times New Roman"/>
          <w:sz w:val="24"/>
          <w:szCs w:val="24"/>
        </w:rPr>
      </w:pPr>
      <w:r w:rsidRPr="00827F6E">
        <w:rPr>
          <w:rFonts w:ascii="Times New Roman" w:hAnsi="Times New Roman" w:cs="Times New Roman"/>
          <w:sz w:val="24"/>
          <w:szCs w:val="24"/>
        </w:rPr>
        <w:t xml:space="preserve">Korver, A.P. E. </w:t>
      </w:r>
      <w:r w:rsidRPr="00827F6E">
        <w:rPr>
          <w:rFonts w:ascii="Times New Roman" w:hAnsi="Times New Roman" w:cs="Times New Roman"/>
          <w:i/>
          <w:sz w:val="24"/>
          <w:szCs w:val="24"/>
        </w:rPr>
        <w:t xml:space="preserve">Sarekat Islam Gerakan Ratu </w:t>
      </w:r>
      <w:proofErr w:type="gramStart"/>
      <w:r w:rsidRPr="00827F6E">
        <w:rPr>
          <w:rFonts w:ascii="Times New Roman" w:hAnsi="Times New Roman" w:cs="Times New Roman"/>
          <w:i/>
          <w:sz w:val="24"/>
          <w:szCs w:val="24"/>
        </w:rPr>
        <w:t>Adil?</w:t>
      </w:r>
      <w:r w:rsidRPr="00827F6E">
        <w:rPr>
          <w:rFonts w:ascii="Times New Roman" w:hAnsi="Times New Roman" w:cs="Times New Roman"/>
          <w:sz w:val="24"/>
          <w:szCs w:val="24"/>
        </w:rPr>
        <w:t>.</w:t>
      </w:r>
      <w:proofErr w:type="gramEnd"/>
      <w:r w:rsidRPr="00827F6E">
        <w:rPr>
          <w:rFonts w:ascii="Times New Roman" w:hAnsi="Times New Roman" w:cs="Times New Roman"/>
          <w:sz w:val="24"/>
          <w:szCs w:val="24"/>
        </w:rPr>
        <w:t xml:space="preserve"> Jakarta: PT Grafitipers, 1985.</w:t>
      </w:r>
    </w:p>
    <w:p w:rsidR="00BA4536" w:rsidRPr="00827F6E" w:rsidRDefault="004513A4" w:rsidP="00827F6E">
      <w:pPr>
        <w:spacing w:after="0" w:line="276" w:lineRule="auto"/>
        <w:ind w:left="709" w:hanging="709"/>
        <w:jc w:val="both"/>
        <w:rPr>
          <w:rFonts w:ascii="Times New Roman" w:hAnsi="Times New Roman" w:cs="Times New Roman"/>
          <w:sz w:val="24"/>
          <w:szCs w:val="24"/>
        </w:rPr>
      </w:pPr>
      <w:r w:rsidRPr="00827F6E">
        <w:rPr>
          <w:rFonts w:ascii="Times New Roman" w:hAnsi="Times New Roman" w:cs="Times New Roman"/>
          <w:sz w:val="24"/>
          <w:szCs w:val="24"/>
        </w:rPr>
        <w:t xml:space="preserve">Kuntowijoyo. </w:t>
      </w:r>
      <w:r w:rsidRPr="00827F6E">
        <w:rPr>
          <w:rFonts w:ascii="Times New Roman" w:hAnsi="Times New Roman" w:cs="Times New Roman"/>
          <w:i/>
          <w:sz w:val="24"/>
          <w:szCs w:val="24"/>
        </w:rPr>
        <w:t xml:space="preserve">Pengantar Ilmu Sejarah. </w:t>
      </w:r>
      <w:r w:rsidRPr="00827F6E">
        <w:rPr>
          <w:rFonts w:ascii="Times New Roman" w:hAnsi="Times New Roman" w:cs="Times New Roman"/>
          <w:sz w:val="24"/>
          <w:szCs w:val="24"/>
        </w:rPr>
        <w:t xml:space="preserve">Yogyakarta: Tiara Wacana, 2013). </w:t>
      </w:r>
      <w:r w:rsidR="00BA4536" w:rsidRPr="00827F6E">
        <w:rPr>
          <w:rFonts w:ascii="Times New Roman" w:hAnsi="Times New Roman" w:cs="Times New Roman"/>
          <w:sz w:val="24"/>
          <w:szCs w:val="24"/>
        </w:rPr>
        <w:t xml:space="preserve"> </w:t>
      </w:r>
    </w:p>
    <w:p w:rsidR="00BA4536" w:rsidRPr="00827F6E" w:rsidRDefault="00BA4536" w:rsidP="00827F6E">
      <w:pPr>
        <w:spacing w:after="0" w:line="276" w:lineRule="auto"/>
        <w:ind w:left="709" w:hanging="709"/>
        <w:jc w:val="both"/>
        <w:rPr>
          <w:rFonts w:ascii="Times New Roman" w:hAnsi="Times New Roman" w:cs="Times New Roman"/>
          <w:sz w:val="24"/>
          <w:szCs w:val="24"/>
        </w:rPr>
      </w:pPr>
      <w:r w:rsidRPr="00827F6E">
        <w:rPr>
          <w:rFonts w:ascii="Times New Roman" w:hAnsi="Times New Roman" w:cs="Times New Roman"/>
          <w:sz w:val="24"/>
          <w:szCs w:val="24"/>
        </w:rPr>
        <w:t xml:space="preserve">McVey, Ruth T. </w:t>
      </w:r>
      <w:r w:rsidRPr="00827F6E">
        <w:rPr>
          <w:rFonts w:ascii="Times New Roman" w:hAnsi="Times New Roman" w:cs="Times New Roman"/>
          <w:i/>
          <w:sz w:val="24"/>
          <w:szCs w:val="24"/>
        </w:rPr>
        <w:t xml:space="preserve">Kemunculan Komunisme Indonesia. </w:t>
      </w:r>
      <w:r w:rsidRPr="00827F6E">
        <w:rPr>
          <w:rFonts w:ascii="Times New Roman" w:hAnsi="Times New Roman" w:cs="Times New Roman"/>
          <w:sz w:val="24"/>
          <w:szCs w:val="24"/>
        </w:rPr>
        <w:t xml:space="preserve">Terj. Tim Komunitas Bambu. Jakarta: Komunitas Bambu, 2009. </w:t>
      </w:r>
    </w:p>
    <w:p w:rsidR="00301512" w:rsidRPr="00827F6E" w:rsidRDefault="00301512" w:rsidP="00827F6E">
      <w:pPr>
        <w:spacing w:after="0" w:line="276" w:lineRule="auto"/>
        <w:ind w:left="709" w:hanging="709"/>
        <w:jc w:val="both"/>
        <w:rPr>
          <w:rFonts w:ascii="Times New Roman" w:hAnsi="Times New Roman" w:cs="Times New Roman"/>
          <w:sz w:val="24"/>
          <w:szCs w:val="24"/>
        </w:rPr>
      </w:pPr>
      <w:r w:rsidRPr="00827F6E">
        <w:rPr>
          <w:rFonts w:ascii="Times New Roman" w:hAnsi="Times New Roman" w:cs="Times New Roman"/>
          <w:sz w:val="24"/>
          <w:szCs w:val="24"/>
        </w:rPr>
        <w:t xml:space="preserve">Mulawarman, A. Dedi. </w:t>
      </w:r>
      <w:r w:rsidRPr="00827F6E">
        <w:rPr>
          <w:rFonts w:ascii="Times New Roman" w:hAnsi="Times New Roman" w:cs="Times New Roman"/>
          <w:i/>
          <w:sz w:val="24"/>
          <w:szCs w:val="24"/>
        </w:rPr>
        <w:t xml:space="preserve">Jang Oetama Jejak dan Perjuangan HOS Tjokroaminoto. </w:t>
      </w:r>
      <w:r w:rsidRPr="00827F6E">
        <w:rPr>
          <w:rFonts w:ascii="Times New Roman" w:hAnsi="Times New Roman" w:cs="Times New Roman"/>
          <w:sz w:val="24"/>
          <w:szCs w:val="24"/>
        </w:rPr>
        <w:t xml:space="preserve">Jakarta: Yayasan Rumah Peneleh, 2020. </w:t>
      </w:r>
    </w:p>
    <w:p w:rsidR="00D35FF4" w:rsidRPr="00827F6E" w:rsidRDefault="00D35FF4" w:rsidP="00B668E7">
      <w:pPr>
        <w:spacing w:after="0" w:line="276" w:lineRule="auto"/>
        <w:ind w:left="709" w:hanging="709"/>
        <w:jc w:val="both"/>
        <w:rPr>
          <w:rFonts w:ascii="Times New Roman" w:hAnsi="Times New Roman" w:cs="Times New Roman"/>
          <w:sz w:val="24"/>
          <w:szCs w:val="24"/>
        </w:rPr>
      </w:pPr>
      <w:r w:rsidRPr="00827F6E">
        <w:rPr>
          <w:rFonts w:ascii="Times New Roman" w:hAnsi="Times New Roman" w:cs="Times New Roman"/>
          <w:sz w:val="24"/>
          <w:szCs w:val="24"/>
        </w:rPr>
        <w:t xml:space="preserve">Noer, Deliar. </w:t>
      </w:r>
      <w:r w:rsidRPr="00827F6E">
        <w:rPr>
          <w:rFonts w:ascii="Times New Roman" w:hAnsi="Times New Roman" w:cs="Times New Roman"/>
          <w:i/>
          <w:sz w:val="24"/>
          <w:szCs w:val="24"/>
        </w:rPr>
        <w:t xml:space="preserve">Gerakan Moderen Islam di Indonesia 1900-1942. </w:t>
      </w:r>
      <w:r w:rsidRPr="00827F6E">
        <w:rPr>
          <w:rFonts w:ascii="Times New Roman" w:hAnsi="Times New Roman" w:cs="Times New Roman"/>
          <w:sz w:val="24"/>
          <w:szCs w:val="24"/>
        </w:rPr>
        <w:t>Jakarta: LP3ES, 1980.</w:t>
      </w:r>
    </w:p>
    <w:p w:rsidR="00770D63" w:rsidRDefault="00301512" w:rsidP="00770D63">
      <w:pPr>
        <w:spacing w:line="276" w:lineRule="auto"/>
        <w:ind w:left="709" w:hanging="709"/>
        <w:jc w:val="both"/>
        <w:rPr>
          <w:rFonts w:ascii="Times New Roman" w:hAnsi="Times New Roman" w:cs="Times New Roman"/>
          <w:sz w:val="24"/>
          <w:szCs w:val="24"/>
        </w:rPr>
      </w:pPr>
      <w:r w:rsidRPr="00827F6E">
        <w:rPr>
          <w:rFonts w:ascii="Times New Roman" w:hAnsi="Times New Roman" w:cs="Times New Roman"/>
          <w:sz w:val="24"/>
          <w:szCs w:val="24"/>
        </w:rPr>
        <w:t xml:space="preserve">Penders, Chr. L. M. </w:t>
      </w:r>
      <w:r w:rsidRPr="00827F6E">
        <w:rPr>
          <w:rFonts w:ascii="Times New Roman" w:hAnsi="Times New Roman" w:cs="Times New Roman"/>
          <w:i/>
          <w:sz w:val="24"/>
          <w:szCs w:val="24"/>
        </w:rPr>
        <w:t xml:space="preserve">Indonesia Selected Documents on Colonialism and Nationalism 1830-1942. </w:t>
      </w:r>
      <w:r w:rsidRPr="00827F6E">
        <w:rPr>
          <w:rFonts w:ascii="Times New Roman" w:hAnsi="Times New Roman" w:cs="Times New Roman"/>
          <w:sz w:val="24"/>
          <w:szCs w:val="24"/>
        </w:rPr>
        <w:t>Queensland: University of Queensland Press, 1977.</w:t>
      </w:r>
    </w:p>
    <w:p w:rsidR="00770D63" w:rsidRDefault="00301512" w:rsidP="00770D63">
      <w:pPr>
        <w:spacing w:line="276" w:lineRule="auto"/>
        <w:ind w:left="709" w:hanging="709"/>
        <w:jc w:val="both"/>
        <w:rPr>
          <w:rFonts w:ascii="Times New Roman" w:hAnsi="Times New Roman" w:cs="Times New Roman"/>
          <w:sz w:val="24"/>
          <w:szCs w:val="24"/>
        </w:rPr>
      </w:pPr>
      <w:r w:rsidRPr="00827F6E">
        <w:rPr>
          <w:rFonts w:ascii="Times New Roman" w:hAnsi="Times New Roman" w:cs="Times New Roman"/>
          <w:sz w:val="24"/>
          <w:szCs w:val="24"/>
        </w:rPr>
        <w:t xml:space="preserve">Pringgodigdo, A.K. </w:t>
      </w:r>
      <w:r w:rsidRPr="00827F6E">
        <w:rPr>
          <w:rFonts w:ascii="Times New Roman" w:hAnsi="Times New Roman" w:cs="Times New Roman"/>
          <w:i/>
          <w:sz w:val="24"/>
          <w:szCs w:val="24"/>
        </w:rPr>
        <w:t xml:space="preserve">Sejarah Pergerakan Rakjat Indonesia. </w:t>
      </w:r>
      <w:r w:rsidRPr="00827F6E">
        <w:rPr>
          <w:rFonts w:ascii="Times New Roman" w:hAnsi="Times New Roman" w:cs="Times New Roman"/>
          <w:sz w:val="24"/>
          <w:szCs w:val="24"/>
        </w:rPr>
        <w:t>Jakarta: Penerbit Dian Rakjat, 1970.</w:t>
      </w:r>
    </w:p>
    <w:p w:rsidR="00610F43" w:rsidRPr="00827F6E" w:rsidRDefault="00610F43" w:rsidP="00770D63">
      <w:pPr>
        <w:spacing w:line="276" w:lineRule="auto"/>
        <w:ind w:left="709" w:hanging="709"/>
        <w:jc w:val="both"/>
        <w:rPr>
          <w:rFonts w:ascii="Times New Roman" w:hAnsi="Times New Roman" w:cs="Times New Roman"/>
          <w:sz w:val="24"/>
          <w:szCs w:val="24"/>
        </w:rPr>
      </w:pPr>
      <w:r w:rsidRPr="00827F6E">
        <w:rPr>
          <w:rFonts w:ascii="Times New Roman" w:hAnsi="Times New Roman" w:cs="Times New Roman"/>
          <w:sz w:val="24"/>
          <w:szCs w:val="24"/>
        </w:rPr>
        <w:t xml:space="preserve">Shiraishi, Takashi. </w:t>
      </w:r>
      <w:r w:rsidRPr="00827F6E">
        <w:rPr>
          <w:rFonts w:ascii="Times New Roman" w:hAnsi="Times New Roman" w:cs="Times New Roman"/>
          <w:i/>
          <w:sz w:val="24"/>
          <w:szCs w:val="24"/>
        </w:rPr>
        <w:t xml:space="preserve">Zaman Bergerak Radikalisme Rakyat di Jawa 1912-1926. </w:t>
      </w:r>
      <w:r w:rsidRPr="00827F6E">
        <w:rPr>
          <w:rFonts w:ascii="Times New Roman" w:hAnsi="Times New Roman" w:cs="Times New Roman"/>
          <w:sz w:val="24"/>
          <w:szCs w:val="24"/>
        </w:rPr>
        <w:t>Terj. Hilmar Farid</w:t>
      </w:r>
      <w:r w:rsidRPr="00827F6E">
        <w:rPr>
          <w:rFonts w:ascii="Times New Roman" w:hAnsi="Times New Roman" w:cs="Times New Roman"/>
          <w:i/>
          <w:sz w:val="24"/>
          <w:szCs w:val="24"/>
        </w:rPr>
        <w:t xml:space="preserve">. </w:t>
      </w:r>
      <w:r w:rsidRPr="00827F6E">
        <w:rPr>
          <w:rFonts w:ascii="Times New Roman" w:hAnsi="Times New Roman" w:cs="Times New Roman"/>
          <w:sz w:val="24"/>
          <w:szCs w:val="24"/>
        </w:rPr>
        <w:t>Cetakan ke-2. Jakarta: PT Pustaka Utama Grafiti, 2005.</w:t>
      </w:r>
    </w:p>
    <w:p w:rsidR="00BD0967" w:rsidRPr="00827F6E" w:rsidRDefault="00BD0967" w:rsidP="00827F6E">
      <w:pPr>
        <w:pStyle w:val="FootnoteText"/>
        <w:spacing w:line="276" w:lineRule="auto"/>
        <w:jc w:val="both"/>
        <w:rPr>
          <w:rFonts w:ascii="Times New Roman" w:hAnsi="Times New Roman" w:cs="Times New Roman"/>
          <w:sz w:val="24"/>
          <w:szCs w:val="24"/>
        </w:rPr>
      </w:pPr>
      <w:r w:rsidRPr="00827F6E">
        <w:rPr>
          <w:rFonts w:ascii="Times New Roman" w:hAnsi="Times New Roman" w:cs="Times New Roman"/>
          <w:sz w:val="24"/>
          <w:szCs w:val="24"/>
        </w:rPr>
        <w:t xml:space="preserve">Sulasman. </w:t>
      </w:r>
      <w:r w:rsidRPr="00827F6E">
        <w:rPr>
          <w:rFonts w:ascii="Times New Roman" w:hAnsi="Times New Roman" w:cs="Times New Roman"/>
          <w:i/>
          <w:sz w:val="24"/>
          <w:szCs w:val="24"/>
        </w:rPr>
        <w:t xml:space="preserve">Metodologi Penelitian Sejarah. </w:t>
      </w:r>
      <w:r w:rsidRPr="00827F6E">
        <w:rPr>
          <w:rFonts w:ascii="Times New Roman" w:hAnsi="Times New Roman" w:cs="Times New Roman"/>
          <w:sz w:val="24"/>
          <w:szCs w:val="24"/>
        </w:rPr>
        <w:t xml:space="preserve">Bandung: CV Pustaka Setia, 2014. </w:t>
      </w:r>
    </w:p>
    <w:p w:rsidR="0051135F" w:rsidRPr="00827F6E" w:rsidRDefault="0051135F" w:rsidP="00827F6E">
      <w:pPr>
        <w:spacing w:after="0" w:line="276" w:lineRule="auto"/>
        <w:jc w:val="both"/>
        <w:rPr>
          <w:rFonts w:ascii="Times New Roman" w:hAnsi="Times New Roman" w:cs="Times New Roman"/>
          <w:sz w:val="24"/>
          <w:szCs w:val="24"/>
        </w:rPr>
      </w:pPr>
    </w:p>
    <w:p w:rsidR="0013103B" w:rsidRPr="00827F6E" w:rsidRDefault="00E72278" w:rsidP="00827F6E">
      <w:pPr>
        <w:spacing w:after="0" w:line="276" w:lineRule="auto"/>
        <w:jc w:val="both"/>
        <w:rPr>
          <w:rFonts w:ascii="Times New Roman" w:hAnsi="Times New Roman" w:cs="Times New Roman"/>
          <w:b/>
          <w:sz w:val="24"/>
          <w:szCs w:val="24"/>
        </w:rPr>
      </w:pPr>
      <w:r w:rsidRPr="00827F6E">
        <w:rPr>
          <w:rFonts w:ascii="Times New Roman" w:hAnsi="Times New Roman" w:cs="Times New Roman"/>
          <w:b/>
          <w:sz w:val="24"/>
          <w:szCs w:val="24"/>
        </w:rPr>
        <w:t>Jurnal</w:t>
      </w:r>
    </w:p>
    <w:p w:rsidR="00770D63" w:rsidRDefault="00E72278" w:rsidP="00770D63">
      <w:pPr>
        <w:spacing w:after="0" w:line="276" w:lineRule="auto"/>
        <w:ind w:left="709" w:hanging="709"/>
        <w:jc w:val="both"/>
        <w:rPr>
          <w:rFonts w:ascii="Times New Roman" w:hAnsi="Times New Roman" w:cs="Times New Roman"/>
          <w:sz w:val="24"/>
          <w:szCs w:val="24"/>
        </w:rPr>
      </w:pPr>
      <w:r w:rsidRPr="00827F6E">
        <w:rPr>
          <w:rFonts w:ascii="Times New Roman" w:hAnsi="Times New Roman" w:cs="Times New Roman"/>
          <w:sz w:val="24"/>
          <w:szCs w:val="24"/>
        </w:rPr>
        <w:t>Tsabit Azinar Ahmad. 2014. “Sarekat Islam dan Gerakan Kiri di Semarang 1917-1920</w:t>
      </w:r>
      <w:r w:rsidRPr="00827F6E">
        <w:rPr>
          <w:rFonts w:ascii="Times New Roman" w:hAnsi="Times New Roman" w:cs="Times New Roman"/>
          <w:i/>
          <w:sz w:val="24"/>
          <w:szCs w:val="24"/>
        </w:rPr>
        <w:t>”. Jurnal Sejarah dan Budaya</w:t>
      </w:r>
      <w:r w:rsidRPr="00827F6E">
        <w:rPr>
          <w:rFonts w:ascii="Times New Roman" w:hAnsi="Times New Roman" w:cs="Times New Roman"/>
          <w:sz w:val="24"/>
          <w:szCs w:val="24"/>
        </w:rPr>
        <w:t xml:space="preserve">.  Vol. 8, No. 2, Desember 2014. </w:t>
      </w:r>
    </w:p>
    <w:p w:rsidR="00301512" w:rsidRPr="00827F6E" w:rsidRDefault="00301512" w:rsidP="00770D63">
      <w:pPr>
        <w:spacing w:after="0" w:line="276" w:lineRule="auto"/>
        <w:ind w:left="709" w:hanging="709"/>
        <w:jc w:val="both"/>
        <w:rPr>
          <w:rFonts w:ascii="Times New Roman" w:hAnsi="Times New Roman" w:cs="Times New Roman"/>
          <w:sz w:val="24"/>
          <w:szCs w:val="24"/>
        </w:rPr>
      </w:pPr>
      <w:r w:rsidRPr="00827F6E">
        <w:rPr>
          <w:rFonts w:ascii="Times New Roman" w:hAnsi="Times New Roman" w:cs="Times New Roman"/>
          <w:sz w:val="24"/>
          <w:szCs w:val="24"/>
        </w:rPr>
        <w:lastRenderedPageBreak/>
        <w:t>Emalia, Imas. 2008. “Dinamika Gerakan Sarekat Islam (Si) Cirebon dalam Kongres Al-Islam I 1922</w:t>
      </w:r>
      <w:r w:rsidRPr="00827F6E">
        <w:rPr>
          <w:rFonts w:ascii="Times New Roman" w:hAnsi="Times New Roman" w:cs="Times New Roman"/>
          <w:i/>
          <w:sz w:val="24"/>
          <w:szCs w:val="24"/>
        </w:rPr>
        <w:t>”. Jurnal Al-Turas</w:t>
      </w:r>
      <w:r w:rsidRPr="00827F6E">
        <w:rPr>
          <w:rFonts w:ascii="Times New Roman" w:hAnsi="Times New Roman" w:cs="Times New Roman"/>
          <w:sz w:val="24"/>
          <w:szCs w:val="24"/>
        </w:rPr>
        <w:t xml:space="preserve">, Vol. XIV, No. 1, Januari 2008. </w:t>
      </w:r>
    </w:p>
    <w:p w:rsidR="00301512" w:rsidRPr="00827F6E" w:rsidRDefault="00301512" w:rsidP="00827F6E">
      <w:pPr>
        <w:spacing w:after="0" w:line="276" w:lineRule="auto"/>
        <w:ind w:left="709" w:hanging="709"/>
        <w:jc w:val="both"/>
        <w:rPr>
          <w:rFonts w:ascii="Times New Roman" w:hAnsi="Times New Roman" w:cs="Times New Roman"/>
          <w:sz w:val="24"/>
          <w:szCs w:val="24"/>
        </w:rPr>
      </w:pPr>
      <w:r w:rsidRPr="00827F6E">
        <w:rPr>
          <w:rFonts w:ascii="Times New Roman" w:hAnsi="Times New Roman" w:cs="Times New Roman"/>
          <w:sz w:val="24"/>
          <w:szCs w:val="24"/>
        </w:rPr>
        <w:t>Maftuhin, Sumarjono dan Nurul Umamah. 2017. “The Movement of Sarekat Islam’s Politics in Struggling National Independence in 1918-1945</w:t>
      </w:r>
      <w:r w:rsidRPr="00827F6E">
        <w:rPr>
          <w:rFonts w:ascii="Times New Roman" w:hAnsi="Times New Roman" w:cs="Times New Roman"/>
          <w:i/>
          <w:sz w:val="24"/>
          <w:szCs w:val="24"/>
        </w:rPr>
        <w:t>”. Jurnal Historica</w:t>
      </w:r>
      <w:r w:rsidRPr="00827F6E">
        <w:rPr>
          <w:rFonts w:ascii="Times New Roman" w:hAnsi="Times New Roman" w:cs="Times New Roman"/>
          <w:sz w:val="24"/>
          <w:szCs w:val="24"/>
        </w:rPr>
        <w:t xml:space="preserve"> Vol. 1. No. 2, 2017.</w:t>
      </w:r>
    </w:p>
    <w:p w:rsidR="0013103B" w:rsidRPr="00827F6E" w:rsidRDefault="0013103B" w:rsidP="00827F6E">
      <w:pPr>
        <w:spacing w:after="0" w:line="276" w:lineRule="auto"/>
        <w:ind w:left="709" w:hanging="709"/>
        <w:jc w:val="both"/>
        <w:rPr>
          <w:rFonts w:ascii="Times New Roman" w:hAnsi="Times New Roman" w:cs="Times New Roman"/>
          <w:sz w:val="24"/>
          <w:szCs w:val="24"/>
        </w:rPr>
      </w:pPr>
    </w:p>
    <w:p w:rsidR="0013103B" w:rsidRPr="00827F6E" w:rsidRDefault="00301512" w:rsidP="00827F6E">
      <w:pPr>
        <w:spacing w:after="0" w:line="276" w:lineRule="auto"/>
        <w:ind w:left="709" w:hanging="709"/>
        <w:jc w:val="both"/>
        <w:rPr>
          <w:rFonts w:ascii="Times New Roman" w:hAnsi="Times New Roman" w:cs="Times New Roman"/>
          <w:b/>
          <w:sz w:val="24"/>
          <w:szCs w:val="24"/>
        </w:rPr>
      </w:pPr>
      <w:r w:rsidRPr="00827F6E">
        <w:rPr>
          <w:rFonts w:ascii="Times New Roman" w:hAnsi="Times New Roman" w:cs="Times New Roman"/>
          <w:b/>
          <w:sz w:val="24"/>
          <w:szCs w:val="24"/>
        </w:rPr>
        <w:t>Surat Kabar</w:t>
      </w:r>
    </w:p>
    <w:p w:rsidR="008972B3" w:rsidRPr="00827F6E" w:rsidRDefault="008972B3" w:rsidP="00827F6E">
      <w:pPr>
        <w:spacing w:after="0" w:line="276" w:lineRule="auto"/>
        <w:ind w:left="709" w:hanging="709"/>
        <w:jc w:val="both"/>
        <w:rPr>
          <w:rFonts w:ascii="Times New Roman" w:hAnsi="Times New Roman" w:cs="Times New Roman"/>
          <w:sz w:val="24"/>
          <w:szCs w:val="24"/>
        </w:rPr>
      </w:pPr>
      <w:r w:rsidRPr="00827F6E">
        <w:rPr>
          <w:rFonts w:ascii="Times New Roman" w:hAnsi="Times New Roman" w:cs="Times New Roman"/>
          <w:i/>
          <w:sz w:val="24"/>
          <w:szCs w:val="24"/>
        </w:rPr>
        <w:t>Bataviaasch Nieuwsblad</w:t>
      </w:r>
      <w:r w:rsidRPr="00827F6E">
        <w:rPr>
          <w:rFonts w:ascii="Times New Roman" w:hAnsi="Times New Roman" w:cs="Times New Roman"/>
          <w:sz w:val="24"/>
          <w:szCs w:val="24"/>
        </w:rPr>
        <w:t xml:space="preserve"> “Het S.I Congres.” Maandag 19 Juni 1916. </w:t>
      </w:r>
    </w:p>
    <w:p w:rsidR="00770D63" w:rsidRDefault="00301512" w:rsidP="00770D63">
      <w:pPr>
        <w:spacing w:line="276" w:lineRule="auto"/>
        <w:ind w:left="709" w:hanging="709"/>
        <w:jc w:val="both"/>
        <w:rPr>
          <w:rFonts w:ascii="Times New Roman" w:hAnsi="Times New Roman" w:cs="Times New Roman"/>
          <w:sz w:val="24"/>
          <w:szCs w:val="24"/>
        </w:rPr>
      </w:pPr>
      <w:r w:rsidRPr="00827F6E">
        <w:rPr>
          <w:rFonts w:ascii="Times New Roman" w:hAnsi="Times New Roman" w:cs="Times New Roman"/>
          <w:i/>
          <w:sz w:val="24"/>
          <w:szCs w:val="24"/>
        </w:rPr>
        <w:t xml:space="preserve">Nieume Amsterdamsche Courant Algemeen Handelsblad, </w:t>
      </w:r>
      <w:r w:rsidRPr="00827F6E">
        <w:rPr>
          <w:rFonts w:ascii="Times New Roman" w:hAnsi="Times New Roman" w:cs="Times New Roman"/>
          <w:sz w:val="24"/>
          <w:szCs w:val="24"/>
        </w:rPr>
        <w:t>Zaterdag 5 Agustus 1916, “Sarekat Islam”.</w:t>
      </w:r>
    </w:p>
    <w:p w:rsidR="00770D63" w:rsidRDefault="00301512" w:rsidP="00770D63">
      <w:pPr>
        <w:spacing w:line="276" w:lineRule="auto"/>
        <w:ind w:left="709" w:hanging="709"/>
        <w:jc w:val="both"/>
        <w:rPr>
          <w:rFonts w:ascii="Times New Roman" w:hAnsi="Times New Roman" w:cs="Times New Roman"/>
          <w:sz w:val="24"/>
          <w:szCs w:val="24"/>
        </w:rPr>
      </w:pPr>
      <w:r w:rsidRPr="00827F6E">
        <w:rPr>
          <w:rFonts w:ascii="Times New Roman" w:hAnsi="Times New Roman" w:cs="Times New Roman"/>
          <w:i/>
          <w:sz w:val="24"/>
          <w:szCs w:val="24"/>
        </w:rPr>
        <w:t>Algemeen Handelsblad</w:t>
      </w:r>
      <w:r w:rsidRPr="00827F6E">
        <w:rPr>
          <w:rFonts w:ascii="Times New Roman" w:hAnsi="Times New Roman" w:cs="Times New Roman"/>
          <w:sz w:val="24"/>
          <w:szCs w:val="24"/>
        </w:rPr>
        <w:t>, Donderdag 26 Oktober 1916, “Binnenland Onlusten in Djambi en Palembang”</w:t>
      </w:r>
    </w:p>
    <w:p w:rsidR="00770D63" w:rsidRDefault="00301512" w:rsidP="00770D63">
      <w:pPr>
        <w:spacing w:line="276" w:lineRule="auto"/>
        <w:ind w:left="709" w:hanging="709"/>
        <w:jc w:val="both"/>
        <w:rPr>
          <w:rFonts w:ascii="Times New Roman" w:hAnsi="Times New Roman" w:cs="Times New Roman"/>
          <w:sz w:val="24"/>
          <w:szCs w:val="24"/>
        </w:rPr>
      </w:pPr>
      <w:r w:rsidRPr="00827F6E">
        <w:rPr>
          <w:rFonts w:ascii="Times New Roman" w:hAnsi="Times New Roman" w:cs="Times New Roman"/>
          <w:i/>
          <w:sz w:val="24"/>
          <w:szCs w:val="24"/>
        </w:rPr>
        <w:t>Nieume Amsterdamsche Courant Algemeen Handelsblad</w:t>
      </w:r>
      <w:r w:rsidRPr="00827F6E">
        <w:rPr>
          <w:rFonts w:ascii="Times New Roman" w:hAnsi="Times New Roman" w:cs="Times New Roman"/>
          <w:sz w:val="24"/>
          <w:szCs w:val="24"/>
        </w:rPr>
        <w:t>, Zondag 15 Februari 1920, “Onze Oost Afdeeling B en S.I.” Batavia.</w:t>
      </w:r>
    </w:p>
    <w:p w:rsidR="00770D63" w:rsidRDefault="00301512" w:rsidP="00770D63">
      <w:pPr>
        <w:spacing w:line="276" w:lineRule="auto"/>
        <w:ind w:left="709" w:hanging="709"/>
        <w:jc w:val="both"/>
        <w:rPr>
          <w:rFonts w:ascii="Times New Roman" w:hAnsi="Times New Roman" w:cs="Times New Roman"/>
          <w:sz w:val="24"/>
          <w:szCs w:val="24"/>
        </w:rPr>
      </w:pPr>
      <w:r w:rsidRPr="00827F6E">
        <w:rPr>
          <w:rFonts w:ascii="Times New Roman" w:hAnsi="Times New Roman" w:cs="Times New Roman"/>
          <w:i/>
          <w:sz w:val="24"/>
          <w:szCs w:val="24"/>
        </w:rPr>
        <w:t xml:space="preserve">Het Volk, </w:t>
      </w:r>
      <w:r w:rsidRPr="00827F6E">
        <w:rPr>
          <w:rFonts w:ascii="Times New Roman" w:hAnsi="Times New Roman" w:cs="Times New Roman"/>
          <w:sz w:val="24"/>
          <w:szCs w:val="24"/>
        </w:rPr>
        <w:t>Donderdag 14 Oktober 1920, “Financieel Wanbeheer bij de Sarekat Islam?”</w:t>
      </w:r>
    </w:p>
    <w:p w:rsidR="00770D63" w:rsidRDefault="00301512" w:rsidP="00770D63">
      <w:pPr>
        <w:spacing w:line="276" w:lineRule="auto"/>
        <w:ind w:left="709" w:hanging="709"/>
        <w:jc w:val="both"/>
        <w:rPr>
          <w:rFonts w:ascii="Times New Roman" w:hAnsi="Times New Roman" w:cs="Times New Roman"/>
          <w:sz w:val="24"/>
          <w:szCs w:val="24"/>
        </w:rPr>
      </w:pPr>
      <w:r w:rsidRPr="00827F6E">
        <w:rPr>
          <w:rFonts w:ascii="Times New Roman" w:hAnsi="Times New Roman" w:cs="Times New Roman"/>
          <w:i/>
          <w:sz w:val="24"/>
          <w:szCs w:val="24"/>
        </w:rPr>
        <w:t xml:space="preserve">De Tribune, </w:t>
      </w:r>
      <w:r w:rsidRPr="00827F6E">
        <w:rPr>
          <w:rFonts w:ascii="Times New Roman" w:hAnsi="Times New Roman" w:cs="Times New Roman"/>
          <w:sz w:val="24"/>
          <w:szCs w:val="24"/>
        </w:rPr>
        <w:t>No. 21 Donderdag 26 Oktober 1916, “De Centrale SI en Indie Weerbaar”</w:t>
      </w:r>
    </w:p>
    <w:p w:rsidR="00770D63" w:rsidRDefault="00301512" w:rsidP="00770D63">
      <w:pPr>
        <w:spacing w:line="276" w:lineRule="auto"/>
        <w:ind w:left="709" w:hanging="709"/>
        <w:jc w:val="both"/>
        <w:rPr>
          <w:rFonts w:ascii="Times New Roman" w:hAnsi="Times New Roman" w:cs="Times New Roman"/>
          <w:sz w:val="24"/>
          <w:szCs w:val="24"/>
        </w:rPr>
      </w:pPr>
      <w:r w:rsidRPr="00827F6E">
        <w:rPr>
          <w:rFonts w:ascii="Times New Roman" w:hAnsi="Times New Roman" w:cs="Times New Roman"/>
          <w:i/>
          <w:sz w:val="24"/>
          <w:szCs w:val="24"/>
        </w:rPr>
        <w:t xml:space="preserve">Soeara Ra’jat, </w:t>
      </w:r>
      <w:r w:rsidRPr="00827F6E">
        <w:rPr>
          <w:rFonts w:ascii="Times New Roman" w:hAnsi="Times New Roman" w:cs="Times New Roman"/>
          <w:sz w:val="24"/>
          <w:szCs w:val="24"/>
        </w:rPr>
        <w:t>Tahun ke-4 No 20, 1 November 1921, “Partij Discipline”. Semarang.</w:t>
      </w:r>
    </w:p>
    <w:p w:rsidR="00301512" w:rsidRPr="00827F6E" w:rsidRDefault="00301512" w:rsidP="00770D63">
      <w:pPr>
        <w:spacing w:line="276" w:lineRule="auto"/>
        <w:ind w:left="709" w:hanging="709"/>
        <w:jc w:val="both"/>
        <w:rPr>
          <w:rFonts w:ascii="Times New Roman" w:hAnsi="Times New Roman" w:cs="Times New Roman"/>
          <w:sz w:val="24"/>
          <w:szCs w:val="24"/>
        </w:rPr>
      </w:pPr>
      <w:r w:rsidRPr="00827F6E">
        <w:rPr>
          <w:rFonts w:ascii="Times New Roman" w:hAnsi="Times New Roman" w:cs="Times New Roman"/>
          <w:i/>
          <w:sz w:val="24"/>
          <w:szCs w:val="24"/>
        </w:rPr>
        <w:t xml:space="preserve">Soeara Ra’jat, </w:t>
      </w:r>
      <w:r w:rsidRPr="00827F6E">
        <w:rPr>
          <w:rFonts w:ascii="Times New Roman" w:hAnsi="Times New Roman" w:cs="Times New Roman"/>
          <w:sz w:val="24"/>
          <w:szCs w:val="24"/>
        </w:rPr>
        <w:t xml:space="preserve">Tahun ke-4 No. 5, 16 Maart 1921, “Haloean Bersatoe Ati ditetapkan olih Congres C. S. I.”. Semarang. </w:t>
      </w:r>
    </w:p>
    <w:p w:rsidR="00770D63" w:rsidRDefault="00301512" w:rsidP="00770D63">
      <w:pPr>
        <w:spacing w:line="276" w:lineRule="auto"/>
        <w:jc w:val="both"/>
        <w:rPr>
          <w:rFonts w:ascii="Times New Roman" w:hAnsi="Times New Roman" w:cs="Times New Roman"/>
          <w:sz w:val="24"/>
          <w:szCs w:val="24"/>
        </w:rPr>
      </w:pPr>
      <w:r w:rsidRPr="00827F6E">
        <w:rPr>
          <w:rFonts w:ascii="Times New Roman" w:hAnsi="Times New Roman" w:cs="Times New Roman"/>
          <w:i/>
          <w:sz w:val="24"/>
          <w:szCs w:val="24"/>
        </w:rPr>
        <w:t xml:space="preserve">Soeara Ra’jat, </w:t>
      </w:r>
      <w:r w:rsidRPr="00827F6E">
        <w:rPr>
          <w:rFonts w:ascii="Times New Roman" w:hAnsi="Times New Roman" w:cs="Times New Roman"/>
          <w:sz w:val="24"/>
          <w:szCs w:val="24"/>
        </w:rPr>
        <w:t>Tahun ke-3 No.</w:t>
      </w:r>
      <w:r w:rsidR="00770D63">
        <w:rPr>
          <w:rFonts w:ascii="Times New Roman" w:hAnsi="Times New Roman" w:cs="Times New Roman"/>
          <w:sz w:val="24"/>
          <w:szCs w:val="24"/>
        </w:rPr>
        <w:t xml:space="preserve"> 3, 10 April 1920, “Pemogokan”</w:t>
      </w:r>
    </w:p>
    <w:p w:rsidR="00770D63" w:rsidRDefault="00301512" w:rsidP="00770D63">
      <w:pPr>
        <w:spacing w:line="276" w:lineRule="auto"/>
        <w:ind w:left="851" w:hanging="851"/>
        <w:jc w:val="both"/>
        <w:rPr>
          <w:rFonts w:ascii="Times New Roman" w:hAnsi="Times New Roman" w:cs="Times New Roman"/>
          <w:sz w:val="24"/>
          <w:szCs w:val="24"/>
        </w:rPr>
      </w:pPr>
      <w:r w:rsidRPr="00827F6E">
        <w:rPr>
          <w:rFonts w:ascii="Times New Roman" w:hAnsi="Times New Roman" w:cs="Times New Roman"/>
          <w:i/>
          <w:sz w:val="24"/>
          <w:szCs w:val="24"/>
        </w:rPr>
        <w:t xml:space="preserve">Soeara Ra’jat, </w:t>
      </w:r>
      <w:r w:rsidRPr="00827F6E">
        <w:rPr>
          <w:rFonts w:ascii="Times New Roman" w:hAnsi="Times New Roman" w:cs="Times New Roman"/>
          <w:sz w:val="24"/>
          <w:szCs w:val="24"/>
        </w:rPr>
        <w:t xml:space="preserve">Tahun ke-4 No. 7, 16 April 1921, “Keterangan Azas (Beginsel Verklaring) S.I jang Ditetapkan dalam Congres C. S. I jang Kelima di Djokdjakarta pada 1, 2, 3, 4, 5, 6, dan 7 Maart 1921” </w:t>
      </w:r>
    </w:p>
    <w:p w:rsidR="00770D63" w:rsidRDefault="00301512" w:rsidP="00770D63">
      <w:pPr>
        <w:spacing w:line="276" w:lineRule="auto"/>
        <w:ind w:left="851" w:hanging="851"/>
        <w:jc w:val="both"/>
        <w:rPr>
          <w:rFonts w:ascii="Times New Roman" w:hAnsi="Times New Roman" w:cs="Times New Roman"/>
          <w:sz w:val="24"/>
          <w:szCs w:val="24"/>
        </w:rPr>
      </w:pPr>
      <w:r w:rsidRPr="00827F6E">
        <w:rPr>
          <w:rFonts w:ascii="Times New Roman" w:hAnsi="Times New Roman" w:cs="Times New Roman"/>
          <w:i/>
          <w:sz w:val="24"/>
          <w:szCs w:val="24"/>
        </w:rPr>
        <w:t xml:space="preserve">Soeara Ra’jat, </w:t>
      </w:r>
      <w:r w:rsidRPr="00827F6E">
        <w:rPr>
          <w:rFonts w:ascii="Times New Roman" w:hAnsi="Times New Roman" w:cs="Times New Roman"/>
          <w:sz w:val="24"/>
          <w:szCs w:val="24"/>
        </w:rPr>
        <w:t>Tahun ke-4 No. 8, 30 April 1921, “Pertimbangan S.I Semarang tentang Partij Discipline dalam S.I”</w:t>
      </w:r>
    </w:p>
    <w:p w:rsidR="00770D63" w:rsidRDefault="00301512" w:rsidP="00770D63">
      <w:pPr>
        <w:spacing w:line="276" w:lineRule="auto"/>
        <w:ind w:left="851" w:hanging="851"/>
        <w:jc w:val="both"/>
        <w:rPr>
          <w:rFonts w:ascii="Times New Roman" w:hAnsi="Times New Roman" w:cs="Times New Roman"/>
          <w:sz w:val="24"/>
          <w:szCs w:val="24"/>
        </w:rPr>
      </w:pPr>
      <w:r w:rsidRPr="00827F6E">
        <w:rPr>
          <w:rFonts w:ascii="Times New Roman" w:hAnsi="Times New Roman" w:cs="Times New Roman"/>
          <w:i/>
          <w:sz w:val="24"/>
          <w:szCs w:val="24"/>
        </w:rPr>
        <w:t xml:space="preserve">Soeara Ra’jat, </w:t>
      </w:r>
      <w:r w:rsidRPr="00827F6E">
        <w:rPr>
          <w:rFonts w:ascii="Times New Roman" w:hAnsi="Times New Roman" w:cs="Times New Roman"/>
          <w:sz w:val="24"/>
          <w:szCs w:val="24"/>
        </w:rPr>
        <w:t>Tahun ke-4 No. 9, 16 Mei 1921, “Rapat S.I”</w:t>
      </w:r>
    </w:p>
    <w:p w:rsidR="00770D63" w:rsidRDefault="00301512" w:rsidP="00770D63">
      <w:pPr>
        <w:spacing w:line="276" w:lineRule="auto"/>
        <w:ind w:left="851" w:hanging="851"/>
        <w:jc w:val="both"/>
        <w:rPr>
          <w:rFonts w:ascii="Times New Roman" w:hAnsi="Times New Roman" w:cs="Times New Roman"/>
          <w:sz w:val="24"/>
          <w:szCs w:val="24"/>
        </w:rPr>
      </w:pPr>
      <w:r w:rsidRPr="00827F6E">
        <w:rPr>
          <w:rFonts w:ascii="Times New Roman" w:hAnsi="Times New Roman" w:cs="Times New Roman"/>
          <w:i/>
          <w:sz w:val="24"/>
          <w:szCs w:val="24"/>
        </w:rPr>
        <w:lastRenderedPageBreak/>
        <w:t xml:space="preserve">Soeara Ra’jat, </w:t>
      </w:r>
      <w:r w:rsidRPr="00827F6E">
        <w:rPr>
          <w:rFonts w:ascii="Times New Roman" w:hAnsi="Times New Roman" w:cs="Times New Roman"/>
          <w:sz w:val="24"/>
          <w:szCs w:val="24"/>
        </w:rPr>
        <w:t>Tahun ke-4 No 10, 11, 12, 1-16 Juni dan 1 Juli 1921, “Sekolahan S.I”</w:t>
      </w:r>
    </w:p>
    <w:p w:rsidR="0013103B" w:rsidRPr="00827F6E" w:rsidRDefault="00301512" w:rsidP="00770D63">
      <w:pPr>
        <w:spacing w:line="276" w:lineRule="auto"/>
        <w:ind w:left="851" w:hanging="851"/>
        <w:jc w:val="both"/>
        <w:rPr>
          <w:rFonts w:ascii="Times New Roman" w:hAnsi="Times New Roman" w:cs="Times New Roman"/>
          <w:sz w:val="24"/>
          <w:szCs w:val="24"/>
        </w:rPr>
      </w:pPr>
      <w:r w:rsidRPr="00827F6E">
        <w:rPr>
          <w:rFonts w:ascii="Times New Roman" w:hAnsi="Times New Roman" w:cs="Times New Roman"/>
          <w:i/>
          <w:sz w:val="24"/>
          <w:szCs w:val="24"/>
        </w:rPr>
        <w:t xml:space="preserve">Soeara Ra’jat, </w:t>
      </w:r>
      <w:r w:rsidRPr="00827F6E">
        <w:rPr>
          <w:rFonts w:ascii="Times New Roman" w:hAnsi="Times New Roman" w:cs="Times New Roman"/>
          <w:sz w:val="24"/>
          <w:szCs w:val="24"/>
        </w:rPr>
        <w:t>Tahun ke-4 No 16, 31 Agustus 1921, “Saudara Tjokroaminoto”</w:t>
      </w:r>
    </w:p>
    <w:p w:rsidR="0013103B" w:rsidRPr="00827F6E" w:rsidRDefault="00827F6E" w:rsidP="00827F6E">
      <w:pPr>
        <w:spacing w:after="0" w:line="276" w:lineRule="auto"/>
        <w:ind w:left="709" w:hanging="709"/>
        <w:jc w:val="both"/>
        <w:rPr>
          <w:rFonts w:ascii="Times New Roman" w:hAnsi="Times New Roman" w:cs="Times New Roman"/>
          <w:b/>
          <w:sz w:val="24"/>
          <w:szCs w:val="24"/>
        </w:rPr>
      </w:pPr>
      <w:r w:rsidRPr="00827F6E">
        <w:rPr>
          <w:rFonts w:ascii="Times New Roman" w:hAnsi="Times New Roman" w:cs="Times New Roman"/>
          <w:b/>
          <w:sz w:val="24"/>
          <w:szCs w:val="24"/>
        </w:rPr>
        <w:t>Skripsi</w:t>
      </w:r>
    </w:p>
    <w:p w:rsidR="00770D63" w:rsidRDefault="00827F6E" w:rsidP="00770D63">
      <w:pPr>
        <w:spacing w:line="276" w:lineRule="auto"/>
        <w:ind w:left="709" w:hanging="709"/>
        <w:jc w:val="both"/>
        <w:rPr>
          <w:rFonts w:ascii="Times New Roman" w:hAnsi="Times New Roman" w:cs="Times New Roman"/>
          <w:sz w:val="24"/>
          <w:szCs w:val="24"/>
        </w:rPr>
      </w:pPr>
      <w:r w:rsidRPr="00827F6E">
        <w:rPr>
          <w:rFonts w:ascii="Times New Roman" w:hAnsi="Times New Roman" w:cs="Times New Roman"/>
          <w:sz w:val="24"/>
          <w:szCs w:val="24"/>
        </w:rPr>
        <w:t>Cahyo, Novian Dwi. “</w:t>
      </w:r>
      <w:r w:rsidRPr="00827F6E">
        <w:rPr>
          <w:rFonts w:ascii="Times New Roman" w:hAnsi="Times New Roman" w:cs="Times New Roman"/>
          <w:i/>
          <w:sz w:val="24"/>
          <w:szCs w:val="24"/>
        </w:rPr>
        <w:t xml:space="preserve">Peranan Haji Samanhudi dalam Sarekat Dagang Islam” </w:t>
      </w:r>
      <w:r w:rsidRPr="00827F6E">
        <w:rPr>
          <w:rFonts w:ascii="Times New Roman" w:hAnsi="Times New Roman" w:cs="Times New Roman"/>
          <w:sz w:val="24"/>
          <w:szCs w:val="24"/>
        </w:rPr>
        <w:t>Skripsi. Universitas Islam Negeri Alauddin Makassar, 2018.</w:t>
      </w:r>
    </w:p>
    <w:p w:rsidR="00770D63" w:rsidRDefault="00827F6E" w:rsidP="00770D63">
      <w:pPr>
        <w:spacing w:line="276" w:lineRule="auto"/>
        <w:ind w:left="709" w:hanging="709"/>
        <w:jc w:val="both"/>
        <w:rPr>
          <w:rFonts w:ascii="Times New Roman" w:hAnsi="Times New Roman" w:cs="Times New Roman"/>
          <w:sz w:val="24"/>
          <w:szCs w:val="24"/>
        </w:rPr>
      </w:pPr>
      <w:r w:rsidRPr="00827F6E">
        <w:rPr>
          <w:rFonts w:ascii="Times New Roman" w:hAnsi="Times New Roman" w:cs="Times New Roman"/>
          <w:sz w:val="24"/>
          <w:szCs w:val="24"/>
        </w:rPr>
        <w:t xml:space="preserve">Muryanti, Endang. 2006. </w:t>
      </w:r>
      <w:r w:rsidRPr="00827F6E">
        <w:rPr>
          <w:rFonts w:ascii="Times New Roman" w:hAnsi="Times New Roman" w:cs="Times New Roman"/>
          <w:i/>
          <w:sz w:val="24"/>
          <w:szCs w:val="24"/>
        </w:rPr>
        <w:t xml:space="preserve">Sarekat Islam Semarang Tahun 1913-1920. </w:t>
      </w:r>
      <w:r w:rsidRPr="00827F6E">
        <w:rPr>
          <w:rFonts w:ascii="Times New Roman" w:hAnsi="Times New Roman" w:cs="Times New Roman"/>
          <w:sz w:val="24"/>
          <w:szCs w:val="24"/>
        </w:rPr>
        <w:t xml:space="preserve">Skripsi. Universitas Negeri Semarang. </w:t>
      </w:r>
    </w:p>
    <w:p w:rsidR="00770D63" w:rsidRDefault="00827F6E" w:rsidP="00770D63">
      <w:pPr>
        <w:spacing w:line="276" w:lineRule="auto"/>
        <w:ind w:left="709" w:hanging="709"/>
        <w:jc w:val="both"/>
        <w:rPr>
          <w:rFonts w:ascii="Times New Roman" w:hAnsi="Times New Roman" w:cs="Times New Roman"/>
          <w:sz w:val="24"/>
          <w:szCs w:val="24"/>
        </w:rPr>
      </w:pPr>
      <w:r w:rsidRPr="00827F6E">
        <w:rPr>
          <w:rFonts w:ascii="Times New Roman" w:hAnsi="Times New Roman" w:cs="Times New Roman"/>
          <w:sz w:val="24"/>
          <w:szCs w:val="24"/>
        </w:rPr>
        <w:t xml:space="preserve">Seran, Eliana Yunitha. 2007. </w:t>
      </w:r>
      <w:r w:rsidRPr="00827F6E">
        <w:rPr>
          <w:rFonts w:ascii="Times New Roman" w:hAnsi="Times New Roman" w:cs="Times New Roman"/>
          <w:i/>
          <w:sz w:val="24"/>
          <w:szCs w:val="24"/>
        </w:rPr>
        <w:t xml:space="preserve">Peranan Haji Oemar Said Tjokroaminoto dalam Sarekat Islam 1912-1934. </w:t>
      </w:r>
      <w:r w:rsidRPr="00827F6E">
        <w:rPr>
          <w:rFonts w:ascii="Times New Roman" w:hAnsi="Times New Roman" w:cs="Times New Roman"/>
          <w:sz w:val="24"/>
          <w:szCs w:val="24"/>
        </w:rPr>
        <w:t>Skripsi. Universitas Sanata Dharma Yogyakarta.</w:t>
      </w:r>
    </w:p>
    <w:p w:rsidR="00827F6E" w:rsidRPr="00827F6E" w:rsidRDefault="00827F6E" w:rsidP="00770D63">
      <w:pPr>
        <w:spacing w:line="276" w:lineRule="auto"/>
        <w:ind w:left="709" w:hanging="709"/>
        <w:jc w:val="both"/>
        <w:rPr>
          <w:rFonts w:ascii="Times New Roman" w:hAnsi="Times New Roman" w:cs="Times New Roman"/>
          <w:sz w:val="24"/>
          <w:szCs w:val="24"/>
        </w:rPr>
      </w:pPr>
      <w:r w:rsidRPr="00827F6E">
        <w:rPr>
          <w:rFonts w:ascii="Times New Roman" w:hAnsi="Times New Roman" w:cs="Times New Roman"/>
          <w:sz w:val="24"/>
          <w:szCs w:val="24"/>
        </w:rPr>
        <w:t xml:space="preserve">Yulianti, Lilik. 2011. </w:t>
      </w:r>
      <w:r w:rsidRPr="00827F6E">
        <w:rPr>
          <w:rFonts w:ascii="Times New Roman" w:hAnsi="Times New Roman" w:cs="Times New Roman"/>
          <w:i/>
          <w:sz w:val="24"/>
          <w:szCs w:val="24"/>
        </w:rPr>
        <w:t>Peran Haji Samanhudi dalam Sarekat Islam Surakarta (1911-1916)</w:t>
      </w:r>
      <w:r w:rsidRPr="00827F6E">
        <w:rPr>
          <w:rFonts w:ascii="Times New Roman" w:hAnsi="Times New Roman" w:cs="Times New Roman"/>
          <w:sz w:val="24"/>
          <w:szCs w:val="24"/>
        </w:rPr>
        <w:t>. Skripsi. Universitas Sebelas Maret Surakarta.</w:t>
      </w:r>
    </w:p>
    <w:p w:rsidR="0013103B" w:rsidRPr="00827F6E" w:rsidRDefault="0013103B" w:rsidP="00827F6E">
      <w:pPr>
        <w:spacing w:after="0" w:line="276" w:lineRule="auto"/>
        <w:ind w:left="709" w:hanging="709"/>
        <w:jc w:val="both"/>
        <w:rPr>
          <w:rFonts w:ascii="Times New Roman" w:hAnsi="Times New Roman" w:cs="Times New Roman"/>
          <w:sz w:val="24"/>
          <w:szCs w:val="24"/>
        </w:rPr>
      </w:pPr>
    </w:p>
    <w:p w:rsidR="0013103B" w:rsidRPr="00827F6E" w:rsidRDefault="00482C5B" w:rsidP="00827F6E">
      <w:pPr>
        <w:spacing w:after="0" w:line="276" w:lineRule="auto"/>
        <w:ind w:left="709" w:hanging="709"/>
        <w:jc w:val="both"/>
        <w:rPr>
          <w:rFonts w:ascii="Times New Roman" w:hAnsi="Times New Roman" w:cs="Times New Roman"/>
          <w:b/>
          <w:sz w:val="24"/>
          <w:szCs w:val="24"/>
        </w:rPr>
      </w:pPr>
      <w:r w:rsidRPr="00827F6E">
        <w:rPr>
          <w:rFonts w:ascii="Times New Roman" w:hAnsi="Times New Roman" w:cs="Times New Roman"/>
          <w:b/>
          <w:sz w:val="24"/>
          <w:szCs w:val="24"/>
        </w:rPr>
        <w:t>Internet</w:t>
      </w:r>
    </w:p>
    <w:p w:rsidR="00482C5B" w:rsidRPr="00827F6E" w:rsidRDefault="00482C5B" w:rsidP="00827F6E">
      <w:pPr>
        <w:spacing w:after="0" w:line="276" w:lineRule="auto"/>
        <w:ind w:left="709" w:hanging="709"/>
        <w:jc w:val="both"/>
        <w:rPr>
          <w:rFonts w:ascii="Times New Roman" w:hAnsi="Times New Roman" w:cs="Times New Roman"/>
          <w:sz w:val="24"/>
          <w:szCs w:val="24"/>
        </w:rPr>
      </w:pPr>
      <w:r w:rsidRPr="00827F6E">
        <w:rPr>
          <w:rFonts w:ascii="Times New Roman" w:hAnsi="Times New Roman" w:cs="Times New Roman"/>
          <w:sz w:val="24"/>
          <w:szCs w:val="24"/>
        </w:rPr>
        <w:t>kbbi.web.id/gerak, diakses pada tanggal 20 Januari 2020 pukul 22.12 WIB.</w:t>
      </w:r>
    </w:p>
    <w:p w:rsidR="00BD16B1" w:rsidRPr="00827F6E" w:rsidRDefault="00DD5889" w:rsidP="00827F6E">
      <w:pPr>
        <w:spacing w:after="0" w:line="276" w:lineRule="auto"/>
        <w:ind w:left="709" w:hanging="709"/>
        <w:jc w:val="both"/>
        <w:rPr>
          <w:rFonts w:ascii="Times New Roman" w:hAnsi="Times New Roman" w:cs="Times New Roman"/>
          <w:sz w:val="24"/>
          <w:szCs w:val="24"/>
        </w:rPr>
      </w:pPr>
      <w:hyperlink r:id="rId9" w:history="1">
        <w:r w:rsidR="00BD16B1" w:rsidRPr="00827F6E">
          <w:rPr>
            <w:rStyle w:val="Hyperlink"/>
            <w:rFonts w:ascii="Times New Roman" w:eastAsiaTheme="majorEastAsia" w:hAnsi="Times New Roman" w:cs="Times New Roman"/>
            <w:color w:val="000000" w:themeColor="text1"/>
            <w:sz w:val="24"/>
            <w:szCs w:val="24"/>
            <w:u w:val="none"/>
          </w:rPr>
          <w:t>kbbi.web.id/politik</w:t>
        </w:r>
      </w:hyperlink>
      <w:r w:rsidR="00BD16B1" w:rsidRPr="00827F6E">
        <w:rPr>
          <w:rFonts w:ascii="Times New Roman" w:hAnsi="Times New Roman" w:cs="Times New Roman"/>
          <w:color w:val="000000" w:themeColor="text1"/>
          <w:sz w:val="24"/>
          <w:szCs w:val="24"/>
        </w:rPr>
        <w:t>, diakses pada tanggal 20 Januari 2020 pukul 22. 24 WIB.</w:t>
      </w:r>
    </w:p>
    <w:p w:rsidR="0013103B" w:rsidRPr="00827F6E" w:rsidRDefault="0013103B" w:rsidP="00827F6E">
      <w:pPr>
        <w:spacing w:after="0" w:line="276" w:lineRule="auto"/>
        <w:ind w:left="709" w:hanging="709"/>
        <w:jc w:val="both"/>
        <w:rPr>
          <w:rFonts w:ascii="Times New Roman" w:hAnsi="Times New Roman" w:cs="Times New Roman"/>
          <w:sz w:val="24"/>
          <w:szCs w:val="24"/>
        </w:rPr>
      </w:pPr>
    </w:p>
    <w:sectPr w:rsidR="0013103B" w:rsidRPr="00827F6E" w:rsidSect="00AD0B50">
      <w:headerReference w:type="default" r:id="rId10"/>
      <w:footerReference w:type="default" r:id="rId11"/>
      <w:pgSz w:w="10319" w:h="14571" w:code="1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889" w:rsidRDefault="00DD5889" w:rsidP="006C5023">
      <w:pPr>
        <w:spacing w:after="0" w:line="240" w:lineRule="auto"/>
      </w:pPr>
      <w:r>
        <w:separator/>
      </w:r>
    </w:p>
  </w:endnote>
  <w:endnote w:type="continuationSeparator" w:id="0">
    <w:p w:rsidR="00DD5889" w:rsidRDefault="00DD5889" w:rsidP="006C5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79800552"/>
      <w:docPartObj>
        <w:docPartGallery w:val="Page Numbers (Bottom of Page)"/>
        <w:docPartUnique/>
      </w:docPartObj>
    </w:sdtPr>
    <w:sdtEndPr>
      <w:rPr>
        <w:color w:val="7F7F7F" w:themeColor="background1" w:themeShade="7F"/>
        <w:spacing w:val="60"/>
      </w:rPr>
    </w:sdtEndPr>
    <w:sdtContent>
      <w:p w:rsidR="00AD0B50" w:rsidRPr="00AD0B50" w:rsidRDefault="00AD0B50">
        <w:pPr>
          <w:pStyle w:val="Footer"/>
          <w:pBdr>
            <w:top w:val="single" w:sz="4" w:space="1" w:color="D9D9D9" w:themeColor="background1" w:themeShade="D9"/>
          </w:pBdr>
          <w:jc w:val="right"/>
          <w:rPr>
            <w:rFonts w:ascii="Times New Roman" w:hAnsi="Times New Roman" w:cs="Times New Roman"/>
          </w:rPr>
        </w:pPr>
        <w:r w:rsidRPr="00AD0B50">
          <w:rPr>
            <w:rFonts w:ascii="Times New Roman" w:hAnsi="Times New Roman" w:cs="Times New Roman"/>
          </w:rPr>
          <w:fldChar w:fldCharType="begin"/>
        </w:r>
        <w:r w:rsidRPr="00AD0B50">
          <w:rPr>
            <w:rFonts w:ascii="Times New Roman" w:hAnsi="Times New Roman" w:cs="Times New Roman"/>
          </w:rPr>
          <w:instrText xml:space="preserve"> PAGE   \* MERGEFORMAT </w:instrText>
        </w:r>
        <w:r w:rsidRPr="00AD0B50">
          <w:rPr>
            <w:rFonts w:ascii="Times New Roman" w:hAnsi="Times New Roman" w:cs="Times New Roman"/>
          </w:rPr>
          <w:fldChar w:fldCharType="separate"/>
        </w:r>
        <w:r w:rsidR="00017C4A">
          <w:rPr>
            <w:rFonts w:ascii="Times New Roman" w:hAnsi="Times New Roman" w:cs="Times New Roman"/>
            <w:noProof/>
          </w:rPr>
          <w:t>21</w:t>
        </w:r>
        <w:r w:rsidRPr="00AD0B50">
          <w:rPr>
            <w:rFonts w:ascii="Times New Roman" w:hAnsi="Times New Roman" w:cs="Times New Roman"/>
            <w:noProof/>
          </w:rPr>
          <w:fldChar w:fldCharType="end"/>
        </w:r>
        <w:r w:rsidRPr="00AD0B50">
          <w:rPr>
            <w:rFonts w:ascii="Times New Roman" w:hAnsi="Times New Roman" w:cs="Times New Roman"/>
          </w:rPr>
          <w:t xml:space="preserve"> | </w:t>
        </w:r>
        <w:r w:rsidRPr="00AD0B50">
          <w:rPr>
            <w:rFonts w:ascii="Times New Roman" w:hAnsi="Times New Roman" w:cs="Times New Roman"/>
            <w:b/>
            <w:color w:val="7F7F7F" w:themeColor="background1" w:themeShade="7F"/>
            <w:spacing w:val="60"/>
          </w:rPr>
          <w:t>Historia Madania</w:t>
        </w:r>
      </w:p>
    </w:sdtContent>
  </w:sdt>
  <w:p w:rsidR="00AD0B50" w:rsidRDefault="00AD0B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889" w:rsidRDefault="00DD5889" w:rsidP="006C5023">
      <w:pPr>
        <w:spacing w:after="0" w:line="240" w:lineRule="auto"/>
      </w:pPr>
      <w:r>
        <w:separator/>
      </w:r>
    </w:p>
  </w:footnote>
  <w:footnote w:type="continuationSeparator" w:id="0">
    <w:p w:rsidR="00DD5889" w:rsidRDefault="00DD5889" w:rsidP="006C5023">
      <w:pPr>
        <w:spacing w:after="0" w:line="240" w:lineRule="auto"/>
      </w:pPr>
      <w:r>
        <w:continuationSeparator/>
      </w:r>
    </w:p>
  </w:footnote>
  <w:footnote w:id="1">
    <w:p w:rsidR="00FC593E" w:rsidRPr="00827F6E" w:rsidRDefault="00FC593E"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Tsabit Azinar Ahmad, </w:t>
      </w:r>
      <w:r w:rsidRPr="00827F6E">
        <w:rPr>
          <w:rFonts w:ascii="Times New Roman" w:hAnsi="Times New Roman" w:cs="Times New Roman"/>
          <w:i/>
        </w:rPr>
        <w:t xml:space="preserve">Sarekat Islam dan Gerakan Kiri di Semarang 1917-1920, </w:t>
      </w:r>
      <w:r w:rsidRPr="00827F6E">
        <w:rPr>
          <w:rFonts w:ascii="Times New Roman" w:hAnsi="Times New Roman" w:cs="Times New Roman"/>
        </w:rPr>
        <w:t>Jurnal Sejarah dan Budaya, Vol. 8, No. 2, Desember 2014, hlm. 225</w:t>
      </w:r>
    </w:p>
  </w:footnote>
  <w:footnote w:id="2">
    <w:p w:rsidR="00BA4536" w:rsidRPr="00827F6E" w:rsidRDefault="00BA4536"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A. P. E. Korver, </w:t>
      </w:r>
      <w:r w:rsidRPr="00827F6E">
        <w:rPr>
          <w:rFonts w:ascii="Times New Roman" w:hAnsi="Times New Roman" w:cs="Times New Roman"/>
          <w:i/>
        </w:rPr>
        <w:t xml:space="preserve">Sarekat Islam Gerakan Ratu </w:t>
      </w:r>
      <w:proofErr w:type="gramStart"/>
      <w:r w:rsidRPr="00827F6E">
        <w:rPr>
          <w:rFonts w:ascii="Times New Roman" w:hAnsi="Times New Roman" w:cs="Times New Roman"/>
          <w:i/>
        </w:rPr>
        <w:t>Adil?</w:t>
      </w:r>
      <w:r w:rsidRPr="00827F6E">
        <w:rPr>
          <w:rFonts w:ascii="Times New Roman" w:hAnsi="Times New Roman" w:cs="Times New Roman"/>
        </w:rPr>
        <w:t>,</w:t>
      </w:r>
      <w:proofErr w:type="gramEnd"/>
      <w:r w:rsidRPr="00827F6E">
        <w:rPr>
          <w:rFonts w:ascii="Times New Roman" w:hAnsi="Times New Roman" w:cs="Times New Roman"/>
        </w:rPr>
        <w:t xml:space="preserve"> (Jakarta: PT Grafitipers, 1985), hlm. 11 Lihat juga Ruth T. McVey, </w:t>
      </w:r>
      <w:r w:rsidRPr="00827F6E">
        <w:rPr>
          <w:rFonts w:ascii="Times New Roman" w:hAnsi="Times New Roman" w:cs="Times New Roman"/>
          <w:i/>
        </w:rPr>
        <w:t xml:space="preserve">Kemunculan Komunisme Indonesia, </w:t>
      </w:r>
      <w:r w:rsidRPr="00827F6E">
        <w:rPr>
          <w:rFonts w:ascii="Times New Roman" w:hAnsi="Times New Roman" w:cs="Times New Roman"/>
        </w:rPr>
        <w:t>Terj. Tim Komunitas Bambu, (Jakarta: Komunitas Bambu, 2009), hlm. 12.</w:t>
      </w:r>
    </w:p>
  </w:footnote>
  <w:footnote w:id="3">
    <w:p w:rsidR="00610F43" w:rsidRPr="00827F6E" w:rsidRDefault="00610F43"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Takashi Shiraishi, </w:t>
      </w:r>
      <w:r w:rsidRPr="00827F6E">
        <w:rPr>
          <w:rFonts w:ascii="Times New Roman" w:hAnsi="Times New Roman" w:cs="Times New Roman"/>
          <w:i/>
        </w:rPr>
        <w:t xml:space="preserve">Zaman Bergerak Radikalisme Rakyat di Jawa 1912-1926, </w:t>
      </w:r>
      <w:r w:rsidRPr="00827F6E">
        <w:rPr>
          <w:rFonts w:ascii="Times New Roman" w:hAnsi="Times New Roman" w:cs="Times New Roman"/>
        </w:rPr>
        <w:t>Terj. Hilmar Farid</w:t>
      </w:r>
      <w:r w:rsidRPr="00827F6E">
        <w:rPr>
          <w:rFonts w:ascii="Times New Roman" w:hAnsi="Times New Roman" w:cs="Times New Roman"/>
          <w:i/>
        </w:rPr>
        <w:t xml:space="preserve">, </w:t>
      </w:r>
      <w:r w:rsidRPr="00827F6E">
        <w:rPr>
          <w:rFonts w:ascii="Times New Roman" w:hAnsi="Times New Roman" w:cs="Times New Roman"/>
        </w:rPr>
        <w:t>Cetakan ke-2, (Jakarta: PT Pustaka Utama Grafiti, 2005), hlm. 94.</w:t>
      </w:r>
    </w:p>
  </w:footnote>
  <w:footnote w:id="4">
    <w:p w:rsidR="008972B3" w:rsidRPr="00827F6E" w:rsidRDefault="008972B3"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w:t>
      </w:r>
      <w:r w:rsidRPr="00827F6E">
        <w:rPr>
          <w:rFonts w:ascii="Times New Roman" w:hAnsi="Times New Roman" w:cs="Times New Roman"/>
          <w:i/>
        </w:rPr>
        <w:t xml:space="preserve">Bataviaasch Nieuwsblad, </w:t>
      </w:r>
      <w:r w:rsidRPr="00827F6E">
        <w:rPr>
          <w:rFonts w:ascii="Times New Roman" w:hAnsi="Times New Roman" w:cs="Times New Roman"/>
        </w:rPr>
        <w:t xml:space="preserve">Maandag 19 Juni 1916, “Het S.I Congres”. Lihat juga Deliar Noer, </w:t>
      </w:r>
      <w:r w:rsidRPr="00827F6E">
        <w:rPr>
          <w:rFonts w:ascii="Times New Roman" w:hAnsi="Times New Roman" w:cs="Times New Roman"/>
          <w:i/>
        </w:rPr>
        <w:t xml:space="preserve">Gerakan Moderen Islam di Indonesia 1900-1942, </w:t>
      </w:r>
      <w:r w:rsidRPr="00827F6E">
        <w:rPr>
          <w:rFonts w:ascii="Times New Roman" w:hAnsi="Times New Roman" w:cs="Times New Roman"/>
        </w:rPr>
        <w:t>(Jakarta: LP3ES, 1980), hlm. 126.</w:t>
      </w:r>
    </w:p>
  </w:footnote>
  <w:footnote w:id="5">
    <w:p w:rsidR="000E6F4B" w:rsidRPr="00827F6E" w:rsidRDefault="000E6F4B"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Sulasman, </w:t>
      </w:r>
      <w:r w:rsidRPr="00827F6E">
        <w:rPr>
          <w:rFonts w:ascii="Times New Roman" w:hAnsi="Times New Roman" w:cs="Times New Roman"/>
          <w:i/>
        </w:rPr>
        <w:t xml:space="preserve">Metodologi Penelitian Sejarah, </w:t>
      </w:r>
      <w:r w:rsidRPr="00827F6E">
        <w:rPr>
          <w:rFonts w:ascii="Times New Roman" w:hAnsi="Times New Roman" w:cs="Times New Roman"/>
        </w:rPr>
        <w:t>(Bandung: CV Pustaka Setia, 2014), hlm. 93-96.</w:t>
      </w:r>
    </w:p>
  </w:footnote>
  <w:footnote w:id="6">
    <w:p w:rsidR="000E6F4B" w:rsidRPr="00827F6E" w:rsidRDefault="000E6F4B"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w:t>
      </w:r>
      <w:r w:rsidRPr="00827F6E">
        <w:rPr>
          <w:rFonts w:ascii="Times New Roman" w:hAnsi="Times New Roman" w:cs="Times New Roman"/>
          <w:i/>
        </w:rPr>
        <w:t xml:space="preserve">Delpher </w:t>
      </w:r>
      <w:r w:rsidRPr="00827F6E">
        <w:rPr>
          <w:rFonts w:ascii="Times New Roman" w:hAnsi="Times New Roman" w:cs="Times New Roman"/>
        </w:rPr>
        <w:t>merupakan salah satu website yang menyediakan teks-teks lengkap seperti surat kabar/koran, majalah, buku, jurnal, siaran berita radio bersejarah berbahasa Belanda yang sudah didigitalisasi.</w:t>
      </w:r>
    </w:p>
  </w:footnote>
  <w:footnote w:id="7">
    <w:p w:rsidR="000E6F4B" w:rsidRPr="00827F6E" w:rsidRDefault="000E6F4B"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Kuntowijoyo, </w:t>
      </w:r>
      <w:r w:rsidRPr="00827F6E">
        <w:rPr>
          <w:rFonts w:ascii="Times New Roman" w:hAnsi="Times New Roman" w:cs="Times New Roman"/>
          <w:i/>
        </w:rPr>
        <w:t xml:space="preserve">Pengantar Ilmu Sejarah, </w:t>
      </w:r>
      <w:r w:rsidRPr="00827F6E">
        <w:rPr>
          <w:rFonts w:ascii="Times New Roman" w:hAnsi="Times New Roman" w:cs="Times New Roman"/>
        </w:rPr>
        <w:t>(Yogyakarta: Tiara Wacana, 2013), hlm. 77.</w:t>
      </w:r>
    </w:p>
  </w:footnote>
  <w:footnote w:id="8">
    <w:p w:rsidR="000E6F4B" w:rsidRPr="00827F6E" w:rsidRDefault="000E6F4B"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w:t>
      </w:r>
      <w:r w:rsidRPr="00827F6E">
        <w:rPr>
          <w:rFonts w:ascii="Times New Roman" w:hAnsi="Times New Roman" w:cs="Times New Roman"/>
          <w:i/>
        </w:rPr>
        <w:t xml:space="preserve">Ibid., </w:t>
      </w:r>
      <w:r w:rsidRPr="00827F6E">
        <w:rPr>
          <w:rFonts w:ascii="Times New Roman" w:hAnsi="Times New Roman" w:cs="Times New Roman"/>
        </w:rPr>
        <w:t>hlm. 77</w:t>
      </w:r>
    </w:p>
  </w:footnote>
  <w:footnote w:id="9">
    <w:p w:rsidR="000E6F4B" w:rsidRPr="00827F6E" w:rsidRDefault="000E6F4B"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kbbi.web.id/gerak, diakses pada tanggal 20 Januari 2020 pukul 22.12 WIB. </w:t>
      </w:r>
    </w:p>
  </w:footnote>
  <w:footnote w:id="10">
    <w:p w:rsidR="000E6F4B" w:rsidRPr="00827F6E" w:rsidRDefault="000E6F4B"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w:t>
      </w:r>
      <w:hyperlink r:id="rId1" w:history="1">
        <w:r w:rsidRPr="00827F6E">
          <w:rPr>
            <w:rStyle w:val="Hyperlink"/>
            <w:rFonts w:ascii="Times New Roman" w:eastAsiaTheme="majorEastAsia" w:hAnsi="Times New Roman" w:cs="Times New Roman"/>
            <w:color w:val="000000" w:themeColor="text1"/>
            <w:u w:val="none"/>
          </w:rPr>
          <w:t>kbbi.web.id/politik</w:t>
        </w:r>
      </w:hyperlink>
      <w:r w:rsidRPr="00827F6E">
        <w:rPr>
          <w:rFonts w:ascii="Times New Roman" w:hAnsi="Times New Roman" w:cs="Times New Roman"/>
          <w:color w:val="000000" w:themeColor="text1"/>
        </w:rPr>
        <w:t xml:space="preserve">, diakses pada tanggal 20 Januari 2020 pukul 22. 24 WIB. Lihat juga Miriam Budiarjo, </w:t>
      </w:r>
      <w:r w:rsidRPr="00827F6E">
        <w:rPr>
          <w:rFonts w:ascii="Times New Roman" w:hAnsi="Times New Roman" w:cs="Times New Roman"/>
          <w:i/>
          <w:color w:val="000000" w:themeColor="text1"/>
        </w:rPr>
        <w:t xml:space="preserve">Dasar-Dasar Ilmu Politik, </w:t>
      </w:r>
      <w:r w:rsidRPr="00827F6E">
        <w:rPr>
          <w:rFonts w:ascii="Times New Roman" w:hAnsi="Times New Roman" w:cs="Times New Roman"/>
          <w:color w:val="000000" w:themeColor="text1"/>
        </w:rPr>
        <w:t>(Jakarta: PT Gramedia Pustaka Utama, 1999), hlm. 12.</w:t>
      </w:r>
    </w:p>
  </w:footnote>
  <w:footnote w:id="11">
    <w:p w:rsidR="00D274AB" w:rsidRPr="00827F6E" w:rsidRDefault="00D274AB" w:rsidP="00827F6E">
      <w:pPr>
        <w:spacing w:line="240" w:lineRule="auto"/>
        <w:jc w:val="both"/>
        <w:rPr>
          <w:rFonts w:ascii="Times New Roman" w:hAnsi="Times New Roman" w:cs="Times New Roman"/>
          <w:sz w:val="20"/>
          <w:szCs w:val="20"/>
          <w:lang w:val="en-GB"/>
        </w:rPr>
      </w:pPr>
      <w:r w:rsidRPr="00827F6E">
        <w:rPr>
          <w:rStyle w:val="FootnoteReference"/>
          <w:rFonts w:ascii="Times New Roman" w:hAnsi="Times New Roman" w:cs="Times New Roman"/>
          <w:sz w:val="20"/>
          <w:szCs w:val="20"/>
        </w:rPr>
        <w:footnoteRef/>
      </w:r>
      <w:r w:rsidRPr="00827F6E">
        <w:rPr>
          <w:rFonts w:ascii="Times New Roman" w:hAnsi="Times New Roman" w:cs="Times New Roman"/>
          <w:sz w:val="20"/>
          <w:szCs w:val="20"/>
        </w:rPr>
        <w:t xml:space="preserve"> Lilik Yulianti, </w:t>
      </w:r>
      <w:r w:rsidRPr="00827F6E">
        <w:rPr>
          <w:rFonts w:ascii="Times New Roman" w:hAnsi="Times New Roman" w:cs="Times New Roman"/>
          <w:i/>
          <w:sz w:val="20"/>
          <w:szCs w:val="20"/>
        </w:rPr>
        <w:t>Peran Haji Samanhudi dalam Sarekat Islam Surakarta (1911-1916)</w:t>
      </w:r>
      <w:r w:rsidRPr="00827F6E">
        <w:rPr>
          <w:rFonts w:ascii="Times New Roman" w:hAnsi="Times New Roman" w:cs="Times New Roman"/>
          <w:sz w:val="20"/>
          <w:szCs w:val="20"/>
        </w:rPr>
        <w:t xml:space="preserve">, Skripsi, (Universitas Sebelas Maret Surakarta, 2011), hlm. 51-56. </w:t>
      </w:r>
    </w:p>
  </w:footnote>
  <w:footnote w:id="12">
    <w:p w:rsidR="00D274AB" w:rsidRPr="00827F6E" w:rsidRDefault="00D274AB"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Eliana Yunitha Seran, </w:t>
      </w:r>
      <w:r w:rsidRPr="00827F6E">
        <w:rPr>
          <w:rFonts w:ascii="Times New Roman" w:hAnsi="Times New Roman" w:cs="Times New Roman"/>
          <w:i/>
        </w:rPr>
        <w:t xml:space="preserve">Peranan Haji Oemar Said Tjokroaminoto dalam Sarekat Islam 1912-1934, </w:t>
      </w:r>
      <w:r w:rsidRPr="00827F6E">
        <w:rPr>
          <w:rFonts w:ascii="Times New Roman" w:hAnsi="Times New Roman" w:cs="Times New Roman"/>
        </w:rPr>
        <w:t>Skripsi, (Universitas Sanata Dharma Yogyakarta, 2007), hlm. 59.</w:t>
      </w:r>
    </w:p>
  </w:footnote>
  <w:footnote w:id="13">
    <w:p w:rsidR="005D7367" w:rsidRPr="00827F6E" w:rsidRDefault="005D7367"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Bambang Suwondo, dkk., </w:t>
      </w:r>
      <w:r w:rsidRPr="00827F6E">
        <w:rPr>
          <w:rFonts w:ascii="Times New Roman" w:hAnsi="Times New Roman" w:cs="Times New Roman"/>
          <w:i/>
        </w:rPr>
        <w:t xml:space="preserve">Sejarah Kebangkitan Nasional Daerah Jawa Timur, </w:t>
      </w:r>
      <w:r w:rsidRPr="00827F6E">
        <w:rPr>
          <w:rFonts w:ascii="Times New Roman" w:hAnsi="Times New Roman" w:cs="Times New Roman"/>
        </w:rPr>
        <w:t>(Proyek Penelitian dan Pencatatan Kebudayaan Daerah Departemen Pendidikan dan Kebudayaan, 1978), hlm. 51.</w:t>
      </w:r>
    </w:p>
  </w:footnote>
  <w:footnote w:id="14">
    <w:p w:rsidR="005D7367" w:rsidRPr="00827F6E" w:rsidRDefault="005D7367"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Lilik Yulianti..., hlm. 99</w:t>
      </w:r>
    </w:p>
  </w:footnote>
  <w:footnote w:id="15">
    <w:p w:rsidR="00D94E66" w:rsidRPr="00827F6E" w:rsidRDefault="00D94E66"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Lilik Yulianti..., hlm. 99</w:t>
      </w:r>
    </w:p>
  </w:footnote>
  <w:footnote w:id="16">
    <w:p w:rsidR="00D94E66" w:rsidRPr="00827F6E" w:rsidRDefault="00D94E66"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Korver…</w:t>
      </w:r>
      <w:r w:rsidRPr="00827F6E">
        <w:rPr>
          <w:rFonts w:ascii="Times New Roman" w:hAnsi="Times New Roman" w:cs="Times New Roman"/>
          <w:i/>
        </w:rPr>
        <w:t xml:space="preserve">, </w:t>
      </w:r>
      <w:r w:rsidRPr="00827F6E">
        <w:rPr>
          <w:rFonts w:ascii="Times New Roman" w:hAnsi="Times New Roman" w:cs="Times New Roman"/>
        </w:rPr>
        <w:t xml:space="preserve">hlm. 22-23. </w:t>
      </w:r>
    </w:p>
  </w:footnote>
  <w:footnote w:id="17">
    <w:p w:rsidR="001051D1" w:rsidRPr="00827F6E" w:rsidRDefault="001051D1"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Eliana Yunitha Seran…</w:t>
      </w:r>
      <w:r w:rsidRPr="00827F6E">
        <w:rPr>
          <w:rFonts w:ascii="Times New Roman" w:hAnsi="Times New Roman" w:cs="Times New Roman"/>
          <w:i/>
        </w:rPr>
        <w:t xml:space="preserve">, </w:t>
      </w:r>
      <w:r w:rsidRPr="00827F6E">
        <w:rPr>
          <w:rFonts w:ascii="Times New Roman" w:hAnsi="Times New Roman" w:cs="Times New Roman"/>
        </w:rPr>
        <w:t>hlm, 73</w:t>
      </w:r>
    </w:p>
  </w:footnote>
  <w:footnote w:id="18">
    <w:p w:rsidR="001051D1" w:rsidRPr="00827F6E" w:rsidRDefault="001051D1"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Korver..</w:t>
      </w:r>
      <w:r w:rsidRPr="00827F6E">
        <w:rPr>
          <w:rFonts w:ascii="Times New Roman" w:hAnsi="Times New Roman" w:cs="Times New Roman"/>
          <w:i/>
        </w:rPr>
        <w:t xml:space="preserve">., </w:t>
      </w:r>
      <w:r w:rsidRPr="00827F6E">
        <w:rPr>
          <w:rFonts w:ascii="Times New Roman" w:hAnsi="Times New Roman" w:cs="Times New Roman"/>
        </w:rPr>
        <w:t>hlm. 36.</w:t>
      </w:r>
    </w:p>
  </w:footnote>
  <w:footnote w:id="19">
    <w:p w:rsidR="006A1058" w:rsidRPr="00827F6E" w:rsidRDefault="006A1058" w:rsidP="00827F6E">
      <w:pPr>
        <w:spacing w:line="240" w:lineRule="auto"/>
        <w:jc w:val="both"/>
        <w:rPr>
          <w:rFonts w:ascii="Times New Roman" w:hAnsi="Times New Roman" w:cs="Times New Roman"/>
          <w:sz w:val="20"/>
          <w:szCs w:val="20"/>
        </w:rPr>
      </w:pPr>
      <w:r w:rsidRPr="00827F6E">
        <w:rPr>
          <w:rStyle w:val="FootnoteReference"/>
          <w:rFonts w:ascii="Times New Roman" w:hAnsi="Times New Roman" w:cs="Times New Roman"/>
          <w:sz w:val="20"/>
          <w:szCs w:val="20"/>
        </w:rPr>
        <w:footnoteRef/>
      </w:r>
      <w:r w:rsidRPr="00827F6E">
        <w:rPr>
          <w:rFonts w:ascii="Times New Roman" w:hAnsi="Times New Roman" w:cs="Times New Roman"/>
          <w:sz w:val="20"/>
          <w:szCs w:val="20"/>
        </w:rPr>
        <w:t xml:space="preserve"> </w:t>
      </w:r>
      <w:r w:rsidRPr="00827F6E">
        <w:rPr>
          <w:rFonts w:ascii="Times New Roman" w:hAnsi="Times New Roman" w:cs="Times New Roman"/>
          <w:i/>
          <w:sz w:val="20"/>
          <w:szCs w:val="20"/>
        </w:rPr>
        <w:t xml:space="preserve">Bataviaasch Nieuwsblad, </w:t>
      </w:r>
      <w:r w:rsidRPr="00827F6E">
        <w:rPr>
          <w:rFonts w:ascii="Times New Roman" w:hAnsi="Times New Roman" w:cs="Times New Roman"/>
          <w:sz w:val="20"/>
          <w:szCs w:val="20"/>
        </w:rPr>
        <w:t xml:space="preserve">Maandag 19 Juni 1916, “Het S.I Congres”. Tanpa halaman. Batavia.  </w:t>
      </w:r>
    </w:p>
  </w:footnote>
  <w:footnote w:id="20">
    <w:p w:rsidR="006A1058" w:rsidRPr="00827F6E" w:rsidRDefault="006A1058"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Chr. L.M. Penders, </w:t>
      </w:r>
      <w:r w:rsidRPr="00827F6E">
        <w:rPr>
          <w:rFonts w:ascii="Times New Roman" w:hAnsi="Times New Roman" w:cs="Times New Roman"/>
          <w:i/>
        </w:rPr>
        <w:t xml:space="preserve">Indonesia Selected Documents on Colonialism and Nationalism 1830-1942, </w:t>
      </w:r>
      <w:r w:rsidRPr="00827F6E">
        <w:rPr>
          <w:rFonts w:ascii="Times New Roman" w:hAnsi="Times New Roman" w:cs="Times New Roman"/>
        </w:rPr>
        <w:t xml:space="preserve">(Queensland: University of Queensland Press, 1977), hlm. 255-257. Lihat juga Deliar Noer…, hlm. 126. </w:t>
      </w:r>
    </w:p>
  </w:footnote>
  <w:footnote w:id="21">
    <w:p w:rsidR="00C6482E" w:rsidRPr="00827F6E" w:rsidRDefault="00C6482E"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w:t>
      </w:r>
      <w:r w:rsidRPr="00827F6E">
        <w:rPr>
          <w:rFonts w:ascii="Times New Roman" w:hAnsi="Times New Roman" w:cs="Times New Roman"/>
          <w:i/>
        </w:rPr>
        <w:t xml:space="preserve">Bataviaasch Nieuwsblad…, </w:t>
      </w:r>
      <w:r w:rsidRPr="00827F6E">
        <w:rPr>
          <w:rFonts w:ascii="Times New Roman" w:hAnsi="Times New Roman" w:cs="Times New Roman"/>
        </w:rPr>
        <w:t xml:space="preserve">Tanpa halaman. Batavia.  Lihat juga </w:t>
      </w:r>
      <w:r w:rsidRPr="00827F6E">
        <w:rPr>
          <w:rFonts w:ascii="Times New Roman" w:hAnsi="Times New Roman" w:cs="Times New Roman"/>
          <w:i/>
        </w:rPr>
        <w:t xml:space="preserve">De Tribune, </w:t>
      </w:r>
      <w:r w:rsidRPr="00827F6E">
        <w:rPr>
          <w:rFonts w:ascii="Times New Roman" w:hAnsi="Times New Roman" w:cs="Times New Roman"/>
        </w:rPr>
        <w:t>No. 21 Donderdag 26 Oktober 1916, “De Centrale SI en Indie Weerbaar”, hlm. 1.</w:t>
      </w:r>
    </w:p>
  </w:footnote>
  <w:footnote w:id="22">
    <w:p w:rsidR="00C6482E" w:rsidRPr="00827F6E" w:rsidRDefault="00C6482E"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Endang Muryanti, </w:t>
      </w:r>
      <w:r w:rsidRPr="00827F6E">
        <w:rPr>
          <w:rFonts w:ascii="Times New Roman" w:hAnsi="Times New Roman" w:cs="Times New Roman"/>
          <w:i/>
        </w:rPr>
        <w:t xml:space="preserve">Sarekat Islam Semarang Tahun 1913-1920, </w:t>
      </w:r>
      <w:r w:rsidRPr="00827F6E">
        <w:rPr>
          <w:rFonts w:ascii="Times New Roman" w:hAnsi="Times New Roman" w:cs="Times New Roman"/>
        </w:rPr>
        <w:t>Skripsi, (Universitas Negeri Semarang, 2006), hlm. 53-54.</w:t>
      </w:r>
    </w:p>
  </w:footnote>
  <w:footnote w:id="23">
    <w:p w:rsidR="00C6482E" w:rsidRPr="00827F6E" w:rsidRDefault="00C6482E" w:rsidP="00827F6E">
      <w:pPr>
        <w:pStyle w:val="FootnoteText"/>
        <w:jc w:val="both"/>
        <w:rPr>
          <w:rFonts w:ascii="Times New Roman" w:hAnsi="Times New Roman" w:cs="Times New Roman"/>
          <w:i/>
        </w:rPr>
      </w:pPr>
      <w:r w:rsidRPr="00827F6E">
        <w:rPr>
          <w:rStyle w:val="FootnoteReference"/>
          <w:rFonts w:ascii="Times New Roman" w:hAnsi="Times New Roman" w:cs="Times New Roman"/>
        </w:rPr>
        <w:footnoteRef/>
      </w:r>
      <w:r w:rsidRPr="00827F6E">
        <w:rPr>
          <w:rFonts w:ascii="Times New Roman" w:hAnsi="Times New Roman" w:cs="Times New Roman"/>
        </w:rPr>
        <w:t xml:space="preserve"> </w:t>
      </w:r>
      <w:r w:rsidRPr="00827F6E">
        <w:rPr>
          <w:rFonts w:ascii="Times New Roman" w:hAnsi="Times New Roman" w:cs="Times New Roman"/>
          <w:i/>
        </w:rPr>
        <w:t xml:space="preserve">De Locomotief, </w:t>
      </w:r>
      <w:r w:rsidRPr="00827F6E">
        <w:rPr>
          <w:rFonts w:ascii="Times New Roman" w:hAnsi="Times New Roman" w:cs="Times New Roman"/>
        </w:rPr>
        <w:t>No. 299 Vrijdag 26 Oktober 1917, “Het SI Congres”, Tanpa halaman. Semarang.  Lihat juga Deliar Noer..</w:t>
      </w:r>
      <w:r w:rsidRPr="00827F6E">
        <w:rPr>
          <w:rFonts w:ascii="Times New Roman" w:hAnsi="Times New Roman" w:cs="Times New Roman"/>
          <w:i/>
        </w:rPr>
        <w:t xml:space="preserve">., </w:t>
      </w:r>
      <w:r w:rsidRPr="00827F6E">
        <w:rPr>
          <w:rFonts w:ascii="Times New Roman" w:hAnsi="Times New Roman" w:cs="Times New Roman"/>
        </w:rPr>
        <w:t xml:space="preserve">hlm. 129. </w:t>
      </w:r>
    </w:p>
  </w:footnote>
  <w:footnote w:id="24">
    <w:p w:rsidR="00B464F9" w:rsidRPr="00827F6E" w:rsidRDefault="00B464F9"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Soe Hok Gie, </w:t>
      </w:r>
      <w:r w:rsidRPr="00827F6E">
        <w:rPr>
          <w:rFonts w:ascii="Times New Roman" w:hAnsi="Times New Roman" w:cs="Times New Roman"/>
          <w:i/>
        </w:rPr>
        <w:t xml:space="preserve">Di Bawah Lentera Merah, </w:t>
      </w:r>
      <w:r w:rsidRPr="00827F6E">
        <w:rPr>
          <w:rFonts w:ascii="Times New Roman" w:hAnsi="Times New Roman" w:cs="Times New Roman"/>
        </w:rPr>
        <w:t xml:space="preserve">(Yogyakarta: Yayasan Bentang Budaya, 1999), hlm. 27. </w:t>
      </w:r>
    </w:p>
  </w:footnote>
  <w:footnote w:id="25">
    <w:p w:rsidR="0006013A" w:rsidRPr="00827F6E" w:rsidRDefault="0006013A"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R. Huygen De Raat, </w:t>
      </w:r>
      <w:r w:rsidRPr="00827F6E">
        <w:rPr>
          <w:rFonts w:ascii="Times New Roman" w:hAnsi="Times New Roman" w:cs="Times New Roman"/>
          <w:i/>
        </w:rPr>
        <w:t xml:space="preserve">Eenige Gedachten over Het Sarekat Islam Congres Te Soerabaja Gehouden in October 1918, </w:t>
      </w:r>
      <w:r w:rsidRPr="00827F6E">
        <w:rPr>
          <w:rFonts w:ascii="Times New Roman" w:hAnsi="Times New Roman" w:cs="Times New Roman"/>
        </w:rPr>
        <w:t>(N.V Semarang Drukkerij en Boekhandel H. A. Benjamins, 1918), hlm. 5.</w:t>
      </w:r>
    </w:p>
  </w:footnote>
  <w:footnote w:id="26">
    <w:p w:rsidR="0006013A" w:rsidRPr="00827F6E" w:rsidRDefault="0006013A"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Endang Muryanti..</w:t>
      </w:r>
      <w:r w:rsidRPr="00827F6E">
        <w:rPr>
          <w:rFonts w:ascii="Times New Roman" w:hAnsi="Times New Roman" w:cs="Times New Roman"/>
          <w:i/>
        </w:rPr>
        <w:t xml:space="preserve">., </w:t>
      </w:r>
      <w:r w:rsidRPr="00827F6E">
        <w:rPr>
          <w:rFonts w:ascii="Times New Roman" w:hAnsi="Times New Roman" w:cs="Times New Roman"/>
        </w:rPr>
        <w:t>hlm. 56-57.</w:t>
      </w:r>
    </w:p>
  </w:footnote>
  <w:footnote w:id="27">
    <w:p w:rsidR="0006013A" w:rsidRPr="00827F6E" w:rsidRDefault="0006013A"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Deliar Noer..</w:t>
      </w:r>
      <w:r w:rsidRPr="00827F6E">
        <w:rPr>
          <w:rFonts w:ascii="Times New Roman" w:hAnsi="Times New Roman" w:cs="Times New Roman"/>
          <w:i/>
        </w:rPr>
        <w:t xml:space="preserve">., </w:t>
      </w:r>
      <w:r w:rsidRPr="00827F6E">
        <w:rPr>
          <w:rFonts w:ascii="Times New Roman" w:hAnsi="Times New Roman" w:cs="Times New Roman"/>
        </w:rPr>
        <w:t xml:space="preserve">hlm. 140. Lihat juga A. Dedi Mulawarman, </w:t>
      </w:r>
      <w:r w:rsidRPr="00827F6E">
        <w:rPr>
          <w:rFonts w:ascii="Times New Roman" w:hAnsi="Times New Roman" w:cs="Times New Roman"/>
          <w:i/>
        </w:rPr>
        <w:t xml:space="preserve">Jang Oetama Jejak dan Perjuangan HOS Tjokroaminoto, </w:t>
      </w:r>
      <w:r w:rsidRPr="00827F6E">
        <w:rPr>
          <w:rFonts w:ascii="Times New Roman" w:hAnsi="Times New Roman" w:cs="Times New Roman"/>
        </w:rPr>
        <w:t xml:space="preserve">(Jakarta: Yayasan Rumah Peneleh, 2020), hlm. 6. </w:t>
      </w:r>
    </w:p>
  </w:footnote>
  <w:footnote w:id="28">
    <w:p w:rsidR="005E57F8" w:rsidRPr="00827F6E" w:rsidRDefault="005E57F8"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Maftuhin, Sumarjono dan Nurul Umamah, </w:t>
      </w:r>
      <w:r w:rsidRPr="00827F6E">
        <w:rPr>
          <w:rFonts w:ascii="Times New Roman" w:hAnsi="Times New Roman" w:cs="Times New Roman"/>
          <w:i/>
        </w:rPr>
        <w:t xml:space="preserve">The Movement of Sarekat Islam’s Politics in Struggling National Independence in 1918-1945, </w:t>
      </w:r>
      <w:r w:rsidRPr="00827F6E">
        <w:rPr>
          <w:rFonts w:ascii="Times New Roman" w:hAnsi="Times New Roman" w:cs="Times New Roman"/>
        </w:rPr>
        <w:t xml:space="preserve">Jurnal Historica Vol. 1, No. 2, 2017, hlm. 246. Lihat juga </w:t>
      </w:r>
      <w:r w:rsidRPr="00827F6E">
        <w:rPr>
          <w:rFonts w:ascii="Times New Roman" w:hAnsi="Times New Roman" w:cs="Times New Roman"/>
          <w:i/>
        </w:rPr>
        <w:t xml:space="preserve">Soeara Ra’jat, </w:t>
      </w:r>
      <w:r w:rsidRPr="00827F6E">
        <w:rPr>
          <w:rFonts w:ascii="Times New Roman" w:hAnsi="Times New Roman" w:cs="Times New Roman"/>
        </w:rPr>
        <w:t>Tahun ke-3 No. 3, 10 April 1920, “Pemogokan”, hlm. 1.</w:t>
      </w:r>
    </w:p>
  </w:footnote>
  <w:footnote w:id="29">
    <w:p w:rsidR="005E57F8" w:rsidRPr="00827F6E" w:rsidRDefault="005E57F8" w:rsidP="0036639C">
      <w:pPr>
        <w:spacing w:line="240" w:lineRule="auto"/>
        <w:jc w:val="both"/>
        <w:rPr>
          <w:rFonts w:ascii="Times New Roman" w:hAnsi="Times New Roman" w:cs="Times New Roman"/>
          <w:sz w:val="20"/>
          <w:szCs w:val="20"/>
        </w:rPr>
      </w:pPr>
      <w:r w:rsidRPr="00827F6E">
        <w:rPr>
          <w:rStyle w:val="FootnoteReference"/>
          <w:rFonts w:ascii="Times New Roman" w:hAnsi="Times New Roman" w:cs="Times New Roman"/>
          <w:sz w:val="20"/>
          <w:szCs w:val="20"/>
        </w:rPr>
        <w:footnoteRef/>
      </w:r>
      <w:r w:rsidRPr="00827F6E">
        <w:rPr>
          <w:rFonts w:ascii="Times New Roman" w:hAnsi="Times New Roman" w:cs="Times New Roman"/>
          <w:sz w:val="20"/>
          <w:szCs w:val="20"/>
        </w:rPr>
        <w:t xml:space="preserve"> Tsabit Azinar Ahmad..</w:t>
      </w:r>
      <w:r w:rsidRPr="00827F6E">
        <w:rPr>
          <w:rFonts w:ascii="Times New Roman" w:hAnsi="Times New Roman" w:cs="Times New Roman"/>
          <w:i/>
          <w:sz w:val="20"/>
          <w:szCs w:val="20"/>
        </w:rPr>
        <w:t xml:space="preserve">., </w:t>
      </w:r>
      <w:r w:rsidRPr="00827F6E">
        <w:rPr>
          <w:rFonts w:ascii="Times New Roman" w:hAnsi="Times New Roman" w:cs="Times New Roman"/>
          <w:sz w:val="20"/>
          <w:szCs w:val="20"/>
        </w:rPr>
        <w:t xml:space="preserve">hlm. 230. Lihat juga A.K. Pringgodigdo, </w:t>
      </w:r>
      <w:r w:rsidR="00520588" w:rsidRPr="00827F6E">
        <w:rPr>
          <w:rFonts w:ascii="Times New Roman" w:hAnsi="Times New Roman" w:cs="Times New Roman"/>
          <w:i/>
          <w:sz w:val="20"/>
          <w:szCs w:val="20"/>
        </w:rPr>
        <w:t xml:space="preserve">Sejarah Pergerakan Rakjat Indonesia, </w:t>
      </w:r>
      <w:r w:rsidR="00520588" w:rsidRPr="00827F6E">
        <w:rPr>
          <w:rFonts w:ascii="Times New Roman" w:hAnsi="Times New Roman" w:cs="Times New Roman"/>
          <w:sz w:val="20"/>
          <w:szCs w:val="20"/>
        </w:rPr>
        <w:t xml:space="preserve">(Jakarta: Penerbit Dian Rakjat), </w:t>
      </w:r>
      <w:r w:rsidRPr="00827F6E">
        <w:rPr>
          <w:rFonts w:ascii="Times New Roman" w:hAnsi="Times New Roman" w:cs="Times New Roman"/>
          <w:sz w:val="20"/>
          <w:szCs w:val="20"/>
        </w:rPr>
        <w:t xml:space="preserve">hlm. 23. </w:t>
      </w:r>
    </w:p>
    <w:p w:rsidR="005E57F8" w:rsidRPr="00827F6E" w:rsidRDefault="005E57F8" w:rsidP="00827F6E">
      <w:pPr>
        <w:pStyle w:val="FootnoteText"/>
        <w:jc w:val="both"/>
        <w:rPr>
          <w:rFonts w:ascii="Times New Roman" w:hAnsi="Times New Roman" w:cs="Times New Roman"/>
        </w:rPr>
      </w:pPr>
    </w:p>
  </w:footnote>
  <w:footnote w:id="30">
    <w:p w:rsidR="00520588" w:rsidRPr="00827F6E" w:rsidRDefault="00520588"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w:t>
      </w:r>
      <w:r w:rsidRPr="00827F6E">
        <w:rPr>
          <w:rFonts w:ascii="Times New Roman" w:hAnsi="Times New Roman" w:cs="Times New Roman"/>
          <w:i/>
        </w:rPr>
        <w:t xml:space="preserve">Het Volk, </w:t>
      </w:r>
      <w:r w:rsidRPr="00827F6E">
        <w:rPr>
          <w:rFonts w:ascii="Times New Roman" w:hAnsi="Times New Roman" w:cs="Times New Roman"/>
        </w:rPr>
        <w:t xml:space="preserve">No. 6289 Donderdag 14 October 1920, “Financieel Wanbeheer Bij de Sarekat Islam?” Tanpa Halaman. Lihat juga Deliar Noer, </w:t>
      </w:r>
      <w:r w:rsidRPr="00827F6E">
        <w:rPr>
          <w:rFonts w:ascii="Times New Roman" w:hAnsi="Times New Roman" w:cs="Times New Roman"/>
          <w:i/>
        </w:rPr>
        <w:t xml:space="preserve">loc.cit., </w:t>
      </w:r>
      <w:r w:rsidRPr="00827F6E">
        <w:rPr>
          <w:rFonts w:ascii="Times New Roman" w:hAnsi="Times New Roman" w:cs="Times New Roman"/>
        </w:rPr>
        <w:t xml:space="preserve">hlm. 137 </w:t>
      </w:r>
    </w:p>
  </w:footnote>
  <w:footnote w:id="31">
    <w:p w:rsidR="00520588" w:rsidRPr="00827F6E" w:rsidRDefault="00520588" w:rsidP="00827F6E">
      <w:pPr>
        <w:spacing w:line="240" w:lineRule="auto"/>
        <w:jc w:val="both"/>
        <w:rPr>
          <w:rFonts w:ascii="Times New Roman" w:hAnsi="Times New Roman" w:cs="Times New Roman"/>
          <w:sz w:val="20"/>
          <w:szCs w:val="20"/>
        </w:rPr>
      </w:pPr>
      <w:r w:rsidRPr="00827F6E">
        <w:rPr>
          <w:rStyle w:val="FootnoteReference"/>
          <w:rFonts w:ascii="Times New Roman" w:hAnsi="Times New Roman" w:cs="Times New Roman"/>
          <w:sz w:val="20"/>
          <w:szCs w:val="20"/>
        </w:rPr>
        <w:footnoteRef/>
      </w:r>
      <w:r w:rsidRPr="00827F6E">
        <w:rPr>
          <w:rFonts w:ascii="Times New Roman" w:hAnsi="Times New Roman" w:cs="Times New Roman"/>
          <w:sz w:val="20"/>
          <w:szCs w:val="20"/>
        </w:rPr>
        <w:t xml:space="preserve"> </w:t>
      </w:r>
      <w:r w:rsidRPr="00827F6E">
        <w:rPr>
          <w:rFonts w:ascii="Times New Roman" w:hAnsi="Times New Roman" w:cs="Times New Roman"/>
          <w:i/>
          <w:sz w:val="20"/>
          <w:szCs w:val="20"/>
        </w:rPr>
        <w:t xml:space="preserve">Soeara Ra’jat, </w:t>
      </w:r>
      <w:r w:rsidRPr="00827F6E">
        <w:rPr>
          <w:rFonts w:ascii="Times New Roman" w:hAnsi="Times New Roman" w:cs="Times New Roman"/>
          <w:sz w:val="20"/>
          <w:szCs w:val="20"/>
        </w:rPr>
        <w:t xml:space="preserve">Tahun ke-4 No 16, 31 Agustus 1921, “Saudara Tjokroaminoto”, Semarang, hlm. 6. </w:t>
      </w:r>
    </w:p>
  </w:footnote>
  <w:footnote w:id="32">
    <w:p w:rsidR="00520588" w:rsidRPr="00827F6E" w:rsidRDefault="00520588"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w:t>
      </w:r>
      <w:r w:rsidRPr="00827F6E">
        <w:rPr>
          <w:rFonts w:ascii="Times New Roman" w:hAnsi="Times New Roman" w:cs="Times New Roman"/>
          <w:i/>
        </w:rPr>
        <w:t xml:space="preserve">Soeara Ra’jat, </w:t>
      </w:r>
      <w:r w:rsidRPr="00827F6E">
        <w:rPr>
          <w:rFonts w:ascii="Times New Roman" w:hAnsi="Times New Roman" w:cs="Times New Roman"/>
        </w:rPr>
        <w:t xml:space="preserve">Tahun ke-4 No 20, 1 November 1921, “Partij Discipline”, Semarang, hlm. 5. Lihat juga </w:t>
      </w:r>
      <w:r w:rsidRPr="00827F6E">
        <w:rPr>
          <w:rFonts w:ascii="Times New Roman" w:hAnsi="Times New Roman" w:cs="Times New Roman"/>
          <w:i/>
        </w:rPr>
        <w:t xml:space="preserve">Soeara Ra’jat, </w:t>
      </w:r>
      <w:r w:rsidRPr="00827F6E">
        <w:rPr>
          <w:rFonts w:ascii="Times New Roman" w:hAnsi="Times New Roman" w:cs="Times New Roman"/>
        </w:rPr>
        <w:t>Tahun ke-4 No. 8, 30 April 1921, “Pertimbangan S.I Semarang tentang Partij Discipline dalam S.I, Semarang, hlm. 4.</w:t>
      </w:r>
    </w:p>
  </w:footnote>
  <w:footnote w:id="33">
    <w:p w:rsidR="003E0918" w:rsidRPr="00827F6E" w:rsidRDefault="003E0918"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Maftuhin, Sumarjono, Nurul Umamah, </w:t>
      </w:r>
      <w:r w:rsidRPr="00827F6E">
        <w:rPr>
          <w:rFonts w:ascii="Times New Roman" w:hAnsi="Times New Roman" w:cs="Times New Roman"/>
          <w:i/>
        </w:rPr>
        <w:t xml:space="preserve">loc.cit., </w:t>
      </w:r>
      <w:r w:rsidRPr="00827F6E">
        <w:rPr>
          <w:rFonts w:ascii="Times New Roman" w:hAnsi="Times New Roman" w:cs="Times New Roman"/>
        </w:rPr>
        <w:t xml:space="preserve">hlm. 246-247. Lihat juga Imas Emalia, </w:t>
      </w:r>
      <w:r w:rsidRPr="00827F6E">
        <w:rPr>
          <w:rFonts w:ascii="Times New Roman" w:hAnsi="Times New Roman" w:cs="Times New Roman"/>
          <w:i/>
        </w:rPr>
        <w:t xml:space="preserve">Dinamika Gerakan Sarekat Islam (Si) Cirebon dalam Kongres Al-Islam I 1922, </w:t>
      </w:r>
      <w:r w:rsidRPr="00827F6E">
        <w:rPr>
          <w:rFonts w:ascii="Times New Roman" w:hAnsi="Times New Roman" w:cs="Times New Roman"/>
        </w:rPr>
        <w:t>Jurnal Al-Turas, Vol. XIV, No. 1, Januari 2008, hlm. 67.</w:t>
      </w:r>
    </w:p>
  </w:footnote>
  <w:footnote w:id="34">
    <w:p w:rsidR="003E0918" w:rsidRPr="00827F6E" w:rsidRDefault="003E0918"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Endang Muryanti, </w:t>
      </w:r>
      <w:r w:rsidRPr="00827F6E">
        <w:rPr>
          <w:rFonts w:ascii="Times New Roman" w:hAnsi="Times New Roman" w:cs="Times New Roman"/>
          <w:i/>
        </w:rPr>
        <w:t xml:space="preserve">loc.cit., </w:t>
      </w:r>
      <w:r w:rsidRPr="00827F6E">
        <w:rPr>
          <w:rFonts w:ascii="Times New Roman" w:hAnsi="Times New Roman" w:cs="Times New Roman"/>
        </w:rPr>
        <w:t xml:space="preserve">hlm. 75. Lihat juga </w:t>
      </w:r>
      <w:r w:rsidRPr="00827F6E">
        <w:rPr>
          <w:rFonts w:ascii="Times New Roman" w:hAnsi="Times New Roman" w:cs="Times New Roman"/>
          <w:i/>
        </w:rPr>
        <w:t xml:space="preserve">Soeara Ra’jat, </w:t>
      </w:r>
      <w:r w:rsidRPr="00827F6E">
        <w:rPr>
          <w:rFonts w:ascii="Times New Roman" w:hAnsi="Times New Roman" w:cs="Times New Roman"/>
        </w:rPr>
        <w:t>Tahun ke-4 No 10, 11, 12, 1-16 Juni dan 1 Juli 1921, “Sekolahan S.I”, Semarang, hlm. 7.</w:t>
      </w:r>
    </w:p>
  </w:footnote>
  <w:footnote w:id="35">
    <w:p w:rsidR="003E0918" w:rsidRPr="00827F6E" w:rsidRDefault="003E0918" w:rsidP="00827F6E">
      <w:pPr>
        <w:pStyle w:val="FootnoteText"/>
        <w:jc w:val="both"/>
        <w:rPr>
          <w:rFonts w:ascii="Times New Roman" w:hAnsi="Times New Roman" w:cs="Times New Roman"/>
        </w:rPr>
      </w:pPr>
      <w:r w:rsidRPr="00827F6E">
        <w:rPr>
          <w:rStyle w:val="FootnoteReference"/>
          <w:rFonts w:ascii="Times New Roman" w:hAnsi="Times New Roman" w:cs="Times New Roman"/>
        </w:rPr>
        <w:footnoteRef/>
      </w:r>
      <w:r w:rsidRPr="00827F6E">
        <w:rPr>
          <w:rFonts w:ascii="Times New Roman" w:hAnsi="Times New Roman" w:cs="Times New Roman"/>
        </w:rPr>
        <w:t xml:space="preserve"> Retno Winarni dan Ratna Endang Widuatie, </w:t>
      </w:r>
      <w:r w:rsidRPr="00827F6E">
        <w:rPr>
          <w:rFonts w:ascii="Times New Roman" w:hAnsi="Times New Roman" w:cs="Times New Roman"/>
          <w:i/>
        </w:rPr>
        <w:t xml:space="preserve">Konflik Politik dalam Pergerakan Sarekat Islam 1926, </w:t>
      </w:r>
      <w:r w:rsidRPr="00827F6E">
        <w:rPr>
          <w:rFonts w:ascii="Times New Roman" w:hAnsi="Times New Roman" w:cs="Times New Roman"/>
        </w:rPr>
        <w:t xml:space="preserve">Jurnal Literasi, Vol. 5, No. 2 Desember 2015, hlm. 228.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03B" w:rsidRPr="0013103B" w:rsidRDefault="00DD5889" w:rsidP="0013103B">
    <w:pPr>
      <w:pStyle w:val="Header"/>
      <w:tabs>
        <w:tab w:val="clear" w:pos="4680"/>
        <w:tab w:val="clear" w:pos="9360"/>
      </w:tabs>
      <w:rPr>
        <w:rFonts w:ascii="Times New Roman" w:hAnsi="Times New Roman" w:cs="Times New Roman"/>
        <w:i/>
      </w:rPr>
    </w:pPr>
    <w:sdt>
      <w:sdtPr>
        <w:rPr>
          <w:rFonts w:ascii="Times New Roman" w:hAnsi="Times New Roman" w:cs="Times New Roman"/>
          <w:i/>
        </w:rPr>
        <w:alias w:val="Title"/>
        <w:tag w:val=""/>
        <w:id w:val="664756013"/>
        <w:placeholder>
          <w:docPart w:val="CB10E819BCD044DF983D5200B721D847"/>
        </w:placeholder>
        <w:dataBinding w:prefixMappings="xmlns:ns0='http://purl.org/dc/elements/1.1/' xmlns:ns1='http://schemas.openxmlformats.org/package/2006/metadata/core-properties' " w:xpath="/ns1:coreProperties[1]/ns0:title[1]" w:storeItemID="{6C3C8BC8-F283-45AE-878A-BAB7291924A1}"/>
        <w:text/>
      </w:sdtPr>
      <w:sdtEndPr/>
      <w:sdtContent>
        <w:r w:rsidR="00004B42">
          <w:rPr>
            <w:rFonts w:ascii="Times New Roman" w:hAnsi="Times New Roman" w:cs="Times New Roman"/>
            <w:i/>
          </w:rPr>
          <w:t>Gerakan Politik Sarekat Islam</w:t>
        </w:r>
        <w:r w:rsidR="0013103B">
          <w:rPr>
            <w:rFonts w:ascii="Times New Roman" w:hAnsi="Times New Roman" w:cs="Times New Roman"/>
            <w:i/>
          </w:rPr>
          <w:t>………</w:t>
        </w:r>
      </w:sdtContent>
    </w:sdt>
    <w:r w:rsidR="00004B42">
      <w:rPr>
        <w:rFonts w:ascii="Times New Roman" w:hAnsi="Times New Roman" w:cs="Times New Roman"/>
        <w:i/>
      </w:rPr>
      <w:t xml:space="preserve"> | Yeti Setiawati, Samsudin, Amung Ahmad SM</w:t>
    </w:r>
  </w:p>
  <w:p w:rsidR="0013103B" w:rsidRDefault="001310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408F"/>
    <w:multiLevelType w:val="hybridMultilevel"/>
    <w:tmpl w:val="781A1A5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061045A"/>
    <w:multiLevelType w:val="hybridMultilevel"/>
    <w:tmpl w:val="AEE6385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56F77BE"/>
    <w:multiLevelType w:val="hybridMultilevel"/>
    <w:tmpl w:val="46AE01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441650"/>
    <w:multiLevelType w:val="hybridMultilevel"/>
    <w:tmpl w:val="487ACE00"/>
    <w:lvl w:ilvl="0" w:tplc="04090011">
      <w:start w:val="1"/>
      <w:numFmt w:val="decimal"/>
      <w:lvlText w:val="%1)"/>
      <w:lvlJc w:val="left"/>
      <w:pPr>
        <w:ind w:left="2149" w:hanging="360"/>
      </w:pPr>
      <w:rPr>
        <w:rFonts w:cs="Times New Roman"/>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4" w15:restartNumberingAfterBreak="0">
    <w:nsid w:val="233C5C7F"/>
    <w:multiLevelType w:val="hybridMultilevel"/>
    <w:tmpl w:val="843A220A"/>
    <w:lvl w:ilvl="0" w:tplc="BC628170">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5EE5F18"/>
    <w:multiLevelType w:val="hybridMultilevel"/>
    <w:tmpl w:val="8244DD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BA75FFF"/>
    <w:multiLevelType w:val="hybridMultilevel"/>
    <w:tmpl w:val="2052346C"/>
    <w:lvl w:ilvl="0" w:tplc="04090011">
      <w:start w:val="1"/>
      <w:numFmt w:val="decimal"/>
      <w:lvlText w:val="%1)"/>
      <w:lvlJc w:val="left"/>
      <w:pPr>
        <w:ind w:left="2149" w:hanging="360"/>
      </w:pPr>
      <w:rPr>
        <w:rFonts w:cs="Times New Roman"/>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7" w15:restartNumberingAfterBreak="0">
    <w:nsid w:val="346964FB"/>
    <w:multiLevelType w:val="hybridMultilevel"/>
    <w:tmpl w:val="6970591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4770902"/>
    <w:multiLevelType w:val="hybridMultilevel"/>
    <w:tmpl w:val="5F5A5BB2"/>
    <w:lvl w:ilvl="0" w:tplc="6EEE29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B0B4396"/>
    <w:multiLevelType w:val="hybridMultilevel"/>
    <w:tmpl w:val="3D02E07C"/>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3EC543F9"/>
    <w:multiLevelType w:val="hybridMultilevel"/>
    <w:tmpl w:val="B5B2F362"/>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0BB100E"/>
    <w:multiLevelType w:val="hybridMultilevel"/>
    <w:tmpl w:val="FA88E83E"/>
    <w:lvl w:ilvl="0" w:tplc="60AAEA2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55057040"/>
    <w:multiLevelType w:val="hybridMultilevel"/>
    <w:tmpl w:val="C86C8BDA"/>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5A456519"/>
    <w:multiLevelType w:val="hybridMultilevel"/>
    <w:tmpl w:val="60529A90"/>
    <w:lvl w:ilvl="0" w:tplc="08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5B4534B0"/>
    <w:multiLevelType w:val="hybridMultilevel"/>
    <w:tmpl w:val="FE42C5D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5466DE5"/>
    <w:multiLevelType w:val="hybridMultilevel"/>
    <w:tmpl w:val="3E6401E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6010C70"/>
    <w:multiLevelType w:val="hybridMultilevel"/>
    <w:tmpl w:val="EA369F2E"/>
    <w:lvl w:ilvl="0" w:tplc="00AAE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BE4912"/>
    <w:multiLevelType w:val="hybridMultilevel"/>
    <w:tmpl w:val="F2181A5A"/>
    <w:lvl w:ilvl="0" w:tplc="F8E4E6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ACE09C0"/>
    <w:multiLevelType w:val="hybridMultilevel"/>
    <w:tmpl w:val="8594F5C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7B22295D"/>
    <w:multiLevelType w:val="hybridMultilevel"/>
    <w:tmpl w:val="FCE0A220"/>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num w:numId="1">
    <w:abstractNumId w:val="5"/>
  </w:num>
  <w:num w:numId="2">
    <w:abstractNumId w:val="12"/>
  </w:num>
  <w:num w:numId="3">
    <w:abstractNumId w:val="14"/>
  </w:num>
  <w:num w:numId="4">
    <w:abstractNumId w:val="19"/>
  </w:num>
  <w:num w:numId="5">
    <w:abstractNumId w:val="13"/>
  </w:num>
  <w:num w:numId="6">
    <w:abstractNumId w:val="9"/>
  </w:num>
  <w:num w:numId="7">
    <w:abstractNumId w:val="4"/>
  </w:num>
  <w:num w:numId="8">
    <w:abstractNumId w:val="10"/>
  </w:num>
  <w:num w:numId="9">
    <w:abstractNumId w:val="18"/>
  </w:num>
  <w:num w:numId="10">
    <w:abstractNumId w:val="15"/>
  </w:num>
  <w:num w:numId="11">
    <w:abstractNumId w:val="17"/>
  </w:num>
  <w:num w:numId="12">
    <w:abstractNumId w:val="2"/>
  </w:num>
  <w:num w:numId="13">
    <w:abstractNumId w:val="7"/>
  </w:num>
  <w:num w:numId="14">
    <w:abstractNumId w:val="16"/>
  </w:num>
  <w:num w:numId="15">
    <w:abstractNumId w:val="8"/>
  </w:num>
  <w:num w:numId="16">
    <w:abstractNumId w:val="11"/>
  </w:num>
  <w:num w:numId="17">
    <w:abstractNumId w:val="6"/>
  </w:num>
  <w:num w:numId="18">
    <w:abstractNumId w:val="3"/>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023"/>
    <w:rsid w:val="00004B42"/>
    <w:rsid w:val="000078BF"/>
    <w:rsid w:val="00017C4A"/>
    <w:rsid w:val="000406AE"/>
    <w:rsid w:val="00053A63"/>
    <w:rsid w:val="00057019"/>
    <w:rsid w:val="0006013A"/>
    <w:rsid w:val="000D173B"/>
    <w:rsid w:val="000E6F4B"/>
    <w:rsid w:val="001051D1"/>
    <w:rsid w:val="0013103B"/>
    <w:rsid w:val="00161A7E"/>
    <w:rsid w:val="00177052"/>
    <w:rsid w:val="002006DA"/>
    <w:rsid w:val="00205DCB"/>
    <w:rsid w:val="00294146"/>
    <w:rsid w:val="002C2414"/>
    <w:rsid w:val="002C51C6"/>
    <w:rsid w:val="00301512"/>
    <w:rsid w:val="0036639C"/>
    <w:rsid w:val="003E0918"/>
    <w:rsid w:val="00403D15"/>
    <w:rsid w:val="00427D39"/>
    <w:rsid w:val="004450AF"/>
    <w:rsid w:val="004513A4"/>
    <w:rsid w:val="00482C5B"/>
    <w:rsid w:val="004C6767"/>
    <w:rsid w:val="004E35B7"/>
    <w:rsid w:val="0051135F"/>
    <w:rsid w:val="00520588"/>
    <w:rsid w:val="00570F9F"/>
    <w:rsid w:val="005D7367"/>
    <w:rsid w:val="005E57F8"/>
    <w:rsid w:val="005F3578"/>
    <w:rsid w:val="00610F43"/>
    <w:rsid w:val="00684853"/>
    <w:rsid w:val="006924B4"/>
    <w:rsid w:val="006A1058"/>
    <w:rsid w:val="006C0C1D"/>
    <w:rsid w:val="006C5023"/>
    <w:rsid w:val="007320B5"/>
    <w:rsid w:val="00770D63"/>
    <w:rsid w:val="00782923"/>
    <w:rsid w:val="007D544E"/>
    <w:rsid w:val="008009BA"/>
    <w:rsid w:val="0080233E"/>
    <w:rsid w:val="00805B25"/>
    <w:rsid w:val="00827F6E"/>
    <w:rsid w:val="008972B3"/>
    <w:rsid w:val="009B672D"/>
    <w:rsid w:val="00A57D7B"/>
    <w:rsid w:val="00A9654A"/>
    <w:rsid w:val="00AD0B50"/>
    <w:rsid w:val="00AE0991"/>
    <w:rsid w:val="00B464F9"/>
    <w:rsid w:val="00B5513D"/>
    <w:rsid w:val="00B668E7"/>
    <w:rsid w:val="00B90BC1"/>
    <w:rsid w:val="00BA4536"/>
    <w:rsid w:val="00BD0967"/>
    <w:rsid w:val="00BD16B1"/>
    <w:rsid w:val="00C24C64"/>
    <w:rsid w:val="00C6482E"/>
    <w:rsid w:val="00C6590F"/>
    <w:rsid w:val="00D274AB"/>
    <w:rsid w:val="00D35FF4"/>
    <w:rsid w:val="00D94E66"/>
    <w:rsid w:val="00DA20E4"/>
    <w:rsid w:val="00DD5889"/>
    <w:rsid w:val="00E6380B"/>
    <w:rsid w:val="00E72278"/>
    <w:rsid w:val="00EC3C08"/>
    <w:rsid w:val="00F16F7C"/>
    <w:rsid w:val="00F829D0"/>
    <w:rsid w:val="00F97C65"/>
    <w:rsid w:val="00FC5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9CE56"/>
  <w15:chartTrackingRefBased/>
  <w15:docId w15:val="{EA94EFCA-E8D3-49EB-88B6-EFDAA682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0918"/>
    <w:pPr>
      <w:keepNext/>
      <w:keepLines/>
      <w:spacing w:before="240" w:after="0" w:line="360" w:lineRule="auto"/>
      <w:jc w:val="both"/>
      <w:outlineLvl w:val="0"/>
    </w:pPr>
    <w:rPr>
      <w:rFonts w:asciiTheme="majorHAnsi" w:eastAsiaTheme="majorEastAsia" w:hAnsiTheme="majorHAnsi" w:cs="Times New Roman"/>
      <w:color w:val="2E74B5" w:themeColor="accent1" w:themeShade="BF"/>
      <w:sz w:val="32"/>
      <w:szCs w:val="32"/>
    </w:rPr>
  </w:style>
  <w:style w:type="paragraph" w:styleId="Heading2">
    <w:name w:val="heading 2"/>
    <w:basedOn w:val="Normal"/>
    <w:next w:val="Normal"/>
    <w:link w:val="Heading2Char"/>
    <w:uiPriority w:val="9"/>
    <w:unhideWhenUsed/>
    <w:qFormat/>
    <w:rsid w:val="002006DA"/>
    <w:pPr>
      <w:keepNext/>
      <w:keepLines/>
      <w:spacing w:before="40" w:after="0" w:line="360" w:lineRule="auto"/>
      <w:jc w:val="both"/>
      <w:outlineLvl w:val="1"/>
    </w:pPr>
    <w:rPr>
      <w:rFonts w:asciiTheme="majorHAnsi" w:eastAsiaTheme="majorEastAsia" w:hAnsiTheme="majorHAnsi" w:cs="Times New Roman"/>
      <w:color w:val="2E74B5" w:themeColor="accent1" w:themeShade="BF"/>
      <w:sz w:val="26"/>
      <w:szCs w:val="26"/>
    </w:rPr>
  </w:style>
  <w:style w:type="paragraph" w:styleId="Heading3">
    <w:name w:val="heading 3"/>
    <w:basedOn w:val="Normal"/>
    <w:next w:val="Normal"/>
    <w:link w:val="Heading3Char"/>
    <w:uiPriority w:val="9"/>
    <w:unhideWhenUsed/>
    <w:qFormat/>
    <w:rsid w:val="000E6F4B"/>
    <w:pPr>
      <w:keepNext/>
      <w:keepLines/>
      <w:spacing w:before="40" w:after="0" w:line="360" w:lineRule="auto"/>
      <w:jc w:val="both"/>
      <w:outlineLvl w:val="2"/>
    </w:pPr>
    <w:rPr>
      <w:rFonts w:asciiTheme="majorHAnsi" w:eastAsiaTheme="majorEastAsia" w:hAnsiTheme="majorHAnsi" w:cs="Times New Roman"/>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023"/>
  </w:style>
  <w:style w:type="paragraph" w:styleId="Footer">
    <w:name w:val="footer"/>
    <w:basedOn w:val="Normal"/>
    <w:link w:val="FooterChar"/>
    <w:uiPriority w:val="99"/>
    <w:unhideWhenUsed/>
    <w:rsid w:val="006C5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023"/>
  </w:style>
  <w:style w:type="character" w:styleId="Hyperlink">
    <w:name w:val="Hyperlink"/>
    <w:basedOn w:val="DefaultParagraphFont"/>
    <w:uiPriority w:val="99"/>
    <w:unhideWhenUsed/>
    <w:rsid w:val="006C5023"/>
    <w:rPr>
      <w:color w:val="0563C1" w:themeColor="hyperlink"/>
      <w:u w:val="single"/>
    </w:rPr>
  </w:style>
  <w:style w:type="paragraph" w:styleId="FootnoteText">
    <w:name w:val="footnote text"/>
    <w:basedOn w:val="Normal"/>
    <w:link w:val="FootnoteTextChar"/>
    <w:uiPriority w:val="99"/>
    <w:unhideWhenUsed/>
    <w:rsid w:val="00FC593E"/>
    <w:pPr>
      <w:spacing w:after="0" w:line="240" w:lineRule="auto"/>
    </w:pPr>
    <w:rPr>
      <w:sz w:val="20"/>
      <w:szCs w:val="20"/>
    </w:rPr>
  </w:style>
  <w:style w:type="character" w:customStyle="1" w:styleId="FootnoteTextChar">
    <w:name w:val="Footnote Text Char"/>
    <w:basedOn w:val="DefaultParagraphFont"/>
    <w:link w:val="FootnoteText"/>
    <w:uiPriority w:val="99"/>
    <w:rsid w:val="00FC593E"/>
    <w:rPr>
      <w:sz w:val="20"/>
      <w:szCs w:val="20"/>
    </w:rPr>
  </w:style>
  <w:style w:type="character" w:styleId="FootnoteReference">
    <w:name w:val="footnote reference"/>
    <w:basedOn w:val="DefaultParagraphFont"/>
    <w:uiPriority w:val="99"/>
    <w:semiHidden/>
    <w:unhideWhenUsed/>
    <w:rsid w:val="00FC593E"/>
    <w:rPr>
      <w:vertAlign w:val="superscript"/>
    </w:rPr>
  </w:style>
  <w:style w:type="character" w:customStyle="1" w:styleId="Heading3Char">
    <w:name w:val="Heading 3 Char"/>
    <w:basedOn w:val="DefaultParagraphFont"/>
    <w:link w:val="Heading3"/>
    <w:uiPriority w:val="9"/>
    <w:rsid w:val="000E6F4B"/>
    <w:rPr>
      <w:rFonts w:asciiTheme="majorHAnsi" w:eastAsiaTheme="majorEastAsia" w:hAnsiTheme="majorHAnsi" w:cs="Times New Roman"/>
      <w:color w:val="1F4D78" w:themeColor="accent1" w:themeShade="7F"/>
      <w:sz w:val="24"/>
      <w:szCs w:val="24"/>
    </w:rPr>
  </w:style>
  <w:style w:type="paragraph" w:styleId="ListParagraph">
    <w:name w:val="List Paragraph"/>
    <w:basedOn w:val="Normal"/>
    <w:uiPriority w:val="34"/>
    <w:qFormat/>
    <w:rsid w:val="000E6F4B"/>
    <w:pPr>
      <w:spacing w:after="200" w:line="276" w:lineRule="auto"/>
      <w:ind w:left="720"/>
      <w:contextualSpacing/>
    </w:pPr>
    <w:rPr>
      <w:rFonts w:ascii="Calibri" w:eastAsia="SimSun" w:hAnsi="Calibri" w:cs="Times New Roman"/>
      <w:sz w:val="24"/>
      <w:szCs w:val="20"/>
    </w:rPr>
  </w:style>
  <w:style w:type="character" w:customStyle="1" w:styleId="Heading2Char">
    <w:name w:val="Heading 2 Char"/>
    <w:basedOn w:val="DefaultParagraphFont"/>
    <w:link w:val="Heading2"/>
    <w:uiPriority w:val="9"/>
    <w:rsid w:val="002006DA"/>
    <w:rPr>
      <w:rFonts w:asciiTheme="majorHAnsi" w:eastAsiaTheme="majorEastAsia" w:hAnsiTheme="majorHAnsi" w:cs="Times New Roman"/>
      <w:color w:val="2E74B5" w:themeColor="accent1" w:themeShade="BF"/>
      <w:sz w:val="26"/>
      <w:szCs w:val="26"/>
    </w:rPr>
  </w:style>
  <w:style w:type="paragraph" w:styleId="BalloonText">
    <w:name w:val="Balloon Text"/>
    <w:basedOn w:val="Normal"/>
    <w:link w:val="BalloonTextChar"/>
    <w:uiPriority w:val="99"/>
    <w:semiHidden/>
    <w:unhideWhenUsed/>
    <w:rsid w:val="005D7367"/>
    <w:pPr>
      <w:spacing w:after="0" w:line="240" w:lineRule="auto"/>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D7367"/>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E0918"/>
    <w:rPr>
      <w:rFonts w:asciiTheme="majorHAnsi" w:eastAsiaTheme="majorEastAsia" w:hAnsiTheme="majorHAnsi" w:cs="Times New Roman"/>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575690">
      <w:bodyDiv w:val="1"/>
      <w:marLeft w:val="0"/>
      <w:marRight w:val="0"/>
      <w:marTop w:val="0"/>
      <w:marBottom w:val="0"/>
      <w:divBdr>
        <w:top w:val="none" w:sz="0" w:space="0" w:color="auto"/>
        <w:left w:val="none" w:sz="0" w:space="0" w:color="auto"/>
        <w:bottom w:val="none" w:sz="0" w:space="0" w:color="auto"/>
        <w:right w:val="none" w:sz="0" w:space="0" w:color="auto"/>
      </w:divBdr>
    </w:div>
    <w:div w:id="740758027">
      <w:bodyDiv w:val="1"/>
      <w:marLeft w:val="0"/>
      <w:marRight w:val="0"/>
      <w:marTop w:val="0"/>
      <w:marBottom w:val="0"/>
      <w:divBdr>
        <w:top w:val="none" w:sz="0" w:space="0" w:color="auto"/>
        <w:left w:val="none" w:sz="0" w:space="0" w:color="auto"/>
        <w:bottom w:val="none" w:sz="0" w:space="0" w:color="auto"/>
        <w:right w:val="none" w:sz="0" w:space="0" w:color="auto"/>
      </w:divBdr>
    </w:div>
    <w:div w:id="938442106">
      <w:bodyDiv w:val="1"/>
      <w:marLeft w:val="0"/>
      <w:marRight w:val="0"/>
      <w:marTop w:val="0"/>
      <w:marBottom w:val="0"/>
      <w:divBdr>
        <w:top w:val="none" w:sz="0" w:space="0" w:color="auto"/>
        <w:left w:val="none" w:sz="0" w:space="0" w:color="auto"/>
        <w:bottom w:val="none" w:sz="0" w:space="0" w:color="auto"/>
        <w:right w:val="none" w:sz="0" w:space="0" w:color="auto"/>
      </w:divBdr>
    </w:div>
    <w:div w:id="1498498060">
      <w:bodyDiv w:val="1"/>
      <w:marLeft w:val="0"/>
      <w:marRight w:val="0"/>
      <w:marTop w:val="0"/>
      <w:marBottom w:val="0"/>
      <w:divBdr>
        <w:top w:val="none" w:sz="0" w:space="0" w:color="auto"/>
        <w:left w:val="none" w:sz="0" w:space="0" w:color="auto"/>
        <w:bottom w:val="none" w:sz="0" w:space="0" w:color="auto"/>
        <w:right w:val="none" w:sz="0" w:space="0" w:color="auto"/>
      </w:divBdr>
    </w:div>
    <w:div w:id="19495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tiays99@gmail.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bbi.web.id/politi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bbi.web.id/politi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10E819BCD044DF983D5200B721D847"/>
        <w:category>
          <w:name w:val="General"/>
          <w:gallery w:val="placeholder"/>
        </w:category>
        <w:types>
          <w:type w:val="bbPlcHdr"/>
        </w:types>
        <w:behaviors>
          <w:behavior w:val="content"/>
        </w:behaviors>
        <w:guid w:val="{9783B19F-4616-4918-99D1-7667A03F1496}"/>
      </w:docPartPr>
      <w:docPartBody>
        <w:p w:rsidR="006004C3" w:rsidRDefault="006D6B2F" w:rsidP="006D6B2F">
          <w:pPr>
            <w:pStyle w:val="CB10E819BCD044DF983D5200B721D847"/>
          </w:pPr>
          <w:r>
            <w:rPr>
              <w:color w:val="5B9BD5"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B2F"/>
    <w:rsid w:val="0008479B"/>
    <w:rsid w:val="0026131F"/>
    <w:rsid w:val="00407CB5"/>
    <w:rsid w:val="006004C3"/>
    <w:rsid w:val="00672B13"/>
    <w:rsid w:val="006D6B2F"/>
    <w:rsid w:val="007B3111"/>
    <w:rsid w:val="007F25E1"/>
    <w:rsid w:val="00962B1E"/>
    <w:rsid w:val="00AC4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419CFCF0F94298B16FBAAF08BB5926">
    <w:name w:val="39419CFCF0F94298B16FBAAF08BB5926"/>
    <w:rsid w:val="006D6B2F"/>
  </w:style>
  <w:style w:type="paragraph" w:customStyle="1" w:styleId="CB10E819BCD044DF983D5200B721D847">
    <w:name w:val="CB10E819BCD044DF983D5200B721D847"/>
    <w:rsid w:val="006D6B2F"/>
  </w:style>
  <w:style w:type="paragraph" w:customStyle="1" w:styleId="7A76606FA0C9403C915B2ABEFB9E9FDB">
    <w:name w:val="7A76606FA0C9403C915B2ABEFB9E9FDB"/>
    <w:rsid w:val="006D6B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3F995-17DB-425D-A274-88414C0D1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22</Pages>
  <Words>5570</Words>
  <Characters>31754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Gerakan Politik Sarekat Islam………</vt:lpstr>
    </vt:vector>
  </TitlesOfParts>
  <Company/>
  <LinksUpToDate>false</LinksUpToDate>
  <CharactersWithSpaces>37250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Gerakan Politik Sarekat Islam………</dc:title>
  <dc:subject/>
  <dc:creator>pian sopianna</dc:creator>
  <cp:keywords/>
  <dc:description/>
  <cp:lastModifiedBy>YETI</cp:lastModifiedBy>
  <cp:revision>38</cp:revision>
  <dcterms:created xsi:type="dcterms:W3CDTF">2019-11-04T16:36:00Z</dcterms:created>
  <dcterms:modified xsi:type="dcterms:W3CDTF">2020-08-03T02:19:00Z</dcterms:modified>
</cp:coreProperties>
</file>