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F6A5" w14:textId="15FD4B66" w:rsidR="00342277" w:rsidRPr="00B50CDA" w:rsidRDefault="00342277" w:rsidP="001C6570">
      <w:pPr>
        <w:rPr>
          <w:rFonts w:ascii="Garamond" w:hAnsi="Garamond" w:cs="Times New Roman"/>
          <w:b/>
          <w:bCs/>
          <w:sz w:val="32"/>
          <w:szCs w:val="32"/>
        </w:rPr>
      </w:pPr>
      <w:proofErr w:type="spellStart"/>
      <w:r w:rsidRPr="00B50CDA">
        <w:rPr>
          <w:rFonts w:ascii="Garamond" w:hAnsi="Garamond" w:cs="Times New Roman"/>
          <w:b/>
          <w:bCs/>
          <w:sz w:val="32"/>
          <w:szCs w:val="32"/>
        </w:rPr>
        <w:t>Potret</w:t>
      </w:r>
      <w:proofErr w:type="spellEnd"/>
      <w:r w:rsidRPr="00B50CDA">
        <w:rPr>
          <w:rFonts w:ascii="Garamond" w:hAnsi="Garamond" w:cs="Times New Roman"/>
          <w:b/>
          <w:bCs/>
          <w:sz w:val="32"/>
          <w:szCs w:val="32"/>
        </w:rPr>
        <w:t xml:space="preserve"> </w:t>
      </w:r>
      <w:proofErr w:type="spellStart"/>
      <w:r w:rsidRPr="00B50CDA">
        <w:rPr>
          <w:rFonts w:ascii="Garamond" w:hAnsi="Garamond" w:cs="Times New Roman"/>
          <w:b/>
          <w:bCs/>
          <w:sz w:val="32"/>
          <w:szCs w:val="32"/>
        </w:rPr>
        <w:t>Dakwah</w:t>
      </w:r>
      <w:proofErr w:type="spellEnd"/>
      <w:r w:rsidRPr="00B50CDA">
        <w:rPr>
          <w:rFonts w:ascii="Garamond" w:hAnsi="Garamond" w:cs="Times New Roman"/>
          <w:b/>
          <w:bCs/>
          <w:sz w:val="32"/>
          <w:szCs w:val="32"/>
        </w:rPr>
        <w:t xml:space="preserve"> </w:t>
      </w:r>
      <w:proofErr w:type="spellStart"/>
      <w:r w:rsidR="00286991">
        <w:rPr>
          <w:rFonts w:ascii="Garamond" w:hAnsi="Garamond" w:cs="Times New Roman"/>
          <w:b/>
          <w:bCs/>
          <w:sz w:val="32"/>
          <w:szCs w:val="32"/>
        </w:rPr>
        <w:t>Berbasis</w:t>
      </w:r>
      <w:proofErr w:type="spellEnd"/>
      <w:r w:rsidR="00286991">
        <w:rPr>
          <w:rFonts w:ascii="Garamond" w:hAnsi="Garamond" w:cs="Times New Roman"/>
          <w:b/>
          <w:bCs/>
          <w:sz w:val="32"/>
          <w:szCs w:val="32"/>
        </w:rPr>
        <w:t xml:space="preserve"> </w:t>
      </w:r>
      <w:proofErr w:type="spellStart"/>
      <w:r w:rsidRPr="00B50CDA">
        <w:rPr>
          <w:rFonts w:ascii="Garamond" w:hAnsi="Garamond" w:cs="Times New Roman"/>
          <w:b/>
          <w:bCs/>
          <w:sz w:val="32"/>
          <w:szCs w:val="32"/>
        </w:rPr>
        <w:t>Ekologi</w:t>
      </w:r>
      <w:proofErr w:type="spellEnd"/>
      <w:r w:rsidR="0059647D">
        <w:rPr>
          <w:rFonts w:ascii="Garamond" w:hAnsi="Garamond" w:cs="Times New Roman"/>
          <w:b/>
          <w:bCs/>
          <w:sz w:val="32"/>
          <w:szCs w:val="32"/>
        </w:rPr>
        <w:t xml:space="preserve"> </w:t>
      </w:r>
      <w:r w:rsidRPr="00B50CDA">
        <w:rPr>
          <w:rFonts w:ascii="Garamond" w:hAnsi="Garamond" w:cs="Times New Roman"/>
          <w:b/>
          <w:bCs/>
          <w:sz w:val="32"/>
          <w:szCs w:val="32"/>
        </w:rPr>
        <w:t>di Kota Ambon</w:t>
      </w:r>
    </w:p>
    <w:p w14:paraId="57D8C978" w14:textId="77777777" w:rsidR="00342277" w:rsidRPr="00A80CF8" w:rsidRDefault="00342277" w:rsidP="00342277">
      <w:pPr>
        <w:pStyle w:val="04Penulis"/>
        <w:rPr>
          <w:rFonts w:ascii="Garamond" w:hAnsi="Garamond"/>
          <w:vertAlign w:val="superscript"/>
          <w:lang w:val="en-US"/>
        </w:rPr>
      </w:pPr>
      <w:r w:rsidRPr="00A80CF8">
        <w:rPr>
          <w:rFonts w:ascii="Garamond" w:hAnsi="Garamond"/>
          <w:lang w:val="en-US"/>
        </w:rPr>
        <w:t>Hakis</w:t>
      </w:r>
    </w:p>
    <w:p w14:paraId="32B5DCE8" w14:textId="77777777" w:rsidR="00342277" w:rsidRPr="00A80CF8" w:rsidRDefault="00342277" w:rsidP="00342277">
      <w:pPr>
        <w:spacing w:after="0" w:line="240" w:lineRule="auto"/>
        <w:jc w:val="center"/>
        <w:rPr>
          <w:rFonts w:ascii="Garamond" w:hAnsi="Garamond" w:cs="Times New Roman"/>
          <w:i/>
          <w:iCs/>
          <w:sz w:val="24"/>
          <w:szCs w:val="24"/>
        </w:rPr>
      </w:pPr>
      <w:r w:rsidRPr="00A80CF8">
        <w:rPr>
          <w:rFonts w:ascii="Garamond" w:hAnsi="Garamond" w:cs="Times New Roman"/>
          <w:i/>
          <w:iCs/>
          <w:sz w:val="24"/>
          <w:szCs w:val="24"/>
        </w:rPr>
        <w:t>State Islamic Institute of Religion Ambon</w:t>
      </w:r>
    </w:p>
    <w:p w14:paraId="05E881BB" w14:textId="77777777" w:rsidR="00342277" w:rsidRPr="00A80CF8" w:rsidRDefault="00342277" w:rsidP="00342277">
      <w:pPr>
        <w:spacing w:after="0" w:line="240" w:lineRule="auto"/>
        <w:jc w:val="center"/>
        <w:rPr>
          <w:rFonts w:ascii="Garamond" w:hAnsi="Garamond" w:cs="Times New Roman"/>
          <w:i/>
          <w:iCs/>
          <w:sz w:val="24"/>
          <w:szCs w:val="24"/>
        </w:rPr>
      </w:pPr>
      <w:r w:rsidRPr="00A80CF8">
        <w:rPr>
          <w:rFonts w:ascii="Garamond" w:hAnsi="Garamond" w:cs="Times New Roman"/>
          <w:i/>
          <w:iCs/>
          <w:sz w:val="24"/>
          <w:szCs w:val="24"/>
        </w:rPr>
        <w:t xml:space="preserve">Jl. H. </w:t>
      </w:r>
      <w:proofErr w:type="spellStart"/>
      <w:r w:rsidRPr="00A80CF8">
        <w:rPr>
          <w:rFonts w:ascii="Garamond" w:hAnsi="Garamond" w:cs="Times New Roman"/>
          <w:i/>
          <w:iCs/>
          <w:sz w:val="24"/>
          <w:szCs w:val="24"/>
        </w:rPr>
        <w:t>Tarmidzi</w:t>
      </w:r>
      <w:proofErr w:type="spellEnd"/>
      <w:r w:rsidRPr="00A80CF8">
        <w:rPr>
          <w:rFonts w:ascii="Garamond" w:hAnsi="Garamond" w:cs="Times New Roman"/>
          <w:i/>
          <w:iCs/>
          <w:sz w:val="24"/>
          <w:szCs w:val="24"/>
        </w:rPr>
        <w:t xml:space="preserve"> Taher </w:t>
      </w:r>
      <w:proofErr w:type="spellStart"/>
      <w:r w:rsidRPr="00A80CF8">
        <w:rPr>
          <w:rFonts w:ascii="Garamond" w:hAnsi="Garamond" w:cs="Times New Roman"/>
          <w:i/>
          <w:iCs/>
          <w:sz w:val="24"/>
          <w:szCs w:val="24"/>
        </w:rPr>
        <w:t>Kebun</w:t>
      </w:r>
      <w:proofErr w:type="spellEnd"/>
      <w:r w:rsidRPr="00A80CF8">
        <w:rPr>
          <w:rFonts w:ascii="Garamond" w:hAnsi="Garamond" w:cs="Times New Roman"/>
          <w:i/>
          <w:iCs/>
          <w:sz w:val="24"/>
          <w:szCs w:val="24"/>
        </w:rPr>
        <w:t xml:space="preserve"> </w:t>
      </w:r>
      <w:proofErr w:type="spellStart"/>
      <w:r w:rsidRPr="00A80CF8">
        <w:rPr>
          <w:rFonts w:ascii="Garamond" w:hAnsi="Garamond" w:cs="Times New Roman"/>
          <w:i/>
          <w:iCs/>
          <w:sz w:val="24"/>
          <w:szCs w:val="24"/>
        </w:rPr>
        <w:t>Cengkeh</w:t>
      </w:r>
      <w:proofErr w:type="spellEnd"/>
      <w:r w:rsidRPr="00A80CF8">
        <w:rPr>
          <w:rFonts w:ascii="Garamond" w:hAnsi="Garamond" w:cs="Times New Roman"/>
          <w:i/>
          <w:iCs/>
          <w:sz w:val="24"/>
          <w:szCs w:val="24"/>
        </w:rPr>
        <w:t xml:space="preserve"> </w:t>
      </w:r>
      <w:proofErr w:type="spellStart"/>
      <w:r w:rsidRPr="00A80CF8">
        <w:rPr>
          <w:rFonts w:ascii="Garamond" w:hAnsi="Garamond" w:cs="Times New Roman"/>
          <w:i/>
          <w:iCs/>
          <w:sz w:val="24"/>
          <w:szCs w:val="24"/>
        </w:rPr>
        <w:t>Desa</w:t>
      </w:r>
      <w:proofErr w:type="spellEnd"/>
      <w:r w:rsidRPr="00A80CF8">
        <w:rPr>
          <w:rFonts w:ascii="Garamond" w:hAnsi="Garamond" w:cs="Times New Roman"/>
          <w:i/>
          <w:iCs/>
          <w:sz w:val="24"/>
          <w:szCs w:val="24"/>
        </w:rPr>
        <w:t xml:space="preserve"> Batu Merah </w:t>
      </w:r>
      <w:proofErr w:type="spellStart"/>
      <w:r w:rsidRPr="00A80CF8">
        <w:rPr>
          <w:rFonts w:ascii="Garamond" w:hAnsi="Garamond" w:cs="Times New Roman"/>
          <w:i/>
          <w:iCs/>
          <w:sz w:val="24"/>
          <w:szCs w:val="24"/>
        </w:rPr>
        <w:t>Kecamatan</w:t>
      </w:r>
      <w:proofErr w:type="spellEnd"/>
      <w:r w:rsidRPr="00A80CF8">
        <w:rPr>
          <w:rFonts w:ascii="Garamond" w:hAnsi="Garamond" w:cs="Times New Roman"/>
          <w:i/>
          <w:iCs/>
          <w:sz w:val="24"/>
          <w:szCs w:val="24"/>
        </w:rPr>
        <w:t xml:space="preserve"> </w:t>
      </w:r>
      <w:proofErr w:type="spellStart"/>
      <w:r w:rsidRPr="00A80CF8">
        <w:rPr>
          <w:rFonts w:ascii="Garamond" w:hAnsi="Garamond" w:cs="Times New Roman"/>
          <w:i/>
          <w:iCs/>
          <w:sz w:val="24"/>
          <w:szCs w:val="24"/>
        </w:rPr>
        <w:t>Sirimau</w:t>
      </w:r>
      <w:proofErr w:type="spellEnd"/>
    </w:p>
    <w:p w14:paraId="43C5A76B" w14:textId="77777777" w:rsidR="00342277" w:rsidRPr="00A80CF8" w:rsidRDefault="00342277" w:rsidP="00342277">
      <w:pPr>
        <w:spacing w:after="0" w:line="240" w:lineRule="auto"/>
        <w:jc w:val="center"/>
        <w:rPr>
          <w:rFonts w:ascii="Garamond" w:hAnsi="Garamond" w:cs="Times New Roman"/>
          <w:i/>
          <w:iCs/>
          <w:sz w:val="24"/>
          <w:szCs w:val="24"/>
        </w:rPr>
      </w:pPr>
      <w:r w:rsidRPr="00A80CF8">
        <w:rPr>
          <w:rFonts w:ascii="Garamond" w:hAnsi="Garamond" w:cs="Times New Roman"/>
          <w:i/>
          <w:iCs/>
          <w:sz w:val="24"/>
          <w:szCs w:val="24"/>
        </w:rPr>
        <w:t>Kota Ambon</w:t>
      </w:r>
      <w:r>
        <w:rPr>
          <w:rFonts w:ascii="Garamond" w:hAnsi="Garamond" w:cs="Times New Roman"/>
          <w:i/>
          <w:iCs/>
          <w:sz w:val="24"/>
          <w:szCs w:val="24"/>
        </w:rPr>
        <w:t xml:space="preserve"> </w:t>
      </w:r>
      <w:proofErr w:type="spellStart"/>
      <w:r>
        <w:rPr>
          <w:rFonts w:ascii="Garamond" w:hAnsi="Garamond" w:cs="Times New Roman"/>
          <w:i/>
          <w:iCs/>
          <w:sz w:val="24"/>
          <w:szCs w:val="24"/>
        </w:rPr>
        <w:t>Provinsi</w:t>
      </w:r>
      <w:proofErr w:type="spellEnd"/>
      <w:r>
        <w:rPr>
          <w:rFonts w:ascii="Garamond" w:hAnsi="Garamond" w:cs="Times New Roman"/>
          <w:i/>
          <w:iCs/>
          <w:sz w:val="24"/>
          <w:szCs w:val="24"/>
        </w:rPr>
        <w:t xml:space="preserve"> Maluku Indonesia</w:t>
      </w:r>
    </w:p>
    <w:p w14:paraId="10B48E76" w14:textId="77777777" w:rsidR="00342277" w:rsidRPr="00A80CF8" w:rsidRDefault="00342277" w:rsidP="00342277">
      <w:pPr>
        <w:jc w:val="center"/>
        <w:rPr>
          <w:rFonts w:ascii="Garamond" w:hAnsi="Garamond" w:cs="Times New Roman"/>
          <w:i/>
          <w:iCs/>
          <w:sz w:val="24"/>
          <w:szCs w:val="24"/>
        </w:rPr>
      </w:pPr>
      <w:r w:rsidRPr="00A80CF8">
        <w:rPr>
          <w:rFonts w:ascii="Garamond" w:hAnsi="Garamond" w:cs="Times New Roman"/>
          <w:i/>
          <w:iCs/>
          <w:sz w:val="24"/>
          <w:szCs w:val="24"/>
        </w:rPr>
        <w:t xml:space="preserve">Email: </w:t>
      </w:r>
      <w:hyperlink r:id="rId8" w:history="1">
        <w:r w:rsidRPr="00A80CF8">
          <w:rPr>
            <w:rStyle w:val="Hyperlink"/>
            <w:rFonts w:ascii="Garamond" w:hAnsi="Garamond" w:cs="Times New Roman"/>
            <w:i/>
            <w:iCs/>
            <w:sz w:val="24"/>
            <w:szCs w:val="24"/>
          </w:rPr>
          <w:t>hakisusman@iainambon.ac.id</w:t>
        </w:r>
      </w:hyperlink>
      <w:r w:rsidRPr="00A80CF8">
        <w:rPr>
          <w:rFonts w:ascii="Garamond" w:hAnsi="Garamond" w:cs="Times New Roman"/>
          <w:i/>
          <w:iCs/>
          <w:sz w:val="24"/>
          <w:szCs w:val="24"/>
        </w:rPr>
        <w:t>.</w:t>
      </w:r>
    </w:p>
    <w:p w14:paraId="79CA0F7E" w14:textId="77777777" w:rsidR="00342277" w:rsidRPr="00A80CF8" w:rsidRDefault="00342277" w:rsidP="00342277">
      <w:pPr>
        <w:jc w:val="center"/>
        <w:rPr>
          <w:rFonts w:ascii="Garamond" w:hAnsi="Garamond" w:cs="Times New Roman"/>
          <w:i/>
          <w:iCs/>
          <w:sz w:val="24"/>
          <w:szCs w:val="24"/>
        </w:rPr>
      </w:pPr>
      <w:proofErr w:type="spellStart"/>
      <w:r w:rsidRPr="00A80CF8">
        <w:rPr>
          <w:rFonts w:ascii="Garamond" w:hAnsi="Garamond" w:cs="Times New Roman"/>
          <w:i/>
          <w:iCs/>
          <w:sz w:val="24"/>
          <w:szCs w:val="24"/>
        </w:rPr>
        <w:t>Syamsuddin</w:t>
      </w:r>
      <w:proofErr w:type="spellEnd"/>
      <w:r w:rsidRPr="00A80CF8">
        <w:rPr>
          <w:rFonts w:ascii="Garamond" w:hAnsi="Garamond" w:cs="Times New Roman"/>
          <w:i/>
          <w:iCs/>
          <w:sz w:val="24"/>
          <w:szCs w:val="24"/>
        </w:rPr>
        <w:t xml:space="preserve"> Nur</w:t>
      </w:r>
    </w:p>
    <w:p w14:paraId="57C151AE" w14:textId="77777777" w:rsidR="00342277" w:rsidRPr="00A80CF8" w:rsidRDefault="00342277" w:rsidP="00342277">
      <w:pPr>
        <w:spacing w:after="0" w:line="240" w:lineRule="auto"/>
        <w:jc w:val="center"/>
        <w:rPr>
          <w:rFonts w:ascii="Garamond" w:hAnsi="Garamond" w:cs="Times New Roman"/>
          <w:i/>
          <w:iCs/>
          <w:sz w:val="24"/>
          <w:szCs w:val="24"/>
        </w:rPr>
      </w:pPr>
      <w:r w:rsidRPr="00A80CF8">
        <w:rPr>
          <w:rFonts w:ascii="Garamond" w:hAnsi="Garamond" w:cs="Times New Roman"/>
          <w:i/>
          <w:iCs/>
          <w:sz w:val="24"/>
          <w:szCs w:val="24"/>
        </w:rPr>
        <w:t>State Islamic Institute of Religion Ambon</w:t>
      </w:r>
    </w:p>
    <w:p w14:paraId="2E675242" w14:textId="77777777" w:rsidR="00342277" w:rsidRPr="00A80CF8" w:rsidRDefault="00342277" w:rsidP="00342277">
      <w:pPr>
        <w:spacing w:after="0" w:line="240" w:lineRule="auto"/>
        <w:jc w:val="center"/>
        <w:rPr>
          <w:rFonts w:ascii="Garamond" w:hAnsi="Garamond" w:cs="Times New Roman"/>
          <w:i/>
          <w:iCs/>
          <w:sz w:val="24"/>
          <w:szCs w:val="24"/>
        </w:rPr>
      </w:pPr>
      <w:r w:rsidRPr="00A80CF8">
        <w:rPr>
          <w:rFonts w:ascii="Garamond" w:hAnsi="Garamond" w:cs="Times New Roman"/>
          <w:i/>
          <w:iCs/>
          <w:sz w:val="24"/>
          <w:szCs w:val="24"/>
        </w:rPr>
        <w:t xml:space="preserve">Jl. H. </w:t>
      </w:r>
      <w:proofErr w:type="spellStart"/>
      <w:r w:rsidRPr="00A80CF8">
        <w:rPr>
          <w:rFonts w:ascii="Garamond" w:hAnsi="Garamond" w:cs="Times New Roman"/>
          <w:i/>
          <w:iCs/>
          <w:sz w:val="24"/>
          <w:szCs w:val="24"/>
        </w:rPr>
        <w:t>Tarmidzi</w:t>
      </w:r>
      <w:proofErr w:type="spellEnd"/>
      <w:r w:rsidRPr="00A80CF8">
        <w:rPr>
          <w:rFonts w:ascii="Garamond" w:hAnsi="Garamond" w:cs="Times New Roman"/>
          <w:i/>
          <w:iCs/>
          <w:sz w:val="24"/>
          <w:szCs w:val="24"/>
        </w:rPr>
        <w:t xml:space="preserve"> Taher </w:t>
      </w:r>
      <w:proofErr w:type="spellStart"/>
      <w:r w:rsidRPr="00A80CF8">
        <w:rPr>
          <w:rFonts w:ascii="Garamond" w:hAnsi="Garamond" w:cs="Times New Roman"/>
          <w:i/>
          <w:iCs/>
          <w:sz w:val="24"/>
          <w:szCs w:val="24"/>
        </w:rPr>
        <w:t>Kebun</w:t>
      </w:r>
      <w:proofErr w:type="spellEnd"/>
      <w:r w:rsidRPr="00A80CF8">
        <w:rPr>
          <w:rFonts w:ascii="Garamond" w:hAnsi="Garamond" w:cs="Times New Roman"/>
          <w:i/>
          <w:iCs/>
          <w:sz w:val="24"/>
          <w:szCs w:val="24"/>
        </w:rPr>
        <w:t xml:space="preserve"> </w:t>
      </w:r>
      <w:proofErr w:type="spellStart"/>
      <w:r w:rsidRPr="00A80CF8">
        <w:rPr>
          <w:rFonts w:ascii="Garamond" w:hAnsi="Garamond" w:cs="Times New Roman"/>
          <w:i/>
          <w:iCs/>
          <w:sz w:val="24"/>
          <w:szCs w:val="24"/>
        </w:rPr>
        <w:t>Cengkeh</w:t>
      </w:r>
      <w:proofErr w:type="spellEnd"/>
      <w:r w:rsidRPr="00A80CF8">
        <w:rPr>
          <w:rFonts w:ascii="Garamond" w:hAnsi="Garamond" w:cs="Times New Roman"/>
          <w:i/>
          <w:iCs/>
          <w:sz w:val="24"/>
          <w:szCs w:val="24"/>
        </w:rPr>
        <w:t xml:space="preserve"> </w:t>
      </w:r>
      <w:proofErr w:type="spellStart"/>
      <w:r w:rsidRPr="00A80CF8">
        <w:rPr>
          <w:rFonts w:ascii="Garamond" w:hAnsi="Garamond" w:cs="Times New Roman"/>
          <w:i/>
          <w:iCs/>
          <w:sz w:val="24"/>
          <w:szCs w:val="24"/>
        </w:rPr>
        <w:t>Desa</w:t>
      </w:r>
      <w:proofErr w:type="spellEnd"/>
      <w:r w:rsidRPr="00A80CF8">
        <w:rPr>
          <w:rFonts w:ascii="Garamond" w:hAnsi="Garamond" w:cs="Times New Roman"/>
          <w:i/>
          <w:iCs/>
          <w:sz w:val="24"/>
          <w:szCs w:val="24"/>
        </w:rPr>
        <w:t xml:space="preserve"> Batu Merah </w:t>
      </w:r>
      <w:proofErr w:type="spellStart"/>
      <w:r w:rsidRPr="00A80CF8">
        <w:rPr>
          <w:rFonts w:ascii="Garamond" w:hAnsi="Garamond" w:cs="Times New Roman"/>
          <w:i/>
          <w:iCs/>
          <w:sz w:val="24"/>
          <w:szCs w:val="24"/>
        </w:rPr>
        <w:t>Kecamatan</w:t>
      </w:r>
      <w:proofErr w:type="spellEnd"/>
      <w:r w:rsidRPr="00A80CF8">
        <w:rPr>
          <w:rFonts w:ascii="Garamond" w:hAnsi="Garamond" w:cs="Times New Roman"/>
          <w:i/>
          <w:iCs/>
          <w:sz w:val="24"/>
          <w:szCs w:val="24"/>
        </w:rPr>
        <w:t xml:space="preserve"> </w:t>
      </w:r>
      <w:proofErr w:type="spellStart"/>
      <w:r w:rsidRPr="00A80CF8">
        <w:rPr>
          <w:rFonts w:ascii="Garamond" w:hAnsi="Garamond" w:cs="Times New Roman"/>
          <w:i/>
          <w:iCs/>
          <w:sz w:val="24"/>
          <w:szCs w:val="24"/>
        </w:rPr>
        <w:t>Sirimau</w:t>
      </w:r>
      <w:proofErr w:type="spellEnd"/>
    </w:p>
    <w:p w14:paraId="4CCB83D8" w14:textId="77777777" w:rsidR="00342277" w:rsidRPr="00A80CF8" w:rsidRDefault="00342277" w:rsidP="00342277">
      <w:pPr>
        <w:spacing w:after="0" w:line="240" w:lineRule="auto"/>
        <w:jc w:val="center"/>
        <w:rPr>
          <w:rFonts w:ascii="Garamond" w:hAnsi="Garamond" w:cs="Times New Roman"/>
          <w:i/>
          <w:iCs/>
          <w:sz w:val="24"/>
          <w:szCs w:val="24"/>
        </w:rPr>
      </w:pPr>
      <w:r w:rsidRPr="00A80CF8">
        <w:rPr>
          <w:rFonts w:ascii="Garamond" w:hAnsi="Garamond" w:cs="Times New Roman"/>
          <w:i/>
          <w:iCs/>
          <w:sz w:val="24"/>
          <w:szCs w:val="24"/>
        </w:rPr>
        <w:t>Kota Ambon</w:t>
      </w:r>
      <w:r>
        <w:rPr>
          <w:rFonts w:ascii="Garamond" w:hAnsi="Garamond" w:cs="Times New Roman"/>
          <w:i/>
          <w:iCs/>
          <w:sz w:val="24"/>
          <w:szCs w:val="24"/>
        </w:rPr>
        <w:t xml:space="preserve"> </w:t>
      </w:r>
      <w:proofErr w:type="spellStart"/>
      <w:r>
        <w:rPr>
          <w:rFonts w:ascii="Garamond" w:hAnsi="Garamond" w:cs="Times New Roman"/>
          <w:i/>
          <w:iCs/>
          <w:sz w:val="24"/>
          <w:szCs w:val="24"/>
        </w:rPr>
        <w:t>Provinsi</w:t>
      </w:r>
      <w:proofErr w:type="spellEnd"/>
      <w:r>
        <w:rPr>
          <w:rFonts w:ascii="Garamond" w:hAnsi="Garamond" w:cs="Times New Roman"/>
          <w:i/>
          <w:iCs/>
          <w:sz w:val="24"/>
          <w:szCs w:val="24"/>
        </w:rPr>
        <w:t xml:space="preserve"> Maluku Indonesia</w:t>
      </w:r>
    </w:p>
    <w:p w14:paraId="368DD574" w14:textId="15A97C85" w:rsidR="00342277" w:rsidRPr="00A80CF8" w:rsidRDefault="00342277" w:rsidP="00342277">
      <w:pPr>
        <w:jc w:val="center"/>
        <w:rPr>
          <w:rFonts w:ascii="Garamond" w:hAnsi="Garamond" w:cs="Times New Roman"/>
          <w:i/>
          <w:iCs/>
          <w:sz w:val="24"/>
          <w:szCs w:val="24"/>
        </w:rPr>
      </w:pPr>
      <w:r w:rsidRPr="00A80CF8">
        <w:rPr>
          <w:rFonts w:ascii="Garamond" w:hAnsi="Garamond" w:cs="Times New Roman"/>
          <w:i/>
          <w:iCs/>
          <w:sz w:val="24"/>
          <w:szCs w:val="24"/>
        </w:rPr>
        <w:t xml:space="preserve">Email: </w:t>
      </w:r>
      <w:hyperlink r:id="rId9" w:history="1">
        <w:r w:rsidR="00FF046E" w:rsidRPr="00D6045E">
          <w:rPr>
            <w:rStyle w:val="Hyperlink"/>
            <w:rFonts w:ascii="Garamond" w:hAnsi="Garamond" w:cs="Times New Roman"/>
            <w:i/>
            <w:iCs/>
            <w:sz w:val="24"/>
            <w:szCs w:val="24"/>
          </w:rPr>
          <w:t>syamsuddinamb@gmail.com</w:t>
        </w:r>
      </w:hyperlink>
      <w:r w:rsidR="00FF046E">
        <w:rPr>
          <w:rFonts w:ascii="Garamond" w:hAnsi="Garamond" w:cs="Times New Roman"/>
          <w:i/>
          <w:iCs/>
          <w:sz w:val="24"/>
          <w:szCs w:val="24"/>
        </w:rPr>
        <w:t xml:space="preserve"> </w:t>
      </w:r>
    </w:p>
    <w:p w14:paraId="7A4290C3" w14:textId="77777777" w:rsidR="00342277" w:rsidRPr="00A80CF8" w:rsidRDefault="00342277" w:rsidP="00342277">
      <w:pPr>
        <w:jc w:val="center"/>
        <w:rPr>
          <w:rFonts w:ascii="Garamond" w:hAnsi="Garamond" w:cstheme="majorBidi"/>
          <w:b/>
          <w:bCs/>
          <w:i/>
          <w:iCs/>
          <w:sz w:val="24"/>
          <w:szCs w:val="24"/>
        </w:rPr>
      </w:pPr>
      <w:r w:rsidRPr="00A80CF8">
        <w:rPr>
          <w:rFonts w:ascii="Garamond" w:hAnsi="Garamond" w:cstheme="majorBidi"/>
          <w:b/>
          <w:bCs/>
          <w:i/>
          <w:iCs/>
          <w:sz w:val="24"/>
          <w:szCs w:val="24"/>
        </w:rPr>
        <w:t xml:space="preserve">ST. </w:t>
      </w:r>
      <w:proofErr w:type="spellStart"/>
      <w:r w:rsidRPr="00A80CF8">
        <w:rPr>
          <w:rFonts w:ascii="Garamond" w:hAnsi="Garamond" w:cstheme="majorBidi"/>
          <w:b/>
          <w:bCs/>
          <w:i/>
          <w:iCs/>
          <w:sz w:val="24"/>
          <w:szCs w:val="24"/>
        </w:rPr>
        <w:t>Syahruni</w:t>
      </w:r>
      <w:proofErr w:type="spellEnd"/>
      <w:r w:rsidRPr="00A80CF8">
        <w:rPr>
          <w:rFonts w:ascii="Garamond" w:hAnsi="Garamond" w:cstheme="majorBidi"/>
          <w:b/>
          <w:bCs/>
          <w:i/>
          <w:iCs/>
          <w:sz w:val="24"/>
          <w:szCs w:val="24"/>
        </w:rPr>
        <w:t xml:space="preserve"> Usman</w:t>
      </w:r>
    </w:p>
    <w:p w14:paraId="66B88FEF" w14:textId="77777777" w:rsidR="00342277" w:rsidRPr="00A80CF8" w:rsidRDefault="00342277" w:rsidP="00765962">
      <w:pPr>
        <w:spacing w:after="0" w:line="240" w:lineRule="auto"/>
        <w:jc w:val="center"/>
        <w:rPr>
          <w:rFonts w:ascii="Garamond" w:hAnsi="Garamond"/>
          <w:i/>
          <w:iCs/>
          <w:sz w:val="24"/>
          <w:szCs w:val="24"/>
        </w:rPr>
      </w:pPr>
      <w:r w:rsidRPr="00A80CF8">
        <w:rPr>
          <w:rFonts w:ascii="Garamond" w:hAnsi="Garamond"/>
          <w:i/>
          <w:iCs/>
          <w:sz w:val="24"/>
          <w:szCs w:val="24"/>
        </w:rPr>
        <w:t>State Islamic Institute of Religion Ambon</w:t>
      </w:r>
    </w:p>
    <w:p w14:paraId="5176B0D8" w14:textId="77777777" w:rsidR="00342277" w:rsidRPr="00A80CF8" w:rsidRDefault="00342277" w:rsidP="00765962">
      <w:pPr>
        <w:spacing w:after="0" w:line="240" w:lineRule="auto"/>
        <w:jc w:val="center"/>
        <w:rPr>
          <w:rFonts w:ascii="Garamond" w:hAnsi="Garamond"/>
          <w:i/>
          <w:iCs/>
          <w:sz w:val="24"/>
          <w:szCs w:val="24"/>
        </w:rPr>
      </w:pPr>
      <w:r w:rsidRPr="00A80CF8">
        <w:rPr>
          <w:rFonts w:ascii="Garamond" w:hAnsi="Garamond"/>
          <w:i/>
          <w:iCs/>
          <w:sz w:val="24"/>
          <w:szCs w:val="24"/>
        </w:rPr>
        <w:t xml:space="preserve">Jl. H. </w:t>
      </w:r>
      <w:proofErr w:type="spellStart"/>
      <w:r w:rsidRPr="00A80CF8">
        <w:rPr>
          <w:rFonts w:ascii="Garamond" w:hAnsi="Garamond"/>
          <w:i/>
          <w:iCs/>
          <w:sz w:val="24"/>
          <w:szCs w:val="24"/>
        </w:rPr>
        <w:t>Tarmidzi</w:t>
      </w:r>
      <w:proofErr w:type="spellEnd"/>
      <w:r w:rsidRPr="00A80CF8">
        <w:rPr>
          <w:rFonts w:ascii="Garamond" w:hAnsi="Garamond"/>
          <w:i/>
          <w:iCs/>
          <w:sz w:val="24"/>
          <w:szCs w:val="24"/>
        </w:rPr>
        <w:t xml:space="preserve"> Taher </w:t>
      </w:r>
      <w:proofErr w:type="spellStart"/>
      <w:r w:rsidRPr="00A80CF8">
        <w:rPr>
          <w:rFonts w:ascii="Garamond" w:hAnsi="Garamond"/>
          <w:i/>
          <w:iCs/>
          <w:sz w:val="24"/>
          <w:szCs w:val="24"/>
        </w:rPr>
        <w:t>Kebun</w:t>
      </w:r>
      <w:proofErr w:type="spellEnd"/>
      <w:r w:rsidRPr="00A80CF8">
        <w:rPr>
          <w:rFonts w:ascii="Garamond" w:hAnsi="Garamond"/>
          <w:i/>
          <w:iCs/>
          <w:sz w:val="24"/>
          <w:szCs w:val="24"/>
        </w:rPr>
        <w:t xml:space="preserve"> </w:t>
      </w:r>
      <w:proofErr w:type="spellStart"/>
      <w:r w:rsidRPr="00A80CF8">
        <w:rPr>
          <w:rFonts w:ascii="Garamond" w:hAnsi="Garamond"/>
          <w:i/>
          <w:iCs/>
          <w:sz w:val="24"/>
          <w:szCs w:val="24"/>
        </w:rPr>
        <w:t>Cengkeh</w:t>
      </w:r>
      <w:proofErr w:type="spellEnd"/>
      <w:r w:rsidRPr="00A80CF8">
        <w:rPr>
          <w:rFonts w:ascii="Garamond" w:hAnsi="Garamond"/>
          <w:i/>
          <w:iCs/>
          <w:sz w:val="24"/>
          <w:szCs w:val="24"/>
        </w:rPr>
        <w:t xml:space="preserve"> </w:t>
      </w:r>
      <w:proofErr w:type="spellStart"/>
      <w:r w:rsidRPr="00A80CF8">
        <w:rPr>
          <w:rFonts w:ascii="Garamond" w:hAnsi="Garamond"/>
          <w:i/>
          <w:iCs/>
          <w:sz w:val="24"/>
          <w:szCs w:val="24"/>
        </w:rPr>
        <w:t>Desa</w:t>
      </w:r>
      <w:proofErr w:type="spellEnd"/>
      <w:r w:rsidRPr="00A80CF8">
        <w:rPr>
          <w:rFonts w:ascii="Garamond" w:hAnsi="Garamond"/>
          <w:i/>
          <w:iCs/>
          <w:sz w:val="24"/>
          <w:szCs w:val="24"/>
        </w:rPr>
        <w:t xml:space="preserve"> Batu Merah </w:t>
      </w:r>
      <w:proofErr w:type="spellStart"/>
      <w:r w:rsidRPr="00A80CF8">
        <w:rPr>
          <w:rFonts w:ascii="Garamond" w:hAnsi="Garamond"/>
          <w:i/>
          <w:iCs/>
          <w:sz w:val="24"/>
          <w:szCs w:val="24"/>
        </w:rPr>
        <w:t>Kecamatan</w:t>
      </w:r>
      <w:proofErr w:type="spellEnd"/>
      <w:r w:rsidRPr="00A80CF8">
        <w:rPr>
          <w:rFonts w:ascii="Garamond" w:hAnsi="Garamond"/>
          <w:i/>
          <w:iCs/>
          <w:sz w:val="24"/>
          <w:szCs w:val="24"/>
        </w:rPr>
        <w:t xml:space="preserve"> </w:t>
      </w:r>
      <w:proofErr w:type="spellStart"/>
      <w:r w:rsidRPr="00A80CF8">
        <w:rPr>
          <w:rFonts w:ascii="Garamond" w:hAnsi="Garamond"/>
          <w:i/>
          <w:iCs/>
          <w:sz w:val="24"/>
          <w:szCs w:val="24"/>
        </w:rPr>
        <w:t>Sirimau</w:t>
      </w:r>
      <w:proofErr w:type="spellEnd"/>
    </w:p>
    <w:p w14:paraId="516B3352" w14:textId="77777777" w:rsidR="00342277" w:rsidRPr="00A80CF8" w:rsidRDefault="00342277" w:rsidP="00765962">
      <w:pPr>
        <w:spacing w:after="0" w:line="240" w:lineRule="auto"/>
        <w:jc w:val="center"/>
        <w:rPr>
          <w:rFonts w:ascii="Garamond" w:hAnsi="Garamond"/>
          <w:i/>
          <w:iCs/>
          <w:sz w:val="24"/>
          <w:szCs w:val="24"/>
        </w:rPr>
      </w:pPr>
      <w:r w:rsidRPr="00A80CF8">
        <w:rPr>
          <w:rFonts w:ascii="Garamond" w:hAnsi="Garamond"/>
          <w:i/>
          <w:iCs/>
          <w:sz w:val="24"/>
          <w:szCs w:val="24"/>
        </w:rPr>
        <w:t>Kota Ambon</w:t>
      </w:r>
      <w:r>
        <w:rPr>
          <w:rFonts w:ascii="Garamond" w:hAnsi="Garamond"/>
          <w:i/>
          <w:iCs/>
          <w:sz w:val="24"/>
          <w:szCs w:val="24"/>
        </w:rPr>
        <w:t xml:space="preserve"> </w:t>
      </w:r>
      <w:proofErr w:type="spellStart"/>
      <w:r>
        <w:rPr>
          <w:rFonts w:ascii="Garamond" w:hAnsi="Garamond"/>
          <w:i/>
          <w:iCs/>
          <w:sz w:val="24"/>
          <w:szCs w:val="24"/>
        </w:rPr>
        <w:t>Provinsi</w:t>
      </w:r>
      <w:proofErr w:type="spellEnd"/>
      <w:r>
        <w:rPr>
          <w:rFonts w:ascii="Garamond" w:hAnsi="Garamond"/>
          <w:i/>
          <w:iCs/>
          <w:sz w:val="24"/>
          <w:szCs w:val="24"/>
        </w:rPr>
        <w:t xml:space="preserve"> Maluku Indonesia</w:t>
      </w:r>
    </w:p>
    <w:p w14:paraId="189CBD5D" w14:textId="522AF626" w:rsidR="00342277" w:rsidRPr="00A80CF8" w:rsidRDefault="00342277" w:rsidP="00765962">
      <w:pPr>
        <w:spacing w:after="0" w:line="240" w:lineRule="auto"/>
        <w:jc w:val="center"/>
        <w:rPr>
          <w:rFonts w:ascii="Garamond" w:hAnsi="Garamond"/>
          <w:i/>
          <w:iCs/>
          <w:sz w:val="24"/>
          <w:szCs w:val="24"/>
        </w:rPr>
      </w:pPr>
      <w:r w:rsidRPr="00A80CF8">
        <w:rPr>
          <w:rFonts w:ascii="Garamond" w:hAnsi="Garamond"/>
          <w:i/>
          <w:iCs/>
          <w:sz w:val="24"/>
          <w:szCs w:val="24"/>
        </w:rPr>
        <w:t xml:space="preserve">Email: </w:t>
      </w:r>
      <w:hyperlink r:id="rId10" w:history="1">
        <w:r w:rsidR="00765962" w:rsidRPr="00AD55D0">
          <w:rPr>
            <w:rStyle w:val="Hyperlink"/>
            <w:rFonts w:ascii="Garamond" w:hAnsi="Garamond"/>
            <w:i/>
            <w:iCs/>
            <w:sz w:val="24"/>
            <w:szCs w:val="24"/>
          </w:rPr>
          <w:t>sitisyahruni27@gmail.com</w:t>
        </w:r>
      </w:hyperlink>
    </w:p>
    <w:p w14:paraId="501953D4" w14:textId="77777777" w:rsidR="00342277" w:rsidRPr="00A80CF8" w:rsidRDefault="00342277" w:rsidP="00342277">
      <w:pPr>
        <w:jc w:val="center"/>
        <w:rPr>
          <w:rStyle w:val="Hyperlink"/>
          <w:rFonts w:ascii="Garamond" w:hAnsi="Garamond" w:cstheme="majorBidi"/>
          <w:i/>
          <w:iCs/>
          <w:sz w:val="24"/>
          <w:szCs w:val="24"/>
        </w:rPr>
      </w:pPr>
    </w:p>
    <w:p w14:paraId="76B1CAF2" w14:textId="77777777" w:rsidR="00342277" w:rsidRPr="00A80CF8" w:rsidRDefault="00342277" w:rsidP="00342277">
      <w:pPr>
        <w:jc w:val="center"/>
        <w:rPr>
          <w:rFonts w:ascii="Garamond" w:hAnsi="Garamond" w:cs="Times New Roman"/>
          <w:i/>
          <w:iCs/>
          <w:sz w:val="24"/>
          <w:szCs w:val="24"/>
        </w:rPr>
      </w:pPr>
    </w:p>
    <w:p w14:paraId="1DC3AB70" w14:textId="77777777" w:rsidR="00342277" w:rsidRPr="003C0B9D" w:rsidRDefault="00342277" w:rsidP="00342277">
      <w:pPr>
        <w:spacing w:after="0" w:line="480" w:lineRule="exact"/>
        <w:ind w:firstLine="709"/>
        <w:jc w:val="center"/>
        <w:rPr>
          <w:rFonts w:ascii="Garamond" w:hAnsi="Garamond" w:cs="Times New Roman"/>
        </w:rPr>
      </w:pPr>
      <w:proofErr w:type="spellStart"/>
      <w:r w:rsidRPr="003C0B9D">
        <w:rPr>
          <w:rFonts w:ascii="Garamond" w:hAnsi="Garamond" w:cs="Times New Roman"/>
        </w:rPr>
        <w:t>Abstrak</w:t>
      </w:r>
      <w:proofErr w:type="spellEnd"/>
      <w:r w:rsidRPr="003C0B9D">
        <w:rPr>
          <w:rFonts w:ascii="Garamond" w:hAnsi="Garamond" w:cs="Times New Roman"/>
        </w:rPr>
        <w:t xml:space="preserve"> </w:t>
      </w:r>
    </w:p>
    <w:p w14:paraId="1DBAC3A5" w14:textId="5D408103" w:rsidR="003D3422" w:rsidRPr="003C0B9D" w:rsidRDefault="00626EAB" w:rsidP="009474B4">
      <w:pPr>
        <w:spacing w:after="0" w:line="240" w:lineRule="auto"/>
        <w:jc w:val="both"/>
        <w:rPr>
          <w:rFonts w:ascii="Garamond" w:hAnsi="Garamond"/>
        </w:rPr>
      </w:pPr>
      <w:proofErr w:type="spellStart"/>
      <w:r w:rsidRPr="003C0B9D">
        <w:rPr>
          <w:rFonts w:ascii="Garamond" w:hAnsi="Garamond" w:cs="Times New Roman"/>
        </w:rPr>
        <w:t>Penelitian</w:t>
      </w:r>
      <w:proofErr w:type="spellEnd"/>
      <w:r w:rsidR="006B3148">
        <w:rPr>
          <w:rFonts w:ascii="Garamond" w:hAnsi="Garamond" w:cs="Times New Roman"/>
        </w:rPr>
        <w:t xml:space="preserve"> </w:t>
      </w:r>
      <w:proofErr w:type="spellStart"/>
      <w:r w:rsidR="006B3148">
        <w:rPr>
          <w:rFonts w:ascii="Garamond" w:hAnsi="Garamond" w:cs="Times New Roman"/>
        </w:rPr>
        <w:t>ini</w:t>
      </w:r>
      <w:proofErr w:type="spellEnd"/>
      <w:r w:rsidR="006B3148">
        <w:rPr>
          <w:rFonts w:ascii="Garamond" w:hAnsi="Garamond" w:cs="Times New Roman"/>
        </w:rPr>
        <w:t xml:space="preserve"> </w:t>
      </w:r>
      <w:proofErr w:type="spellStart"/>
      <w:r w:rsidRPr="003C0B9D">
        <w:rPr>
          <w:rFonts w:ascii="Garamond" w:hAnsi="Garamond" w:cs="Times New Roman"/>
        </w:rPr>
        <w:t>bertujuan</w:t>
      </w:r>
      <w:proofErr w:type="spellEnd"/>
      <w:r w:rsidRPr="003C0B9D">
        <w:rPr>
          <w:rFonts w:ascii="Garamond" w:hAnsi="Garamond" w:cs="Times New Roman"/>
        </w:rPr>
        <w:t xml:space="preserve"> </w:t>
      </w:r>
      <w:proofErr w:type="spellStart"/>
      <w:r w:rsidRPr="003C0B9D">
        <w:rPr>
          <w:rFonts w:ascii="Garamond" w:hAnsi="Garamond" w:cs="Times New Roman"/>
        </w:rPr>
        <w:t>untuk</w:t>
      </w:r>
      <w:proofErr w:type="spellEnd"/>
      <w:r w:rsidRPr="003C0B9D">
        <w:rPr>
          <w:rFonts w:ascii="Garamond" w:hAnsi="Garamond" w:cs="Times New Roman"/>
        </w:rPr>
        <w:t xml:space="preserve"> </w:t>
      </w:r>
      <w:proofErr w:type="spellStart"/>
      <w:r w:rsidR="003D3422" w:rsidRPr="003C0B9D">
        <w:rPr>
          <w:rFonts w:ascii="Garamond" w:hAnsi="Garamond" w:cs="Times New Roman"/>
        </w:rPr>
        <w:t>menggambarkan</w:t>
      </w:r>
      <w:proofErr w:type="spellEnd"/>
      <w:r w:rsidR="00056AD8" w:rsidRPr="003C0B9D">
        <w:rPr>
          <w:rFonts w:ascii="Garamond" w:hAnsi="Garamond" w:cs="Times New Roman"/>
        </w:rPr>
        <w:t xml:space="preserve"> </w:t>
      </w:r>
      <w:proofErr w:type="spellStart"/>
      <w:r w:rsidR="00056AD8" w:rsidRPr="003C0B9D">
        <w:rPr>
          <w:rFonts w:ascii="Garamond" w:hAnsi="Garamond" w:cs="Times New Roman"/>
        </w:rPr>
        <w:t>kondisi</w:t>
      </w:r>
      <w:proofErr w:type="spellEnd"/>
      <w:r w:rsidR="00056AD8" w:rsidRPr="003C0B9D">
        <w:rPr>
          <w:rFonts w:ascii="Garamond" w:hAnsi="Garamond" w:cs="Times New Roman"/>
        </w:rPr>
        <w:t xml:space="preserve"> </w:t>
      </w:r>
      <w:proofErr w:type="spellStart"/>
      <w:r w:rsidR="00056AD8" w:rsidRPr="003C0B9D">
        <w:rPr>
          <w:rFonts w:ascii="Garamond" w:hAnsi="Garamond" w:cs="Times New Roman"/>
        </w:rPr>
        <w:t>alam</w:t>
      </w:r>
      <w:proofErr w:type="spellEnd"/>
      <w:r w:rsidR="00056AD8" w:rsidRPr="003C0B9D">
        <w:rPr>
          <w:rFonts w:ascii="Garamond" w:hAnsi="Garamond" w:cs="Times New Roman"/>
        </w:rPr>
        <w:t xml:space="preserve"> </w:t>
      </w:r>
      <w:proofErr w:type="spellStart"/>
      <w:r w:rsidR="00056AD8" w:rsidRPr="003C0B9D">
        <w:rPr>
          <w:rFonts w:ascii="Garamond" w:hAnsi="Garamond" w:cs="Times New Roman"/>
        </w:rPr>
        <w:t>kota</w:t>
      </w:r>
      <w:proofErr w:type="spellEnd"/>
      <w:r w:rsidR="00056AD8" w:rsidRPr="003C0B9D">
        <w:rPr>
          <w:rFonts w:ascii="Garamond" w:hAnsi="Garamond" w:cs="Times New Roman"/>
        </w:rPr>
        <w:t xml:space="preserve"> Ambon </w:t>
      </w:r>
      <w:r w:rsidR="00146421" w:rsidRPr="003C0B9D">
        <w:rPr>
          <w:rFonts w:ascii="Garamond" w:hAnsi="Garamond" w:cs="Times New Roman"/>
        </w:rPr>
        <w:t xml:space="preserve">dan </w:t>
      </w:r>
      <w:proofErr w:type="spellStart"/>
      <w:r w:rsidR="00146421" w:rsidRPr="003C0B9D">
        <w:rPr>
          <w:rFonts w:ascii="Garamond" w:hAnsi="Garamond" w:cs="Times New Roman"/>
        </w:rPr>
        <w:t>mendeskripsikan</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dakwah</w:t>
      </w:r>
      <w:proofErr w:type="spellEnd"/>
      <w:r w:rsidR="00056AD8" w:rsidRPr="003C0B9D">
        <w:rPr>
          <w:rFonts w:ascii="Garamond" w:hAnsi="Garamond" w:cs="Times New Roman"/>
        </w:rPr>
        <w:t xml:space="preserve"> </w:t>
      </w:r>
      <w:proofErr w:type="spellStart"/>
      <w:r w:rsidR="00056AD8" w:rsidRPr="003C0B9D">
        <w:rPr>
          <w:rFonts w:ascii="Garamond" w:hAnsi="Garamond" w:cs="Times New Roman"/>
        </w:rPr>
        <w:t>berbasis</w:t>
      </w:r>
      <w:proofErr w:type="spellEnd"/>
      <w:r w:rsidR="00056AD8" w:rsidRPr="003C0B9D">
        <w:rPr>
          <w:rFonts w:ascii="Garamond" w:hAnsi="Garamond" w:cs="Times New Roman"/>
        </w:rPr>
        <w:t xml:space="preserve"> </w:t>
      </w:r>
      <w:proofErr w:type="spellStart"/>
      <w:r w:rsidR="00056AD8" w:rsidRPr="003C0B9D">
        <w:rPr>
          <w:rFonts w:ascii="Garamond" w:hAnsi="Garamond" w:cs="Times New Roman"/>
        </w:rPr>
        <w:t>ekologi</w:t>
      </w:r>
      <w:proofErr w:type="spellEnd"/>
      <w:r w:rsidR="00146421" w:rsidRPr="003C0B9D">
        <w:rPr>
          <w:rFonts w:ascii="Garamond" w:hAnsi="Garamond" w:cs="Times New Roman"/>
        </w:rPr>
        <w:t xml:space="preserve"> di </w:t>
      </w:r>
      <w:proofErr w:type="spellStart"/>
      <w:r w:rsidR="00146421" w:rsidRPr="003C0B9D">
        <w:rPr>
          <w:rFonts w:ascii="Garamond" w:hAnsi="Garamond" w:cs="Times New Roman"/>
        </w:rPr>
        <w:t>kota</w:t>
      </w:r>
      <w:proofErr w:type="spellEnd"/>
      <w:r w:rsidR="00146421" w:rsidRPr="003C0B9D">
        <w:rPr>
          <w:rFonts w:ascii="Garamond" w:hAnsi="Garamond" w:cs="Times New Roman"/>
        </w:rPr>
        <w:t xml:space="preserve"> Ambon. </w:t>
      </w:r>
      <w:proofErr w:type="spellStart"/>
      <w:r w:rsidR="00146421" w:rsidRPr="003C0B9D">
        <w:rPr>
          <w:rFonts w:ascii="Garamond" w:hAnsi="Garamond" w:cs="Times New Roman"/>
        </w:rPr>
        <w:t>Penelitian</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ini</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menggunakan</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jenis</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penelitian</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deskriptif</w:t>
      </w:r>
      <w:proofErr w:type="spellEnd"/>
      <w:r w:rsidR="00146421" w:rsidRPr="003C0B9D">
        <w:rPr>
          <w:rFonts w:ascii="Garamond" w:hAnsi="Garamond" w:cs="Times New Roman"/>
        </w:rPr>
        <w:t xml:space="preserve"> </w:t>
      </w:r>
      <w:proofErr w:type="spellStart"/>
      <w:r w:rsidR="00146421" w:rsidRPr="003C0B9D">
        <w:rPr>
          <w:rFonts w:ascii="Garamond" w:hAnsi="Garamond" w:cs="Times New Roman"/>
        </w:rPr>
        <w:t>kualitatif</w:t>
      </w:r>
      <w:proofErr w:type="spellEnd"/>
      <w:r w:rsidR="00A24050" w:rsidRPr="003C0B9D">
        <w:rPr>
          <w:rFonts w:ascii="Garamond" w:hAnsi="Garamond" w:cs="Times New Roman"/>
        </w:rPr>
        <w:t xml:space="preserve"> </w:t>
      </w:r>
      <w:proofErr w:type="spellStart"/>
      <w:r w:rsidR="00A24050" w:rsidRPr="003C0B9D">
        <w:rPr>
          <w:rFonts w:ascii="Garamond" w:hAnsi="Garamond" w:cs="Times New Roman"/>
        </w:rPr>
        <w:t>didukung</w:t>
      </w:r>
      <w:proofErr w:type="spellEnd"/>
      <w:r w:rsidR="00A24050" w:rsidRPr="003C0B9D">
        <w:rPr>
          <w:rFonts w:ascii="Garamond" w:hAnsi="Garamond" w:cs="Times New Roman"/>
        </w:rPr>
        <w:t xml:space="preserve"> </w:t>
      </w:r>
      <w:proofErr w:type="spellStart"/>
      <w:r w:rsidR="00A24050" w:rsidRPr="003C0B9D">
        <w:rPr>
          <w:rFonts w:ascii="Garamond" w:hAnsi="Garamond" w:cs="Times New Roman"/>
        </w:rPr>
        <w:t>dengan</w:t>
      </w:r>
      <w:proofErr w:type="spellEnd"/>
      <w:r w:rsidR="00A24050" w:rsidRPr="003C0B9D">
        <w:rPr>
          <w:rFonts w:ascii="Garamond" w:hAnsi="Garamond" w:cs="Times New Roman"/>
        </w:rPr>
        <w:t xml:space="preserve"> data </w:t>
      </w:r>
      <w:proofErr w:type="spellStart"/>
      <w:r w:rsidR="00A24050" w:rsidRPr="003C0B9D">
        <w:rPr>
          <w:rFonts w:ascii="Garamond" w:hAnsi="Garamond" w:cs="Times New Roman"/>
        </w:rPr>
        <w:t>kuantitatif</w:t>
      </w:r>
      <w:proofErr w:type="spellEnd"/>
      <w:r w:rsidR="00146421" w:rsidRPr="003C0B9D">
        <w:rPr>
          <w:rFonts w:ascii="Garamond" w:hAnsi="Garamond" w:cs="Times New Roman"/>
        </w:rPr>
        <w:t xml:space="preserve"> </w:t>
      </w:r>
      <w:proofErr w:type="spellStart"/>
      <w:r w:rsidR="00A24050" w:rsidRPr="003C0B9D">
        <w:rPr>
          <w:rFonts w:ascii="Garamond" w:hAnsi="Garamond" w:cs="Times New Roman"/>
        </w:rPr>
        <w:t>dengan</w:t>
      </w:r>
      <w:proofErr w:type="spellEnd"/>
      <w:r w:rsidR="00A24050" w:rsidRPr="003C0B9D">
        <w:rPr>
          <w:rFonts w:ascii="Garamond" w:hAnsi="Garamond" w:cs="Times New Roman"/>
        </w:rPr>
        <w:t xml:space="preserve"> </w:t>
      </w:r>
      <w:proofErr w:type="spellStart"/>
      <w:r w:rsidR="00A24050" w:rsidRPr="003C0B9D">
        <w:rPr>
          <w:rFonts w:ascii="Garamond" w:hAnsi="Garamond" w:cs="Times New Roman"/>
        </w:rPr>
        <w:t>pendekatan</w:t>
      </w:r>
      <w:proofErr w:type="spellEnd"/>
      <w:r w:rsidR="00A24050" w:rsidRPr="003C0B9D">
        <w:rPr>
          <w:rFonts w:ascii="Garamond" w:hAnsi="Garamond" w:cs="Times New Roman"/>
        </w:rPr>
        <w:t xml:space="preserve"> </w:t>
      </w:r>
      <w:proofErr w:type="spellStart"/>
      <w:r w:rsidR="00A24050" w:rsidRPr="003C0B9D">
        <w:rPr>
          <w:rFonts w:ascii="Garamond" w:hAnsi="Garamond" w:cs="Times New Roman"/>
        </w:rPr>
        <w:t>fenomenologi</w:t>
      </w:r>
      <w:proofErr w:type="spellEnd"/>
      <w:r w:rsidR="00A24050" w:rsidRPr="003C0B9D">
        <w:rPr>
          <w:rFonts w:ascii="Garamond" w:hAnsi="Garamond" w:cs="Times New Roman"/>
        </w:rPr>
        <w:t xml:space="preserve"> </w:t>
      </w:r>
      <w:proofErr w:type="spellStart"/>
      <w:r w:rsidR="00A24050" w:rsidRPr="003C0B9D">
        <w:rPr>
          <w:rFonts w:ascii="Garamond" w:hAnsi="Garamond" w:cs="Times New Roman"/>
        </w:rPr>
        <w:t>dalam</w:t>
      </w:r>
      <w:proofErr w:type="spellEnd"/>
      <w:r w:rsidR="00A24050" w:rsidRPr="003C0B9D">
        <w:rPr>
          <w:rFonts w:ascii="Garamond" w:hAnsi="Garamond" w:cs="Times New Roman"/>
        </w:rPr>
        <w:t xml:space="preserve"> </w:t>
      </w:r>
      <w:proofErr w:type="spellStart"/>
      <w:r w:rsidR="00A24050" w:rsidRPr="003C0B9D">
        <w:rPr>
          <w:rFonts w:ascii="Garamond" w:hAnsi="Garamond" w:cs="Times New Roman"/>
        </w:rPr>
        <w:t>bentuk</w:t>
      </w:r>
      <w:proofErr w:type="spellEnd"/>
      <w:r w:rsidR="00A24050" w:rsidRPr="003C0B9D">
        <w:rPr>
          <w:rFonts w:ascii="Garamond" w:hAnsi="Garamond" w:cs="Times New Roman"/>
        </w:rPr>
        <w:t xml:space="preserve"> </w:t>
      </w:r>
      <w:r w:rsidR="00A24050" w:rsidRPr="003C0B9D">
        <w:rPr>
          <w:rFonts w:ascii="Garamond" w:hAnsi="Garamond"/>
          <w:i/>
        </w:rPr>
        <w:t xml:space="preserve">field </w:t>
      </w:r>
      <w:proofErr w:type="spellStart"/>
      <w:r w:rsidR="00A24050" w:rsidRPr="003C0B9D">
        <w:rPr>
          <w:rFonts w:ascii="Garamond" w:hAnsi="Garamond"/>
          <w:i/>
        </w:rPr>
        <w:t>reseach</w:t>
      </w:r>
      <w:proofErr w:type="spellEnd"/>
      <w:r w:rsidR="00A24050" w:rsidRPr="003C0B9D">
        <w:rPr>
          <w:rFonts w:ascii="Garamond" w:hAnsi="Garamond"/>
          <w:i/>
        </w:rPr>
        <w:t xml:space="preserve">. </w:t>
      </w:r>
      <w:proofErr w:type="spellStart"/>
      <w:r w:rsidR="00A24050" w:rsidRPr="003C0B9D">
        <w:rPr>
          <w:rFonts w:ascii="Garamond" w:hAnsi="Garamond"/>
          <w:iCs/>
        </w:rPr>
        <w:t>Metode</w:t>
      </w:r>
      <w:proofErr w:type="spellEnd"/>
      <w:r w:rsidR="00A24050" w:rsidRPr="003C0B9D">
        <w:rPr>
          <w:rFonts w:ascii="Garamond" w:hAnsi="Garamond"/>
          <w:iCs/>
        </w:rPr>
        <w:t xml:space="preserve"> </w:t>
      </w:r>
      <w:proofErr w:type="spellStart"/>
      <w:r w:rsidR="00A24050" w:rsidRPr="003C0B9D">
        <w:rPr>
          <w:rFonts w:ascii="Garamond" w:hAnsi="Garamond"/>
          <w:iCs/>
        </w:rPr>
        <w:t>pengumpulan</w:t>
      </w:r>
      <w:proofErr w:type="spellEnd"/>
      <w:r w:rsidR="00A24050" w:rsidRPr="003C0B9D">
        <w:rPr>
          <w:rFonts w:ascii="Garamond" w:hAnsi="Garamond"/>
          <w:iCs/>
        </w:rPr>
        <w:t xml:space="preserve"> data </w:t>
      </w:r>
      <w:proofErr w:type="spellStart"/>
      <w:r w:rsidR="00A24050" w:rsidRPr="003C0B9D">
        <w:rPr>
          <w:rFonts w:ascii="Garamond" w:hAnsi="Garamond"/>
          <w:iCs/>
        </w:rPr>
        <w:t>berupa</w:t>
      </w:r>
      <w:proofErr w:type="spellEnd"/>
      <w:r w:rsidR="00A24050" w:rsidRPr="003C0B9D">
        <w:rPr>
          <w:rFonts w:ascii="Garamond" w:hAnsi="Garamond"/>
          <w:iCs/>
        </w:rPr>
        <w:t xml:space="preserve"> </w:t>
      </w:r>
      <w:proofErr w:type="spellStart"/>
      <w:r w:rsidR="00A24050" w:rsidRPr="003C0B9D">
        <w:rPr>
          <w:rFonts w:ascii="Garamond" w:hAnsi="Garamond"/>
          <w:iCs/>
        </w:rPr>
        <w:t>observasi</w:t>
      </w:r>
      <w:proofErr w:type="spellEnd"/>
      <w:r w:rsidR="00A24050" w:rsidRPr="003C0B9D">
        <w:rPr>
          <w:rFonts w:ascii="Garamond" w:hAnsi="Garamond"/>
          <w:iCs/>
        </w:rPr>
        <w:t xml:space="preserve">, </w:t>
      </w:r>
      <w:proofErr w:type="spellStart"/>
      <w:r w:rsidR="00A24050" w:rsidRPr="003C0B9D">
        <w:rPr>
          <w:rFonts w:ascii="Garamond" w:hAnsi="Garamond"/>
          <w:iCs/>
        </w:rPr>
        <w:t>wawancara</w:t>
      </w:r>
      <w:proofErr w:type="spellEnd"/>
      <w:r w:rsidR="00A24050" w:rsidRPr="003C0B9D">
        <w:rPr>
          <w:rFonts w:ascii="Garamond" w:hAnsi="Garamond"/>
          <w:iCs/>
        </w:rPr>
        <w:t xml:space="preserve">, </w:t>
      </w:r>
      <w:proofErr w:type="spellStart"/>
      <w:r w:rsidR="00A24050" w:rsidRPr="003C0B9D">
        <w:rPr>
          <w:rFonts w:ascii="Garamond" w:hAnsi="Garamond"/>
          <w:iCs/>
        </w:rPr>
        <w:t>dokumentasi</w:t>
      </w:r>
      <w:proofErr w:type="spellEnd"/>
      <w:r w:rsidR="00A24050" w:rsidRPr="003C0B9D">
        <w:rPr>
          <w:rFonts w:ascii="Garamond" w:hAnsi="Garamond"/>
          <w:iCs/>
        </w:rPr>
        <w:t xml:space="preserve">, </w:t>
      </w:r>
      <w:proofErr w:type="spellStart"/>
      <w:r w:rsidR="007D0257" w:rsidRPr="003C0B9D">
        <w:rPr>
          <w:rFonts w:ascii="Garamond" w:hAnsi="Garamond"/>
          <w:iCs/>
        </w:rPr>
        <w:t>kusioner</w:t>
      </w:r>
      <w:proofErr w:type="spellEnd"/>
      <w:r w:rsidR="007D0257" w:rsidRPr="003C0B9D">
        <w:rPr>
          <w:rFonts w:ascii="Garamond" w:hAnsi="Garamond"/>
          <w:iCs/>
        </w:rPr>
        <w:t xml:space="preserve"> </w:t>
      </w:r>
      <w:proofErr w:type="spellStart"/>
      <w:r w:rsidR="007D0257" w:rsidRPr="003C0B9D">
        <w:rPr>
          <w:rFonts w:ascii="Garamond" w:hAnsi="Garamond"/>
          <w:iCs/>
        </w:rPr>
        <w:t>terbuka</w:t>
      </w:r>
      <w:proofErr w:type="spellEnd"/>
      <w:r w:rsidR="007D0257" w:rsidRPr="003C0B9D">
        <w:rPr>
          <w:rFonts w:ascii="Garamond" w:hAnsi="Garamond"/>
          <w:iCs/>
        </w:rPr>
        <w:t xml:space="preserve"> dan </w:t>
      </w:r>
      <w:proofErr w:type="spellStart"/>
      <w:r w:rsidR="007D0257" w:rsidRPr="003C0B9D">
        <w:rPr>
          <w:rFonts w:ascii="Garamond" w:hAnsi="Garamond"/>
        </w:rPr>
        <w:t>teknik</w:t>
      </w:r>
      <w:proofErr w:type="spellEnd"/>
      <w:r w:rsidR="007D0257" w:rsidRPr="003C0B9D">
        <w:rPr>
          <w:rFonts w:ascii="Garamond" w:hAnsi="Garamond"/>
        </w:rPr>
        <w:t xml:space="preserve"> </w:t>
      </w:r>
      <w:proofErr w:type="spellStart"/>
      <w:r w:rsidR="007D0257" w:rsidRPr="003C0B9D">
        <w:rPr>
          <w:rFonts w:ascii="Garamond" w:hAnsi="Garamond"/>
        </w:rPr>
        <w:t>delphi</w:t>
      </w:r>
      <w:proofErr w:type="spellEnd"/>
      <w:r w:rsidR="007D0257" w:rsidRPr="003C0B9D">
        <w:rPr>
          <w:rFonts w:ascii="Garamond" w:hAnsi="Garamond"/>
        </w:rPr>
        <w:t xml:space="preserve">. </w:t>
      </w:r>
      <w:proofErr w:type="spellStart"/>
      <w:r w:rsidR="007D0257" w:rsidRPr="003C0B9D">
        <w:rPr>
          <w:rFonts w:ascii="Garamond" w:hAnsi="Garamond"/>
        </w:rPr>
        <w:t>Analisis</w:t>
      </w:r>
      <w:proofErr w:type="spellEnd"/>
      <w:r w:rsidR="007D0257" w:rsidRPr="003C0B9D">
        <w:rPr>
          <w:rFonts w:ascii="Garamond" w:hAnsi="Garamond"/>
        </w:rPr>
        <w:t xml:space="preserve"> data </w:t>
      </w:r>
      <w:proofErr w:type="spellStart"/>
      <w:r w:rsidR="007D0257" w:rsidRPr="003C0B9D">
        <w:rPr>
          <w:rFonts w:ascii="Garamond" w:hAnsi="Garamond"/>
        </w:rPr>
        <w:t>dikalukan</w:t>
      </w:r>
      <w:proofErr w:type="spellEnd"/>
      <w:r w:rsidR="007D0257" w:rsidRPr="003C0B9D">
        <w:rPr>
          <w:rFonts w:ascii="Garamond" w:hAnsi="Garamond"/>
        </w:rPr>
        <w:t xml:space="preserve"> </w:t>
      </w:r>
      <w:proofErr w:type="spellStart"/>
      <w:r w:rsidR="007D0257" w:rsidRPr="003C0B9D">
        <w:rPr>
          <w:rFonts w:ascii="Garamond" w:hAnsi="Garamond"/>
        </w:rPr>
        <w:t>secara</w:t>
      </w:r>
      <w:proofErr w:type="spellEnd"/>
      <w:r w:rsidR="007D0257" w:rsidRPr="003C0B9D">
        <w:rPr>
          <w:rFonts w:ascii="Garamond" w:hAnsi="Garamond"/>
        </w:rPr>
        <w:t xml:space="preserve"> </w:t>
      </w:r>
      <w:proofErr w:type="spellStart"/>
      <w:r w:rsidR="007D0257" w:rsidRPr="003C0B9D">
        <w:rPr>
          <w:rFonts w:ascii="Garamond" w:hAnsi="Garamond"/>
        </w:rPr>
        <w:t>deskriptif</w:t>
      </w:r>
      <w:proofErr w:type="spellEnd"/>
      <w:r w:rsidR="007D0257" w:rsidRPr="003C0B9D">
        <w:rPr>
          <w:rFonts w:ascii="Garamond" w:hAnsi="Garamond"/>
        </w:rPr>
        <w:t xml:space="preserve"> </w:t>
      </w:r>
      <w:proofErr w:type="spellStart"/>
      <w:r w:rsidR="007D0257" w:rsidRPr="003C0B9D">
        <w:rPr>
          <w:rFonts w:ascii="Garamond" w:hAnsi="Garamond"/>
        </w:rPr>
        <w:t>dengan</w:t>
      </w:r>
      <w:proofErr w:type="spellEnd"/>
      <w:r w:rsidR="007D0257" w:rsidRPr="003C0B9D">
        <w:rPr>
          <w:rFonts w:ascii="Garamond" w:hAnsi="Garamond"/>
        </w:rPr>
        <w:t xml:space="preserve"> </w:t>
      </w:r>
      <w:proofErr w:type="spellStart"/>
      <w:r w:rsidR="007D0257" w:rsidRPr="003C0B9D">
        <w:rPr>
          <w:rFonts w:ascii="Garamond" w:hAnsi="Garamond"/>
        </w:rPr>
        <w:t>menggunakan</w:t>
      </w:r>
      <w:proofErr w:type="spellEnd"/>
      <w:r w:rsidR="007D0257" w:rsidRPr="003C0B9D">
        <w:rPr>
          <w:rFonts w:ascii="Garamond" w:hAnsi="Garamond"/>
        </w:rPr>
        <w:t xml:space="preserve"> </w:t>
      </w:r>
      <w:proofErr w:type="spellStart"/>
      <w:r w:rsidR="007D0257" w:rsidRPr="003C0B9D">
        <w:rPr>
          <w:rFonts w:ascii="Garamond" w:hAnsi="Garamond"/>
        </w:rPr>
        <w:t>serangkaian</w:t>
      </w:r>
      <w:proofErr w:type="spellEnd"/>
      <w:r w:rsidR="007D0257" w:rsidRPr="003C0B9D">
        <w:rPr>
          <w:rFonts w:ascii="Garamond" w:hAnsi="Garamond"/>
        </w:rPr>
        <w:t xml:space="preserve"> tata </w:t>
      </w:r>
      <w:proofErr w:type="spellStart"/>
      <w:r w:rsidR="007D0257" w:rsidRPr="003C0B9D">
        <w:rPr>
          <w:rFonts w:ascii="Garamond" w:hAnsi="Garamond"/>
        </w:rPr>
        <w:t>pikir</w:t>
      </w:r>
      <w:proofErr w:type="spellEnd"/>
      <w:r w:rsidR="007D0257" w:rsidRPr="003C0B9D">
        <w:rPr>
          <w:rFonts w:ascii="Garamond" w:hAnsi="Garamond"/>
        </w:rPr>
        <w:t xml:space="preserve"> </w:t>
      </w:r>
      <w:proofErr w:type="spellStart"/>
      <w:r w:rsidR="007D0257" w:rsidRPr="003C0B9D">
        <w:rPr>
          <w:rFonts w:ascii="Garamond" w:hAnsi="Garamond"/>
        </w:rPr>
        <w:t>logik</w:t>
      </w:r>
      <w:proofErr w:type="spellEnd"/>
      <w:r w:rsidR="007D0257" w:rsidRPr="003C0B9D">
        <w:rPr>
          <w:rFonts w:ascii="Garamond" w:hAnsi="Garamond"/>
        </w:rPr>
        <w:t xml:space="preserve"> </w:t>
      </w:r>
      <w:r w:rsidR="00C352A5" w:rsidRPr="003C0B9D">
        <w:rPr>
          <w:rFonts w:ascii="Garamond" w:hAnsi="Garamond"/>
        </w:rPr>
        <w:t xml:space="preserve">yang </w:t>
      </w:r>
      <w:proofErr w:type="spellStart"/>
      <w:r w:rsidR="00C352A5" w:rsidRPr="003C0B9D">
        <w:rPr>
          <w:rFonts w:ascii="Garamond" w:hAnsi="Garamond"/>
        </w:rPr>
        <w:t>dapat</w:t>
      </w:r>
      <w:proofErr w:type="spellEnd"/>
      <w:r w:rsidR="00C352A5" w:rsidRPr="003C0B9D">
        <w:rPr>
          <w:rFonts w:ascii="Garamond" w:hAnsi="Garamond"/>
        </w:rPr>
        <w:t xml:space="preserve"> </w:t>
      </w:r>
      <w:proofErr w:type="spellStart"/>
      <w:r w:rsidR="00C352A5" w:rsidRPr="003C0B9D">
        <w:rPr>
          <w:rFonts w:ascii="Garamond" w:hAnsi="Garamond"/>
        </w:rPr>
        <w:t>dipakai</w:t>
      </w:r>
      <w:proofErr w:type="spellEnd"/>
      <w:r w:rsidR="00C352A5" w:rsidRPr="003C0B9D">
        <w:rPr>
          <w:rFonts w:ascii="Garamond" w:hAnsi="Garamond"/>
        </w:rPr>
        <w:t xml:space="preserve"> </w:t>
      </w:r>
      <w:proofErr w:type="spellStart"/>
      <w:r w:rsidR="00C352A5" w:rsidRPr="003C0B9D">
        <w:rPr>
          <w:rFonts w:ascii="Garamond" w:hAnsi="Garamond"/>
        </w:rPr>
        <w:t>untuk</w:t>
      </w:r>
      <w:proofErr w:type="spellEnd"/>
      <w:r w:rsidR="00C352A5" w:rsidRPr="003C0B9D">
        <w:rPr>
          <w:rFonts w:ascii="Garamond" w:hAnsi="Garamond"/>
        </w:rPr>
        <w:t xml:space="preserve"> </w:t>
      </w:r>
      <w:proofErr w:type="spellStart"/>
      <w:r w:rsidR="00C352A5" w:rsidRPr="003C0B9D">
        <w:rPr>
          <w:rFonts w:ascii="Garamond" w:hAnsi="Garamond"/>
        </w:rPr>
        <w:t>mengkonstruksi</w:t>
      </w:r>
      <w:proofErr w:type="spellEnd"/>
      <w:r w:rsidR="00C352A5" w:rsidRPr="003C0B9D">
        <w:rPr>
          <w:rFonts w:ascii="Garamond" w:hAnsi="Garamond"/>
        </w:rPr>
        <w:t xml:space="preserve"> </w:t>
      </w:r>
      <w:proofErr w:type="spellStart"/>
      <w:r w:rsidR="00C352A5" w:rsidRPr="003C0B9D">
        <w:rPr>
          <w:rFonts w:ascii="Garamond" w:hAnsi="Garamond"/>
        </w:rPr>
        <w:t>sejumlah</w:t>
      </w:r>
      <w:proofErr w:type="spellEnd"/>
      <w:r w:rsidR="00C352A5" w:rsidRPr="003C0B9D">
        <w:rPr>
          <w:rFonts w:ascii="Garamond" w:hAnsi="Garamond"/>
        </w:rPr>
        <w:t xml:space="preserve"> </w:t>
      </w:r>
      <w:proofErr w:type="spellStart"/>
      <w:r w:rsidR="00C352A5" w:rsidRPr="003C0B9D">
        <w:rPr>
          <w:rFonts w:ascii="Garamond" w:hAnsi="Garamond"/>
        </w:rPr>
        <w:t>konsep</w:t>
      </w:r>
      <w:proofErr w:type="spellEnd"/>
      <w:r w:rsidR="00C352A5" w:rsidRPr="003C0B9D">
        <w:rPr>
          <w:rFonts w:ascii="Garamond" w:hAnsi="Garamond"/>
        </w:rPr>
        <w:t xml:space="preserve"> </w:t>
      </w:r>
      <w:proofErr w:type="spellStart"/>
      <w:r w:rsidR="00C352A5" w:rsidRPr="003C0B9D">
        <w:rPr>
          <w:rFonts w:ascii="Garamond" w:hAnsi="Garamond"/>
        </w:rPr>
        <w:t>dengan</w:t>
      </w:r>
      <w:proofErr w:type="spellEnd"/>
      <w:r w:rsidR="00C352A5" w:rsidRPr="003C0B9D">
        <w:rPr>
          <w:rFonts w:ascii="Garamond" w:hAnsi="Garamond"/>
        </w:rPr>
        <w:t xml:space="preserve"> </w:t>
      </w:r>
      <w:proofErr w:type="spellStart"/>
      <w:r w:rsidR="00C352A5" w:rsidRPr="003C0B9D">
        <w:rPr>
          <w:rFonts w:ascii="Garamond" w:hAnsi="Garamond"/>
        </w:rPr>
        <w:t>kenyataan</w:t>
      </w:r>
      <w:proofErr w:type="spellEnd"/>
      <w:r w:rsidR="00C352A5" w:rsidRPr="003C0B9D">
        <w:rPr>
          <w:rFonts w:ascii="Garamond" w:hAnsi="Garamond"/>
        </w:rPr>
        <w:t xml:space="preserve"> yang </w:t>
      </w:r>
      <w:proofErr w:type="spellStart"/>
      <w:r w:rsidR="00C352A5" w:rsidRPr="003C0B9D">
        <w:rPr>
          <w:rFonts w:ascii="Garamond" w:hAnsi="Garamond"/>
        </w:rPr>
        <w:t>ada</w:t>
      </w:r>
      <w:proofErr w:type="spellEnd"/>
      <w:r w:rsidR="00C352A5" w:rsidRPr="003C0B9D">
        <w:rPr>
          <w:rFonts w:ascii="Garamond" w:hAnsi="Garamond"/>
        </w:rPr>
        <w:t xml:space="preserve"> </w:t>
      </w:r>
      <w:proofErr w:type="spellStart"/>
      <w:r w:rsidR="00C352A5" w:rsidRPr="003C0B9D">
        <w:rPr>
          <w:rFonts w:ascii="Garamond" w:hAnsi="Garamond"/>
        </w:rPr>
        <w:t>dilapangan</w:t>
      </w:r>
      <w:proofErr w:type="spellEnd"/>
      <w:r w:rsidR="00C352A5" w:rsidRPr="003C0B9D">
        <w:rPr>
          <w:rFonts w:ascii="Garamond" w:hAnsi="Garamond"/>
        </w:rPr>
        <w:t>.</w:t>
      </w:r>
    </w:p>
    <w:p w14:paraId="56D59DFC" w14:textId="33E9D37F" w:rsidR="00B2399A" w:rsidRPr="009E3538" w:rsidRDefault="00C352A5" w:rsidP="009E3538">
      <w:pPr>
        <w:pBdr>
          <w:top w:val="nil"/>
          <w:left w:val="nil"/>
          <w:bottom w:val="nil"/>
          <w:right w:val="nil"/>
          <w:between w:val="nil"/>
        </w:pBdr>
        <w:spacing w:after="0" w:line="240" w:lineRule="auto"/>
        <w:ind w:firstLine="709"/>
        <w:jc w:val="both"/>
        <w:rPr>
          <w:rFonts w:ascii="Garamond" w:eastAsia="Times New Roman" w:hAnsi="Garamond"/>
          <w:color w:val="000000"/>
          <w:sz w:val="24"/>
          <w:szCs w:val="24"/>
        </w:rPr>
      </w:pPr>
      <w:r w:rsidRPr="003C0B9D">
        <w:rPr>
          <w:rFonts w:ascii="Garamond" w:hAnsi="Garamond"/>
        </w:rPr>
        <w:t xml:space="preserve">Hasil </w:t>
      </w:r>
      <w:proofErr w:type="spellStart"/>
      <w:r w:rsidRPr="003C0B9D">
        <w:rPr>
          <w:rFonts w:ascii="Garamond" w:hAnsi="Garamond"/>
        </w:rPr>
        <w:t>penelitian</w:t>
      </w:r>
      <w:proofErr w:type="spellEnd"/>
      <w:r w:rsidRPr="003C0B9D">
        <w:rPr>
          <w:rFonts w:ascii="Garamond" w:hAnsi="Garamond"/>
        </w:rPr>
        <w:t xml:space="preserve"> </w:t>
      </w:r>
      <w:proofErr w:type="spellStart"/>
      <w:r w:rsidRPr="003C0B9D">
        <w:rPr>
          <w:rFonts w:ascii="Garamond" w:hAnsi="Garamond"/>
        </w:rPr>
        <w:t>men</w:t>
      </w:r>
      <w:r w:rsidR="00707A37" w:rsidRPr="003C0B9D">
        <w:rPr>
          <w:rFonts w:ascii="Garamond" w:hAnsi="Garamond"/>
        </w:rPr>
        <w:t>unjukkan</w:t>
      </w:r>
      <w:proofErr w:type="spellEnd"/>
      <w:r w:rsidRPr="003C0B9D">
        <w:rPr>
          <w:rFonts w:ascii="Garamond" w:hAnsi="Garamond"/>
        </w:rPr>
        <w:t xml:space="preserve"> </w:t>
      </w:r>
      <w:proofErr w:type="spellStart"/>
      <w:r w:rsidRPr="003C0B9D">
        <w:rPr>
          <w:rFonts w:ascii="Garamond" w:hAnsi="Garamond"/>
        </w:rPr>
        <w:t>bahwa</w:t>
      </w:r>
      <w:proofErr w:type="spellEnd"/>
      <w:r w:rsidRPr="003C0B9D">
        <w:rPr>
          <w:rFonts w:ascii="Garamond" w:hAnsi="Garamond"/>
        </w:rPr>
        <w:t xml:space="preserve"> </w:t>
      </w:r>
      <w:proofErr w:type="spellStart"/>
      <w:r w:rsidR="00E72E85" w:rsidRPr="003C0B9D">
        <w:rPr>
          <w:rFonts w:ascii="Garamond" w:hAnsi="Garamond"/>
        </w:rPr>
        <w:t>gambaran</w:t>
      </w:r>
      <w:proofErr w:type="spellEnd"/>
      <w:r w:rsidR="00E72E85" w:rsidRPr="003C0B9D">
        <w:rPr>
          <w:rFonts w:ascii="Garamond" w:hAnsi="Garamond"/>
        </w:rPr>
        <w:t xml:space="preserve"> </w:t>
      </w:r>
      <w:proofErr w:type="spellStart"/>
      <w:r w:rsidR="00E72E85" w:rsidRPr="003C0B9D">
        <w:rPr>
          <w:rFonts w:ascii="Garamond" w:hAnsi="Garamond"/>
        </w:rPr>
        <w:t>dakwah</w:t>
      </w:r>
      <w:proofErr w:type="spellEnd"/>
      <w:r w:rsidR="00E72E85" w:rsidRPr="003C0B9D">
        <w:rPr>
          <w:rFonts w:ascii="Garamond" w:hAnsi="Garamond"/>
        </w:rPr>
        <w:t xml:space="preserve"> </w:t>
      </w:r>
      <w:proofErr w:type="spellStart"/>
      <w:r w:rsidR="00E72E85" w:rsidRPr="003C0B9D">
        <w:rPr>
          <w:rFonts w:ascii="Garamond" w:hAnsi="Garamond"/>
        </w:rPr>
        <w:t>berbasis</w:t>
      </w:r>
      <w:proofErr w:type="spellEnd"/>
      <w:r w:rsidR="00E72E85" w:rsidRPr="003C0B9D">
        <w:rPr>
          <w:rFonts w:ascii="Garamond" w:hAnsi="Garamond"/>
        </w:rPr>
        <w:t xml:space="preserve"> </w:t>
      </w:r>
      <w:proofErr w:type="spellStart"/>
      <w:r w:rsidR="00E72E85" w:rsidRPr="003C0B9D">
        <w:rPr>
          <w:rFonts w:ascii="Garamond" w:hAnsi="Garamond"/>
        </w:rPr>
        <w:t>ekologi</w:t>
      </w:r>
      <w:proofErr w:type="spellEnd"/>
      <w:r w:rsidR="00E72E85" w:rsidRPr="003C0B9D">
        <w:rPr>
          <w:rFonts w:ascii="Garamond" w:hAnsi="Garamond"/>
        </w:rPr>
        <w:t xml:space="preserve"> di </w:t>
      </w:r>
      <w:proofErr w:type="spellStart"/>
      <w:r w:rsidR="00E72E85" w:rsidRPr="003C0B9D">
        <w:rPr>
          <w:rFonts w:ascii="Garamond" w:hAnsi="Garamond"/>
        </w:rPr>
        <w:t>kota</w:t>
      </w:r>
      <w:proofErr w:type="spellEnd"/>
      <w:r w:rsidR="00E72E85" w:rsidRPr="003C0B9D">
        <w:rPr>
          <w:rFonts w:ascii="Garamond" w:hAnsi="Garamond"/>
        </w:rPr>
        <w:t xml:space="preserve"> Ambon </w:t>
      </w:r>
      <w:proofErr w:type="spellStart"/>
      <w:r w:rsidR="002C34F0">
        <w:rPr>
          <w:rFonts w:ascii="Garamond" w:hAnsi="Garamond"/>
        </w:rPr>
        <w:t>dari</w:t>
      </w:r>
      <w:proofErr w:type="spellEnd"/>
      <w:r w:rsidR="002C34F0">
        <w:rPr>
          <w:rFonts w:ascii="Garamond" w:hAnsi="Garamond"/>
        </w:rPr>
        <w:t xml:space="preserve"> </w:t>
      </w:r>
      <w:r w:rsidR="00707A37" w:rsidRPr="003C0B9D">
        <w:rPr>
          <w:rFonts w:ascii="Garamond" w:hAnsi="Garamond"/>
        </w:rPr>
        <w:t xml:space="preserve">lima </w:t>
      </w:r>
      <w:proofErr w:type="spellStart"/>
      <w:r w:rsidR="002C34F0">
        <w:rPr>
          <w:rFonts w:ascii="Garamond" w:hAnsi="Garamond"/>
        </w:rPr>
        <w:t>objek</w:t>
      </w:r>
      <w:proofErr w:type="spellEnd"/>
      <w:r w:rsidR="002C34F0">
        <w:rPr>
          <w:rFonts w:ascii="Garamond" w:hAnsi="Garamond"/>
        </w:rPr>
        <w:t xml:space="preserve"> </w:t>
      </w:r>
      <w:proofErr w:type="spellStart"/>
      <w:r w:rsidR="002C34F0">
        <w:rPr>
          <w:rFonts w:ascii="Garamond" w:hAnsi="Garamond"/>
        </w:rPr>
        <w:t>kajian</w:t>
      </w:r>
      <w:proofErr w:type="spellEnd"/>
      <w:r w:rsidR="00707A37" w:rsidRPr="003C0B9D">
        <w:rPr>
          <w:rFonts w:ascii="Garamond" w:hAnsi="Garamond"/>
        </w:rPr>
        <w:t xml:space="preserve"> yang </w:t>
      </w:r>
      <w:proofErr w:type="spellStart"/>
      <w:r w:rsidR="00707A37" w:rsidRPr="003C0B9D">
        <w:rPr>
          <w:rFonts w:ascii="Garamond" w:hAnsi="Garamond"/>
        </w:rPr>
        <w:t>dianggap</w:t>
      </w:r>
      <w:proofErr w:type="spellEnd"/>
      <w:r w:rsidR="00707A37" w:rsidRPr="003C0B9D">
        <w:rPr>
          <w:rFonts w:ascii="Garamond" w:hAnsi="Garamond"/>
        </w:rPr>
        <w:t xml:space="preserve"> </w:t>
      </w:r>
      <w:proofErr w:type="spellStart"/>
      <w:r w:rsidR="00707A37" w:rsidRPr="003C0B9D">
        <w:rPr>
          <w:rFonts w:ascii="Garamond" w:hAnsi="Garamond"/>
        </w:rPr>
        <w:t>presentatif</w:t>
      </w:r>
      <w:proofErr w:type="spellEnd"/>
      <w:r w:rsidR="00707A37" w:rsidRPr="003C0B9D">
        <w:rPr>
          <w:rFonts w:ascii="Garamond" w:hAnsi="Garamond"/>
        </w:rPr>
        <w:t xml:space="preserve"> </w:t>
      </w:r>
      <w:proofErr w:type="spellStart"/>
      <w:r w:rsidR="00707A37" w:rsidRPr="003C0B9D">
        <w:rPr>
          <w:rFonts w:ascii="Garamond" w:hAnsi="Garamond"/>
        </w:rPr>
        <w:t>bisa</w:t>
      </w:r>
      <w:proofErr w:type="spellEnd"/>
      <w:r w:rsidR="00707A37" w:rsidRPr="003C0B9D">
        <w:rPr>
          <w:rFonts w:ascii="Garamond" w:hAnsi="Garamond"/>
        </w:rPr>
        <w:t xml:space="preserve"> </w:t>
      </w:r>
      <w:proofErr w:type="spellStart"/>
      <w:r w:rsidR="00707A37" w:rsidRPr="003C0B9D">
        <w:rPr>
          <w:rFonts w:ascii="Garamond" w:hAnsi="Garamond"/>
        </w:rPr>
        <w:t>memberi</w:t>
      </w:r>
      <w:proofErr w:type="spellEnd"/>
      <w:r w:rsidR="00707A37" w:rsidRPr="003C0B9D">
        <w:rPr>
          <w:rFonts w:ascii="Garamond" w:hAnsi="Garamond"/>
        </w:rPr>
        <w:t xml:space="preserve"> </w:t>
      </w:r>
      <w:proofErr w:type="spellStart"/>
      <w:r w:rsidR="00707A37" w:rsidRPr="003C0B9D">
        <w:rPr>
          <w:rFonts w:ascii="Garamond" w:hAnsi="Garamond"/>
        </w:rPr>
        <w:t>konstribusi</w:t>
      </w:r>
      <w:proofErr w:type="spellEnd"/>
      <w:r w:rsidR="00707A37" w:rsidRPr="003C0B9D">
        <w:rPr>
          <w:rFonts w:ascii="Garamond" w:hAnsi="Garamond"/>
        </w:rPr>
        <w:t xml:space="preserve"> </w:t>
      </w:r>
      <w:proofErr w:type="spellStart"/>
      <w:r w:rsidR="00707A37" w:rsidRPr="003C0B9D">
        <w:rPr>
          <w:rFonts w:ascii="Garamond" w:hAnsi="Garamond"/>
        </w:rPr>
        <w:t>tentang</w:t>
      </w:r>
      <w:proofErr w:type="spellEnd"/>
      <w:r w:rsidR="00707A37" w:rsidRPr="003C0B9D">
        <w:rPr>
          <w:rFonts w:ascii="Garamond" w:hAnsi="Garamond"/>
        </w:rPr>
        <w:t xml:space="preserve"> </w:t>
      </w:r>
      <w:proofErr w:type="spellStart"/>
      <w:r w:rsidR="00707A37" w:rsidRPr="003C0B9D">
        <w:rPr>
          <w:rFonts w:ascii="Garamond" w:hAnsi="Garamond"/>
        </w:rPr>
        <w:t>perbaikan</w:t>
      </w:r>
      <w:proofErr w:type="spellEnd"/>
      <w:r w:rsidR="00707A37" w:rsidRPr="003C0B9D">
        <w:rPr>
          <w:rFonts w:ascii="Garamond" w:hAnsi="Garamond"/>
        </w:rPr>
        <w:t xml:space="preserve"> </w:t>
      </w:r>
      <w:proofErr w:type="spellStart"/>
      <w:r w:rsidR="00707A37" w:rsidRPr="003C0B9D">
        <w:rPr>
          <w:rFonts w:ascii="Garamond" w:hAnsi="Garamond"/>
        </w:rPr>
        <w:t>ekologi</w:t>
      </w:r>
      <w:proofErr w:type="spellEnd"/>
      <w:r w:rsidR="00707A37" w:rsidRPr="003C0B9D">
        <w:rPr>
          <w:rFonts w:ascii="Garamond" w:hAnsi="Garamond"/>
        </w:rPr>
        <w:t xml:space="preserve"> di</w:t>
      </w:r>
      <w:r w:rsidR="009474B4" w:rsidRPr="003C0B9D">
        <w:rPr>
          <w:rFonts w:ascii="Garamond" w:hAnsi="Garamond"/>
        </w:rPr>
        <w:t xml:space="preserve"> </w:t>
      </w:r>
      <w:proofErr w:type="spellStart"/>
      <w:r w:rsidR="00707A37" w:rsidRPr="003C0B9D">
        <w:rPr>
          <w:rFonts w:ascii="Garamond" w:hAnsi="Garamond"/>
        </w:rPr>
        <w:t>kota</w:t>
      </w:r>
      <w:proofErr w:type="spellEnd"/>
      <w:r w:rsidR="00707A37" w:rsidRPr="003C0B9D">
        <w:rPr>
          <w:rFonts w:ascii="Garamond" w:hAnsi="Garamond"/>
        </w:rPr>
        <w:t xml:space="preserve"> Ambon </w:t>
      </w:r>
      <w:proofErr w:type="spellStart"/>
      <w:r w:rsidR="00707A37" w:rsidRPr="003C0B9D">
        <w:rPr>
          <w:rFonts w:ascii="Garamond" w:hAnsi="Garamond"/>
        </w:rPr>
        <w:t>yaitu</w:t>
      </w:r>
      <w:proofErr w:type="spellEnd"/>
      <w:r w:rsidR="00707A37" w:rsidRPr="003C0B9D">
        <w:rPr>
          <w:rFonts w:ascii="Garamond" w:hAnsi="Garamond"/>
        </w:rPr>
        <w:t xml:space="preserve"> </w:t>
      </w:r>
      <w:proofErr w:type="spellStart"/>
      <w:r w:rsidR="00707A37" w:rsidRPr="003C0B9D">
        <w:rPr>
          <w:rFonts w:ascii="Garamond" w:hAnsi="Garamond"/>
        </w:rPr>
        <w:t>a</w:t>
      </w:r>
      <w:r w:rsidR="00B2399A" w:rsidRPr="003C0B9D">
        <w:rPr>
          <w:rFonts w:ascii="Garamond" w:hAnsi="Garamond"/>
        </w:rPr>
        <w:t>ktivitas</w:t>
      </w:r>
      <w:proofErr w:type="spellEnd"/>
      <w:r w:rsidR="00B2399A" w:rsidRPr="003C0B9D">
        <w:rPr>
          <w:rFonts w:ascii="Garamond" w:hAnsi="Garamond"/>
        </w:rPr>
        <w:t xml:space="preserve"> </w:t>
      </w:r>
      <w:proofErr w:type="spellStart"/>
      <w:r w:rsidR="00B2399A" w:rsidRPr="003C0B9D">
        <w:rPr>
          <w:rFonts w:ascii="Garamond" w:hAnsi="Garamond"/>
        </w:rPr>
        <w:t>dakwah</w:t>
      </w:r>
      <w:proofErr w:type="spellEnd"/>
      <w:r w:rsidR="00B2399A" w:rsidRPr="003C0B9D">
        <w:rPr>
          <w:rFonts w:ascii="Garamond" w:hAnsi="Garamond"/>
        </w:rPr>
        <w:t xml:space="preserve"> </w:t>
      </w:r>
      <w:proofErr w:type="spellStart"/>
      <w:r w:rsidR="00B2399A" w:rsidRPr="003C0B9D">
        <w:rPr>
          <w:rFonts w:ascii="Garamond" w:hAnsi="Garamond"/>
        </w:rPr>
        <w:t>melalui</w:t>
      </w:r>
      <w:proofErr w:type="spellEnd"/>
      <w:r w:rsidR="00B2399A" w:rsidRPr="003C0B9D">
        <w:rPr>
          <w:rFonts w:ascii="Garamond" w:hAnsi="Garamond"/>
        </w:rPr>
        <w:t xml:space="preserve"> </w:t>
      </w:r>
      <w:proofErr w:type="spellStart"/>
      <w:r w:rsidR="00B2399A" w:rsidRPr="003C0B9D">
        <w:rPr>
          <w:rFonts w:ascii="Garamond" w:hAnsi="Garamond"/>
        </w:rPr>
        <w:t>mimbar</w:t>
      </w:r>
      <w:proofErr w:type="spellEnd"/>
      <w:r w:rsidR="00B2399A" w:rsidRPr="003C0B9D">
        <w:rPr>
          <w:rFonts w:ascii="Garamond" w:hAnsi="Garamond"/>
        </w:rPr>
        <w:t xml:space="preserve">, </w:t>
      </w:r>
      <w:proofErr w:type="spellStart"/>
      <w:r w:rsidR="00B2399A" w:rsidRPr="003C0B9D">
        <w:rPr>
          <w:rFonts w:ascii="Garamond" w:hAnsi="Garamond"/>
        </w:rPr>
        <w:t>penyuluhan</w:t>
      </w:r>
      <w:proofErr w:type="spellEnd"/>
      <w:r w:rsidR="00B2399A" w:rsidRPr="003C0B9D">
        <w:rPr>
          <w:rFonts w:ascii="Garamond" w:hAnsi="Garamond"/>
        </w:rPr>
        <w:t xml:space="preserve"> dan </w:t>
      </w:r>
      <w:proofErr w:type="spellStart"/>
      <w:r w:rsidR="00B2399A" w:rsidRPr="003C0B9D">
        <w:rPr>
          <w:rFonts w:ascii="Garamond" w:hAnsi="Garamond"/>
        </w:rPr>
        <w:t>sosialisasi</w:t>
      </w:r>
      <w:proofErr w:type="spellEnd"/>
      <w:r w:rsidR="00B2399A" w:rsidRPr="003C0B9D">
        <w:rPr>
          <w:rFonts w:ascii="Garamond" w:hAnsi="Garamond"/>
        </w:rPr>
        <w:t xml:space="preserve">, </w:t>
      </w:r>
      <w:proofErr w:type="spellStart"/>
      <w:r w:rsidR="00707A37" w:rsidRPr="003C0B9D">
        <w:rPr>
          <w:rFonts w:ascii="Garamond" w:hAnsi="Garamond"/>
        </w:rPr>
        <w:t>pesan</w:t>
      </w:r>
      <w:proofErr w:type="spellEnd"/>
      <w:r w:rsidR="00F32F8F">
        <w:rPr>
          <w:rFonts w:ascii="Garamond" w:hAnsi="Garamond"/>
        </w:rPr>
        <w:t xml:space="preserve"> </w:t>
      </w:r>
      <w:proofErr w:type="spellStart"/>
      <w:r w:rsidR="00F32F8F">
        <w:rPr>
          <w:rFonts w:ascii="Garamond" w:hAnsi="Garamond"/>
        </w:rPr>
        <w:t>atau</w:t>
      </w:r>
      <w:proofErr w:type="spellEnd"/>
      <w:r w:rsidR="00F32F8F">
        <w:rPr>
          <w:rFonts w:ascii="Garamond" w:hAnsi="Garamond"/>
        </w:rPr>
        <w:t xml:space="preserve"> </w:t>
      </w:r>
      <w:proofErr w:type="spellStart"/>
      <w:r w:rsidR="00F32F8F">
        <w:rPr>
          <w:rFonts w:ascii="Garamond" w:hAnsi="Garamond"/>
        </w:rPr>
        <w:t>berita</w:t>
      </w:r>
      <w:proofErr w:type="spellEnd"/>
      <w:r w:rsidR="00707A37" w:rsidRPr="003C0B9D">
        <w:rPr>
          <w:rFonts w:ascii="Garamond" w:hAnsi="Garamond"/>
        </w:rPr>
        <w:t xml:space="preserve"> </w:t>
      </w:r>
      <w:r w:rsidR="00B2399A" w:rsidRPr="003C0B9D">
        <w:rPr>
          <w:rFonts w:ascii="Garamond" w:hAnsi="Garamond"/>
        </w:rPr>
        <w:t>media</w:t>
      </w:r>
      <w:r w:rsidR="00707D43">
        <w:rPr>
          <w:rFonts w:ascii="Garamond" w:hAnsi="Garamond"/>
        </w:rPr>
        <w:t xml:space="preserve"> </w:t>
      </w:r>
      <w:proofErr w:type="spellStart"/>
      <w:r w:rsidR="00707D43">
        <w:rPr>
          <w:rFonts w:ascii="Garamond" w:hAnsi="Garamond"/>
        </w:rPr>
        <w:t>tentang</w:t>
      </w:r>
      <w:proofErr w:type="spellEnd"/>
      <w:r w:rsidR="00707D43">
        <w:rPr>
          <w:rFonts w:ascii="Garamond" w:hAnsi="Garamond"/>
        </w:rPr>
        <w:t xml:space="preserve"> </w:t>
      </w:r>
      <w:proofErr w:type="spellStart"/>
      <w:r w:rsidR="00707D43">
        <w:rPr>
          <w:rFonts w:ascii="Garamond" w:hAnsi="Garamond"/>
        </w:rPr>
        <w:t>lingkungan</w:t>
      </w:r>
      <w:proofErr w:type="spellEnd"/>
      <w:r w:rsidR="00B2399A" w:rsidRPr="003C0B9D">
        <w:rPr>
          <w:rFonts w:ascii="Garamond" w:hAnsi="Garamond"/>
        </w:rPr>
        <w:t xml:space="preserve">, </w:t>
      </w:r>
      <w:proofErr w:type="spellStart"/>
      <w:r w:rsidR="00B2399A" w:rsidRPr="003C0B9D">
        <w:rPr>
          <w:rFonts w:ascii="Garamond" w:hAnsi="Garamond"/>
        </w:rPr>
        <w:t>aksi</w:t>
      </w:r>
      <w:proofErr w:type="spellEnd"/>
      <w:r w:rsidR="00B2399A" w:rsidRPr="003C0B9D">
        <w:rPr>
          <w:rFonts w:ascii="Garamond" w:hAnsi="Garamond"/>
        </w:rPr>
        <w:t xml:space="preserve"> </w:t>
      </w:r>
      <w:proofErr w:type="spellStart"/>
      <w:r w:rsidR="00B2399A" w:rsidRPr="003C0B9D">
        <w:rPr>
          <w:rFonts w:ascii="Garamond" w:hAnsi="Garamond"/>
        </w:rPr>
        <w:t>sosial</w:t>
      </w:r>
      <w:proofErr w:type="spellEnd"/>
      <w:r w:rsidR="00B2399A" w:rsidRPr="003C0B9D">
        <w:rPr>
          <w:rFonts w:ascii="Garamond" w:hAnsi="Garamond"/>
        </w:rPr>
        <w:t xml:space="preserve"> </w:t>
      </w:r>
      <w:proofErr w:type="spellStart"/>
      <w:r w:rsidR="00B2399A" w:rsidRPr="003C0B9D">
        <w:rPr>
          <w:rFonts w:ascii="Garamond" w:hAnsi="Garamond"/>
        </w:rPr>
        <w:t>peduli</w:t>
      </w:r>
      <w:proofErr w:type="spellEnd"/>
      <w:r w:rsidR="00B2399A" w:rsidRPr="003C0B9D">
        <w:rPr>
          <w:rFonts w:ascii="Garamond" w:hAnsi="Garamond"/>
        </w:rPr>
        <w:t xml:space="preserve"> </w:t>
      </w:r>
      <w:proofErr w:type="spellStart"/>
      <w:r w:rsidR="00B2399A" w:rsidRPr="003C0B9D">
        <w:rPr>
          <w:rFonts w:ascii="Garamond" w:hAnsi="Garamond"/>
        </w:rPr>
        <w:t>lingkungan</w:t>
      </w:r>
      <w:proofErr w:type="spellEnd"/>
      <w:r w:rsidR="00B2399A" w:rsidRPr="003C0B9D">
        <w:rPr>
          <w:rFonts w:ascii="Garamond" w:hAnsi="Garamond"/>
        </w:rPr>
        <w:t xml:space="preserve"> dan </w:t>
      </w:r>
      <w:proofErr w:type="spellStart"/>
      <w:r w:rsidR="00B2399A" w:rsidRPr="003C0B9D">
        <w:rPr>
          <w:rFonts w:ascii="Garamond" w:hAnsi="Garamond"/>
        </w:rPr>
        <w:t>organisasi</w:t>
      </w:r>
      <w:proofErr w:type="spellEnd"/>
      <w:r w:rsidR="00B2399A" w:rsidRPr="003C0B9D">
        <w:rPr>
          <w:rFonts w:ascii="Garamond" w:hAnsi="Garamond"/>
        </w:rPr>
        <w:t xml:space="preserve"> </w:t>
      </w:r>
      <w:proofErr w:type="spellStart"/>
      <w:r w:rsidR="00B2399A" w:rsidRPr="003C0B9D">
        <w:rPr>
          <w:rFonts w:ascii="Garamond" w:hAnsi="Garamond"/>
        </w:rPr>
        <w:t>penyelamat</w:t>
      </w:r>
      <w:proofErr w:type="spellEnd"/>
      <w:r w:rsidR="00B2399A" w:rsidRPr="003C0B9D">
        <w:rPr>
          <w:rFonts w:ascii="Garamond" w:hAnsi="Garamond"/>
        </w:rPr>
        <w:t xml:space="preserve"> </w:t>
      </w:r>
      <w:proofErr w:type="spellStart"/>
      <w:r w:rsidR="00B2399A" w:rsidRPr="003C0B9D">
        <w:rPr>
          <w:rFonts w:ascii="Garamond" w:hAnsi="Garamond"/>
        </w:rPr>
        <w:t>lingkungan</w:t>
      </w:r>
      <w:proofErr w:type="spellEnd"/>
      <w:r w:rsidR="00707D43">
        <w:rPr>
          <w:rFonts w:ascii="Garamond" w:hAnsi="Garamond"/>
        </w:rPr>
        <w:t xml:space="preserve"> </w:t>
      </w:r>
      <w:proofErr w:type="spellStart"/>
      <w:r w:rsidR="002C34F0">
        <w:rPr>
          <w:rFonts w:ascii="Garamond" w:hAnsi="Garamond"/>
        </w:rPr>
        <w:t>hasilnya</w:t>
      </w:r>
      <w:proofErr w:type="spellEnd"/>
      <w:r w:rsidR="002C34F0">
        <w:rPr>
          <w:rFonts w:ascii="Garamond" w:hAnsi="Garamond"/>
        </w:rPr>
        <w:t xml:space="preserve"> </w:t>
      </w:r>
      <w:proofErr w:type="spellStart"/>
      <w:r w:rsidR="00F32F8F">
        <w:rPr>
          <w:rFonts w:ascii="Garamond" w:hAnsi="Garamond"/>
        </w:rPr>
        <w:t>menunjukkan</w:t>
      </w:r>
      <w:proofErr w:type="spellEnd"/>
      <w:r w:rsidR="00F32F8F">
        <w:rPr>
          <w:rFonts w:ascii="Garamond" w:hAnsi="Garamond"/>
        </w:rPr>
        <w:t xml:space="preserve"> </w:t>
      </w:r>
      <w:proofErr w:type="spellStart"/>
      <w:r w:rsidR="002C34F0">
        <w:rPr>
          <w:rFonts w:ascii="Garamond" w:hAnsi="Garamond"/>
        </w:rPr>
        <w:t>belum</w:t>
      </w:r>
      <w:proofErr w:type="spellEnd"/>
      <w:r w:rsidR="002C34F0">
        <w:rPr>
          <w:rFonts w:ascii="Garamond" w:hAnsi="Garamond"/>
        </w:rPr>
        <w:t xml:space="preserve"> </w:t>
      </w:r>
      <w:proofErr w:type="spellStart"/>
      <w:r w:rsidR="002C34F0">
        <w:rPr>
          <w:rFonts w:ascii="Garamond" w:hAnsi="Garamond"/>
        </w:rPr>
        <w:t>maksimal</w:t>
      </w:r>
      <w:proofErr w:type="spellEnd"/>
      <w:r w:rsidR="002C34F0">
        <w:rPr>
          <w:rFonts w:ascii="Garamond" w:hAnsi="Garamond"/>
        </w:rPr>
        <w:t xml:space="preserve"> dan </w:t>
      </w:r>
      <w:proofErr w:type="spellStart"/>
      <w:r w:rsidR="002C34F0">
        <w:rPr>
          <w:rFonts w:ascii="Garamond" w:hAnsi="Garamond"/>
        </w:rPr>
        <w:t>bahkan</w:t>
      </w:r>
      <w:proofErr w:type="spellEnd"/>
      <w:r w:rsidR="002C34F0">
        <w:rPr>
          <w:rFonts w:ascii="Garamond" w:hAnsi="Garamond"/>
        </w:rPr>
        <w:t xml:space="preserve"> </w:t>
      </w:r>
      <w:proofErr w:type="spellStart"/>
      <w:r w:rsidR="002C34F0">
        <w:rPr>
          <w:rFonts w:ascii="Garamond" w:hAnsi="Garamond"/>
        </w:rPr>
        <w:t>dakwah</w:t>
      </w:r>
      <w:proofErr w:type="spellEnd"/>
      <w:r w:rsidR="002C34F0">
        <w:rPr>
          <w:rFonts w:ascii="Garamond" w:hAnsi="Garamond"/>
        </w:rPr>
        <w:t xml:space="preserve"> </w:t>
      </w:r>
      <w:proofErr w:type="spellStart"/>
      <w:r w:rsidR="002C34F0">
        <w:rPr>
          <w:rFonts w:ascii="Garamond" w:hAnsi="Garamond"/>
        </w:rPr>
        <w:t>melalui</w:t>
      </w:r>
      <w:proofErr w:type="spellEnd"/>
      <w:r w:rsidR="002C34F0">
        <w:rPr>
          <w:rFonts w:ascii="Garamond" w:hAnsi="Garamond"/>
        </w:rPr>
        <w:t xml:space="preserve"> </w:t>
      </w:r>
      <w:proofErr w:type="spellStart"/>
      <w:r w:rsidR="002C34F0">
        <w:rPr>
          <w:rFonts w:ascii="Garamond" w:hAnsi="Garamond"/>
        </w:rPr>
        <w:t>mimbar</w:t>
      </w:r>
      <w:proofErr w:type="spellEnd"/>
      <w:r w:rsidR="002C34F0">
        <w:rPr>
          <w:rFonts w:ascii="Garamond" w:hAnsi="Garamond"/>
        </w:rPr>
        <w:t xml:space="preserve"> </w:t>
      </w:r>
      <w:proofErr w:type="spellStart"/>
      <w:r w:rsidR="002C34F0">
        <w:rPr>
          <w:rFonts w:ascii="Garamond" w:hAnsi="Garamond"/>
        </w:rPr>
        <w:lastRenderedPageBreak/>
        <w:t>berbasis</w:t>
      </w:r>
      <w:proofErr w:type="spellEnd"/>
      <w:r w:rsidR="002C34F0">
        <w:rPr>
          <w:rFonts w:ascii="Garamond" w:hAnsi="Garamond"/>
        </w:rPr>
        <w:t xml:space="preserve"> </w:t>
      </w:r>
      <w:proofErr w:type="spellStart"/>
      <w:r w:rsidR="002C34F0">
        <w:rPr>
          <w:rFonts w:ascii="Garamond" w:hAnsi="Garamond"/>
        </w:rPr>
        <w:t>ekologi</w:t>
      </w:r>
      <w:proofErr w:type="spellEnd"/>
      <w:r w:rsidR="002C34F0">
        <w:rPr>
          <w:rFonts w:ascii="Garamond" w:hAnsi="Garamond"/>
        </w:rPr>
        <w:t xml:space="preserve"> </w:t>
      </w:r>
      <w:proofErr w:type="spellStart"/>
      <w:r w:rsidR="002C34F0">
        <w:rPr>
          <w:rFonts w:ascii="Garamond" w:hAnsi="Garamond"/>
        </w:rPr>
        <w:t>belum</w:t>
      </w:r>
      <w:proofErr w:type="spellEnd"/>
      <w:r w:rsidR="002C34F0">
        <w:rPr>
          <w:rFonts w:ascii="Garamond" w:hAnsi="Garamond"/>
        </w:rPr>
        <w:t xml:space="preserve"> </w:t>
      </w:r>
      <w:proofErr w:type="spellStart"/>
      <w:r w:rsidR="002C34F0">
        <w:rPr>
          <w:rFonts w:ascii="Garamond" w:hAnsi="Garamond"/>
        </w:rPr>
        <w:t>pernah</w:t>
      </w:r>
      <w:proofErr w:type="spellEnd"/>
      <w:r w:rsidR="002C34F0">
        <w:rPr>
          <w:rFonts w:ascii="Garamond" w:hAnsi="Garamond"/>
        </w:rPr>
        <w:t xml:space="preserve"> </w:t>
      </w:r>
      <w:proofErr w:type="spellStart"/>
      <w:r w:rsidR="002C34F0">
        <w:rPr>
          <w:rFonts w:ascii="Garamond" w:hAnsi="Garamond"/>
        </w:rPr>
        <w:t>ditemui</w:t>
      </w:r>
      <w:proofErr w:type="spellEnd"/>
      <w:r w:rsidR="002C34F0">
        <w:rPr>
          <w:rFonts w:ascii="Garamond" w:hAnsi="Garamond"/>
        </w:rPr>
        <w:t xml:space="preserve"> di </w:t>
      </w:r>
      <w:proofErr w:type="spellStart"/>
      <w:r w:rsidR="002C34F0">
        <w:rPr>
          <w:rFonts w:ascii="Garamond" w:hAnsi="Garamond"/>
        </w:rPr>
        <w:t>kota</w:t>
      </w:r>
      <w:proofErr w:type="spellEnd"/>
      <w:r w:rsidR="002C34F0">
        <w:rPr>
          <w:rFonts w:ascii="Garamond" w:hAnsi="Garamond"/>
        </w:rPr>
        <w:t xml:space="preserve"> Ambon</w:t>
      </w:r>
      <w:r w:rsidR="001A23C2">
        <w:rPr>
          <w:rFonts w:ascii="Garamond" w:hAnsi="Garamond"/>
        </w:rPr>
        <w:t xml:space="preserve"> dan</w:t>
      </w:r>
      <w:r w:rsidR="002C34F0">
        <w:rPr>
          <w:rFonts w:ascii="Garamond" w:hAnsi="Garamond"/>
        </w:rPr>
        <w:t xml:space="preserve"> </w:t>
      </w:r>
      <w:proofErr w:type="spellStart"/>
      <w:r w:rsidR="009E3538">
        <w:rPr>
          <w:rFonts w:ascii="Garamond" w:hAnsi="Garamond"/>
        </w:rPr>
        <w:t>secara</w:t>
      </w:r>
      <w:proofErr w:type="spellEnd"/>
      <w:r w:rsidR="009E3538">
        <w:rPr>
          <w:rFonts w:ascii="Garamond" w:hAnsi="Garamond"/>
        </w:rPr>
        <w:t xml:space="preserve"> </w:t>
      </w:r>
      <w:proofErr w:type="spellStart"/>
      <w:r w:rsidR="009E3538">
        <w:rPr>
          <w:rFonts w:ascii="Garamond" w:hAnsi="Garamond"/>
        </w:rPr>
        <w:t>kuantitaif</w:t>
      </w:r>
      <w:proofErr w:type="spellEnd"/>
      <w:r w:rsidR="009E3538">
        <w:rPr>
          <w:rFonts w:ascii="Garamond" w:hAnsi="Garamond"/>
        </w:rPr>
        <w:t xml:space="preserve"> </w:t>
      </w:r>
      <w:proofErr w:type="spellStart"/>
      <w:r w:rsidR="00F32F8F">
        <w:rPr>
          <w:rFonts w:ascii="Garamond" w:hAnsi="Garamond"/>
        </w:rPr>
        <w:t>menunjukan</w:t>
      </w:r>
      <w:proofErr w:type="spellEnd"/>
      <w:r w:rsidR="00F32F8F">
        <w:rPr>
          <w:rFonts w:ascii="Garamond" w:hAnsi="Garamond"/>
        </w:rPr>
        <w:t xml:space="preserve"> </w:t>
      </w:r>
      <w:proofErr w:type="spellStart"/>
      <w:r w:rsidR="009E3538" w:rsidRPr="00C40F45">
        <w:rPr>
          <w:rFonts w:ascii="Garamond" w:eastAsia="Times New Roman" w:hAnsi="Garamond"/>
          <w:color w:val="000000"/>
          <w:sz w:val="24"/>
          <w:szCs w:val="24"/>
        </w:rPr>
        <w:t>bahwa</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eksistensi</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dakwah</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berbasis</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ekologi</w:t>
      </w:r>
      <w:proofErr w:type="spellEnd"/>
      <w:r w:rsidR="009E3538" w:rsidRPr="00C40F45">
        <w:rPr>
          <w:rFonts w:ascii="Garamond" w:eastAsia="Times New Roman" w:hAnsi="Garamond"/>
          <w:color w:val="000000"/>
          <w:sz w:val="24"/>
          <w:szCs w:val="24"/>
        </w:rPr>
        <w:t xml:space="preserve"> di </w:t>
      </w:r>
      <w:proofErr w:type="spellStart"/>
      <w:r w:rsidR="009E3538" w:rsidRPr="00C40F45">
        <w:rPr>
          <w:rFonts w:ascii="Garamond" w:eastAsia="Times New Roman" w:hAnsi="Garamond"/>
          <w:color w:val="000000"/>
          <w:sz w:val="24"/>
          <w:szCs w:val="24"/>
        </w:rPr>
        <w:t>kota</w:t>
      </w:r>
      <w:proofErr w:type="spellEnd"/>
      <w:r w:rsidR="009E3538" w:rsidRPr="00C40F45">
        <w:rPr>
          <w:rFonts w:ascii="Garamond" w:eastAsia="Times New Roman" w:hAnsi="Garamond"/>
          <w:color w:val="000000"/>
          <w:sz w:val="24"/>
          <w:szCs w:val="24"/>
        </w:rPr>
        <w:t xml:space="preserve"> Ambon </w:t>
      </w:r>
      <w:proofErr w:type="spellStart"/>
      <w:r w:rsidR="009E3538" w:rsidRPr="00C40F45">
        <w:rPr>
          <w:rFonts w:ascii="Garamond" w:eastAsia="Times New Roman" w:hAnsi="Garamond"/>
          <w:color w:val="000000"/>
          <w:sz w:val="24"/>
          <w:szCs w:val="24"/>
        </w:rPr>
        <w:t>hasil</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dari</w:t>
      </w:r>
      <w:proofErr w:type="spellEnd"/>
      <w:r w:rsidR="009E3538" w:rsidRPr="00C40F45">
        <w:rPr>
          <w:rFonts w:ascii="Garamond" w:eastAsia="Times New Roman" w:hAnsi="Garamond"/>
          <w:color w:val="000000"/>
          <w:sz w:val="24"/>
          <w:szCs w:val="24"/>
        </w:rPr>
        <w:t xml:space="preserve"> 100 orang </w:t>
      </w:r>
      <w:proofErr w:type="spellStart"/>
      <w:r w:rsidR="009E3538" w:rsidRPr="00C40F45">
        <w:rPr>
          <w:rFonts w:ascii="Garamond" w:eastAsia="Times New Roman" w:hAnsi="Garamond"/>
          <w:color w:val="000000"/>
          <w:sz w:val="24"/>
          <w:szCs w:val="24"/>
        </w:rPr>
        <w:t>responden</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dengan</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analisis</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hasil</w:t>
      </w:r>
      <w:proofErr w:type="spellEnd"/>
      <w:r w:rsidR="009E3538" w:rsidRPr="00C40F45">
        <w:rPr>
          <w:rFonts w:ascii="Garamond" w:eastAsia="Times New Roman" w:hAnsi="Garamond"/>
          <w:color w:val="000000"/>
          <w:sz w:val="24"/>
          <w:szCs w:val="24"/>
        </w:rPr>
        <w:t xml:space="preserve"> SPSS </w:t>
      </w:r>
      <w:proofErr w:type="spellStart"/>
      <w:r w:rsidR="009E3538" w:rsidRPr="00C40F45">
        <w:rPr>
          <w:rFonts w:ascii="Garamond" w:eastAsia="Times New Roman" w:hAnsi="Garamond"/>
          <w:color w:val="000000"/>
          <w:sz w:val="24"/>
          <w:szCs w:val="24"/>
        </w:rPr>
        <w:t>memperoleh</w:t>
      </w:r>
      <w:proofErr w:type="spellEnd"/>
      <w:r w:rsidR="009E3538" w:rsidRPr="00C40F45">
        <w:rPr>
          <w:rFonts w:ascii="Garamond" w:eastAsia="Times New Roman" w:hAnsi="Garamond"/>
          <w:color w:val="000000"/>
          <w:sz w:val="24"/>
          <w:szCs w:val="24"/>
        </w:rPr>
        <w:t xml:space="preserve"> 44% </w:t>
      </w:r>
      <w:proofErr w:type="spellStart"/>
      <w:r w:rsidR="009E3538" w:rsidRPr="00C40F45">
        <w:rPr>
          <w:rFonts w:ascii="Garamond" w:eastAsia="Times New Roman" w:hAnsi="Garamond"/>
          <w:color w:val="000000"/>
          <w:sz w:val="24"/>
          <w:szCs w:val="24"/>
        </w:rPr>
        <w:t>menyatakan</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eksis</w:t>
      </w:r>
      <w:proofErr w:type="spellEnd"/>
      <w:r w:rsidR="009E3538" w:rsidRPr="00C40F45">
        <w:rPr>
          <w:rFonts w:ascii="Garamond" w:eastAsia="Times New Roman" w:hAnsi="Garamond"/>
          <w:color w:val="000000"/>
          <w:sz w:val="24"/>
          <w:szCs w:val="24"/>
        </w:rPr>
        <w:t xml:space="preserve"> dan 56% </w:t>
      </w:r>
      <w:proofErr w:type="spellStart"/>
      <w:r w:rsidR="009E3538" w:rsidRPr="00C40F45">
        <w:rPr>
          <w:rFonts w:ascii="Garamond" w:eastAsia="Times New Roman" w:hAnsi="Garamond"/>
          <w:color w:val="000000"/>
          <w:sz w:val="24"/>
          <w:szCs w:val="24"/>
        </w:rPr>
        <w:t>menyatakan</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tidak</w:t>
      </w:r>
      <w:proofErr w:type="spellEnd"/>
      <w:r w:rsidR="009E3538" w:rsidRPr="00C40F45">
        <w:rPr>
          <w:rFonts w:ascii="Garamond" w:eastAsia="Times New Roman" w:hAnsi="Garamond"/>
          <w:color w:val="000000"/>
          <w:sz w:val="24"/>
          <w:szCs w:val="24"/>
        </w:rPr>
        <w:t xml:space="preserve"> </w:t>
      </w:r>
      <w:proofErr w:type="spellStart"/>
      <w:r w:rsidR="009E3538" w:rsidRPr="00C40F45">
        <w:rPr>
          <w:rFonts w:ascii="Garamond" w:eastAsia="Times New Roman" w:hAnsi="Garamond"/>
          <w:color w:val="000000"/>
          <w:sz w:val="24"/>
          <w:szCs w:val="24"/>
        </w:rPr>
        <w:t>eksis</w:t>
      </w:r>
      <w:proofErr w:type="spellEnd"/>
      <w:r w:rsidR="009E3538" w:rsidRPr="00C40F45">
        <w:rPr>
          <w:rFonts w:ascii="Garamond" w:eastAsia="Times New Roman" w:hAnsi="Garamond"/>
          <w:color w:val="000000"/>
          <w:sz w:val="24"/>
          <w:szCs w:val="24"/>
        </w:rPr>
        <w:t>.</w:t>
      </w:r>
      <w:r w:rsidR="004B1079">
        <w:rPr>
          <w:rFonts w:ascii="Garamond" w:hAnsi="Garamond"/>
        </w:rPr>
        <w:t xml:space="preserve"> </w:t>
      </w:r>
      <w:r w:rsidR="00CB6AAC">
        <w:rPr>
          <w:rFonts w:ascii="Garamond" w:hAnsi="Garamond"/>
        </w:rPr>
        <w:t>O</w:t>
      </w:r>
      <w:r w:rsidR="002C34F0">
        <w:rPr>
          <w:rFonts w:ascii="Garamond" w:hAnsi="Garamond"/>
        </w:rPr>
        <w:t>leh</w:t>
      </w:r>
      <w:r w:rsidR="004B1079">
        <w:rPr>
          <w:rFonts w:ascii="Garamond" w:hAnsi="Garamond"/>
        </w:rPr>
        <w:t xml:space="preserve"> </w:t>
      </w:r>
      <w:proofErr w:type="spellStart"/>
      <w:r w:rsidR="004B1079">
        <w:rPr>
          <w:rFonts w:ascii="Garamond" w:hAnsi="Garamond"/>
        </w:rPr>
        <w:t>karena</w:t>
      </w:r>
      <w:proofErr w:type="spellEnd"/>
      <w:r w:rsidR="002C34F0">
        <w:rPr>
          <w:rFonts w:ascii="Garamond" w:hAnsi="Garamond"/>
        </w:rPr>
        <w:t xml:space="preserve"> </w:t>
      </w:r>
      <w:proofErr w:type="spellStart"/>
      <w:r w:rsidR="002C34F0">
        <w:rPr>
          <w:rFonts w:ascii="Garamond" w:hAnsi="Garamond"/>
        </w:rPr>
        <w:t>itu</w:t>
      </w:r>
      <w:proofErr w:type="spellEnd"/>
      <w:r w:rsidR="002C34F0">
        <w:rPr>
          <w:rFonts w:ascii="Garamond" w:hAnsi="Garamond"/>
        </w:rPr>
        <w:t xml:space="preserve"> </w:t>
      </w:r>
      <w:proofErr w:type="spellStart"/>
      <w:r w:rsidR="002C34F0">
        <w:rPr>
          <w:rFonts w:ascii="Garamond" w:hAnsi="Garamond"/>
        </w:rPr>
        <w:t>pem</w:t>
      </w:r>
      <w:r w:rsidR="004908CC">
        <w:rPr>
          <w:rFonts w:ascii="Garamond" w:hAnsi="Garamond"/>
        </w:rPr>
        <w:t>e</w:t>
      </w:r>
      <w:r w:rsidR="002C34F0">
        <w:rPr>
          <w:rFonts w:ascii="Garamond" w:hAnsi="Garamond"/>
        </w:rPr>
        <w:t>rintah</w:t>
      </w:r>
      <w:proofErr w:type="spellEnd"/>
      <w:r w:rsidR="002C34F0">
        <w:rPr>
          <w:rFonts w:ascii="Garamond" w:hAnsi="Garamond"/>
        </w:rPr>
        <w:t xml:space="preserve">, </w:t>
      </w:r>
      <w:proofErr w:type="spellStart"/>
      <w:r w:rsidR="002C34F0">
        <w:rPr>
          <w:rFonts w:ascii="Garamond" w:hAnsi="Garamond"/>
        </w:rPr>
        <w:t>dai</w:t>
      </w:r>
      <w:proofErr w:type="spellEnd"/>
      <w:r w:rsidR="002C34F0">
        <w:rPr>
          <w:rFonts w:ascii="Garamond" w:hAnsi="Garamond"/>
        </w:rPr>
        <w:t xml:space="preserve"> dan </w:t>
      </w:r>
      <w:r w:rsidR="002C34F0">
        <w:rPr>
          <w:rFonts w:ascii="Garamond" w:hAnsi="Garamond"/>
          <w:i/>
          <w:iCs/>
        </w:rPr>
        <w:t xml:space="preserve">stakeholder </w:t>
      </w:r>
      <w:proofErr w:type="spellStart"/>
      <w:r w:rsidR="00707D43">
        <w:rPr>
          <w:rFonts w:ascii="Garamond" w:hAnsi="Garamond"/>
        </w:rPr>
        <w:t>lainnya</w:t>
      </w:r>
      <w:proofErr w:type="spellEnd"/>
      <w:r w:rsidR="00707D43">
        <w:rPr>
          <w:rFonts w:ascii="Garamond" w:hAnsi="Garamond"/>
        </w:rPr>
        <w:t xml:space="preserve"> </w:t>
      </w:r>
      <w:proofErr w:type="spellStart"/>
      <w:r w:rsidR="00CB6AAC">
        <w:rPr>
          <w:rFonts w:ascii="Garamond" w:hAnsi="Garamond"/>
        </w:rPr>
        <w:t>harus</w:t>
      </w:r>
      <w:proofErr w:type="spellEnd"/>
      <w:r w:rsidR="00CB6AAC">
        <w:rPr>
          <w:rFonts w:ascii="Garamond" w:hAnsi="Garamond"/>
        </w:rPr>
        <w:t xml:space="preserve"> </w:t>
      </w:r>
      <w:proofErr w:type="spellStart"/>
      <w:r w:rsidR="004B1079">
        <w:rPr>
          <w:rFonts w:ascii="Garamond" w:hAnsi="Garamond"/>
        </w:rPr>
        <w:t>selalu</w:t>
      </w:r>
      <w:proofErr w:type="spellEnd"/>
      <w:r w:rsidR="004B1079">
        <w:rPr>
          <w:rFonts w:ascii="Garamond" w:hAnsi="Garamond"/>
        </w:rPr>
        <w:t xml:space="preserve"> </w:t>
      </w:r>
      <w:proofErr w:type="spellStart"/>
      <w:r w:rsidR="00CB6AAC">
        <w:rPr>
          <w:rFonts w:ascii="Garamond" w:hAnsi="Garamond"/>
        </w:rPr>
        <w:t>memberikan</w:t>
      </w:r>
      <w:proofErr w:type="spellEnd"/>
      <w:r w:rsidR="00CB6AAC">
        <w:rPr>
          <w:rFonts w:ascii="Garamond" w:hAnsi="Garamond"/>
        </w:rPr>
        <w:t xml:space="preserve"> </w:t>
      </w:r>
      <w:proofErr w:type="spellStart"/>
      <w:r w:rsidR="00CB6AAC">
        <w:rPr>
          <w:rFonts w:ascii="Garamond" w:hAnsi="Garamond"/>
        </w:rPr>
        <w:t>perhatian</w:t>
      </w:r>
      <w:proofErr w:type="spellEnd"/>
      <w:r w:rsidR="00CB6AAC">
        <w:rPr>
          <w:rFonts w:ascii="Garamond" w:hAnsi="Garamond"/>
        </w:rPr>
        <w:t xml:space="preserve"> </w:t>
      </w:r>
      <w:proofErr w:type="spellStart"/>
      <w:r w:rsidR="00CB6AAC">
        <w:rPr>
          <w:rFonts w:ascii="Garamond" w:hAnsi="Garamond"/>
        </w:rPr>
        <w:t>k</w:t>
      </w:r>
      <w:r w:rsidR="004B1079">
        <w:rPr>
          <w:rFonts w:ascii="Garamond" w:hAnsi="Garamond"/>
        </w:rPr>
        <w:t>epada</w:t>
      </w:r>
      <w:proofErr w:type="spellEnd"/>
      <w:r w:rsidR="004B1079">
        <w:rPr>
          <w:rFonts w:ascii="Garamond" w:hAnsi="Garamond"/>
        </w:rPr>
        <w:t xml:space="preserve"> </w:t>
      </w:r>
      <w:proofErr w:type="spellStart"/>
      <w:r w:rsidR="004B1079">
        <w:rPr>
          <w:rFonts w:ascii="Garamond" w:hAnsi="Garamond"/>
        </w:rPr>
        <w:t>masyarakat</w:t>
      </w:r>
      <w:proofErr w:type="spellEnd"/>
      <w:r w:rsidR="004B1079">
        <w:rPr>
          <w:rFonts w:ascii="Garamond" w:hAnsi="Garamond"/>
        </w:rPr>
        <w:t xml:space="preserve"> </w:t>
      </w:r>
      <w:r w:rsidR="00CB6AAC">
        <w:rPr>
          <w:rFonts w:ascii="Garamond" w:hAnsi="Garamond"/>
        </w:rPr>
        <w:t xml:space="preserve">agar </w:t>
      </w:r>
      <w:proofErr w:type="spellStart"/>
      <w:r w:rsidR="00CB6AAC">
        <w:rPr>
          <w:rFonts w:ascii="Garamond" w:hAnsi="Garamond"/>
        </w:rPr>
        <w:t>lingkungan</w:t>
      </w:r>
      <w:proofErr w:type="spellEnd"/>
      <w:r w:rsidR="00CB6AAC">
        <w:rPr>
          <w:rFonts w:ascii="Garamond" w:hAnsi="Garamond"/>
        </w:rPr>
        <w:t xml:space="preserve"> dan </w:t>
      </w:r>
      <w:proofErr w:type="spellStart"/>
      <w:r w:rsidR="00CB6AAC">
        <w:rPr>
          <w:rFonts w:ascii="Garamond" w:hAnsi="Garamond"/>
        </w:rPr>
        <w:t>alam</w:t>
      </w:r>
      <w:proofErr w:type="spellEnd"/>
      <w:r w:rsidR="00CB6AAC">
        <w:rPr>
          <w:rFonts w:ascii="Garamond" w:hAnsi="Garamond"/>
        </w:rPr>
        <w:t xml:space="preserve"> </w:t>
      </w:r>
      <w:proofErr w:type="spellStart"/>
      <w:r w:rsidR="00CB6AAC">
        <w:rPr>
          <w:rFonts w:ascii="Garamond" w:hAnsi="Garamond"/>
        </w:rPr>
        <w:t>kota</w:t>
      </w:r>
      <w:proofErr w:type="spellEnd"/>
      <w:r w:rsidR="00CB6AAC">
        <w:rPr>
          <w:rFonts w:ascii="Garamond" w:hAnsi="Garamond"/>
        </w:rPr>
        <w:t xml:space="preserve"> Ambon </w:t>
      </w:r>
      <w:proofErr w:type="spellStart"/>
      <w:r w:rsidR="00CB6AAC">
        <w:rPr>
          <w:rFonts w:ascii="Garamond" w:hAnsi="Garamond"/>
        </w:rPr>
        <w:t>terus</w:t>
      </w:r>
      <w:proofErr w:type="spellEnd"/>
      <w:r w:rsidR="00CB6AAC">
        <w:rPr>
          <w:rFonts w:ascii="Garamond" w:hAnsi="Garamond"/>
        </w:rPr>
        <w:t xml:space="preserve"> </w:t>
      </w:r>
      <w:proofErr w:type="spellStart"/>
      <w:r w:rsidR="00CB6AAC">
        <w:rPr>
          <w:rFonts w:ascii="Garamond" w:hAnsi="Garamond"/>
        </w:rPr>
        <w:t>terjaga</w:t>
      </w:r>
      <w:proofErr w:type="spellEnd"/>
      <w:r w:rsidR="004908CC">
        <w:rPr>
          <w:rFonts w:ascii="Garamond" w:hAnsi="Garamond"/>
        </w:rPr>
        <w:t>,</w:t>
      </w:r>
      <w:r w:rsidR="00CB6AAC">
        <w:rPr>
          <w:rFonts w:ascii="Garamond" w:hAnsi="Garamond"/>
        </w:rPr>
        <w:t xml:space="preserve"> </w:t>
      </w:r>
      <w:proofErr w:type="spellStart"/>
      <w:r w:rsidR="00CB6AAC">
        <w:rPr>
          <w:rFonts w:ascii="Garamond" w:hAnsi="Garamond"/>
        </w:rPr>
        <w:t>terawat</w:t>
      </w:r>
      <w:proofErr w:type="spellEnd"/>
      <w:r w:rsidR="00CB6AAC">
        <w:rPr>
          <w:rFonts w:ascii="Garamond" w:hAnsi="Garamond"/>
        </w:rPr>
        <w:t xml:space="preserve"> </w:t>
      </w:r>
      <w:proofErr w:type="spellStart"/>
      <w:r w:rsidR="00CB6AAC">
        <w:rPr>
          <w:rFonts w:ascii="Garamond" w:hAnsi="Garamond"/>
        </w:rPr>
        <w:t>untuk</w:t>
      </w:r>
      <w:proofErr w:type="spellEnd"/>
      <w:r w:rsidR="00CB6AAC">
        <w:rPr>
          <w:rFonts w:ascii="Garamond" w:hAnsi="Garamond"/>
        </w:rPr>
        <w:t xml:space="preserve"> </w:t>
      </w:r>
      <w:proofErr w:type="spellStart"/>
      <w:r w:rsidR="00CB6AAC">
        <w:rPr>
          <w:rFonts w:ascii="Garamond" w:hAnsi="Garamond"/>
        </w:rPr>
        <w:t>generasi</w:t>
      </w:r>
      <w:proofErr w:type="spellEnd"/>
      <w:r w:rsidR="00CB6AAC">
        <w:rPr>
          <w:rFonts w:ascii="Garamond" w:hAnsi="Garamond"/>
        </w:rPr>
        <w:t xml:space="preserve"> </w:t>
      </w:r>
      <w:proofErr w:type="spellStart"/>
      <w:r w:rsidR="00CB6AAC">
        <w:rPr>
          <w:rFonts w:ascii="Garamond" w:hAnsi="Garamond"/>
        </w:rPr>
        <w:t>kini</w:t>
      </w:r>
      <w:proofErr w:type="spellEnd"/>
      <w:r w:rsidR="00CB6AAC">
        <w:rPr>
          <w:rFonts w:ascii="Garamond" w:hAnsi="Garamond"/>
        </w:rPr>
        <w:t xml:space="preserve"> dan yang </w:t>
      </w:r>
      <w:proofErr w:type="spellStart"/>
      <w:r w:rsidR="00CB6AAC">
        <w:rPr>
          <w:rFonts w:ascii="Garamond" w:hAnsi="Garamond"/>
        </w:rPr>
        <w:t>akan</w:t>
      </w:r>
      <w:proofErr w:type="spellEnd"/>
      <w:r w:rsidR="00CB6AAC">
        <w:rPr>
          <w:rFonts w:ascii="Garamond" w:hAnsi="Garamond"/>
        </w:rPr>
        <w:t xml:space="preserve"> </w:t>
      </w:r>
      <w:proofErr w:type="spellStart"/>
      <w:r w:rsidR="00CB6AAC">
        <w:rPr>
          <w:rFonts w:ascii="Garamond" w:hAnsi="Garamond"/>
        </w:rPr>
        <w:t>datang</w:t>
      </w:r>
      <w:proofErr w:type="spellEnd"/>
      <w:r w:rsidR="00CB6AAC">
        <w:rPr>
          <w:rFonts w:ascii="Garamond" w:hAnsi="Garamond"/>
        </w:rPr>
        <w:t>.</w:t>
      </w:r>
    </w:p>
    <w:p w14:paraId="2796E0B6" w14:textId="77777777" w:rsidR="002B62ED" w:rsidRDefault="002B62ED" w:rsidP="009474B4">
      <w:pPr>
        <w:spacing w:after="0" w:line="240" w:lineRule="auto"/>
        <w:jc w:val="both"/>
        <w:rPr>
          <w:rFonts w:ascii="Garamond" w:hAnsi="Garamond"/>
        </w:rPr>
      </w:pPr>
    </w:p>
    <w:p w14:paraId="1208DB9B" w14:textId="3A0D1AB8" w:rsidR="003D3422" w:rsidRPr="001D1DEE" w:rsidRDefault="002B62ED" w:rsidP="001D1DEE">
      <w:pPr>
        <w:spacing w:after="0" w:line="240" w:lineRule="auto"/>
        <w:jc w:val="both"/>
        <w:rPr>
          <w:rFonts w:ascii="Garamond" w:hAnsi="Garamond"/>
        </w:rPr>
      </w:pPr>
      <w:r>
        <w:rPr>
          <w:rFonts w:ascii="Garamond" w:hAnsi="Garamond"/>
        </w:rPr>
        <w:t xml:space="preserve">Kata </w:t>
      </w:r>
      <w:proofErr w:type="spellStart"/>
      <w:r>
        <w:rPr>
          <w:rFonts w:ascii="Garamond" w:hAnsi="Garamond"/>
        </w:rPr>
        <w:t>Kunci</w:t>
      </w:r>
      <w:proofErr w:type="spellEnd"/>
      <w:r>
        <w:rPr>
          <w:rFonts w:ascii="Garamond" w:hAnsi="Garamond"/>
        </w:rPr>
        <w:t xml:space="preserve"> </w:t>
      </w:r>
      <w:proofErr w:type="spellStart"/>
      <w:r>
        <w:rPr>
          <w:rFonts w:ascii="Garamond" w:hAnsi="Garamond"/>
        </w:rPr>
        <w:t>Potret</w:t>
      </w:r>
      <w:proofErr w:type="spellEnd"/>
      <w:r>
        <w:rPr>
          <w:rFonts w:ascii="Garamond" w:hAnsi="Garamond"/>
        </w:rPr>
        <w:t xml:space="preserve">, </w:t>
      </w:r>
      <w:proofErr w:type="spellStart"/>
      <w:r>
        <w:rPr>
          <w:rFonts w:ascii="Garamond" w:hAnsi="Garamond"/>
        </w:rPr>
        <w:t>Ekologi</w:t>
      </w:r>
      <w:proofErr w:type="spellEnd"/>
      <w:r w:rsidR="00F32F8F">
        <w:rPr>
          <w:rFonts w:ascii="Garamond" w:hAnsi="Garamond"/>
        </w:rPr>
        <w:t>,</w:t>
      </w:r>
      <w:r>
        <w:rPr>
          <w:rFonts w:ascii="Garamond" w:hAnsi="Garamond"/>
        </w:rPr>
        <w:t xml:space="preserve"> </w:t>
      </w:r>
      <w:proofErr w:type="spellStart"/>
      <w:r>
        <w:rPr>
          <w:rFonts w:ascii="Garamond" w:hAnsi="Garamond"/>
        </w:rPr>
        <w:t>Dakwah</w:t>
      </w:r>
      <w:proofErr w:type="spellEnd"/>
      <w:r w:rsidR="00F32F8F">
        <w:rPr>
          <w:rFonts w:ascii="Garamond" w:hAnsi="Garamond"/>
        </w:rPr>
        <w:t xml:space="preserve"> </w:t>
      </w:r>
    </w:p>
    <w:p w14:paraId="7694B589" w14:textId="77777777" w:rsidR="00342277" w:rsidRPr="00A80CF8" w:rsidRDefault="00342277" w:rsidP="00342277">
      <w:pPr>
        <w:spacing w:after="0" w:line="480" w:lineRule="exact"/>
        <w:ind w:firstLine="709"/>
        <w:jc w:val="center"/>
        <w:rPr>
          <w:rFonts w:ascii="Garamond" w:hAnsi="Garamond" w:cs="Times New Roman"/>
          <w:sz w:val="24"/>
          <w:szCs w:val="24"/>
        </w:rPr>
      </w:pPr>
    </w:p>
    <w:p w14:paraId="42053E68" w14:textId="77777777" w:rsidR="00342277" w:rsidRPr="00A80CF8" w:rsidRDefault="00342277" w:rsidP="00342277">
      <w:pPr>
        <w:spacing w:after="0" w:line="480" w:lineRule="exact"/>
        <w:rPr>
          <w:rFonts w:ascii="Garamond" w:hAnsi="Garamond" w:cs="Times New Roman"/>
          <w:b/>
          <w:bCs/>
          <w:sz w:val="24"/>
          <w:szCs w:val="24"/>
        </w:rPr>
      </w:pPr>
      <w:r w:rsidRPr="00A80CF8">
        <w:rPr>
          <w:rFonts w:ascii="Garamond" w:hAnsi="Garamond" w:cs="Times New Roman"/>
          <w:b/>
          <w:bCs/>
          <w:sz w:val="24"/>
          <w:szCs w:val="24"/>
        </w:rPr>
        <w:t>PENDAHULUAN</w:t>
      </w:r>
    </w:p>
    <w:p w14:paraId="5E37FC83" w14:textId="4F2916AE" w:rsidR="00342277" w:rsidRPr="00A80CF8" w:rsidRDefault="00342277" w:rsidP="00342277">
      <w:pPr>
        <w:spacing w:after="0" w:line="480" w:lineRule="exact"/>
        <w:ind w:firstLine="709"/>
        <w:jc w:val="both"/>
        <w:rPr>
          <w:rFonts w:ascii="Garamond" w:hAnsi="Garamond" w:cs="Times New Roman"/>
          <w:sz w:val="24"/>
          <w:szCs w:val="24"/>
        </w:rPr>
      </w:pP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alam</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sekarang</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ini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masuk</w:t>
      </w:r>
      <w:proofErr w:type="spellEnd"/>
      <w:r w:rsidRPr="00A80CF8">
        <w:rPr>
          <w:rFonts w:ascii="Garamond" w:hAnsi="Garamond" w:cs="Times New Roman"/>
          <w:sz w:val="24"/>
          <w:szCs w:val="24"/>
        </w:rPr>
        <w:t xml:space="preserve"> pada </w:t>
      </w:r>
      <w:proofErr w:type="spellStart"/>
      <w:r w:rsidRPr="00A80CF8">
        <w:rPr>
          <w:rFonts w:ascii="Garamond" w:hAnsi="Garamond" w:cs="Times New Roman"/>
          <w:sz w:val="24"/>
          <w:szCs w:val="24"/>
        </w:rPr>
        <w:t>kondisi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krisis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tidak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hanya</w:t>
      </w:r>
      <w:proofErr w:type="spellEnd"/>
      <w:r w:rsidRPr="00A80CF8">
        <w:rPr>
          <w:rFonts w:ascii="Garamond" w:hAnsi="Garamond" w:cs="Times New Roman"/>
          <w:sz w:val="24"/>
          <w:szCs w:val="24"/>
        </w:rPr>
        <w:t xml:space="preserve"> pada </w:t>
      </w:r>
      <w:proofErr w:type="spellStart"/>
      <w:r w:rsidRPr="00A80CF8">
        <w:rPr>
          <w:rFonts w:ascii="Garamond" w:hAnsi="Garamond" w:cs="Times New Roman"/>
          <w:sz w:val="24"/>
          <w:szCs w:val="24"/>
        </w:rPr>
        <w:t>krisis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fisik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seperti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pencemaran</w:t>
      </w:r>
      <w:proofErr w:type="spellEnd"/>
      <w:r w:rsidRPr="00A80CF8">
        <w:rPr>
          <w:rFonts w:ascii="Garamond" w:hAnsi="Garamond" w:cs="Times New Roman"/>
          <w:sz w:val="24"/>
          <w:szCs w:val="24"/>
        </w:rPr>
        <w:t xml:space="preserve"> air, </w:t>
      </w:r>
      <w:proofErr w:type="spellStart"/>
      <w:r w:rsidRPr="00A80CF8">
        <w:rPr>
          <w:rFonts w:ascii="Garamond" w:hAnsi="Garamond" w:cs="Times New Roman"/>
          <w:sz w:val="24"/>
          <w:szCs w:val="24"/>
        </w:rPr>
        <w:t>tanah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udara</w:t>
      </w:r>
      <w:proofErr w:type="spellEnd"/>
      <w:r w:rsidRPr="00A80CF8">
        <w:rPr>
          <w:rFonts w:ascii="Garamond" w:hAnsi="Garamond" w:cs="Times New Roman"/>
          <w:sz w:val="24"/>
          <w:szCs w:val="24"/>
        </w:rPr>
        <w:t xml:space="preserve"> dan </w:t>
      </w:r>
      <w:proofErr w:type="spellStart"/>
      <w:r w:rsidRPr="00A80CF8">
        <w:rPr>
          <w:rFonts w:ascii="Garamond" w:hAnsi="Garamond" w:cs="Times New Roman"/>
          <w:sz w:val="24"/>
          <w:szCs w:val="24"/>
        </w:rPr>
        <w:t>iklim</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tetapi</w:t>
      </w:r>
      <w:proofErr w:type="spellEnd"/>
      <w:r w:rsidRPr="00A80CF8">
        <w:rPr>
          <w:rFonts w:ascii="Garamond" w:hAnsi="Garamond" w:cs="Times New Roman"/>
          <w:sz w:val="24"/>
          <w:szCs w:val="24"/>
        </w:rPr>
        <w:t xml:space="preserve"> juga </w:t>
      </w:r>
      <w:proofErr w:type="spellStart"/>
      <w:r w:rsidRPr="00A80CF8">
        <w:rPr>
          <w:rFonts w:ascii="Garamond" w:hAnsi="Garamond" w:cs="Times New Roman"/>
          <w:sz w:val="24"/>
          <w:szCs w:val="24"/>
        </w:rPr>
        <w:t>krisis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biologis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termasuk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krisis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sosial</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Sesungguhnya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krisis</w:t>
      </w:r>
      <w:proofErr w:type="spellEnd"/>
      <w:r w:rsidRPr="00A80CF8">
        <w:rPr>
          <w:rFonts w:ascii="Garamond" w:hAnsi="Garamond" w:cs="Times New Roman"/>
          <w:sz w:val="24"/>
          <w:szCs w:val="24"/>
        </w:rPr>
        <w:t xml:space="preserve"> </w:t>
      </w:r>
      <w:proofErr w:type="spellStart"/>
      <w:r w:rsidR="00681957">
        <w:rPr>
          <w:rFonts w:ascii="Garamond" w:hAnsi="Garamond" w:cs="Times New Roman"/>
          <w:sz w:val="24"/>
          <w:szCs w:val="24"/>
        </w:rPr>
        <w:t>alam</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adalah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ulah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tangan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manusia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untuk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dapat</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bertahan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hidup</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dalam</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memenuhi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kebutuhan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pokoknya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manusia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dengan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segala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upaya</w:t>
      </w:r>
      <w:proofErr w:type="spellEnd"/>
      <w:r w:rsidRPr="00A80CF8">
        <w:rPr>
          <w:rFonts w:ascii="Garamond" w:hAnsi="Garamond" w:cs="Times New Roman"/>
          <w:sz w:val="24"/>
          <w:szCs w:val="24"/>
        </w:rPr>
        <w:t xml:space="preserve"> dan </w:t>
      </w:r>
      <w:proofErr w:type="spellStart"/>
      <w:r w:rsidRPr="00A80CF8">
        <w:rPr>
          <w:rFonts w:ascii="Garamond" w:hAnsi="Garamond" w:cs="Times New Roman"/>
          <w:sz w:val="24"/>
          <w:szCs w:val="24"/>
        </w:rPr>
        <w:t>bahkan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mengeksploitasi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alam</w:t>
      </w:r>
      <w:proofErr w:type="spellEnd"/>
      <w:r w:rsidR="00681957">
        <w:rPr>
          <w:rFonts w:ascii="Garamond" w:hAnsi="Garamond" w:cs="Times New Roman"/>
          <w:sz w:val="24"/>
          <w:szCs w:val="24"/>
        </w:rPr>
        <w:t xml:space="preserve"> </w:t>
      </w:r>
      <w:proofErr w:type="spellStart"/>
      <w:r w:rsidR="00681957">
        <w:rPr>
          <w:rFonts w:ascii="Garamond" w:hAnsi="Garamond" w:cs="Times New Roman"/>
          <w:sz w:val="24"/>
          <w:szCs w:val="24"/>
        </w:rPr>
        <w:t>tanpa</w:t>
      </w:r>
      <w:proofErr w:type="spellEnd"/>
      <w:r w:rsidR="00681957">
        <w:rPr>
          <w:rFonts w:ascii="Garamond" w:hAnsi="Garamond" w:cs="Times New Roman"/>
          <w:sz w:val="24"/>
          <w:szCs w:val="24"/>
        </w:rPr>
        <w:t xml:space="preserve"> batas</w:t>
      </w:r>
      <w:r w:rsidRPr="00A80CF8">
        <w:rPr>
          <w:rFonts w:ascii="Garamond" w:hAnsi="Garamond" w:cs="Times New Roman"/>
          <w:sz w:val="24"/>
          <w:szCs w:val="24"/>
        </w:rPr>
        <w:t xml:space="preserve">. </w:t>
      </w:r>
      <w:proofErr w:type="spellStart"/>
      <w:r w:rsidRPr="00A80CF8">
        <w:rPr>
          <w:rFonts w:ascii="Garamond" w:hAnsi="Garamond" w:cs="Times New Roman"/>
          <w:sz w:val="24"/>
          <w:szCs w:val="24"/>
        </w:rPr>
        <w:t>Awalnya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manusia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memetik</w:t>
      </w:r>
      <w:proofErr w:type="spellEnd"/>
      <w:r w:rsidRPr="00A80CF8">
        <w:rPr>
          <w:rFonts w:ascii="Garamond" w:hAnsi="Garamond" w:cs="Times New Roman"/>
          <w:sz w:val="24"/>
          <w:szCs w:val="24"/>
        </w:rPr>
        <w:t xml:space="preserve"> dan </w:t>
      </w:r>
      <w:proofErr w:type="spellStart"/>
      <w:r w:rsidRPr="00A80CF8">
        <w:rPr>
          <w:rFonts w:ascii="Garamond" w:hAnsi="Garamond" w:cs="Times New Roman"/>
          <w:sz w:val="24"/>
          <w:szCs w:val="24"/>
        </w:rPr>
        <w:t>mengumpulkan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bahan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pangan</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t>tersedia</w:t>
      </w:r>
      <w:proofErr w:type="spellEnd"/>
      <w:r w:rsidRPr="00A80CF8">
        <w:rPr>
          <w:rFonts w:ascii="Garamond" w:hAnsi="Garamond" w:cs="Times New Roman"/>
          <w:sz w:val="24"/>
          <w:szCs w:val="24"/>
        </w:rPr>
        <w:t xml:space="preserve"> </w:t>
      </w:r>
      <w:r w:rsidR="00E31E3E">
        <w:rPr>
          <w:rFonts w:ascii="Garamond" w:hAnsi="Garamond" w:cs="Times New Roman"/>
          <w:sz w:val="24"/>
          <w:szCs w:val="24"/>
        </w:rPr>
        <w:t xml:space="preserve">yang </w:t>
      </w:r>
      <w:proofErr w:type="spellStart"/>
      <w:r w:rsidR="00E31E3E">
        <w:rPr>
          <w:rFonts w:ascii="Garamond" w:hAnsi="Garamond" w:cs="Times New Roman"/>
          <w:sz w:val="24"/>
          <w:szCs w:val="24"/>
        </w:rPr>
        <w:t>ada</w:t>
      </w:r>
      <w:proofErr w:type="spellEnd"/>
      <w:r w:rsidR="00E31E3E">
        <w:rPr>
          <w:rFonts w:ascii="Garamond" w:hAnsi="Garamond" w:cs="Times New Roman"/>
          <w:sz w:val="24"/>
          <w:szCs w:val="24"/>
        </w:rPr>
        <w:t xml:space="preserve"> pada</w:t>
      </w:r>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00681957">
        <w:rPr>
          <w:rFonts w:ascii="Garamond" w:hAnsi="Garamond" w:cs="Times New Roman"/>
          <w:sz w:val="24"/>
          <w:szCs w:val="24"/>
        </w:rPr>
        <w:t>alam</w:t>
      </w:r>
      <w:proofErr w:type="spellEnd"/>
      <w:r w:rsidR="00681957">
        <w:rPr>
          <w:rFonts w:ascii="Garamond" w:hAnsi="Garamond" w:cs="Times New Roman"/>
          <w:sz w:val="24"/>
          <w:szCs w:val="24"/>
        </w:rPr>
        <w:t xml:space="preserve"> </w:t>
      </w:r>
      <w:proofErr w:type="spellStart"/>
      <w:r w:rsidRPr="00A80CF8">
        <w:rPr>
          <w:rFonts w:ascii="Garamond" w:hAnsi="Garamond" w:cs="Times New Roman"/>
          <w:sz w:val="24"/>
          <w:szCs w:val="24"/>
        </w:rPr>
        <w:t>sekitarnya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tetapi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karena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keserakah</w:t>
      </w:r>
      <w:r w:rsidR="00E31E3E">
        <w:rPr>
          <w:rFonts w:ascii="Garamond" w:hAnsi="Garamond" w:cs="Times New Roman"/>
          <w:sz w:val="24"/>
          <w:szCs w:val="24"/>
        </w:rPr>
        <w:t>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mereka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menggunakan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alat</w:t>
      </w:r>
      <w:proofErr w:type="spellEnd"/>
      <w:r w:rsidRPr="00A80CF8">
        <w:rPr>
          <w:rFonts w:ascii="Garamond" w:hAnsi="Garamond" w:cs="Times New Roman"/>
          <w:sz w:val="24"/>
          <w:szCs w:val="24"/>
        </w:rPr>
        <w:t xml:space="preserve">  demi </w:t>
      </w:r>
      <w:proofErr w:type="spellStart"/>
      <w:r w:rsidRPr="00A80CF8">
        <w:rPr>
          <w:rFonts w:ascii="Garamond" w:hAnsi="Garamond" w:cs="Times New Roman"/>
          <w:sz w:val="24"/>
          <w:szCs w:val="24"/>
        </w:rPr>
        <w:t>meraut</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keuntungan</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t>lebih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banyak</w:t>
      </w:r>
      <w:proofErr w:type="spellEnd"/>
      <w:r w:rsidRPr="00A80CF8">
        <w:rPr>
          <w:rFonts w:ascii="Garamond" w:hAnsi="Garamond" w:cs="Times New Roman"/>
          <w:sz w:val="24"/>
          <w:szCs w:val="24"/>
        </w:rPr>
        <w:t xml:space="preserve">. </w:t>
      </w:r>
    </w:p>
    <w:p w14:paraId="24DF1A8A" w14:textId="35978299" w:rsidR="00342277" w:rsidRPr="00A80CF8" w:rsidRDefault="00342277" w:rsidP="00765962">
      <w:pPr>
        <w:spacing w:after="120" w:line="480" w:lineRule="exact"/>
        <w:ind w:firstLine="709"/>
        <w:jc w:val="both"/>
        <w:rPr>
          <w:rFonts w:ascii="Garamond" w:hAnsi="Garamond" w:cs="Times New Roman"/>
          <w:sz w:val="24"/>
          <w:szCs w:val="24"/>
        </w:rPr>
      </w:pPr>
      <w:proofErr w:type="spellStart"/>
      <w:r w:rsidRPr="00A80CF8">
        <w:rPr>
          <w:rFonts w:ascii="Garamond" w:hAnsi="Garamond" w:cs="Times New Roman"/>
          <w:sz w:val="24"/>
          <w:szCs w:val="24"/>
        </w:rPr>
        <w:t>Meningkatnya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krisis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menjadi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isu</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sentral</w:t>
      </w:r>
      <w:proofErr w:type="spellEnd"/>
      <w:r w:rsidRPr="00A80CF8">
        <w:rPr>
          <w:rFonts w:ascii="Garamond" w:hAnsi="Garamond" w:cs="Times New Roman"/>
          <w:sz w:val="24"/>
          <w:szCs w:val="24"/>
        </w:rPr>
        <w:t xml:space="preserve"> dunia. </w:t>
      </w:r>
      <w:proofErr w:type="spellStart"/>
      <w:r w:rsidR="0090253C">
        <w:rPr>
          <w:rFonts w:ascii="Garamond" w:hAnsi="Garamond" w:cs="Times New Roman"/>
          <w:sz w:val="24"/>
          <w:szCs w:val="24"/>
        </w:rPr>
        <w:t>Da</w:t>
      </w:r>
      <w:r w:rsidRPr="00A80CF8">
        <w:rPr>
          <w:rFonts w:ascii="Garamond" w:hAnsi="Garamond" w:cs="Times New Roman"/>
          <w:sz w:val="24"/>
          <w:szCs w:val="24"/>
        </w:rPr>
        <w:t>mpak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kerusakan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sudah</w:t>
      </w:r>
      <w:proofErr w:type="spellEnd"/>
      <w:r w:rsidRPr="00A80CF8">
        <w:rPr>
          <w:rFonts w:ascii="Garamond" w:hAnsi="Garamond" w:cs="Times New Roman"/>
          <w:sz w:val="24"/>
          <w:szCs w:val="24"/>
        </w:rPr>
        <w:t xml:space="preserve"> lama </w:t>
      </w:r>
      <w:proofErr w:type="spellStart"/>
      <w:r w:rsidRPr="00A80CF8">
        <w:rPr>
          <w:rFonts w:ascii="Garamond" w:hAnsi="Garamond" w:cs="Times New Roman"/>
          <w:sz w:val="24"/>
          <w:szCs w:val="24"/>
        </w:rPr>
        <w:t>dirasakan</w:t>
      </w:r>
      <w:proofErr w:type="spellEnd"/>
      <w:r w:rsidRPr="00A80CF8">
        <w:rPr>
          <w:rFonts w:ascii="Garamond" w:hAnsi="Garamond" w:cs="Times New Roman"/>
          <w:sz w:val="24"/>
          <w:szCs w:val="24"/>
        </w:rPr>
        <w:t xml:space="preserve"> oleh </w:t>
      </w:r>
      <w:proofErr w:type="spellStart"/>
      <w:r w:rsidRPr="00A80CF8">
        <w:rPr>
          <w:rFonts w:ascii="Garamond" w:hAnsi="Garamond" w:cs="Times New Roman"/>
          <w:sz w:val="24"/>
          <w:szCs w:val="24"/>
        </w:rPr>
        <w:t>penduduk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belahan</w:t>
      </w:r>
      <w:proofErr w:type="spellEnd"/>
      <w:r w:rsidRPr="00A80CF8">
        <w:rPr>
          <w:rFonts w:ascii="Garamond" w:hAnsi="Garamond" w:cs="Times New Roman"/>
          <w:sz w:val="24"/>
          <w:szCs w:val="24"/>
        </w:rPr>
        <w:t xml:space="preserve"> dunia, </w:t>
      </w:r>
      <w:proofErr w:type="spellStart"/>
      <w:r w:rsidRPr="00A80CF8">
        <w:rPr>
          <w:rFonts w:ascii="Garamond" w:hAnsi="Garamond" w:cs="Times New Roman"/>
          <w:sz w:val="24"/>
          <w:szCs w:val="24"/>
        </w:rPr>
        <w:t>bukan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hanya</w:t>
      </w:r>
      <w:proofErr w:type="spellEnd"/>
      <w:r w:rsidRPr="00A80CF8">
        <w:rPr>
          <w:rFonts w:ascii="Garamond" w:hAnsi="Garamond" w:cs="Times New Roman"/>
          <w:sz w:val="24"/>
          <w:szCs w:val="24"/>
        </w:rPr>
        <w:t xml:space="preserve"> negara </w:t>
      </w:r>
      <w:proofErr w:type="spellStart"/>
      <w:r w:rsidRPr="00A80CF8">
        <w:rPr>
          <w:rFonts w:ascii="Garamond" w:hAnsi="Garamond" w:cs="Times New Roman"/>
          <w:sz w:val="24"/>
          <w:szCs w:val="24"/>
        </w:rPr>
        <w:t>berkembang</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tetapi</w:t>
      </w:r>
      <w:proofErr w:type="spellEnd"/>
      <w:r w:rsidRPr="00A80CF8">
        <w:rPr>
          <w:rFonts w:ascii="Garamond" w:hAnsi="Garamond" w:cs="Times New Roman"/>
          <w:sz w:val="24"/>
          <w:szCs w:val="24"/>
        </w:rPr>
        <w:t xml:space="preserve"> juga  negara miskin </w:t>
      </w:r>
      <w:proofErr w:type="spellStart"/>
      <w:r w:rsidRPr="00A80CF8">
        <w:rPr>
          <w:rFonts w:ascii="Garamond" w:hAnsi="Garamond" w:cs="Times New Roman"/>
          <w:sz w:val="24"/>
          <w:szCs w:val="24"/>
        </w:rPr>
        <w:t>turut</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merasakan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kerusakan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Ancaman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datangnya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bahaya</w:t>
      </w:r>
      <w:proofErr w:type="spellEnd"/>
      <w:r w:rsidRPr="00A80CF8">
        <w:rPr>
          <w:rFonts w:ascii="Garamond" w:hAnsi="Garamond" w:cs="Times New Roman"/>
          <w:sz w:val="24"/>
          <w:szCs w:val="24"/>
        </w:rPr>
        <w:t xml:space="preserve"> dan </w:t>
      </w:r>
      <w:proofErr w:type="spellStart"/>
      <w:r w:rsidRPr="00A80CF8">
        <w:rPr>
          <w:rFonts w:ascii="Garamond" w:hAnsi="Garamond" w:cs="Times New Roman"/>
          <w:sz w:val="24"/>
          <w:szCs w:val="24"/>
        </w:rPr>
        <w:t>bencana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sewaktu-waktu</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bisa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meluluhlentahkan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peradaban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manusia</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lastRenderedPageBreak/>
        <w:t>sulit</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dibendung</w:t>
      </w:r>
      <w:proofErr w:type="spellEnd"/>
      <w:r w:rsidR="00793B8E">
        <w:rPr>
          <w:rFonts w:ascii="Garamond" w:hAnsi="Garamond" w:cs="Times New Roman"/>
          <w:sz w:val="24"/>
          <w:szCs w:val="24"/>
        </w:rPr>
        <w:t xml:space="preserve"> </w:t>
      </w:r>
      <w:proofErr w:type="spellStart"/>
      <w:r w:rsidR="00793B8E">
        <w:rPr>
          <w:rFonts w:ascii="Garamond" w:hAnsi="Garamond" w:cs="Times New Roman"/>
          <w:sz w:val="24"/>
          <w:szCs w:val="24"/>
        </w:rPr>
        <w:t>atas</w:t>
      </w:r>
      <w:proofErr w:type="spellEnd"/>
      <w:r w:rsidR="00793B8E">
        <w:rPr>
          <w:rFonts w:ascii="Garamond" w:hAnsi="Garamond" w:cs="Times New Roman"/>
          <w:sz w:val="24"/>
          <w:szCs w:val="24"/>
        </w:rPr>
        <w:t xml:space="preserve"> </w:t>
      </w:r>
      <w:proofErr w:type="spellStart"/>
      <w:r w:rsidRPr="00A80CF8">
        <w:rPr>
          <w:rFonts w:ascii="Garamond" w:hAnsi="Garamond" w:cs="Times New Roman"/>
          <w:sz w:val="24"/>
          <w:szCs w:val="24"/>
        </w:rPr>
        <w:t>keserakahan</w:t>
      </w:r>
      <w:proofErr w:type="spellEnd"/>
      <w:r w:rsidR="00E31E3E">
        <w:rPr>
          <w:rFonts w:ascii="Garamond" w:hAnsi="Garamond" w:cs="Times New Roman"/>
          <w:sz w:val="24"/>
          <w:szCs w:val="24"/>
        </w:rPr>
        <w:t xml:space="preserve"> </w:t>
      </w:r>
      <w:proofErr w:type="spellStart"/>
      <w:r w:rsidR="00E31E3E">
        <w:rPr>
          <w:rFonts w:ascii="Garamond" w:hAnsi="Garamond" w:cs="Times New Roman"/>
          <w:sz w:val="24"/>
          <w:szCs w:val="24"/>
        </w:rPr>
        <w:t>manusia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sendiri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Eksploitasi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alam</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t>melampoi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batas</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serta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penggunaan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alat</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teknologi</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t>tidak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ramah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ditambah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faktor</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alam</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t>selalu</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dieksploitasi</w:t>
      </w:r>
      <w:proofErr w:type="spellEnd"/>
      <w:r w:rsidRPr="00A80CF8">
        <w:rPr>
          <w:rFonts w:ascii="Garamond" w:hAnsi="Garamond" w:cs="Times New Roman"/>
          <w:sz w:val="24"/>
          <w:szCs w:val="24"/>
        </w:rPr>
        <w:t xml:space="preserve">. </w:t>
      </w:r>
    </w:p>
    <w:p w14:paraId="57FB06E8" w14:textId="092C27E9" w:rsidR="00E61FE5" w:rsidRDefault="006B3148" w:rsidP="00765962">
      <w:pPr>
        <w:spacing w:after="120" w:line="480" w:lineRule="exact"/>
        <w:ind w:firstLine="709"/>
        <w:jc w:val="both"/>
        <w:rPr>
          <w:rFonts w:ascii="Garamond" w:hAnsi="Garamond" w:cs="Times New Roman"/>
          <w:sz w:val="24"/>
          <w:szCs w:val="24"/>
        </w:rPr>
      </w:pPr>
      <w:proofErr w:type="spellStart"/>
      <w:r>
        <w:rPr>
          <w:rFonts w:ascii="Garamond" w:hAnsi="Garamond" w:cs="Times New Roman"/>
          <w:sz w:val="24"/>
          <w:szCs w:val="24"/>
        </w:rPr>
        <w:t>Sekarang</w:t>
      </w:r>
      <w:proofErr w:type="spellEnd"/>
      <w:r>
        <w:rPr>
          <w:rFonts w:ascii="Garamond" w:hAnsi="Garamond" w:cs="Times New Roman"/>
          <w:sz w:val="24"/>
          <w:szCs w:val="24"/>
        </w:rPr>
        <w:t xml:space="preserve"> </w:t>
      </w:r>
      <w:proofErr w:type="spellStart"/>
      <w:r>
        <w:rPr>
          <w:rFonts w:ascii="Garamond" w:hAnsi="Garamond" w:cs="Times New Roman"/>
          <w:sz w:val="24"/>
          <w:szCs w:val="24"/>
        </w:rPr>
        <w:t>ini</w:t>
      </w:r>
      <w:proofErr w:type="spellEnd"/>
      <w:r>
        <w:rPr>
          <w:rFonts w:ascii="Garamond" w:hAnsi="Garamond" w:cs="Times New Roman"/>
          <w:sz w:val="24"/>
          <w:szCs w:val="24"/>
        </w:rPr>
        <w:t xml:space="preserve"> </w:t>
      </w:r>
      <w:proofErr w:type="spellStart"/>
      <w:r w:rsidR="00342277" w:rsidRPr="00A80CF8">
        <w:rPr>
          <w:rFonts w:ascii="Garamond" w:hAnsi="Garamond" w:cs="Times New Roman"/>
          <w:sz w:val="24"/>
          <w:szCs w:val="24"/>
        </w:rPr>
        <w:t>manusia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harus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terus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mencari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solusi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secara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kolektif</w:t>
      </w:r>
      <w:proofErr w:type="spellEnd"/>
      <w:r w:rsidR="00342277" w:rsidRPr="00A80CF8">
        <w:rPr>
          <w:rFonts w:ascii="Garamond" w:hAnsi="Garamond" w:cs="Times New Roman"/>
          <w:sz w:val="24"/>
          <w:szCs w:val="24"/>
        </w:rPr>
        <w:t xml:space="preserve"> agar </w:t>
      </w:r>
      <w:proofErr w:type="spellStart"/>
      <w:r>
        <w:rPr>
          <w:rFonts w:ascii="Garamond" w:hAnsi="Garamond" w:cs="Times New Roman"/>
          <w:sz w:val="24"/>
          <w:szCs w:val="24"/>
        </w:rPr>
        <w:t>terhindak</w:t>
      </w:r>
      <w:proofErr w:type="spellEnd"/>
      <w:r>
        <w:rPr>
          <w:rFonts w:ascii="Garamond" w:hAnsi="Garamond" w:cs="Times New Roman"/>
          <w:sz w:val="24"/>
          <w:szCs w:val="24"/>
        </w:rPr>
        <w:t xml:space="preserve"> </w:t>
      </w:r>
      <w:proofErr w:type="spellStart"/>
      <w:r>
        <w:rPr>
          <w:rFonts w:ascii="Garamond" w:hAnsi="Garamond" w:cs="Times New Roman"/>
          <w:sz w:val="24"/>
          <w:szCs w:val="24"/>
        </w:rPr>
        <w:t>dari</w:t>
      </w:r>
      <w:proofErr w:type="spellEnd"/>
      <w:r>
        <w:rPr>
          <w:rFonts w:ascii="Garamond" w:hAnsi="Garamond" w:cs="Times New Roman"/>
          <w:sz w:val="24"/>
          <w:szCs w:val="24"/>
        </w:rPr>
        <w:t xml:space="preserve"> </w:t>
      </w:r>
      <w:proofErr w:type="spellStart"/>
      <w:r w:rsidR="00342277" w:rsidRPr="00A80CF8">
        <w:rPr>
          <w:rFonts w:ascii="Garamond" w:hAnsi="Garamond" w:cs="Times New Roman"/>
          <w:sz w:val="24"/>
          <w:szCs w:val="24"/>
        </w:rPr>
        <w:t>krisis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lingkungan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dapat</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terat</w:t>
      </w:r>
      <w:r w:rsidR="00793B8E">
        <w:rPr>
          <w:rFonts w:ascii="Garamond" w:hAnsi="Garamond" w:cs="Times New Roman"/>
          <w:sz w:val="24"/>
          <w:szCs w:val="24"/>
        </w:rPr>
        <w:t>a</w:t>
      </w:r>
      <w:r w:rsidR="00342277" w:rsidRPr="00A80CF8">
        <w:rPr>
          <w:rFonts w:ascii="Garamond" w:hAnsi="Garamond" w:cs="Times New Roman"/>
          <w:sz w:val="24"/>
          <w:szCs w:val="24"/>
        </w:rPr>
        <w:t>si</w:t>
      </w:r>
      <w:proofErr w:type="spellEnd"/>
      <w:r w:rsidR="0090253C">
        <w:rPr>
          <w:rFonts w:ascii="Garamond" w:hAnsi="Garamond" w:cs="Times New Roman"/>
          <w:sz w:val="24"/>
          <w:szCs w:val="24"/>
        </w:rPr>
        <w:t xml:space="preserve"> </w:t>
      </w:r>
      <w:proofErr w:type="spellStart"/>
      <w:r w:rsidR="0090253C">
        <w:rPr>
          <w:rFonts w:ascii="Garamond" w:hAnsi="Garamond" w:cs="Times New Roman"/>
          <w:sz w:val="24"/>
          <w:szCs w:val="24"/>
        </w:rPr>
        <w:t>dari</w:t>
      </w:r>
      <w:proofErr w:type="spellEnd"/>
      <w:r w:rsidR="0090253C">
        <w:rPr>
          <w:rFonts w:ascii="Garamond" w:hAnsi="Garamond" w:cs="Times New Roman"/>
          <w:sz w:val="24"/>
          <w:szCs w:val="24"/>
        </w:rPr>
        <w:t xml:space="preserve"> </w:t>
      </w:r>
      <w:proofErr w:type="spellStart"/>
      <w:r w:rsidR="0090253C">
        <w:rPr>
          <w:rFonts w:ascii="Garamond" w:hAnsi="Garamond" w:cs="Times New Roman"/>
          <w:sz w:val="24"/>
          <w:szCs w:val="24"/>
        </w:rPr>
        <w:t>ancaman</w:t>
      </w:r>
      <w:proofErr w:type="spellEnd"/>
      <w:r w:rsidR="0090253C">
        <w:rPr>
          <w:rFonts w:ascii="Garamond" w:hAnsi="Garamond" w:cs="Times New Roman"/>
          <w:sz w:val="24"/>
          <w:szCs w:val="24"/>
        </w:rPr>
        <w:t xml:space="preserve"> </w:t>
      </w:r>
      <w:proofErr w:type="spellStart"/>
      <w:r w:rsidR="0090253C">
        <w:rPr>
          <w:rFonts w:ascii="Garamond" w:hAnsi="Garamond" w:cs="Times New Roman"/>
          <w:sz w:val="24"/>
          <w:szCs w:val="24"/>
        </w:rPr>
        <w:t>krisis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Dakwah</w:t>
      </w:r>
      <w:proofErr w:type="spellEnd"/>
      <w:r w:rsidR="00342277" w:rsidRPr="00A80CF8">
        <w:rPr>
          <w:rFonts w:ascii="Garamond" w:hAnsi="Garamond" w:cs="Times New Roman"/>
          <w:sz w:val="24"/>
          <w:szCs w:val="24"/>
        </w:rPr>
        <w:t xml:space="preserve"> </w:t>
      </w:r>
      <w:proofErr w:type="spellStart"/>
      <w:r w:rsidR="008312E7">
        <w:rPr>
          <w:rFonts w:ascii="Garamond" w:hAnsi="Garamond" w:cs="Times New Roman"/>
          <w:sz w:val="24"/>
          <w:szCs w:val="24"/>
        </w:rPr>
        <w:t>dengan</w:t>
      </w:r>
      <w:proofErr w:type="spellEnd"/>
      <w:r w:rsidR="008312E7">
        <w:rPr>
          <w:rFonts w:ascii="Garamond" w:hAnsi="Garamond" w:cs="Times New Roman"/>
          <w:sz w:val="24"/>
          <w:szCs w:val="24"/>
        </w:rPr>
        <w:t xml:space="preserve"> </w:t>
      </w:r>
      <w:proofErr w:type="spellStart"/>
      <w:r w:rsidR="008312E7">
        <w:rPr>
          <w:rFonts w:ascii="Garamond" w:hAnsi="Garamond" w:cs="Times New Roman"/>
          <w:sz w:val="24"/>
          <w:szCs w:val="24"/>
        </w:rPr>
        <w:t>pendekatan</w:t>
      </w:r>
      <w:proofErr w:type="spellEnd"/>
      <w:r w:rsidR="008312E7">
        <w:rPr>
          <w:rFonts w:ascii="Garamond" w:hAnsi="Garamond" w:cs="Times New Roman"/>
          <w:sz w:val="24"/>
          <w:szCs w:val="24"/>
        </w:rPr>
        <w:t xml:space="preserve"> agama </w:t>
      </w:r>
      <w:proofErr w:type="spellStart"/>
      <w:r w:rsidR="00342277" w:rsidRPr="00A80CF8">
        <w:rPr>
          <w:rFonts w:ascii="Garamond" w:hAnsi="Garamond" w:cs="Times New Roman"/>
          <w:sz w:val="24"/>
          <w:szCs w:val="24"/>
        </w:rPr>
        <w:t>dianggap</w:t>
      </w:r>
      <w:proofErr w:type="spellEnd"/>
      <w:r w:rsidR="00342277" w:rsidRPr="00A80CF8">
        <w:rPr>
          <w:rFonts w:ascii="Garamond" w:hAnsi="Garamond" w:cs="Times New Roman"/>
          <w:sz w:val="24"/>
          <w:szCs w:val="24"/>
        </w:rPr>
        <w:t xml:space="preserve"> </w:t>
      </w:r>
      <w:proofErr w:type="spellStart"/>
      <w:r w:rsidR="008312E7">
        <w:rPr>
          <w:rFonts w:ascii="Garamond" w:hAnsi="Garamond" w:cs="Times New Roman"/>
          <w:sz w:val="24"/>
          <w:szCs w:val="24"/>
        </w:rPr>
        <w:t>dapat</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memberi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solusi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dengan</w:t>
      </w:r>
      <w:proofErr w:type="spellEnd"/>
      <w:r w:rsidR="00342277" w:rsidRPr="00A80CF8">
        <w:rPr>
          <w:rFonts w:ascii="Garamond" w:hAnsi="Garamond" w:cs="Times New Roman"/>
          <w:sz w:val="24"/>
          <w:szCs w:val="24"/>
        </w:rPr>
        <w:t xml:space="preserve">  </w:t>
      </w:r>
      <w:proofErr w:type="spellStart"/>
      <w:r w:rsidR="008312E7">
        <w:rPr>
          <w:rFonts w:ascii="Garamond" w:hAnsi="Garamond" w:cs="Times New Roman"/>
          <w:sz w:val="24"/>
          <w:szCs w:val="24"/>
        </w:rPr>
        <w:t>selalu</w:t>
      </w:r>
      <w:proofErr w:type="spellEnd"/>
      <w:r w:rsidR="008312E7">
        <w:rPr>
          <w:rFonts w:ascii="Garamond" w:hAnsi="Garamond" w:cs="Times New Roman"/>
          <w:sz w:val="24"/>
          <w:szCs w:val="24"/>
        </w:rPr>
        <w:t xml:space="preserve"> </w:t>
      </w:r>
      <w:proofErr w:type="spellStart"/>
      <w:r w:rsidR="00342277" w:rsidRPr="00A80CF8">
        <w:rPr>
          <w:rFonts w:ascii="Garamond" w:hAnsi="Garamond" w:cs="Times New Roman"/>
          <w:sz w:val="24"/>
          <w:szCs w:val="24"/>
        </w:rPr>
        <w:t>memberi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peringatan</w:t>
      </w:r>
      <w:proofErr w:type="spellEnd"/>
      <w:r w:rsidR="00342277" w:rsidRPr="00A80CF8">
        <w:rPr>
          <w:rFonts w:ascii="Garamond" w:hAnsi="Garamond" w:cs="Times New Roman"/>
          <w:sz w:val="24"/>
          <w:szCs w:val="24"/>
        </w:rPr>
        <w:t xml:space="preserve"> pada </w:t>
      </w:r>
      <w:proofErr w:type="spellStart"/>
      <w:r w:rsidR="00342277" w:rsidRPr="00A80CF8">
        <w:rPr>
          <w:rFonts w:ascii="Garamond" w:hAnsi="Garamond" w:cs="Times New Roman"/>
          <w:sz w:val="24"/>
          <w:szCs w:val="24"/>
        </w:rPr>
        <w:t>manusia</w:t>
      </w:r>
      <w:proofErr w:type="spellEnd"/>
      <w:r w:rsidR="00342277" w:rsidRPr="00A80CF8">
        <w:rPr>
          <w:rFonts w:ascii="Garamond" w:hAnsi="Garamond" w:cs="Times New Roman"/>
          <w:sz w:val="24"/>
          <w:szCs w:val="24"/>
        </w:rPr>
        <w:t xml:space="preserve"> agar </w:t>
      </w:r>
      <w:proofErr w:type="spellStart"/>
      <w:r w:rsidR="00342277" w:rsidRPr="00A80CF8">
        <w:rPr>
          <w:rFonts w:ascii="Garamond" w:hAnsi="Garamond" w:cs="Times New Roman"/>
          <w:sz w:val="24"/>
          <w:szCs w:val="24"/>
        </w:rPr>
        <w:t>menjaga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alam</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melakukan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konservasi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lingkungan</w:t>
      </w:r>
      <w:proofErr w:type="spellEnd"/>
      <w:r w:rsidR="00342277" w:rsidRPr="00A80CF8">
        <w:rPr>
          <w:rFonts w:ascii="Garamond" w:hAnsi="Garamond" w:cs="Times New Roman"/>
          <w:sz w:val="24"/>
          <w:szCs w:val="24"/>
        </w:rPr>
        <w:t xml:space="preserve">, </w:t>
      </w:r>
      <w:r>
        <w:rPr>
          <w:rFonts w:ascii="Garamond" w:hAnsi="Garamond" w:cs="Times New Roman"/>
          <w:sz w:val="24"/>
          <w:szCs w:val="24"/>
        </w:rPr>
        <w:t xml:space="preserve">agar </w:t>
      </w:r>
      <w:proofErr w:type="spellStart"/>
      <w:r w:rsidR="00342277" w:rsidRPr="00A80CF8">
        <w:rPr>
          <w:rFonts w:ascii="Garamond" w:hAnsi="Garamond" w:cs="Times New Roman"/>
          <w:sz w:val="24"/>
          <w:szCs w:val="24"/>
        </w:rPr>
        <w:t>fungsi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manusia</w:t>
      </w:r>
      <w:proofErr w:type="spellEnd"/>
      <w:r w:rsidR="00342277" w:rsidRPr="00A80CF8">
        <w:rPr>
          <w:rFonts w:ascii="Garamond" w:hAnsi="Garamond" w:cs="Times New Roman"/>
          <w:sz w:val="24"/>
          <w:szCs w:val="24"/>
        </w:rPr>
        <w:t xml:space="preserve"> </w:t>
      </w:r>
      <w:r>
        <w:rPr>
          <w:rFonts w:ascii="Garamond" w:hAnsi="Garamond" w:cs="Times New Roman"/>
          <w:sz w:val="24"/>
          <w:szCs w:val="24"/>
        </w:rPr>
        <w:t xml:space="preserve">yang </w:t>
      </w:r>
      <w:proofErr w:type="spellStart"/>
      <w:r>
        <w:rPr>
          <w:rFonts w:ascii="Garamond" w:hAnsi="Garamond" w:cs="Times New Roman"/>
          <w:sz w:val="24"/>
          <w:szCs w:val="24"/>
        </w:rPr>
        <w:t>sudah</w:t>
      </w:r>
      <w:proofErr w:type="spellEnd"/>
      <w:r>
        <w:rPr>
          <w:rFonts w:ascii="Garamond" w:hAnsi="Garamond" w:cs="Times New Roman"/>
          <w:sz w:val="24"/>
          <w:szCs w:val="24"/>
        </w:rPr>
        <w:t xml:space="preserve"> </w:t>
      </w:r>
      <w:proofErr w:type="spellStart"/>
      <w:r>
        <w:rPr>
          <w:rFonts w:ascii="Garamond" w:hAnsi="Garamond" w:cs="Times New Roman"/>
          <w:sz w:val="24"/>
          <w:szCs w:val="24"/>
        </w:rPr>
        <w:t>ditakdirkan</w:t>
      </w:r>
      <w:proofErr w:type="spellEnd"/>
      <w:r>
        <w:rPr>
          <w:rFonts w:ascii="Garamond" w:hAnsi="Garamond" w:cs="Times New Roman"/>
          <w:sz w:val="24"/>
          <w:szCs w:val="24"/>
        </w:rPr>
        <w:t xml:space="preserve"> </w:t>
      </w:r>
      <w:proofErr w:type="spellStart"/>
      <w:r>
        <w:rPr>
          <w:rFonts w:ascii="Garamond" w:hAnsi="Garamond" w:cs="Times New Roman"/>
          <w:sz w:val="24"/>
          <w:szCs w:val="24"/>
        </w:rPr>
        <w:t>menjadi</w:t>
      </w:r>
      <w:proofErr w:type="spellEnd"/>
      <w:r w:rsidR="00342277" w:rsidRPr="00A80CF8">
        <w:rPr>
          <w:rFonts w:ascii="Garamond" w:hAnsi="Garamond" w:cs="Times New Roman"/>
          <w:sz w:val="24"/>
          <w:szCs w:val="24"/>
        </w:rPr>
        <w:t xml:space="preserve"> </w:t>
      </w:r>
      <w:r w:rsidR="00342277" w:rsidRPr="00A80CF8">
        <w:rPr>
          <w:rFonts w:ascii="Garamond" w:hAnsi="Garamond" w:cs="Times New Roman"/>
          <w:i/>
          <w:iCs/>
          <w:sz w:val="24"/>
          <w:szCs w:val="24"/>
        </w:rPr>
        <w:t>khalifah fi al-</w:t>
      </w:r>
      <w:proofErr w:type="spellStart"/>
      <w:r w:rsidR="00342277" w:rsidRPr="00A80CF8">
        <w:rPr>
          <w:rFonts w:ascii="Garamond" w:hAnsi="Garamond" w:cs="Times New Roman"/>
          <w:i/>
          <w:iCs/>
          <w:sz w:val="24"/>
          <w:szCs w:val="24"/>
        </w:rPr>
        <w:t>ardh</w:t>
      </w:r>
      <w:proofErr w:type="spellEnd"/>
      <w:r w:rsidR="00342277" w:rsidRPr="00A80CF8">
        <w:rPr>
          <w:rFonts w:ascii="Garamond" w:hAnsi="Garamond" w:cs="Times New Roman"/>
          <w:sz w:val="24"/>
          <w:szCs w:val="24"/>
        </w:rPr>
        <w:t xml:space="preserve"> </w:t>
      </w:r>
      <w:proofErr w:type="spellStart"/>
      <w:r>
        <w:rPr>
          <w:rFonts w:ascii="Garamond" w:hAnsi="Garamond" w:cs="Times New Roman"/>
          <w:sz w:val="24"/>
          <w:szCs w:val="24"/>
        </w:rPr>
        <w:t>dapat</w:t>
      </w:r>
      <w:proofErr w:type="spellEnd"/>
      <w:r w:rsidR="008312E7">
        <w:rPr>
          <w:rFonts w:ascii="Garamond" w:hAnsi="Garamond" w:cs="Times New Roman"/>
          <w:sz w:val="24"/>
          <w:szCs w:val="24"/>
        </w:rPr>
        <w:t xml:space="preserve"> </w:t>
      </w:r>
      <w:proofErr w:type="spellStart"/>
      <w:r w:rsidR="00342277" w:rsidRPr="00A80CF8">
        <w:rPr>
          <w:rFonts w:ascii="Garamond" w:hAnsi="Garamond" w:cs="Times New Roman"/>
          <w:sz w:val="24"/>
          <w:szCs w:val="24"/>
        </w:rPr>
        <w:t>bertanggung</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jawab</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menjaga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lingkungan</w:t>
      </w:r>
      <w:proofErr w:type="spellEnd"/>
      <w:r w:rsidR="00342277" w:rsidRPr="00A80CF8">
        <w:rPr>
          <w:rFonts w:ascii="Garamond" w:hAnsi="Garamond" w:cs="Times New Roman"/>
          <w:sz w:val="24"/>
          <w:szCs w:val="24"/>
        </w:rPr>
        <w:t xml:space="preserve">. </w:t>
      </w:r>
      <w:proofErr w:type="spellStart"/>
      <w:r w:rsidR="00E61FE5">
        <w:rPr>
          <w:rFonts w:ascii="Garamond" w:hAnsi="Garamond" w:cs="Times New Roman"/>
          <w:sz w:val="24"/>
          <w:szCs w:val="24"/>
        </w:rPr>
        <w:t>menurut</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Asep</w:t>
      </w:r>
      <w:proofErr w:type="spellEnd"/>
      <w:r w:rsidR="00E61FE5">
        <w:rPr>
          <w:rFonts w:ascii="Garamond" w:hAnsi="Garamond" w:cs="Times New Roman"/>
          <w:sz w:val="24"/>
          <w:szCs w:val="24"/>
        </w:rPr>
        <w:t xml:space="preserve"> Muhyiddin</w:t>
      </w:r>
      <w:r w:rsidR="00156616">
        <w:rPr>
          <w:rFonts w:ascii="Garamond" w:hAnsi="Garamond" w:cs="Times New Roman"/>
          <w:sz w:val="24"/>
          <w:szCs w:val="24"/>
        </w:rPr>
        <w:t xml:space="preserve"> </w:t>
      </w:r>
      <w:r w:rsidR="00156616">
        <w:rPr>
          <w:rFonts w:ascii="Garamond" w:hAnsi="Garamond" w:cs="Times New Roman"/>
          <w:sz w:val="24"/>
          <w:szCs w:val="24"/>
        </w:rPr>
        <w:fldChar w:fldCharType="begin" w:fldLock="1"/>
      </w:r>
      <w:r w:rsidR="000B3A0E">
        <w:rPr>
          <w:rFonts w:ascii="Garamond" w:hAnsi="Garamond" w:cs="Times New Roman"/>
          <w:sz w:val="24"/>
          <w:szCs w:val="24"/>
        </w:rPr>
        <w:instrText>ADDIN CSL_CITATION {"citationItems":[{"id":"ITEM-1","itemData":{"author":[{"dropping-particle":"","family":"Muhyiddin","given":"Asep","non-dropping-particle":"","parse-names":false,"suffix":""}],"container-title":"Jurnal Ilmu Dakwah","id":"ITEM-1","issue":"15","issued":{"date-parts":[["2010"]]},"title":"Dakwah Lingkungan Perspektif Alquran","type":"article-journal","volume":"4"},"uris":["http://www.mendeley.com/documents/?uuid=5d4d0acc-69a9-4bfd-a1e1-8a10d9359f02"]}],"mendeley":{"formattedCitation":"(Muhyiddin, 2010)","plainTextFormattedCitation":"(Muhyiddin, 2010)","previouslyFormattedCitation":"(Muhyiddin, 2010)"},"properties":{"noteIndex":0},"schema":"https://github.com/citation-style-language/schema/raw/master/csl-citation.json"}</w:instrText>
      </w:r>
      <w:r w:rsidR="00156616">
        <w:rPr>
          <w:rFonts w:ascii="Garamond" w:hAnsi="Garamond" w:cs="Times New Roman"/>
          <w:sz w:val="24"/>
          <w:szCs w:val="24"/>
        </w:rPr>
        <w:fldChar w:fldCharType="separate"/>
      </w:r>
      <w:r w:rsidR="00156616" w:rsidRPr="00156616">
        <w:rPr>
          <w:rFonts w:ascii="Garamond" w:hAnsi="Garamond" w:cs="Times New Roman"/>
          <w:noProof/>
          <w:sz w:val="24"/>
          <w:szCs w:val="24"/>
        </w:rPr>
        <w:t>(Muhyiddin, 2010)</w:t>
      </w:r>
      <w:r w:rsidR="00156616">
        <w:rPr>
          <w:rFonts w:ascii="Garamond" w:hAnsi="Garamond" w:cs="Times New Roman"/>
          <w:sz w:val="24"/>
          <w:szCs w:val="24"/>
        </w:rPr>
        <w:fldChar w:fldCharType="end"/>
      </w:r>
      <w:r w:rsidR="00E61FE5">
        <w:rPr>
          <w:rFonts w:ascii="Garamond" w:hAnsi="Garamond" w:cs="Times New Roman"/>
          <w:sz w:val="24"/>
          <w:szCs w:val="24"/>
        </w:rPr>
        <w:t xml:space="preserve"> </w:t>
      </w:r>
      <w:proofErr w:type="spellStart"/>
      <w:r w:rsidR="00E61FE5">
        <w:rPr>
          <w:rFonts w:ascii="Garamond" w:hAnsi="Garamond" w:cs="Times New Roman"/>
          <w:sz w:val="24"/>
          <w:szCs w:val="24"/>
        </w:rPr>
        <w:t>bahwa</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visi</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dakwah</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menurut</w:t>
      </w:r>
      <w:proofErr w:type="spellEnd"/>
      <w:r w:rsidR="00E61FE5">
        <w:rPr>
          <w:rFonts w:ascii="Garamond" w:hAnsi="Garamond" w:cs="Times New Roman"/>
          <w:sz w:val="24"/>
          <w:szCs w:val="24"/>
        </w:rPr>
        <w:t xml:space="preserve"> al-Qur’an </w:t>
      </w:r>
      <w:proofErr w:type="spellStart"/>
      <w:r w:rsidR="00E61FE5">
        <w:rPr>
          <w:rFonts w:ascii="Garamond" w:hAnsi="Garamond" w:cs="Times New Roman"/>
          <w:sz w:val="24"/>
          <w:szCs w:val="24"/>
        </w:rPr>
        <w:t>adalah</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menjabarkan</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nilai-nilai</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uluhiyyah</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mulukiyyah</w:t>
      </w:r>
      <w:proofErr w:type="spellEnd"/>
      <w:r w:rsidR="00E61FE5">
        <w:rPr>
          <w:rFonts w:ascii="Garamond" w:hAnsi="Garamond" w:cs="Times New Roman"/>
          <w:sz w:val="24"/>
          <w:szCs w:val="24"/>
        </w:rPr>
        <w:t xml:space="preserve">, dan </w:t>
      </w:r>
      <w:proofErr w:type="spellStart"/>
      <w:r w:rsidR="00E61FE5">
        <w:rPr>
          <w:rFonts w:ascii="Garamond" w:hAnsi="Garamond" w:cs="Times New Roman"/>
          <w:sz w:val="24"/>
          <w:szCs w:val="24"/>
        </w:rPr>
        <w:t>rubbubiyah</w:t>
      </w:r>
      <w:proofErr w:type="spellEnd"/>
      <w:r w:rsidR="00E61FE5">
        <w:rPr>
          <w:rFonts w:ascii="Garamond" w:hAnsi="Garamond" w:cs="Times New Roman"/>
          <w:sz w:val="24"/>
          <w:szCs w:val="24"/>
        </w:rPr>
        <w:t xml:space="preserve"> yang </w:t>
      </w:r>
      <w:proofErr w:type="spellStart"/>
      <w:r w:rsidR="00E61FE5">
        <w:rPr>
          <w:rFonts w:ascii="Garamond" w:hAnsi="Garamond" w:cs="Times New Roman"/>
          <w:sz w:val="24"/>
          <w:szCs w:val="24"/>
        </w:rPr>
        <w:t>terangkum</w:t>
      </w:r>
      <w:proofErr w:type="spellEnd"/>
      <w:r w:rsidR="00E61FE5">
        <w:rPr>
          <w:rFonts w:ascii="Garamond" w:hAnsi="Garamond" w:cs="Times New Roman"/>
          <w:sz w:val="24"/>
          <w:szCs w:val="24"/>
        </w:rPr>
        <w:t xml:space="preserve"> </w:t>
      </w:r>
      <w:proofErr w:type="spellStart"/>
      <w:r w:rsidR="00E61FE5">
        <w:rPr>
          <w:rFonts w:ascii="Garamond" w:hAnsi="Garamond" w:cs="Times New Roman"/>
          <w:sz w:val="24"/>
          <w:szCs w:val="24"/>
        </w:rPr>
        <w:t>dalam</w:t>
      </w:r>
      <w:proofErr w:type="spellEnd"/>
      <w:r w:rsidR="00E61FE5">
        <w:rPr>
          <w:rFonts w:ascii="Garamond" w:hAnsi="Garamond" w:cs="Times New Roman"/>
          <w:sz w:val="24"/>
          <w:szCs w:val="24"/>
        </w:rPr>
        <w:t xml:space="preserve"> </w:t>
      </w:r>
      <w:proofErr w:type="spellStart"/>
      <w:r w:rsidR="00996FED">
        <w:rPr>
          <w:rFonts w:ascii="Garamond" w:hAnsi="Garamond" w:cs="Times New Roman"/>
          <w:sz w:val="24"/>
          <w:szCs w:val="24"/>
        </w:rPr>
        <w:t>asmaul</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husna</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ke</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dalam</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pribadi</w:t>
      </w:r>
      <w:proofErr w:type="spellEnd"/>
      <w:r w:rsidR="00996FED">
        <w:rPr>
          <w:rFonts w:ascii="Garamond" w:hAnsi="Garamond" w:cs="Times New Roman"/>
          <w:sz w:val="24"/>
          <w:szCs w:val="24"/>
        </w:rPr>
        <w:t xml:space="preserve"> dan </w:t>
      </w:r>
      <w:proofErr w:type="spellStart"/>
      <w:r w:rsidR="00996FED">
        <w:rPr>
          <w:rFonts w:ascii="Garamond" w:hAnsi="Garamond" w:cs="Times New Roman"/>
          <w:sz w:val="24"/>
          <w:szCs w:val="24"/>
        </w:rPr>
        <w:t>kelompok</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masyarakat</w:t>
      </w:r>
      <w:proofErr w:type="spellEnd"/>
      <w:r w:rsidR="00996FED">
        <w:rPr>
          <w:rFonts w:ascii="Garamond" w:hAnsi="Garamond" w:cs="Times New Roman"/>
          <w:sz w:val="24"/>
          <w:szCs w:val="24"/>
        </w:rPr>
        <w:t>. D</w:t>
      </w:r>
      <w:r w:rsidR="0090253C">
        <w:rPr>
          <w:rFonts w:ascii="Garamond" w:hAnsi="Garamond" w:cs="Times New Roman"/>
          <w:sz w:val="24"/>
          <w:szCs w:val="24"/>
        </w:rPr>
        <w:t xml:space="preserve">ari </w:t>
      </w:r>
      <w:proofErr w:type="spellStart"/>
      <w:r w:rsidR="00996FED">
        <w:rPr>
          <w:rFonts w:ascii="Garamond" w:hAnsi="Garamond" w:cs="Times New Roman"/>
          <w:sz w:val="24"/>
          <w:szCs w:val="24"/>
        </w:rPr>
        <w:t>situlah</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muncul</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kaidah</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dasar</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dakwah</w:t>
      </w:r>
      <w:proofErr w:type="spellEnd"/>
      <w:r w:rsidR="00996FED">
        <w:rPr>
          <w:rFonts w:ascii="Garamond" w:hAnsi="Garamond" w:cs="Times New Roman"/>
          <w:sz w:val="24"/>
          <w:szCs w:val="24"/>
        </w:rPr>
        <w:t xml:space="preserve"> Islamiyah </w:t>
      </w:r>
      <w:proofErr w:type="spellStart"/>
      <w:r w:rsidR="00996FED">
        <w:rPr>
          <w:rFonts w:ascii="Garamond" w:hAnsi="Garamond" w:cs="Times New Roman"/>
          <w:sz w:val="24"/>
          <w:szCs w:val="24"/>
        </w:rPr>
        <w:t>yaitu</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dakwah</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berwawasan</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kemanusiaan</w:t>
      </w:r>
      <w:proofErr w:type="spellEnd"/>
      <w:r w:rsidR="00996FED">
        <w:rPr>
          <w:rFonts w:ascii="Garamond" w:hAnsi="Garamond" w:cs="Times New Roman"/>
          <w:sz w:val="24"/>
          <w:szCs w:val="24"/>
        </w:rPr>
        <w:t xml:space="preserve"> dan </w:t>
      </w:r>
      <w:proofErr w:type="spellStart"/>
      <w:r w:rsidR="00996FED">
        <w:rPr>
          <w:rFonts w:ascii="Garamond" w:hAnsi="Garamond" w:cs="Times New Roman"/>
          <w:sz w:val="24"/>
          <w:szCs w:val="24"/>
        </w:rPr>
        <w:t>kultural</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perspektif</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sosiologis-antropologis</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dakwah</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berwawasan</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lingkungan</w:t>
      </w:r>
      <w:proofErr w:type="spellEnd"/>
      <w:r w:rsidR="00996FED">
        <w:rPr>
          <w:rFonts w:ascii="Garamond" w:hAnsi="Garamond" w:cs="Times New Roman"/>
          <w:sz w:val="24"/>
          <w:szCs w:val="24"/>
        </w:rPr>
        <w:t xml:space="preserve"> ( </w:t>
      </w:r>
      <w:proofErr w:type="spellStart"/>
      <w:r w:rsidR="00996FED">
        <w:rPr>
          <w:rFonts w:ascii="Garamond" w:hAnsi="Garamond" w:cs="Times New Roman"/>
          <w:sz w:val="24"/>
          <w:szCs w:val="24"/>
        </w:rPr>
        <w:t>perpektif</w:t>
      </w:r>
      <w:proofErr w:type="spellEnd"/>
      <w:r w:rsidR="00996FED">
        <w:rPr>
          <w:rFonts w:ascii="Garamond" w:hAnsi="Garamond" w:cs="Times New Roman"/>
          <w:sz w:val="24"/>
          <w:szCs w:val="24"/>
        </w:rPr>
        <w:t xml:space="preserve"> </w:t>
      </w:r>
      <w:proofErr w:type="spellStart"/>
      <w:r w:rsidR="00996FED">
        <w:rPr>
          <w:rFonts w:ascii="Garamond" w:hAnsi="Garamond" w:cs="Times New Roman"/>
          <w:sz w:val="24"/>
          <w:szCs w:val="24"/>
        </w:rPr>
        <w:t>ekologis</w:t>
      </w:r>
      <w:proofErr w:type="spellEnd"/>
      <w:r w:rsidR="00996FED">
        <w:rPr>
          <w:rFonts w:ascii="Garamond" w:hAnsi="Garamond" w:cs="Times New Roman"/>
          <w:sz w:val="24"/>
          <w:szCs w:val="24"/>
        </w:rPr>
        <w:t xml:space="preserve">) dan </w:t>
      </w:r>
      <w:proofErr w:type="spellStart"/>
      <w:r w:rsidR="00996FED">
        <w:rPr>
          <w:rFonts w:ascii="Garamond" w:hAnsi="Garamond" w:cs="Times New Roman"/>
          <w:sz w:val="24"/>
          <w:szCs w:val="24"/>
        </w:rPr>
        <w:t>dakwah</w:t>
      </w:r>
      <w:proofErr w:type="spellEnd"/>
      <w:r w:rsidR="00996FED">
        <w:rPr>
          <w:rFonts w:ascii="Garamond" w:hAnsi="Garamond" w:cs="Times New Roman"/>
          <w:sz w:val="24"/>
          <w:szCs w:val="24"/>
        </w:rPr>
        <w:t xml:space="preserve"> </w:t>
      </w:r>
      <w:proofErr w:type="spellStart"/>
      <w:r w:rsidR="00181715">
        <w:rPr>
          <w:rFonts w:ascii="Garamond" w:hAnsi="Garamond" w:cs="Times New Roman"/>
          <w:sz w:val="24"/>
          <w:szCs w:val="24"/>
        </w:rPr>
        <w:t>berwawasan</w:t>
      </w:r>
      <w:proofErr w:type="spellEnd"/>
      <w:r w:rsidR="00181715">
        <w:rPr>
          <w:rFonts w:ascii="Garamond" w:hAnsi="Garamond" w:cs="Times New Roman"/>
          <w:sz w:val="24"/>
          <w:szCs w:val="24"/>
        </w:rPr>
        <w:t xml:space="preserve"> moral</w:t>
      </w:r>
      <w:r w:rsidR="00BE2786">
        <w:rPr>
          <w:rFonts w:ascii="Garamond" w:hAnsi="Garamond" w:cs="Times New Roman"/>
          <w:sz w:val="24"/>
          <w:szCs w:val="24"/>
        </w:rPr>
        <w:t xml:space="preserve"> </w:t>
      </w:r>
      <w:proofErr w:type="spellStart"/>
      <w:r w:rsidR="00BE2786">
        <w:rPr>
          <w:rFonts w:ascii="Garamond" w:hAnsi="Garamond" w:cs="Times New Roman"/>
          <w:sz w:val="24"/>
          <w:szCs w:val="24"/>
        </w:rPr>
        <w:t>ketuhanan</w:t>
      </w:r>
      <w:proofErr w:type="spellEnd"/>
      <w:r w:rsidR="00BE2786">
        <w:rPr>
          <w:rFonts w:ascii="Garamond" w:hAnsi="Garamond" w:cs="Times New Roman"/>
          <w:sz w:val="24"/>
          <w:szCs w:val="24"/>
        </w:rPr>
        <w:t xml:space="preserve"> ( </w:t>
      </w:r>
      <w:proofErr w:type="spellStart"/>
      <w:r w:rsidR="00BE2786">
        <w:rPr>
          <w:rFonts w:ascii="Garamond" w:hAnsi="Garamond" w:cs="Times New Roman"/>
          <w:sz w:val="24"/>
          <w:szCs w:val="24"/>
        </w:rPr>
        <w:t>perspektif</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teologis</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dengan</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kaedah-kaedah</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tersebut</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melahirkan</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karakter</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dakwah</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qur’ani</w:t>
      </w:r>
      <w:proofErr w:type="spellEnd"/>
      <w:r w:rsidR="00BE2786">
        <w:rPr>
          <w:rFonts w:ascii="Garamond" w:hAnsi="Garamond" w:cs="Times New Roman"/>
          <w:sz w:val="24"/>
          <w:szCs w:val="24"/>
        </w:rPr>
        <w:t xml:space="preserve"> yang </w:t>
      </w:r>
      <w:proofErr w:type="spellStart"/>
      <w:r w:rsidR="00BE2786">
        <w:rPr>
          <w:rFonts w:ascii="Garamond" w:hAnsi="Garamond" w:cs="Times New Roman"/>
          <w:sz w:val="24"/>
          <w:szCs w:val="24"/>
        </w:rPr>
        <w:t>merefleksikan</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keselamatan</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kemanfaatan</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kesejahteraan</w:t>
      </w:r>
      <w:proofErr w:type="spellEnd"/>
      <w:r w:rsidR="00BE2786">
        <w:rPr>
          <w:rFonts w:ascii="Garamond" w:hAnsi="Garamond" w:cs="Times New Roman"/>
          <w:sz w:val="24"/>
          <w:szCs w:val="24"/>
        </w:rPr>
        <w:t xml:space="preserve"> dan </w:t>
      </w:r>
      <w:proofErr w:type="spellStart"/>
      <w:r w:rsidR="00BE2786">
        <w:rPr>
          <w:rFonts w:ascii="Garamond" w:hAnsi="Garamond" w:cs="Times New Roman"/>
          <w:sz w:val="24"/>
          <w:szCs w:val="24"/>
        </w:rPr>
        <w:t>kegunaan</w:t>
      </w:r>
      <w:proofErr w:type="spellEnd"/>
      <w:r w:rsidR="00BE2786">
        <w:rPr>
          <w:rFonts w:ascii="Garamond" w:hAnsi="Garamond" w:cs="Times New Roman"/>
          <w:sz w:val="24"/>
          <w:szCs w:val="24"/>
        </w:rPr>
        <w:t xml:space="preserve"> pada </w:t>
      </w:r>
      <w:proofErr w:type="spellStart"/>
      <w:r w:rsidR="00BE2786">
        <w:rPr>
          <w:rFonts w:ascii="Garamond" w:hAnsi="Garamond" w:cs="Times New Roman"/>
          <w:sz w:val="24"/>
          <w:szCs w:val="24"/>
        </w:rPr>
        <w:t>seluruh</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alam</w:t>
      </w:r>
      <w:proofErr w:type="spellEnd"/>
      <w:r w:rsidR="00BE2786">
        <w:rPr>
          <w:rFonts w:ascii="Garamond" w:hAnsi="Garamond" w:cs="Times New Roman"/>
          <w:sz w:val="24"/>
          <w:szCs w:val="24"/>
        </w:rPr>
        <w:t xml:space="preserve"> </w:t>
      </w:r>
      <w:proofErr w:type="spellStart"/>
      <w:r w:rsidR="00BE2786">
        <w:rPr>
          <w:rFonts w:ascii="Garamond" w:hAnsi="Garamond" w:cs="Times New Roman"/>
          <w:sz w:val="24"/>
          <w:szCs w:val="24"/>
        </w:rPr>
        <w:t>raya</w:t>
      </w:r>
      <w:proofErr w:type="spellEnd"/>
      <w:r w:rsidR="00BE2786">
        <w:rPr>
          <w:rFonts w:ascii="Garamond" w:hAnsi="Garamond" w:cs="Times New Roman"/>
          <w:sz w:val="24"/>
          <w:szCs w:val="24"/>
        </w:rPr>
        <w:t xml:space="preserve">. </w:t>
      </w:r>
    </w:p>
    <w:p w14:paraId="1E09D7A8" w14:textId="751D12A0" w:rsidR="00342277" w:rsidRPr="00A80CF8" w:rsidRDefault="00BE2786" w:rsidP="00BE2786">
      <w:pPr>
        <w:spacing w:after="120" w:line="480" w:lineRule="exact"/>
        <w:ind w:firstLine="709"/>
        <w:jc w:val="both"/>
        <w:rPr>
          <w:rFonts w:ascii="Garamond" w:hAnsi="Garamond" w:cs="Times New Roman"/>
          <w:sz w:val="24"/>
          <w:szCs w:val="24"/>
        </w:rPr>
      </w:pPr>
      <w:proofErr w:type="spellStart"/>
      <w:r>
        <w:rPr>
          <w:rFonts w:ascii="Garamond" w:hAnsi="Garamond" w:cs="Times New Roman"/>
          <w:sz w:val="24"/>
          <w:szCs w:val="24"/>
        </w:rPr>
        <w:t>Perspektif</w:t>
      </w:r>
      <w:proofErr w:type="spellEnd"/>
      <w:r>
        <w:rPr>
          <w:rFonts w:ascii="Garamond" w:hAnsi="Garamond" w:cs="Times New Roman"/>
          <w:sz w:val="24"/>
          <w:szCs w:val="24"/>
        </w:rPr>
        <w:t xml:space="preserve"> </w:t>
      </w:r>
      <w:proofErr w:type="spellStart"/>
      <w:r>
        <w:rPr>
          <w:rFonts w:ascii="Garamond" w:hAnsi="Garamond" w:cs="Times New Roman"/>
          <w:sz w:val="24"/>
          <w:szCs w:val="24"/>
        </w:rPr>
        <w:t>dakwah</w:t>
      </w:r>
      <w:proofErr w:type="spellEnd"/>
      <w:r>
        <w:rPr>
          <w:rFonts w:ascii="Garamond" w:hAnsi="Garamond" w:cs="Times New Roman"/>
          <w:sz w:val="24"/>
          <w:szCs w:val="24"/>
        </w:rPr>
        <w:t xml:space="preserve"> </w:t>
      </w:r>
      <w:proofErr w:type="spellStart"/>
      <w:r>
        <w:rPr>
          <w:rFonts w:ascii="Garamond" w:hAnsi="Garamond" w:cs="Times New Roman"/>
          <w:sz w:val="24"/>
          <w:szCs w:val="24"/>
        </w:rPr>
        <w:t>ekologi</w:t>
      </w:r>
      <w:proofErr w:type="spellEnd"/>
      <w:r>
        <w:rPr>
          <w:rFonts w:ascii="Garamond" w:hAnsi="Garamond" w:cs="Times New Roman"/>
          <w:sz w:val="24"/>
          <w:szCs w:val="24"/>
        </w:rPr>
        <w:t xml:space="preserve"> </w:t>
      </w:r>
      <w:proofErr w:type="spellStart"/>
      <w:r>
        <w:rPr>
          <w:rFonts w:ascii="Garamond" w:hAnsi="Garamond" w:cs="Times New Roman"/>
          <w:sz w:val="24"/>
          <w:szCs w:val="24"/>
        </w:rPr>
        <w:t>m</w:t>
      </w:r>
      <w:r w:rsidR="00342277" w:rsidRPr="00A80CF8">
        <w:rPr>
          <w:rFonts w:ascii="Garamond" w:hAnsi="Garamond" w:cs="Times New Roman"/>
          <w:sz w:val="24"/>
          <w:szCs w:val="24"/>
        </w:rPr>
        <w:t>engkaji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nilai-nilai</w:t>
      </w:r>
      <w:proofErr w:type="spellEnd"/>
      <w:r w:rsidR="00342277" w:rsidRPr="00A80CF8">
        <w:rPr>
          <w:rFonts w:ascii="Garamond" w:hAnsi="Garamond" w:cs="Times New Roman"/>
          <w:sz w:val="24"/>
          <w:szCs w:val="24"/>
        </w:rPr>
        <w:t xml:space="preserve"> agama </w:t>
      </w:r>
      <w:proofErr w:type="spellStart"/>
      <w:r w:rsidR="00342277" w:rsidRPr="00A80CF8">
        <w:rPr>
          <w:rFonts w:ascii="Garamond" w:hAnsi="Garamond" w:cs="Times New Roman"/>
          <w:sz w:val="24"/>
          <w:szCs w:val="24"/>
        </w:rPr>
        <w:t>berbasis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lingkungan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dalam</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rangka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menjaga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keberlanjutan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ekosistem</w:t>
      </w:r>
      <w:proofErr w:type="spellEnd"/>
      <w:r w:rsidR="00342277" w:rsidRPr="00A80CF8">
        <w:rPr>
          <w:rFonts w:ascii="Garamond" w:hAnsi="Garamond" w:cs="Times New Roman"/>
          <w:sz w:val="24"/>
          <w:szCs w:val="24"/>
        </w:rPr>
        <w:t xml:space="preserve"> dan </w:t>
      </w:r>
      <w:proofErr w:type="spellStart"/>
      <w:r w:rsidR="00342277" w:rsidRPr="00A80CF8">
        <w:rPr>
          <w:rFonts w:ascii="Garamond" w:hAnsi="Garamond" w:cs="Times New Roman"/>
          <w:sz w:val="24"/>
          <w:szCs w:val="24"/>
        </w:rPr>
        <w:t>hubungan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lastRenderedPageBreak/>
        <w:t>antar</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elemen</w:t>
      </w:r>
      <w:proofErr w:type="spellEnd"/>
      <w:r w:rsidR="00342277" w:rsidRPr="00A80CF8">
        <w:rPr>
          <w:rFonts w:ascii="Garamond" w:hAnsi="Garamond" w:cs="Times New Roman"/>
          <w:sz w:val="24"/>
          <w:szCs w:val="24"/>
        </w:rPr>
        <w:t>.</w:t>
      </w:r>
      <w:r w:rsidR="000B3A0E">
        <w:rPr>
          <w:rFonts w:ascii="Garamond" w:hAnsi="Garamond" w:cs="Times New Roman"/>
          <w:sz w:val="24"/>
          <w:szCs w:val="24"/>
        </w:rPr>
        <w:t xml:space="preserve"> </w:t>
      </w:r>
      <w:r w:rsidR="000B3A0E">
        <w:rPr>
          <w:rFonts w:ascii="Garamond" w:hAnsi="Garamond" w:cs="Times New Roman"/>
          <w:sz w:val="24"/>
          <w:szCs w:val="24"/>
        </w:rPr>
        <w:fldChar w:fldCharType="begin" w:fldLock="1"/>
      </w:r>
      <w:r w:rsidR="000B3A0E">
        <w:rPr>
          <w:rFonts w:ascii="Garamond" w:hAnsi="Garamond" w:cs="Times New Roman"/>
          <w:sz w:val="24"/>
          <w:szCs w:val="24"/>
        </w:rPr>
        <w:instrText>ADDIN CSL_CITATION {"citationItems":[{"id":"ITEM-1","itemData":{"author":[{"dropping-particle":"","family":"Hamzah","given":"Syukri","non-dropping-particle":"","parse-names":false,"suffix":""}],"id":"ITEM-1","issued":{"date-parts":[["2013"]]},"publisher":"Refika Aditama","publisher-place":"Bandung","title":"Pendidikan Lingkungan","type":"book"},"uris":["http://www.mendeley.com/documents/?uuid=bdf477eb-b4e0-4c18-b853-5aa43a126c90"]}],"mendeley":{"formattedCitation":"(Hamzah, 2013)","plainTextFormattedCitation":"(Hamzah, 2013)","previouslyFormattedCitation":"(Hamzah, 2013)"},"properties":{"noteIndex":0},"schema":"https://github.com/citation-style-language/schema/raw/master/csl-citation.json"}</w:instrText>
      </w:r>
      <w:r w:rsidR="000B3A0E">
        <w:rPr>
          <w:rFonts w:ascii="Garamond" w:hAnsi="Garamond" w:cs="Times New Roman"/>
          <w:sz w:val="24"/>
          <w:szCs w:val="24"/>
        </w:rPr>
        <w:fldChar w:fldCharType="separate"/>
      </w:r>
      <w:r w:rsidR="000B3A0E" w:rsidRPr="000B3A0E">
        <w:rPr>
          <w:rFonts w:ascii="Garamond" w:hAnsi="Garamond" w:cs="Times New Roman"/>
          <w:noProof/>
          <w:sz w:val="24"/>
          <w:szCs w:val="24"/>
        </w:rPr>
        <w:t>(Hamzah, 2013)</w:t>
      </w:r>
      <w:r w:rsidR="000B3A0E">
        <w:rPr>
          <w:rFonts w:ascii="Garamond" w:hAnsi="Garamond" w:cs="Times New Roman"/>
          <w:sz w:val="24"/>
          <w:szCs w:val="24"/>
        </w:rPr>
        <w:fldChar w:fldCharType="end"/>
      </w:r>
      <w:r w:rsidR="00272E4C">
        <w:rPr>
          <w:rFonts w:ascii="Garamond" w:hAnsi="Garamond" w:cs="Times New Roman"/>
          <w:sz w:val="24"/>
          <w:szCs w:val="24"/>
        </w:rPr>
        <w:t xml:space="preserve"> </w:t>
      </w:r>
      <w:proofErr w:type="spellStart"/>
      <w:r w:rsidR="00272E4C">
        <w:rPr>
          <w:rFonts w:ascii="Garamond" w:hAnsi="Garamond" w:cs="Times New Roman"/>
          <w:sz w:val="24"/>
          <w:szCs w:val="24"/>
        </w:rPr>
        <w:t>dalam</w:t>
      </w:r>
      <w:proofErr w:type="spellEnd"/>
      <w:r w:rsidR="00272E4C">
        <w:rPr>
          <w:rFonts w:ascii="Garamond" w:hAnsi="Garamond" w:cs="Times New Roman"/>
          <w:sz w:val="24"/>
          <w:szCs w:val="24"/>
        </w:rPr>
        <w:t xml:space="preserve"> </w:t>
      </w:r>
      <w:proofErr w:type="spellStart"/>
      <w:r w:rsidR="00345265">
        <w:rPr>
          <w:rFonts w:ascii="Garamond" w:hAnsi="Garamond" w:cs="Times New Roman"/>
          <w:sz w:val="24"/>
          <w:szCs w:val="24"/>
        </w:rPr>
        <w:t>hal</w:t>
      </w:r>
      <w:proofErr w:type="spellEnd"/>
      <w:r w:rsidR="00345265">
        <w:rPr>
          <w:rFonts w:ascii="Garamond" w:hAnsi="Garamond" w:cs="Times New Roman"/>
          <w:sz w:val="24"/>
          <w:szCs w:val="24"/>
        </w:rPr>
        <w:t xml:space="preserve"> </w:t>
      </w:r>
      <w:proofErr w:type="spellStart"/>
      <w:r w:rsidR="00345265">
        <w:rPr>
          <w:rFonts w:ascii="Garamond" w:hAnsi="Garamond" w:cs="Times New Roman"/>
          <w:sz w:val="24"/>
          <w:szCs w:val="24"/>
        </w:rPr>
        <w:t>ini</w:t>
      </w:r>
      <w:proofErr w:type="spellEnd"/>
      <w:r w:rsidR="00345265">
        <w:rPr>
          <w:rFonts w:ascii="Garamond" w:hAnsi="Garamond" w:cs="Times New Roman"/>
          <w:sz w:val="24"/>
          <w:szCs w:val="24"/>
        </w:rPr>
        <w:t xml:space="preserve"> </w:t>
      </w:r>
      <w:proofErr w:type="spellStart"/>
      <w:r w:rsidR="00342277" w:rsidRPr="00A80CF8">
        <w:rPr>
          <w:rFonts w:ascii="Garamond" w:hAnsi="Garamond" w:cs="Times New Roman"/>
          <w:sz w:val="24"/>
          <w:szCs w:val="24"/>
        </w:rPr>
        <w:t>banyak</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ayat-ayat</w:t>
      </w:r>
      <w:proofErr w:type="spellEnd"/>
      <w:r w:rsidR="00342277" w:rsidRPr="00A80CF8">
        <w:rPr>
          <w:rFonts w:ascii="Garamond" w:hAnsi="Garamond" w:cs="Times New Roman"/>
          <w:sz w:val="24"/>
          <w:szCs w:val="24"/>
        </w:rPr>
        <w:t xml:space="preserve"> al-Qur’an dan Hadis Nabi yang </w:t>
      </w:r>
      <w:proofErr w:type="spellStart"/>
      <w:r w:rsidR="00342277" w:rsidRPr="00A80CF8">
        <w:rPr>
          <w:rFonts w:ascii="Garamond" w:hAnsi="Garamond" w:cs="Times New Roman"/>
          <w:sz w:val="24"/>
          <w:szCs w:val="24"/>
        </w:rPr>
        <w:t>me</w:t>
      </w:r>
      <w:r w:rsidR="00272E4C">
        <w:rPr>
          <w:rFonts w:ascii="Garamond" w:hAnsi="Garamond" w:cs="Times New Roman"/>
          <w:sz w:val="24"/>
          <w:szCs w:val="24"/>
        </w:rPr>
        <w:t>nguraikan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t</w:t>
      </w:r>
      <w:r w:rsidR="00272E4C">
        <w:rPr>
          <w:rFonts w:ascii="Garamond" w:hAnsi="Garamond" w:cs="Times New Roman"/>
          <w:sz w:val="24"/>
          <w:szCs w:val="24"/>
        </w:rPr>
        <w:t>erkait</w:t>
      </w:r>
      <w:proofErr w:type="spellEnd"/>
      <w:r w:rsidR="00272E4C">
        <w:rPr>
          <w:rFonts w:ascii="Garamond" w:hAnsi="Garamond" w:cs="Times New Roman"/>
          <w:sz w:val="24"/>
          <w:szCs w:val="24"/>
        </w:rPr>
        <w:t xml:space="preserve"> </w:t>
      </w:r>
      <w:proofErr w:type="spellStart"/>
      <w:r w:rsidR="00272E4C">
        <w:rPr>
          <w:rFonts w:ascii="Garamond" w:hAnsi="Garamond" w:cs="Times New Roman"/>
          <w:sz w:val="24"/>
          <w:szCs w:val="24"/>
        </w:rPr>
        <w:t>dengan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lingkungan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alam</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sekitar</w:t>
      </w:r>
      <w:proofErr w:type="spellEnd"/>
      <w:r w:rsidR="00342277" w:rsidRPr="00A80CF8">
        <w:rPr>
          <w:rFonts w:ascii="Garamond" w:hAnsi="Garamond" w:cs="Times New Roman"/>
          <w:sz w:val="24"/>
          <w:szCs w:val="24"/>
        </w:rPr>
        <w:t xml:space="preserve"> </w:t>
      </w:r>
      <w:proofErr w:type="spellStart"/>
      <w:r w:rsidR="00272E4C">
        <w:rPr>
          <w:rFonts w:ascii="Garamond" w:hAnsi="Garamond" w:cs="Times New Roman"/>
          <w:sz w:val="24"/>
          <w:szCs w:val="24"/>
        </w:rPr>
        <w:t>namun</w:t>
      </w:r>
      <w:proofErr w:type="spellEnd"/>
      <w:r w:rsidR="00272E4C">
        <w:rPr>
          <w:rFonts w:ascii="Garamond" w:hAnsi="Garamond" w:cs="Times New Roman"/>
          <w:sz w:val="24"/>
          <w:szCs w:val="24"/>
        </w:rPr>
        <w:t xml:space="preserve"> </w:t>
      </w:r>
      <w:proofErr w:type="spellStart"/>
      <w:r w:rsidR="00342277" w:rsidRPr="00A80CF8">
        <w:rPr>
          <w:rFonts w:ascii="Garamond" w:hAnsi="Garamond" w:cs="Times New Roman"/>
          <w:sz w:val="24"/>
          <w:szCs w:val="24"/>
        </w:rPr>
        <w:t>nilai-nilai</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inilah</w:t>
      </w:r>
      <w:proofErr w:type="spellEnd"/>
      <w:r w:rsidR="00342277" w:rsidRPr="00A80CF8">
        <w:rPr>
          <w:rFonts w:ascii="Garamond" w:hAnsi="Garamond" w:cs="Times New Roman"/>
          <w:sz w:val="24"/>
          <w:szCs w:val="24"/>
        </w:rPr>
        <w:t xml:space="preserve"> yang </w:t>
      </w:r>
      <w:proofErr w:type="spellStart"/>
      <w:r w:rsidR="00342277" w:rsidRPr="00A80CF8">
        <w:rPr>
          <w:rFonts w:ascii="Garamond" w:hAnsi="Garamond" w:cs="Times New Roman"/>
          <w:sz w:val="24"/>
          <w:szCs w:val="24"/>
        </w:rPr>
        <w:t>cenderung</w:t>
      </w:r>
      <w:proofErr w:type="spellEnd"/>
      <w:r w:rsidR="00342277" w:rsidRPr="00A80CF8">
        <w:rPr>
          <w:rFonts w:ascii="Garamond" w:hAnsi="Garamond" w:cs="Times New Roman"/>
          <w:sz w:val="24"/>
          <w:szCs w:val="24"/>
        </w:rPr>
        <w:t xml:space="preserve"> </w:t>
      </w:r>
      <w:proofErr w:type="spellStart"/>
      <w:r w:rsidR="00272E4C">
        <w:rPr>
          <w:rFonts w:ascii="Garamond" w:hAnsi="Garamond" w:cs="Times New Roman"/>
          <w:sz w:val="24"/>
          <w:szCs w:val="24"/>
        </w:rPr>
        <w:t>dia</w:t>
      </w:r>
      <w:r w:rsidR="008312E7">
        <w:rPr>
          <w:rFonts w:ascii="Garamond" w:hAnsi="Garamond" w:cs="Times New Roman"/>
          <w:sz w:val="24"/>
          <w:szCs w:val="24"/>
        </w:rPr>
        <w:t>baikan</w:t>
      </w:r>
      <w:proofErr w:type="spellEnd"/>
      <w:r w:rsidR="008312E7">
        <w:rPr>
          <w:rFonts w:ascii="Garamond" w:hAnsi="Garamond" w:cs="Times New Roman"/>
          <w:sz w:val="24"/>
          <w:szCs w:val="24"/>
        </w:rPr>
        <w:t xml:space="preserve"> </w:t>
      </w:r>
      <w:proofErr w:type="spellStart"/>
      <w:r w:rsidR="00342277" w:rsidRPr="00A80CF8">
        <w:rPr>
          <w:rFonts w:ascii="Garamond" w:hAnsi="Garamond" w:cs="Times New Roman"/>
          <w:sz w:val="24"/>
          <w:szCs w:val="24"/>
        </w:rPr>
        <w:t>manusia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Lebih</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lanjut</w:t>
      </w:r>
      <w:proofErr w:type="spellEnd"/>
      <w:r w:rsidR="00342277" w:rsidRPr="00A80CF8">
        <w:rPr>
          <w:rFonts w:ascii="Garamond" w:hAnsi="Garamond" w:cs="Times New Roman"/>
          <w:sz w:val="24"/>
          <w:szCs w:val="24"/>
        </w:rPr>
        <w:t xml:space="preserve"> Gassing </w:t>
      </w:r>
      <w:proofErr w:type="spellStart"/>
      <w:r w:rsidR="00342277" w:rsidRPr="00A80CF8">
        <w:rPr>
          <w:rFonts w:ascii="Garamond" w:hAnsi="Garamond" w:cs="Times New Roman"/>
          <w:sz w:val="24"/>
          <w:szCs w:val="24"/>
        </w:rPr>
        <w:t>menyebut</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bahwa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penyebab</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terjadinya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krisis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lingkungan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antara</w:t>
      </w:r>
      <w:proofErr w:type="spellEnd"/>
      <w:r w:rsidR="00342277" w:rsidRPr="00A80CF8">
        <w:rPr>
          <w:rFonts w:ascii="Garamond" w:hAnsi="Garamond" w:cs="Times New Roman"/>
          <w:sz w:val="24"/>
          <w:szCs w:val="24"/>
        </w:rPr>
        <w:t xml:space="preserve"> lain</w:t>
      </w:r>
      <w:r w:rsidR="008312E7">
        <w:rPr>
          <w:rFonts w:ascii="Garamond" w:hAnsi="Garamond" w:cs="Times New Roman"/>
          <w:sz w:val="24"/>
          <w:szCs w:val="24"/>
        </w:rPr>
        <w:t xml:space="preserve"> </w:t>
      </w:r>
      <w:proofErr w:type="spellStart"/>
      <w:r w:rsidR="008312E7">
        <w:rPr>
          <w:rFonts w:ascii="Garamond" w:hAnsi="Garamond" w:cs="Times New Roman"/>
          <w:sz w:val="24"/>
          <w:szCs w:val="24"/>
        </w:rPr>
        <w:t>adalah</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jumlah</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penduduk</w:t>
      </w:r>
      <w:proofErr w:type="spellEnd"/>
      <w:r w:rsidR="00342277" w:rsidRPr="00A80CF8">
        <w:rPr>
          <w:rFonts w:ascii="Garamond" w:hAnsi="Garamond" w:cs="Times New Roman"/>
          <w:sz w:val="24"/>
          <w:szCs w:val="24"/>
        </w:rPr>
        <w:t xml:space="preserve"> yang </w:t>
      </w:r>
      <w:proofErr w:type="spellStart"/>
      <w:r w:rsidR="00342277" w:rsidRPr="00A80CF8">
        <w:rPr>
          <w:rFonts w:ascii="Garamond" w:hAnsi="Garamond" w:cs="Times New Roman"/>
          <w:sz w:val="24"/>
          <w:szCs w:val="24"/>
        </w:rPr>
        <w:t>semakin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banyak</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penggunaan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teknologi</w:t>
      </w:r>
      <w:proofErr w:type="spellEnd"/>
      <w:r w:rsidR="00342277" w:rsidRPr="00A80CF8">
        <w:rPr>
          <w:rFonts w:ascii="Garamond" w:hAnsi="Garamond" w:cs="Times New Roman"/>
          <w:sz w:val="24"/>
          <w:szCs w:val="24"/>
        </w:rPr>
        <w:t xml:space="preserve"> yang </w:t>
      </w:r>
      <w:proofErr w:type="spellStart"/>
      <w:r w:rsidR="00342277" w:rsidRPr="00A80CF8">
        <w:rPr>
          <w:rFonts w:ascii="Garamond" w:hAnsi="Garamond" w:cs="Times New Roman"/>
          <w:sz w:val="24"/>
          <w:szCs w:val="24"/>
        </w:rPr>
        <w:t>berlebihan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pola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komsumsi</w:t>
      </w:r>
      <w:proofErr w:type="spellEnd"/>
      <w:r w:rsidR="00342277" w:rsidRPr="00A80CF8">
        <w:rPr>
          <w:rFonts w:ascii="Garamond" w:hAnsi="Garamond" w:cs="Times New Roman"/>
          <w:sz w:val="24"/>
          <w:szCs w:val="24"/>
        </w:rPr>
        <w:t xml:space="preserve"> yang </w:t>
      </w:r>
      <w:proofErr w:type="spellStart"/>
      <w:r w:rsidR="00342277" w:rsidRPr="00A80CF8">
        <w:rPr>
          <w:rFonts w:ascii="Garamond" w:hAnsi="Garamond" w:cs="Times New Roman"/>
          <w:sz w:val="24"/>
          <w:szCs w:val="24"/>
        </w:rPr>
        <w:t>boros</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ene</w:t>
      </w:r>
      <w:r w:rsidR="008312E7">
        <w:rPr>
          <w:rFonts w:ascii="Garamond" w:hAnsi="Garamond" w:cs="Times New Roman"/>
          <w:sz w:val="24"/>
          <w:szCs w:val="24"/>
        </w:rPr>
        <w:t>r</w:t>
      </w:r>
      <w:r w:rsidR="00342277" w:rsidRPr="00A80CF8">
        <w:rPr>
          <w:rFonts w:ascii="Garamond" w:hAnsi="Garamond" w:cs="Times New Roman"/>
          <w:sz w:val="24"/>
          <w:szCs w:val="24"/>
        </w:rPr>
        <w:t>gi</w:t>
      </w:r>
      <w:proofErr w:type="spellEnd"/>
      <w:r w:rsidR="006B432B">
        <w:rPr>
          <w:rFonts w:ascii="Garamond" w:hAnsi="Garamond" w:cs="Times New Roman"/>
          <w:sz w:val="24"/>
          <w:szCs w:val="24"/>
        </w:rPr>
        <w:t xml:space="preserve">, </w:t>
      </w:r>
      <w:proofErr w:type="spellStart"/>
      <w:r w:rsidR="00342277" w:rsidRPr="00A80CF8">
        <w:rPr>
          <w:rFonts w:ascii="Garamond" w:hAnsi="Garamond" w:cs="Times New Roman"/>
          <w:sz w:val="24"/>
          <w:szCs w:val="24"/>
        </w:rPr>
        <w:t>pandangan</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manusia</w:t>
      </w:r>
      <w:proofErr w:type="spellEnd"/>
      <w:r w:rsidR="00342277" w:rsidRPr="00A80CF8">
        <w:rPr>
          <w:rFonts w:ascii="Garamond" w:hAnsi="Garamond" w:cs="Times New Roman"/>
          <w:sz w:val="24"/>
          <w:szCs w:val="24"/>
        </w:rPr>
        <w:t xml:space="preserve"> </w:t>
      </w:r>
      <w:proofErr w:type="spellStart"/>
      <w:r w:rsidR="006B432B">
        <w:rPr>
          <w:rFonts w:ascii="Garamond" w:hAnsi="Garamond" w:cs="Times New Roman"/>
          <w:sz w:val="24"/>
          <w:szCs w:val="24"/>
        </w:rPr>
        <w:t>terhadap</w:t>
      </w:r>
      <w:proofErr w:type="spellEnd"/>
      <w:r w:rsidR="006B432B">
        <w:rPr>
          <w:rFonts w:ascii="Garamond" w:hAnsi="Garamond" w:cs="Times New Roman"/>
          <w:sz w:val="24"/>
          <w:szCs w:val="24"/>
        </w:rPr>
        <w:t xml:space="preserve"> </w:t>
      </w:r>
      <w:proofErr w:type="spellStart"/>
      <w:r w:rsidR="006B432B">
        <w:rPr>
          <w:rFonts w:ascii="Garamond" w:hAnsi="Garamond" w:cs="Times New Roman"/>
          <w:sz w:val="24"/>
          <w:szCs w:val="24"/>
        </w:rPr>
        <w:t>alam</w:t>
      </w:r>
      <w:proofErr w:type="spellEnd"/>
      <w:r w:rsidR="006B432B">
        <w:rPr>
          <w:rFonts w:ascii="Garamond" w:hAnsi="Garamond" w:cs="Times New Roman"/>
          <w:sz w:val="24"/>
          <w:szCs w:val="24"/>
        </w:rPr>
        <w:t xml:space="preserve"> </w:t>
      </w:r>
      <w:r w:rsidR="008312E7">
        <w:rPr>
          <w:rFonts w:ascii="Garamond" w:hAnsi="Garamond" w:cs="Times New Roman"/>
          <w:sz w:val="24"/>
          <w:szCs w:val="24"/>
        </w:rPr>
        <w:t xml:space="preserve">yang </w:t>
      </w:r>
      <w:proofErr w:type="spellStart"/>
      <w:r w:rsidR="0009047F">
        <w:rPr>
          <w:rFonts w:ascii="Garamond" w:hAnsi="Garamond" w:cs="Times New Roman"/>
          <w:sz w:val="24"/>
          <w:szCs w:val="24"/>
        </w:rPr>
        <w:t>keliru</w:t>
      </w:r>
      <w:proofErr w:type="spellEnd"/>
      <w:r w:rsidR="008312E7">
        <w:rPr>
          <w:rFonts w:ascii="Garamond" w:hAnsi="Garamond" w:cs="Times New Roman"/>
          <w:sz w:val="24"/>
          <w:szCs w:val="24"/>
        </w:rPr>
        <w:t xml:space="preserve"> </w:t>
      </w:r>
      <w:r w:rsidR="00342277" w:rsidRPr="00A80CF8">
        <w:rPr>
          <w:rFonts w:ascii="Garamond" w:hAnsi="Garamond" w:cs="Times New Roman"/>
          <w:sz w:val="24"/>
          <w:szCs w:val="24"/>
        </w:rPr>
        <w:t xml:space="preserve">dan </w:t>
      </w:r>
      <w:proofErr w:type="spellStart"/>
      <w:r w:rsidR="00342277" w:rsidRPr="00A80CF8">
        <w:rPr>
          <w:rFonts w:ascii="Garamond" w:hAnsi="Garamond" w:cs="Times New Roman"/>
          <w:sz w:val="24"/>
          <w:szCs w:val="24"/>
        </w:rPr>
        <w:t>pola</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pendekatan</w:t>
      </w:r>
      <w:proofErr w:type="spellEnd"/>
      <w:r w:rsidR="00342277" w:rsidRPr="00A80CF8">
        <w:rPr>
          <w:rFonts w:ascii="Garamond" w:hAnsi="Garamond" w:cs="Times New Roman"/>
          <w:sz w:val="24"/>
          <w:szCs w:val="24"/>
        </w:rPr>
        <w:t xml:space="preserve"> pada </w:t>
      </w:r>
      <w:proofErr w:type="spellStart"/>
      <w:r w:rsidR="00342277" w:rsidRPr="00A80CF8">
        <w:rPr>
          <w:rFonts w:ascii="Garamond" w:hAnsi="Garamond" w:cs="Times New Roman"/>
          <w:sz w:val="24"/>
          <w:szCs w:val="24"/>
        </w:rPr>
        <w:t>alam</w:t>
      </w:r>
      <w:proofErr w:type="spellEnd"/>
      <w:r w:rsidR="00342277" w:rsidRPr="00A80CF8">
        <w:rPr>
          <w:rFonts w:ascii="Garamond" w:hAnsi="Garamond" w:cs="Times New Roman"/>
          <w:sz w:val="24"/>
          <w:szCs w:val="24"/>
        </w:rPr>
        <w:t xml:space="preserve"> yang </w:t>
      </w:r>
      <w:proofErr w:type="spellStart"/>
      <w:r w:rsidR="00342277" w:rsidRPr="00A80CF8">
        <w:rPr>
          <w:rFonts w:ascii="Garamond" w:hAnsi="Garamond" w:cs="Times New Roman"/>
          <w:sz w:val="24"/>
          <w:szCs w:val="24"/>
        </w:rPr>
        <w:t>tidak</w:t>
      </w:r>
      <w:proofErr w:type="spellEnd"/>
      <w:r w:rsidR="00342277" w:rsidRPr="00A80CF8">
        <w:rPr>
          <w:rFonts w:ascii="Garamond" w:hAnsi="Garamond" w:cs="Times New Roman"/>
          <w:sz w:val="24"/>
          <w:szCs w:val="24"/>
        </w:rPr>
        <w:t xml:space="preserve"> </w:t>
      </w:r>
      <w:proofErr w:type="spellStart"/>
      <w:r w:rsidR="00342277" w:rsidRPr="00A80CF8">
        <w:rPr>
          <w:rFonts w:ascii="Garamond" w:hAnsi="Garamond" w:cs="Times New Roman"/>
          <w:sz w:val="24"/>
          <w:szCs w:val="24"/>
        </w:rPr>
        <w:t>bersahabat</w:t>
      </w:r>
      <w:proofErr w:type="spellEnd"/>
      <w:r w:rsidR="00342277" w:rsidRPr="00A80CF8">
        <w:rPr>
          <w:rFonts w:ascii="Garamond" w:hAnsi="Garamond" w:cs="Times New Roman"/>
          <w:sz w:val="24"/>
          <w:szCs w:val="24"/>
        </w:rPr>
        <w:t>.</w:t>
      </w:r>
      <w:r w:rsidR="000B3A0E">
        <w:rPr>
          <w:rFonts w:ascii="Garamond" w:hAnsi="Garamond" w:cs="Times New Roman"/>
          <w:sz w:val="24"/>
          <w:szCs w:val="24"/>
        </w:rPr>
        <w:fldChar w:fldCharType="begin" w:fldLock="1"/>
      </w:r>
      <w:r w:rsidR="00291655">
        <w:rPr>
          <w:rFonts w:ascii="Garamond" w:hAnsi="Garamond" w:cs="Times New Roman"/>
          <w:sz w:val="24"/>
          <w:szCs w:val="24"/>
        </w:rPr>
        <w:instrText>ADDIN CSL_CITATION {"citationItems":[{"id":"ITEM-1","itemData":{"author":[{"dropping-particle":"","family":"Gassing","given":"A. Qadir","non-dropping-particle":"","parse-names":false,"suffix":""}],"id":"ITEM-1","issued":{"date-parts":[["2011"]]},"publisher":"Alauddin University Press","publisher-place":"Makassar","title":"Etika Lingkungan Dalam Islam","type":"book"},"uris":["http://www.mendeley.com/documents/?uuid=2178be91-dc99-4345-a493-ada9cb949d5b"]}],"mendeley":{"formattedCitation":"(Gassing, 2011)","plainTextFormattedCitation":"(Gassing, 2011)","previouslyFormattedCitation":"(Gassing, 2011)"},"properties":{"noteIndex":0},"schema":"https://github.com/citation-style-language/schema/raw/master/csl-citation.json"}</w:instrText>
      </w:r>
      <w:r w:rsidR="000B3A0E">
        <w:rPr>
          <w:rFonts w:ascii="Garamond" w:hAnsi="Garamond" w:cs="Times New Roman"/>
          <w:sz w:val="24"/>
          <w:szCs w:val="24"/>
        </w:rPr>
        <w:fldChar w:fldCharType="separate"/>
      </w:r>
      <w:r w:rsidR="000B3A0E" w:rsidRPr="000B3A0E">
        <w:rPr>
          <w:rFonts w:ascii="Garamond" w:hAnsi="Garamond" w:cs="Times New Roman"/>
          <w:noProof/>
          <w:sz w:val="24"/>
          <w:szCs w:val="24"/>
        </w:rPr>
        <w:t>(Gassing, 2011)</w:t>
      </w:r>
      <w:r w:rsidR="000B3A0E">
        <w:rPr>
          <w:rFonts w:ascii="Garamond" w:hAnsi="Garamond" w:cs="Times New Roman"/>
          <w:sz w:val="24"/>
          <w:szCs w:val="24"/>
        </w:rPr>
        <w:fldChar w:fldCharType="end"/>
      </w:r>
      <w:r w:rsidR="00342277" w:rsidRPr="00A80CF8">
        <w:rPr>
          <w:rFonts w:ascii="Garamond" w:hAnsi="Garamond" w:cs="Times New Roman"/>
          <w:sz w:val="24"/>
          <w:szCs w:val="24"/>
        </w:rPr>
        <w:t xml:space="preserve"> </w:t>
      </w:r>
    </w:p>
    <w:p w14:paraId="7AA3125B" w14:textId="71DFE392" w:rsidR="00342277" w:rsidRPr="00A80CF8" w:rsidRDefault="00342277" w:rsidP="00765962">
      <w:pPr>
        <w:spacing w:after="120" w:line="480" w:lineRule="exact"/>
        <w:ind w:firstLine="709"/>
        <w:jc w:val="both"/>
        <w:rPr>
          <w:rFonts w:ascii="Garamond" w:hAnsi="Garamond"/>
          <w:sz w:val="24"/>
          <w:szCs w:val="24"/>
        </w:rPr>
      </w:pPr>
      <w:r w:rsidRPr="00A80CF8">
        <w:rPr>
          <w:rFonts w:ascii="Garamond" w:hAnsi="Garamond" w:cs="Times New Roman"/>
          <w:sz w:val="24"/>
          <w:szCs w:val="24"/>
        </w:rPr>
        <w:t xml:space="preserve">Ambon </w:t>
      </w:r>
      <w:proofErr w:type="spellStart"/>
      <w:r w:rsidRPr="00A80CF8">
        <w:rPr>
          <w:rFonts w:ascii="Garamond" w:hAnsi="Garamond" w:cs="Times New Roman"/>
          <w:sz w:val="24"/>
          <w:szCs w:val="24"/>
        </w:rPr>
        <w:t>memiliki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banyak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persoalan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tentang</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lingkungan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mulai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dari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pemukiman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penduduk</w:t>
      </w:r>
      <w:proofErr w:type="spellEnd"/>
      <w:r w:rsidRPr="00A80CF8">
        <w:rPr>
          <w:rFonts w:ascii="Garamond" w:hAnsi="Garamond" w:cs="Times New Roman"/>
          <w:sz w:val="24"/>
          <w:szCs w:val="24"/>
        </w:rPr>
        <w:t xml:space="preserve"> yang </w:t>
      </w:r>
      <w:proofErr w:type="spellStart"/>
      <w:r w:rsidRPr="00A80CF8">
        <w:rPr>
          <w:rFonts w:ascii="Garamond" w:hAnsi="Garamond" w:cs="Times New Roman"/>
          <w:sz w:val="24"/>
          <w:szCs w:val="24"/>
        </w:rPr>
        <w:t>tidak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tertata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dengan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baik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karena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kondisi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alam</w:t>
      </w:r>
      <w:proofErr w:type="spellEnd"/>
      <w:r w:rsidRPr="00A80CF8">
        <w:rPr>
          <w:rFonts w:ascii="Garamond" w:hAnsi="Garamond" w:cs="Times New Roman"/>
          <w:sz w:val="24"/>
          <w:szCs w:val="24"/>
        </w:rPr>
        <w:t xml:space="preserve"> </w:t>
      </w:r>
      <w:r w:rsidR="00E36B54">
        <w:rPr>
          <w:rFonts w:ascii="Garamond" w:hAnsi="Garamond" w:cs="Times New Roman"/>
          <w:sz w:val="24"/>
          <w:szCs w:val="24"/>
        </w:rPr>
        <w:t xml:space="preserve">yang </w:t>
      </w:r>
      <w:proofErr w:type="spellStart"/>
      <w:r w:rsidR="00E36B54">
        <w:rPr>
          <w:rFonts w:ascii="Garamond" w:hAnsi="Garamond" w:cs="Times New Roman"/>
          <w:sz w:val="24"/>
          <w:szCs w:val="24"/>
        </w:rPr>
        <w:t>berbukit</w:t>
      </w:r>
      <w:proofErr w:type="spellEnd"/>
      <w:r w:rsidR="00E36B54">
        <w:rPr>
          <w:rFonts w:ascii="Garamond" w:hAnsi="Garamond" w:cs="Times New Roman"/>
          <w:sz w:val="24"/>
          <w:szCs w:val="24"/>
        </w:rPr>
        <w:t xml:space="preserve"> </w:t>
      </w:r>
      <w:proofErr w:type="spellStart"/>
      <w:r w:rsidRPr="00A80CF8">
        <w:rPr>
          <w:rFonts w:ascii="Garamond" w:hAnsi="Garamond" w:cs="Times New Roman"/>
          <w:sz w:val="24"/>
          <w:szCs w:val="24"/>
        </w:rPr>
        <w:t>ditambah</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lagi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terjadi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tragedi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kemanusiaan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konflik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komunal</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tahun</w:t>
      </w:r>
      <w:proofErr w:type="spellEnd"/>
      <w:r w:rsidRPr="00A80CF8">
        <w:rPr>
          <w:rFonts w:ascii="Garamond" w:hAnsi="Garamond" w:cs="Times New Roman"/>
          <w:sz w:val="24"/>
          <w:szCs w:val="24"/>
        </w:rPr>
        <w:t xml:space="preserve"> 1999 yang </w:t>
      </w:r>
      <w:proofErr w:type="spellStart"/>
      <w:r w:rsidRPr="00A80CF8">
        <w:rPr>
          <w:rFonts w:ascii="Garamond" w:hAnsi="Garamond" w:cs="Times New Roman"/>
          <w:sz w:val="24"/>
          <w:szCs w:val="24"/>
        </w:rPr>
        <w:t>melahirkan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segragsi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penduduk</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berdasarkan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keyakinan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akibatnya</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hutan</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lindung</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sebagai</w:t>
      </w:r>
      <w:proofErr w:type="spellEnd"/>
      <w:r w:rsidRPr="00A80CF8">
        <w:rPr>
          <w:rFonts w:ascii="Garamond" w:hAnsi="Garamond" w:cs="Times New Roman"/>
          <w:sz w:val="24"/>
          <w:szCs w:val="24"/>
        </w:rPr>
        <w:t xml:space="preserve"> </w:t>
      </w:r>
      <w:proofErr w:type="spellStart"/>
      <w:r w:rsidRPr="00A80CF8">
        <w:rPr>
          <w:rFonts w:ascii="Garamond" w:hAnsi="Garamond" w:cs="Times New Roman"/>
          <w:sz w:val="24"/>
          <w:szCs w:val="24"/>
        </w:rPr>
        <w:t>resapan</w:t>
      </w:r>
      <w:proofErr w:type="spellEnd"/>
      <w:r w:rsidRPr="00A80CF8">
        <w:rPr>
          <w:rFonts w:ascii="Garamond" w:hAnsi="Garamond" w:cs="Times New Roman"/>
          <w:sz w:val="24"/>
          <w:szCs w:val="24"/>
        </w:rPr>
        <w:t xml:space="preserve"> air </w:t>
      </w:r>
      <w:r w:rsidRPr="00A80CF8">
        <w:rPr>
          <w:rFonts w:ascii="Garamond" w:hAnsi="Garamond"/>
          <w:sz w:val="24"/>
          <w:szCs w:val="24"/>
        </w:rPr>
        <w:t xml:space="preserve"> </w:t>
      </w:r>
      <w:proofErr w:type="spellStart"/>
      <w:r w:rsidRPr="00A80CF8">
        <w:rPr>
          <w:rFonts w:ascii="Garamond" w:hAnsi="Garamond"/>
          <w:sz w:val="24"/>
          <w:szCs w:val="24"/>
        </w:rPr>
        <w:t>disulap</w:t>
      </w:r>
      <w:proofErr w:type="spellEnd"/>
      <w:r w:rsidRPr="00A80CF8">
        <w:rPr>
          <w:rFonts w:ascii="Garamond" w:hAnsi="Garamond"/>
          <w:sz w:val="24"/>
          <w:szCs w:val="24"/>
        </w:rPr>
        <w:t xml:space="preserve"> </w:t>
      </w:r>
      <w:proofErr w:type="spellStart"/>
      <w:r w:rsidRPr="00A80CF8">
        <w:rPr>
          <w:rFonts w:ascii="Garamond" w:hAnsi="Garamond"/>
          <w:sz w:val="24"/>
          <w:szCs w:val="24"/>
        </w:rPr>
        <w:t>menjadi</w:t>
      </w:r>
      <w:proofErr w:type="spellEnd"/>
      <w:r w:rsidRPr="00A80CF8">
        <w:rPr>
          <w:rFonts w:ascii="Garamond" w:hAnsi="Garamond"/>
          <w:sz w:val="24"/>
          <w:szCs w:val="24"/>
        </w:rPr>
        <w:t xml:space="preserve"> </w:t>
      </w:r>
      <w:proofErr w:type="spellStart"/>
      <w:r w:rsidRPr="00A80CF8">
        <w:rPr>
          <w:rFonts w:ascii="Garamond" w:hAnsi="Garamond"/>
          <w:sz w:val="24"/>
          <w:szCs w:val="24"/>
        </w:rPr>
        <w:t>pemukiman</w:t>
      </w:r>
      <w:proofErr w:type="spellEnd"/>
      <w:r w:rsidRPr="00A80CF8">
        <w:rPr>
          <w:rFonts w:ascii="Garamond" w:hAnsi="Garamond"/>
          <w:sz w:val="24"/>
          <w:szCs w:val="24"/>
        </w:rPr>
        <w:t xml:space="preserve"> </w:t>
      </w:r>
      <w:proofErr w:type="spellStart"/>
      <w:r w:rsidRPr="00A80CF8">
        <w:rPr>
          <w:rFonts w:ascii="Garamond" w:hAnsi="Garamond"/>
          <w:sz w:val="24"/>
          <w:szCs w:val="24"/>
        </w:rPr>
        <w:t>penduduk</w:t>
      </w:r>
      <w:proofErr w:type="spellEnd"/>
      <w:r w:rsidR="0009047F">
        <w:rPr>
          <w:rFonts w:ascii="Garamond" w:hAnsi="Garamond"/>
          <w:sz w:val="24"/>
          <w:szCs w:val="24"/>
        </w:rPr>
        <w:t>.</w:t>
      </w:r>
    </w:p>
    <w:p w14:paraId="5D043474" w14:textId="54218774" w:rsidR="00342277" w:rsidRDefault="00342277" w:rsidP="00342277">
      <w:pPr>
        <w:spacing w:after="0" w:line="480" w:lineRule="exact"/>
        <w:ind w:firstLine="709"/>
        <w:jc w:val="both"/>
        <w:rPr>
          <w:rFonts w:ascii="Garamond" w:hAnsi="Garamond"/>
          <w:sz w:val="24"/>
          <w:szCs w:val="24"/>
        </w:rPr>
      </w:pPr>
      <w:proofErr w:type="spellStart"/>
      <w:r w:rsidRPr="00A80CF8">
        <w:rPr>
          <w:rFonts w:ascii="Garamond" w:hAnsi="Garamond"/>
          <w:sz w:val="24"/>
          <w:szCs w:val="24"/>
        </w:rPr>
        <w:t>Pengamat</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Husain </w:t>
      </w:r>
      <w:proofErr w:type="spellStart"/>
      <w:r w:rsidRPr="00A80CF8">
        <w:rPr>
          <w:rFonts w:ascii="Garamond" w:hAnsi="Garamond"/>
          <w:sz w:val="24"/>
          <w:szCs w:val="24"/>
        </w:rPr>
        <w:t>Latuconsina</w:t>
      </w:r>
      <w:proofErr w:type="spellEnd"/>
      <w:r w:rsidRPr="00A80CF8">
        <w:rPr>
          <w:rFonts w:ascii="Garamond" w:hAnsi="Garamond"/>
          <w:sz w:val="24"/>
          <w:szCs w:val="24"/>
        </w:rPr>
        <w:t xml:space="preserve"> </w:t>
      </w:r>
      <w:proofErr w:type="spellStart"/>
      <w:r w:rsidRPr="00A80CF8">
        <w:rPr>
          <w:rFonts w:ascii="Garamond" w:hAnsi="Garamond"/>
          <w:sz w:val="24"/>
          <w:szCs w:val="24"/>
        </w:rPr>
        <w:t>menyebut</w:t>
      </w:r>
      <w:proofErr w:type="spellEnd"/>
      <w:r w:rsidRPr="00A80CF8">
        <w:rPr>
          <w:rFonts w:ascii="Garamond" w:hAnsi="Garamond"/>
          <w:sz w:val="24"/>
          <w:szCs w:val="24"/>
        </w:rPr>
        <w:t xml:space="preserve"> </w:t>
      </w:r>
      <w:proofErr w:type="spellStart"/>
      <w:r w:rsidRPr="00A80CF8">
        <w:rPr>
          <w:rFonts w:ascii="Garamond" w:hAnsi="Garamond"/>
          <w:sz w:val="24"/>
          <w:szCs w:val="24"/>
        </w:rPr>
        <w:t>bahwa</w:t>
      </w:r>
      <w:proofErr w:type="spellEnd"/>
      <w:r w:rsidRPr="00A80CF8">
        <w:rPr>
          <w:rFonts w:ascii="Garamond" w:hAnsi="Garamond"/>
          <w:sz w:val="24"/>
          <w:szCs w:val="24"/>
        </w:rPr>
        <w:t xml:space="preserve"> </w:t>
      </w:r>
      <w:proofErr w:type="spellStart"/>
      <w:r w:rsidRPr="00A80CF8">
        <w:rPr>
          <w:rFonts w:ascii="Garamond" w:hAnsi="Garamond"/>
          <w:sz w:val="24"/>
          <w:szCs w:val="24"/>
        </w:rPr>
        <w:t>pertumbuhan</w:t>
      </w:r>
      <w:proofErr w:type="spellEnd"/>
      <w:r w:rsidRPr="00A80CF8">
        <w:rPr>
          <w:rFonts w:ascii="Garamond" w:hAnsi="Garamond"/>
          <w:sz w:val="24"/>
          <w:szCs w:val="24"/>
        </w:rPr>
        <w:t xml:space="preserve"> </w:t>
      </w:r>
      <w:proofErr w:type="spellStart"/>
      <w:r w:rsidRPr="00A80CF8">
        <w:rPr>
          <w:rFonts w:ascii="Garamond" w:hAnsi="Garamond"/>
          <w:sz w:val="24"/>
          <w:szCs w:val="24"/>
        </w:rPr>
        <w:t>penduduk</w:t>
      </w:r>
      <w:proofErr w:type="spellEnd"/>
      <w:r w:rsidRPr="00A80CF8">
        <w:rPr>
          <w:rFonts w:ascii="Garamond" w:hAnsi="Garamond"/>
          <w:sz w:val="24"/>
          <w:szCs w:val="24"/>
        </w:rPr>
        <w:t xml:space="preserve"> </w:t>
      </w:r>
      <w:proofErr w:type="spellStart"/>
      <w:r w:rsidRPr="00A80CF8">
        <w:rPr>
          <w:rFonts w:ascii="Garamond" w:hAnsi="Garamond"/>
          <w:sz w:val="24"/>
          <w:szCs w:val="24"/>
        </w:rPr>
        <w:t>menyebabkan</w:t>
      </w:r>
      <w:proofErr w:type="spellEnd"/>
      <w:r w:rsidRPr="00A80CF8">
        <w:rPr>
          <w:rFonts w:ascii="Garamond" w:hAnsi="Garamond"/>
          <w:sz w:val="24"/>
          <w:szCs w:val="24"/>
        </w:rPr>
        <w:t xml:space="preserve"> </w:t>
      </w:r>
      <w:proofErr w:type="spellStart"/>
      <w:r w:rsidRPr="00A80CF8">
        <w:rPr>
          <w:rFonts w:ascii="Garamond" w:hAnsi="Garamond"/>
          <w:sz w:val="24"/>
          <w:szCs w:val="24"/>
        </w:rPr>
        <w:t>nekad</w:t>
      </w:r>
      <w:proofErr w:type="spellEnd"/>
      <w:r w:rsidRPr="00A80CF8">
        <w:rPr>
          <w:rFonts w:ascii="Garamond" w:hAnsi="Garamond"/>
          <w:sz w:val="24"/>
          <w:szCs w:val="24"/>
        </w:rPr>
        <w:t xml:space="preserve"> </w:t>
      </w:r>
      <w:proofErr w:type="spellStart"/>
      <w:r w:rsidRPr="00A80CF8">
        <w:rPr>
          <w:rFonts w:ascii="Garamond" w:hAnsi="Garamond"/>
          <w:sz w:val="24"/>
          <w:szCs w:val="24"/>
        </w:rPr>
        <w:t>membuka</w:t>
      </w:r>
      <w:proofErr w:type="spellEnd"/>
      <w:r w:rsidRPr="00A80CF8">
        <w:rPr>
          <w:rFonts w:ascii="Garamond" w:hAnsi="Garamond"/>
          <w:sz w:val="24"/>
          <w:szCs w:val="24"/>
        </w:rPr>
        <w:t xml:space="preserve"> </w:t>
      </w:r>
      <w:proofErr w:type="spellStart"/>
      <w:r w:rsidRPr="00A80CF8">
        <w:rPr>
          <w:rFonts w:ascii="Garamond" w:hAnsi="Garamond"/>
          <w:sz w:val="24"/>
          <w:szCs w:val="24"/>
        </w:rPr>
        <w:t>lahan</w:t>
      </w:r>
      <w:proofErr w:type="spellEnd"/>
      <w:r w:rsidRPr="00A80CF8">
        <w:rPr>
          <w:rFonts w:ascii="Garamond" w:hAnsi="Garamond"/>
          <w:sz w:val="24"/>
          <w:szCs w:val="24"/>
        </w:rPr>
        <w:t xml:space="preserve"> </w:t>
      </w:r>
      <w:proofErr w:type="spellStart"/>
      <w:r w:rsidRPr="00A80CF8">
        <w:rPr>
          <w:rFonts w:ascii="Garamond" w:hAnsi="Garamond"/>
          <w:sz w:val="24"/>
          <w:szCs w:val="24"/>
        </w:rPr>
        <w:t>perbukitan</w:t>
      </w:r>
      <w:proofErr w:type="spellEnd"/>
      <w:r w:rsidRPr="00A80CF8">
        <w:rPr>
          <w:rFonts w:ascii="Garamond" w:hAnsi="Garamond"/>
          <w:sz w:val="24"/>
          <w:szCs w:val="24"/>
        </w:rPr>
        <w:t xml:space="preserve"> dan </w:t>
      </w:r>
      <w:proofErr w:type="spellStart"/>
      <w:r w:rsidRPr="00A80CF8">
        <w:rPr>
          <w:rFonts w:ascii="Garamond" w:hAnsi="Garamond"/>
          <w:sz w:val="24"/>
          <w:szCs w:val="24"/>
        </w:rPr>
        <w:t>daerah</w:t>
      </w:r>
      <w:proofErr w:type="spellEnd"/>
      <w:r w:rsidRPr="00A80CF8">
        <w:rPr>
          <w:rFonts w:ascii="Garamond" w:hAnsi="Garamond"/>
          <w:sz w:val="24"/>
          <w:szCs w:val="24"/>
        </w:rPr>
        <w:t xml:space="preserve"> </w:t>
      </w:r>
      <w:proofErr w:type="spellStart"/>
      <w:r w:rsidRPr="00A80CF8">
        <w:rPr>
          <w:rFonts w:ascii="Garamond" w:hAnsi="Garamond"/>
          <w:sz w:val="24"/>
          <w:szCs w:val="24"/>
        </w:rPr>
        <w:t>resapan</w:t>
      </w:r>
      <w:proofErr w:type="spellEnd"/>
      <w:r w:rsidRPr="00A80CF8">
        <w:rPr>
          <w:rFonts w:ascii="Garamond" w:hAnsi="Garamond"/>
          <w:sz w:val="24"/>
          <w:szCs w:val="24"/>
        </w:rPr>
        <w:t xml:space="preserve"> air </w:t>
      </w:r>
      <w:proofErr w:type="spellStart"/>
      <w:r w:rsidRPr="00A80CF8">
        <w:rPr>
          <w:rFonts w:ascii="Garamond" w:hAnsi="Garamond"/>
          <w:sz w:val="24"/>
          <w:szCs w:val="24"/>
        </w:rPr>
        <w:t>sebagai</w:t>
      </w:r>
      <w:proofErr w:type="spellEnd"/>
      <w:r w:rsidRPr="00A80CF8">
        <w:rPr>
          <w:rFonts w:ascii="Garamond" w:hAnsi="Garamond"/>
          <w:sz w:val="24"/>
          <w:szCs w:val="24"/>
        </w:rPr>
        <w:t xml:space="preserve"> </w:t>
      </w:r>
      <w:proofErr w:type="spellStart"/>
      <w:r w:rsidRPr="00A80CF8">
        <w:rPr>
          <w:rFonts w:ascii="Garamond" w:hAnsi="Garamond"/>
          <w:sz w:val="24"/>
          <w:szCs w:val="24"/>
        </w:rPr>
        <w:t>tempat</w:t>
      </w:r>
      <w:proofErr w:type="spellEnd"/>
      <w:r w:rsidRPr="00A80CF8">
        <w:rPr>
          <w:rFonts w:ascii="Garamond" w:hAnsi="Garamond"/>
          <w:sz w:val="24"/>
          <w:szCs w:val="24"/>
        </w:rPr>
        <w:t xml:space="preserve"> </w:t>
      </w:r>
      <w:proofErr w:type="spellStart"/>
      <w:r w:rsidRPr="00A80CF8">
        <w:rPr>
          <w:rFonts w:ascii="Garamond" w:hAnsi="Garamond"/>
          <w:sz w:val="24"/>
          <w:szCs w:val="24"/>
        </w:rPr>
        <w:t>pemukiman</w:t>
      </w:r>
      <w:proofErr w:type="spellEnd"/>
      <w:r w:rsidRPr="00A80CF8">
        <w:rPr>
          <w:rFonts w:ascii="Garamond" w:hAnsi="Garamond"/>
          <w:sz w:val="24"/>
          <w:szCs w:val="24"/>
        </w:rPr>
        <w:t xml:space="preserve"> </w:t>
      </w:r>
      <w:r w:rsidR="00573C23">
        <w:rPr>
          <w:rFonts w:ascii="Garamond" w:hAnsi="Garamond"/>
          <w:sz w:val="24"/>
          <w:szCs w:val="24"/>
        </w:rPr>
        <w:t xml:space="preserve">yang </w:t>
      </w:r>
      <w:proofErr w:type="spellStart"/>
      <w:r w:rsidR="00573C23">
        <w:rPr>
          <w:rFonts w:ascii="Garamond" w:hAnsi="Garamond"/>
          <w:sz w:val="24"/>
          <w:szCs w:val="24"/>
        </w:rPr>
        <w:t>ber</w:t>
      </w:r>
      <w:r w:rsidRPr="00A80CF8">
        <w:rPr>
          <w:rFonts w:ascii="Garamond" w:hAnsi="Garamond"/>
          <w:sz w:val="24"/>
          <w:szCs w:val="24"/>
        </w:rPr>
        <w:t>dampak</w:t>
      </w:r>
      <w:proofErr w:type="spellEnd"/>
      <w:r w:rsidRPr="00A80CF8">
        <w:rPr>
          <w:rFonts w:ascii="Garamond" w:hAnsi="Garamond"/>
          <w:sz w:val="24"/>
          <w:szCs w:val="24"/>
        </w:rPr>
        <w:t xml:space="preserve"> </w:t>
      </w:r>
      <w:r w:rsidR="00A045F4">
        <w:rPr>
          <w:rFonts w:ascii="Garamond" w:hAnsi="Garamond"/>
          <w:sz w:val="24"/>
          <w:szCs w:val="24"/>
        </w:rPr>
        <w:t xml:space="preserve">pada </w:t>
      </w:r>
      <w:proofErr w:type="spellStart"/>
      <w:r w:rsidRPr="00A80CF8">
        <w:rPr>
          <w:rFonts w:ascii="Garamond" w:hAnsi="Garamond"/>
          <w:sz w:val="24"/>
          <w:szCs w:val="24"/>
        </w:rPr>
        <w:t>rusak</w:t>
      </w:r>
      <w:r w:rsidR="00A045F4">
        <w:rPr>
          <w:rFonts w:ascii="Garamond" w:hAnsi="Garamond"/>
          <w:sz w:val="24"/>
          <w:szCs w:val="24"/>
        </w:rPr>
        <w:t>nya</w:t>
      </w:r>
      <w:proofErr w:type="spellEnd"/>
      <w:r w:rsidRPr="00A80CF8">
        <w:rPr>
          <w:rFonts w:ascii="Garamond" w:hAnsi="Garamond"/>
          <w:sz w:val="24"/>
          <w:szCs w:val="24"/>
        </w:rPr>
        <w:t xml:space="preserve"> </w:t>
      </w:r>
      <w:proofErr w:type="spellStart"/>
      <w:r w:rsidRPr="00A80CF8">
        <w:rPr>
          <w:rFonts w:ascii="Garamond" w:hAnsi="Garamond"/>
          <w:sz w:val="24"/>
          <w:szCs w:val="24"/>
        </w:rPr>
        <w:t>ekosistem</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perbukitan</w:t>
      </w:r>
      <w:proofErr w:type="spellEnd"/>
      <w:r w:rsidRPr="00A80CF8">
        <w:rPr>
          <w:rFonts w:ascii="Garamond" w:hAnsi="Garamond"/>
          <w:sz w:val="24"/>
          <w:szCs w:val="24"/>
        </w:rPr>
        <w:t>.</w:t>
      </w:r>
      <w:r w:rsidR="00291655">
        <w:rPr>
          <w:rFonts w:ascii="Garamond" w:hAnsi="Garamond"/>
          <w:sz w:val="24"/>
          <w:szCs w:val="24"/>
        </w:rPr>
        <w:fldChar w:fldCharType="begin" w:fldLock="1"/>
      </w:r>
      <w:r w:rsidR="00621162">
        <w:rPr>
          <w:rFonts w:ascii="Garamond" w:hAnsi="Garamond"/>
          <w:sz w:val="24"/>
          <w:szCs w:val="24"/>
        </w:rPr>
        <w:instrText>ADDIN CSL_CITATION {"citationItems":[{"id":"ITEM-1","itemData":{"author":[{"dropping-particle":"","family":"Chen","given":"","non-dropping-particle":"","parse-names":false,"suffix":""}],"container-title":"gatra.com","id":"ITEM-1","issued":{"date-parts":[["2019"]]},"title":"Sampah Menggunung di dasar Teluk Ambon","type":"article-newspaper"},"uris":["http://www.mendeley.com/documents/?uuid=e8f030ca-ae86-4220-88c7-ed0675a2ade6"]}],"mendeley":{"formattedCitation":"(Chen, 2019)","plainTextFormattedCitation":"(Chen, 2019)","previouslyFormattedCitation":"(Chen, 2019)"},"properties":{"noteIndex":0},"schema":"https://github.com/citation-style-language/schema/raw/master/csl-citation.json"}</w:instrText>
      </w:r>
      <w:r w:rsidR="00291655">
        <w:rPr>
          <w:rFonts w:ascii="Garamond" w:hAnsi="Garamond"/>
          <w:sz w:val="24"/>
          <w:szCs w:val="24"/>
        </w:rPr>
        <w:fldChar w:fldCharType="separate"/>
      </w:r>
      <w:r w:rsidR="00291655" w:rsidRPr="00291655">
        <w:rPr>
          <w:rFonts w:ascii="Garamond" w:hAnsi="Garamond"/>
          <w:noProof/>
          <w:sz w:val="24"/>
          <w:szCs w:val="24"/>
        </w:rPr>
        <w:t>(Chen, 2019)</w:t>
      </w:r>
      <w:r w:rsidR="00291655">
        <w:rPr>
          <w:rFonts w:ascii="Garamond" w:hAnsi="Garamond"/>
          <w:sz w:val="24"/>
          <w:szCs w:val="24"/>
        </w:rPr>
        <w:fldChar w:fldCharType="end"/>
      </w:r>
      <w:r w:rsidRPr="00A80CF8">
        <w:rPr>
          <w:rFonts w:ascii="Garamond" w:hAnsi="Garamond"/>
          <w:sz w:val="24"/>
          <w:szCs w:val="24"/>
        </w:rPr>
        <w:t xml:space="preserve"> </w:t>
      </w:r>
      <w:proofErr w:type="spellStart"/>
      <w:r w:rsidRPr="00A80CF8">
        <w:rPr>
          <w:rFonts w:ascii="Garamond" w:hAnsi="Garamond"/>
          <w:sz w:val="24"/>
          <w:szCs w:val="24"/>
        </w:rPr>
        <w:t>Kepala</w:t>
      </w:r>
      <w:proofErr w:type="spellEnd"/>
      <w:r w:rsidRPr="00A80CF8">
        <w:rPr>
          <w:rFonts w:ascii="Garamond" w:hAnsi="Garamond"/>
          <w:sz w:val="24"/>
          <w:szCs w:val="24"/>
        </w:rPr>
        <w:t xml:space="preserve"> Dinas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Hidup</w:t>
      </w:r>
      <w:proofErr w:type="spellEnd"/>
      <w:r w:rsidRPr="00A80CF8">
        <w:rPr>
          <w:rFonts w:ascii="Garamond" w:hAnsi="Garamond"/>
          <w:sz w:val="24"/>
          <w:szCs w:val="24"/>
        </w:rPr>
        <w:t xml:space="preserve"> dan </w:t>
      </w:r>
      <w:proofErr w:type="spellStart"/>
      <w:r w:rsidRPr="00A80CF8">
        <w:rPr>
          <w:rFonts w:ascii="Garamond" w:hAnsi="Garamond"/>
          <w:sz w:val="24"/>
          <w:szCs w:val="24"/>
        </w:rPr>
        <w:t>Persampahan</w:t>
      </w:r>
      <w:proofErr w:type="spellEnd"/>
      <w:r w:rsidRPr="00A80CF8">
        <w:rPr>
          <w:rFonts w:ascii="Garamond" w:hAnsi="Garamond"/>
          <w:sz w:val="24"/>
          <w:szCs w:val="24"/>
        </w:rPr>
        <w:t xml:space="preserve"> Kota Ambon </w:t>
      </w:r>
      <w:proofErr w:type="spellStart"/>
      <w:r w:rsidRPr="00A80CF8">
        <w:rPr>
          <w:rFonts w:ascii="Garamond" w:hAnsi="Garamond"/>
          <w:sz w:val="24"/>
          <w:szCs w:val="24"/>
        </w:rPr>
        <w:t>Lusia</w:t>
      </w:r>
      <w:proofErr w:type="spellEnd"/>
      <w:r w:rsidRPr="00A80CF8">
        <w:rPr>
          <w:rFonts w:ascii="Garamond" w:hAnsi="Garamond"/>
          <w:sz w:val="24"/>
          <w:szCs w:val="24"/>
        </w:rPr>
        <w:t xml:space="preserve"> </w:t>
      </w:r>
      <w:proofErr w:type="spellStart"/>
      <w:r w:rsidRPr="00A80CF8">
        <w:rPr>
          <w:rFonts w:ascii="Garamond" w:hAnsi="Garamond"/>
          <w:sz w:val="24"/>
          <w:szCs w:val="24"/>
        </w:rPr>
        <w:t>Izaac</w:t>
      </w:r>
      <w:proofErr w:type="spellEnd"/>
      <w:r w:rsidRPr="00A80CF8">
        <w:rPr>
          <w:rFonts w:ascii="Garamond" w:hAnsi="Garamond"/>
          <w:sz w:val="24"/>
          <w:szCs w:val="24"/>
        </w:rPr>
        <w:t xml:space="preserve"> </w:t>
      </w:r>
      <w:proofErr w:type="spellStart"/>
      <w:r w:rsidRPr="00A80CF8">
        <w:rPr>
          <w:rFonts w:ascii="Garamond" w:hAnsi="Garamond"/>
          <w:sz w:val="24"/>
          <w:szCs w:val="24"/>
        </w:rPr>
        <w:t>mengakui</w:t>
      </w:r>
      <w:proofErr w:type="spellEnd"/>
      <w:r w:rsidRPr="00A80CF8">
        <w:rPr>
          <w:rFonts w:ascii="Garamond" w:hAnsi="Garamond"/>
          <w:sz w:val="24"/>
          <w:szCs w:val="24"/>
        </w:rPr>
        <w:t xml:space="preserve"> </w:t>
      </w:r>
      <w:proofErr w:type="spellStart"/>
      <w:r w:rsidRPr="00A80CF8">
        <w:rPr>
          <w:rFonts w:ascii="Garamond" w:hAnsi="Garamond"/>
          <w:sz w:val="24"/>
          <w:szCs w:val="24"/>
        </w:rPr>
        <w:t>penerapan</w:t>
      </w:r>
      <w:proofErr w:type="spellEnd"/>
      <w:r w:rsidRPr="00A80CF8">
        <w:rPr>
          <w:rFonts w:ascii="Garamond" w:hAnsi="Garamond"/>
          <w:sz w:val="24"/>
          <w:szCs w:val="24"/>
        </w:rPr>
        <w:t xml:space="preserve"> </w:t>
      </w:r>
      <w:r w:rsidR="00272E4C">
        <w:rPr>
          <w:rFonts w:ascii="Garamond" w:hAnsi="Garamond"/>
          <w:sz w:val="24"/>
          <w:szCs w:val="24"/>
        </w:rPr>
        <w:t>PERDA</w:t>
      </w:r>
      <w:r w:rsidRPr="00A80CF8">
        <w:rPr>
          <w:rFonts w:ascii="Garamond" w:hAnsi="Garamond"/>
          <w:sz w:val="24"/>
          <w:szCs w:val="24"/>
        </w:rPr>
        <w:t xml:space="preserve"> </w:t>
      </w:r>
      <w:r w:rsidR="00272E4C">
        <w:rPr>
          <w:rFonts w:ascii="Garamond" w:hAnsi="Garamond"/>
          <w:sz w:val="24"/>
          <w:szCs w:val="24"/>
        </w:rPr>
        <w:t>No.</w:t>
      </w:r>
      <w:r w:rsidRPr="00A80CF8">
        <w:rPr>
          <w:rFonts w:ascii="Garamond" w:hAnsi="Garamond"/>
          <w:sz w:val="24"/>
          <w:szCs w:val="24"/>
        </w:rPr>
        <w:t xml:space="preserve"> 11 </w:t>
      </w:r>
      <w:proofErr w:type="spellStart"/>
      <w:r w:rsidR="00272E4C">
        <w:rPr>
          <w:rFonts w:ascii="Garamond" w:hAnsi="Garamond"/>
          <w:sz w:val="24"/>
          <w:szCs w:val="24"/>
        </w:rPr>
        <w:t>T</w:t>
      </w:r>
      <w:r w:rsidRPr="00A80CF8">
        <w:rPr>
          <w:rFonts w:ascii="Garamond" w:hAnsi="Garamond"/>
          <w:sz w:val="24"/>
          <w:szCs w:val="24"/>
        </w:rPr>
        <w:t>ahun</w:t>
      </w:r>
      <w:proofErr w:type="spellEnd"/>
      <w:r w:rsidRPr="00A80CF8">
        <w:rPr>
          <w:rFonts w:ascii="Garamond" w:hAnsi="Garamond"/>
          <w:sz w:val="24"/>
          <w:szCs w:val="24"/>
        </w:rPr>
        <w:t xml:space="preserve"> 2015 </w:t>
      </w:r>
      <w:proofErr w:type="spellStart"/>
      <w:r w:rsidRPr="00A80CF8">
        <w:rPr>
          <w:rFonts w:ascii="Garamond" w:hAnsi="Garamond"/>
          <w:sz w:val="24"/>
          <w:szCs w:val="24"/>
        </w:rPr>
        <w:t>te</w:t>
      </w:r>
      <w:r w:rsidR="00272E4C">
        <w:rPr>
          <w:rFonts w:ascii="Garamond" w:hAnsi="Garamond"/>
          <w:sz w:val="24"/>
          <w:szCs w:val="24"/>
        </w:rPr>
        <w:t>rkait</w:t>
      </w:r>
      <w:proofErr w:type="spellEnd"/>
      <w:r w:rsidR="00272E4C">
        <w:rPr>
          <w:rFonts w:ascii="Garamond" w:hAnsi="Garamond"/>
          <w:sz w:val="24"/>
          <w:szCs w:val="24"/>
        </w:rPr>
        <w:t xml:space="preserve"> </w:t>
      </w:r>
      <w:proofErr w:type="spellStart"/>
      <w:r w:rsidR="00272E4C">
        <w:rPr>
          <w:rFonts w:ascii="Garamond" w:hAnsi="Garamond"/>
          <w:sz w:val="24"/>
          <w:szCs w:val="24"/>
        </w:rPr>
        <w:t>dengan</w:t>
      </w:r>
      <w:proofErr w:type="spellEnd"/>
      <w:r w:rsidRPr="00A80CF8">
        <w:rPr>
          <w:rFonts w:ascii="Garamond" w:hAnsi="Garamond"/>
          <w:sz w:val="24"/>
          <w:szCs w:val="24"/>
        </w:rPr>
        <w:t xml:space="preserve"> </w:t>
      </w:r>
      <w:proofErr w:type="spellStart"/>
      <w:r w:rsidRPr="00A80CF8">
        <w:rPr>
          <w:rFonts w:ascii="Garamond" w:hAnsi="Garamond"/>
          <w:sz w:val="24"/>
          <w:szCs w:val="24"/>
        </w:rPr>
        <w:t>pengelolaan</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yang sangat </w:t>
      </w:r>
      <w:proofErr w:type="spellStart"/>
      <w:r w:rsidRPr="00A80CF8">
        <w:rPr>
          <w:rFonts w:ascii="Garamond" w:hAnsi="Garamond"/>
          <w:sz w:val="24"/>
          <w:szCs w:val="24"/>
        </w:rPr>
        <w:t>mengotori</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belum</w:t>
      </w:r>
      <w:proofErr w:type="spellEnd"/>
      <w:r w:rsidRPr="00A80CF8">
        <w:rPr>
          <w:rFonts w:ascii="Garamond" w:hAnsi="Garamond"/>
          <w:sz w:val="24"/>
          <w:szCs w:val="24"/>
        </w:rPr>
        <w:t xml:space="preserve"> </w:t>
      </w:r>
      <w:proofErr w:type="spellStart"/>
      <w:r w:rsidRPr="00A80CF8">
        <w:rPr>
          <w:rFonts w:ascii="Garamond" w:hAnsi="Garamond"/>
          <w:sz w:val="24"/>
          <w:szCs w:val="24"/>
        </w:rPr>
        <w:t>berjalan</w:t>
      </w:r>
      <w:proofErr w:type="spellEnd"/>
      <w:r w:rsidRPr="00A80CF8">
        <w:rPr>
          <w:rFonts w:ascii="Garamond" w:hAnsi="Garamond"/>
          <w:sz w:val="24"/>
          <w:szCs w:val="24"/>
        </w:rPr>
        <w:t xml:space="preserve"> </w:t>
      </w:r>
      <w:proofErr w:type="spellStart"/>
      <w:r w:rsidRPr="00A80CF8">
        <w:rPr>
          <w:rFonts w:ascii="Garamond" w:hAnsi="Garamond"/>
          <w:sz w:val="24"/>
          <w:szCs w:val="24"/>
        </w:rPr>
        <w:t>secara</w:t>
      </w:r>
      <w:proofErr w:type="spellEnd"/>
      <w:r w:rsidRPr="00A80CF8">
        <w:rPr>
          <w:rFonts w:ascii="Garamond" w:hAnsi="Garamond"/>
          <w:sz w:val="24"/>
          <w:szCs w:val="24"/>
        </w:rPr>
        <w:t xml:space="preserve"> </w:t>
      </w:r>
      <w:proofErr w:type="spellStart"/>
      <w:r w:rsidRPr="00A80CF8">
        <w:rPr>
          <w:rFonts w:ascii="Garamond" w:hAnsi="Garamond"/>
          <w:sz w:val="24"/>
          <w:szCs w:val="24"/>
        </w:rPr>
        <w:t>maksimal</w:t>
      </w:r>
      <w:proofErr w:type="spellEnd"/>
      <w:r w:rsidRPr="00A80CF8">
        <w:rPr>
          <w:rFonts w:ascii="Garamond" w:hAnsi="Garamond"/>
          <w:sz w:val="24"/>
          <w:szCs w:val="24"/>
        </w:rPr>
        <w:t xml:space="preserve"> </w:t>
      </w:r>
      <w:r w:rsidRPr="00A80CF8">
        <w:rPr>
          <w:rFonts w:ascii="Garamond" w:hAnsi="Garamond"/>
          <w:sz w:val="24"/>
          <w:szCs w:val="24"/>
        </w:rPr>
        <w:lastRenderedPageBreak/>
        <w:t xml:space="preserve">dan </w:t>
      </w:r>
      <w:proofErr w:type="spellStart"/>
      <w:r w:rsidRPr="00A80CF8">
        <w:rPr>
          <w:rFonts w:ascii="Garamond" w:hAnsi="Garamond"/>
          <w:sz w:val="24"/>
          <w:szCs w:val="24"/>
        </w:rPr>
        <w:t>perlu</w:t>
      </w:r>
      <w:proofErr w:type="spellEnd"/>
      <w:r w:rsidRPr="00A80CF8">
        <w:rPr>
          <w:rFonts w:ascii="Garamond" w:hAnsi="Garamond"/>
          <w:sz w:val="24"/>
          <w:szCs w:val="24"/>
        </w:rPr>
        <w:t xml:space="preserve"> </w:t>
      </w:r>
      <w:proofErr w:type="spellStart"/>
      <w:r w:rsidRPr="00A80CF8">
        <w:rPr>
          <w:rFonts w:ascii="Garamond" w:hAnsi="Garamond"/>
          <w:sz w:val="24"/>
          <w:szCs w:val="24"/>
        </w:rPr>
        <w:t>ada</w:t>
      </w:r>
      <w:proofErr w:type="spellEnd"/>
      <w:r w:rsidRPr="00A80CF8">
        <w:rPr>
          <w:rFonts w:ascii="Garamond" w:hAnsi="Garamond"/>
          <w:sz w:val="24"/>
          <w:szCs w:val="24"/>
        </w:rPr>
        <w:t xml:space="preserve"> </w:t>
      </w:r>
      <w:proofErr w:type="spellStart"/>
      <w:r w:rsidRPr="00A80CF8">
        <w:rPr>
          <w:rFonts w:ascii="Garamond" w:hAnsi="Garamond"/>
          <w:sz w:val="24"/>
          <w:szCs w:val="24"/>
        </w:rPr>
        <w:t>sosialisasi</w:t>
      </w:r>
      <w:proofErr w:type="spellEnd"/>
      <w:r w:rsidRPr="00A80CF8">
        <w:rPr>
          <w:rFonts w:ascii="Garamond" w:hAnsi="Garamond"/>
          <w:sz w:val="24"/>
          <w:szCs w:val="24"/>
        </w:rPr>
        <w:t xml:space="preserve"> </w:t>
      </w:r>
      <w:proofErr w:type="spellStart"/>
      <w:r w:rsidRPr="00A80CF8">
        <w:rPr>
          <w:rFonts w:ascii="Garamond" w:hAnsi="Garamond"/>
          <w:sz w:val="24"/>
          <w:szCs w:val="24"/>
        </w:rPr>
        <w:t>kepada</w:t>
      </w:r>
      <w:proofErr w:type="spellEnd"/>
      <w:r w:rsidRPr="00A80CF8">
        <w:rPr>
          <w:rFonts w:ascii="Garamond" w:hAnsi="Garamond"/>
          <w:sz w:val="24"/>
          <w:szCs w:val="24"/>
        </w:rPr>
        <w:t xml:space="preserve"> </w:t>
      </w:r>
      <w:proofErr w:type="spellStart"/>
      <w:r w:rsidRPr="00A80CF8">
        <w:rPr>
          <w:rFonts w:ascii="Garamond" w:hAnsi="Garamond"/>
          <w:sz w:val="24"/>
          <w:szCs w:val="24"/>
        </w:rPr>
        <w:t>masyarakat</w:t>
      </w:r>
      <w:proofErr w:type="spellEnd"/>
      <w:r w:rsidRPr="00A80CF8">
        <w:rPr>
          <w:rFonts w:ascii="Garamond" w:hAnsi="Garamond"/>
          <w:sz w:val="24"/>
          <w:szCs w:val="24"/>
        </w:rPr>
        <w:t xml:space="preserve">. </w:t>
      </w:r>
      <w:proofErr w:type="spellStart"/>
      <w:r w:rsidRPr="00A80CF8">
        <w:rPr>
          <w:rFonts w:ascii="Garamond" w:hAnsi="Garamond"/>
          <w:sz w:val="24"/>
          <w:szCs w:val="24"/>
        </w:rPr>
        <w:t>Lebih</w:t>
      </w:r>
      <w:proofErr w:type="spellEnd"/>
      <w:r w:rsidRPr="00A80CF8">
        <w:rPr>
          <w:rFonts w:ascii="Garamond" w:hAnsi="Garamond"/>
          <w:sz w:val="24"/>
          <w:szCs w:val="24"/>
        </w:rPr>
        <w:t xml:space="preserve"> </w:t>
      </w:r>
      <w:proofErr w:type="spellStart"/>
      <w:r w:rsidRPr="00A80CF8">
        <w:rPr>
          <w:rFonts w:ascii="Garamond" w:hAnsi="Garamond"/>
          <w:sz w:val="24"/>
          <w:szCs w:val="24"/>
        </w:rPr>
        <w:t>lanjut</w:t>
      </w:r>
      <w:proofErr w:type="spellEnd"/>
      <w:r w:rsidRPr="00A80CF8">
        <w:rPr>
          <w:rFonts w:ascii="Garamond" w:hAnsi="Garamond"/>
          <w:sz w:val="24"/>
          <w:szCs w:val="24"/>
        </w:rPr>
        <w:t xml:space="preserve"> </w:t>
      </w:r>
      <w:proofErr w:type="spellStart"/>
      <w:r w:rsidRPr="00A80CF8">
        <w:rPr>
          <w:rFonts w:ascii="Garamond" w:hAnsi="Garamond"/>
          <w:sz w:val="24"/>
          <w:szCs w:val="24"/>
        </w:rPr>
        <w:t>berbicara</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di </w:t>
      </w:r>
      <w:proofErr w:type="spellStart"/>
      <w:r w:rsidRPr="00A80CF8">
        <w:rPr>
          <w:rFonts w:ascii="Garamond" w:hAnsi="Garamond"/>
          <w:sz w:val="24"/>
          <w:szCs w:val="24"/>
        </w:rPr>
        <w:t>kota</w:t>
      </w:r>
      <w:proofErr w:type="spellEnd"/>
      <w:r w:rsidRPr="00A80CF8">
        <w:rPr>
          <w:rFonts w:ascii="Garamond" w:hAnsi="Garamond"/>
          <w:sz w:val="24"/>
          <w:szCs w:val="24"/>
        </w:rPr>
        <w:t xml:space="preserve"> Ambon </w:t>
      </w:r>
      <w:proofErr w:type="spellStart"/>
      <w:r w:rsidRPr="00A80CF8">
        <w:rPr>
          <w:rFonts w:ascii="Garamond" w:hAnsi="Garamond"/>
          <w:sz w:val="24"/>
          <w:szCs w:val="24"/>
        </w:rPr>
        <w:t>berarti</w:t>
      </w:r>
      <w:proofErr w:type="spellEnd"/>
      <w:r w:rsidRPr="00A80CF8">
        <w:rPr>
          <w:rFonts w:ascii="Garamond" w:hAnsi="Garamond"/>
          <w:sz w:val="24"/>
          <w:szCs w:val="24"/>
        </w:rPr>
        <w:t xml:space="preserve"> </w:t>
      </w:r>
      <w:proofErr w:type="spellStart"/>
      <w:r w:rsidRPr="00A80CF8">
        <w:rPr>
          <w:rFonts w:ascii="Garamond" w:hAnsi="Garamond"/>
          <w:sz w:val="24"/>
          <w:szCs w:val="24"/>
        </w:rPr>
        <w:t>berbicara</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sungai</w:t>
      </w:r>
      <w:proofErr w:type="spellEnd"/>
      <w:r w:rsidRPr="00A80CF8">
        <w:rPr>
          <w:rFonts w:ascii="Garamond" w:hAnsi="Garamond"/>
          <w:sz w:val="24"/>
          <w:szCs w:val="24"/>
        </w:rPr>
        <w:t xml:space="preserve"> dan </w:t>
      </w:r>
      <w:proofErr w:type="spellStart"/>
      <w:r w:rsidRPr="00A80CF8">
        <w:rPr>
          <w:rFonts w:ascii="Garamond" w:hAnsi="Garamond"/>
          <w:sz w:val="24"/>
          <w:szCs w:val="24"/>
        </w:rPr>
        <w:t>laut</w:t>
      </w:r>
      <w:proofErr w:type="spellEnd"/>
      <w:r w:rsidR="00A045F4">
        <w:rPr>
          <w:rFonts w:ascii="Garamond" w:hAnsi="Garamond"/>
          <w:sz w:val="24"/>
          <w:szCs w:val="24"/>
        </w:rPr>
        <w:t xml:space="preserve"> yang </w:t>
      </w:r>
      <w:proofErr w:type="spellStart"/>
      <w:r w:rsidR="00A045F4">
        <w:rPr>
          <w:rFonts w:ascii="Garamond" w:hAnsi="Garamond"/>
          <w:sz w:val="24"/>
          <w:szCs w:val="24"/>
        </w:rPr>
        <w:t>sering</w:t>
      </w:r>
      <w:proofErr w:type="spellEnd"/>
      <w:r w:rsidR="00A045F4">
        <w:rPr>
          <w:rFonts w:ascii="Garamond" w:hAnsi="Garamond"/>
          <w:sz w:val="24"/>
          <w:szCs w:val="24"/>
        </w:rPr>
        <w:t xml:space="preserve"> </w:t>
      </w:r>
      <w:proofErr w:type="spellStart"/>
      <w:r w:rsidR="00A045F4">
        <w:rPr>
          <w:rFonts w:ascii="Garamond" w:hAnsi="Garamond"/>
          <w:sz w:val="24"/>
          <w:szCs w:val="24"/>
        </w:rPr>
        <w:t>disorot</w:t>
      </w:r>
      <w:proofErr w:type="spellEnd"/>
      <w:r w:rsidRPr="00A80CF8">
        <w:rPr>
          <w:rFonts w:ascii="Garamond" w:hAnsi="Garamond"/>
          <w:sz w:val="24"/>
          <w:szCs w:val="24"/>
        </w:rPr>
        <w:t xml:space="preserve">. </w:t>
      </w:r>
      <w:proofErr w:type="spellStart"/>
      <w:r w:rsidRPr="00A80CF8">
        <w:rPr>
          <w:rFonts w:ascii="Garamond" w:hAnsi="Garamond"/>
          <w:sz w:val="24"/>
          <w:szCs w:val="24"/>
        </w:rPr>
        <w:t>Ketiga</w:t>
      </w:r>
      <w:proofErr w:type="spellEnd"/>
      <w:r w:rsidRPr="00A80CF8">
        <w:rPr>
          <w:rFonts w:ascii="Garamond" w:hAnsi="Garamond"/>
          <w:sz w:val="24"/>
          <w:szCs w:val="24"/>
        </w:rPr>
        <w:t xml:space="preserve"> </w:t>
      </w:r>
      <w:proofErr w:type="spellStart"/>
      <w:r w:rsidRPr="00A80CF8">
        <w:rPr>
          <w:rFonts w:ascii="Garamond" w:hAnsi="Garamond"/>
          <w:sz w:val="24"/>
          <w:szCs w:val="24"/>
        </w:rPr>
        <w:t>pesoalan</w:t>
      </w:r>
      <w:proofErr w:type="spellEnd"/>
      <w:r w:rsidRPr="00A80CF8">
        <w:rPr>
          <w:rFonts w:ascii="Garamond" w:hAnsi="Garamond"/>
          <w:sz w:val="24"/>
          <w:szCs w:val="24"/>
        </w:rPr>
        <w:t xml:space="preserve"> </w:t>
      </w:r>
      <w:proofErr w:type="spellStart"/>
      <w:r w:rsidRPr="00A80CF8">
        <w:rPr>
          <w:rFonts w:ascii="Garamond" w:hAnsi="Garamond"/>
          <w:sz w:val="24"/>
          <w:szCs w:val="24"/>
        </w:rPr>
        <w:t>itu</w:t>
      </w:r>
      <w:proofErr w:type="spellEnd"/>
      <w:r w:rsidRPr="00A80CF8">
        <w:rPr>
          <w:rFonts w:ascii="Garamond" w:hAnsi="Garamond"/>
          <w:sz w:val="24"/>
          <w:szCs w:val="24"/>
        </w:rPr>
        <w:t xml:space="preserve"> sangat vital </w:t>
      </w:r>
      <w:proofErr w:type="spellStart"/>
      <w:r w:rsidRPr="00A80CF8">
        <w:rPr>
          <w:rFonts w:ascii="Garamond" w:hAnsi="Garamond"/>
          <w:sz w:val="24"/>
          <w:szCs w:val="24"/>
        </w:rPr>
        <w:t>untuk</w:t>
      </w:r>
      <w:proofErr w:type="spellEnd"/>
      <w:r w:rsidRPr="00A80CF8">
        <w:rPr>
          <w:rFonts w:ascii="Garamond" w:hAnsi="Garamond"/>
          <w:sz w:val="24"/>
          <w:szCs w:val="24"/>
        </w:rPr>
        <w:t xml:space="preserve"> </w:t>
      </w:r>
      <w:proofErr w:type="spellStart"/>
      <w:r w:rsidRPr="00A80CF8">
        <w:rPr>
          <w:rFonts w:ascii="Garamond" w:hAnsi="Garamond"/>
          <w:sz w:val="24"/>
          <w:szCs w:val="24"/>
        </w:rPr>
        <w:t>dikaji</w:t>
      </w:r>
      <w:proofErr w:type="spellEnd"/>
      <w:r w:rsidRPr="00A80CF8">
        <w:rPr>
          <w:rFonts w:ascii="Garamond" w:hAnsi="Garamond"/>
          <w:sz w:val="24"/>
          <w:szCs w:val="24"/>
        </w:rPr>
        <w:t xml:space="preserve"> </w:t>
      </w:r>
      <w:proofErr w:type="spellStart"/>
      <w:r w:rsidRPr="00A80CF8">
        <w:rPr>
          <w:rFonts w:ascii="Garamond" w:hAnsi="Garamond"/>
          <w:sz w:val="24"/>
          <w:szCs w:val="24"/>
        </w:rPr>
        <w:t>karena</w:t>
      </w:r>
      <w:proofErr w:type="spellEnd"/>
      <w:r w:rsidRPr="00A80CF8">
        <w:rPr>
          <w:rFonts w:ascii="Garamond" w:hAnsi="Garamond"/>
          <w:sz w:val="24"/>
          <w:szCs w:val="24"/>
        </w:rPr>
        <w:t xml:space="preserve"> </w:t>
      </w:r>
      <w:proofErr w:type="spellStart"/>
      <w:r w:rsidRPr="00A80CF8">
        <w:rPr>
          <w:rFonts w:ascii="Garamond" w:hAnsi="Garamond"/>
          <w:sz w:val="24"/>
          <w:szCs w:val="24"/>
        </w:rPr>
        <w:t>masyarakat</w:t>
      </w:r>
      <w:proofErr w:type="spellEnd"/>
      <w:r w:rsidRPr="00A80CF8">
        <w:rPr>
          <w:rFonts w:ascii="Garamond" w:hAnsi="Garamond"/>
          <w:sz w:val="24"/>
          <w:szCs w:val="24"/>
        </w:rPr>
        <w:t xml:space="preserve"> </w:t>
      </w:r>
      <w:proofErr w:type="spellStart"/>
      <w:r w:rsidRPr="00A80CF8">
        <w:rPr>
          <w:rFonts w:ascii="Garamond" w:hAnsi="Garamond"/>
          <w:sz w:val="24"/>
          <w:szCs w:val="24"/>
        </w:rPr>
        <w:t>kota</w:t>
      </w:r>
      <w:proofErr w:type="spellEnd"/>
      <w:r w:rsidRPr="00A80CF8">
        <w:rPr>
          <w:rFonts w:ascii="Garamond" w:hAnsi="Garamond"/>
          <w:sz w:val="24"/>
          <w:szCs w:val="24"/>
        </w:rPr>
        <w:t xml:space="preserve"> Ambon </w:t>
      </w:r>
      <w:proofErr w:type="spellStart"/>
      <w:r w:rsidRPr="00A80CF8">
        <w:rPr>
          <w:rFonts w:ascii="Garamond" w:hAnsi="Garamond"/>
          <w:sz w:val="24"/>
          <w:szCs w:val="24"/>
        </w:rPr>
        <w:t>kurang</w:t>
      </w:r>
      <w:proofErr w:type="spellEnd"/>
      <w:r w:rsidRPr="00A80CF8">
        <w:rPr>
          <w:rFonts w:ascii="Garamond" w:hAnsi="Garamond"/>
          <w:sz w:val="24"/>
          <w:szCs w:val="24"/>
        </w:rPr>
        <w:t xml:space="preserve"> </w:t>
      </w:r>
      <w:proofErr w:type="spellStart"/>
      <w:r w:rsidRPr="00A80CF8">
        <w:rPr>
          <w:rFonts w:ascii="Garamond" w:hAnsi="Garamond"/>
          <w:sz w:val="24"/>
          <w:szCs w:val="24"/>
        </w:rPr>
        <w:t>peduli</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persoalan</w:t>
      </w:r>
      <w:proofErr w:type="spellEnd"/>
      <w:r w:rsidRPr="00A80CF8">
        <w:rPr>
          <w:rFonts w:ascii="Garamond" w:hAnsi="Garamond"/>
          <w:sz w:val="24"/>
          <w:szCs w:val="24"/>
        </w:rPr>
        <w:t xml:space="preserve"> </w:t>
      </w:r>
      <w:proofErr w:type="spellStart"/>
      <w:r w:rsidRPr="00A80CF8">
        <w:rPr>
          <w:rFonts w:ascii="Garamond" w:hAnsi="Garamond"/>
          <w:sz w:val="24"/>
          <w:szCs w:val="24"/>
        </w:rPr>
        <w:t>itu</w:t>
      </w:r>
      <w:proofErr w:type="spellEnd"/>
      <w:r w:rsidRPr="00A80CF8">
        <w:rPr>
          <w:rFonts w:ascii="Garamond" w:hAnsi="Garamond"/>
          <w:sz w:val="24"/>
          <w:szCs w:val="24"/>
        </w:rPr>
        <w:t xml:space="preserve">. </w:t>
      </w:r>
    </w:p>
    <w:p w14:paraId="055D28AD" w14:textId="6D6B71B6" w:rsidR="00342277" w:rsidRPr="00A80CF8" w:rsidRDefault="00342277" w:rsidP="00342277">
      <w:pPr>
        <w:spacing w:after="0" w:line="480" w:lineRule="exact"/>
        <w:ind w:firstLine="709"/>
        <w:jc w:val="both"/>
        <w:rPr>
          <w:rFonts w:ascii="Garamond" w:hAnsi="Garamond"/>
          <w:sz w:val="24"/>
          <w:szCs w:val="24"/>
        </w:rPr>
      </w:pPr>
      <w:proofErr w:type="spellStart"/>
      <w:r w:rsidRPr="00A80CF8">
        <w:rPr>
          <w:rFonts w:ascii="Garamond" w:hAnsi="Garamond"/>
          <w:sz w:val="24"/>
          <w:szCs w:val="24"/>
        </w:rPr>
        <w:t>Berbicara</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ada</w:t>
      </w:r>
      <w:proofErr w:type="spellEnd"/>
      <w:r w:rsidRPr="00A80CF8">
        <w:rPr>
          <w:rFonts w:ascii="Garamond" w:hAnsi="Garamond"/>
          <w:sz w:val="24"/>
          <w:szCs w:val="24"/>
        </w:rPr>
        <w:t xml:space="preserve"> </w:t>
      </w:r>
      <w:proofErr w:type="spellStart"/>
      <w:r w:rsidRPr="00A80CF8">
        <w:rPr>
          <w:rFonts w:ascii="Garamond" w:hAnsi="Garamond"/>
          <w:sz w:val="24"/>
          <w:szCs w:val="24"/>
        </w:rPr>
        <w:t>bebarapa</w:t>
      </w:r>
      <w:proofErr w:type="spellEnd"/>
      <w:r w:rsidRPr="00A80CF8">
        <w:rPr>
          <w:rFonts w:ascii="Garamond" w:hAnsi="Garamond"/>
          <w:sz w:val="24"/>
          <w:szCs w:val="24"/>
        </w:rPr>
        <w:t xml:space="preserve"> </w:t>
      </w:r>
      <w:proofErr w:type="spellStart"/>
      <w:r w:rsidRPr="00A80CF8">
        <w:rPr>
          <w:rFonts w:ascii="Garamond" w:hAnsi="Garamond"/>
          <w:sz w:val="24"/>
          <w:szCs w:val="24"/>
        </w:rPr>
        <w:t>titik</w:t>
      </w:r>
      <w:proofErr w:type="spellEnd"/>
      <w:r w:rsidRPr="00A80CF8">
        <w:rPr>
          <w:rFonts w:ascii="Garamond" w:hAnsi="Garamond"/>
          <w:sz w:val="24"/>
          <w:szCs w:val="24"/>
        </w:rPr>
        <w:t xml:space="preserve"> yang sangat </w:t>
      </w:r>
      <w:proofErr w:type="spellStart"/>
      <w:r w:rsidRPr="00A80CF8">
        <w:rPr>
          <w:rFonts w:ascii="Garamond" w:hAnsi="Garamond"/>
          <w:sz w:val="24"/>
          <w:szCs w:val="24"/>
        </w:rPr>
        <w:t>rawang</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terutama</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organik</w:t>
      </w:r>
      <w:proofErr w:type="spellEnd"/>
      <w:r w:rsidRPr="00A80CF8">
        <w:rPr>
          <w:rFonts w:ascii="Garamond" w:hAnsi="Garamond"/>
          <w:sz w:val="24"/>
          <w:szCs w:val="24"/>
        </w:rPr>
        <w:t xml:space="preserve">, </w:t>
      </w:r>
      <w:proofErr w:type="spellStart"/>
      <w:r w:rsidRPr="00A80CF8">
        <w:rPr>
          <w:rFonts w:ascii="Garamond" w:hAnsi="Garamond"/>
          <w:sz w:val="24"/>
          <w:szCs w:val="24"/>
        </w:rPr>
        <w:t>misalnya</w:t>
      </w:r>
      <w:proofErr w:type="spellEnd"/>
      <w:r w:rsidRPr="00A80CF8">
        <w:rPr>
          <w:rFonts w:ascii="Garamond" w:hAnsi="Garamond"/>
          <w:sz w:val="24"/>
          <w:szCs w:val="24"/>
        </w:rPr>
        <w:t xml:space="preserve"> </w:t>
      </w:r>
      <w:proofErr w:type="spellStart"/>
      <w:r w:rsidRPr="00A80CF8">
        <w:rPr>
          <w:rFonts w:ascii="Garamond" w:hAnsi="Garamond"/>
          <w:sz w:val="24"/>
          <w:szCs w:val="24"/>
        </w:rPr>
        <w:t>pantai</w:t>
      </w:r>
      <w:proofErr w:type="spellEnd"/>
      <w:r w:rsidRPr="00A80CF8">
        <w:rPr>
          <w:rFonts w:ascii="Garamond" w:hAnsi="Garamond"/>
          <w:sz w:val="24"/>
          <w:szCs w:val="24"/>
        </w:rPr>
        <w:t xml:space="preserve"> </w:t>
      </w:r>
      <w:proofErr w:type="spellStart"/>
      <w:r w:rsidRPr="00A80CF8">
        <w:rPr>
          <w:rFonts w:ascii="Garamond" w:hAnsi="Garamond"/>
          <w:sz w:val="24"/>
          <w:szCs w:val="24"/>
        </w:rPr>
        <w:t>Desa</w:t>
      </w:r>
      <w:proofErr w:type="spellEnd"/>
      <w:r w:rsidRPr="00A80CF8">
        <w:rPr>
          <w:rFonts w:ascii="Garamond" w:hAnsi="Garamond"/>
          <w:sz w:val="24"/>
          <w:szCs w:val="24"/>
        </w:rPr>
        <w:t xml:space="preserve"> </w:t>
      </w:r>
      <w:proofErr w:type="spellStart"/>
      <w:r w:rsidRPr="00A80CF8">
        <w:rPr>
          <w:rFonts w:ascii="Garamond" w:hAnsi="Garamond"/>
          <w:sz w:val="24"/>
          <w:szCs w:val="24"/>
        </w:rPr>
        <w:t>Rumah</w:t>
      </w:r>
      <w:proofErr w:type="spellEnd"/>
      <w:r w:rsidRPr="00A80CF8">
        <w:rPr>
          <w:rFonts w:ascii="Garamond" w:hAnsi="Garamond"/>
          <w:sz w:val="24"/>
          <w:szCs w:val="24"/>
        </w:rPr>
        <w:t xml:space="preserve"> </w:t>
      </w:r>
      <w:proofErr w:type="spellStart"/>
      <w:r w:rsidRPr="00A80CF8">
        <w:rPr>
          <w:rFonts w:ascii="Garamond" w:hAnsi="Garamond"/>
          <w:sz w:val="24"/>
          <w:szCs w:val="24"/>
        </w:rPr>
        <w:t>Tiga</w:t>
      </w:r>
      <w:proofErr w:type="spellEnd"/>
      <w:r w:rsidRPr="00A80CF8">
        <w:rPr>
          <w:rFonts w:ascii="Garamond" w:hAnsi="Garamond"/>
          <w:sz w:val="24"/>
          <w:szCs w:val="24"/>
        </w:rPr>
        <w:t xml:space="preserve"> </w:t>
      </w:r>
      <w:proofErr w:type="spellStart"/>
      <w:r w:rsidRPr="00A80CF8">
        <w:rPr>
          <w:rFonts w:ascii="Garamond" w:hAnsi="Garamond"/>
          <w:sz w:val="24"/>
          <w:szCs w:val="24"/>
        </w:rPr>
        <w:t>terdapat</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sebanyak</w:t>
      </w:r>
      <w:proofErr w:type="spellEnd"/>
      <w:r w:rsidRPr="00A80CF8">
        <w:rPr>
          <w:rFonts w:ascii="Garamond" w:hAnsi="Garamond"/>
          <w:sz w:val="24"/>
          <w:szCs w:val="24"/>
        </w:rPr>
        <w:t xml:space="preserve"> 777,6 kg . </w:t>
      </w:r>
      <w:proofErr w:type="spellStart"/>
      <w:r w:rsidRPr="00A80CF8">
        <w:rPr>
          <w:rFonts w:ascii="Garamond" w:hAnsi="Garamond"/>
          <w:sz w:val="24"/>
          <w:szCs w:val="24"/>
        </w:rPr>
        <w:t>Terdiri</w:t>
      </w:r>
      <w:proofErr w:type="spellEnd"/>
      <w:r w:rsidRPr="00A80CF8">
        <w:rPr>
          <w:rFonts w:ascii="Garamond" w:hAnsi="Garamond"/>
          <w:sz w:val="24"/>
          <w:szCs w:val="24"/>
        </w:rPr>
        <w:t xml:space="preserve"> </w:t>
      </w:r>
      <w:proofErr w:type="spellStart"/>
      <w:r w:rsidRPr="00A80CF8">
        <w:rPr>
          <w:rFonts w:ascii="Garamond" w:hAnsi="Garamond"/>
          <w:sz w:val="24"/>
          <w:szCs w:val="24"/>
        </w:rPr>
        <w:t>atas</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botol</w:t>
      </w:r>
      <w:proofErr w:type="spellEnd"/>
      <w:r w:rsidRPr="00A80CF8">
        <w:rPr>
          <w:rFonts w:ascii="Garamond" w:hAnsi="Garamond"/>
          <w:sz w:val="24"/>
          <w:szCs w:val="24"/>
        </w:rPr>
        <w:t xml:space="preserve"> </w:t>
      </w:r>
      <w:proofErr w:type="spellStart"/>
      <w:r w:rsidRPr="00A80CF8">
        <w:rPr>
          <w:rFonts w:ascii="Garamond" w:hAnsi="Garamond"/>
          <w:sz w:val="24"/>
          <w:szCs w:val="24"/>
        </w:rPr>
        <w:t>plastik</w:t>
      </w:r>
      <w:proofErr w:type="spellEnd"/>
      <w:r w:rsidRPr="00A80CF8">
        <w:rPr>
          <w:rFonts w:ascii="Garamond" w:hAnsi="Garamond"/>
          <w:sz w:val="24"/>
          <w:szCs w:val="24"/>
        </w:rPr>
        <w:t xml:space="preserve">, </w:t>
      </w:r>
      <w:proofErr w:type="spellStart"/>
      <w:r w:rsidRPr="00A80CF8">
        <w:rPr>
          <w:rFonts w:ascii="Garamond" w:hAnsi="Garamond"/>
          <w:sz w:val="24"/>
          <w:szCs w:val="24"/>
        </w:rPr>
        <w:t>kaca</w:t>
      </w:r>
      <w:proofErr w:type="spellEnd"/>
      <w:r w:rsidRPr="00A80CF8">
        <w:rPr>
          <w:rFonts w:ascii="Garamond" w:hAnsi="Garamond"/>
          <w:sz w:val="24"/>
          <w:szCs w:val="24"/>
        </w:rPr>
        <w:t xml:space="preserve">, </w:t>
      </w:r>
      <w:proofErr w:type="spellStart"/>
      <w:r w:rsidRPr="00A80CF8">
        <w:rPr>
          <w:rFonts w:ascii="Garamond" w:hAnsi="Garamond"/>
          <w:sz w:val="24"/>
          <w:szCs w:val="24"/>
        </w:rPr>
        <w:t>kertas</w:t>
      </w:r>
      <w:proofErr w:type="spellEnd"/>
      <w:r w:rsidRPr="00A80CF8">
        <w:rPr>
          <w:rFonts w:ascii="Garamond" w:hAnsi="Garamond"/>
          <w:sz w:val="24"/>
          <w:szCs w:val="24"/>
        </w:rPr>
        <w:t xml:space="preserve">, </w:t>
      </w:r>
      <w:proofErr w:type="spellStart"/>
      <w:r w:rsidRPr="00A80CF8">
        <w:rPr>
          <w:rFonts w:ascii="Garamond" w:hAnsi="Garamond"/>
          <w:sz w:val="24"/>
          <w:szCs w:val="24"/>
        </w:rPr>
        <w:t>kain</w:t>
      </w:r>
      <w:proofErr w:type="spellEnd"/>
      <w:r w:rsidRPr="00A80CF8">
        <w:rPr>
          <w:rFonts w:ascii="Garamond" w:hAnsi="Garamond"/>
          <w:sz w:val="24"/>
          <w:szCs w:val="24"/>
        </w:rPr>
        <w:t xml:space="preserve">, dan </w:t>
      </w:r>
      <w:proofErr w:type="spellStart"/>
      <w:r w:rsidRPr="00A80CF8">
        <w:rPr>
          <w:rFonts w:ascii="Garamond" w:hAnsi="Garamond"/>
          <w:sz w:val="24"/>
          <w:szCs w:val="24"/>
        </w:rPr>
        <w:t>bahan-bahan</w:t>
      </w:r>
      <w:proofErr w:type="spellEnd"/>
      <w:r w:rsidRPr="00A80CF8">
        <w:rPr>
          <w:rFonts w:ascii="Garamond" w:hAnsi="Garamond"/>
          <w:sz w:val="24"/>
          <w:szCs w:val="24"/>
        </w:rPr>
        <w:t xml:space="preserve"> </w:t>
      </w:r>
      <w:proofErr w:type="spellStart"/>
      <w:r w:rsidRPr="00A80CF8">
        <w:rPr>
          <w:rFonts w:ascii="Garamond" w:hAnsi="Garamond"/>
          <w:sz w:val="24"/>
          <w:szCs w:val="24"/>
        </w:rPr>
        <w:t>lainnya</w:t>
      </w:r>
      <w:proofErr w:type="spellEnd"/>
      <w:r w:rsidRPr="00A80CF8">
        <w:rPr>
          <w:rFonts w:ascii="Garamond" w:hAnsi="Garamond"/>
          <w:sz w:val="24"/>
          <w:szCs w:val="24"/>
        </w:rPr>
        <w:t xml:space="preserve">. </w:t>
      </w:r>
      <w:proofErr w:type="spellStart"/>
      <w:r w:rsidRPr="00A80CF8">
        <w:rPr>
          <w:rFonts w:ascii="Garamond" w:hAnsi="Garamond"/>
          <w:sz w:val="24"/>
          <w:szCs w:val="24"/>
        </w:rPr>
        <w:t>Desa</w:t>
      </w:r>
      <w:proofErr w:type="spellEnd"/>
      <w:r w:rsidRPr="00A80CF8">
        <w:rPr>
          <w:rFonts w:ascii="Garamond" w:hAnsi="Garamond"/>
          <w:sz w:val="24"/>
          <w:szCs w:val="24"/>
        </w:rPr>
        <w:t xml:space="preserve"> </w:t>
      </w:r>
      <w:proofErr w:type="spellStart"/>
      <w:r w:rsidRPr="00A80CF8">
        <w:rPr>
          <w:rFonts w:ascii="Garamond" w:hAnsi="Garamond"/>
          <w:sz w:val="24"/>
          <w:szCs w:val="24"/>
        </w:rPr>
        <w:t>Poka</w:t>
      </w:r>
      <w:proofErr w:type="spellEnd"/>
      <w:r w:rsidRPr="00A80CF8">
        <w:rPr>
          <w:rFonts w:ascii="Garamond" w:hAnsi="Garamond"/>
          <w:sz w:val="24"/>
          <w:szCs w:val="24"/>
        </w:rPr>
        <w:t xml:space="preserve"> </w:t>
      </w:r>
      <w:proofErr w:type="spellStart"/>
      <w:r w:rsidRPr="00A80CF8">
        <w:rPr>
          <w:rFonts w:ascii="Garamond" w:hAnsi="Garamond"/>
          <w:sz w:val="24"/>
          <w:szCs w:val="24"/>
        </w:rPr>
        <w:t>hasil</w:t>
      </w:r>
      <w:proofErr w:type="spellEnd"/>
      <w:r w:rsidRPr="00A80CF8">
        <w:rPr>
          <w:rFonts w:ascii="Garamond" w:hAnsi="Garamond"/>
          <w:sz w:val="24"/>
          <w:szCs w:val="24"/>
        </w:rPr>
        <w:t xml:space="preserve"> </w:t>
      </w:r>
      <w:proofErr w:type="spellStart"/>
      <w:r w:rsidRPr="00A80CF8">
        <w:rPr>
          <w:rFonts w:ascii="Garamond" w:hAnsi="Garamond"/>
          <w:sz w:val="24"/>
          <w:szCs w:val="24"/>
        </w:rPr>
        <w:t>penimbangan</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plastik</w:t>
      </w:r>
      <w:proofErr w:type="spellEnd"/>
      <w:r w:rsidRPr="00A80CF8">
        <w:rPr>
          <w:rFonts w:ascii="Garamond" w:hAnsi="Garamond"/>
          <w:sz w:val="24"/>
          <w:szCs w:val="24"/>
        </w:rPr>
        <w:t xml:space="preserve"> </w:t>
      </w:r>
      <w:proofErr w:type="spellStart"/>
      <w:r w:rsidRPr="00A80CF8">
        <w:rPr>
          <w:rFonts w:ascii="Garamond" w:hAnsi="Garamond"/>
          <w:sz w:val="24"/>
          <w:szCs w:val="24"/>
        </w:rPr>
        <w:t>dari</w:t>
      </w:r>
      <w:proofErr w:type="spellEnd"/>
      <w:r w:rsidRPr="00A80CF8">
        <w:rPr>
          <w:rFonts w:ascii="Garamond" w:hAnsi="Garamond"/>
          <w:sz w:val="24"/>
          <w:szCs w:val="24"/>
        </w:rPr>
        <w:t xml:space="preserve"> </w:t>
      </w:r>
      <w:proofErr w:type="spellStart"/>
      <w:r w:rsidRPr="00A80CF8">
        <w:rPr>
          <w:rFonts w:ascii="Garamond" w:hAnsi="Garamond"/>
          <w:sz w:val="24"/>
          <w:szCs w:val="24"/>
        </w:rPr>
        <w:t>depan</w:t>
      </w:r>
      <w:proofErr w:type="spellEnd"/>
      <w:r w:rsidRPr="00A80CF8">
        <w:rPr>
          <w:rFonts w:ascii="Garamond" w:hAnsi="Garamond"/>
          <w:sz w:val="24"/>
          <w:szCs w:val="24"/>
        </w:rPr>
        <w:t xml:space="preserve"> BP3--</w:t>
      </w:r>
      <w:proofErr w:type="spellStart"/>
      <w:r w:rsidRPr="00A80CF8">
        <w:rPr>
          <w:rFonts w:ascii="Garamond" w:hAnsi="Garamond"/>
          <w:sz w:val="24"/>
          <w:szCs w:val="24"/>
        </w:rPr>
        <w:t>bawah</w:t>
      </w:r>
      <w:proofErr w:type="spellEnd"/>
      <w:r w:rsidRPr="00A80CF8">
        <w:rPr>
          <w:rFonts w:ascii="Garamond" w:hAnsi="Garamond"/>
          <w:sz w:val="24"/>
          <w:szCs w:val="24"/>
        </w:rPr>
        <w:t xml:space="preserve"> </w:t>
      </w:r>
      <w:proofErr w:type="spellStart"/>
      <w:r w:rsidRPr="00A80CF8">
        <w:rPr>
          <w:rFonts w:ascii="Garamond" w:hAnsi="Garamond"/>
          <w:sz w:val="24"/>
          <w:szCs w:val="24"/>
        </w:rPr>
        <w:t>Jembatan</w:t>
      </w:r>
      <w:proofErr w:type="spellEnd"/>
      <w:r w:rsidRPr="00A80CF8">
        <w:rPr>
          <w:rFonts w:ascii="Garamond" w:hAnsi="Garamond"/>
          <w:sz w:val="24"/>
          <w:szCs w:val="24"/>
        </w:rPr>
        <w:t xml:space="preserve"> Merah </w:t>
      </w:r>
      <w:proofErr w:type="spellStart"/>
      <w:r w:rsidRPr="00A80CF8">
        <w:rPr>
          <w:rFonts w:ascii="Garamond" w:hAnsi="Garamond"/>
          <w:sz w:val="24"/>
          <w:szCs w:val="24"/>
        </w:rPr>
        <w:t>Putih</w:t>
      </w:r>
      <w:proofErr w:type="spellEnd"/>
      <w:r w:rsidRPr="00A80CF8">
        <w:rPr>
          <w:rFonts w:ascii="Garamond" w:hAnsi="Garamond"/>
          <w:sz w:val="24"/>
          <w:szCs w:val="24"/>
        </w:rPr>
        <w:t xml:space="preserve">, </w:t>
      </w:r>
      <w:proofErr w:type="spellStart"/>
      <w:r w:rsidRPr="00A80CF8">
        <w:rPr>
          <w:rFonts w:ascii="Garamond" w:hAnsi="Garamond"/>
          <w:sz w:val="24"/>
          <w:szCs w:val="24"/>
        </w:rPr>
        <w:t>terdapat</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sebanyak</w:t>
      </w:r>
      <w:proofErr w:type="spellEnd"/>
      <w:r w:rsidRPr="00A80CF8">
        <w:rPr>
          <w:rFonts w:ascii="Garamond" w:hAnsi="Garamond"/>
          <w:sz w:val="24"/>
          <w:szCs w:val="24"/>
        </w:rPr>
        <w:t xml:space="preserve"> 203 kg, </w:t>
      </w:r>
      <w:proofErr w:type="spellStart"/>
      <w:r w:rsidRPr="00A80CF8">
        <w:rPr>
          <w:rFonts w:ascii="Garamond" w:hAnsi="Garamond"/>
          <w:sz w:val="24"/>
          <w:szCs w:val="24"/>
        </w:rPr>
        <w:t>sampah-sampah</w:t>
      </w:r>
      <w:proofErr w:type="spellEnd"/>
      <w:r w:rsidRPr="00A80CF8">
        <w:rPr>
          <w:rFonts w:ascii="Garamond" w:hAnsi="Garamond"/>
          <w:sz w:val="24"/>
          <w:szCs w:val="24"/>
        </w:rPr>
        <w:t xml:space="preserve"> </w:t>
      </w:r>
      <w:proofErr w:type="spellStart"/>
      <w:r w:rsidRPr="00A80CF8">
        <w:rPr>
          <w:rFonts w:ascii="Garamond" w:hAnsi="Garamond"/>
          <w:sz w:val="24"/>
          <w:szCs w:val="24"/>
        </w:rPr>
        <w:t>itu</w:t>
      </w:r>
      <w:proofErr w:type="spellEnd"/>
      <w:r w:rsidRPr="00A80CF8">
        <w:rPr>
          <w:rFonts w:ascii="Garamond" w:hAnsi="Garamond"/>
          <w:sz w:val="24"/>
          <w:szCs w:val="24"/>
        </w:rPr>
        <w:t xml:space="preserve"> </w:t>
      </w:r>
      <w:proofErr w:type="spellStart"/>
      <w:r w:rsidRPr="00A80CF8">
        <w:rPr>
          <w:rFonts w:ascii="Garamond" w:hAnsi="Garamond"/>
          <w:sz w:val="24"/>
          <w:szCs w:val="24"/>
        </w:rPr>
        <w:t>terdiri</w:t>
      </w:r>
      <w:proofErr w:type="spellEnd"/>
      <w:r w:rsidRPr="00A80CF8">
        <w:rPr>
          <w:rFonts w:ascii="Garamond" w:hAnsi="Garamond"/>
          <w:sz w:val="24"/>
          <w:szCs w:val="24"/>
        </w:rPr>
        <w:t xml:space="preserve"> </w:t>
      </w:r>
      <w:proofErr w:type="spellStart"/>
      <w:r w:rsidRPr="00A80CF8">
        <w:rPr>
          <w:rFonts w:ascii="Garamond" w:hAnsi="Garamond"/>
          <w:sz w:val="24"/>
          <w:szCs w:val="24"/>
        </w:rPr>
        <w:t>dari</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tidak</w:t>
      </w:r>
      <w:proofErr w:type="spellEnd"/>
      <w:r w:rsidRPr="00A80CF8">
        <w:rPr>
          <w:rFonts w:ascii="Garamond" w:hAnsi="Garamond"/>
          <w:sz w:val="24"/>
          <w:szCs w:val="24"/>
        </w:rPr>
        <w:t xml:space="preserve"> </w:t>
      </w:r>
      <w:proofErr w:type="spellStart"/>
      <w:r w:rsidRPr="00A80CF8">
        <w:rPr>
          <w:rFonts w:ascii="Garamond" w:hAnsi="Garamond"/>
          <w:sz w:val="24"/>
          <w:szCs w:val="24"/>
        </w:rPr>
        <w:t>bernilai</w:t>
      </w:r>
      <w:proofErr w:type="spellEnd"/>
      <w:r w:rsidRPr="00A80CF8">
        <w:rPr>
          <w:rFonts w:ascii="Garamond" w:hAnsi="Garamond"/>
          <w:sz w:val="24"/>
          <w:szCs w:val="24"/>
        </w:rPr>
        <w:t xml:space="preserve"> 709 kg,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residu</w:t>
      </w:r>
      <w:proofErr w:type="spellEnd"/>
      <w:r w:rsidRPr="00A80CF8">
        <w:rPr>
          <w:rFonts w:ascii="Garamond" w:hAnsi="Garamond"/>
          <w:sz w:val="24"/>
          <w:szCs w:val="24"/>
        </w:rPr>
        <w:t xml:space="preserve"> 752 kg, B3 11kg (</w:t>
      </w:r>
      <w:proofErr w:type="spellStart"/>
      <w:r w:rsidRPr="00A80CF8">
        <w:rPr>
          <w:rFonts w:ascii="Garamond" w:hAnsi="Garamond"/>
          <w:sz w:val="24"/>
          <w:szCs w:val="24"/>
        </w:rPr>
        <w:t>popok</w:t>
      </w:r>
      <w:proofErr w:type="spellEnd"/>
      <w:r w:rsidRPr="00A80CF8">
        <w:rPr>
          <w:rFonts w:ascii="Garamond" w:hAnsi="Garamond"/>
          <w:sz w:val="24"/>
          <w:szCs w:val="24"/>
        </w:rPr>
        <w:t xml:space="preserve">, </w:t>
      </w:r>
      <w:proofErr w:type="spellStart"/>
      <w:r w:rsidRPr="00A80CF8">
        <w:rPr>
          <w:rFonts w:ascii="Garamond" w:hAnsi="Garamond"/>
          <w:sz w:val="24"/>
          <w:szCs w:val="24"/>
        </w:rPr>
        <w:t>pembalut</w:t>
      </w:r>
      <w:proofErr w:type="spellEnd"/>
      <w:r w:rsidRPr="00A80CF8">
        <w:rPr>
          <w:rFonts w:ascii="Garamond" w:hAnsi="Garamond"/>
          <w:sz w:val="24"/>
          <w:szCs w:val="24"/>
        </w:rPr>
        <w:t xml:space="preserve">). </w:t>
      </w:r>
      <w:proofErr w:type="spellStart"/>
      <w:r w:rsidRPr="00A80CF8">
        <w:rPr>
          <w:rFonts w:ascii="Garamond" w:hAnsi="Garamond"/>
          <w:sz w:val="24"/>
          <w:szCs w:val="24"/>
        </w:rPr>
        <w:t>Untuk</w:t>
      </w:r>
      <w:proofErr w:type="spellEnd"/>
      <w:r w:rsidRPr="00A80CF8">
        <w:rPr>
          <w:rFonts w:ascii="Garamond" w:hAnsi="Garamond"/>
          <w:sz w:val="24"/>
          <w:szCs w:val="24"/>
        </w:rPr>
        <w:t xml:space="preserve"> </w:t>
      </w:r>
      <w:proofErr w:type="spellStart"/>
      <w:r w:rsidRPr="00A80CF8">
        <w:rPr>
          <w:rFonts w:ascii="Garamond" w:hAnsi="Garamond"/>
          <w:sz w:val="24"/>
          <w:szCs w:val="24"/>
        </w:rPr>
        <w:t>pesisir</w:t>
      </w:r>
      <w:proofErr w:type="spellEnd"/>
      <w:r w:rsidRPr="00A80CF8">
        <w:rPr>
          <w:rFonts w:ascii="Garamond" w:hAnsi="Garamond"/>
          <w:sz w:val="24"/>
          <w:szCs w:val="24"/>
        </w:rPr>
        <w:t xml:space="preserve"> </w:t>
      </w:r>
      <w:proofErr w:type="spellStart"/>
      <w:r w:rsidRPr="00A80CF8">
        <w:rPr>
          <w:rFonts w:ascii="Garamond" w:hAnsi="Garamond"/>
          <w:sz w:val="24"/>
          <w:szCs w:val="24"/>
        </w:rPr>
        <w:t>pantai</w:t>
      </w:r>
      <w:proofErr w:type="spellEnd"/>
      <w:r w:rsidRPr="00A80CF8">
        <w:rPr>
          <w:rFonts w:ascii="Garamond" w:hAnsi="Garamond"/>
          <w:sz w:val="24"/>
          <w:szCs w:val="24"/>
        </w:rPr>
        <w:t xml:space="preserve"> </w:t>
      </w:r>
      <w:proofErr w:type="spellStart"/>
      <w:r w:rsidRPr="00A80CF8">
        <w:rPr>
          <w:rFonts w:ascii="Garamond" w:hAnsi="Garamond"/>
          <w:sz w:val="24"/>
          <w:szCs w:val="24"/>
        </w:rPr>
        <w:t>Desa</w:t>
      </w:r>
      <w:proofErr w:type="spellEnd"/>
      <w:r w:rsidRPr="00A80CF8">
        <w:rPr>
          <w:rFonts w:ascii="Garamond" w:hAnsi="Garamond"/>
          <w:sz w:val="24"/>
          <w:szCs w:val="24"/>
        </w:rPr>
        <w:t xml:space="preserve"> </w:t>
      </w:r>
      <w:proofErr w:type="spellStart"/>
      <w:r w:rsidRPr="00A80CF8">
        <w:rPr>
          <w:rFonts w:ascii="Garamond" w:hAnsi="Garamond"/>
          <w:sz w:val="24"/>
          <w:szCs w:val="24"/>
        </w:rPr>
        <w:t>Waeheru</w:t>
      </w:r>
      <w:proofErr w:type="spellEnd"/>
      <w:r w:rsidRPr="00A80CF8">
        <w:rPr>
          <w:rFonts w:ascii="Garamond" w:hAnsi="Garamond"/>
          <w:sz w:val="24"/>
          <w:szCs w:val="24"/>
        </w:rPr>
        <w:t xml:space="preserve"> </w:t>
      </w:r>
      <w:proofErr w:type="spellStart"/>
      <w:r w:rsidRPr="00A80CF8">
        <w:rPr>
          <w:rFonts w:ascii="Garamond" w:hAnsi="Garamond"/>
          <w:sz w:val="24"/>
          <w:szCs w:val="24"/>
        </w:rPr>
        <w:t>terdapat</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sebanyak</w:t>
      </w:r>
      <w:proofErr w:type="spellEnd"/>
      <w:r w:rsidRPr="00A80CF8">
        <w:rPr>
          <w:rFonts w:ascii="Garamond" w:hAnsi="Garamond"/>
          <w:sz w:val="24"/>
          <w:szCs w:val="24"/>
        </w:rPr>
        <w:t xml:space="preserve"> 702 kg, yang </w:t>
      </w:r>
      <w:proofErr w:type="spellStart"/>
      <w:r w:rsidRPr="00A80CF8">
        <w:rPr>
          <w:rFonts w:ascii="Garamond" w:hAnsi="Garamond"/>
          <w:sz w:val="24"/>
          <w:szCs w:val="24"/>
        </w:rPr>
        <w:t>terdiri</w:t>
      </w:r>
      <w:proofErr w:type="spellEnd"/>
      <w:r w:rsidRPr="00A80CF8">
        <w:rPr>
          <w:rFonts w:ascii="Garamond" w:hAnsi="Garamond"/>
          <w:sz w:val="24"/>
          <w:szCs w:val="24"/>
        </w:rPr>
        <w:t xml:space="preserve"> </w:t>
      </w:r>
      <w:proofErr w:type="spellStart"/>
      <w:r w:rsidRPr="00A80CF8">
        <w:rPr>
          <w:rFonts w:ascii="Garamond" w:hAnsi="Garamond"/>
          <w:sz w:val="24"/>
          <w:szCs w:val="24"/>
        </w:rPr>
        <w:t>dari</w:t>
      </w:r>
      <w:proofErr w:type="spellEnd"/>
      <w:r w:rsidRPr="00A80CF8">
        <w:rPr>
          <w:rFonts w:ascii="Garamond" w:hAnsi="Garamond"/>
          <w:sz w:val="24"/>
          <w:szCs w:val="24"/>
        </w:rPr>
        <w:t xml:space="preserve"> 66 kg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bernilai</w:t>
      </w:r>
      <w:proofErr w:type="spellEnd"/>
      <w:r w:rsidRPr="00A80CF8">
        <w:rPr>
          <w:rFonts w:ascii="Garamond" w:hAnsi="Garamond"/>
          <w:sz w:val="24"/>
          <w:szCs w:val="24"/>
        </w:rPr>
        <w:t xml:space="preserve"> </w:t>
      </w:r>
      <w:proofErr w:type="spellStart"/>
      <w:r w:rsidRPr="00A80CF8">
        <w:rPr>
          <w:rFonts w:ascii="Garamond" w:hAnsi="Garamond"/>
          <w:sz w:val="24"/>
          <w:szCs w:val="24"/>
        </w:rPr>
        <w:t>seperti</w:t>
      </w:r>
      <w:proofErr w:type="spellEnd"/>
      <w:r w:rsidRPr="00A80CF8">
        <w:rPr>
          <w:rFonts w:ascii="Garamond" w:hAnsi="Garamond"/>
          <w:sz w:val="24"/>
          <w:szCs w:val="24"/>
        </w:rPr>
        <w:t xml:space="preserve"> </w:t>
      </w:r>
      <w:proofErr w:type="spellStart"/>
      <w:r w:rsidRPr="00A80CF8">
        <w:rPr>
          <w:rFonts w:ascii="Garamond" w:hAnsi="Garamond"/>
          <w:sz w:val="24"/>
          <w:szCs w:val="24"/>
        </w:rPr>
        <w:t>kaleng</w:t>
      </w:r>
      <w:proofErr w:type="spellEnd"/>
      <w:r w:rsidRPr="00A80CF8">
        <w:rPr>
          <w:rFonts w:ascii="Garamond" w:hAnsi="Garamond"/>
          <w:sz w:val="24"/>
          <w:szCs w:val="24"/>
        </w:rPr>
        <w:t xml:space="preserve"> dan plastic, 244 kg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tak</w:t>
      </w:r>
      <w:proofErr w:type="spellEnd"/>
      <w:r w:rsidRPr="00A80CF8">
        <w:rPr>
          <w:rFonts w:ascii="Garamond" w:hAnsi="Garamond"/>
          <w:sz w:val="24"/>
          <w:szCs w:val="24"/>
        </w:rPr>
        <w:t xml:space="preserve"> </w:t>
      </w:r>
      <w:proofErr w:type="spellStart"/>
      <w:r w:rsidRPr="00A80CF8">
        <w:rPr>
          <w:rFonts w:ascii="Garamond" w:hAnsi="Garamond"/>
          <w:sz w:val="24"/>
          <w:szCs w:val="24"/>
        </w:rPr>
        <w:t>bernilai</w:t>
      </w:r>
      <w:proofErr w:type="spellEnd"/>
      <w:r w:rsidRPr="00A80CF8">
        <w:rPr>
          <w:rFonts w:ascii="Garamond" w:hAnsi="Garamond"/>
          <w:sz w:val="24"/>
          <w:szCs w:val="24"/>
        </w:rPr>
        <w:t xml:space="preserve"> </w:t>
      </w:r>
      <w:proofErr w:type="spellStart"/>
      <w:r w:rsidRPr="00A80CF8">
        <w:rPr>
          <w:rFonts w:ascii="Garamond" w:hAnsi="Garamond"/>
          <w:sz w:val="24"/>
          <w:szCs w:val="24"/>
        </w:rPr>
        <w:t>seperti</w:t>
      </w:r>
      <w:proofErr w:type="spellEnd"/>
      <w:r w:rsidRPr="00A80CF8">
        <w:rPr>
          <w:rFonts w:ascii="Garamond" w:hAnsi="Garamond"/>
          <w:sz w:val="24"/>
          <w:szCs w:val="24"/>
        </w:rPr>
        <w:t xml:space="preserve"> </w:t>
      </w:r>
      <w:proofErr w:type="spellStart"/>
      <w:r w:rsidRPr="00A80CF8">
        <w:rPr>
          <w:rFonts w:ascii="Garamond" w:hAnsi="Garamond"/>
          <w:sz w:val="24"/>
          <w:szCs w:val="24"/>
        </w:rPr>
        <w:t>kayu</w:t>
      </w:r>
      <w:proofErr w:type="spellEnd"/>
      <w:r w:rsidRPr="00A80CF8">
        <w:rPr>
          <w:rFonts w:ascii="Garamond" w:hAnsi="Garamond"/>
          <w:sz w:val="24"/>
          <w:szCs w:val="24"/>
        </w:rPr>
        <w:t xml:space="preserve">, </w:t>
      </w:r>
      <w:proofErr w:type="spellStart"/>
      <w:r w:rsidRPr="00A80CF8">
        <w:rPr>
          <w:rFonts w:ascii="Garamond" w:hAnsi="Garamond"/>
          <w:sz w:val="24"/>
          <w:szCs w:val="24"/>
        </w:rPr>
        <w:t>botol</w:t>
      </w:r>
      <w:proofErr w:type="spellEnd"/>
      <w:r w:rsidRPr="00A80CF8">
        <w:rPr>
          <w:rFonts w:ascii="Garamond" w:hAnsi="Garamond"/>
          <w:sz w:val="24"/>
          <w:szCs w:val="24"/>
        </w:rPr>
        <w:t>/</w:t>
      </w:r>
      <w:proofErr w:type="spellStart"/>
      <w:r w:rsidRPr="00A80CF8">
        <w:rPr>
          <w:rFonts w:ascii="Garamond" w:hAnsi="Garamond"/>
          <w:sz w:val="24"/>
          <w:szCs w:val="24"/>
        </w:rPr>
        <w:t>kaca</w:t>
      </w:r>
      <w:proofErr w:type="spellEnd"/>
      <w:r w:rsidRPr="00A80CF8">
        <w:rPr>
          <w:rFonts w:ascii="Garamond" w:hAnsi="Garamond"/>
          <w:sz w:val="24"/>
          <w:szCs w:val="24"/>
        </w:rPr>
        <w:t xml:space="preserve">, </w:t>
      </w:r>
      <w:proofErr w:type="spellStart"/>
      <w:r w:rsidRPr="00A80CF8">
        <w:rPr>
          <w:rFonts w:ascii="Garamond" w:hAnsi="Garamond"/>
          <w:sz w:val="24"/>
          <w:szCs w:val="24"/>
        </w:rPr>
        <w:t>karet</w:t>
      </w:r>
      <w:proofErr w:type="spellEnd"/>
      <w:r w:rsidRPr="00A80CF8">
        <w:rPr>
          <w:rFonts w:ascii="Garamond" w:hAnsi="Garamond"/>
          <w:sz w:val="24"/>
          <w:szCs w:val="24"/>
        </w:rPr>
        <w:t>/</w:t>
      </w:r>
      <w:proofErr w:type="spellStart"/>
      <w:r w:rsidRPr="00A80CF8">
        <w:rPr>
          <w:rFonts w:ascii="Garamond" w:hAnsi="Garamond"/>
          <w:sz w:val="24"/>
          <w:szCs w:val="24"/>
        </w:rPr>
        <w:t>kulit</w:t>
      </w:r>
      <w:proofErr w:type="spellEnd"/>
      <w:r w:rsidRPr="00A80CF8">
        <w:rPr>
          <w:rFonts w:ascii="Garamond" w:hAnsi="Garamond"/>
          <w:sz w:val="24"/>
          <w:szCs w:val="24"/>
        </w:rPr>
        <w:t xml:space="preserve">, </w:t>
      </w:r>
      <w:proofErr w:type="spellStart"/>
      <w:r w:rsidRPr="00A80CF8">
        <w:rPr>
          <w:rFonts w:ascii="Garamond" w:hAnsi="Garamond"/>
          <w:sz w:val="24"/>
          <w:szCs w:val="24"/>
        </w:rPr>
        <w:t>steroform</w:t>
      </w:r>
      <w:proofErr w:type="spellEnd"/>
      <w:r w:rsidRPr="00A80CF8">
        <w:rPr>
          <w:rFonts w:ascii="Garamond" w:hAnsi="Garamond"/>
          <w:sz w:val="24"/>
          <w:szCs w:val="24"/>
        </w:rPr>
        <w:t xml:space="preserve">. </w:t>
      </w:r>
      <w:proofErr w:type="spellStart"/>
      <w:r w:rsidRPr="00A80CF8">
        <w:rPr>
          <w:rFonts w:ascii="Garamond" w:hAnsi="Garamond"/>
          <w:sz w:val="24"/>
          <w:szCs w:val="24"/>
        </w:rPr>
        <w:t>Terdapat</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Residu</w:t>
      </w:r>
      <w:proofErr w:type="spellEnd"/>
      <w:r w:rsidRPr="00A80CF8">
        <w:rPr>
          <w:rFonts w:ascii="Garamond" w:hAnsi="Garamond"/>
          <w:sz w:val="24"/>
          <w:szCs w:val="24"/>
        </w:rPr>
        <w:t xml:space="preserve">, dan B3 </w:t>
      </w:r>
      <w:proofErr w:type="spellStart"/>
      <w:r w:rsidRPr="00A80CF8">
        <w:rPr>
          <w:rFonts w:ascii="Garamond" w:hAnsi="Garamond"/>
          <w:sz w:val="24"/>
          <w:szCs w:val="24"/>
        </w:rPr>
        <w:t>seperti</w:t>
      </w:r>
      <w:proofErr w:type="spellEnd"/>
      <w:r w:rsidRPr="00A80CF8">
        <w:rPr>
          <w:rFonts w:ascii="Garamond" w:hAnsi="Garamond"/>
          <w:sz w:val="24"/>
          <w:szCs w:val="24"/>
        </w:rPr>
        <w:t xml:space="preserve"> </w:t>
      </w:r>
      <w:proofErr w:type="spellStart"/>
      <w:r w:rsidRPr="00A80CF8">
        <w:rPr>
          <w:rFonts w:ascii="Garamond" w:hAnsi="Garamond"/>
          <w:sz w:val="24"/>
          <w:szCs w:val="24"/>
        </w:rPr>
        <w:t>popok</w:t>
      </w:r>
      <w:proofErr w:type="spellEnd"/>
      <w:r w:rsidRPr="00A80CF8">
        <w:rPr>
          <w:rFonts w:ascii="Garamond" w:hAnsi="Garamond"/>
          <w:sz w:val="24"/>
          <w:szCs w:val="24"/>
        </w:rPr>
        <w:t xml:space="preserve"> </w:t>
      </w:r>
      <w:proofErr w:type="spellStart"/>
      <w:r w:rsidRPr="00A80CF8">
        <w:rPr>
          <w:rFonts w:ascii="Garamond" w:hAnsi="Garamond"/>
          <w:sz w:val="24"/>
          <w:szCs w:val="24"/>
        </w:rPr>
        <w:t>bayi</w:t>
      </w:r>
      <w:proofErr w:type="spellEnd"/>
      <w:r w:rsidRPr="00A80CF8">
        <w:rPr>
          <w:rFonts w:ascii="Garamond" w:hAnsi="Garamond"/>
          <w:sz w:val="24"/>
          <w:szCs w:val="24"/>
        </w:rPr>
        <w:t xml:space="preserve"> dan </w:t>
      </w:r>
      <w:proofErr w:type="spellStart"/>
      <w:r w:rsidRPr="00A80CF8">
        <w:rPr>
          <w:rFonts w:ascii="Garamond" w:hAnsi="Garamond"/>
          <w:sz w:val="24"/>
          <w:szCs w:val="24"/>
        </w:rPr>
        <w:t>alat</w:t>
      </w:r>
      <w:proofErr w:type="spellEnd"/>
      <w:r w:rsidRPr="00A80CF8">
        <w:rPr>
          <w:rFonts w:ascii="Garamond" w:hAnsi="Garamond"/>
          <w:sz w:val="24"/>
          <w:szCs w:val="24"/>
        </w:rPr>
        <w:t xml:space="preserve"> </w:t>
      </w:r>
      <w:proofErr w:type="spellStart"/>
      <w:r w:rsidRPr="00A80CF8">
        <w:rPr>
          <w:rFonts w:ascii="Garamond" w:hAnsi="Garamond"/>
          <w:sz w:val="24"/>
          <w:szCs w:val="24"/>
        </w:rPr>
        <w:t>elektronik</w:t>
      </w:r>
      <w:proofErr w:type="spellEnd"/>
      <w:r w:rsidR="002533FD">
        <w:rPr>
          <w:rFonts w:ascii="Garamond" w:hAnsi="Garamond"/>
          <w:sz w:val="24"/>
          <w:szCs w:val="24"/>
        </w:rPr>
        <w:t xml:space="preserve"> </w:t>
      </w:r>
      <w:proofErr w:type="spellStart"/>
      <w:r w:rsidR="002533FD">
        <w:rPr>
          <w:rFonts w:ascii="Garamond" w:hAnsi="Garamond"/>
          <w:sz w:val="24"/>
          <w:szCs w:val="24"/>
        </w:rPr>
        <w:t>lebih</w:t>
      </w:r>
      <w:proofErr w:type="spellEnd"/>
      <w:r w:rsidR="002533FD">
        <w:rPr>
          <w:rFonts w:ascii="Garamond" w:hAnsi="Garamond"/>
          <w:sz w:val="24"/>
          <w:szCs w:val="24"/>
        </w:rPr>
        <w:t xml:space="preserve"> </w:t>
      </w:r>
      <w:proofErr w:type="spellStart"/>
      <w:r w:rsidR="002533FD">
        <w:rPr>
          <w:rFonts w:ascii="Garamond" w:hAnsi="Garamond"/>
          <w:sz w:val="24"/>
          <w:szCs w:val="24"/>
        </w:rPr>
        <w:t>lanjut</w:t>
      </w:r>
      <w:proofErr w:type="spellEnd"/>
      <w:r w:rsidR="002533FD">
        <w:rPr>
          <w:rFonts w:ascii="Garamond" w:hAnsi="Garamond"/>
          <w:sz w:val="24"/>
          <w:szCs w:val="24"/>
        </w:rPr>
        <w:t xml:space="preserve"> </w:t>
      </w:r>
      <w:proofErr w:type="spellStart"/>
      <w:r w:rsidR="002533FD">
        <w:rPr>
          <w:rFonts w:ascii="Garamond" w:hAnsi="Garamond"/>
          <w:sz w:val="24"/>
          <w:szCs w:val="24"/>
        </w:rPr>
        <w:t>presentase</w:t>
      </w:r>
      <w:proofErr w:type="spellEnd"/>
      <w:r w:rsidR="002533FD">
        <w:rPr>
          <w:rFonts w:ascii="Garamond" w:hAnsi="Garamond"/>
          <w:sz w:val="24"/>
          <w:szCs w:val="24"/>
        </w:rPr>
        <w:t xml:space="preserve"> </w:t>
      </w:r>
      <w:proofErr w:type="spellStart"/>
      <w:r w:rsidR="002533FD">
        <w:rPr>
          <w:rFonts w:ascii="Garamond" w:hAnsi="Garamond"/>
          <w:sz w:val="24"/>
          <w:szCs w:val="24"/>
        </w:rPr>
        <w:t>sampah</w:t>
      </w:r>
      <w:proofErr w:type="spellEnd"/>
      <w:r w:rsidR="002533FD">
        <w:rPr>
          <w:rFonts w:ascii="Garamond" w:hAnsi="Garamond"/>
          <w:sz w:val="24"/>
          <w:szCs w:val="24"/>
        </w:rPr>
        <w:t xml:space="preserve"> </w:t>
      </w:r>
      <w:r w:rsidR="005B6326">
        <w:rPr>
          <w:rFonts w:ascii="Garamond" w:hAnsi="Garamond"/>
          <w:sz w:val="24"/>
          <w:szCs w:val="24"/>
        </w:rPr>
        <w:t>pada 8</w:t>
      </w:r>
      <w:r w:rsidR="002533FD">
        <w:rPr>
          <w:rFonts w:ascii="Garamond" w:hAnsi="Garamond"/>
          <w:sz w:val="24"/>
          <w:szCs w:val="24"/>
        </w:rPr>
        <w:t xml:space="preserve"> </w:t>
      </w:r>
      <w:proofErr w:type="spellStart"/>
      <w:r w:rsidR="002533FD">
        <w:rPr>
          <w:rFonts w:ascii="Garamond" w:hAnsi="Garamond"/>
          <w:sz w:val="24"/>
          <w:szCs w:val="24"/>
        </w:rPr>
        <w:t>lokasi</w:t>
      </w:r>
      <w:proofErr w:type="spellEnd"/>
      <w:r w:rsidR="002533FD">
        <w:rPr>
          <w:rFonts w:ascii="Garamond" w:hAnsi="Garamond"/>
          <w:sz w:val="24"/>
          <w:szCs w:val="24"/>
        </w:rPr>
        <w:t xml:space="preserve"> </w:t>
      </w:r>
      <w:proofErr w:type="spellStart"/>
      <w:r w:rsidR="002533FD">
        <w:rPr>
          <w:rFonts w:ascii="Garamond" w:hAnsi="Garamond"/>
          <w:sz w:val="24"/>
          <w:szCs w:val="24"/>
        </w:rPr>
        <w:t>pantai</w:t>
      </w:r>
      <w:proofErr w:type="spellEnd"/>
      <w:r w:rsidR="002533FD">
        <w:rPr>
          <w:rFonts w:ascii="Garamond" w:hAnsi="Garamond"/>
          <w:sz w:val="24"/>
          <w:szCs w:val="24"/>
        </w:rPr>
        <w:t xml:space="preserve"> </w:t>
      </w:r>
      <w:proofErr w:type="spellStart"/>
      <w:r w:rsidR="002533FD">
        <w:rPr>
          <w:rFonts w:ascii="Garamond" w:hAnsi="Garamond"/>
          <w:sz w:val="24"/>
          <w:szCs w:val="24"/>
        </w:rPr>
        <w:t>teluk</w:t>
      </w:r>
      <w:proofErr w:type="spellEnd"/>
      <w:r w:rsidR="002533FD">
        <w:rPr>
          <w:rFonts w:ascii="Garamond" w:hAnsi="Garamond"/>
          <w:sz w:val="24"/>
          <w:szCs w:val="24"/>
        </w:rPr>
        <w:t xml:space="preserve"> Ambon, </w:t>
      </w:r>
      <w:proofErr w:type="spellStart"/>
      <w:r w:rsidR="005B6326">
        <w:rPr>
          <w:rFonts w:ascii="Garamond" w:hAnsi="Garamond"/>
          <w:sz w:val="24"/>
          <w:szCs w:val="24"/>
        </w:rPr>
        <w:t>sampah</w:t>
      </w:r>
      <w:proofErr w:type="spellEnd"/>
      <w:r w:rsidR="005B6326">
        <w:rPr>
          <w:rFonts w:ascii="Garamond" w:hAnsi="Garamond"/>
          <w:sz w:val="24"/>
          <w:szCs w:val="24"/>
        </w:rPr>
        <w:t xml:space="preserve"> paling </w:t>
      </w:r>
      <w:proofErr w:type="spellStart"/>
      <w:r w:rsidR="005B6326">
        <w:rPr>
          <w:rFonts w:ascii="Garamond" w:hAnsi="Garamond"/>
          <w:sz w:val="24"/>
          <w:szCs w:val="24"/>
        </w:rPr>
        <w:t>banya</w:t>
      </w:r>
      <w:proofErr w:type="spellEnd"/>
      <w:r w:rsidR="005B6326">
        <w:rPr>
          <w:rFonts w:ascii="Garamond" w:hAnsi="Garamond"/>
          <w:sz w:val="24"/>
          <w:szCs w:val="24"/>
        </w:rPr>
        <w:t xml:space="preserve"> </w:t>
      </w:r>
      <w:proofErr w:type="spellStart"/>
      <w:r w:rsidR="005B6326">
        <w:rPr>
          <w:rFonts w:ascii="Garamond" w:hAnsi="Garamond"/>
          <w:sz w:val="24"/>
          <w:szCs w:val="24"/>
        </w:rPr>
        <w:t>berserakan</w:t>
      </w:r>
      <w:proofErr w:type="spellEnd"/>
      <w:r w:rsidR="005B6326">
        <w:rPr>
          <w:rFonts w:ascii="Garamond" w:hAnsi="Garamond"/>
          <w:sz w:val="24"/>
          <w:szCs w:val="24"/>
        </w:rPr>
        <w:t xml:space="preserve"> pada</w:t>
      </w:r>
      <w:r w:rsidR="002533FD">
        <w:rPr>
          <w:rFonts w:ascii="Garamond" w:hAnsi="Garamond"/>
          <w:sz w:val="24"/>
          <w:szCs w:val="24"/>
        </w:rPr>
        <w:t xml:space="preserve"> </w:t>
      </w:r>
      <w:proofErr w:type="spellStart"/>
      <w:r w:rsidR="002533FD">
        <w:rPr>
          <w:rFonts w:ascii="Garamond" w:hAnsi="Garamond"/>
          <w:sz w:val="24"/>
          <w:szCs w:val="24"/>
        </w:rPr>
        <w:t>desa</w:t>
      </w:r>
      <w:proofErr w:type="spellEnd"/>
      <w:r w:rsidR="002533FD">
        <w:rPr>
          <w:rFonts w:ascii="Garamond" w:hAnsi="Garamond"/>
          <w:sz w:val="24"/>
          <w:szCs w:val="24"/>
        </w:rPr>
        <w:t xml:space="preserve"> </w:t>
      </w:r>
      <w:proofErr w:type="spellStart"/>
      <w:r w:rsidR="002533FD">
        <w:rPr>
          <w:rFonts w:ascii="Garamond" w:hAnsi="Garamond"/>
          <w:sz w:val="24"/>
          <w:szCs w:val="24"/>
        </w:rPr>
        <w:t>Poka</w:t>
      </w:r>
      <w:proofErr w:type="spellEnd"/>
      <w:r w:rsidR="002533FD">
        <w:rPr>
          <w:rFonts w:ascii="Garamond" w:hAnsi="Garamond"/>
          <w:sz w:val="24"/>
          <w:szCs w:val="24"/>
        </w:rPr>
        <w:t xml:space="preserve"> (47,42 </w:t>
      </w:r>
      <w:proofErr w:type="spellStart"/>
      <w:r w:rsidR="002533FD">
        <w:rPr>
          <w:rFonts w:ascii="Garamond" w:hAnsi="Garamond"/>
          <w:sz w:val="24"/>
          <w:szCs w:val="24"/>
        </w:rPr>
        <w:t>persen</w:t>
      </w:r>
      <w:proofErr w:type="spellEnd"/>
      <w:r w:rsidR="002533FD">
        <w:rPr>
          <w:rFonts w:ascii="Garamond" w:hAnsi="Garamond"/>
          <w:sz w:val="24"/>
          <w:szCs w:val="24"/>
        </w:rPr>
        <w:t xml:space="preserve">), </w:t>
      </w:r>
      <w:proofErr w:type="spellStart"/>
      <w:r w:rsidR="002533FD">
        <w:rPr>
          <w:rFonts w:ascii="Garamond" w:hAnsi="Garamond"/>
          <w:sz w:val="24"/>
          <w:szCs w:val="24"/>
        </w:rPr>
        <w:t>Hative</w:t>
      </w:r>
      <w:proofErr w:type="spellEnd"/>
      <w:r w:rsidR="002533FD">
        <w:rPr>
          <w:rFonts w:ascii="Garamond" w:hAnsi="Garamond"/>
          <w:sz w:val="24"/>
          <w:szCs w:val="24"/>
        </w:rPr>
        <w:t xml:space="preserve"> (17,04 </w:t>
      </w:r>
      <w:proofErr w:type="spellStart"/>
      <w:r w:rsidR="002533FD">
        <w:rPr>
          <w:rFonts w:ascii="Garamond" w:hAnsi="Garamond"/>
          <w:sz w:val="24"/>
          <w:szCs w:val="24"/>
        </w:rPr>
        <w:t>persen</w:t>
      </w:r>
      <w:proofErr w:type="spellEnd"/>
      <w:r w:rsidR="002533FD">
        <w:rPr>
          <w:rFonts w:ascii="Garamond" w:hAnsi="Garamond"/>
          <w:sz w:val="24"/>
          <w:szCs w:val="24"/>
        </w:rPr>
        <w:t>), Kate-</w:t>
      </w:r>
      <w:proofErr w:type="spellStart"/>
      <w:r w:rsidR="002533FD">
        <w:rPr>
          <w:rFonts w:ascii="Garamond" w:hAnsi="Garamond"/>
          <w:sz w:val="24"/>
          <w:szCs w:val="24"/>
        </w:rPr>
        <w:t>kate</w:t>
      </w:r>
      <w:proofErr w:type="spellEnd"/>
      <w:r w:rsidR="002533FD">
        <w:rPr>
          <w:rFonts w:ascii="Garamond" w:hAnsi="Garamond"/>
          <w:sz w:val="24"/>
          <w:szCs w:val="24"/>
        </w:rPr>
        <w:t xml:space="preserve"> (11,73 </w:t>
      </w:r>
      <w:proofErr w:type="spellStart"/>
      <w:r w:rsidR="002533FD">
        <w:rPr>
          <w:rFonts w:ascii="Garamond" w:hAnsi="Garamond"/>
          <w:sz w:val="24"/>
          <w:szCs w:val="24"/>
        </w:rPr>
        <w:t>persen</w:t>
      </w:r>
      <w:proofErr w:type="spellEnd"/>
      <w:r w:rsidR="002533FD">
        <w:rPr>
          <w:rFonts w:ascii="Garamond" w:hAnsi="Garamond"/>
          <w:sz w:val="24"/>
          <w:szCs w:val="24"/>
        </w:rPr>
        <w:t xml:space="preserve">), </w:t>
      </w:r>
      <w:proofErr w:type="spellStart"/>
      <w:r w:rsidR="002533FD">
        <w:rPr>
          <w:rFonts w:ascii="Garamond" w:hAnsi="Garamond"/>
          <w:sz w:val="24"/>
          <w:szCs w:val="24"/>
        </w:rPr>
        <w:t>Waiheru</w:t>
      </w:r>
      <w:proofErr w:type="spellEnd"/>
      <w:r w:rsidR="002533FD">
        <w:rPr>
          <w:rFonts w:ascii="Garamond" w:hAnsi="Garamond"/>
          <w:sz w:val="24"/>
          <w:szCs w:val="24"/>
        </w:rPr>
        <w:t xml:space="preserve"> (</w:t>
      </w:r>
      <w:r w:rsidR="00CF6245">
        <w:rPr>
          <w:rFonts w:ascii="Garamond" w:hAnsi="Garamond"/>
          <w:sz w:val="24"/>
          <w:szCs w:val="24"/>
        </w:rPr>
        <w:t xml:space="preserve">9,28 </w:t>
      </w:r>
      <w:proofErr w:type="spellStart"/>
      <w:r w:rsidR="00CF6245">
        <w:rPr>
          <w:rFonts w:ascii="Garamond" w:hAnsi="Garamond"/>
          <w:sz w:val="24"/>
          <w:szCs w:val="24"/>
        </w:rPr>
        <w:t>persen</w:t>
      </w:r>
      <w:proofErr w:type="spellEnd"/>
      <w:r w:rsidR="00CF6245">
        <w:rPr>
          <w:rFonts w:ascii="Garamond" w:hAnsi="Garamond"/>
          <w:sz w:val="24"/>
          <w:szCs w:val="24"/>
        </w:rPr>
        <w:t xml:space="preserve">), </w:t>
      </w:r>
      <w:proofErr w:type="spellStart"/>
      <w:r w:rsidR="00CF6245">
        <w:rPr>
          <w:rFonts w:ascii="Garamond" w:hAnsi="Garamond"/>
          <w:sz w:val="24"/>
          <w:szCs w:val="24"/>
        </w:rPr>
        <w:t>Tawiri</w:t>
      </w:r>
      <w:proofErr w:type="spellEnd"/>
      <w:r w:rsidR="00CF6245">
        <w:rPr>
          <w:rFonts w:ascii="Garamond" w:hAnsi="Garamond"/>
          <w:sz w:val="24"/>
          <w:szCs w:val="24"/>
        </w:rPr>
        <w:t xml:space="preserve"> (6,9 </w:t>
      </w:r>
      <w:proofErr w:type="spellStart"/>
      <w:r w:rsidR="00CF6245">
        <w:rPr>
          <w:rFonts w:ascii="Garamond" w:hAnsi="Garamond"/>
          <w:sz w:val="24"/>
          <w:szCs w:val="24"/>
        </w:rPr>
        <w:t>persen</w:t>
      </w:r>
      <w:proofErr w:type="spellEnd"/>
      <w:r w:rsidR="00CF6245">
        <w:rPr>
          <w:rFonts w:ascii="Garamond" w:hAnsi="Garamond"/>
          <w:sz w:val="24"/>
          <w:szCs w:val="24"/>
        </w:rPr>
        <w:t xml:space="preserve">) </w:t>
      </w:r>
      <w:proofErr w:type="spellStart"/>
      <w:r w:rsidR="00CF6245">
        <w:rPr>
          <w:rFonts w:ascii="Garamond" w:hAnsi="Garamond"/>
          <w:sz w:val="24"/>
          <w:szCs w:val="24"/>
        </w:rPr>
        <w:t>Lateri</w:t>
      </w:r>
      <w:proofErr w:type="spellEnd"/>
      <w:r w:rsidR="00CF6245">
        <w:rPr>
          <w:rFonts w:ascii="Garamond" w:hAnsi="Garamond"/>
          <w:sz w:val="24"/>
          <w:szCs w:val="24"/>
        </w:rPr>
        <w:t xml:space="preserve"> (4,34 </w:t>
      </w:r>
      <w:proofErr w:type="spellStart"/>
      <w:r w:rsidR="00CF6245">
        <w:rPr>
          <w:rFonts w:ascii="Garamond" w:hAnsi="Garamond"/>
          <w:sz w:val="24"/>
          <w:szCs w:val="24"/>
        </w:rPr>
        <w:t>persen</w:t>
      </w:r>
      <w:proofErr w:type="spellEnd"/>
      <w:r w:rsidR="00CF6245">
        <w:rPr>
          <w:rFonts w:ascii="Garamond" w:hAnsi="Garamond"/>
          <w:sz w:val="24"/>
          <w:szCs w:val="24"/>
        </w:rPr>
        <w:t xml:space="preserve">) </w:t>
      </w:r>
      <w:proofErr w:type="spellStart"/>
      <w:r w:rsidR="00CF6245">
        <w:rPr>
          <w:rFonts w:ascii="Garamond" w:hAnsi="Garamond"/>
          <w:sz w:val="24"/>
          <w:szCs w:val="24"/>
        </w:rPr>
        <w:t>Halong</w:t>
      </w:r>
      <w:proofErr w:type="spellEnd"/>
      <w:r w:rsidR="00CF6245">
        <w:rPr>
          <w:rFonts w:ascii="Garamond" w:hAnsi="Garamond"/>
          <w:sz w:val="24"/>
          <w:szCs w:val="24"/>
        </w:rPr>
        <w:t xml:space="preserve"> (2,49 </w:t>
      </w:r>
      <w:proofErr w:type="spellStart"/>
      <w:r w:rsidR="00CF6245">
        <w:rPr>
          <w:rFonts w:ascii="Garamond" w:hAnsi="Garamond"/>
          <w:sz w:val="24"/>
          <w:szCs w:val="24"/>
        </w:rPr>
        <w:t>persen</w:t>
      </w:r>
      <w:proofErr w:type="spellEnd"/>
      <w:r w:rsidR="00CF6245">
        <w:rPr>
          <w:rFonts w:ascii="Garamond" w:hAnsi="Garamond"/>
          <w:sz w:val="24"/>
          <w:szCs w:val="24"/>
        </w:rPr>
        <w:t xml:space="preserve">) dan </w:t>
      </w:r>
      <w:proofErr w:type="spellStart"/>
      <w:r w:rsidR="00CF6245">
        <w:rPr>
          <w:rFonts w:ascii="Garamond" w:hAnsi="Garamond"/>
          <w:sz w:val="24"/>
          <w:szCs w:val="24"/>
        </w:rPr>
        <w:t>Passo</w:t>
      </w:r>
      <w:proofErr w:type="spellEnd"/>
      <w:r w:rsidR="00CF6245">
        <w:rPr>
          <w:rFonts w:ascii="Garamond" w:hAnsi="Garamond"/>
          <w:sz w:val="24"/>
          <w:szCs w:val="24"/>
        </w:rPr>
        <w:t xml:space="preserve"> (0,78 </w:t>
      </w:r>
      <w:proofErr w:type="spellStart"/>
      <w:r w:rsidR="00CF6245">
        <w:rPr>
          <w:rFonts w:ascii="Garamond" w:hAnsi="Garamond"/>
          <w:sz w:val="24"/>
          <w:szCs w:val="24"/>
        </w:rPr>
        <w:t>persen</w:t>
      </w:r>
      <w:proofErr w:type="spellEnd"/>
      <w:r w:rsidR="00CF6245">
        <w:rPr>
          <w:rFonts w:ascii="Garamond" w:hAnsi="Garamond"/>
          <w:sz w:val="24"/>
          <w:szCs w:val="24"/>
        </w:rPr>
        <w:t>).</w:t>
      </w:r>
      <w:r w:rsidR="00621162">
        <w:rPr>
          <w:rFonts w:ascii="Garamond" w:hAnsi="Garamond"/>
          <w:sz w:val="24"/>
          <w:szCs w:val="24"/>
        </w:rPr>
        <w:fldChar w:fldCharType="begin" w:fldLock="1"/>
      </w:r>
      <w:r w:rsidR="00621162">
        <w:rPr>
          <w:rFonts w:ascii="Garamond" w:hAnsi="Garamond"/>
          <w:sz w:val="24"/>
          <w:szCs w:val="24"/>
        </w:rPr>
        <w:instrText>ADDIN CSL_CITATION {"citationItems":[{"id":"ITEM-1","itemData":{"author":[{"dropping-particle":"","family":"Lipi","given":"","non-dropping-particle":"","parse-names":false,"suffix":""}],"id":"ITEM-1","issued":{"date-parts":[["2021"]]},"title":"Kepadatan Sampah Plastik di Teluk Terus Naik","type":"article-newspaper"},"uris":["http://www.mendeley.com/documents/?uuid=77557af4-7f2e-453c-acc6-88a154af547a"]}],"mendeley":{"formattedCitation":"(Lipi, 2021)","plainTextFormattedCitation":"(Lipi, 2021)","previouslyFormattedCitation":"(Lipi, 2021)"},"properties":{"noteIndex":0},"schema":"https://github.com/citation-style-language/schema/raw/master/csl-citation.json"}</w:instrText>
      </w:r>
      <w:r w:rsidR="00621162">
        <w:rPr>
          <w:rFonts w:ascii="Garamond" w:hAnsi="Garamond"/>
          <w:sz w:val="24"/>
          <w:szCs w:val="24"/>
        </w:rPr>
        <w:fldChar w:fldCharType="separate"/>
      </w:r>
      <w:r w:rsidR="00621162" w:rsidRPr="00621162">
        <w:rPr>
          <w:rFonts w:ascii="Garamond" w:hAnsi="Garamond"/>
          <w:noProof/>
          <w:sz w:val="24"/>
          <w:szCs w:val="24"/>
        </w:rPr>
        <w:t>(</w:t>
      </w:r>
      <w:proofErr w:type="spellStart"/>
      <w:r w:rsidR="00621162" w:rsidRPr="00621162">
        <w:rPr>
          <w:rFonts w:ascii="Garamond" w:hAnsi="Garamond"/>
          <w:noProof/>
          <w:sz w:val="24"/>
          <w:szCs w:val="24"/>
        </w:rPr>
        <w:t>Lipi</w:t>
      </w:r>
      <w:proofErr w:type="spellEnd"/>
      <w:r w:rsidR="00621162" w:rsidRPr="00621162">
        <w:rPr>
          <w:rFonts w:ascii="Garamond" w:hAnsi="Garamond"/>
          <w:noProof/>
          <w:sz w:val="24"/>
          <w:szCs w:val="24"/>
        </w:rPr>
        <w:t>, 2021)</w:t>
      </w:r>
      <w:r w:rsidR="00621162">
        <w:rPr>
          <w:rFonts w:ascii="Garamond" w:hAnsi="Garamond"/>
          <w:sz w:val="24"/>
          <w:szCs w:val="24"/>
        </w:rPr>
        <w:fldChar w:fldCharType="end"/>
      </w:r>
      <w:r w:rsidRPr="00A80CF8">
        <w:rPr>
          <w:rFonts w:ascii="Garamond" w:hAnsi="Garamond"/>
          <w:sz w:val="24"/>
          <w:szCs w:val="24"/>
        </w:rPr>
        <w:t xml:space="preserve"> </w:t>
      </w:r>
      <w:proofErr w:type="spellStart"/>
      <w:r w:rsidRPr="00A80CF8">
        <w:rPr>
          <w:rFonts w:ascii="Garamond" w:hAnsi="Garamond"/>
          <w:sz w:val="24"/>
          <w:szCs w:val="24"/>
        </w:rPr>
        <w:t>Peningkatan</w:t>
      </w:r>
      <w:proofErr w:type="spellEnd"/>
      <w:r w:rsidRPr="00A80CF8">
        <w:rPr>
          <w:rFonts w:ascii="Garamond" w:hAnsi="Garamond"/>
          <w:sz w:val="24"/>
          <w:szCs w:val="24"/>
        </w:rPr>
        <w:t xml:space="preserve"> volume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berpeluang</w:t>
      </w:r>
      <w:proofErr w:type="spellEnd"/>
      <w:r w:rsidRPr="00A80CF8">
        <w:rPr>
          <w:rFonts w:ascii="Garamond" w:hAnsi="Garamond"/>
          <w:sz w:val="24"/>
          <w:szCs w:val="24"/>
        </w:rPr>
        <w:t xml:space="preserve"> </w:t>
      </w:r>
      <w:proofErr w:type="spellStart"/>
      <w:r w:rsidRPr="00A80CF8">
        <w:rPr>
          <w:rFonts w:ascii="Garamond" w:hAnsi="Garamond"/>
          <w:sz w:val="24"/>
          <w:szCs w:val="24"/>
        </w:rPr>
        <w:t>menimbulkan</w:t>
      </w:r>
      <w:proofErr w:type="spellEnd"/>
      <w:r w:rsidRPr="00A80CF8">
        <w:rPr>
          <w:rFonts w:ascii="Garamond" w:hAnsi="Garamond"/>
          <w:sz w:val="24"/>
          <w:szCs w:val="24"/>
        </w:rPr>
        <w:t xml:space="preserve"> </w:t>
      </w:r>
      <w:proofErr w:type="spellStart"/>
      <w:r w:rsidRPr="00A80CF8">
        <w:rPr>
          <w:rFonts w:ascii="Garamond" w:hAnsi="Garamond"/>
          <w:sz w:val="24"/>
          <w:szCs w:val="24"/>
        </w:rPr>
        <w:t>masalah</w:t>
      </w:r>
      <w:proofErr w:type="spellEnd"/>
      <w:r w:rsidRPr="00A80CF8">
        <w:rPr>
          <w:rFonts w:ascii="Garamond" w:hAnsi="Garamond"/>
          <w:sz w:val="24"/>
          <w:szCs w:val="24"/>
        </w:rPr>
        <w:t xml:space="preserve"> </w:t>
      </w:r>
      <w:proofErr w:type="spellStart"/>
      <w:r w:rsidRPr="00A80CF8">
        <w:rPr>
          <w:rFonts w:ascii="Garamond" w:hAnsi="Garamond"/>
          <w:sz w:val="24"/>
          <w:szCs w:val="24"/>
        </w:rPr>
        <w:lastRenderedPageBreak/>
        <w:t>lingkungan</w:t>
      </w:r>
      <w:proofErr w:type="spellEnd"/>
      <w:r w:rsidR="002533FD">
        <w:rPr>
          <w:rFonts w:ascii="Garamond" w:hAnsi="Garamond"/>
          <w:sz w:val="24"/>
          <w:szCs w:val="24"/>
        </w:rPr>
        <w:t xml:space="preserve"> </w:t>
      </w:r>
      <w:proofErr w:type="spellStart"/>
      <w:r w:rsidR="002533FD">
        <w:rPr>
          <w:rFonts w:ascii="Garamond" w:hAnsi="Garamond"/>
          <w:sz w:val="24"/>
          <w:szCs w:val="24"/>
        </w:rPr>
        <w:t>terutama</w:t>
      </w:r>
      <w:proofErr w:type="spellEnd"/>
      <w:r w:rsidR="002533FD">
        <w:rPr>
          <w:rFonts w:ascii="Garamond" w:hAnsi="Garamond"/>
          <w:sz w:val="24"/>
          <w:szCs w:val="24"/>
        </w:rPr>
        <w:t xml:space="preserve"> </w:t>
      </w:r>
      <w:proofErr w:type="spellStart"/>
      <w:r w:rsidR="002533FD">
        <w:rPr>
          <w:rFonts w:ascii="Garamond" w:hAnsi="Garamond"/>
          <w:sz w:val="24"/>
          <w:szCs w:val="24"/>
        </w:rPr>
        <w:t>merusak</w:t>
      </w:r>
      <w:proofErr w:type="spellEnd"/>
      <w:r w:rsidR="002533FD">
        <w:rPr>
          <w:rFonts w:ascii="Garamond" w:hAnsi="Garamond"/>
          <w:sz w:val="24"/>
          <w:szCs w:val="24"/>
        </w:rPr>
        <w:t xml:space="preserve"> biota </w:t>
      </w:r>
      <w:proofErr w:type="spellStart"/>
      <w:r w:rsidR="002533FD">
        <w:rPr>
          <w:rFonts w:ascii="Garamond" w:hAnsi="Garamond"/>
          <w:sz w:val="24"/>
          <w:szCs w:val="24"/>
        </w:rPr>
        <w:t>laut</w:t>
      </w:r>
      <w:proofErr w:type="spellEnd"/>
      <w:r w:rsidRPr="00A80CF8">
        <w:rPr>
          <w:rFonts w:ascii="Garamond" w:hAnsi="Garamond"/>
          <w:sz w:val="24"/>
          <w:szCs w:val="24"/>
        </w:rPr>
        <w:t xml:space="preserve"> </w:t>
      </w:r>
      <w:proofErr w:type="spellStart"/>
      <w:r w:rsidRPr="00A80CF8">
        <w:rPr>
          <w:rFonts w:ascii="Garamond" w:hAnsi="Garamond"/>
          <w:sz w:val="24"/>
          <w:szCs w:val="24"/>
        </w:rPr>
        <w:t>olehnya</w:t>
      </w:r>
      <w:proofErr w:type="spellEnd"/>
      <w:r w:rsidRPr="00A80CF8">
        <w:rPr>
          <w:rFonts w:ascii="Garamond" w:hAnsi="Garamond"/>
          <w:sz w:val="24"/>
          <w:szCs w:val="24"/>
        </w:rPr>
        <w:t xml:space="preserve"> </w:t>
      </w:r>
      <w:proofErr w:type="spellStart"/>
      <w:r w:rsidRPr="00A80CF8">
        <w:rPr>
          <w:rFonts w:ascii="Garamond" w:hAnsi="Garamond"/>
          <w:sz w:val="24"/>
          <w:szCs w:val="24"/>
        </w:rPr>
        <w:t>itu</w:t>
      </w:r>
      <w:proofErr w:type="spellEnd"/>
      <w:r w:rsidRPr="00A80CF8">
        <w:rPr>
          <w:rFonts w:ascii="Garamond" w:hAnsi="Garamond"/>
          <w:sz w:val="24"/>
          <w:szCs w:val="24"/>
        </w:rPr>
        <w:t xml:space="preserve"> </w:t>
      </w:r>
      <w:proofErr w:type="spellStart"/>
      <w:r w:rsidRPr="00A80CF8">
        <w:rPr>
          <w:rFonts w:ascii="Garamond" w:hAnsi="Garamond"/>
          <w:sz w:val="24"/>
          <w:szCs w:val="24"/>
        </w:rPr>
        <w:t>harus</w:t>
      </w:r>
      <w:proofErr w:type="spellEnd"/>
      <w:r w:rsidRPr="00A80CF8">
        <w:rPr>
          <w:rFonts w:ascii="Garamond" w:hAnsi="Garamond"/>
          <w:sz w:val="24"/>
          <w:szCs w:val="24"/>
        </w:rPr>
        <w:t xml:space="preserve"> </w:t>
      </w:r>
      <w:proofErr w:type="spellStart"/>
      <w:r w:rsidRPr="00A80CF8">
        <w:rPr>
          <w:rFonts w:ascii="Garamond" w:hAnsi="Garamond"/>
          <w:sz w:val="24"/>
          <w:szCs w:val="24"/>
        </w:rPr>
        <w:t>segera</w:t>
      </w:r>
      <w:proofErr w:type="spellEnd"/>
      <w:r w:rsidRPr="00A80CF8">
        <w:rPr>
          <w:rFonts w:ascii="Garamond" w:hAnsi="Garamond"/>
          <w:sz w:val="24"/>
          <w:szCs w:val="24"/>
        </w:rPr>
        <w:t xml:space="preserve"> </w:t>
      </w:r>
      <w:proofErr w:type="spellStart"/>
      <w:r w:rsidRPr="00A80CF8">
        <w:rPr>
          <w:rFonts w:ascii="Garamond" w:hAnsi="Garamond"/>
          <w:sz w:val="24"/>
          <w:szCs w:val="24"/>
        </w:rPr>
        <w:t>ditangani</w:t>
      </w:r>
      <w:proofErr w:type="spellEnd"/>
      <w:r w:rsidRPr="00A80CF8">
        <w:rPr>
          <w:rFonts w:ascii="Garamond" w:hAnsi="Garamond"/>
          <w:sz w:val="24"/>
          <w:szCs w:val="24"/>
        </w:rPr>
        <w:t xml:space="preserve"> </w:t>
      </w:r>
      <w:proofErr w:type="spellStart"/>
      <w:r w:rsidRPr="00A80CF8">
        <w:rPr>
          <w:rFonts w:ascii="Garamond" w:hAnsi="Garamond"/>
          <w:sz w:val="24"/>
          <w:szCs w:val="24"/>
        </w:rPr>
        <w:t>secara</w:t>
      </w:r>
      <w:proofErr w:type="spellEnd"/>
      <w:r w:rsidRPr="00A80CF8">
        <w:rPr>
          <w:rFonts w:ascii="Garamond" w:hAnsi="Garamond"/>
          <w:sz w:val="24"/>
          <w:szCs w:val="24"/>
        </w:rPr>
        <w:t xml:space="preserve"> </w:t>
      </w:r>
      <w:proofErr w:type="spellStart"/>
      <w:r w:rsidRPr="00A80CF8">
        <w:rPr>
          <w:rFonts w:ascii="Garamond" w:hAnsi="Garamond"/>
          <w:sz w:val="24"/>
          <w:szCs w:val="24"/>
        </w:rPr>
        <w:t>serius</w:t>
      </w:r>
      <w:proofErr w:type="spellEnd"/>
      <w:r w:rsidRPr="00A80CF8">
        <w:rPr>
          <w:rFonts w:ascii="Garamond" w:hAnsi="Garamond"/>
          <w:sz w:val="24"/>
          <w:szCs w:val="24"/>
        </w:rPr>
        <w:t xml:space="preserve">. </w:t>
      </w:r>
    </w:p>
    <w:p w14:paraId="792DC1AB" w14:textId="445EDB54" w:rsidR="00C335AB" w:rsidRDefault="00DA4EC4" w:rsidP="00C335AB">
      <w:pPr>
        <w:spacing w:after="0" w:line="480" w:lineRule="exact"/>
        <w:ind w:firstLine="709"/>
        <w:jc w:val="both"/>
        <w:rPr>
          <w:rFonts w:ascii="Garamond" w:hAnsi="Garamond"/>
        </w:rPr>
      </w:pPr>
      <w:proofErr w:type="spellStart"/>
      <w:r>
        <w:rPr>
          <w:rFonts w:ascii="Garamond" w:hAnsi="Garamond"/>
          <w:sz w:val="24"/>
          <w:szCs w:val="24"/>
        </w:rPr>
        <w:t>Kemudian</w:t>
      </w:r>
      <w:proofErr w:type="spellEnd"/>
      <w:r>
        <w:rPr>
          <w:rFonts w:ascii="Garamond" w:hAnsi="Garamond"/>
          <w:sz w:val="24"/>
          <w:szCs w:val="24"/>
        </w:rPr>
        <w:t xml:space="preserve"> </w:t>
      </w:r>
      <w:proofErr w:type="spellStart"/>
      <w:r>
        <w:rPr>
          <w:rFonts w:ascii="Garamond" w:hAnsi="Garamond"/>
          <w:sz w:val="24"/>
          <w:szCs w:val="24"/>
        </w:rPr>
        <w:t>persoalan</w:t>
      </w:r>
      <w:proofErr w:type="spellEnd"/>
      <w:r>
        <w:rPr>
          <w:rFonts w:ascii="Garamond" w:hAnsi="Garamond"/>
          <w:sz w:val="24"/>
          <w:szCs w:val="24"/>
        </w:rPr>
        <w:t xml:space="preserve"> </w:t>
      </w:r>
      <w:proofErr w:type="spellStart"/>
      <w:r>
        <w:rPr>
          <w:rFonts w:ascii="Garamond" w:hAnsi="Garamond"/>
          <w:sz w:val="24"/>
          <w:szCs w:val="24"/>
        </w:rPr>
        <w:t>sungai</w:t>
      </w:r>
      <w:proofErr w:type="spellEnd"/>
      <w:r>
        <w:rPr>
          <w:rFonts w:ascii="Garamond" w:hAnsi="Garamond"/>
          <w:sz w:val="24"/>
          <w:szCs w:val="24"/>
        </w:rPr>
        <w:t xml:space="preserve"> yang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bahasa</w:t>
      </w:r>
      <w:proofErr w:type="spellEnd"/>
      <w:r>
        <w:rPr>
          <w:rFonts w:ascii="Garamond" w:hAnsi="Garamond"/>
          <w:sz w:val="24"/>
          <w:szCs w:val="24"/>
        </w:rPr>
        <w:t xml:space="preserve"> Ambon </w:t>
      </w:r>
      <w:proofErr w:type="spellStart"/>
      <w:r>
        <w:rPr>
          <w:rFonts w:ascii="Garamond" w:hAnsi="Garamond"/>
          <w:sz w:val="24"/>
          <w:szCs w:val="24"/>
        </w:rPr>
        <w:t>disebut</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istilah</w:t>
      </w:r>
      <w:proofErr w:type="spellEnd"/>
      <w:r>
        <w:rPr>
          <w:rFonts w:ascii="Garamond" w:hAnsi="Garamond"/>
          <w:sz w:val="24"/>
          <w:szCs w:val="24"/>
        </w:rPr>
        <w:t xml:space="preserve"> </w:t>
      </w:r>
      <w:proofErr w:type="spellStart"/>
      <w:r>
        <w:rPr>
          <w:rFonts w:ascii="Garamond" w:hAnsi="Garamond"/>
          <w:sz w:val="24"/>
          <w:szCs w:val="24"/>
        </w:rPr>
        <w:t>wai</w:t>
      </w:r>
      <w:proofErr w:type="spellEnd"/>
      <w:r>
        <w:rPr>
          <w:rFonts w:ascii="Garamond" w:hAnsi="Garamond"/>
          <w:sz w:val="24"/>
          <w:szCs w:val="24"/>
        </w:rPr>
        <w:t xml:space="preserve">, wilayah Ambon </w:t>
      </w:r>
      <w:proofErr w:type="spellStart"/>
      <w:r>
        <w:rPr>
          <w:rFonts w:ascii="Garamond" w:hAnsi="Garamond"/>
          <w:sz w:val="24"/>
          <w:szCs w:val="24"/>
        </w:rPr>
        <w:t>merupakan</w:t>
      </w:r>
      <w:proofErr w:type="spellEnd"/>
      <w:r>
        <w:rPr>
          <w:rFonts w:ascii="Garamond" w:hAnsi="Garamond"/>
          <w:sz w:val="24"/>
          <w:szCs w:val="24"/>
        </w:rPr>
        <w:t xml:space="preserve"> wilayah </w:t>
      </w:r>
      <w:proofErr w:type="spellStart"/>
      <w:r>
        <w:rPr>
          <w:rFonts w:ascii="Garamond" w:hAnsi="Garamond"/>
          <w:sz w:val="24"/>
          <w:szCs w:val="24"/>
        </w:rPr>
        <w:t>perbukitan</w:t>
      </w:r>
      <w:proofErr w:type="spellEnd"/>
      <w:r w:rsidR="007C6483">
        <w:rPr>
          <w:rFonts w:ascii="Garamond" w:hAnsi="Garamond"/>
          <w:sz w:val="24"/>
          <w:szCs w:val="24"/>
        </w:rPr>
        <w:t xml:space="preserve"> yang </w:t>
      </w:r>
      <w:proofErr w:type="spellStart"/>
      <w:r w:rsidR="007C6483">
        <w:rPr>
          <w:rFonts w:ascii="Garamond" w:hAnsi="Garamond"/>
          <w:sz w:val="24"/>
          <w:szCs w:val="24"/>
        </w:rPr>
        <w:t>diapik</w:t>
      </w:r>
      <w:proofErr w:type="spellEnd"/>
      <w:r w:rsidR="007C6483">
        <w:rPr>
          <w:rFonts w:ascii="Garamond" w:hAnsi="Garamond"/>
          <w:sz w:val="24"/>
          <w:szCs w:val="24"/>
        </w:rPr>
        <w:t xml:space="preserve"> lima </w:t>
      </w:r>
      <w:proofErr w:type="spellStart"/>
      <w:r w:rsidR="007C6483">
        <w:rPr>
          <w:rFonts w:ascii="Garamond" w:hAnsi="Garamond"/>
          <w:sz w:val="24"/>
          <w:szCs w:val="24"/>
        </w:rPr>
        <w:t>wai</w:t>
      </w:r>
      <w:proofErr w:type="spellEnd"/>
      <w:r w:rsidR="007C6483">
        <w:rPr>
          <w:rFonts w:ascii="Garamond" w:hAnsi="Garamond"/>
          <w:sz w:val="24"/>
          <w:szCs w:val="24"/>
        </w:rPr>
        <w:t xml:space="preserve"> </w:t>
      </w:r>
      <w:proofErr w:type="spellStart"/>
      <w:r w:rsidR="007C6483">
        <w:rPr>
          <w:rFonts w:ascii="Garamond" w:hAnsi="Garamond"/>
          <w:sz w:val="24"/>
          <w:szCs w:val="24"/>
        </w:rPr>
        <w:t>besar</w:t>
      </w:r>
      <w:proofErr w:type="spellEnd"/>
      <w:r w:rsidR="007C6483">
        <w:rPr>
          <w:rFonts w:ascii="Garamond" w:hAnsi="Garamond"/>
          <w:sz w:val="24"/>
          <w:szCs w:val="24"/>
        </w:rPr>
        <w:t xml:space="preserve"> </w:t>
      </w:r>
      <w:r>
        <w:rPr>
          <w:rFonts w:ascii="Garamond" w:hAnsi="Garamond"/>
          <w:sz w:val="24"/>
          <w:szCs w:val="24"/>
        </w:rPr>
        <w:t xml:space="preserve">yang </w:t>
      </w:r>
      <w:proofErr w:type="spellStart"/>
      <w:r>
        <w:rPr>
          <w:rFonts w:ascii="Garamond" w:hAnsi="Garamond"/>
          <w:sz w:val="24"/>
          <w:szCs w:val="24"/>
        </w:rPr>
        <w:t>airnya</w:t>
      </w:r>
      <w:proofErr w:type="spellEnd"/>
      <w:r>
        <w:rPr>
          <w:rFonts w:ascii="Garamond" w:hAnsi="Garamond"/>
          <w:sz w:val="24"/>
          <w:szCs w:val="24"/>
        </w:rPr>
        <w:t xml:space="preserve"> </w:t>
      </w:r>
      <w:proofErr w:type="spellStart"/>
      <w:r>
        <w:rPr>
          <w:rFonts w:ascii="Garamond" w:hAnsi="Garamond"/>
          <w:sz w:val="24"/>
          <w:szCs w:val="24"/>
        </w:rPr>
        <w:t>langsung</w:t>
      </w:r>
      <w:proofErr w:type="spellEnd"/>
      <w:r>
        <w:rPr>
          <w:rFonts w:ascii="Garamond" w:hAnsi="Garamond"/>
          <w:sz w:val="24"/>
          <w:szCs w:val="24"/>
        </w:rPr>
        <w:t xml:space="preserve"> </w:t>
      </w:r>
      <w:proofErr w:type="spellStart"/>
      <w:r>
        <w:rPr>
          <w:rFonts w:ascii="Garamond" w:hAnsi="Garamond"/>
          <w:sz w:val="24"/>
          <w:szCs w:val="24"/>
        </w:rPr>
        <w:t>mengarah</w:t>
      </w:r>
      <w:proofErr w:type="spellEnd"/>
      <w:r>
        <w:rPr>
          <w:rFonts w:ascii="Garamond" w:hAnsi="Garamond"/>
          <w:sz w:val="24"/>
          <w:szCs w:val="24"/>
        </w:rPr>
        <w:t xml:space="preserve"> </w:t>
      </w:r>
      <w:proofErr w:type="spellStart"/>
      <w:r>
        <w:rPr>
          <w:rFonts w:ascii="Garamond" w:hAnsi="Garamond"/>
          <w:sz w:val="24"/>
          <w:szCs w:val="24"/>
        </w:rPr>
        <w:t>ke</w:t>
      </w:r>
      <w:proofErr w:type="spellEnd"/>
      <w:r>
        <w:rPr>
          <w:rFonts w:ascii="Garamond" w:hAnsi="Garamond"/>
          <w:sz w:val="24"/>
          <w:szCs w:val="24"/>
        </w:rPr>
        <w:t xml:space="preserve"> </w:t>
      </w:r>
      <w:proofErr w:type="spellStart"/>
      <w:r>
        <w:rPr>
          <w:rFonts w:ascii="Garamond" w:hAnsi="Garamond"/>
          <w:sz w:val="24"/>
          <w:szCs w:val="24"/>
        </w:rPr>
        <w:t>laut</w:t>
      </w:r>
      <w:proofErr w:type="spellEnd"/>
      <w:r>
        <w:rPr>
          <w:rFonts w:ascii="Garamond" w:hAnsi="Garamond"/>
          <w:sz w:val="24"/>
          <w:szCs w:val="24"/>
        </w:rPr>
        <w:t xml:space="preserve"> </w:t>
      </w:r>
      <w:proofErr w:type="spellStart"/>
      <w:r>
        <w:rPr>
          <w:rFonts w:ascii="Garamond" w:hAnsi="Garamond"/>
          <w:sz w:val="24"/>
          <w:szCs w:val="24"/>
        </w:rPr>
        <w:t>yaitu</w:t>
      </w:r>
      <w:proofErr w:type="spellEnd"/>
      <w:r>
        <w:rPr>
          <w:rFonts w:ascii="Garamond" w:hAnsi="Garamond"/>
          <w:sz w:val="24"/>
          <w:szCs w:val="24"/>
        </w:rPr>
        <w:t xml:space="preserve"> </w:t>
      </w:r>
      <w:proofErr w:type="spellStart"/>
      <w:r>
        <w:rPr>
          <w:rFonts w:ascii="Garamond" w:hAnsi="Garamond"/>
          <w:sz w:val="24"/>
          <w:szCs w:val="24"/>
        </w:rPr>
        <w:t>wai</w:t>
      </w:r>
      <w:proofErr w:type="spellEnd"/>
      <w:r>
        <w:rPr>
          <w:rFonts w:ascii="Garamond" w:hAnsi="Garamond"/>
          <w:sz w:val="24"/>
          <w:szCs w:val="24"/>
        </w:rPr>
        <w:t xml:space="preserve"> </w:t>
      </w:r>
      <w:proofErr w:type="spellStart"/>
      <w:r w:rsidR="005B6326">
        <w:rPr>
          <w:rFonts w:ascii="Garamond" w:hAnsi="Garamond"/>
          <w:sz w:val="24"/>
          <w:szCs w:val="24"/>
        </w:rPr>
        <w:t>B</w:t>
      </w:r>
      <w:r>
        <w:rPr>
          <w:rFonts w:ascii="Garamond" w:hAnsi="Garamond"/>
          <w:sz w:val="24"/>
          <w:szCs w:val="24"/>
        </w:rPr>
        <w:t>atu</w:t>
      </w:r>
      <w:r w:rsidR="005B6326">
        <w:rPr>
          <w:rFonts w:ascii="Garamond" w:hAnsi="Garamond"/>
          <w:sz w:val="24"/>
          <w:szCs w:val="24"/>
        </w:rPr>
        <w:t>m</w:t>
      </w:r>
      <w:r>
        <w:rPr>
          <w:rFonts w:ascii="Garamond" w:hAnsi="Garamond"/>
          <w:sz w:val="24"/>
          <w:szCs w:val="24"/>
        </w:rPr>
        <w:t>erah</w:t>
      </w:r>
      <w:proofErr w:type="spellEnd"/>
      <w:r>
        <w:rPr>
          <w:rFonts w:ascii="Garamond" w:hAnsi="Garamond"/>
          <w:sz w:val="24"/>
          <w:szCs w:val="24"/>
        </w:rPr>
        <w:t xml:space="preserve">, </w:t>
      </w:r>
      <w:proofErr w:type="spellStart"/>
      <w:r>
        <w:rPr>
          <w:rFonts w:ascii="Garamond" w:hAnsi="Garamond"/>
          <w:sz w:val="24"/>
          <w:szCs w:val="24"/>
        </w:rPr>
        <w:t>wai</w:t>
      </w:r>
      <w:proofErr w:type="spellEnd"/>
      <w:r>
        <w:rPr>
          <w:rFonts w:ascii="Garamond" w:hAnsi="Garamond"/>
          <w:sz w:val="24"/>
          <w:szCs w:val="24"/>
        </w:rPr>
        <w:t xml:space="preserve"> </w:t>
      </w:r>
      <w:proofErr w:type="spellStart"/>
      <w:r>
        <w:rPr>
          <w:rFonts w:ascii="Garamond" w:hAnsi="Garamond"/>
          <w:sz w:val="24"/>
          <w:szCs w:val="24"/>
        </w:rPr>
        <w:t>Ruhu</w:t>
      </w:r>
      <w:proofErr w:type="spellEnd"/>
      <w:r>
        <w:rPr>
          <w:rFonts w:ascii="Garamond" w:hAnsi="Garamond"/>
          <w:sz w:val="24"/>
          <w:szCs w:val="24"/>
        </w:rPr>
        <w:t xml:space="preserve">, </w:t>
      </w:r>
      <w:proofErr w:type="spellStart"/>
      <w:r w:rsidR="007C6483">
        <w:rPr>
          <w:rFonts w:ascii="Garamond" w:hAnsi="Garamond"/>
          <w:sz w:val="24"/>
          <w:szCs w:val="24"/>
        </w:rPr>
        <w:t>wai</w:t>
      </w:r>
      <w:proofErr w:type="spellEnd"/>
      <w:r w:rsidR="007C6483">
        <w:rPr>
          <w:rFonts w:ascii="Garamond" w:hAnsi="Garamond"/>
          <w:sz w:val="24"/>
          <w:szCs w:val="24"/>
        </w:rPr>
        <w:t xml:space="preserve"> </w:t>
      </w:r>
      <w:proofErr w:type="spellStart"/>
      <w:r w:rsidR="007C6483">
        <w:rPr>
          <w:rFonts w:ascii="Garamond" w:hAnsi="Garamond"/>
          <w:sz w:val="24"/>
          <w:szCs w:val="24"/>
        </w:rPr>
        <w:t>Tomu</w:t>
      </w:r>
      <w:proofErr w:type="spellEnd"/>
      <w:r w:rsidR="007C6483">
        <w:rPr>
          <w:rFonts w:ascii="Garamond" w:hAnsi="Garamond"/>
          <w:sz w:val="24"/>
          <w:szCs w:val="24"/>
        </w:rPr>
        <w:t xml:space="preserve">, </w:t>
      </w:r>
      <w:proofErr w:type="spellStart"/>
      <w:r>
        <w:rPr>
          <w:rFonts w:ascii="Garamond" w:hAnsi="Garamond"/>
          <w:sz w:val="24"/>
          <w:szCs w:val="24"/>
        </w:rPr>
        <w:t>wai</w:t>
      </w:r>
      <w:proofErr w:type="spellEnd"/>
      <w:r>
        <w:rPr>
          <w:rFonts w:ascii="Garamond" w:hAnsi="Garamond"/>
          <w:sz w:val="24"/>
          <w:szCs w:val="24"/>
        </w:rPr>
        <w:t xml:space="preserve"> </w:t>
      </w:r>
      <w:r w:rsidR="007C6483">
        <w:rPr>
          <w:rFonts w:ascii="Garamond" w:hAnsi="Garamond"/>
          <w:sz w:val="24"/>
          <w:szCs w:val="24"/>
        </w:rPr>
        <w:t xml:space="preserve">Batu Gajah, dan </w:t>
      </w:r>
      <w:proofErr w:type="spellStart"/>
      <w:r w:rsidR="007C6483">
        <w:rPr>
          <w:rFonts w:ascii="Garamond" w:hAnsi="Garamond"/>
          <w:sz w:val="24"/>
          <w:szCs w:val="24"/>
        </w:rPr>
        <w:t>wai</w:t>
      </w:r>
      <w:proofErr w:type="spellEnd"/>
      <w:r w:rsidR="007C6483">
        <w:rPr>
          <w:rFonts w:ascii="Garamond" w:hAnsi="Garamond"/>
          <w:sz w:val="24"/>
          <w:szCs w:val="24"/>
        </w:rPr>
        <w:t xml:space="preserve"> Batu </w:t>
      </w:r>
      <w:proofErr w:type="spellStart"/>
      <w:r w:rsidR="007C6483">
        <w:rPr>
          <w:rFonts w:ascii="Garamond" w:hAnsi="Garamond"/>
          <w:sz w:val="24"/>
          <w:szCs w:val="24"/>
        </w:rPr>
        <w:t>Gantong</w:t>
      </w:r>
      <w:proofErr w:type="spellEnd"/>
      <w:r w:rsidR="007C6483">
        <w:rPr>
          <w:rFonts w:ascii="Garamond" w:hAnsi="Garamond"/>
          <w:sz w:val="24"/>
          <w:szCs w:val="24"/>
        </w:rPr>
        <w:t xml:space="preserve">. </w:t>
      </w:r>
      <w:proofErr w:type="spellStart"/>
      <w:r w:rsidR="008E355B">
        <w:rPr>
          <w:rFonts w:ascii="Garamond" w:hAnsi="Garamond"/>
          <w:sz w:val="24"/>
          <w:szCs w:val="24"/>
        </w:rPr>
        <w:t>Dalam</w:t>
      </w:r>
      <w:proofErr w:type="spellEnd"/>
      <w:r w:rsidR="008E355B">
        <w:rPr>
          <w:rFonts w:ascii="Garamond" w:hAnsi="Garamond"/>
          <w:sz w:val="24"/>
          <w:szCs w:val="24"/>
        </w:rPr>
        <w:t xml:space="preserve"> </w:t>
      </w:r>
      <w:r w:rsidR="008E355B" w:rsidRPr="008E355B">
        <w:rPr>
          <w:rFonts w:ascii="Garamond" w:eastAsia="Times New Roman" w:hAnsi="Garamond"/>
          <w:color w:val="000000"/>
          <w:sz w:val="24"/>
          <w:szCs w:val="24"/>
        </w:rPr>
        <w:t xml:space="preserve">Surat Keputusan Menteri </w:t>
      </w:r>
      <w:proofErr w:type="spellStart"/>
      <w:r w:rsidR="008E355B" w:rsidRPr="008E355B">
        <w:rPr>
          <w:rFonts w:ascii="Garamond" w:eastAsia="Times New Roman" w:hAnsi="Garamond"/>
          <w:color w:val="000000"/>
          <w:sz w:val="24"/>
          <w:szCs w:val="24"/>
        </w:rPr>
        <w:t>Pekerjaan</w:t>
      </w:r>
      <w:proofErr w:type="spellEnd"/>
      <w:r w:rsidR="008E355B" w:rsidRPr="008E355B">
        <w:rPr>
          <w:rFonts w:ascii="Garamond" w:eastAsia="Times New Roman" w:hAnsi="Garamond"/>
          <w:color w:val="000000"/>
          <w:sz w:val="24"/>
          <w:szCs w:val="24"/>
        </w:rPr>
        <w:t xml:space="preserve"> </w:t>
      </w:r>
      <w:proofErr w:type="spellStart"/>
      <w:r w:rsidR="008E355B" w:rsidRPr="008E355B">
        <w:rPr>
          <w:rFonts w:ascii="Garamond" w:eastAsia="Times New Roman" w:hAnsi="Garamond"/>
          <w:color w:val="000000"/>
          <w:sz w:val="24"/>
          <w:szCs w:val="24"/>
        </w:rPr>
        <w:t>Umum</w:t>
      </w:r>
      <w:proofErr w:type="spellEnd"/>
      <w:r w:rsidR="008E355B" w:rsidRPr="008E355B">
        <w:rPr>
          <w:rFonts w:ascii="Garamond" w:eastAsia="Times New Roman" w:hAnsi="Garamond"/>
          <w:color w:val="000000"/>
          <w:sz w:val="24"/>
          <w:szCs w:val="24"/>
        </w:rPr>
        <w:t xml:space="preserve"> RI, </w:t>
      </w:r>
      <w:proofErr w:type="spellStart"/>
      <w:r w:rsidR="008E355B" w:rsidRPr="008E355B">
        <w:rPr>
          <w:rFonts w:ascii="Garamond" w:eastAsia="Times New Roman" w:hAnsi="Garamond"/>
          <w:color w:val="000000"/>
          <w:sz w:val="24"/>
          <w:szCs w:val="24"/>
        </w:rPr>
        <w:t>Nomor</w:t>
      </w:r>
      <w:proofErr w:type="spellEnd"/>
      <w:r w:rsidR="008E355B" w:rsidRPr="008E355B">
        <w:rPr>
          <w:rFonts w:ascii="Garamond" w:eastAsia="Times New Roman" w:hAnsi="Garamond"/>
          <w:color w:val="000000"/>
          <w:sz w:val="24"/>
          <w:szCs w:val="24"/>
        </w:rPr>
        <w:t xml:space="preserve">: 395/KPTS/M/2012 </w:t>
      </w:r>
      <w:proofErr w:type="spellStart"/>
      <w:r w:rsidR="008E355B" w:rsidRPr="008E355B">
        <w:rPr>
          <w:rFonts w:ascii="Garamond" w:eastAsia="Times New Roman" w:hAnsi="Garamond"/>
          <w:color w:val="000000"/>
          <w:sz w:val="24"/>
          <w:szCs w:val="24"/>
        </w:rPr>
        <w:t>tentang</w:t>
      </w:r>
      <w:proofErr w:type="spellEnd"/>
      <w:r w:rsidR="008E355B" w:rsidRPr="008E355B">
        <w:rPr>
          <w:rFonts w:ascii="Garamond" w:eastAsia="Times New Roman" w:hAnsi="Garamond"/>
          <w:color w:val="000000"/>
          <w:sz w:val="24"/>
          <w:szCs w:val="24"/>
        </w:rPr>
        <w:t xml:space="preserve"> Pola </w:t>
      </w:r>
      <w:proofErr w:type="spellStart"/>
      <w:r w:rsidR="008E355B" w:rsidRPr="008E355B">
        <w:rPr>
          <w:rFonts w:ascii="Garamond" w:eastAsia="Times New Roman" w:hAnsi="Garamond"/>
          <w:color w:val="000000"/>
          <w:sz w:val="24"/>
          <w:szCs w:val="24"/>
        </w:rPr>
        <w:t>Pengelolaan</w:t>
      </w:r>
      <w:proofErr w:type="spellEnd"/>
      <w:r w:rsidR="008E355B" w:rsidRPr="008E355B">
        <w:rPr>
          <w:rFonts w:ascii="Garamond" w:eastAsia="Times New Roman" w:hAnsi="Garamond"/>
          <w:color w:val="000000"/>
          <w:sz w:val="24"/>
          <w:szCs w:val="24"/>
        </w:rPr>
        <w:t xml:space="preserve"> </w:t>
      </w:r>
      <w:proofErr w:type="spellStart"/>
      <w:r w:rsidR="008E355B" w:rsidRPr="008E355B">
        <w:rPr>
          <w:rFonts w:ascii="Garamond" w:eastAsia="Times New Roman" w:hAnsi="Garamond"/>
          <w:color w:val="000000"/>
          <w:sz w:val="24"/>
          <w:szCs w:val="24"/>
        </w:rPr>
        <w:t>Sumber</w:t>
      </w:r>
      <w:proofErr w:type="spellEnd"/>
      <w:r w:rsidR="008E355B" w:rsidRPr="008E355B">
        <w:rPr>
          <w:rFonts w:ascii="Garamond" w:eastAsia="Times New Roman" w:hAnsi="Garamond"/>
          <w:color w:val="000000"/>
          <w:sz w:val="24"/>
          <w:szCs w:val="24"/>
        </w:rPr>
        <w:t xml:space="preserve"> </w:t>
      </w:r>
      <w:proofErr w:type="spellStart"/>
      <w:r w:rsidR="008E355B" w:rsidRPr="008E355B">
        <w:rPr>
          <w:rFonts w:ascii="Garamond" w:eastAsia="Times New Roman" w:hAnsi="Garamond"/>
          <w:color w:val="000000"/>
          <w:sz w:val="24"/>
          <w:szCs w:val="24"/>
        </w:rPr>
        <w:t>Daya</w:t>
      </w:r>
      <w:proofErr w:type="spellEnd"/>
      <w:r w:rsidR="008E355B" w:rsidRPr="008E355B">
        <w:rPr>
          <w:rFonts w:ascii="Garamond" w:eastAsia="Times New Roman" w:hAnsi="Garamond"/>
          <w:color w:val="000000"/>
          <w:sz w:val="24"/>
          <w:szCs w:val="24"/>
        </w:rPr>
        <w:t xml:space="preserve"> Air Wilayah Sungai Ambon Seram</w:t>
      </w:r>
      <w:r w:rsidR="008E355B">
        <w:rPr>
          <w:rFonts w:ascii="Garamond" w:hAnsi="Garamond"/>
          <w:sz w:val="24"/>
          <w:szCs w:val="24"/>
        </w:rPr>
        <w:t xml:space="preserve"> </w:t>
      </w:r>
      <w:proofErr w:type="spellStart"/>
      <w:r w:rsidR="008E355B">
        <w:rPr>
          <w:rFonts w:ascii="Garamond" w:hAnsi="Garamond"/>
          <w:sz w:val="24"/>
          <w:szCs w:val="24"/>
        </w:rPr>
        <w:t>semuanya</w:t>
      </w:r>
      <w:proofErr w:type="spellEnd"/>
      <w:r w:rsidR="008E355B">
        <w:rPr>
          <w:rFonts w:ascii="Garamond" w:hAnsi="Garamond"/>
          <w:sz w:val="24"/>
          <w:szCs w:val="24"/>
        </w:rPr>
        <w:t xml:space="preserve"> </w:t>
      </w:r>
      <w:proofErr w:type="spellStart"/>
      <w:r w:rsidR="008E355B">
        <w:rPr>
          <w:rFonts w:ascii="Garamond" w:hAnsi="Garamond"/>
          <w:sz w:val="24"/>
          <w:szCs w:val="24"/>
        </w:rPr>
        <w:t>sudah</w:t>
      </w:r>
      <w:proofErr w:type="spellEnd"/>
      <w:r w:rsidR="008E355B">
        <w:rPr>
          <w:rFonts w:ascii="Garamond" w:hAnsi="Garamond"/>
          <w:sz w:val="24"/>
          <w:szCs w:val="24"/>
        </w:rPr>
        <w:t xml:space="preserve"> </w:t>
      </w:r>
      <w:proofErr w:type="spellStart"/>
      <w:r w:rsidR="008E355B">
        <w:rPr>
          <w:rFonts w:ascii="Garamond" w:hAnsi="Garamond"/>
          <w:sz w:val="24"/>
          <w:szCs w:val="24"/>
        </w:rPr>
        <w:t>diatur</w:t>
      </w:r>
      <w:proofErr w:type="spellEnd"/>
      <w:r w:rsidR="008E355B">
        <w:rPr>
          <w:rFonts w:ascii="Garamond" w:hAnsi="Garamond"/>
          <w:sz w:val="24"/>
          <w:szCs w:val="24"/>
        </w:rPr>
        <w:t xml:space="preserve"> </w:t>
      </w:r>
      <w:proofErr w:type="spellStart"/>
      <w:r w:rsidR="008E355B">
        <w:rPr>
          <w:rFonts w:ascii="Garamond" w:hAnsi="Garamond"/>
          <w:sz w:val="24"/>
          <w:szCs w:val="24"/>
        </w:rPr>
        <w:t>dengan</w:t>
      </w:r>
      <w:proofErr w:type="spellEnd"/>
      <w:r w:rsidR="008E355B">
        <w:rPr>
          <w:rFonts w:ascii="Garamond" w:hAnsi="Garamond"/>
          <w:sz w:val="24"/>
          <w:szCs w:val="24"/>
        </w:rPr>
        <w:t xml:space="preserve"> </w:t>
      </w:r>
      <w:proofErr w:type="spellStart"/>
      <w:r w:rsidR="008E355B">
        <w:rPr>
          <w:rFonts w:ascii="Garamond" w:hAnsi="Garamond"/>
          <w:sz w:val="24"/>
          <w:szCs w:val="24"/>
        </w:rPr>
        <w:t>baik</w:t>
      </w:r>
      <w:proofErr w:type="spellEnd"/>
      <w:r w:rsidR="008E355B">
        <w:rPr>
          <w:rFonts w:ascii="Garamond" w:hAnsi="Garamond"/>
          <w:sz w:val="24"/>
          <w:szCs w:val="24"/>
        </w:rPr>
        <w:t xml:space="preserve"> </w:t>
      </w:r>
      <w:proofErr w:type="spellStart"/>
      <w:r w:rsidR="008E355B">
        <w:rPr>
          <w:rFonts w:ascii="Garamond" w:hAnsi="Garamond"/>
          <w:sz w:val="24"/>
          <w:szCs w:val="24"/>
        </w:rPr>
        <w:t>namun</w:t>
      </w:r>
      <w:proofErr w:type="spellEnd"/>
      <w:r w:rsidR="008E355B">
        <w:rPr>
          <w:rFonts w:ascii="Garamond" w:hAnsi="Garamond"/>
          <w:sz w:val="24"/>
          <w:szCs w:val="24"/>
        </w:rPr>
        <w:t xml:space="preserve"> </w:t>
      </w:r>
      <w:proofErr w:type="spellStart"/>
      <w:r w:rsidR="008E355B">
        <w:rPr>
          <w:rFonts w:ascii="Garamond" w:hAnsi="Garamond"/>
          <w:sz w:val="24"/>
          <w:szCs w:val="24"/>
        </w:rPr>
        <w:t>pelaksanaan</w:t>
      </w:r>
      <w:proofErr w:type="spellEnd"/>
      <w:r w:rsidR="008E355B">
        <w:rPr>
          <w:rFonts w:ascii="Garamond" w:hAnsi="Garamond"/>
          <w:sz w:val="24"/>
          <w:szCs w:val="24"/>
        </w:rPr>
        <w:t xml:space="preserve"> </w:t>
      </w:r>
      <w:proofErr w:type="spellStart"/>
      <w:r w:rsidR="008E355B">
        <w:rPr>
          <w:rFonts w:ascii="Garamond" w:hAnsi="Garamond"/>
          <w:sz w:val="24"/>
          <w:szCs w:val="24"/>
        </w:rPr>
        <w:t>dilokasi</w:t>
      </w:r>
      <w:proofErr w:type="spellEnd"/>
      <w:r w:rsidR="008E355B">
        <w:rPr>
          <w:rFonts w:ascii="Garamond" w:hAnsi="Garamond"/>
          <w:sz w:val="24"/>
          <w:szCs w:val="24"/>
        </w:rPr>
        <w:t xml:space="preserve"> </w:t>
      </w:r>
      <w:proofErr w:type="spellStart"/>
      <w:r w:rsidR="008E355B">
        <w:rPr>
          <w:rFonts w:ascii="Garamond" w:hAnsi="Garamond"/>
          <w:sz w:val="24"/>
          <w:szCs w:val="24"/>
        </w:rPr>
        <w:t>be</w:t>
      </w:r>
      <w:r w:rsidR="005B6326">
        <w:rPr>
          <w:rFonts w:ascii="Garamond" w:hAnsi="Garamond"/>
          <w:sz w:val="24"/>
          <w:szCs w:val="24"/>
        </w:rPr>
        <w:t>lum</w:t>
      </w:r>
      <w:proofErr w:type="spellEnd"/>
      <w:r w:rsidR="008E355B">
        <w:rPr>
          <w:rFonts w:ascii="Garamond" w:hAnsi="Garamond"/>
          <w:sz w:val="24"/>
          <w:szCs w:val="24"/>
        </w:rPr>
        <w:t xml:space="preserve"> </w:t>
      </w:r>
      <w:proofErr w:type="spellStart"/>
      <w:r w:rsidR="008E355B">
        <w:rPr>
          <w:rFonts w:ascii="Garamond" w:hAnsi="Garamond"/>
          <w:sz w:val="24"/>
          <w:szCs w:val="24"/>
        </w:rPr>
        <w:t>maksimal</w:t>
      </w:r>
      <w:proofErr w:type="spellEnd"/>
      <w:r w:rsidR="008E355B">
        <w:rPr>
          <w:rFonts w:ascii="Garamond" w:hAnsi="Garamond"/>
          <w:sz w:val="24"/>
          <w:szCs w:val="24"/>
        </w:rPr>
        <w:t xml:space="preserve"> </w:t>
      </w:r>
      <w:proofErr w:type="spellStart"/>
      <w:r w:rsidR="008E355B">
        <w:rPr>
          <w:rFonts w:ascii="Garamond" w:hAnsi="Garamond"/>
          <w:sz w:val="24"/>
          <w:szCs w:val="24"/>
        </w:rPr>
        <w:t>terbukti</w:t>
      </w:r>
      <w:proofErr w:type="spellEnd"/>
      <w:r w:rsidR="008E355B">
        <w:rPr>
          <w:rFonts w:ascii="Garamond" w:hAnsi="Garamond"/>
          <w:sz w:val="24"/>
          <w:szCs w:val="24"/>
        </w:rPr>
        <w:t xml:space="preserve"> </w:t>
      </w:r>
      <w:proofErr w:type="spellStart"/>
      <w:r w:rsidR="007C6483">
        <w:rPr>
          <w:rFonts w:ascii="Garamond" w:hAnsi="Garamond"/>
          <w:sz w:val="24"/>
          <w:szCs w:val="24"/>
        </w:rPr>
        <w:t>sampah</w:t>
      </w:r>
      <w:proofErr w:type="spellEnd"/>
      <w:r w:rsidR="007C6483">
        <w:rPr>
          <w:rFonts w:ascii="Garamond" w:hAnsi="Garamond"/>
          <w:sz w:val="24"/>
          <w:szCs w:val="24"/>
        </w:rPr>
        <w:t xml:space="preserve"> </w:t>
      </w:r>
      <w:proofErr w:type="spellStart"/>
      <w:r w:rsidR="008E355B">
        <w:rPr>
          <w:rFonts w:ascii="Garamond" w:hAnsi="Garamond"/>
          <w:sz w:val="24"/>
          <w:szCs w:val="24"/>
        </w:rPr>
        <w:t>masih</w:t>
      </w:r>
      <w:proofErr w:type="spellEnd"/>
      <w:r w:rsidR="008E355B">
        <w:rPr>
          <w:rFonts w:ascii="Garamond" w:hAnsi="Garamond"/>
          <w:sz w:val="24"/>
          <w:szCs w:val="24"/>
        </w:rPr>
        <w:t xml:space="preserve"> </w:t>
      </w:r>
      <w:proofErr w:type="spellStart"/>
      <w:r w:rsidR="008E355B">
        <w:rPr>
          <w:rFonts w:ascii="Garamond" w:hAnsi="Garamond"/>
          <w:sz w:val="24"/>
          <w:szCs w:val="24"/>
        </w:rPr>
        <w:t>banyak</w:t>
      </w:r>
      <w:proofErr w:type="spellEnd"/>
      <w:r w:rsidR="008E355B">
        <w:rPr>
          <w:rFonts w:ascii="Garamond" w:hAnsi="Garamond"/>
          <w:sz w:val="24"/>
          <w:szCs w:val="24"/>
        </w:rPr>
        <w:t xml:space="preserve"> </w:t>
      </w:r>
      <w:proofErr w:type="spellStart"/>
      <w:r w:rsidR="007C6483">
        <w:rPr>
          <w:rFonts w:ascii="Garamond" w:hAnsi="Garamond"/>
          <w:sz w:val="24"/>
          <w:szCs w:val="24"/>
        </w:rPr>
        <w:t>memenuhi</w:t>
      </w:r>
      <w:proofErr w:type="spellEnd"/>
      <w:r w:rsidR="007C6483">
        <w:rPr>
          <w:rFonts w:ascii="Garamond" w:hAnsi="Garamond"/>
          <w:sz w:val="24"/>
          <w:szCs w:val="24"/>
        </w:rPr>
        <w:t xml:space="preserve"> </w:t>
      </w:r>
      <w:proofErr w:type="spellStart"/>
      <w:r w:rsidR="007C6483">
        <w:rPr>
          <w:rFonts w:ascii="Garamond" w:hAnsi="Garamond"/>
          <w:sz w:val="24"/>
          <w:szCs w:val="24"/>
        </w:rPr>
        <w:t>teluk</w:t>
      </w:r>
      <w:proofErr w:type="spellEnd"/>
      <w:r w:rsidR="007C6483">
        <w:rPr>
          <w:rFonts w:ascii="Garamond" w:hAnsi="Garamond"/>
          <w:sz w:val="24"/>
          <w:szCs w:val="24"/>
        </w:rPr>
        <w:t xml:space="preserve"> Ambon. </w:t>
      </w:r>
      <w:proofErr w:type="spellStart"/>
      <w:r w:rsidR="004E379C">
        <w:rPr>
          <w:rFonts w:ascii="Garamond" w:hAnsi="Garamond"/>
          <w:sz w:val="24"/>
          <w:szCs w:val="24"/>
        </w:rPr>
        <w:t>Banjir</w:t>
      </w:r>
      <w:proofErr w:type="spellEnd"/>
      <w:r w:rsidR="004E379C">
        <w:rPr>
          <w:rFonts w:ascii="Garamond" w:hAnsi="Garamond"/>
          <w:sz w:val="24"/>
          <w:szCs w:val="24"/>
        </w:rPr>
        <w:t xml:space="preserve"> </w:t>
      </w:r>
      <w:proofErr w:type="spellStart"/>
      <w:r w:rsidR="004E379C">
        <w:rPr>
          <w:rFonts w:ascii="Garamond" w:hAnsi="Garamond"/>
          <w:sz w:val="24"/>
          <w:szCs w:val="24"/>
        </w:rPr>
        <w:t>sering</w:t>
      </w:r>
      <w:proofErr w:type="spellEnd"/>
      <w:r w:rsidR="004E379C">
        <w:rPr>
          <w:rFonts w:ascii="Garamond" w:hAnsi="Garamond"/>
          <w:sz w:val="24"/>
          <w:szCs w:val="24"/>
        </w:rPr>
        <w:t xml:space="preserve"> kali </w:t>
      </w:r>
      <w:proofErr w:type="spellStart"/>
      <w:r w:rsidR="004E379C">
        <w:rPr>
          <w:rFonts w:ascii="Garamond" w:hAnsi="Garamond"/>
          <w:sz w:val="24"/>
          <w:szCs w:val="24"/>
        </w:rPr>
        <w:t>terjadi</w:t>
      </w:r>
      <w:proofErr w:type="spellEnd"/>
      <w:r w:rsidR="004E379C">
        <w:rPr>
          <w:rFonts w:ascii="Garamond" w:hAnsi="Garamond"/>
          <w:sz w:val="24"/>
          <w:szCs w:val="24"/>
        </w:rPr>
        <w:t xml:space="preserve"> pada </w:t>
      </w:r>
      <w:proofErr w:type="spellStart"/>
      <w:r w:rsidR="004E379C">
        <w:rPr>
          <w:rFonts w:ascii="Garamond" w:hAnsi="Garamond"/>
          <w:sz w:val="24"/>
          <w:szCs w:val="24"/>
        </w:rPr>
        <w:t>ke</w:t>
      </w:r>
      <w:proofErr w:type="spellEnd"/>
      <w:r w:rsidR="004E379C">
        <w:rPr>
          <w:rFonts w:ascii="Garamond" w:hAnsi="Garamond"/>
          <w:sz w:val="24"/>
          <w:szCs w:val="24"/>
        </w:rPr>
        <w:t xml:space="preserve"> lima </w:t>
      </w:r>
      <w:proofErr w:type="spellStart"/>
      <w:r w:rsidR="004E379C">
        <w:rPr>
          <w:rFonts w:ascii="Garamond" w:hAnsi="Garamond"/>
          <w:sz w:val="24"/>
          <w:szCs w:val="24"/>
        </w:rPr>
        <w:t>wai</w:t>
      </w:r>
      <w:proofErr w:type="spellEnd"/>
      <w:r w:rsidR="004E379C">
        <w:rPr>
          <w:rFonts w:ascii="Garamond" w:hAnsi="Garamond"/>
          <w:sz w:val="24"/>
          <w:szCs w:val="24"/>
        </w:rPr>
        <w:t xml:space="preserve"> </w:t>
      </w:r>
      <w:proofErr w:type="spellStart"/>
      <w:r w:rsidR="004E379C">
        <w:rPr>
          <w:rFonts w:ascii="Garamond" w:hAnsi="Garamond"/>
          <w:sz w:val="24"/>
          <w:szCs w:val="24"/>
        </w:rPr>
        <w:t>tersebut</w:t>
      </w:r>
      <w:proofErr w:type="spellEnd"/>
      <w:r w:rsidR="004E379C">
        <w:rPr>
          <w:rFonts w:ascii="Garamond" w:hAnsi="Garamond"/>
          <w:sz w:val="24"/>
          <w:szCs w:val="24"/>
        </w:rPr>
        <w:t xml:space="preserve"> </w:t>
      </w:r>
      <w:proofErr w:type="spellStart"/>
      <w:r w:rsidR="004E379C">
        <w:rPr>
          <w:rFonts w:ascii="Garamond" w:hAnsi="Garamond"/>
          <w:sz w:val="24"/>
          <w:szCs w:val="24"/>
        </w:rPr>
        <w:t>dengan</w:t>
      </w:r>
      <w:proofErr w:type="spellEnd"/>
      <w:r w:rsidR="004E379C">
        <w:rPr>
          <w:rFonts w:ascii="Garamond" w:hAnsi="Garamond"/>
          <w:sz w:val="24"/>
          <w:szCs w:val="24"/>
        </w:rPr>
        <w:t xml:space="preserve"> </w:t>
      </w:r>
      <w:proofErr w:type="spellStart"/>
      <w:r w:rsidR="004E379C">
        <w:rPr>
          <w:rFonts w:ascii="Garamond" w:hAnsi="Garamond"/>
          <w:sz w:val="24"/>
          <w:szCs w:val="24"/>
        </w:rPr>
        <w:t>luas</w:t>
      </w:r>
      <w:proofErr w:type="spellEnd"/>
      <w:r w:rsidR="004E379C">
        <w:rPr>
          <w:rFonts w:ascii="Garamond" w:hAnsi="Garamond"/>
          <w:sz w:val="24"/>
          <w:szCs w:val="24"/>
        </w:rPr>
        <w:t xml:space="preserve"> </w:t>
      </w:r>
      <w:proofErr w:type="spellStart"/>
      <w:r w:rsidR="004E379C">
        <w:rPr>
          <w:rFonts w:ascii="Garamond" w:hAnsi="Garamond"/>
          <w:sz w:val="24"/>
          <w:szCs w:val="24"/>
        </w:rPr>
        <w:t>genangan</w:t>
      </w:r>
      <w:proofErr w:type="spellEnd"/>
      <w:r w:rsidR="004E379C">
        <w:rPr>
          <w:rFonts w:ascii="Garamond" w:hAnsi="Garamond"/>
          <w:sz w:val="24"/>
          <w:szCs w:val="24"/>
        </w:rPr>
        <w:t xml:space="preserve"> </w:t>
      </w:r>
      <w:proofErr w:type="spellStart"/>
      <w:r w:rsidR="004E379C">
        <w:rPr>
          <w:rFonts w:ascii="Garamond" w:hAnsi="Garamond"/>
          <w:sz w:val="24"/>
          <w:szCs w:val="24"/>
        </w:rPr>
        <w:t>banjir</w:t>
      </w:r>
      <w:proofErr w:type="spellEnd"/>
      <w:r w:rsidR="004E379C">
        <w:rPr>
          <w:rFonts w:ascii="Garamond" w:hAnsi="Garamond"/>
          <w:sz w:val="24"/>
          <w:szCs w:val="24"/>
        </w:rPr>
        <w:t xml:space="preserve"> </w:t>
      </w:r>
      <w:proofErr w:type="spellStart"/>
      <w:r w:rsidR="004E379C" w:rsidRPr="004E379C">
        <w:rPr>
          <w:rFonts w:ascii="Garamond" w:hAnsi="Garamond"/>
          <w:sz w:val="24"/>
          <w:szCs w:val="24"/>
        </w:rPr>
        <w:t>sekitar</w:t>
      </w:r>
      <w:proofErr w:type="spellEnd"/>
      <w:r w:rsidR="004E379C" w:rsidRPr="004E379C">
        <w:rPr>
          <w:rFonts w:ascii="Garamond" w:hAnsi="Garamond"/>
          <w:sz w:val="24"/>
          <w:szCs w:val="24"/>
        </w:rPr>
        <w:t xml:space="preserve"> </w:t>
      </w:r>
      <w:r w:rsidR="004E379C" w:rsidRPr="004E379C">
        <w:rPr>
          <w:rFonts w:ascii="Garamond" w:hAnsi="Garamond"/>
        </w:rPr>
        <w:t>± 75 ha</w:t>
      </w:r>
      <w:r w:rsidR="004E379C">
        <w:rPr>
          <w:rFonts w:ascii="Garamond" w:hAnsi="Garamond"/>
        </w:rPr>
        <w:t xml:space="preserve"> </w:t>
      </w:r>
      <w:proofErr w:type="spellStart"/>
      <w:r w:rsidR="004E379C">
        <w:rPr>
          <w:rFonts w:ascii="Garamond" w:hAnsi="Garamond"/>
        </w:rPr>
        <w:t>setiap</w:t>
      </w:r>
      <w:proofErr w:type="spellEnd"/>
      <w:r w:rsidR="004E379C">
        <w:rPr>
          <w:rFonts w:ascii="Garamond" w:hAnsi="Garamond"/>
        </w:rPr>
        <w:t xml:space="preserve"> </w:t>
      </w:r>
      <w:proofErr w:type="spellStart"/>
      <w:r w:rsidR="004E379C">
        <w:rPr>
          <w:rFonts w:ascii="Garamond" w:hAnsi="Garamond"/>
        </w:rPr>
        <w:t>wai</w:t>
      </w:r>
      <w:proofErr w:type="spellEnd"/>
      <w:r w:rsidR="004E379C">
        <w:rPr>
          <w:rFonts w:ascii="Garamond" w:hAnsi="Garamond"/>
        </w:rPr>
        <w:t xml:space="preserve">. </w:t>
      </w:r>
      <w:proofErr w:type="spellStart"/>
      <w:r w:rsidR="004E379C" w:rsidRPr="004E379C">
        <w:rPr>
          <w:rFonts w:ascii="Garamond" w:hAnsi="Garamond"/>
        </w:rPr>
        <w:t>Selain</w:t>
      </w:r>
      <w:proofErr w:type="spellEnd"/>
      <w:r w:rsidR="004E379C" w:rsidRPr="004E379C">
        <w:rPr>
          <w:rFonts w:ascii="Garamond" w:hAnsi="Garamond"/>
        </w:rPr>
        <w:t xml:space="preserve"> </w:t>
      </w:r>
      <w:proofErr w:type="spellStart"/>
      <w:r w:rsidR="004E379C" w:rsidRPr="004E379C">
        <w:rPr>
          <w:rFonts w:ascii="Garamond" w:hAnsi="Garamond"/>
        </w:rPr>
        <w:t>itu</w:t>
      </w:r>
      <w:proofErr w:type="spellEnd"/>
      <w:r w:rsidR="004E379C" w:rsidRPr="004E379C">
        <w:rPr>
          <w:rFonts w:ascii="Garamond" w:hAnsi="Garamond"/>
        </w:rPr>
        <w:t xml:space="preserve"> </w:t>
      </w:r>
      <w:proofErr w:type="spellStart"/>
      <w:r w:rsidR="004E379C" w:rsidRPr="004E379C">
        <w:rPr>
          <w:rFonts w:ascii="Garamond" w:hAnsi="Garamond"/>
        </w:rPr>
        <w:t>terjadi</w:t>
      </w:r>
      <w:proofErr w:type="spellEnd"/>
      <w:r w:rsidR="004E379C" w:rsidRPr="004E379C">
        <w:rPr>
          <w:rFonts w:ascii="Garamond" w:hAnsi="Garamond"/>
        </w:rPr>
        <w:t xml:space="preserve"> </w:t>
      </w:r>
      <w:proofErr w:type="spellStart"/>
      <w:r w:rsidR="004E379C" w:rsidRPr="004E379C">
        <w:rPr>
          <w:rFonts w:ascii="Garamond" w:hAnsi="Garamond"/>
        </w:rPr>
        <w:t>longsoran</w:t>
      </w:r>
      <w:proofErr w:type="spellEnd"/>
      <w:r w:rsidR="004E379C" w:rsidRPr="004E379C">
        <w:rPr>
          <w:rFonts w:ascii="Garamond" w:hAnsi="Garamond"/>
        </w:rPr>
        <w:t xml:space="preserve"> </w:t>
      </w:r>
      <w:proofErr w:type="spellStart"/>
      <w:r w:rsidR="004E379C" w:rsidRPr="004E379C">
        <w:rPr>
          <w:rFonts w:ascii="Garamond" w:hAnsi="Garamond"/>
        </w:rPr>
        <w:t>permukaan</w:t>
      </w:r>
      <w:proofErr w:type="spellEnd"/>
      <w:r w:rsidR="004E379C" w:rsidRPr="004E379C">
        <w:rPr>
          <w:rFonts w:ascii="Garamond" w:hAnsi="Garamond"/>
        </w:rPr>
        <w:t xml:space="preserve"> </w:t>
      </w:r>
      <w:proofErr w:type="spellStart"/>
      <w:r w:rsidR="004E379C" w:rsidRPr="004E379C">
        <w:rPr>
          <w:rFonts w:ascii="Garamond" w:hAnsi="Garamond"/>
        </w:rPr>
        <w:t>dipemukiman</w:t>
      </w:r>
      <w:proofErr w:type="spellEnd"/>
      <w:r w:rsidR="004E379C" w:rsidRPr="004E379C">
        <w:rPr>
          <w:rFonts w:ascii="Garamond" w:hAnsi="Garamond"/>
        </w:rPr>
        <w:t xml:space="preserve"> </w:t>
      </w:r>
      <w:proofErr w:type="spellStart"/>
      <w:r w:rsidR="004E379C" w:rsidRPr="004E379C">
        <w:rPr>
          <w:rFonts w:ascii="Garamond" w:hAnsi="Garamond"/>
        </w:rPr>
        <w:t>padat</w:t>
      </w:r>
      <w:proofErr w:type="spellEnd"/>
      <w:r w:rsidR="004E379C" w:rsidRPr="004E379C">
        <w:rPr>
          <w:rFonts w:ascii="Garamond" w:hAnsi="Garamond"/>
        </w:rPr>
        <w:t xml:space="preserve"> </w:t>
      </w:r>
      <w:proofErr w:type="spellStart"/>
      <w:r w:rsidR="004E379C" w:rsidRPr="004E379C">
        <w:rPr>
          <w:rFonts w:ascii="Garamond" w:hAnsi="Garamond"/>
        </w:rPr>
        <w:t>penduduk</w:t>
      </w:r>
      <w:proofErr w:type="spellEnd"/>
      <w:r w:rsidR="004E379C" w:rsidRPr="004E379C">
        <w:rPr>
          <w:rFonts w:ascii="Garamond" w:hAnsi="Garamond"/>
        </w:rPr>
        <w:t xml:space="preserve"> </w:t>
      </w:r>
      <w:proofErr w:type="spellStart"/>
      <w:r w:rsidR="004E379C" w:rsidRPr="004E379C">
        <w:rPr>
          <w:rFonts w:ascii="Garamond" w:hAnsi="Garamond"/>
        </w:rPr>
        <w:t>kota</w:t>
      </w:r>
      <w:proofErr w:type="spellEnd"/>
      <w:r w:rsidR="004E379C" w:rsidRPr="004E379C">
        <w:rPr>
          <w:rFonts w:ascii="Garamond" w:hAnsi="Garamond"/>
        </w:rPr>
        <w:t xml:space="preserve"> Ambon </w:t>
      </w:r>
      <w:proofErr w:type="spellStart"/>
      <w:r w:rsidR="004E379C" w:rsidRPr="004E379C">
        <w:rPr>
          <w:rFonts w:ascii="Garamond" w:hAnsi="Garamond"/>
        </w:rPr>
        <w:t>sepanjang</w:t>
      </w:r>
      <w:proofErr w:type="spellEnd"/>
      <w:r w:rsidR="004E379C" w:rsidRPr="004E379C">
        <w:rPr>
          <w:rFonts w:ascii="Garamond" w:hAnsi="Garamond"/>
        </w:rPr>
        <w:t xml:space="preserve"> ± 4 km</w:t>
      </w:r>
      <w:r w:rsidR="004E379C">
        <w:rPr>
          <w:rFonts w:ascii="Garamond" w:hAnsi="Garamond"/>
        </w:rPr>
        <w:t>.</w:t>
      </w:r>
      <w:r w:rsidR="00C335AB">
        <w:rPr>
          <w:rFonts w:ascii="Garamond" w:hAnsi="Garamond"/>
        </w:rPr>
        <w:t xml:space="preserve"> </w:t>
      </w:r>
      <w:proofErr w:type="spellStart"/>
      <w:r w:rsidR="007346CB">
        <w:rPr>
          <w:rFonts w:ascii="Garamond" w:hAnsi="Garamond"/>
        </w:rPr>
        <w:t>Kualitas</w:t>
      </w:r>
      <w:proofErr w:type="spellEnd"/>
      <w:r w:rsidR="007346CB">
        <w:rPr>
          <w:rFonts w:ascii="Garamond" w:hAnsi="Garamond"/>
        </w:rPr>
        <w:t xml:space="preserve"> air di </w:t>
      </w:r>
      <w:proofErr w:type="spellStart"/>
      <w:r w:rsidR="007346CB">
        <w:rPr>
          <w:rFonts w:ascii="Garamond" w:hAnsi="Garamond"/>
        </w:rPr>
        <w:t>permukaan</w:t>
      </w:r>
      <w:proofErr w:type="spellEnd"/>
      <w:r w:rsidR="007346CB">
        <w:rPr>
          <w:rFonts w:ascii="Garamond" w:hAnsi="Garamond"/>
        </w:rPr>
        <w:t xml:space="preserve"> dan air </w:t>
      </w:r>
      <w:proofErr w:type="spellStart"/>
      <w:r w:rsidR="007346CB">
        <w:rPr>
          <w:rFonts w:ascii="Garamond" w:hAnsi="Garamond"/>
        </w:rPr>
        <w:t>tanah</w:t>
      </w:r>
      <w:proofErr w:type="spellEnd"/>
      <w:r w:rsidR="007346CB">
        <w:rPr>
          <w:rFonts w:ascii="Garamond" w:hAnsi="Garamond"/>
        </w:rPr>
        <w:t xml:space="preserve"> </w:t>
      </w:r>
      <w:proofErr w:type="spellStart"/>
      <w:r w:rsidR="007346CB">
        <w:rPr>
          <w:rFonts w:ascii="Garamond" w:hAnsi="Garamond"/>
        </w:rPr>
        <w:t>mengalami</w:t>
      </w:r>
      <w:proofErr w:type="spellEnd"/>
      <w:r w:rsidR="007346CB">
        <w:rPr>
          <w:rFonts w:ascii="Garamond" w:hAnsi="Garamond"/>
        </w:rPr>
        <w:t xml:space="preserve"> </w:t>
      </w:r>
      <w:proofErr w:type="spellStart"/>
      <w:r w:rsidR="007346CB">
        <w:rPr>
          <w:rFonts w:ascii="Garamond" w:hAnsi="Garamond"/>
        </w:rPr>
        <w:t>penurunan</w:t>
      </w:r>
      <w:proofErr w:type="spellEnd"/>
      <w:r w:rsidR="007346CB">
        <w:rPr>
          <w:rFonts w:ascii="Garamond" w:hAnsi="Garamond"/>
        </w:rPr>
        <w:t xml:space="preserve"> </w:t>
      </w:r>
      <w:proofErr w:type="spellStart"/>
      <w:r w:rsidR="007346CB">
        <w:rPr>
          <w:rFonts w:ascii="Garamond" w:hAnsi="Garamond"/>
        </w:rPr>
        <w:t>akibat</w:t>
      </w:r>
      <w:proofErr w:type="spellEnd"/>
      <w:r w:rsidR="007346CB">
        <w:rPr>
          <w:rFonts w:ascii="Garamond" w:hAnsi="Garamond"/>
        </w:rPr>
        <w:t xml:space="preserve"> </w:t>
      </w:r>
      <w:proofErr w:type="spellStart"/>
      <w:r w:rsidR="007346CB">
        <w:rPr>
          <w:rFonts w:ascii="Garamond" w:hAnsi="Garamond"/>
        </w:rPr>
        <w:t>pencemaran</w:t>
      </w:r>
      <w:proofErr w:type="spellEnd"/>
      <w:r w:rsidR="007346CB">
        <w:rPr>
          <w:rFonts w:ascii="Garamond" w:hAnsi="Garamond"/>
        </w:rPr>
        <w:t xml:space="preserve"> dan </w:t>
      </w:r>
      <w:proofErr w:type="spellStart"/>
      <w:r w:rsidR="007346CB">
        <w:rPr>
          <w:rFonts w:ascii="Garamond" w:hAnsi="Garamond"/>
        </w:rPr>
        <w:t>pembuangan</w:t>
      </w:r>
      <w:proofErr w:type="spellEnd"/>
      <w:r w:rsidR="007346CB">
        <w:rPr>
          <w:rFonts w:ascii="Garamond" w:hAnsi="Garamond"/>
        </w:rPr>
        <w:t xml:space="preserve"> </w:t>
      </w:r>
      <w:proofErr w:type="spellStart"/>
      <w:r w:rsidR="007346CB">
        <w:rPr>
          <w:rFonts w:ascii="Garamond" w:hAnsi="Garamond"/>
        </w:rPr>
        <w:t>sampah</w:t>
      </w:r>
      <w:proofErr w:type="spellEnd"/>
      <w:r w:rsidR="007346CB">
        <w:rPr>
          <w:rFonts w:ascii="Garamond" w:hAnsi="Garamond"/>
        </w:rPr>
        <w:t xml:space="preserve"> </w:t>
      </w:r>
      <w:proofErr w:type="spellStart"/>
      <w:r w:rsidR="007346CB">
        <w:rPr>
          <w:rFonts w:ascii="Garamond" w:hAnsi="Garamond"/>
        </w:rPr>
        <w:t>ke</w:t>
      </w:r>
      <w:proofErr w:type="spellEnd"/>
      <w:r w:rsidR="007346CB">
        <w:rPr>
          <w:rFonts w:ascii="Garamond" w:hAnsi="Garamond"/>
        </w:rPr>
        <w:t xml:space="preserve"> badan </w:t>
      </w:r>
      <w:proofErr w:type="spellStart"/>
      <w:r w:rsidR="007346CB">
        <w:rPr>
          <w:rFonts w:ascii="Garamond" w:hAnsi="Garamond"/>
        </w:rPr>
        <w:t>wai</w:t>
      </w:r>
      <w:proofErr w:type="spellEnd"/>
      <w:r w:rsidR="007346CB">
        <w:rPr>
          <w:rFonts w:ascii="Garamond" w:hAnsi="Garamond"/>
        </w:rPr>
        <w:t>/</w:t>
      </w:r>
      <w:proofErr w:type="spellStart"/>
      <w:r w:rsidR="007346CB">
        <w:rPr>
          <w:rFonts w:ascii="Garamond" w:hAnsi="Garamond"/>
        </w:rPr>
        <w:t>sungai</w:t>
      </w:r>
      <w:proofErr w:type="spellEnd"/>
      <w:r w:rsidR="007346CB">
        <w:rPr>
          <w:rFonts w:ascii="Garamond" w:hAnsi="Garamond"/>
        </w:rPr>
        <w:t xml:space="preserve">. </w:t>
      </w:r>
      <w:proofErr w:type="spellStart"/>
      <w:r w:rsidR="007346CB">
        <w:rPr>
          <w:rFonts w:ascii="Garamond" w:hAnsi="Garamond"/>
        </w:rPr>
        <w:t>Terjadinya</w:t>
      </w:r>
      <w:proofErr w:type="spellEnd"/>
      <w:r w:rsidR="007346CB">
        <w:rPr>
          <w:rFonts w:ascii="Garamond" w:hAnsi="Garamond"/>
        </w:rPr>
        <w:t xml:space="preserve"> </w:t>
      </w:r>
      <w:proofErr w:type="spellStart"/>
      <w:r w:rsidR="007346CB">
        <w:rPr>
          <w:rFonts w:ascii="Garamond" w:hAnsi="Garamond"/>
        </w:rPr>
        <w:t>penurunan</w:t>
      </w:r>
      <w:proofErr w:type="spellEnd"/>
      <w:r w:rsidR="007346CB">
        <w:rPr>
          <w:rFonts w:ascii="Garamond" w:hAnsi="Garamond"/>
        </w:rPr>
        <w:t xml:space="preserve"> </w:t>
      </w:r>
      <w:proofErr w:type="spellStart"/>
      <w:r w:rsidR="007346CB">
        <w:rPr>
          <w:rFonts w:ascii="Garamond" w:hAnsi="Garamond"/>
        </w:rPr>
        <w:t>kualitas</w:t>
      </w:r>
      <w:proofErr w:type="spellEnd"/>
      <w:r w:rsidR="007346CB">
        <w:rPr>
          <w:rFonts w:ascii="Garamond" w:hAnsi="Garamond"/>
        </w:rPr>
        <w:t xml:space="preserve"> air </w:t>
      </w:r>
      <w:proofErr w:type="spellStart"/>
      <w:r w:rsidR="007346CB">
        <w:rPr>
          <w:rFonts w:ascii="Garamond" w:hAnsi="Garamond"/>
        </w:rPr>
        <w:t>tersebut</w:t>
      </w:r>
      <w:proofErr w:type="spellEnd"/>
      <w:r w:rsidR="007346CB">
        <w:rPr>
          <w:rFonts w:ascii="Garamond" w:hAnsi="Garamond"/>
        </w:rPr>
        <w:t xml:space="preserve"> </w:t>
      </w:r>
      <w:proofErr w:type="spellStart"/>
      <w:r w:rsidR="007346CB">
        <w:rPr>
          <w:rFonts w:ascii="Garamond" w:hAnsi="Garamond"/>
        </w:rPr>
        <w:t>menyebabkan</w:t>
      </w:r>
      <w:proofErr w:type="spellEnd"/>
      <w:r w:rsidR="007346CB">
        <w:rPr>
          <w:rFonts w:ascii="Garamond" w:hAnsi="Garamond"/>
        </w:rPr>
        <w:t xml:space="preserve"> </w:t>
      </w:r>
      <w:proofErr w:type="spellStart"/>
      <w:r w:rsidR="007346CB">
        <w:rPr>
          <w:rFonts w:ascii="Garamond" w:hAnsi="Garamond"/>
        </w:rPr>
        <w:t>potensi</w:t>
      </w:r>
      <w:proofErr w:type="spellEnd"/>
      <w:r w:rsidR="007346CB">
        <w:rPr>
          <w:rFonts w:ascii="Garamond" w:hAnsi="Garamond"/>
        </w:rPr>
        <w:t xml:space="preserve"> </w:t>
      </w:r>
      <w:proofErr w:type="spellStart"/>
      <w:r w:rsidR="007346CB">
        <w:rPr>
          <w:rFonts w:ascii="Garamond" w:hAnsi="Garamond"/>
        </w:rPr>
        <w:t>sumber</w:t>
      </w:r>
      <w:proofErr w:type="spellEnd"/>
      <w:r w:rsidR="007346CB">
        <w:rPr>
          <w:rFonts w:ascii="Garamond" w:hAnsi="Garamond"/>
        </w:rPr>
        <w:t xml:space="preserve"> </w:t>
      </w:r>
      <w:proofErr w:type="spellStart"/>
      <w:r w:rsidR="007346CB">
        <w:rPr>
          <w:rFonts w:ascii="Garamond" w:hAnsi="Garamond"/>
        </w:rPr>
        <w:t>daya</w:t>
      </w:r>
      <w:proofErr w:type="spellEnd"/>
      <w:r w:rsidR="007346CB">
        <w:rPr>
          <w:rFonts w:ascii="Garamond" w:hAnsi="Garamond"/>
        </w:rPr>
        <w:t xml:space="preserve"> air </w:t>
      </w:r>
      <w:proofErr w:type="spellStart"/>
      <w:r w:rsidR="007346CB">
        <w:rPr>
          <w:rFonts w:ascii="Garamond" w:hAnsi="Garamond"/>
        </w:rPr>
        <w:t>sebesar</w:t>
      </w:r>
      <w:proofErr w:type="spellEnd"/>
      <w:r w:rsidR="007346CB" w:rsidRPr="007346CB">
        <w:rPr>
          <w:rFonts w:ascii="Garamond" w:hAnsi="Garamond"/>
        </w:rPr>
        <w:t xml:space="preserve"> ± 840</w:t>
      </w:r>
      <w:r w:rsidR="007346CB">
        <w:rPr>
          <w:rFonts w:ascii="Garamond" w:hAnsi="Garamond"/>
        </w:rPr>
        <w:t xml:space="preserve"> liter </w:t>
      </w:r>
      <w:proofErr w:type="spellStart"/>
      <w:r w:rsidR="007346CB">
        <w:rPr>
          <w:rFonts w:ascii="Garamond" w:hAnsi="Garamond"/>
        </w:rPr>
        <w:t>perdetik</w:t>
      </w:r>
      <w:proofErr w:type="spellEnd"/>
      <w:r w:rsidR="007346CB">
        <w:rPr>
          <w:rFonts w:ascii="Garamond" w:hAnsi="Garamond"/>
        </w:rPr>
        <w:t xml:space="preserve"> </w:t>
      </w:r>
      <w:proofErr w:type="spellStart"/>
      <w:r w:rsidR="007346CB">
        <w:rPr>
          <w:rFonts w:ascii="Garamond" w:hAnsi="Garamond"/>
        </w:rPr>
        <w:t>tidak</w:t>
      </w:r>
      <w:proofErr w:type="spellEnd"/>
      <w:r w:rsidR="007346CB">
        <w:rPr>
          <w:rFonts w:ascii="Garamond" w:hAnsi="Garamond"/>
        </w:rPr>
        <w:t xml:space="preserve"> </w:t>
      </w:r>
      <w:proofErr w:type="spellStart"/>
      <w:r w:rsidR="007346CB">
        <w:rPr>
          <w:rFonts w:ascii="Garamond" w:hAnsi="Garamond"/>
        </w:rPr>
        <w:t>dapat</w:t>
      </w:r>
      <w:proofErr w:type="spellEnd"/>
      <w:r w:rsidR="007346CB">
        <w:rPr>
          <w:rFonts w:ascii="Garamond" w:hAnsi="Garamond"/>
        </w:rPr>
        <w:t xml:space="preserve"> </w:t>
      </w:r>
      <w:proofErr w:type="spellStart"/>
      <w:r w:rsidR="007346CB">
        <w:rPr>
          <w:rFonts w:ascii="Garamond" w:hAnsi="Garamond"/>
        </w:rPr>
        <w:t>dimanfaatkan</w:t>
      </w:r>
      <w:proofErr w:type="spellEnd"/>
      <w:r>
        <w:t>.</w:t>
      </w:r>
    </w:p>
    <w:p w14:paraId="4FCA5360" w14:textId="701B03E0" w:rsidR="00DA4EC4" w:rsidRPr="00C335AB" w:rsidRDefault="00C335AB" w:rsidP="00C335AB">
      <w:pPr>
        <w:spacing w:after="0" w:line="480" w:lineRule="exact"/>
        <w:ind w:firstLine="709"/>
        <w:jc w:val="both"/>
        <w:rPr>
          <w:rFonts w:ascii="Garamond" w:hAnsi="Garamond"/>
        </w:rPr>
      </w:pPr>
      <w:proofErr w:type="spellStart"/>
      <w:r>
        <w:rPr>
          <w:rFonts w:ascii="Garamond" w:hAnsi="Garamond"/>
        </w:rPr>
        <w:t>Selanjutnya</w:t>
      </w:r>
      <w:proofErr w:type="spellEnd"/>
      <w:r>
        <w:rPr>
          <w:rFonts w:ascii="Garamond" w:hAnsi="Garamond"/>
        </w:rPr>
        <w:t xml:space="preserve"> </w:t>
      </w:r>
      <w:proofErr w:type="spellStart"/>
      <w:r w:rsidR="005B6326">
        <w:rPr>
          <w:rFonts w:ascii="Garamond" w:hAnsi="Garamond"/>
        </w:rPr>
        <w:t>terkait</w:t>
      </w:r>
      <w:proofErr w:type="spellEnd"/>
      <w:r w:rsidR="005B6326">
        <w:rPr>
          <w:rFonts w:ascii="Garamond" w:hAnsi="Garamond"/>
        </w:rPr>
        <w:t xml:space="preserve"> </w:t>
      </w:r>
      <w:proofErr w:type="spellStart"/>
      <w:r w:rsidR="005B6326">
        <w:rPr>
          <w:rFonts w:ascii="Garamond" w:hAnsi="Garamond"/>
        </w:rPr>
        <w:t>dengan</w:t>
      </w:r>
      <w:proofErr w:type="spellEnd"/>
      <w:r w:rsidR="005B6326">
        <w:rPr>
          <w:rFonts w:ascii="Garamond" w:hAnsi="Garamond"/>
        </w:rPr>
        <w:t xml:space="preserve"> </w:t>
      </w:r>
      <w:proofErr w:type="spellStart"/>
      <w:r>
        <w:rPr>
          <w:rFonts w:ascii="Garamond" w:hAnsi="Garamond"/>
        </w:rPr>
        <w:t>persoalan</w:t>
      </w:r>
      <w:proofErr w:type="spellEnd"/>
      <w:r>
        <w:rPr>
          <w:rFonts w:ascii="Garamond" w:hAnsi="Garamond"/>
        </w:rPr>
        <w:t xml:space="preserve"> </w:t>
      </w:r>
      <w:proofErr w:type="spellStart"/>
      <w:r>
        <w:rPr>
          <w:rFonts w:ascii="Garamond" w:hAnsi="Garamond"/>
        </w:rPr>
        <w:t>laut</w:t>
      </w:r>
      <w:proofErr w:type="spellEnd"/>
      <w:r>
        <w:rPr>
          <w:rFonts w:ascii="Garamond" w:hAnsi="Garamond"/>
        </w:rPr>
        <w:t xml:space="preserve">, </w:t>
      </w:r>
      <w:proofErr w:type="spellStart"/>
      <w:r w:rsidR="005B6326">
        <w:rPr>
          <w:rFonts w:ascii="Garamond" w:hAnsi="Garamond"/>
        </w:rPr>
        <w:t>seperti</w:t>
      </w:r>
      <w:proofErr w:type="spellEnd"/>
      <w:r w:rsidR="005B6326">
        <w:rPr>
          <w:rFonts w:ascii="Garamond" w:hAnsi="Garamond"/>
        </w:rPr>
        <w:t xml:space="preserve"> pada n</w:t>
      </w:r>
      <w:r w:rsidR="00DA4EC4" w:rsidRPr="00A80CF8">
        <w:rPr>
          <w:rFonts w:ascii="Garamond" w:hAnsi="Garamond"/>
          <w:sz w:val="24"/>
          <w:szCs w:val="24"/>
        </w:rPr>
        <w:t xml:space="preserve">egeri </w:t>
      </w:r>
      <w:proofErr w:type="spellStart"/>
      <w:r w:rsidR="00DA4EC4" w:rsidRPr="00A80CF8">
        <w:rPr>
          <w:rFonts w:ascii="Garamond" w:hAnsi="Garamond"/>
          <w:sz w:val="24"/>
          <w:szCs w:val="24"/>
        </w:rPr>
        <w:t>Passo</w:t>
      </w:r>
      <w:proofErr w:type="spellEnd"/>
      <w:r w:rsidR="00DA4EC4" w:rsidRPr="00A80CF8">
        <w:rPr>
          <w:rFonts w:ascii="Garamond" w:hAnsi="Garamond"/>
          <w:sz w:val="24"/>
          <w:szCs w:val="24"/>
        </w:rPr>
        <w:t xml:space="preserve"> </w:t>
      </w:r>
      <w:proofErr w:type="spellStart"/>
      <w:r w:rsidR="005B6326">
        <w:rPr>
          <w:rFonts w:ascii="Garamond" w:hAnsi="Garamond"/>
          <w:sz w:val="24"/>
          <w:szCs w:val="24"/>
        </w:rPr>
        <w:t>K</w:t>
      </w:r>
      <w:r w:rsidR="00DA4EC4" w:rsidRPr="00A80CF8">
        <w:rPr>
          <w:rFonts w:ascii="Garamond" w:hAnsi="Garamond"/>
          <w:sz w:val="24"/>
          <w:szCs w:val="24"/>
        </w:rPr>
        <w:t>ecamatan</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Baguala</w:t>
      </w:r>
      <w:proofErr w:type="spellEnd"/>
      <w:r w:rsidR="00DA4EC4" w:rsidRPr="00A80CF8">
        <w:rPr>
          <w:rFonts w:ascii="Garamond" w:hAnsi="Garamond"/>
          <w:sz w:val="24"/>
          <w:szCs w:val="24"/>
        </w:rPr>
        <w:t xml:space="preserve"> </w:t>
      </w:r>
      <w:proofErr w:type="spellStart"/>
      <w:r w:rsidR="00DA4EC4">
        <w:rPr>
          <w:rFonts w:ascii="Garamond" w:hAnsi="Garamond"/>
          <w:sz w:val="24"/>
          <w:szCs w:val="24"/>
        </w:rPr>
        <w:t>k</w:t>
      </w:r>
      <w:r w:rsidR="00DA4EC4" w:rsidRPr="00A80CF8">
        <w:rPr>
          <w:rFonts w:ascii="Garamond" w:hAnsi="Garamond"/>
          <w:sz w:val="24"/>
          <w:szCs w:val="24"/>
        </w:rPr>
        <w:t>ota</w:t>
      </w:r>
      <w:proofErr w:type="spellEnd"/>
      <w:r w:rsidR="00DA4EC4" w:rsidRPr="00A80CF8">
        <w:rPr>
          <w:rFonts w:ascii="Garamond" w:hAnsi="Garamond"/>
          <w:sz w:val="24"/>
          <w:szCs w:val="24"/>
        </w:rPr>
        <w:t xml:space="preserve"> Ambon </w:t>
      </w:r>
      <w:proofErr w:type="spellStart"/>
      <w:r w:rsidR="005B6326">
        <w:rPr>
          <w:rFonts w:ascii="Garamond" w:hAnsi="Garamond"/>
          <w:sz w:val="24"/>
          <w:szCs w:val="24"/>
        </w:rPr>
        <w:t>adalah</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kawasan</w:t>
      </w:r>
      <w:proofErr w:type="spellEnd"/>
      <w:r w:rsidR="00DA4EC4" w:rsidRPr="00A80CF8">
        <w:rPr>
          <w:rFonts w:ascii="Garamond" w:hAnsi="Garamond"/>
          <w:sz w:val="24"/>
          <w:szCs w:val="24"/>
        </w:rPr>
        <w:t xml:space="preserve"> paling </w:t>
      </w:r>
      <w:proofErr w:type="spellStart"/>
      <w:r w:rsidR="00DA4EC4" w:rsidRPr="00A80CF8">
        <w:rPr>
          <w:rFonts w:ascii="Garamond" w:hAnsi="Garamond"/>
          <w:sz w:val="24"/>
          <w:szCs w:val="24"/>
        </w:rPr>
        <w:t>tinggi</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ditemukan</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sampah</w:t>
      </w:r>
      <w:proofErr w:type="spellEnd"/>
      <w:r w:rsidR="00DA4EC4" w:rsidRPr="00A80CF8">
        <w:rPr>
          <w:rFonts w:ascii="Garamond" w:hAnsi="Garamond"/>
          <w:sz w:val="24"/>
          <w:szCs w:val="24"/>
        </w:rPr>
        <w:t xml:space="preserve"> di </w:t>
      </w:r>
      <w:proofErr w:type="spellStart"/>
      <w:r w:rsidR="00DA4EC4" w:rsidRPr="00A80CF8">
        <w:rPr>
          <w:rFonts w:ascii="Garamond" w:hAnsi="Garamond"/>
          <w:sz w:val="24"/>
          <w:szCs w:val="24"/>
        </w:rPr>
        <w:t>laut</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Kedalaman</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teluk</w:t>
      </w:r>
      <w:proofErr w:type="spellEnd"/>
      <w:r w:rsidR="00DA4EC4" w:rsidRPr="00A80CF8">
        <w:rPr>
          <w:rFonts w:ascii="Garamond" w:hAnsi="Garamond"/>
          <w:sz w:val="24"/>
          <w:szCs w:val="24"/>
        </w:rPr>
        <w:t xml:space="preserve"> Ambon </w:t>
      </w:r>
      <w:proofErr w:type="spellStart"/>
      <w:r w:rsidR="00DA4EC4" w:rsidRPr="00A80CF8">
        <w:rPr>
          <w:rFonts w:ascii="Garamond" w:hAnsi="Garamond"/>
          <w:sz w:val="24"/>
          <w:szCs w:val="24"/>
        </w:rPr>
        <w:t>kurang</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lebih</w:t>
      </w:r>
      <w:proofErr w:type="spellEnd"/>
      <w:r w:rsidR="00DA4EC4" w:rsidRPr="00A80CF8">
        <w:rPr>
          <w:rFonts w:ascii="Garamond" w:hAnsi="Garamond"/>
          <w:sz w:val="24"/>
          <w:szCs w:val="24"/>
        </w:rPr>
        <w:t xml:space="preserve"> 45 meter, pada </w:t>
      </w:r>
      <w:proofErr w:type="spellStart"/>
      <w:r w:rsidR="00DA4EC4" w:rsidRPr="00A80CF8">
        <w:rPr>
          <w:rFonts w:ascii="Garamond" w:hAnsi="Garamond"/>
          <w:sz w:val="24"/>
          <w:szCs w:val="24"/>
        </w:rPr>
        <w:t>tahun</w:t>
      </w:r>
      <w:proofErr w:type="spellEnd"/>
      <w:r w:rsidR="00DA4EC4" w:rsidRPr="00A80CF8">
        <w:rPr>
          <w:rFonts w:ascii="Garamond" w:hAnsi="Garamond"/>
          <w:sz w:val="24"/>
          <w:szCs w:val="24"/>
        </w:rPr>
        <w:t xml:space="preserve"> 2016 </w:t>
      </w:r>
      <w:proofErr w:type="spellStart"/>
      <w:r w:rsidR="00DA4EC4" w:rsidRPr="00A80CF8">
        <w:rPr>
          <w:rFonts w:ascii="Garamond" w:hAnsi="Garamond"/>
          <w:sz w:val="24"/>
          <w:szCs w:val="24"/>
        </w:rPr>
        <w:t>sesuai</w:t>
      </w:r>
      <w:proofErr w:type="spellEnd"/>
      <w:r w:rsidR="00DA4EC4" w:rsidRPr="00A80CF8">
        <w:rPr>
          <w:rFonts w:ascii="Garamond" w:hAnsi="Garamond"/>
          <w:sz w:val="24"/>
          <w:szCs w:val="24"/>
        </w:rPr>
        <w:t xml:space="preserve"> data </w:t>
      </w:r>
      <w:proofErr w:type="spellStart"/>
      <w:r w:rsidR="00DA4EC4" w:rsidRPr="00A80CF8">
        <w:rPr>
          <w:rFonts w:ascii="Garamond" w:hAnsi="Garamond"/>
          <w:sz w:val="24"/>
          <w:szCs w:val="24"/>
        </w:rPr>
        <w:t>dari</w:t>
      </w:r>
      <w:proofErr w:type="spellEnd"/>
      <w:r w:rsidR="00DA4EC4" w:rsidRPr="00A80CF8">
        <w:rPr>
          <w:rFonts w:ascii="Garamond" w:hAnsi="Garamond"/>
          <w:sz w:val="24"/>
          <w:szCs w:val="24"/>
        </w:rPr>
        <w:t xml:space="preserve"> LIPI Ambon, </w:t>
      </w:r>
      <w:proofErr w:type="spellStart"/>
      <w:r w:rsidR="00DA4EC4" w:rsidRPr="00A80CF8">
        <w:rPr>
          <w:rFonts w:ascii="Garamond" w:hAnsi="Garamond"/>
          <w:sz w:val="24"/>
          <w:szCs w:val="24"/>
        </w:rPr>
        <w:t>terungkap</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ketebalan</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sampah</w:t>
      </w:r>
      <w:proofErr w:type="spellEnd"/>
      <w:r w:rsidR="00DA4EC4" w:rsidRPr="00A80CF8">
        <w:rPr>
          <w:rFonts w:ascii="Garamond" w:hAnsi="Garamond"/>
          <w:sz w:val="24"/>
          <w:szCs w:val="24"/>
        </w:rPr>
        <w:t xml:space="preserve"> di </w:t>
      </w:r>
      <w:proofErr w:type="spellStart"/>
      <w:r w:rsidR="00DA4EC4" w:rsidRPr="00A80CF8">
        <w:rPr>
          <w:rFonts w:ascii="Garamond" w:hAnsi="Garamond"/>
          <w:sz w:val="24"/>
          <w:szCs w:val="24"/>
        </w:rPr>
        <w:lastRenderedPageBreak/>
        <w:t>dasar</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laut</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mencapai</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sekitar</w:t>
      </w:r>
      <w:proofErr w:type="spellEnd"/>
      <w:r w:rsidR="00DA4EC4" w:rsidRPr="00A80CF8">
        <w:rPr>
          <w:rFonts w:ascii="Garamond" w:hAnsi="Garamond"/>
          <w:sz w:val="24"/>
          <w:szCs w:val="24"/>
        </w:rPr>
        <w:t xml:space="preserve"> 7 meter. Dari </w:t>
      </w:r>
      <w:proofErr w:type="spellStart"/>
      <w:r w:rsidR="00DA4EC4" w:rsidRPr="00A80CF8">
        <w:rPr>
          <w:rFonts w:ascii="Garamond" w:hAnsi="Garamond"/>
          <w:sz w:val="24"/>
          <w:szCs w:val="24"/>
        </w:rPr>
        <w:t>situlah</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beberapa</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pengamat</w:t>
      </w:r>
      <w:proofErr w:type="spellEnd"/>
      <w:r w:rsidR="00DA4EC4" w:rsidRPr="00A80CF8">
        <w:rPr>
          <w:rFonts w:ascii="Garamond" w:hAnsi="Garamond"/>
          <w:sz w:val="24"/>
          <w:szCs w:val="24"/>
        </w:rPr>
        <w:t xml:space="preserve"> dan </w:t>
      </w:r>
      <w:proofErr w:type="spellStart"/>
      <w:r w:rsidR="00DA4EC4" w:rsidRPr="00A80CF8">
        <w:rPr>
          <w:rFonts w:ascii="Garamond" w:hAnsi="Garamond"/>
          <w:sz w:val="24"/>
          <w:szCs w:val="24"/>
        </w:rPr>
        <w:t>pegiat</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lingkungan</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hidup</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menganggap</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bahwa</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masyarakat</w:t>
      </w:r>
      <w:proofErr w:type="spellEnd"/>
      <w:r w:rsidR="00DA4EC4" w:rsidRPr="00A80CF8">
        <w:rPr>
          <w:rFonts w:ascii="Garamond" w:hAnsi="Garamond"/>
          <w:sz w:val="24"/>
          <w:szCs w:val="24"/>
        </w:rPr>
        <w:t xml:space="preserve"> Ambon </w:t>
      </w:r>
      <w:proofErr w:type="spellStart"/>
      <w:r w:rsidR="00DA4EC4" w:rsidRPr="00A80CF8">
        <w:rPr>
          <w:rFonts w:ascii="Garamond" w:hAnsi="Garamond"/>
          <w:sz w:val="24"/>
          <w:szCs w:val="24"/>
        </w:rPr>
        <w:t>kurang</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peduli</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lingkungan</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karena</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banyaknya</w:t>
      </w:r>
      <w:proofErr w:type="spellEnd"/>
      <w:r w:rsidR="00DA4EC4" w:rsidRPr="00A80CF8">
        <w:rPr>
          <w:rFonts w:ascii="Garamond" w:hAnsi="Garamond"/>
          <w:sz w:val="24"/>
          <w:szCs w:val="24"/>
        </w:rPr>
        <w:t xml:space="preserve"> </w:t>
      </w:r>
      <w:proofErr w:type="spellStart"/>
      <w:r w:rsidR="00DA4EC4" w:rsidRPr="00A80CF8">
        <w:rPr>
          <w:rFonts w:ascii="Garamond" w:hAnsi="Garamond"/>
          <w:sz w:val="24"/>
          <w:szCs w:val="24"/>
        </w:rPr>
        <w:t>sampah</w:t>
      </w:r>
      <w:proofErr w:type="spellEnd"/>
      <w:r w:rsidR="00DA4EC4" w:rsidRPr="00A80CF8">
        <w:rPr>
          <w:rFonts w:ascii="Garamond" w:hAnsi="Garamond"/>
          <w:sz w:val="24"/>
          <w:szCs w:val="24"/>
        </w:rPr>
        <w:t xml:space="preserve"> yang </w:t>
      </w:r>
      <w:proofErr w:type="spellStart"/>
      <w:r w:rsidR="00DA4EC4" w:rsidRPr="00A80CF8">
        <w:rPr>
          <w:rFonts w:ascii="Garamond" w:hAnsi="Garamond"/>
          <w:sz w:val="24"/>
          <w:szCs w:val="24"/>
        </w:rPr>
        <w:t>berserakan</w:t>
      </w:r>
      <w:proofErr w:type="spellEnd"/>
      <w:r w:rsidR="00DA4EC4" w:rsidRPr="00A80CF8">
        <w:rPr>
          <w:rFonts w:ascii="Garamond" w:hAnsi="Garamond"/>
          <w:sz w:val="24"/>
          <w:szCs w:val="24"/>
        </w:rPr>
        <w:t>.</w:t>
      </w:r>
      <w:r w:rsidR="00621162">
        <w:rPr>
          <w:rFonts w:ascii="Garamond" w:hAnsi="Garamond"/>
          <w:sz w:val="24"/>
          <w:szCs w:val="24"/>
        </w:rPr>
        <w:fldChar w:fldCharType="begin" w:fldLock="1"/>
      </w:r>
      <w:r w:rsidR="00621162">
        <w:rPr>
          <w:rFonts w:ascii="Garamond" w:hAnsi="Garamond"/>
          <w:sz w:val="24"/>
          <w:szCs w:val="24"/>
        </w:rPr>
        <w:instrText>ADDIN CSL_CITATION {"citationItems":[{"id":"ITEM-1","itemData":{"author":[{"dropping-particle":"","family":"Chen","given":"","non-dropping-particle":"","parse-names":false,"suffix":""}],"container-title":"gatra.com","id":"ITEM-1","issued":{"date-parts":[["2019"]]},"title":"Sampah Menggunung di dasar Teluk Ambon","type":"article-newspaper"},"uris":["http://www.mendeley.com/documents/?uuid=e8f030ca-ae86-4220-88c7-ed0675a2ade6"]}],"mendeley":{"formattedCitation":"(Chen, 2019)","plainTextFormattedCitation":"(Chen, 2019)","previouslyFormattedCitation":"(Chen, 2019)"},"properties":{"noteIndex":0},"schema":"https://github.com/citation-style-language/schema/raw/master/csl-citation.json"}</w:instrText>
      </w:r>
      <w:r w:rsidR="00621162">
        <w:rPr>
          <w:rFonts w:ascii="Garamond" w:hAnsi="Garamond"/>
          <w:sz w:val="24"/>
          <w:szCs w:val="24"/>
        </w:rPr>
        <w:fldChar w:fldCharType="separate"/>
      </w:r>
      <w:r w:rsidR="00621162" w:rsidRPr="00621162">
        <w:rPr>
          <w:rFonts w:ascii="Garamond" w:hAnsi="Garamond"/>
          <w:noProof/>
          <w:sz w:val="24"/>
          <w:szCs w:val="24"/>
        </w:rPr>
        <w:t>(Chen, 2019)</w:t>
      </w:r>
      <w:r w:rsidR="00621162">
        <w:rPr>
          <w:rFonts w:ascii="Garamond" w:hAnsi="Garamond"/>
          <w:sz w:val="24"/>
          <w:szCs w:val="24"/>
        </w:rPr>
        <w:fldChar w:fldCharType="end"/>
      </w:r>
    </w:p>
    <w:p w14:paraId="1FED5BD9" w14:textId="48A978FB" w:rsidR="00DA4EC4" w:rsidRDefault="00DA4EC4" w:rsidP="00DA4EC4">
      <w:pPr>
        <w:spacing w:after="0" w:line="480" w:lineRule="exact"/>
        <w:ind w:firstLine="709"/>
        <w:jc w:val="both"/>
        <w:rPr>
          <w:rFonts w:ascii="Garamond" w:hAnsi="Garamond"/>
          <w:sz w:val="24"/>
          <w:szCs w:val="24"/>
        </w:rPr>
      </w:pPr>
      <w:proofErr w:type="spellStart"/>
      <w:r w:rsidRPr="00A80CF8">
        <w:rPr>
          <w:rFonts w:ascii="Garamond" w:hAnsi="Garamond"/>
          <w:sz w:val="24"/>
          <w:szCs w:val="24"/>
        </w:rPr>
        <w:t>Selain</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plastik</w:t>
      </w:r>
      <w:proofErr w:type="spellEnd"/>
      <w:r w:rsidRPr="00A80CF8">
        <w:rPr>
          <w:rFonts w:ascii="Garamond" w:hAnsi="Garamond"/>
          <w:sz w:val="24"/>
          <w:szCs w:val="24"/>
        </w:rPr>
        <w:t xml:space="preserve"> yang sangat </w:t>
      </w:r>
      <w:proofErr w:type="spellStart"/>
      <w:r w:rsidRPr="00A80CF8">
        <w:rPr>
          <w:rFonts w:ascii="Garamond" w:hAnsi="Garamond"/>
          <w:sz w:val="24"/>
          <w:szCs w:val="24"/>
        </w:rPr>
        <w:t>berbahaya</w:t>
      </w:r>
      <w:proofErr w:type="spellEnd"/>
      <w:r w:rsidRPr="00A80CF8">
        <w:rPr>
          <w:rFonts w:ascii="Garamond" w:hAnsi="Garamond"/>
          <w:sz w:val="24"/>
          <w:szCs w:val="24"/>
        </w:rPr>
        <w:t xml:space="preserve">, juga </w:t>
      </w:r>
      <w:proofErr w:type="spellStart"/>
      <w:r w:rsidRPr="00A80CF8">
        <w:rPr>
          <w:rFonts w:ascii="Garamond" w:hAnsi="Garamond"/>
          <w:sz w:val="24"/>
          <w:szCs w:val="24"/>
        </w:rPr>
        <w:t>terdapat</w:t>
      </w:r>
      <w:proofErr w:type="spellEnd"/>
      <w:r w:rsidRPr="00A80CF8">
        <w:rPr>
          <w:rFonts w:ascii="Garamond" w:hAnsi="Garamond"/>
          <w:sz w:val="24"/>
          <w:szCs w:val="24"/>
        </w:rPr>
        <w:t xml:space="preserve"> </w:t>
      </w:r>
      <w:proofErr w:type="spellStart"/>
      <w:r w:rsidRPr="00A80CF8">
        <w:rPr>
          <w:rFonts w:ascii="Garamond" w:hAnsi="Garamond"/>
          <w:sz w:val="24"/>
          <w:szCs w:val="24"/>
        </w:rPr>
        <w:t>sampah</w:t>
      </w:r>
      <w:proofErr w:type="spellEnd"/>
      <w:r w:rsidRPr="00A80CF8">
        <w:rPr>
          <w:rFonts w:ascii="Garamond" w:hAnsi="Garamond"/>
          <w:sz w:val="24"/>
          <w:szCs w:val="24"/>
        </w:rPr>
        <w:t xml:space="preserve"> </w:t>
      </w:r>
      <w:proofErr w:type="spellStart"/>
      <w:r w:rsidRPr="00A80CF8">
        <w:rPr>
          <w:rFonts w:ascii="Garamond" w:hAnsi="Garamond"/>
          <w:sz w:val="24"/>
          <w:szCs w:val="24"/>
        </w:rPr>
        <w:t>logam</w:t>
      </w:r>
      <w:proofErr w:type="spellEnd"/>
      <w:r w:rsidRPr="00A80CF8">
        <w:rPr>
          <w:rFonts w:ascii="Garamond" w:hAnsi="Garamond"/>
          <w:sz w:val="24"/>
          <w:szCs w:val="24"/>
        </w:rPr>
        <w:t xml:space="preserve"> </w:t>
      </w:r>
      <w:proofErr w:type="spellStart"/>
      <w:r w:rsidRPr="00A80CF8">
        <w:rPr>
          <w:rFonts w:ascii="Garamond" w:hAnsi="Garamond"/>
          <w:sz w:val="24"/>
          <w:szCs w:val="24"/>
        </w:rPr>
        <w:t>berat</w:t>
      </w:r>
      <w:proofErr w:type="spellEnd"/>
      <w:r w:rsidRPr="00A80CF8">
        <w:rPr>
          <w:rFonts w:ascii="Garamond" w:hAnsi="Garamond"/>
          <w:sz w:val="24"/>
          <w:szCs w:val="24"/>
        </w:rPr>
        <w:t xml:space="preserve"> yang </w:t>
      </w:r>
      <w:proofErr w:type="spellStart"/>
      <w:r w:rsidRPr="00A80CF8">
        <w:rPr>
          <w:rFonts w:ascii="Garamond" w:hAnsi="Garamond"/>
          <w:sz w:val="24"/>
          <w:szCs w:val="24"/>
        </w:rPr>
        <w:t>ditemukan</w:t>
      </w:r>
      <w:proofErr w:type="spellEnd"/>
      <w:r w:rsidRPr="00A80CF8">
        <w:rPr>
          <w:rFonts w:ascii="Garamond" w:hAnsi="Garamond"/>
          <w:sz w:val="24"/>
          <w:szCs w:val="24"/>
        </w:rPr>
        <w:t xml:space="preserve"> di </w:t>
      </w:r>
      <w:proofErr w:type="spellStart"/>
      <w:r w:rsidRPr="00A80CF8">
        <w:rPr>
          <w:rFonts w:ascii="Garamond" w:hAnsi="Garamond"/>
          <w:sz w:val="24"/>
          <w:szCs w:val="24"/>
        </w:rPr>
        <w:t>Teluk</w:t>
      </w:r>
      <w:proofErr w:type="spellEnd"/>
      <w:r w:rsidRPr="00A80CF8">
        <w:rPr>
          <w:rFonts w:ascii="Garamond" w:hAnsi="Garamond"/>
          <w:sz w:val="24"/>
          <w:szCs w:val="24"/>
        </w:rPr>
        <w:t xml:space="preserve"> Ambon </w:t>
      </w:r>
      <w:proofErr w:type="spellStart"/>
      <w:r w:rsidRPr="00A80CF8">
        <w:rPr>
          <w:rFonts w:ascii="Garamond" w:hAnsi="Garamond"/>
          <w:sz w:val="24"/>
          <w:szCs w:val="24"/>
        </w:rPr>
        <w:t>seperti</w:t>
      </w:r>
      <w:proofErr w:type="spellEnd"/>
      <w:r w:rsidRPr="00A80CF8">
        <w:rPr>
          <w:rFonts w:ascii="Garamond" w:hAnsi="Garamond"/>
          <w:sz w:val="24"/>
          <w:szCs w:val="24"/>
        </w:rPr>
        <w:t xml:space="preserve"> </w:t>
      </w:r>
      <w:proofErr w:type="spellStart"/>
      <w:r w:rsidRPr="00A80CF8">
        <w:rPr>
          <w:rFonts w:ascii="Garamond" w:hAnsi="Garamond"/>
          <w:sz w:val="24"/>
          <w:szCs w:val="24"/>
        </w:rPr>
        <w:t>minyak</w:t>
      </w:r>
      <w:proofErr w:type="spellEnd"/>
      <w:r w:rsidRPr="00A80CF8">
        <w:rPr>
          <w:rFonts w:ascii="Garamond" w:hAnsi="Garamond"/>
          <w:sz w:val="24"/>
          <w:szCs w:val="24"/>
        </w:rPr>
        <w:t xml:space="preserve"> </w:t>
      </w:r>
      <w:proofErr w:type="spellStart"/>
      <w:r w:rsidRPr="00A80CF8">
        <w:rPr>
          <w:rFonts w:ascii="Garamond" w:hAnsi="Garamond"/>
          <w:sz w:val="24"/>
          <w:szCs w:val="24"/>
        </w:rPr>
        <w:t>dari</w:t>
      </w:r>
      <w:proofErr w:type="spellEnd"/>
      <w:r w:rsidRPr="00A80CF8">
        <w:rPr>
          <w:rFonts w:ascii="Garamond" w:hAnsi="Garamond"/>
          <w:sz w:val="24"/>
          <w:szCs w:val="24"/>
        </w:rPr>
        <w:t xml:space="preserve"> </w:t>
      </w:r>
      <w:proofErr w:type="spellStart"/>
      <w:r w:rsidRPr="00A80CF8">
        <w:rPr>
          <w:rFonts w:ascii="Garamond" w:hAnsi="Garamond"/>
          <w:sz w:val="24"/>
          <w:szCs w:val="24"/>
        </w:rPr>
        <w:t>pembuangan</w:t>
      </w:r>
      <w:proofErr w:type="spellEnd"/>
      <w:r w:rsidRPr="00A80CF8">
        <w:rPr>
          <w:rFonts w:ascii="Garamond" w:hAnsi="Garamond"/>
          <w:sz w:val="24"/>
          <w:szCs w:val="24"/>
        </w:rPr>
        <w:t xml:space="preserve"> </w:t>
      </w:r>
      <w:proofErr w:type="spellStart"/>
      <w:r w:rsidRPr="00A80CF8">
        <w:rPr>
          <w:rFonts w:ascii="Garamond" w:hAnsi="Garamond"/>
          <w:sz w:val="24"/>
          <w:szCs w:val="24"/>
        </w:rPr>
        <w:t>kapal</w:t>
      </w:r>
      <w:proofErr w:type="spellEnd"/>
      <w:r w:rsidRPr="00A80CF8">
        <w:rPr>
          <w:rFonts w:ascii="Garamond" w:hAnsi="Garamond"/>
          <w:sz w:val="24"/>
          <w:szCs w:val="24"/>
        </w:rPr>
        <w:t xml:space="preserve">, </w:t>
      </w:r>
      <w:proofErr w:type="spellStart"/>
      <w:r w:rsidRPr="00A80CF8">
        <w:rPr>
          <w:rFonts w:ascii="Garamond" w:hAnsi="Garamond"/>
          <w:sz w:val="24"/>
          <w:szCs w:val="24"/>
        </w:rPr>
        <w:t>oli</w:t>
      </w:r>
      <w:proofErr w:type="spellEnd"/>
      <w:r w:rsidRPr="00A80CF8">
        <w:rPr>
          <w:rFonts w:ascii="Garamond" w:hAnsi="Garamond"/>
          <w:sz w:val="24"/>
          <w:szCs w:val="24"/>
        </w:rPr>
        <w:t xml:space="preserve"> dan lain </w:t>
      </w:r>
      <w:proofErr w:type="spellStart"/>
      <w:r w:rsidRPr="00A80CF8">
        <w:rPr>
          <w:rFonts w:ascii="Garamond" w:hAnsi="Garamond"/>
          <w:sz w:val="24"/>
          <w:szCs w:val="24"/>
        </w:rPr>
        <w:t>sebagainya</w:t>
      </w:r>
      <w:proofErr w:type="spellEnd"/>
      <w:r w:rsidRPr="00A80CF8">
        <w:rPr>
          <w:rFonts w:ascii="Garamond" w:hAnsi="Garamond"/>
          <w:sz w:val="24"/>
          <w:szCs w:val="24"/>
        </w:rPr>
        <w:t xml:space="preserve"> dan </w:t>
      </w:r>
      <w:proofErr w:type="spellStart"/>
      <w:r w:rsidRPr="00A80CF8">
        <w:rPr>
          <w:rFonts w:ascii="Garamond" w:hAnsi="Garamond"/>
          <w:sz w:val="24"/>
          <w:szCs w:val="24"/>
        </w:rPr>
        <w:t>itu</w:t>
      </w:r>
      <w:proofErr w:type="spellEnd"/>
      <w:r w:rsidRPr="00A80CF8">
        <w:rPr>
          <w:rFonts w:ascii="Garamond" w:hAnsi="Garamond"/>
          <w:sz w:val="24"/>
          <w:szCs w:val="24"/>
        </w:rPr>
        <w:t xml:space="preserve"> sangat </w:t>
      </w:r>
      <w:proofErr w:type="spellStart"/>
      <w:r w:rsidRPr="00A80CF8">
        <w:rPr>
          <w:rFonts w:ascii="Garamond" w:hAnsi="Garamond"/>
          <w:sz w:val="24"/>
          <w:szCs w:val="24"/>
        </w:rPr>
        <w:t>merusak</w:t>
      </w:r>
      <w:proofErr w:type="spellEnd"/>
      <w:r w:rsidRPr="00A80CF8">
        <w:rPr>
          <w:rFonts w:ascii="Garamond" w:hAnsi="Garamond"/>
          <w:sz w:val="24"/>
          <w:szCs w:val="24"/>
        </w:rPr>
        <w:t xml:space="preserve"> </w:t>
      </w:r>
      <w:proofErr w:type="spellStart"/>
      <w:r w:rsidRPr="00A80CF8">
        <w:rPr>
          <w:rFonts w:ascii="Garamond" w:hAnsi="Garamond"/>
          <w:sz w:val="24"/>
          <w:szCs w:val="24"/>
        </w:rPr>
        <w:t>ekosistem</w:t>
      </w:r>
      <w:proofErr w:type="spellEnd"/>
      <w:r w:rsidRPr="00A80CF8">
        <w:rPr>
          <w:rFonts w:ascii="Garamond" w:hAnsi="Garamond"/>
          <w:sz w:val="24"/>
          <w:szCs w:val="24"/>
        </w:rPr>
        <w:t xml:space="preserve"> biota </w:t>
      </w:r>
      <w:proofErr w:type="spellStart"/>
      <w:r w:rsidRPr="00A80CF8">
        <w:rPr>
          <w:rFonts w:ascii="Garamond" w:hAnsi="Garamond"/>
          <w:sz w:val="24"/>
          <w:szCs w:val="24"/>
        </w:rPr>
        <w:t>laut</w:t>
      </w:r>
      <w:proofErr w:type="spellEnd"/>
      <w:r w:rsidRPr="00A80CF8">
        <w:rPr>
          <w:rFonts w:ascii="Garamond" w:hAnsi="Garamond"/>
          <w:sz w:val="24"/>
          <w:szCs w:val="24"/>
        </w:rPr>
        <w:t xml:space="preserve">. </w:t>
      </w:r>
      <w:proofErr w:type="spellStart"/>
      <w:r w:rsidRPr="00A80CF8">
        <w:rPr>
          <w:rFonts w:ascii="Garamond" w:hAnsi="Garamond"/>
          <w:sz w:val="24"/>
          <w:szCs w:val="24"/>
        </w:rPr>
        <w:t>Olehnya</w:t>
      </w:r>
      <w:proofErr w:type="spellEnd"/>
      <w:r w:rsidRPr="00A80CF8">
        <w:rPr>
          <w:rFonts w:ascii="Garamond" w:hAnsi="Garamond"/>
          <w:sz w:val="24"/>
          <w:szCs w:val="24"/>
        </w:rPr>
        <w:t xml:space="preserve"> </w:t>
      </w:r>
      <w:proofErr w:type="spellStart"/>
      <w:r w:rsidRPr="00A80CF8">
        <w:rPr>
          <w:rFonts w:ascii="Garamond" w:hAnsi="Garamond"/>
          <w:sz w:val="24"/>
          <w:szCs w:val="24"/>
        </w:rPr>
        <w:t>itu</w:t>
      </w:r>
      <w:proofErr w:type="spellEnd"/>
      <w:r w:rsidRPr="00A80CF8">
        <w:rPr>
          <w:rFonts w:ascii="Garamond" w:hAnsi="Garamond"/>
          <w:sz w:val="24"/>
          <w:szCs w:val="24"/>
        </w:rPr>
        <w:t xml:space="preserve"> </w:t>
      </w:r>
      <w:proofErr w:type="spellStart"/>
      <w:r w:rsidRPr="00A80CF8">
        <w:rPr>
          <w:rFonts w:ascii="Garamond" w:hAnsi="Garamond"/>
          <w:sz w:val="24"/>
          <w:szCs w:val="24"/>
        </w:rPr>
        <w:t>Komunitas</w:t>
      </w:r>
      <w:proofErr w:type="spellEnd"/>
      <w:r w:rsidRPr="00A80CF8">
        <w:rPr>
          <w:rFonts w:ascii="Garamond" w:hAnsi="Garamond"/>
          <w:sz w:val="24"/>
          <w:szCs w:val="24"/>
        </w:rPr>
        <w:t xml:space="preserve"> </w:t>
      </w:r>
      <w:proofErr w:type="spellStart"/>
      <w:r w:rsidRPr="00A80CF8">
        <w:rPr>
          <w:rFonts w:ascii="Garamond" w:hAnsi="Garamond"/>
          <w:sz w:val="24"/>
          <w:szCs w:val="24"/>
        </w:rPr>
        <w:t>Kalesang</w:t>
      </w:r>
      <w:proofErr w:type="spellEnd"/>
      <w:r w:rsidRPr="00A80CF8">
        <w:rPr>
          <w:rFonts w:ascii="Garamond" w:hAnsi="Garamond"/>
          <w:sz w:val="24"/>
          <w:szCs w:val="24"/>
        </w:rPr>
        <w:t xml:space="preserve"> </w:t>
      </w:r>
      <w:proofErr w:type="spellStart"/>
      <w:r w:rsidRPr="00A80CF8">
        <w:rPr>
          <w:rFonts w:ascii="Garamond" w:hAnsi="Garamond"/>
          <w:sz w:val="24"/>
          <w:szCs w:val="24"/>
        </w:rPr>
        <w:t>Pesisir</w:t>
      </w:r>
      <w:proofErr w:type="spellEnd"/>
      <w:r w:rsidRPr="00A80CF8">
        <w:rPr>
          <w:rFonts w:ascii="Garamond" w:hAnsi="Garamond"/>
          <w:sz w:val="24"/>
          <w:szCs w:val="24"/>
        </w:rPr>
        <w:t xml:space="preserve"> </w:t>
      </w:r>
      <w:proofErr w:type="spellStart"/>
      <w:r w:rsidRPr="00A80CF8">
        <w:rPr>
          <w:rFonts w:ascii="Garamond" w:hAnsi="Garamond"/>
          <w:sz w:val="24"/>
          <w:szCs w:val="24"/>
        </w:rPr>
        <w:t>Laut</w:t>
      </w:r>
      <w:proofErr w:type="spellEnd"/>
      <w:r w:rsidRPr="00A80CF8">
        <w:rPr>
          <w:rFonts w:ascii="Garamond" w:hAnsi="Garamond"/>
          <w:sz w:val="24"/>
          <w:szCs w:val="24"/>
        </w:rPr>
        <w:t xml:space="preserve"> </w:t>
      </w:r>
      <w:proofErr w:type="spellStart"/>
      <w:r w:rsidRPr="00A80CF8">
        <w:rPr>
          <w:rFonts w:ascii="Garamond" w:hAnsi="Garamond"/>
          <w:sz w:val="24"/>
          <w:szCs w:val="24"/>
        </w:rPr>
        <w:t>atau</w:t>
      </w:r>
      <w:proofErr w:type="spellEnd"/>
      <w:r w:rsidRPr="00A80CF8">
        <w:rPr>
          <w:rFonts w:ascii="Garamond" w:hAnsi="Garamond"/>
          <w:sz w:val="24"/>
          <w:szCs w:val="24"/>
        </w:rPr>
        <w:t xml:space="preserve"> </w:t>
      </w:r>
      <w:r w:rsidRPr="00A80CF8">
        <w:rPr>
          <w:rFonts w:ascii="Garamond" w:hAnsi="Garamond"/>
          <w:i/>
          <w:sz w:val="24"/>
          <w:szCs w:val="24"/>
        </w:rPr>
        <w:t>Moluccas Coastal Care</w:t>
      </w:r>
      <w:r w:rsidRPr="00A80CF8">
        <w:rPr>
          <w:rFonts w:ascii="Garamond" w:hAnsi="Garamond"/>
          <w:sz w:val="24"/>
          <w:szCs w:val="24"/>
        </w:rPr>
        <w:t xml:space="preserve"> (MCC) </w:t>
      </w:r>
      <w:r w:rsidR="00A73529">
        <w:rPr>
          <w:rFonts w:ascii="Garamond" w:hAnsi="Garamond"/>
          <w:sz w:val="24"/>
          <w:szCs w:val="24"/>
        </w:rPr>
        <w:t xml:space="preserve">oleh </w:t>
      </w:r>
      <w:r w:rsidRPr="00A80CF8">
        <w:rPr>
          <w:rFonts w:ascii="Garamond" w:hAnsi="Garamond"/>
          <w:sz w:val="24"/>
          <w:szCs w:val="24"/>
        </w:rPr>
        <w:t xml:space="preserve">Stefani T. </w:t>
      </w:r>
      <w:proofErr w:type="spellStart"/>
      <w:r w:rsidRPr="00A80CF8">
        <w:rPr>
          <w:rFonts w:ascii="Garamond" w:hAnsi="Garamond"/>
          <w:sz w:val="24"/>
          <w:szCs w:val="24"/>
        </w:rPr>
        <w:t>Salhuteru</w:t>
      </w:r>
      <w:proofErr w:type="spellEnd"/>
      <w:r w:rsidRPr="00A80CF8">
        <w:rPr>
          <w:rFonts w:ascii="Garamond" w:hAnsi="Garamond"/>
          <w:sz w:val="24"/>
          <w:szCs w:val="24"/>
        </w:rPr>
        <w:t xml:space="preserve"> </w:t>
      </w:r>
      <w:r w:rsidR="00A73529">
        <w:rPr>
          <w:rFonts w:ascii="Garamond" w:hAnsi="Garamond"/>
          <w:sz w:val="24"/>
          <w:szCs w:val="24"/>
        </w:rPr>
        <w:t xml:space="preserve"> </w:t>
      </w:r>
      <w:proofErr w:type="spellStart"/>
      <w:r w:rsidR="00A73529">
        <w:rPr>
          <w:rFonts w:ascii="Garamond" w:hAnsi="Garamond"/>
          <w:sz w:val="24"/>
          <w:szCs w:val="24"/>
        </w:rPr>
        <w:t>selaku</w:t>
      </w:r>
      <w:proofErr w:type="spellEnd"/>
      <w:r w:rsidR="00A73529">
        <w:rPr>
          <w:rFonts w:ascii="Garamond" w:hAnsi="Garamond"/>
          <w:sz w:val="24"/>
          <w:szCs w:val="24"/>
        </w:rPr>
        <w:t xml:space="preserve"> </w:t>
      </w:r>
      <w:proofErr w:type="spellStart"/>
      <w:r w:rsidR="00A73529">
        <w:rPr>
          <w:rFonts w:ascii="Garamond" w:hAnsi="Garamond"/>
          <w:sz w:val="24"/>
          <w:szCs w:val="24"/>
        </w:rPr>
        <w:t>ketua</w:t>
      </w:r>
      <w:proofErr w:type="spellEnd"/>
      <w:r w:rsidR="00A73529">
        <w:rPr>
          <w:rFonts w:ascii="Garamond" w:hAnsi="Garamond"/>
          <w:sz w:val="24"/>
          <w:szCs w:val="24"/>
        </w:rPr>
        <w:t xml:space="preserve"> </w:t>
      </w:r>
      <w:r w:rsidRPr="00A80CF8">
        <w:rPr>
          <w:rFonts w:ascii="Garamond" w:hAnsi="Garamond"/>
          <w:sz w:val="24"/>
          <w:szCs w:val="24"/>
        </w:rPr>
        <w:t xml:space="preserve">sangat </w:t>
      </w:r>
      <w:proofErr w:type="spellStart"/>
      <w:r w:rsidRPr="00A80CF8">
        <w:rPr>
          <w:rFonts w:ascii="Garamond" w:hAnsi="Garamond"/>
          <w:sz w:val="24"/>
          <w:szCs w:val="24"/>
        </w:rPr>
        <w:t>menyayangkan</w:t>
      </w:r>
      <w:proofErr w:type="spellEnd"/>
      <w:r w:rsidRPr="00A80CF8">
        <w:rPr>
          <w:rFonts w:ascii="Garamond" w:hAnsi="Garamond"/>
          <w:sz w:val="24"/>
          <w:szCs w:val="24"/>
        </w:rPr>
        <w:t xml:space="preserve"> </w:t>
      </w:r>
      <w:proofErr w:type="spellStart"/>
      <w:r w:rsidRPr="00A80CF8">
        <w:rPr>
          <w:rFonts w:ascii="Garamond" w:hAnsi="Garamond"/>
          <w:sz w:val="24"/>
          <w:szCs w:val="24"/>
        </w:rPr>
        <w:t>warga</w:t>
      </w:r>
      <w:proofErr w:type="spellEnd"/>
      <w:r w:rsidRPr="00A80CF8">
        <w:rPr>
          <w:rFonts w:ascii="Garamond" w:hAnsi="Garamond"/>
          <w:sz w:val="24"/>
          <w:szCs w:val="24"/>
        </w:rPr>
        <w:t xml:space="preserve"> </w:t>
      </w:r>
      <w:proofErr w:type="spellStart"/>
      <w:r w:rsidRPr="00A80CF8">
        <w:rPr>
          <w:rFonts w:ascii="Garamond" w:hAnsi="Garamond"/>
          <w:sz w:val="24"/>
          <w:szCs w:val="24"/>
        </w:rPr>
        <w:t>masyarakat</w:t>
      </w:r>
      <w:proofErr w:type="spellEnd"/>
      <w:r w:rsidRPr="00A80CF8">
        <w:rPr>
          <w:rFonts w:ascii="Garamond" w:hAnsi="Garamond"/>
          <w:sz w:val="24"/>
          <w:szCs w:val="24"/>
        </w:rPr>
        <w:t xml:space="preserve"> Ambon yang </w:t>
      </w:r>
      <w:proofErr w:type="spellStart"/>
      <w:r w:rsidRPr="00A80CF8">
        <w:rPr>
          <w:rFonts w:ascii="Garamond" w:hAnsi="Garamond"/>
          <w:sz w:val="24"/>
          <w:szCs w:val="24"/>
        </w:rPr>
        <w:t>belum</w:t>
      </w:r>
      <w:proofErr w:type="spellEnd"/>
      <w:r w:rsidRPr="00A80CF8">
        <w:rPr>
          <w:rFonts w:ascii="Garamond" w:hAnsi="Garamond"/>
          <w:sz w:val="24"/>
          <w:szCs w:val="24"/>
        </w:rPr>
        <w:t xml:space="preserve"> </w:t>
      </w:r>
      <w:proofErr w:type="spellStart"/>
      <w:r w:rsidRPr="00A80CF8">
        <w:rPr>
          <w:rFonts w:ascii="Garamond" w:hAnsi="Garamond"/>
          <w:sz w:val="24"/>
          <w:szCs w:val="24"/>
        </w:rPr>
        <w:t>sadar</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w:t>
      </w:r>
      <w:r w:rsidR="00621162">
        <w:rPr>
          <w:rFonts w:ascii="Garamond" w:hAnsi="Garamond"/>
          <w:sz w:val="24"/>
          <w:szCs w:val="24"/>
        </w:rPr>
        <w:fldChar w:fldCharType="begin" w:fldLock="1"/>
      </w:r>
      <w:r w:rsidR="00621162">
        <w:rPr>
          <w:rFonts w:ascii="Garamond" w:hAnsi="Garamond"/>
          <w:sz w:val="24"/>
          <w:szCs w:val="24"/>
        </w:rPr>
        <w:instrText>ADDIN CSL_CITATION {"citationItems":[{"id":"ITEM-1","itemData":{"author":[{"dropping-particle":"","family":"Chen","given":"","non-dropping-particle":"","parse-names":false,"suffix":""}],"container-title":"gatra.com","id":"ITEM-1","issued":{"date-parts":[["2019"]]},"title":"Sampah Menggunung di dasar Teluk Ambon","type":"article-newspaper"},"uris":["http://www.mendeley.com/documents/?uuid=e8f030ca-ae86-4220-88c7-ed0675a2ade6"]}],"mendeley":{"formattedCitation":"(Chen, 2019)","plainTextFormattedCitation":"(Chen, 2019)","previouslyFormattedCitation":"(Chen, 2019)"},"properties":{"noteIndex":0},"schema":"https://github.com/citation-style-language/schema/raw/master/csl-citation.json"}</w:instrText>
      </w:r>
      <w:r w:rsidR="00621162">
        <w:rPr>
          <w:rFonts w:ascii="Garamond" w:hAnsi="Garamond"/>
          <w:sz w:val="24"/>
          <w:szCs w:val="24"/>
        </w:rPr>
        <w:fldChar w:fldCharType="separate"/>
      </w:r>
      <w:r w:rsidR="00621162" w:rsidRPr="00621162">
        <w:rPr>
          <w:rFonts w:ascii="Garamond" w:hAnsi="Garamond"/>
          <w:noProof/>
          <w:sz w:val="24"/>
          <w:szCs w:val="24"/>
        </w:rPr>
        <w:t>(Chen, 2019)</w:t>
      </w:r>
      <w:r w:rsidR="00621162">
        <w:rPr>
          <w:rFonts w:ascii="Garamond" w:hAnsi="Garamond"/>
          <w:sz w:val="24"/>
          <w:szCs w:val="24"/>
        </w:rPr>
        <w:fldChar w:fldCharType="end"/>
      </w:r>
    </w:p>
    <w:p w14:paraId="50704B06" w14:textId="327310AB" w:rsidR="00342277" w:rsidRDefault="00342277" w:rsidP="00342277">
      <w:pPr>
        <w:spacing w:after="0" w:line="480" w:lineRule="exact"/>
        <w:ind w:firstLine="709"/>
        <w:jc w:val="both"/>
        <w:rPr>
          <w:rFonts w:ascii="Garamond" w:hAnsi="Garamond"/>
          <w:sz w:val="24"/>
          <w:szCs w:val="24"/>
        </w:rPr>
      </w:pPr>
      <w:r w:rsidRPr="00A80CF8">
        <w:rPr>
          <w:rFonts w:ascii="Garamond" w:hAnsi="Garamond"/>
          <w:sz w:val="24"/>
          <w:szCs w:val="24"/>
        </w:rPr>
        <w:t xml:space="preserve">Ambon </w:t>
      </w:r>
      <w:proofErr w:type="spellStart"/>
      <w:r w:rsidRPr="00A80CF8">
        <w:rPr>
          <w:rFonts w:ascii="Garamond" w:hAnsi="Garamond"/>
          <w:sz w:val="24"/>
          <w:szCs w:val="24"/>
        </w:rPr>
        <w:t>mengalami</w:t>
      </w:r>
      <w:proofErr w:type="spellEnd"/>
      <w:r w:rsidRPr="00A80CF8">
        <w:rPr>
          <w:rFonts w:ascii="Garamond" w:hAnsi="Garamond"/>
          <w:sz w:val="24"/>
          <w:szCs w:val="24"/>
        </w:rPr>
        <w:t xml:space="preserve"> </w:t>
      </w:r>
      <w:proofErr w:type="spellStart"/>
      <w:r w:rsidRPr="00A80CF8">
        <w:rPr>
          <w:rFonts w:ascii="Garamond" w:hAnsi="Garamond"/>
          <w:sz w:val="24"/>
          <w:szCs w:val="24"/>
        </w:rPr>
        <w:t>krisis</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baik</w:t>
      </w:r>
      <w:proofErr w:type="spellEnd"/>
      <w:r w:rsidRPr="00A80CF8">
        <w:rPr>
          <w:rFonts w:ascii="Garamond" w:hAnsi="Garamond"/>
          <w:sz w:val="24"/>
          <w:szCs w:val="24"/>
        </w:rPr>
        <w:t xml:space="preserve"> </w:t>
      </w:r>
      <w:proofErr w:type="spellStart"/>
      <w:r w:rsidRPr="00A80CF8">
        <w:rPr>
          <w:rFonts w:ascii="Garamond" w:hAnsi="Garamond"/>
          <w:sz w:val="24"/>
          <w:szCs w:val="24"/>
        </w:rPr>
        <w:t>itu</w:t>
      </w:r>
      <w:proofErr w:type="spellEnd"/>
      <w:r w:rsidRPr="00A80CF8">
        <w:rPr>
          <w:rFonts w:ascii="Garamond" w:hAnsi="Garamond"/>
          <w:sz w:val="24"/>
          <w:szCs w:val="24"/>
        </w:rPr>
        <w:t xml:space="preserve"> </w:t>
      </w:r>
      <w:proofErr w:type="spellStart"/>
      <w:r w:rsidRPr="00A80CF8">
        <w:rPr>
          <w:rFonts w:ascii="Garamond" w:hAnsi="Garamond"/>
          <w:sz w:val="24"/>
          <w:szCs w:val="24"/>
        </w:rPr>
        <w:t>eksploitasi</w:t>
      </w:r>
      <w:proofErr w:type="spellEnd"/>
      <w:r w:rsidRPr="00A80CF8">
        <w:rPr>
          <w:rFonts w:ascii="Garamond" w:hAnsi="Garamond"/>
          <w:sz w:val="24"/>
          <w:szCs w:val="24"/>
        </w:rPr>
        <w:t xml:space="preserve"> </w:t>
      </w:r>
      <w:proofErr w:type="spellStart"/>
      <w:r w:rsidRPr="00A80CF8">
        <w:rPr>
          <w:rFonts w:ascii="Garamond" w:hAnsi="Garamond"/>
          <w:sz w:val="24"/>
          <w:szCs w:val="24"/>
        </w:rPr>
        <w:t>teknologi</w:t>
      </w:r>
      <w:proofErr w:type="spellEnd"/>
      <w:r w:rsidRPr="00A80CF8">
        <w:rPr>
          <w:rFonts w:ascii="Garamond" w:hAnsi="Garamond"/>
          <w:sz w:val="24"/>
          <w:szCs w:val="24"/>
        </w:rPr>
        <w:t xml:space="preserve"> yang </w:t>
      </w:r>
      <w:proofErr w:type="spellStart"/>
      <w:r w:rsidRPr="00A80CF8">
        <w:rPr>
          <w:rFonts w:ascii="Garamond" w:hAnsi="Garamond"/>
          <w:sz w:val="24"/>
          <w:szCs w:val="24"/>
        </w:rPr>
        <w:t>terus</w:t>
      </w:r>
      <w:proofErr w:type="spellEnd"/>
      <w:r w:rsidRPr="00A80CF8">
        <w:rPr>
          <w:rFonts w:ascii="Garamond" w:hAnsi="Garamond"/>
          <w:sz w:val="24"/>
          <w:szCs w:val="24"/>
        </w:rPr>
        <w:t xml:space="preserve"> </w:t>
      </w:r>
      <w:proofErr w:type="spellStart"/>
      <w:r w:rsidRPr="00A80CF8">
        <w:rPr>
          <w:rFonts w:ascii="Garamond" w:hAnsi="Garamond"/>
          <w:sz w:val="24"/>
          <w:szCs w:val="24"/>
        </w:rPr>
        <w:t>menerus</w:t>
      </w:r>
      <w:proofErr w:type="spellEnd"/>
      <w:r w:rsidRPr="00A80CF8">
        <w:rPr>
          <w:rFonts w:ascii="Garamond" w:hAnsi="Garamond"/>
          <w:sz w:val="24"/>
          <w:szCs w:val="24"/>
        </w:rPr>
        <w:t xml:space="preserve"> </w:t>
      </w:r>
      <w:proofErr w:type="spellStart"/>
      <w:r w:rsidRPr="00A80CF8">
        <w:rPr>
          <w:rFonts w:ascii="Garamond" w:hAnsi="Garamond"/>
          <w:sz w:val="24"/>
          <w:szCs w:val="24"/>
        </w:rPr>
        <w:t>mencemari</w:t>
      </w:r>
      <w:proofErr w:type="spellEnd"/>
      <w:r w:rsidRPr="00A80CF8">
        <w:rPr>
          <w:rFonts w:ascii="Garamond" w:hAnsi="Garamond"/>
          <w:sz w:val="24"/>
          <w:szCs w:val="24"/>
        </w:rPr>
        <w:t xml:space="preserve"> </w:t>
      </w:r>
      <w:proofErr w:type="spellStart"/>
      <w:r w:rsidRPr="00A80CF8">
        <w:rPr>
          <w:rFonts w:ascii="Garamond" w:hAnsi="Garamond"/>
          <w:sz w:val="24"/>
          <w:szCs w:val="24"/>
        </w:rPr>
        <w:t>udara</w:t>
      </w:r>
      <w:proofErr w:type="spellEnd"/>
      <w:r w:rsidRPr="00A80CF8">
        <w:rPr>
          <w:rFonts w:ascii="Garamond" w:hAnsi="Garamond"/>
          <w:sz w:val="24"/>
          <w:szCs w:val="24"/>
        </w:rPr>
        <w:t xml:space="preserve">, </w:t>
      </w:r>
      <w:proofErr w:type="spellStart"/>
      <w:r w:rsidRPr="00A80CF8">
        <w:rPr>
          <w:rFonts w:ascii="Garamond" w:hAnsi="Garamond"/>
          <w:sz w:val="24"/>
          <w:szCs w:val="24"/>
        </w:rPr>
        <w:t>tanah</w:t>
      </w:r>
      <w:proofErr w:type="spellEnd"/>
      <w:r w:rsidRPr="00A80CF8">
        <w:rPr>
          <w:rFonts w:ascii="Garamond" w:hAnsi="Garamond"/>
          <w:sz w:val="24"/>
          <w:szCs w:val="24"/>
        </w:rPr>
        <w:t xml:space="preserve"> dan air yang </w:t>
      </w:r>
      <w:proofErr w:type="spellStart"/>
      <w:r w:rsidRPr="00A80CF8">
        <w:rPr>
          <w:rFonts w:ascii="Garamond" w:hAnsi="Garamond"/>
          <w:sz w:val="24"/>
          <w:szCs w:val="24"/>
        </w:rPr>
        <w:t>ada</w:t>
      </w:r>
      <w:proofErr w:type="spellEnd"/>
      <w:r w:rsidRPr="00A80CF8">
        <w:rPr>
          <w:rFonts w:ascii="Garamond" w:hAnsi="Garamond"/>
          <w:sz w:val="24"/>
          <w:szCs w:val="24"/>
        </w:rPr>
        <w:t xml:space="preserve"> </w:t>
      </w:r>
      <w:proofErr w:type="spellStart"/>
      <w:r w:rsidRPr="00A80CF8">
        <w:rPr>
          <w:rFonts w:ascii="Garamond" w:hAnsi="Garamond"/>
          <w:sz w:val="24"/>
          <w:szCs w:val="24"/>
        </w:rPr>
        <w:t>disekitarnya</w:t>
      </w:r>
      <w:proofErr w:type="spellEnd"/>
      <w:r w:rsidR="004F458A">
        <w:rPr>
          <w:rFonts w:ascii="Garamond" w:hAnsi="Garamond"/>
          <w:sz w:val="24"/>
          <w:szCs w:val="24"/>
        </w:rPr>
        <w:t xml:space="preserve">, </w:t>
      </w:r>
      <w:proofErr w:type="spellStart"/>
      <w:r w:rsidR="004F458A">
        <w:rPr>
          <w:rFonts w:ascii="Garamond" w:hAnsi="Garamond"/>
          <w:sz w:val="24"/>
          <w:szCs w:val="24"/>
        </w:rPr>
        <w:t>sampah</w:t>
      </w:r>
      <w:proofErr w:type="spellEnd"/>
      <w:r w:rsidR="004F458A">
        <w:rPr>
          <w:rFonts w:ascii="Garamond" w:hAnsi="Garamond"/>
          <w:sz w:val="24"/>
          <w:szCs w:val="24"/>
        </w:rPr>
        <w:t xml:space="preserve"> yang sangat </w:t>
      </w:r>
      <w:proofErr w:type="spellStart"/>
      <w:r w:rsidR="004F458A">
        <w:rPr>
          <w:rFonts w:ascii="Garamond" w:hAnsi="Garamond"/>
          <w:sz w:val="24"/>
          <w:szCs w:val="24"/>
        </w:rPr>
        <w:t>meresahkan</w:t>
      </w:r>
      <w:proofErr w:type="spellEnd"/>
      <w:r w:rsidRPr="00A80CF8">
        <w:rPr>
          <w:rFonts w:ascii="Garamond" w:hAnsi="Garamond"/>
          <w:sz w:val="24"/>
          <w:szCs w:val="24"/>
        </w:rPr>
        <w:t xml:space="preserve">, juga </w:t>
      </w:r>
      <w:proofErr w:type="spellStart"/>
      <w:r w:rsidRPr="00A80CF8">
        <w:rPr>
          <w:rFonts w:ascii="Garamond" w:hAnsi="Garamond"/>
          <w:sz w:val="24"/>
          <w:szCs w:val="24"/>
        </w:rPr>
        <w:t>ledakan</w:t>
      </w:r>
      <w:proofErr w:type="spellEnd"/>
      <w:r w:rsidRPr="00A80CF8">
        <w:rPr>
          <w:rFonts w:ascii="Garamond" w:hAnsi="Garamond"/>
          <w:sz w:val="24"/>
          <w:szCs w:val="24"/>
        </w:rPr>
        <w:t xml:space="preserve"> </w:t>
      </w:r>
      <w:proofErr w:type="spellStart"/>
      <w:r w:rsidRPr="00A80CF8">
        <w:rPr>
          <w:rFonts w:ascii="Garamond" w:hAnsi="Garamond"/>
          <w:sz w:val="24"/>
          <w:szCs w:val="24"/>
        </w:rPr>
        <w:t>penduduk</w:t>
      </w:r>
      <w:proofErr w:type="spellEnd"/>
      <w:r w:rsidRPr="00A80CF8">
        <w:rPr>
          <w:rFonts w:ascii="Garamond" w:hAnsi="Garamond"/>
          <w:sz w:val="24"/>
          <w:szCs w:val="24"/>
        </w:rPr>
        <w:t xml:space="preserve"> dan </w:t>
      </w:r>
      <w:proofErr w:type="spellStart"/>
      <w:r w:rsidRPr="00A80CF8">
        <w:rPr>
          <w:rFonts w:ascii="Garamond" w:hAnsi="Garamond"/>
          <w:sz w:val="24"/>
          <w:szCs w:val="24"/>
        </w:rPr>
        <w:t>urbanisai</w:t>
      </w:r>
      <w:proofErr w:type="spellEnd"/>
      <w:r w:rsidRPr="00A80CF8">
        <w:rPr>
          <w:rFonts w:ascii="Garamond" w:hAnsi="Garamond"/>
          <w:sz w:val="24"/>
          <w:szCs w:val="24"/>
        </w:rPr>
        <w:t xml:space="preserve"> yang </w:t>
      </w:r>
      <w:proofErr w:type="spellStart"/>
      <w:r w:rsidRPr="00A80CF8">
        <w:rPr>
          <w:rFonts w:ascii="Garamond" w:hAnsi="Garamond"/>
          <w:sz w:val="24"/>
          <w:szCs w:val="24"/>
        </w:rPr>
        <w:t>semakin</w:t>
      </w:r>
      <w:proofErr w:type="spellEnd"/>
      <w:r w:rsidRPr="00A80CF8">
        <w:rPr>
          <w:rFonts w:ascii="Garamond" w:hAnsi="Garamond"/>
          <w:sz w:val="24"/>
          <w:szCs w:val="24"/>
        </w:rPr>
        <w:t xml:space="preserve"> </w:t>
      </w:r>
      <w:proofErr w:type="spellStart"/>
      <w:r w:rsidRPr="00A80CF8">
        <w:rPr>
          <w:rFonts w:ascii="Garamond" w:hAnsi="Garamond"/>
          <w:sz w:val="24"/>
          <w:szCs w:val="24"/>
        </w:rPr>
        <w:t>banyak</w:t>
      </w:r>
      <w:proofErr w:type="spellEnd"/>
      <w:r w:rsidRPr="00A80CF8">
        <w:rPr>
          <w:rFonts w:ascii="Garamond" w:hAnsi="Garamond"/>
          <w:sz w:val="24"/>
          <w:szCs w:val="24"/>
        </w:rPr>
        <w:t xml:space="preserve"> </w:t>
      </w:r>
      <w:proofErr w:type="spellStart"/>
      <w:r w:rsidRPr="00A80CF8">
        <w:rPr>
          <w:rFonts w:ascii="Garamond" w:hAnsi="Garamond"/>
          <w:sz w:val="24"/>
          <w:szCs w:val="24"/>
        </w:rPr>
        <w:t>menguras</w:t>
      </w:r>
      <w:proofErr w:type="spellEnd"/>
      <w:r w:rsidRPr="00A80CF8">
        <w:rPr>
          <w:rFonts w:ascii="Garamond" w:hAnsi="Garamond"/>
          <w:sz w:val="24"/>
          <w:szCs w:val="24"/>
        </w:rPr>
        <w:t xml:space="preserve"> </w:t>
      </w:r>
      <w:proofErr w:type="spellStart"/>
      <w:r w:rsidRPr="00A80CF8">
        <w:rPr>
          <w:rFonts w:ascii="Garamond" w:hAnsi="Garamond"/>
          <w:sz w:val="24"/>
          <w:szCs w:val="24"/>
        </w:rPr>
        <w:t>lahan</w:t>
      </w:r>
      <w:proofErr w:type="spellEnd"/>
      <w:r w:rsidRPr="00A80CF8">
        <w:rPr>
          <w:rFonts w:ascii="Garamond" w:hAnsi="Garamond"/>
          <w:sz w:val="24"/>
          <w:szCs w:val="24"/>
        </w:rPr>
        <w:t xml:space="preserve">. </w:t>
      </w:r>
      <w:proofErr w:type="spellStart"/>
      <w:r w:rsidRPr="00A80CF8">
        <w:rPr>
          <w:rFonts w:ascii="Garamond" w:hAnsi="Garamond"/>
          <w:sz w:val="24"/>
          <w:szCs w:val="24"/>
        </w:rPr>
        <w:t>Akibatnya</w:t>
      </w:r>
      <w:proofErr w:type="spellEnd"/>
      <w:r w:rsidRPr="00A80CF8">
        <w:rPr>
          <w:rFonts w:ascii="Garamond" w:hAnsi="Garamond"/>
          <w:sz w:val="24"/>
          <w:szCs w:val="24"/>
        </w:rPr>
        <w:t xml:space="preserve"> </w:t>
      </w:r>
      <w:proofErr w:type="spellStart"/>
      <w:r w:rsidRPr="00A80CF8">
        <w:rPr>
          <w:rFonts w:ascii="Garamond" w:hAnsi="Garamond"/>
          <w:sz w:val="24"/>
          <w:szCs w:val="24"/>
        </w:rPr>
        <w:t>adalah</w:t>
      </w:r>
      <w:proofErr w:type="spellEnd"/>
      <w:r w:rsidRPr="00A80CF8">
        <w:rPr>
          <w:rFonts w:ascii="Garamond" w:hAnsi="Garamond"/>
          <w:sz w:val="24"/>
          <w:szCs w:val="24"/>
        </w:rPr>
        <w:t xml:space="preserve"> </w:t>
      </w:r>
      <w:proofErr w:type="spellStart"/>
      <w:r w:rsidRPr="00A80CF8">
        <w:rPr>
          <w:rFonts w:ascii="Garamond" w:hAnsi="Garamond"/>
          <w:sz w:val="24"/>
          <w:szCs w:val="24"/>
        </w:rPr>
        <w:t>tidak</w:t>
      </w:r>
      <w:proofErr w:type="spellEnd"/>
      <w:r w:rsidRPr="00A80CF8">
        <w:rPr>
          <w:rFonts w:ascii="Garamond" w:hAnsi="Garamond"/>
          <w:sz w:val="24"/>
          <w:szCs w:val="24"/>
        </w:rPr>
        <w:t xml:space="preserve"> </w:t>
      </w:r>
      <w:proofErr w:type="spellStart"/>
      <w:r w:rsidRPr="00A80CF8">
        <w:rPr>
          <w:rFonts w:ascii="Garamond" w:hAnsi="Garamond"/>
          <w:sz w:val="24"/>
          <w:szCs w:val="24"/>
        </w:rPr>
        <w:t>memperhatikan</w:t>
      </w:r>
      <w:proofErr w:type="spellEnd"/>
      <w:r w:rsidRPr="00A80CF8">
        <w:rPr>
          <w:rFonts w:ascii="Garamond" w:hAnsi="Garamond"/>
          <w:sz w:val="24"/>
          <w:szCs w:val="24"/>
        </w:rPr>
        <w:t xml:space="preserve"> </w:t>
      </w:r>
      <w:proofErr w:type="spellStart"/>
      <w:r w:rsidRPr="00A80CF8">
        <w:rPr>
          <w:rFonts w:ascii="Garamond" w:hAnsi="Garamond"/>
          <w:sz w:val="24"/>
          <w:szCs w:val="24"/>
        </w:rPr>
        <w:t>konservasi</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sehingga</w:t>
      </w:r>
      <w:proofErr w:type="spellEnd"/>
      <w:r w:rsidRPr="00A80CF8">
        <w:rPr>
          <w:rFonts w:ascii="Garamond" w:hAnsi="Garamond"/>
          <w:sz w:val="24"/>
          <w:szCs w:val="24"/>
        </w:rPr>
        <w:t xml:space="preserve"> </w:t>
      </w:r>
      <w:proofErr w:type="spellStart"/>
      <w:r w:rsidRPr="00A80CF8">
        <w:rPr>
          <w:rFonts w:ascii="Garamond" w:hAnsi="Garamond"/>
          <w:sz w:val="24"/>
          <w:szCs w:val="24"/>
        </w:rPr>
        <w:t>bencana</w:t>
      </w:r>
      <w:proofErr w:type="spellEnd"/>
      <w:r w:rsidRPr="00A80CF8">
        <w:rPr>
          <w:rFonts w:ascii="Garamond" w:hAnsi="Garamond"/>
          <w:sz w:val="24"/>
          <w:szCs w:val="24"/>
        </w:rPr>
        <w:t xml:space="preserve"> </w:t>
      </w:r>
      <w:proofErr w:type="spellStart"/>
      <w:r w:rsidRPr="00A80CF8">
        <w:rPr>
          <w:rFonts w:ascii="Garamond" w:hAnsi="Garamond"/>
          <w:sz w:val="24"/>
          <w:szCs w:val="24"/>
        </w:rPr>
        <w:t>alam</w:t>
      </w:r>
      <w:proofErr w:type="spellEnd"/>
      <w:r w:rsidRPr="00A80CF8">
        <w:rPr>
          <w:rFonts w:ascii="Garamond" w:hAnsi="Garamond"/>
          <w:sz w:val="24"/>
          <w:szCs w:val="24"/>
        </w:rPr>
        <w:t xml:space="preserve"> </w:t>
      </w:r>
      <w:proofErr w:type="spellStart"/>
      <w:r w:rsidRPr="00A80CF8">
        <w:rPr>
          <w:rFonts w:ascii="Garamond" w:hAnsi="Garamond"/>
          <w:sz w:val="24"/>
          <w:szCs w:val="24"/>
        </w:rPr>
        <w:t>silih</w:t>
      </w:r>
      <w:proofErr w:type="spellEnd"/>
      <w:r w:rsidRPr="00A80CF8">
        <w:rPr>
          <w:rFonts w:ascii="Garamond" w:hAnsi="Garamond"/>
          <w:sz w:val="24"/>
          <w:szCs w:val="24"/>
        </w:rPr>
        <w:t xml:space="preserve"> </w:t>
      </w:r>
      <w:proofErr w:type="spellStart"/>
      <w:r w:rsidRPr="00A80CF8">
        <w:rPr>
          <w:rFonts w:ascii="Garamond" w:hAnsi="Garamond"/>
          <w:sz w:val="24"/>
          <w:szCs w:val="24"/>
        </w:rPr>
        <w:t>berganti</w:t>
      </w:r>
      <w:proofErr w:type="spellEnd"/>
      <w:r w:rsidRPr="00A80CF8">
        <w:rPr>
          <w:rFonts w:ascii="Garamond" w:hAnsi="Garamond"/>
          <w:sz w:val="24"/>
          <w:szCs w:val="24"/>
        </w:rPr>
        <w:t xml:space="preserve"> </w:t>
      </w:r>
      <w:proofErr w:type="spellStart"/>
      <w:r w:rsidRPr="00A80CF8">
        <w:rPr>
          <w:rFonts w:ascii="Garamond" w:hAnsi="Garamond"/>
          <w:sz w:val="24"/>
          <w:szCs w:val="24"/>
        </w:rPr>
        <w:t>misalnya</w:t>
      </w:r>
      <w:proofErr w:type="spellEnd"/>
      <w:r w:rsidRPr="00A80CF8">
        <w:rPr>
          <w:rFonts w:ascii="Garamond" w:hAnsi="Garamond"/>
          <w:sz w:val="24"/>
          <w:szCs w:val="24"/>
        </w:rPr>
        <w:t xml:space="preserve"> </w:t>
      </w:r>
      <w:proofErr w:type="spellStart"/>
      <w:r w:rsidRPr="00A80CF8">
        <w:rPr>
          <w:rFonts w:ascii="Garamond" w:hAnsi="Garamond"/>
          <w:sz w:val="24"/>
          <w:szCs w:val="24"/>
        </w:rPr>
        <w:t>gempa</w:t>
      </w:r>
      <w:proofErr w:type="spellEnd"/>
      <w:r w:rsidRPr="00A80CF8">
        <w:rPr>
          <w:rFonts w:ascii="Garamond" w:hAnsi="Garamond"/>
          <w:sz w:val="24"/>
          <w:szCs w:val="24"/>
        </w:rPr>
        <w:t xml:space="preserve"> </w:t>
      </w:r>
      <w:proofErr w:type="spellStart"/>
      <w:r w:rsidRPr="00A80CF8">
        <w:rPr>
          <w:rFonts w:ascii="Garamond" w:hAnsi="Garamond"/>
          <w:sz w:val="24"/>
          <w:szCs w:val="24"/>
        </w:rPr>
        <w:t>bumi</w:t>
      </w:r>
      <w:proofErr w:type="spellEnd"/>
      <w:r w:rsidRPr="00A80CF8">
        <w:rPr>
          <w:rFonts w:ascii="Garamond" w:hAnsi="Garamond"/>
          <w:sz w:val="24"/>
          <w:szCs w:val="24"/>
        </w:rPr>
        <w:t xml:space="preserve">, </w:t>
      </w:r>
      <w:proofErr w:type="spellStart"/>
      <w:r w:rsidRPr="00A80CF8">
        <w:rPr>
          <w:rFonts w:ascii="Garamond" w:hAnsi="Garamond"/>
          <w:sz w:val="24"/>
          <w:szCs w:val="24"/>
        </w:rPr>
        <w:t>tanah</w:t>
      </w:r>
      <w:proofErr w:type="spellEnd"/>
      <w:r w:rsidRPr="00A80CF8">
        <w:rPr>
          <w:rFonts w:ascii="Garamond" w:hAnsi="Garamond"/>
          <w:sz w:val="24"/>
          <w:szCs w:val="24"/>
        </w:rPr>
        <w:t xml:space="preserve"> </w:t>
      </w:r>
      <w:proofErr w:type="spellStart"/>
      <w:r w:rsidRPr="00A80CF8">
        <w:rPr>
          <w:rFonts w:ascii="Garamond" w:hAnsi="Garamond"/>
          <w:sz w:val="24"/>
          <w:szCs w:val="24"/>
        </w:rPr>
        <w:t>longsor</w:t>
      </w:r>
      <w:proofErr w:type="spellEnd"/>
      <w:r w:rsidRPr="00A80CF8">
        <w:rPr>
          <w:rFonts w:ascii="Garamond" w:hAnsi="Garamond"/>
          <w:sz w:val="24"/>
          <w:szCs w:val="24"/>
        </w:rPr>
        <w:t xml:space="preserve">, </w:t>
      </w:r>
      <w:proofErr w:type="spellStart"/>
      <w:r w:rsidRPr="00A80CF8">
        <w:rPr>
          <w:rFonts w:ascii="Garamond" w:hAnsi="Garamond"/>
          <w:sz w:val="24"/>
          <w:szCs w:val="24"/>
        </w:rPr>
        <w:t>banjir</w:t>
      </w:r>
      <w:proofErr w:type="spellEnd"/>
      <w:r w:rsidRPr="00A80CF8">
        <w:rPr>
          <w:rFonts w:ascii="Garamond" w:hAnsi="Garamond"/>
          <w:sz w:val="24"/>
          <w:szCs w:val="24"/>
        </w:rPr>
        <w:t xml:space="preserve"> dan lain </w:t>
      </w:r>
      <w:proofErr w:type="spellStart"/>
      <w:r w:rsidRPr="00A80CF8">
        <w:rPr>
          <w:rFonts w:ascii="Garamond" w:hAnsi="Garamond"/>
          <w:sz w:val="24"/>
          <w:szCs w:val="24"/>
        </w:rPr>
        <w:t>sebagainya</w:t>
      </w:r>
      <w:proofErr w:type="spellEnd"/>
      <w:r w:rsidRPr="00A80CF8">
        <w:rPr>
          <w:rFonts w:ascii="Garamond" w:hAnsi="Garamond"/>
          <w:sz w:val="24"/>
          <w:szCs w:val="24"/>
        </w:rPr>
        <w:t xml:space="preserve">, </w:t>
      </w:r>
      <w:proofErr w:type="spellStart"/>
      <w:r w:rsidR="00EF4308">
        <w:rPr>
          <w:rFonts w:ascii="Garamond" w:hAnsi="Garamond"/>
          <w:sz w:val="24"/>
          <w:szCs w:val="24"/>
        </w:rPr>
        <w:t>maka</w:t>
      </w:r>
      <w:proofErr w:type="spellEnd"/>
      <w:r w:rsidR="00EF4308">
        <w:rPr>
          <w:rFonts w:ascii="Garamond" w:hAnsi="Garamond"/>
          <w:sz w:val="24"/>
          <w:szCs w:val="24"/>
        </w:rPr>
        <w:t xml:space="preserve"> sangat </w:t>
      </w:r>
      <w:proofErr w:type="spellStart"/>
      <w:r w:rsidR="00EF4308">
        <w:rPr>
          <w:rFonts w:ascii="Garamond" w:hAnsi="Garamond"/>
          <w:sz w:val="24"/>
          <w:szCs w:val="24"/>
        </w:rPr>
        <w:t>dibutuhkan</w:t>
      </w:r>
      <w:proofErr w:type="spellEnd"/>
      <w:r w:rsidR="00EF4308">
        <w:rPr>
          <w:rFonts w:ascii="Garamond" w:hAnsi="Garamond"/>
          <w:sz w:val="24"/>
          <w:szCs w:val="24"/>
        </w:rPr>
        <w:t xml:space="preserve"> </w:t>
      </w:r>
      <w:proofErr w:type="spellStart"/>
      <w:r w:rsidRPr="00A80CF8">
        <w:rPr>
          <w:rFonts w:ascii="Garamond" w:hAnsi="Garamond"/>
          <w:sz w:val="24"/>
          <w:szCs w:val="24"/>
        </w:rPr>
        <w:t>ada</w:t>
      </w:r>
      <w:proofErr w:type="spellEnd"/>
      <w:r w:rsidRPr="00A80CF8">
        <w:rPr>
          <w:rFonts w:ascii="Garamond" w:hAnsi="Garamond"/>
          <w:sz w:val="24"/>
          <w:szCs w:val="24"/>
        </w:rPr>
        <w:t xml:space="preserve"> </w:t>
      </w:r>
      <w:proofErr w:type="spellStart"/>
      <w:r w:rsidRPr="00A80CF8">
        <w:rPr>
          <w:rFonts w:ascii="Garamond" w:hAnsi="Garamond"/>
          <w:sz w:val="24"/>
          <w:szCs w:val="24"/>
        </w:rPr>
        <w:t>pendekatan</w:t>
      </w:r>
      <w:proofErr w:type="spellEnd"/>
      <w:r w:rsidRPr="00A80CF8">
        <w:rPr>
          <w:rFonts w:ascii="Garamond" w:hAnsi="Garamond"/>
          <w:sz w:val="24"/>
          <w:szCs w:val="24"/>
        </w:rPr>
        <w:t xml:space="preserve"> yang lain </w:t>
      </w:r>
      <w:proofErr w:type="spellStart"/>
      <w:r w:rsidRPr="00A80CF8">
        <w:rPr>
          <w:rFonts w:ascii="Garamond" w:hAnsi="Garamond"/>
          <w:sz w:val="24"/>
          <w:szCs w:val="24"/>
        </w:rPr>
        <w:t>untuk</w:t>
      </w:r>
      <w:proofErr w:type="spellEnd"/>
      <w:r w:rsidRPr="00A80CF8">
        <w:rPr>
          <w:rFonts w:ascii="Garamond" w:hAnsi="Garamond"/>
          <w:sz w:val="24"/>
          <w:szCs w:val="24"/>
        </w:rPr>
        <w:t xml:space="preserve"> </w:t>
      </w:r>
      <w:proofErr w:type="spellStart"/>
      <w:r w:rsidRPr="00A80CF8">
        <w:rPr>
          <w:rFonts w:ascii="Garamond" w:hAnsi="Garamond"/>
          <w:sz w:val="24"/>
          <w:szCs w:val="24"/>
        </w:rPr>
        <w:t>memperbaiki</w:t>
      </w:r>
      <w:proofErr w:type="spellEnd"/>
      <w:r w:rsidRPr="00A80CF8">
        <w:rPr>
          <w:rFonts w:ascii="Garamond" w:hAnsi="Garamond"/>
          <w:sz w:val="24"/>
          <w:szCs w:val="24"/>
        </w:rPr>
        <w:t xml:space="preserve"> </w:t>
      </w:r>
      <w:proofErr w:type="spellStart"/>
      <w:r w:rsidRPr="00A80CF8">
        <w:rPr>
          <w:rFonts w:ascii="Garamond" w:hAnsi="Garamond"/>
          <w:sz w:val="24"/>
          <w:szCs w:val="24"/>
        </w:rPr>
        <w:t>situasi</w:t>
      </w:r>
      <w:proofErr w:type="spellEnd"/>
      <w:r w:rsidRPr="00A80CF8">
        <w:rPr>
          <w:rFonts w:ascii="Garamond" w:hAnsi="Garamond"/>
          <w:sz w:val="24"/>
          <w:szCs w:val="24"/>
        </w:rPr>
        <w:t xml:space="preserve"> </w:t>
      </w:r>
      <w:proofErr w:type="spellStart"/>
      <w:r w:rsidRPr="00A80CF8">
        <w:rPr>
          <w:rFonts w:ascii="Garamond" w:hAnsi="Garamond"/>
          <w:sz w:val="24"/>
          <w:szCs w:val="24"/>
        </w:rPr>
        <w:t>ini</w:t>
      </w:r>
      <w:proofErr w:type="spellEnd"/>
      <w:r w:rsidRPr="00A80CF8">
        <w:rPr>
          <w:rFonts w:ascii="Garamond" w:hAnsi="Garamond"/>
          <w:sz w:val="24"/>
          <w:szCs w:val="24"/>
        </w:rPr>
        <w:t xml:space="preserve">, </w:t>
      </w:r>
      <w:proofErr w:type="spellStart"/>
      <w:r w:rsidRPr="00A80CF8">
        <w:rPr>
          <w:rFonts w:ascii="Garamond" w:hAnsi="Garamond"/>
          <w:sz w:val="24"/>
          <w:szCs w:val="24"/>
        </w:rPr>
        <w:t>sehingga</w:t>
      </w:r>
      <w:proofErr w:type="spellEnd"/>
      <w:r w:rsidRPr="00A80CF8">
        <w:rPr>
          <w:rFonts w:ascii="Garamond" w:hAnsi="Garamond"/>
          <w:sz w:val="24"/>
          <w:szCs w:val="24"/>
        </w:rPr>
        <w:t xml:space="preserve"> </w:t>
      </w:r>
      <w:proofErr w:type="spellStart"/>
      <w:r w:rsidRPr="00A80CF8">
        <w:rPr>
          <w:rFonts w:ascii="Garamond" w:hAnsi="Garamond"/>
          <w:sz w:val="24"/>
          <w:szCs w:val="24"/>
        </w:rPr>
        <w:t>krisis</w:t>
      </w:r>
      <w:proofErr w:type="spellEnd"/>
      <w:r w:rsidRPr="00A80CF8">
        <w:rPr>
          <w:rFonts w:ascii="Garamond" w:hAnsi="Garamond"/>
          <w:sz w:val="24"/>
          <w:szCs w:val="24"/>
        </w:rPr>
        <w:t xml:space="preserve"> </w:t>
      </w:r>
      <w:proofErr w:type="spellStart"/>
      <w:r w:rsidRPr="00A80CF8">
        <w:rPr>
          <w:rFonts w:ascii="Garamond" w:hAnsi="Garamond"/>
          <w:sz w:val="24"/>
          <w:szCs w:val="24"/>
        </w:rPr>
        <w:t>ekologis</w:t>
      </w:r>
      <w:proofErr w:type="spellEnd"/>
      <w:r w:rsidRPr="00A80CF8">
        <w:rPr>
          <w:rFonts w:ascii="Garamond" w:hAnsi="Garamond"/>
          <w:sz w:val="24"/>
          <w:szCs w:val="24"/>
        </w:rPr>
        <w:t xml:space="preserve"> </w:t>
      </w:r>
      <w:proofErr w:type="spellStart"/>
      <w:r w:rsidRPr="00A80CF8">
        <w:rPr>
          <w:rFonts w:ascii="Garamond" w:hAnsi="Garamond"/>
          <w:sz w:val="24"/>
          <w:szCs w:val="24"/>
        </w:rPr>
        <w:t>tidak</w:t>
      </w:r>
      <w:proofErr w:type="spellEnd"/>
      <w:r w:rsidRPr="00A80CF8">
        <w:rPr>
          <w:rFonts w:ascii="Garamond" w:hAnsi="Garamond"/>
          <w:sz w:val="24"/>
          <w:szCs w:val="24"/>
        </w:rPr>
        <w:t xml:space="preserve"> </w:t>
      </w:r>
      <w:proofErr w:type="spellStart"/>
      <w:r w:rsidRPr="00A80CF8">
        <w:rPr>
          <w:rFonts w:ascii="Garamond" w:hAnsi="Garamond"/>
          <w:sz w:val="24"/>
          <w:szCs w:val="24"/>
        </w:rPr>
        <w:t>semakin</w:t>
      </w:r>
      <w:proofErr w:type="spellEnd"/>
      <w:r w:rsidRPr="00A80CF8">
        <w:rPr>
          <w:rFonts w:ascii="Garamond" w:hAnsi="Garamond"/>
          <w:sz w:val="24"/>
          <w:szCs w:val="24"/>
        </w:rPr>
        <w:t xml:space="preserve"> </w:t>
      </w:r>
      <w:proofErr w:type="spellStart"/>
      <w:r w:rsidRPr="00A80CF8">
        <w:rPr>
          <w:rFonts w:ascii="Garamond" w:hAnsi="Garamond"/>
          <w:sz w:val="24"/>
          <w:szCs w:val="24"/>
        </w:rPr>
        <w:t>parah</w:t>
      </w:r>
      <w:proofErr w:type="spellEnd"/>
      <w:r w:rsidRPr="00A80CF8">
        <w:rPr>
          <w:rFonts w:ascii="Garamond" w:hAnsi="Garamond"/>
          <w:sz w:val="24"/>
          <w:szCs w:val="24"/>
        </w:rPr>
        <w:t xml:space="preserve"> di masa yang </w:t>
      </w:r>
      <w:proofErr w:type="spellStart"/>
      <w:r w:rsidRPr="00A80CF8">
        <w:rPr>
          <w:rFonts w:ascii="Garamond" w:hAnsi="Garamond"/>
          <w:sz w:val="24"/>
          <w:szCs w:val="24"/>
        </w:rPr>
        <w:t>akan</w:t>
      </w:r>
      <w:proofErr w:type="spellEnd"/>
      <w:r w:rsidRPr="00A80CF8">
        <w:rPr>
          <w:rFonts w:ascii="Garamond" w:hAnsi="Garamond"/>
          <w:sz w:val="24"/>
          <w:szCs w:val="24"/>
        </w:rPr>
        <w:t xml:space="preserve"> </w:t>
      </w:r>
      <w:proofErr w:type="spellStart"/>
      <w:r w:rsidRPr="00A80CF8">
        <w:rPr>
          <w:rFonts w:ascii="Garamond" w:hAnsi="Garamond"/>
          <w:sz w:val="24"/>
          <w:szCs w:val="24"/>
        </w:rPr>
        <w:t>datang</w:t>
      </w:r>
      <w:proofErr w:type="spellEnd"/>
      <w:r w:rsidRPr="00A80CF8">
        <w:rPr>
          <w:rFonts w:ascii="Garamond" w:hAnsi="Garamond"/>
          <w:sz w:val="24"/>
          <w:szCs w:val="24"/>
        </w:rPr>
        <w:t xml:space="preserve">. </w:t>
      </w:r>
      <w:proofErr w:type="spellStart"/>
      <w:r w:rsidRPr="00A80CF8">
        <w:rPr>
          <w:rFonts w:ascii="Garamond" w:hAnsi="Garamond"/>
          <w:sz w:val="24"/>
          <w:szCs w:val="24"/>
        </w:rPr>
        <w:t>Perlu</w:t>
      </w:r>
      <w:proofErr w:type="spellEnd"/>
      <w:r w:rsidRPr="00A80CF8">
        <w:rPr>
          <w:rFonts w:ascii="Garamond" w:hAnsi="Garamond"/>
          <w:sz w:val="24"/>
          <w:szCs w:val="24"/>
        </w:rPr>
        <w:t xml:space="preserve"> </w:t>
      </w:r>
      <w:proofErr w:type="spellStart"/>
      <w:r w:rsidRPr="00A80CF8">
        <w:rPr>
          <w:rFonts w:ascii="Garamond" w:hAnsi="Garamond"/>
          <w:sz w:val="24"/>
          <w:szCs w:val="24"/>
        </w:rPr>
        <w:t>kiranya</w:t>
      </w:r>
      <w:proofErr w:type="spellEnd"/>
      <w:r w:rsidRPr="00A80CF8">
        <w:rPr>
          <w:rFonts w:ascii="Garamond" w:hAnsi="Garamond"/>
          <w:sz w:val="24"/>
          <w:szCs w:val="24"/>
        </w:rPr>
        <w:t xml:space="preserve"> </w:t>
      </w:r>
      <w:proofErr w:type="spellStart"/>
      <w:r w:rsidRPr="00A80CF8">
        <w:rPr>
          <w:rFonts w:ascii="Garamond" w:hAnsi="Garamond"/>
          <w:sz w:val="24"/>
          <w:szCs w:val="24"/>
        </w:rPr>
        <w:t>ada</w:t>
      </w:r>
      <w:proofErr w:type="spellEnd"/>
      <w:r w:rsidRPr="00A80CF8">
        <w:rPr>
          <w:rFonts w:ascii="Garamond" w:hAnsi="Garamond"/>
          <w:sz w:val="24"/>
          <w:szCs w:val="24"/>
        </w:rPr>
        <w:t xml:space="preserve"> </w:t>
      </w:r>
      <w:proofErr w:type="spellStart"/>
      <w:r w:rsidRPr="00A80CF8">
        <w:rPr>
          <w:rFonts w:ascii="Garamond" w:hAnsi="Garamond"/>
          <w:sz w:val="24"/>
          <w:szCs w:val="24"/>
        </w:rPr>
        <w:t>sosialisasi</w:t>
      </w:r>
      <w:proofErr w:type="spellEnd"/>
      <w:r w:rsidRPr="00A80CF8">
        <w:rPr>
          <w:rFonts w:ascii="Garamond" w:hAnsi="Garamond"/>
          <w:sz w:val="24"/>
          <w:szCs w:val="24"/>
        </w:rPr>
        <w:t xml:space="preserve"> </w:t>
      </w:r>
      <w:proofErr w:type="spellStart"/>
      <w:r w:rsidRPr="00A80CF8">
        <w:rPr>
          <w:rFonts w:ascii="Garamond" w:hAnsi="Garamond"/>
          <w:sz w:val="24"/>
          <w:szCs w:val="24"/>
        </w:rPr>
        <w:t>tentang</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00BE2656">
        <w:rPr>
          <w:rFonts w:ascii="Garamond" w:hAnsi="Garamond"/>
          <w:sz w:val="24"/>
          <w:szCs w:val="24"/>
        </w:rPr>
        <w:t>.</w:t>
      </w:r>
      <w:r w:rsidRPr="00A80CF8">
        <w:rPr>
          <w:rFonts w:ascii="Garamond" w:hAnsi="Garamond"/>
          <w:sz w:val="24"/>
          <w:szCs w:val="24"/>
        </w:rPr>
        <w:t xml:space="preserve"> </w:t>
      </w:r>
      <w:proofErr w:type="spellStart"/>
      <w:r w:rsidRPr="00A80CF8">
        <w:rPr>
          <w:rFonts w:ascii="Garamond" w:hAnsi="Garamond"/>
          <w:sz w:val="24"/>
          <w:szCs w:val="24"/>
        </w:rPr>
        <w:t>Menurut</w:t>
      </w:r>
      <w:proofErr w:type="spellEnd"/>
      <w:r w:rsidRPr="00A80CF8">
        <w:rPr>
          <w:rFonts w:ascii="Garamond" w:hAnsi="Garamond"/>
          <w:sz w:val="24"/>
          <w:szCs w:val="24"/>
        </w:rPr>
        <w:t xml:space="preserve"> </w:t>
      </w:r>
      <w:proofErr w:type="spellStart"/>
      <w:r w:rsidRPr="00A80CF8">
        <w:rPr>
          <w:rFonts w:ascii="Garamond" w:hAnsi="Garamond"/>
          <w:sz w:val="24"/>
          <w:szCs w:val="24"/>
        </w:rPr>
        <w:t>Irine</w:t>
      </w:r>
      <w:proofErr w:type="spellEnd"/>
      <w:r w:rsidRPr="00A80CF8">
        <w:rPr>
          <w:rFonts w:ascii="Garamond" w:hAnsi="Garamond"/>
          <w:sz w:val="24"/>
          <w:szCs w:val="24"/>
        </w:rPr>
        <w:t xml:space="preserve">, </w:t>
      </w:r>
      <w:proofErr w:type="spellStart"/>
      <w:r w:rsidRPr="00A80CF8">
        <w:rPr>
          <w:rFonts w:ascii="Garamond" w:hAnsi="Garamond"/>
          <w:sz w:val="24"/>
          <w:szCs w:val="24"/>
        </w:rPr>
        <w:t>sebetulnya</w:t>
      </w:r>
      <w:proofErr w:type="spellEnd"/>
      <w:r w:rsidRPr="00A80CF8">
        <w:rPr>
          <w:rFonts w:ascii="Garamond" w:hAnsi="Garamond"/>
          <w:sz w:val="24"/>
          <w:szCs w:val="24"/>
        </w:rPr>
        <w:t xml:space="preserve"> </w:t>
      </w:r>
      <w:proofErr w:type="spellStart"/>
      <w:r w:rsidRPr="00A80CF8">
        <w:rPr>
          <w:rFonts w:ascii="Garamond" w:hAnsi="Garamond"/>
          <w:sz w:val="24"/>
          <w:szCs w:val="24"/>
        </w:rPr>
        <w:t>sudah</w:t>
      </w:r>
      <w:proofErr w:type="spellEnd"/>
      <w:r w:rsidRPr="00A80CF8">
        <w:rPr>
          <w:rFonts w:ascii="Garamond" w:hAnsi="Garamond"/>
          <w:sz w:val="24"/>
          <w:szCs w:val="24"/>
        </w:rPr>
        <w:t xml:space="preserve"> </w:t>
      </w:r>
      <w:proofErr w:type="spellStart"/>
      <w:r w:rsidRPr="00A80CF8">
        <w:rPr>
          <w:rFonts w:ascii="Garamond" w:hAnsi="Garamond"/>
          <w:sz w:val="24"/>
          <w:szCs w:val="24"/>
        </w:rPr>
        <w:t>ada</w:t>
      </w:r>
      <w:proofErr w:type="spellEnd"/>
      <w:r w:rsidRPr="00A80CF8">
        <w:rPr>
          <w:rFonts w:ascii="Garamond" w:hAnsi="Garamond"/>
          <w:sz w:val="24"/>
          <w:szCs w:val="24"/>
        </w:rPr>
        <w:t xml:space="preserve"> </w:t>
      </w:r>
      <w:proofErr w:type="spellStart"/>
      <w:r w:rsidRPr="00A80CF8">
        <w:rPr>
          <w:rFonts w:ascii="Garamond" w:hAnsi="Garamond"/>
          <w:sz w:val="24"/>
          <w:szCs w:val="24"/>
        </w:rPr>
        <w:t>komunitas</w:t>
      </w:r>
      <w:proofErr w:type="spellEnd"/>
      <w:r w:rsidRPr="00A80CF8">
        <w:rPr>
          <w:rFonts w:ascii="Garamond" w:hAnsi="Garamond"/>
          <w:sz w:val="24"/>
          <w:szCs w:val="24"/>
        </w:rPr>
        <w:t xml:space="preserve"> </w:t>
      </w:r>
      <w:proofErr w:type="spellStart"/>
      <w:r w:rsidRPr="00A80CF8">
        <w:rPr>
          <w:rFonts w:ascii="Garamond" w:hAnsi="Garamond"/>
          <w:sz w:val="24"/>
          <w:szCs w:val="24"/>
        </w:rPr>
        <w:t>pencinta</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kerjasama</w:t>
      </w:r>
      <w:proofErr w:type="spellEnd"/>
      <w:r w:rsidRPr="00A80CF8">
        <w:rPr>
          <w:rFonts w:ascii="Garamond" w:hAnsi="Garamond"/>
          <w:sz w:val="24"/>
          <w:szCs w:val="24"/>
        </w:rPr>
        <w:t xml:space="preserve"> </w:t>
      </w:r>
      <w:proofErr w:type="spellStart"/>
      <w:r w:rsidRPr="00A80CF8">
        <w:rPr>
          <w:rFonts w:ascii="Garamond" w:hAnsi="Garamond"/>
          <w:sz w:val="24"/>
          <w:szCs w:val="24"/>
        </w:rPr>
        <w:t>dengan</w:t>
      </w:r>
      <w:proofErr w:type="spellEnd"/>
      <w:r w:rsidRPr="00A80CF8">
        <w:rPr>
          <w:rFonts w:ascii="Garamond" w:hAnsi="Garamond"/>
          <w:sz w:val="24"/>
          <w:szCs w:val="24"/>
        </w:rPr>
        <w:t xml:space="preserve"> </w:t>
      </w:r>
      <w:proofErr w:type="spellStart"/>
      <w:r w:rsidRPr="00A80CF8">
        <w:rPr>
          <w:rFonts w:ascii="Garamond" w:hAnsi="Garamond"/>
          <w:sz w:val="24"/>
          <w:szCs w:val="24"/>
        </w:rPr>
        <w:lastRenderedPageBreak/>
        <w:t>lembaga</w:t>
      </w:r>
      <w:proofErr w:type="spellEnd"/>
      <w:r w:rsidRPr="00A80CF8">
        <w:rPr>
          <w:rFonts w:ascii="Garamond" w:hAnsi="Garamond"/>
          <w:sz w:val="24"/>
          <w:szCs w:val="24"/>
        </w:rPr>
        <w:t xml:space="preserve"> </w:t>
      </w:r>
      <w:proofErr w:type="spellStart"/>
      <w:r w:rsidRPr="00A80CF8">
        <w:rPr>
          <w:rFonts w:ascii="Garamond" w:hAnsi="Garamond"/>
          <w:sz w:val="24"/>
          <w:szCs w:val="24"/>
        </w:rPr>
        <w:t>pendidikan</w:t>
      </w:r>
      <w:proofErr w:type="spellEnd"/>
      <w:r w:rsidRPr="00A80CF8">
        <w:rPr>
          <w:rFonts w:ascii="Garamond" w:hAnsi="Garamond"/>
          <w:sz w:val="24"/>
          <w:szCs w:val="24"/>
        </w:rPr>
        <w:t xml:space="preserve"> yang </w:t>
      </w:r>
      <w:proofErr w:type="spellStart"/>
      <w:r w:rsidRPr="00A80CF8">
        <w:rPr>
          <w:rFonts w:ascii="Garamond" w:hAnsi="Garamond"/>
          <w:sz w:val="24"/>
          <w:szCs w:val="24"/>
        </w:rPr>
        <w:t>diberi</w:t>
      </w:r>
      <w:proofErr w:type="spellEnd"/>
      <w:r w:rsidRPr="00A80CF8">
        <w:rPr>
          <w:rFonts w:ascii="Garamond" w:hAnsi="Garamond"/>
          <w:sz w:val="24"/>
          <w:szCs w:val="24"/>
        </w:rPr>
        <w:t xml:space="preserve"> </w:t>
      </w:r>
      <w:proofErr w:type="spellStart"/>
      <w:r w:rsidRPr="00A80CF8">
        <w:rPr>
          <w:rFonts w:ascii="Garamond" w:hAnsi="Garamond"/>
          <w:sz w:val="24"/>
          <w:szCs w:val="24"/>
        </w:rPr>
        <w:t>nama</w:t>
      </w:r>
      <w:proofErr w:type="spellEnd"/>
      <w:r w:rsidRPr="00A80CF8">
        <w:rPr>
          <w:rFonts w:ascii="Garamond" w:hAnsi="Garamond"/>
          <w:sz w:val="24"/>
          <w:szCs w:val="24"/>
        </w:rPr>
        <w:t xml:space="preserve"> </w:t>
      </w:r>
      <w:r w:rsidRPr="00A80CF8">
        <w:rPr>
          <w:rFonts w:ascii="Garamond" w:hAnsi="Garamond"/>
          <w:i/>
          <w:sz w:val="24"/>
          <w:szCs w:val="24"/>
        </w:rPr>
        <w:t>Moluccas Green School</w:t>
      </w:r>
      <w:r w:rsidRPr="00A80CF8">
        <w:rPr>
          <w:rFonts w:ascii="Garamond" w:hAnsi="Garamond"/>
          <w:sz w:val="24"/>
          <w:szCs w:val="24"/>
        </w:rPr>
        <w:t xml:space="preserve"> </w:t>
      </w:r>
      <w:proofErr w:type="spellStart"/>
      <w:r w:rsidRPr="00A80CF8">
        <w:rPr>
          <w:rFonts w:ascii="Garamond" w:hAnsi="Garamond"/>
          <w:sz w:val="24"/>
          <w:szCs w:val="24"/>
        </w:rPr>
        <w:t>peduli</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akan</w:t>
      </w:r>
      <w:proofErr w:type="spellEnd"/>
      <w:r w:rsidRPr="00A80CF8">
        <w:rPr>
          <w:rFonts w:ascii="Garamond" w:hAnsi="Garamond"/>
          <w:sz w:val="24"/>
          <w:szCs w:val="24"/>
        </w:rPr>
        <w:t xml:space="preserve"> </w:t>
      </w:r>
      <w:proofErr w:type="spellStart"/>
      <w:r w:rsidRPr="00A80CF8">
        <w:rPr>
          <w:rFonts w:ascii="Garamond" w:hAnsi="Garamond"/>
          <w:sz w:val="24"/>
          <w:szCs w:val="24"/>
        </w:rPr>
        <w:t>tetapi</w:t>
      </w:r>
      <w:proofErr w:type="spellEnd"/>
      <w:r w:rsidRPr="00A80CF8">
        <w:rPr>
          <w:rFonts w:ascii="Garamond" w:hAnsi="Garamond"/>
          <w:sz w:val="24"/>
          <w:szCs w:val="24"/>
        </w:rPr>
        <w:t xml:space="preserve"> </w:t>
      </w:r>
      <w:proofErr w:type="spellStart"/>
      <w:r w:rsidRPr="00A80CF8">
        <w:rPr>
          <w:rFonts w:ascii="Garamond" w:hAnsi="Garamond"/>
          <w:sz w:val="24"/>
          <w:szCs w:val="24"/>
        </w:rPr>
        <w:t>kerja</w:t>
      </w:r>
      <w:proofErr w:type="spellEnd"/>
      <w:r w:rsidRPr="00A80CF8">
        <w:rPr>
          <w:rFonts w:ascii="Garamond" w:hAnsi="Garamond"/>
          <w:sz w:val="24"/>
          <w:szCs w:val="24"/>
        </w:rPr>
        <w:t xml:space="preserve"> dan </w:t>
      </w:r>
      <w:proofErr w:type="spellStart"/>
      <w:r w:rsidRPr="00A80CF8">
        <w:rPr>
          <w:rFonts w:ascii="Garamond" w:hAnsi="Garamond"/>
          <w:sz w:val="24"/>
          <w:szCs w:val="24"/>
        </w:rPr>
        <w:t>sosialisasi</w:t>
      </w:r>
      <w:proofErr w:type="spellEnd"/>
      <w:r w:rsidRPr="00A80CF8">
        <w:rPr>
          <w:rFonts w:ascii="Garamond" w:hAnsi="Garamond"/>
          <w:sz w:val="24"/>
          <w:szCs w:val="24"/>
        </w:rPr>
        <w:t xml:space="preserve"> </w:t>
      </w:r>
      <w:proofErr w:type="spellStart"/>
      <w:r w:rsidRPr="00A80CF8">
        <w:rPr>
          <w:rFonts w:ascii="Garamond" w:hAnsi="Garamond"/>
          <w:sz w:val="24"/>
          <w:szCs w:val="24"/>
        </w:rPr>
        <w:t>belum</w:t>
      </w:r>
      <w:proofErr w:type="spellEnd"/>
      <w:r w:rsidRPr="00A80CF8">
        <w:rPr>
          <w:rFonts w:ascii="Garamond" w:hAnsi="Garamond"/>
          <w:sz w:val="24"/>
          <w:szCs w:val="24"/>
        </w:rPr>
        <w:t xml:space="preserve"> </w:t>
      </w:r>
      <w:proofErr w:type="spellStart"/>
      <w:r w:rsidRPr="00A80CF8">
        <w:rPr>
          <w:rFonts w:ascii="Garamond" w:hAnsi="Garamond"/>
          <w:sz w:val="24"/>
          <w:szCs w:val="24"/>
        </w:rPr>
        <w:t>secara</w:t>
      </w:r>
      <w:proofErr w:type="spellEnd"/>
      <w:r w:rsidRPr="00A80CF8">
        <w:rPr>
          <w:rFonts w:ascii="Garamond" w:hAnsi="Garamond"/>
          <w:sz w:val="24"/>
          <w:szCs w:val="24"/>
        </w:rPr>
        <w:t xml:space="preserve"> </w:t>
      </w:r>
      <w:proofErr w:type="spellStart"/>
      <w:r w:rsidRPr="00A80CF8">
        <w:rPr>
          <w:rFonts w:ascii="Garamond" w:hAnsi="Garamond"/>
          <w:sz w:val="24"/>
          <w:szCs w:val="24"/>
        </w:rPr>
        <w:t>maksimal</w:t>
      </w:r>
      <w:proofErr w:type="spellEnd"/>
      <w:r w:rsidRPr="00A80CF8">
        <w:rPr>
          <w:rFonts w:ascii="Garamond" w:hAnsi="Garamond"/>
          <w:sz w:val="24"/>
          <w:szCs w:val="24"/>
        </w:rPr>
        <w:t>.</w:t>
      </w:r>
      <w:r w:rsidR="00621162">
        <w:rPr>
          <w:rFonts w:ascii="Garamond" w:hAnsi="Garamond"/>
          <w:sz w:val="24"/>
          <w:szCs w:val="24"/>
        </w:rPr>
        <w:fldChar w:fldCharType="begin" w:fldLock="1"/>
      </w:r>
      <w:r w:rsidR="00621162">
        <w:rPr>
          <w:rFonts w:ascii="Garamond" w:hAnsi="Garamond"/>
          <w:sz w:val="24"/>
          <w:szCs w:val="24"/>
        </w:rPr>
        <w:instrText>ADDIN CSL_CITATION {"citationItems":[{"id":"ITEM-1","itemData":{"author":[{"dropping-particle":"","family":"Chen","given":"","non-dropping-particle":"","parse-names":false,"suffix":""}],"container-title":"gatra.com","id":"ITEM-1","issued":{"date-parts":[["2019"]]},"title":"Sampah Menggunung di dasar Teluk Ambon","type":"article-newspaper"},"uris":["http://www.mendeley.com/documents/?uuid=e8f030ca-ae86-4220-88c7-ed0675a2ade6"]}],"mendeley":{"formattedCitation":"(Chen, 2019)","plainTextFormattedCitation":"(Chen, 2019)","previouslyFormattedCitation":"(Chen, 2019)"},"properties":{"noteIndex":0},"schema":"https://github.com/citation-style-language/schema/raw/master/csl-citation.json"}</w:instrText>
      </w:r>
      <w:r w:rsidR="00621162">
        <w:rPr>
          <w:rFonts w:ascii="Garamond" w:hAnsi="Garamond"/>
          <w:sz w:val="24"/>
          <w:szCs w:val="24"/>
        </w:rPr>
        <w:fldChar w:fldCharType="separate"/>
      </w:r>
      <w:r w:rsidR="00621162" w:rsidRPr="00621162">
        <w:rPr>
          <w:rFonts w:ascii="Garamond" w:hAnsi="Garamond"/>
          <w:noProof/>
          <w:sz w:val="24"/>
          <w:szCs w:val="24"/>
        </w:rPr>
        <w:t>(Chen, 2019)</w:t>
      </w:r>
      <w:r w:rsidR="00621162">
        <w:rPr>
          <w:rFonts w:ascii="Garamond" w:hAnsi="Garamond"/>
          <w:sz w:val="24"/>
          <w:szCs w:val="24"/>
        </w:rPr>
        <w:fldChar w:fldCharType="end"/>
      </w:r>
    </w:p>
    <w:p w14:paraId="5109E085" w14:textId="24DBB591" w:rsidR="00AD777A" w:rsidRPr="001F5ECF" w:rsidRDefault="00B5585D" w:rsidP="001F5ECF">
      <w:pPr>
        <w:spacing w:after="0" w:line="480" w:lineRule="exact"/>
        <w:ind w:firstLine="709"/>
        <w:jc w:val="both"/>
        <w:rPr>
          <w:rFonts w:ascii="Garamond" w:hAnsi="Garamond"/>
          <w:sz w:val="24"/>
          <w:szCs w:val="24"/>
        </w:rPr>
      </w:pPr>
      <w:r>
        <w:rPr>
          <w:rFonts w:ascii="Garamond" w:hAnsi="Garamond"/>
          <w:sz w:val="24"/>
          <w:szCs w:val="24"/>
        </w:rPr>
        <w:t xml:space="preserve">Hasil </w:t>
      </w:r>
      <w:proofErr w:type="spellStart"/>
      <w:r>
        <w:rPr>
          <w:rFonts w:ascii="Garamond" w:hAnsi="Garamond"/>
          <w:sz w:val="24"/>
          <w:szCs w:val="24"/>
        </w:rPr>
        <w:t>pengamatan</w:t>
      </w:r>
      <w:proofErr w:type="spellEnd"/>
      <w:r>
        <w:rPr>
          <w:rFonts w:ascii="Garamond" w:hAnsi="Garamond"/>
          <w:sz w:val="24"/>
          <w:szCs w:val="24"/>
        </w:rPr>
        <w:t xml:space="preserve"> </w:t>
      </w:r>
      <w:proofErr w:type="spellStart"/>
      <w:r>
        <w:rPr>
          <w:rFonts w:ascii="Garamond" w:hAnsi="Garamond"/>
          <w:sz w:val="24"/>
          <w:szCs w:val="24"/>
        </w:rPr>
        <w:t>peneliti</w:t>
      </w:r>
      <w:proofErr w:type="spellEnd"/>
      <w:r>
        <w:rPr>
          <w:rFonts w:ascii="Garamond" w:hAnsi="Garamond"/>
          <w:sz w:val="24"/>
          <w:szCs w:val="24"/>
        </w:rPr>
        <w:t xml:space="preserve"> </w:t>
      </w:r>
      <w:proofErr w:type="spellStart"/>
      <w:r>
        <w:rPr>
          <w:rFonts w:ascii="Garamond" w:hAnsi="Garamond"/>
          <w:sz w:val="24"/>
          <w:szCs w:val="24"/>
        </w:rPr>
        <w:t>ingin</w:t>
      </w:r>
      <w:proofErr w:type="spellEnd"/>
      <w:r>
        <w:rPr>
          <w:rFonts w:ascii="Garamond" w:hAnsi="Garamond"/>
          <w:sz w:val="24"/>
          <w:szCs w:val="24"/>
        </w:rPr>
        <w:t xml:space="preserve"> </w:t>
      </w:r>
      <w:proofErr w:type="spellStart"/>
      <w:r>
        <w:rPr>
          <w:rFonts w:ascii="Garamond" w:hAnsi="Garamond"/>
          <w:sz w:val="24"/>
          <w:szCs w:val="24"/>
        </w:rPr>
        <w:t>mencari</w:t>
      </w:r>
      <w:proofErr w:type="spellEnd"/>
      <w:r>
        <w:rPr>
          <w:rFonts w:ascii="Garamond" w:hAnsi="Garamond"/>
          <w:sz w:val="24"/>
          <w:szCs w:val="24"/>
        </w:rPr>
        <w:t xml:space="preserve"> </w:t>
      </w:r>
      <w:proofErr w:type="spellStart"/>
      <w:r>
        <w:rPr>
          <w:rFonts w:ascii="Garamond" w:hAnsi="Garamond"/>
          <w:sz w:val="24"/>
          <w:szCs w:val="24"/>
        </w:rPr>
        <w:t>jawaban</w:t>
      </w:r>
      <w:proofErr w:type="spellEnd"/>
      <w:r>
        <w:rPr>
          <w:rFonts w:ascii="Garamond" w:hAnsi="Garamond"/>
          <w:sz w:val="24"/>
          <w:szCs w:val="24"/>
        </w:rPr>
        <w:t xml:space="preserve"> </w:t>
      </w:r>
      <w:proofErr w:type="spellStart"/>
      <w:r>
        <w:rPr>
          <w:rFonts w:ascii="Garamond" w:hAnsi="Garamond"/>
          <w:sz w:val="24"/>
          <w:szCs w:val="24"/>
        </w:rPr>
        <w:t>bahwa</w:t>
      </w:r>
      <w:proofErr w:type="spellEnd"/>
      <w:r>
        <w:rPr>
          <w:rFonts w:ascii="Garamond" w:hAnsi="Garamond"/>
          <w:sz w:val="24"/>
          <w:szCs w:val="24"/>
        </w:rPr>
        <w:t xml:space="preserve"> </w:t>
      </w:r>
      <w:proofErr w:type="spellStart"/>
      <w:r>
        <w:rPr>
          <w:rFonts w:ascii="Garamond" w:hAnsi="Garamond"/>
          <w:sz w:val="24"/>
          <w:szCs w:val="24"/>
        </w:rPr>
        <w:t>mengapa</w:t>
      </w:r>
      <w:proofErr w:type="spellEnd"/>
      <w:r>
        <w:rPr>
          <w:rFonts w:ascii="Garamond" w:hAnsi="Garamond"/>
          <w:sz w:val="24"/>
          <w:szCs w:val="24"/>
        </w:rPr>
        <w:t xml:space="preserve"> </w:t>
      </w:r>
      <w:proofErr w:type="spellStart"/>
      <w:r>
        <w:rPr>
          <w:rFonts w:ascii="Garamond" w:hAnsi="Garamond"/>
          <w:sz w:val="24"/>
          <w:szCs w:val="24"/>
        </w:rPr>
        <w:t>terjadi</w:t>
      </w:r>
      <w:proofErr w:type="spellEnd"/>
      <w:r>
        <w:rPr>
          <w:rFonts w:ascii="Garamond" w:hAnsi="Garamond"/>
          <w:sz w:val="24"/>
          <w:szCs w:val="24"/>
        </w:rPr>
        <w:t xml:space="preserve"> </w:t>
      </w:r>
      <w:proofErr w:type="spellStart"/>
      <w:r>
        <w:rPr>
          <w:rFonts w:ascii="Garamond" w:hAnsi="Garamond"/>
          <w:sz w:val="24"/>
          <w:szCs w:val="24"/>
        </w:rPr>
        <w:t>eksploitasi</w:t>
      </w:r>
      <w:proofErr w:type="spellEnd"/>
      <w:r>
        <w:rPr>
          <w:rFonts w:ascii="Garamond" w:hAnsi="Garamond"/>
          <w:sz w:val="24"/>
          <w:szCs w:val="24"/>
        </w:rPr>
        <w:t xml:space="preserve"> </w:t>
      </w:r>
      <w:proofErr w:type="spellStart"/>
      <w:r>
        <w:rPr>
          <w:rFonts w:ascii="Garamond" w:hAnsi="Garamond"/>
          <w:sz w:val="24"/>
          <w:szCs w:val="24"/>
        </w:rPr>
        <w:t>lingkungan</w:t>
      </w:r>
      <w:proofErr w:type="spellEnd"/>
      <w:r>
        <w:rPr>
          <w:rFonts w:ascii="Garamond" w:hAnsi="Garamond"/>
          <w:sz w:val="24"/>
          <w:szCs w:val="24"/>
        </w:rPr>
        <w:t xml:space="preserve"> </w:t>
      </w:r>
      <w:proofErr w:type="spellStart"/>
      <w:r>
        <w:rPr>
          <w:rFonts w:ascii="Garamond" w:hAnsi="Garamond"/>
          <w:sz w:val="24"/>
          <w:szCs w:val="24"/>
        </w:rPr>
        <w:t>seperti</w:t>
      </w:r>
      <w:proofErr w:type="spellEnd"/>
      <w:r>
        <w:rPr>
          <w:rFonts w:ascii="Garamond" w:hAnsi="Garamond"/>
          <w:sz w:val="24"/>
          <w:szCs w:val="24"/>
        </w:rPr>
        <w:t xml:space="preserve"> </w:t>
      </w:r>
      <w:proofErr w:type="spellStart"/>
      <w:r>
        <w:rPr>
          <w:rFonts w:ascii="Garamond" w:hAnsi="Garamond"/>
          <w:sz w:val="24"/>
          <w:szCs w:val="24"/>
        </w:rPr>
        <w:t>daerah</w:t>
      </w:r>
      <w:proofErr w:type="spellEnd"/>
      <w:r>
        <w:rPr>
          <w:rFonts w:ascii="Garamond" w:hAnsi="Garamond"/>
          <w:sz w:val="24"/>
          <w:szCs w:val="24"/>
        </w:rPr>
        <w:t xml:space="preserve"> </w:t>
      </w:r>
      <w:proofErr w:type="spellStart"/>
      <w:r>
        <w:rPr>
          <w:rFonts w:ascii="Garamond" w:hAnsi="Garamond"/>
          <w:sz w:val="24"/>
          <w:szCs w:val="24"/>
        </w:rPr>
        <w:t>resapan</w:t>
      </w:r>
      <w:proofErr w:type="spellEnd"/>
      <w:r>
        <w:rPr>
          <w:rFonts w:ascii="Garamond" w:hAnsi="Garamond"/>
          <w:sz w:val="24"/>
          <w:szCs w:val="24"/>
        </w:rPr>
        <w:t xml:space="preserve"> air </w:t>
      </w:r>
      <w:proofErr w:type="spellStart"/>
      <w:r>
        <w:rPr>
          <w:rFonts w:ascii="Garamond" w:hAnsi="Garamond"/>
          <w:sz w:val="24"/>
          <w:szCs w:val="24"/>
        </w:rPr>
        <w:t>dijadikan</w:t>
      </w:r>
      <w:proofErr w:type="spellEnd"/>
      <w:r>
        <w:rPr>
          <w:rFonts w:ascii="Garamond" w:hAnsi="Garamond"/>
          <w:sz w:val="24"/>
          <w:szCs w:val="24"/>
        </w:rPr>
        <w:t xml:space="preserve"> </w:t>
      </w:r>
      <w:proofErr w:type="spellStart"/>
      <w:r>
        <w:rPr>
          <w:rFonts w:ascii="Garamond" w:hAnsi="Garamond"/>
          <w:sz w:val="24"/>
          <w:szCs w:val="24"/>
        </w:rPr>
        <w:t>kebun</w:t>
      </w:r>
      <w:proofErr w:type="spellEnd"/>
      <w:r>
        <w:rPr>
          <w:rFonts w:ascii="Garamond" w:hAnsi="Garamond"/>
          <w:sz w:val="24"/>
          <w:szCs w:val="24"/>
        </w:rPr>
        <w:t xml:space="preserve"> dan </w:t>
      </w:r>
      <w:proofErr w:type="spellStart"/>
      <w:r w:rsidR="00EC50BD">
        <w:rPr>
          <w:rFonts w:ascii="Garamond" w:hAnsi="Garamond"/>
          <w:sz w:val="24"/>
          <w:szCs w:val="24"/>
        </w:rPr>
        <w:t>tempat</w:t>
      </w:r>
      <w:proofErr w:type="spellEnd"/>
      <w:r w:rsidR="00EC50BD">
        <w:rPr>
          <w:rFonts w:ascii="Garamond" w:hAnsi="Garamond"/>
          <w:sz w:val="24"/>
          <w:szCs w:val="24"/>
        </w:rPr>
        <w:t xml:space="preserve"> </w:t>
      </w:r>
      <w:proofErr w:type="spellStart"/>
      <w:r w:rsidR="00EC50BD">
        <w:rPr>
          <w:rFonts w:ascii="Garamond" w:hAnsi="Garamond"/>
          <w:sz w:val="24"/>
          <w:szCs w:val="24"/>
        </w:rPr>
        <w:t>pemukiman</w:t>
      </w:r>
      <w:proofErr w:type="spellEnd"/>
      <w:r w:rsidR="00EC50BD">
        <w:rPr>
          <w:rFonts w:ascii="Garamond" w:hAnsi="Garamond"/>
          <w:sz w:val="24"/>
          <w:szCs w:val="24"/>
        </w:rPr>
        <w:t xml:space="preserve">?, </w:t>
      </w:r>
      <w:proofErr w:type="spellStart"/>
      <w:r w:rsidR="00EC50BD">
        <w:rPr>
          <w:rFonts w:ascii="Garamond" w:hAnsi="Garamond"/>
          <w:sz w:val="24"/>
          <w:szCs w:val="24"/>
        </w:rPr>
        <w:t>mengapa</w:t>
      </w:r>
      <w:proofErr w:type="spellEnd"/>
      <w:r w:rsidR="00EC50BD">
        <w:rPr>
          <w:rFonts w:ascii="Garamond" w:hAnsi="Garamond"/>
          <w:sz w:val="24"/>
          <w:szCs w:val="24"/>
        </w:rPr>
        <w:t xml:space="preserve"> </w:t>
      </w:r>
      <w:proofErr w:type="spellStart"/>
      <w:r w:rsidR="00EC50BD">
        <w:rPr>
          <w:rFonts w:ascii="Garamond" w:hAnsi="Garamond"/>
          <w:sz w:val="24"/>
          <w:szCs w:val="24"/>
        </w:rPr>
        <w:t>sampah-sampah</w:t>
      </w:r>
      <w:proofErr w:type="spellEnd"/>
      <w:r w:rsidR="00EC50BD">
        <w:rPr>
          <w:rFonts w:ascii="Garamond" w:hAnsi="Garamond"/>
          <w:sz w:val="24"/>
          <w:szCs w:val="24"/>
        </w:rPr>
        <w:t xml:space="preserve"> </w:t>
      </w:r>
      <w:proofErr w:type="spellStart"/>
      <w:r w:rsidR="00EC50BD">
        <w:rPr>
          <w:rFonts w:ascii="Garamond" w:hAnsi="Garamond"/>
          <w:sz w:val="24"/>
          <w:szCs w:val="24"/>
        </w:rPr>
        <w:t>berserakan</w:t>
      </w:r>
      <w:proofErr w:type="spellEnd"/>
      <w:r w:rsidR="00EC50BD">
        <w:rPr>
          <w:rFonts w:ascii="Garamond" w:hAnsi="Garamond"/>
          <w:sz w:val="24"/>
          <w:szCs w:val="24"/>
        </w:rPr>
        <w:t xml:space="preserve"> </w:t>
      </w:r>
      <w:proofErr w:type="spellStart"/>
      <w:r w:rsidR="00EC50BD">
        <w:rPr>
          <w:rFonts w:ascii="Garamond" w:hAnsi="Garamond"/>
          <w:sz w:val="24"/>
          <w:szCs w:val="24"/>
        </w:rPr>
        <w:t>seakan</w:t>
      </w:r>
      <w:proofErr w:type="spellEnd"/>
      <w:r w:rsidR="00EC50BD">
        <w:rPr>
          <w:rFonts w:ascii="Garamond" w:hAnsi="Garamond"/>
          <w:sz w:val="24"/>
          <w:szCs w:val="24"/>
        </w:rPr>
        <w:t xml:space="preserve"> </w:t>
      </w:r>
      <w:proofErr w:type="spellStart"/>
      <w:r w:rsidR="00EC50BD">
        <w:rPr>
          <w:rFonts w:ascii="Garamond" w:hAnsi="Garamond"/>
          <w:sz w:val="24"/>
          <w:szCs w:val="24"/>
        </w:rPr>
        <w:t>tak</w:t>
      </w:r>
      <w:proofErr w:type="spellEnd"/>
      <w:r w:rsidR="00EC50BD">
        <w:rPr>
          <w:rFonts w:ascii="Garamond" w:hAnsi="Garamond"/>
          <w:sz w:val="24"/>
          <w:szCs w:val="24"/>
        </w:rPr>
        <w:t xml:space="preserve"> </w:t>
      </w:r>
      <w:proofErr w:type="spellStart"/>
      <w:r w:rsidR="00EC50BD">
        <w:rPr>
          <w:rFonts w:ascii="Garamond" w:hAnsi="Garamond"/>
          <w:sz w:val="24"/>
          <w:szCs w:val="24"/>
        </w:rPr>
        <w:t>terurus</w:t>
      </w:r>
      <w:proofErr w:type="spellEnd"/>
      <w:r w:rsidR="00EC50BD">
        <w:rPr>
          <w:rFonts w:ascii="Garamond" w:hAnsi="Garamond"/>
          <w:sz w:val="24"/>
          <w:szCs w:val="24"/>
        </w:rPr>
        <w:t xml:space="preserve">? </w:t>
      </w:r>
      <w:proofErr w:type="spellStart"/>
      <w:r w:rsidR="00EC50BD">
        <w:rPr>
          <w:rFonts w:ascii="Garamond" w:hAnsi="Garamond"/>
          <w:sz w:val="24"/>
          <w:szCs w:val="24"/>
        </w:rPr>
        <w:t>Mengapa</w:t>
      </w:r>
      <w:proofErr w:type="spellEnd"/>
      <w:r w:rsidR="00EC50BD">
        <w:rPr>
          <w:rFonts w:ascii="Garamond" w:hAnsi="Garamond"/>
          <w:sz w:val="24"/>
          <w:szCs w:val="24"/>
        </w:rPr>
        <w:t xml:space="preserve"> </w:t>
      </w:r>
      <w:proofErr w:type="spellStart"/>
      <w:r w:rsidR="00EC50BD">
        <w:rPr>
          <w:rFonts w:ascii="Garamond" w:hAnsi="Garamond"/>
          <w:sz w:val="24"/>
          <w:szCs w:val="24"/>
        </w:rPr>
        <w:t>kebakaran</w:t>
      </w:r>
      <w:proofErr w:type="spellEnd"/>
      <w:r w:rsidR="00EC50BD">
        <w:rPr>
          <w:rFonts w:ascii="Garamond" w:hAnsi="Garamond"/>
          <w:sz w:val="24"/>
          <w:szCs w:val="24"/>
        </w:rPr>
        <w:t xml:space="preserve"> </w:t>
      </w:r>
      <w:proofErr w:type="spellStart"/>
      <w:r w:rsidR="00EC50BD">
        <w:rPr>
          <w:rFonts w:ascii="Garamond" w:hAnsi="Garamond"/>
          <w:sz w:val="24"/>
          <w:szCs w:val="24"/>
        </w:rPr>
        <w:t>hutan</w:t>
      </w:r>
      <w:proofErr w:type="spellEnd"/>
      <w:r w:rsidR="00EC50BD">
        <w:rPr>
          <w:rFonts w:ascii="Garamond" w:hAnsi="Garamond"/>
          <w:sz w:val="24"/>
          <w:szCs w:val="24"/>
        </w:rPr>
        <w:t xml:space="preserve"> </w:t>
      </w:r>
      <w:proofErr w:type="spellStart"/>
      <w:r w:rsidR="00EC50BD">
        <w:rPr>
          <w:rFonts w:ascii="Garamond" w:hAnsi="Garamond"/>
          <w:sz w:val="24"/>
          <w:szCs w:val="24"/>
        </w:rPr>
        <w:t>masih</w:t>
      </w:r>
      <w:proofErr w:type="spellEnd"/>
      <w:r w:rsidR="00EC50BD">
        <w:rPr>
          <w:rFonts w:ascii="Garamond" w:hAnsi="Garamond"/>
          <w:sz w:val="24"/>
          <w:szCs w:val="24"/>
        </w:rPr>
        <w:t xml:space="preserve"> </w:t>
      </w:r>
      <w:proofErr w:type="spellStart"/>
      <w:r w:rsidR="00EC50BD">
        <w:rPr>
          <w:rFonts w:ascii="Garamond" w:hAnsi="Garamond"/>
          <w:sz w:val="24"/>
          <w:szCs w:val="24"/>
        </w:rPr>
        <w:t>sering</w:t>
      </w:r>
      <w:proofErr w:type="spellEnd"/>
      <w:r w:rsidR="00EC50BD">
        <w:rPr>
          <w:rFonts w:ascii="Garamond" w:hAnsi="Garamond"/>
          <w:sz w:val="24"/>
          <w:szCs w:val="24"/>
        </w:rPr>
        <w:t xml:space="preserve"> </w:t>
      </w:r>
      <w:proofErr w:type="spellStart"/>
      <w:r w:rsidR="00EC50BD">
        <w:rPr>
          <w:rFonts w:ascii="Garamond" w:hAnsi="Garamond"/>
          <w:sz w:val="24"/>
          <w:szCs w:val="24"/>
        </w:rPr>
        <w:t>terjadi</w:t>
      </w:r>
      <w:proofErr w:type="spellEnd"/>
      <w:r w:rsidR="00EC50BD">
        <w:rPr>
          <w:rFonts w:ascii="Garamond" w:hAnsi="Garamond"/>
          <w:sz w:val="24"/>
          <w:szCs w:val="24"/>
        </w:rPr>
        <w:t xml:space="preserve">? </w:t>
      </w:r>
      <w:proofErr w:type="spellStart"/>
      <w:r w:rsidR="00EC50BD">
        <w:rPr>
          <w:rFonts w:ascii="Garamond" w:hAnsi="Garamond"/>
          <w:sz w:val="24"/>
          <w:szCs w:val="24"/>
        </w:rPr>
        <w:t>Apakah</w:t>
      </w:r>
      <w:proofErr w:type="spellEnd"/>
      <w:r w:rsidR="00EC50BD">
        <w:rPr>
          <w:rFonts w:ascii="Garamond" w:hAnsi="Garamond"/>
          <w:sz w:val="24"/>
          <w:szCs w:val="24"/>
        </w:rPr>
        <w:t xml:space="preserve"> </w:t>
      </w:r>
      <w:proofErr w:type="spellStart"/>
      <w:r w:rsidR="00EC50BD">
        <w:rPr>
          <w:rFonts w:ascii="Garamond" w:hAnsi="Garamond"/>
          <w:sz w:val="24"/>
          <w:szCs w:val="24"/>
        </w:rPr>
        <w:t>masyarakat</w:t>
      </w:r>
      <w:proofErr w:type="spellEnd"/>
      <w:r w:rsidR="00EC50BD">
        <w:rPr>
          <w:rFonts w:ascii="Garamond" w:hAnsi="Garamond"/>
          <w:sz w:val="24"/>
          <w:szCs w:val="24"/>
        </w:rPr>
        <w:t xml:space="preserve"> </w:t>
      </w:r>
      <w:proofErr w:type="spellStart"/>
      <w:r w:rsidR="00EC50BD">
        <w:rPr>
          <w:rFonts w:ascii="Garamond" w:hAnsi="Garamond"/>
          <w:sz w:val="24"/>
          <w:szCs w:val="24"/>
        </w:rPr>
        <w:t>kurang</w:t>
      </w:r>
      <w:proofErr w:type="spellEnd"/>
      <w:r w:rsidR="00EC50BD">
        <w:rPr>
          <w:rFonts w:ascii="Garamond" w:hAnsi="Garamond"/>
          <w:sz w:val="24"/>
          <w:szCs w:val="24"/>
        </w:rPr>
        <w:t xml:space="preserve"> </w:t>
      </w:r>
      <w:proofErr w:type="spellStart"/>
      <w:r w:rsidR="00EC50BD">
        <w:rPr>
          <w:rFonts w:ascii="Garamond" w:hAnsi="Garamond"/>
          <w:sz w:val="24"/>
          <w:szCs w:val="24"/>
        </w:rPr>
        <w:t>peduli</w:t>
      </w:r>
      <w:proofErr w:type="spellEnd"/>
      <w:r w:rsidR="00EC50BD">
        <w:rPr>
          <w:rFonts w:ascii="Garamond" w:hAnsi="Garamond"/>
          <w:sz w:val="24"/>
          <w:szCs w:val="24"/>
        </w:rPr>
        <w:t xml:space="preserve"> pada </w:t>
      </w:r>
      <w:proofErr w:type="spellStart"/>
      <w:r w:rsidR="00EC50BD">
        <w:rPr>
          <w:rFonts w:ascii="Garamond" w:hAnsi="Garamond"/>
          <w:sz w:val="24"/>
          <w:szCs w:val="24"/>
        </w:rPr>
        <w:t>lingkungannya</w:t>
      </w:r>
      <w:proofErr w:type="spellEnd"/>
      <w:r w:rsidR="00EC50BD">
        <w:rPr>
          <w:rFonts w:ascii="Garamond" w:hAnsi="Garamond"/>
          <w:sz w:val="24"/>
          <w:szCs w:val="24"/>
        </w:rPr>
        <w:t xml:space="preserve"> </w:t>
      </w:r>
      <w:proofErr w:type="spellStart"/>
      <w:r w:rsidR="00EC50BD">
        <w:rPr>
          <w:rFonts w:ascii="Garamond" w:hAnsi="Garamond"/>
          <w:sz w:val="24"/>
          <w:szCs w:val="24"/>
        </w:rPr>
        <w:t>ataukah</w:t>
      </w:r>
      <w:proofErr w:type="spellEnd"/>
      <w:r w:rsidR="00EC50BD">
        <w:rPr>
          <w:rFonts w:ascii="Garamond" w:hAnsi="Garamond"/>
          <w:sz w:val="24"/>
          <w:szCs w:val="24"/>
        </w:rPr>
        <w:t xml:space="preserve"> </w:t>
      </w:r>
      <w:proofErr w:type="spellStart"/>
      <w:r w:rsidR="00EC50BD">
        <w:rPr>
          <w:rFonts w:ascii="Garamond" w:hAnsi="Garamond"/>
          <w:sz w:val="24"/>
          <w:szCs w:val="24"/>
        </w:rPr>
        <w:t>pemerintah</w:t>
      </w:r>
      <w:proofErr w:type="spellEnd"/>
      <w:r w:rsidR="00EC50BD">
        <w:rPr>
          <w:rFonts w:ascii="Garamond" w:hAnsi="Garamond"/>
          <w:sz w:val="24"/>
          <w:szCs w:val="24"/>
        </w:rPr>
        <w:t xml:space="preserve"> yang </w:t>
      </w:r>
      <w:proofErr w:type="spellStart"/>
      <w:r w:rsidR="00EC50BD">
        <w:rPr>
          <w:rFonts w:ascii="Garamond" w:hAnsi="Garamond"/>
          <w:sz w:val="24"/>
          <w:szCs w:val="24"/>
        </w:rPr>
        <w:t>kurang</w:t>
      </w:r>
      <w:proofErr w:type="spellEnd"/>
      <w:r w:rsidR="00EC50BD">
        <w:rPr>
          <w:rFonts w:ascii="Garamond" w:hAnsi="Garamond"/>
          <w:sz w:val="24"/>
          <w:szCs w:val="24"/>
        </w:rPr>
        <w:t xml:space="preserve"> </w:t>
      </w:r>
      <w:proofErr w:type="spellStart"/>
      <w:r w:rsidR="00EC50BD">
        <w:rPr>
          <w:rFonts w:ascii="Garamond" w:hAnsi="Garamond"/>
          <w:sz w:val="24"/>
          <w:szCs w:val="24"/>
        </w:rPr>
        <w:t>sosialisasi</w:t>
      </w:r>
      <w:proofErr w:type="spellEnd"/>
      <w:r w:rsidR="00EC50BD">
        <w:rPr>
          <w:rFonts w:ascii="Garamond" w:hAnsi="Garamond"/>
          <w:sz w:val="24"/>
          <w:szCs w:val="24"/>
        </w:rPr>
        <w:t xml:space="preserve"> </w:t>
      </w:r>
      <w:proofErr w:type="spellStart"/>
      <w:r w:rsidR="00EC50BD">
        <w:rPr>
          <w:rFonts w:ascii="Garamond" w:hAnsi="Garamond"/>
          <w:sz w:val="24"/>
          <w:szCs w:val="24"/>
        </w:rPr>
        <w:t>kepada</w:t>
      </w:r>
      <w:proofErr w:type="spellEnd"/>
      <w:r w:rsidR="00EC50BD">
        <w:rPr>
          <w:rFonts w:ascii="Garamond" w:hAnsi="Garamond"/>
          <w:sz w:val="24"/>
          <w:szCs w:val="24"/>
        </w:rPr>
        <w:t xml:space="preserve"> </w:t>
      </w:r>
      <w:proofErr w:type="spellStart"/>
      <w:r w:rsidR="00EC50BD">
        <w:rPr>
          <w:rFonts w:ascii="Garamond" w:hAnsi="Garamond"/>
          <w:sz w:val="24"/>
          <w:szCs w:val="24"/>
        </w:rPr>
        <w:t>masyarakat</w:t>
      </w:r>
      <w:proofErr w:type="spellEnd"/>
      <w:r w:rsidR="00EC50BD">
        <w:rPr>
          <w:rFonts w:ascii="Garamond" w:hAnsi="Garamond"/>
          <w:sz w:val="24"/>
          <w:szCs w:val="24"/>
        </w:rPr>
        <w:t xml:space="preserve">?. </w:t>
      </w:r>
      <w:proofErr w:type="spellStart"/>
      <w:r w:rsidR="00EC50BD">
        <w:rPr>
          <w:rFonts w:ascii="Garamond" w:hAnsi="Garamond"/>
          <w:sz w:val="24"/>
          <w:szCs w:val="24"/>
        </w:rPr>
        <w:t>Melihat</w:t>
      </w:r>
      <w:proofErr w:type="spellEnd"/>
      <w:r w:rsidR="00EC50BD">
        <w:rPr>
          <w:rFonts w:ascii="Garamond" w:hAnsi="Garamond"/>
          <w:sz w:val="24"/>
          <w:szCs w:val="24"/>
        </w:rPr>
        <w:t xml:space="preserve"> </w:t>
      </w:r>
      <w:proofErr w:type="spellStart"/>
      <w:r w:rsidR="00EC50BD">
        <w:rPr>
          <w:rFonts w:ascii="Garamond" w:hAnsi="Garamond"/>
          <w:sz w:val="24"/>
          <w:szCs w:val="24"/>
        </w:rPr>
        <w:t>fenomena</w:t>
      </w:r>
      <w:proofErr w:type="spellEnd"/>
      <w:r w:rsidR="00EC50BD">
        <w:rPr>
          <w:rFonts w:ascii="Garamond" w:hAnsi="Garamond"/>
          <w:sz w:val="24"/>
          <w:szCs w:val="24"/>
        </w:rPr>
        <w:t xml:space="preserve"> </w:t>
      </w:r>
      <w:proofErr w:type="spellStart"/>
      <w:r w:rsidR="00EC50BD">
        <w:rPr>
          <w:rFonts w:ascii="Garamond" w:hAnsi="Garamond"/>
          <w:sz w:val="24"/>
          <w:szCs w:val="24"/>
        </w:rPr>
        <w:t>ini</w:t>
      </w:r>
      <w:proofErr w:type="spellEnd"/>
      <w:r w:rsidR="00EC50BD">
        <w:rPr>
          <w:rFonts w:ascii="Garamond" w:hAnsi="Garamond"/>
          <w:sz w:val="24"/>
          <w:szCs w:val="24"/>
        </w:rPr>
        <w:t xml:space="preserve"> </w:t>
      </w:r>
      <w:proofErr w:type="spellStart"/>
      <w:r w:rsidR="00EC50BD">
        <w:rPr>
          <w:rFonts w:ascii="Garamond" w:hAnsi="Garamond"/>
          <w:sz w:val="24"/>
          <w:szCs w:val="24"/>
        </w:rPr>
        <w:t>maka</w:t>
      </w:r>
      <w:proofErr w:type="spellEnd"/>
      <w:r w:rsidR="00EC50BD">
        <w:rPr>
          <w:rFonts w:ascii="Garamond" w:hAnsi="Garamond"/>
          <w:sz w:val="24"/>
          <w:szCs w:val="24"/>
        </w:rPr>
        <w:t xml:space="preserve"> </w:t>
      </w:r>
      <w:proofErr w:type="spellStart"/>
      <w:r w:rsidR="00EC50BD">
        <w:rPr>
          <w:rFonts w:ascii="Garamond" w:hAnsi="Garamond"/>
          <w:sz w:val="24"/>
          <w:szCs w:val="24"/>
        </w:rPr>
        <w:t>peneliti</w:t>
      </w:r>
      <w:proofErr w:type="spellEnd"/>
      <w:r w:rsidR="00EC50BD">
        <w:rPr>
          <w:rFonts w:ascii="Garamond" w:hAnsi="Garamond"/>
          <w:sz w:val="24"/>
          <w:szCs w:val="24"/>
        </w:rPr>
        <w:t xml:space="preserve"> </w:t>
      </w:r>
      <w:proofErr w:type="spellStart"/>
      <w:r w:rsidR="00EC50BD">
        <w:rPr>
          <w:rFonts w:ascii="Garamond" w:hAnsi="Garamond"/>
          <w:sz w:val="24"/>
          <w:szCs w:val="24"/>
        </w:rPr>
        <w:t>menelusuri</w:t>
      </w:r>
      <w:proofErr w:type="spellEnd"/>
      <w:r w:rsidR="00EC50BD">
        <w:rPr>
          <w:rFonts w:ascii="Garamond" w:hAnsi="Garamond"/>
          <w:sz w:val="24"/>
          <w:szCs w:val="24"/>
        </w:rPr>
        <w:t xml:space="preserve"> </w:t>
      </w:r>
      <w:proofErr w:type="spellStart"/>
      <w:r w:rsidR="00EC50BD">
        <w:rPr>
          <w:rFonts w:ascii="Garamond" w:hAnsi="Garamond"/>
          <w:sz w:val="24"/>
          <w:szCs w:val="24"/>
        </w:rPr>
        <w:t>bagaimana</w:t>
      </w:r>
      <w:proofErr w:type="spellEnd"/>
      <w:r w:rsidR="00EC50BD">
        <w:rPr>
          <w:rFonts w:ascii="Garamond" w:hAnsi="Garamond"/>
          <w:sz w:val="24"/>
          <w:szCs w:val="24"/>
        </w:rPr>
        <w:t xml:space="preserve"> </w:t>
      </w:r>
      <w:proofErr w:type="spellStart"/>
      <w:r w:rsidR="00EC50BD">
        <w:rPr>
          <w:rFonts w:ascii="Garamond" w:hAnsi="Garamond"/>
          <w:sz w:val="24"/>
          <w:szCs w:val="24"/>
        </w:rPr>
        <w:t>dengan</w:t>
      </w:r>
      <w:proofErr w:type="spellEnd"/>
      <w:r w:rsidR="00EC50BD">
        <w:rPr>
          <w:rFonts w:ascii="Garamond" w:hAnsi="Garamond"/>
          <w:sz w:val="24"/>
          <w:szCs w:val="24"/>
        </w:rPr>
        <w:t xml:space="preserve"> </w:t>
      </w:r>
      <w:proofErr w:type="spellStart"/>
      <w:r w:rsidR="00EC50BD">
        <w:rPr>
          <w:rFonts w:ascii="Garamond" w:hAnsi="Garamond"/>
          <w:sz w:val="24"/>
          <w:szCs w:val="24"/>
        </w:rPr>
        <w:t>pendekatan</w:t>
      </w:r>
      <w:proofErr w:type="spellEnd"/>
      <w:r w:rsidR="00EC50BD">
        <w:rPr>
          <w:rFonts w:ascii="Garamond" w:hAnsi="Garamond"/>
          <w:sz w:val="24"/>
          <w:szCs w:val="24"/>
        </w:rPr>
        <w:t xml:space="preserve"> agama? </w:t>
      </w:r>
      <w:proofErr w:type="spellStart"/>
      <w:r w:rsidR="00EC50BD">
        <w:rPr>
          <w:rFonts w:ascii="Garamond" w:hAnsi="Garamond"/>
          <w:sz w:val="24"/>
          <w:szCs w:val="24"/>
        </w:rPr>
        <w:t>Bagaimana</w:t>
      </w:r>
      <w:proofErr w:type="spellEnd"/>
      <w:r w:rsidR="00EC50BD">
        <w:rPr>
          <w:rFonts w:ascii="Garamond" w:hAnsi="Garamond"/>
          <w:sz w:val="24"/>
          <w:szCs w:val="24"/>
        </w:rPr>
        <w:t xml:space="preserve"> </w:t>
      </w:r>
      <w:proofErr w:type="spellStart"/>
      <w:r w:rsidR="00EC50BD">
        <w:rPr>
          <w:rFonts w:ascii="Garamond" w:hAnsi="Garamond"/>
          <w:sz w:val="24"/>
          <w:szCs w:val="24"/>
        </w:rPr>
        <w:t>dakwah</w:t>
      </w:r>
      <w:proofErr w:type="spellEnd"/>
      <w:r w:rsidR="00EC50BD">
        <w:rPr>
          <w:rFonts w:ascii="Garamond" w:hAnsi="Garamond"/>
          <w:sz w:val="24"/>
          <w:szCs w:val="24"/>
        </w:rPr>
        <w:t xml:space="preserve"> </w:t>
      </w:r>
      <w:proofErr w:type="spellStart"/>
      <w:r w:rsidR="00EC50BD">
        <w:rPr>
          <w:rFonts w:ascii="Garamond" w:hAnsi="Garamond"/>
          <w:sz w:val="24"/>
          <w:szCs w:val="24"/>
        </w:rPr>
        <w:t>ekologi</w:t>
      </w:r>
      <w:proofErr w:type="spellEnd"/>
      <w:r w:rsidR="00EC50BD">
        <w:rPr>
          <w:rFonts w:ascii="Garamond" w:hAnsi="Garamond"/>
          <w:sz w:val="24"/>
          <w:szCs w:val="24"/>
        </w:rPr>
        <w:t xml:space="preserve"> di </w:t>
      </w:r>
      <w:proofErr w:type="spellStart"/>
      <w:r w:rsidR="00EC50BD">
        <w:rPr>
          <w:rFonts w:ascii="Garamond" w:hAnsi="Garamond"/>
          <w:sz w:val="24"/>
          <w:szCs w:val="24"/>
        </w:rPr>
        <w:t>kota</w:t>
      </w:r>
      <w:proofErr w:type="spellEnd"/>
      <w:r w:rsidR="00EC50BD">
        <w:rPr>
          <w:rFonts w:ascii="Garamond" w:hAnsi="Garamond"/>
          <w:sz w:val="24"/>
          <w:szCs w:val="24"/>
        </w:rPr>
        <w:t xml:space="preserve"> Ambon? Dari </w:t>
      </w:r>
      <w:proofErr w:type="spellStart"/>
      <w:r w:rsidR="00EC50BD">
        <w:rPr>
          <w:rFonts w:ascii="Garamond" w:hAnsi="Garamond"/>
          <w:sz w:val="24"/>
          <w:szCs w:val="24"/>
        </w:rPr>
        <w:t>persoalan</w:t>
      </w:r>
      <w:proofErr w:type="spellEnd"/>
      <w:r w:rsidR="00EC50BD">
        <w:rPr>
          <w:rFonts w:ascii="Garamond" w:hAnsi="Garamond"/>
          <w:sz w:val="24"/>
          <w:szCs w:val="24"/>
        </w:rPr>
        <w:t xml:space="preserve"> </w:t>
      </w:r>
      <w:proofErr w:type="spellStart"/>
      <w:r w:rsidR="00EC50BD">
        <w:rPr>
          <w:rFonts w:ascii="Garamond" w:hAnsi="Garamond"/>
          <w:sz w:val="24"/>
          <w:szCs w:val="24"/>
        </w:rPr>
        <w:t>itulah</w:t>
      </w:r>
      <w:proofErr w:type="spellEnd"/>
      <w:r w:rsidR="00EC50BD">
        <w:rPr>
          <w:rFonts w:ascii="Garamond" w:hAnsi="Garamond"/>
          <w:sz w:val="24"/>
          <w:szCs w:val="24"/>
        </w:rPr>
        <w:t xml:space="preserve"> </w:t>
      </w:r>
      <w:proofErr w:type="spellStart"/>
      <w:r w:rsidR="00EC50BD">
        <w:rPr>
          <w:rFonts w:ascii="Garamond" w:hAnsi="Garamond"/>
          <w:sz w:val="24"/>
          <w:szCs w:val="24"/>
        </w:rPr>
        <w:t>peneliti</w:t>
      </w:r>
      <w:proofErr w:type="spellEnd"/>
      <w:r w:rsidR="00EC50BD">
        <w:rPr>
          <w:rFonts w:ascii="Garamond" w:hAnsi="Garamond"/>
          <w:sz w:val="24"/>
          <w:szCs w:val="24"/>
        </w:rPr>
        <w:t xml:space="preserve"> </w:t>
      </w:r>
      <w:proofErr w:type="spellStart"/>
      <w:r w:rsidR="00EC50BD">
        <w:rPr>
          <w:rFonts w:ascii="Garamond" w:hAnsi="Garamond"/>
          <w:sz w:val="24"/>
          <w:szCs w:val="24"/>
        </w:rPr>
        <w:t>menelusuri</w:t>
      </w:r>
      <w:proofErr w:type="spellEnd"/>
      <w:r w:rsidR="00EC50BD">
        <w:rPr>
          <w:rFonts w:ascii="Garamond" w:hAnsi="Garamond"/>
          <w:sz w:val="24"/>
          <w:szCs w:val="24"/>
        </w:rPr>
        <w:t xml:space="preserve"> </w:t>
      </w:r>
      <w:proofErr w:type="spellStart"/>
      <w:r w:rsidR="00EC50BD">
        <w:rPr>
          <w:rFonts w:ascii="Garamond" w:hAnsi="Garamond"/>
          <w:sz w:val="24"/>
          <w:szCs w:val="24"/>
        </w:rPr>
        <w:t>dari</w:t>
      </w:r>
      <w:proofErr w:type="spellEnd"/>
      <w:r w:rsidR="00EC50BD">
        <w:rPr>
          <w:rFonts w:ascii="Garamond" w:hAnsi="Garamond"/>
          <w:sz w:val="24"/>
          <w:szCs w:val="24"/>
        </w:rPr>
        <w:t xml:space="preserve"> </w:t>
      </w:r>
      <w:proofErr w:type="spellStart"/>
      <w:r w:rsidR="00EC50BD">
        <w:rPr>
          <w:rFonts w:ascii="Garamond" w:hAnsi="Garamond"/>
          <w:sz w:val="24"/>
          <w:szCs w:val="24"/>
        </w:rPr>
        <w:t>sisi</w:t>
      </w:r>
      <w:proofErr w:type="spellEnd"/>
      <w:r w:rsidR="00EC50BD">
        <w:rPr>
          <w:rFonts w:ascii="Garamond" w:hAnsi="Garamond"/>
          <w:sz w:val="24"/>
          <w:szCs w:val="24"/>
        </w:rPr>
        <w:t xml:space="preserve"> </w:t>
      </w:r>
      <w:proofErr w:type="spellStart"/>
      <w:r w:rsidR="00EC50BD">
        <w:rPr>
          <w:rFonts w:ascii="Garamond" w:hAnsi="Garamond"/>
          <w:sz w:val="24"/>
          <w:szCs w:val="24"/>
        </w:rPr>
        <w:t>dakwah</w:t>
      </w:r>
      <w:proofErr w:type="spellEnd"/>
      <w:r w:rsidR="00EC50BD">
        <w:rPr>
          <w:rFonts w:ascii="Garamond" w:hAnsi="Garamond"/>
          <w:sz w:val="24"/>
          <w:szCs w:val="24"/>
        </w:rPr>
        <w:t xml:space="preserve"> </w:t>
      </w:r>
      <w:proofErr w:type="spellStart"/>
      <w:r w:rsidR="00EC50BD">
        <w:rPr>
          <w:rFonts w:ascii="Garamond" w:hAnsi="Garamond"/>
          <w:sz w:val="24"/>
          <w:szCs w:val="24"/>
        </w:rPr>
        <w:t>keagamaan</w:t>
      </w:r>
      <w:proofErr w:type="spellEnd"/>
      <w:r w:rsidR="00EC50BD">
        <w:rPr>
          <w:rFonts w:ascii="Garamond" w:hAnsi="Garamond"/>
          <w:sz w:val="24"/>
          <w:szCs w:val="24"/>
        </w:rPr>
        <w:t xml:space="preserve"> </w:t>
      </w:r>
      <w:proofErr w:type="spellStart"/>
      <w:r w:rsidR="00AD777A">
        <w:rPr>
          <w:rFonts w:ascii="Garamond" w:hAnsi="Garamond"/>
          <w:sz w:val="24"/>
          <w:szCs w:val="24"/>
        </w:rPr>
        <w:t>dengan</w:t>
      </w:r>
      <w:proofErr w:type="spellEnd"/>
      <w:r w:rsidR="00AD777A">
        <w:rPr>
          <w:rFonts w:ascii="Garamond" w:hAnsi="Garamond"/>
          <w:sz w:val="24"/>
          <w:szCs w:val="24"/>
        </w:rPr>
        <w:t xml:space="preserve"> </w:t>
      </w:r>
      <w:proofErr w:type="spellStart"/>
      <w:r w:rsidR="00AD777A">
        <w:rPr>
          <w:rFonts w:ascii="Garamond" w:hAnsi="Garamond"/>
          <w:sz w:val="24"/>
          <w:szCs w:val="24"/>
        </w:rPr>
        <w:t>judul</w:t>
      </w:r>
      <w:proofErr w:type="spellEnd"/>
      <w:r w:rsidR="00AD777A">
        <w:rPr>
          <w:rFonts w:ascii="Garamond" w:hAnsi="Garamond"/>
          <w:sz w:val="24"/>
          <w:szCs w:val="24"/>
        </w:rPr>
        <w:t xml:space="preserve"> </w:t>
      </w:r>
      <w:proofErr w:type="spellStart"/>
      <w:r w:rsidR="00AD777A">
        <w:rPr>
          <w:rFonts w:ascii="Garamond" w:hAnsi="Garamond"/>
          <w:sz w:val="24"/>
          <w:szCs w:val="24"/>
        </w:rPr>
        <w:t>potret</w:t>
      </w:r>
      <w:proofErr w:type="spellEnd"/>
      <w:r w:rsidR="00AD777A">
        <w:rPr>
          <w:rFonts w:ascii="Garamond" w:hAnsi="Garamond"/>
          <w:sz w:val="24"/>
          <w:szCs w:val="24"/>
        </w:rPr>
        <w:t xml:space="preserve"> </w:t>
      </w:r>
      <w:proofErr w:type="spellStart"/>
      <w:r w:rsidR="00AD777A">
        <w:rPr>
          <w:rFonts w:ascii="Garamond" w:hAnsi="Garamond"/>
          <w:sz w:val="24"/>
          <w:szCs w:val="24"/>
        </w:rPr>
        <w:t>dakwah</w:t>
      </w:r>
      <w:proofErr w:type="spellEnd"/>
      <w:r w:rsidR="00AD777A">
        <w:rPr>
          <w:rFonts w:ascii="Garamond" w:hAnsi="Garamond"/>
          <w:sz w:val="24"/>
          <w:szCs w:val="24"/>
        </w:rPr>
        <w:t xml:space="preserve"> </w:t>
      </w:r>
      <w:proofErr w:type="spellStart"/>
      <w:r w:rsidR="00AD777A">
        <w:rPr>
          <w:rFonts w:ascii="Garamond" w:hAnsi="Garamond"/>
          <w:sz w:val="24"/>
          <w:szCs w:val="24"/>
        </w:rPr>
        <w:t>berbasis</w:t>
      </w:r>
      <w:proofErr w:type="spellEnd"/>
      <w:r w:rsidR="00AD777A">
        <w:rPr>
          <w:rFonts w:ascii="Garamond" w:hAnsi="Garamond"/>
          <w:sz w:val="24"/>
          <w:szCs w:val="24"/>
        </w:rPr>
        <w:t xml:space="preserve"> </w:t>
      </w:r>
      <w:proofErr w:type="spellStart"/>
      <w:r w:rsidR="00AD777A">
        <w:rPr>
          <w:rFonts w:ascii="Garamond" w:hAnsi="Garamond"/>
          <w:sz w:val="24"/>
          <w:szCs w:val="24"/>
        </w:rPr>
        <w:t>ekologi</w:t>
      </w:r>
      <w:proofErr w:type="spellEnd"/>
      <w:r w:rsidR="00AD777A">
        <w:rPr>
          <w:rFonts w:ascii="Garamond" w:hAnsi="Garamond"/>
          <w:sz w:val="24"/>
          <w:szCs w:val="24"/>
        </w:rPr>
        <w:t xml:space="preserve">, </w:t>
      </w:r>
      <w:r w:rsidR="001F5ECF">
        <w:rPr>
          <w:rFonts w:ascii="Garamond" w:hAnsi="Garamond"/>
          <w:sz w:val="24"/>
          <w:szCs w:val="24"/>
        </w:rPr>
        <w:t xml:space="preserve">di Kota Ambon </w:t>
      </w:r>
      <w:proofErr w:type="spellStart"/>
      <w:r w:rsidR="001F5ECF">
        <w:rPr>
          <w:rFonts w:ascii="Garamond" w:hAnsi="Garamond"/>
          <w:sz w:val="24"/>
          <w:szCs w:val="24"/>
        </w:rPr>
        <w:t>dengan</w:t>
      </w:r>
      <w:proofErr w:type="spellEnd"/>
      <w:r w:rsidR="001F5ECF">
        <w:rPr>
          <w:rFonts w:ascii="Garamond" w:hAnsi="Garamond"/>
          <w:sz w:val="24"/>
          <w:szCs w:val="24"/>
        </w:rPr>
        <w:t xml:space="preserve"> </w:t>
      </w:r>
      <w:proofErr w:type="spellStart"/>
      <w:r w:rsidR="001F5ECF">
        <w:rPr>
          <w:rFonts w:ascii="Garamond" w:hAnsi="Garamond"/>
          <w:sz w:val="24"/>
          <w:szCs w:val="24"/>
        </w:rPr>
        <w:t>penelusuran</w:t>
      </w:r>
      <w:proofErr w:type="spellEnd"/>
      <w:r w:rsidR="001F5ECF">
        <w:rPr>
          <w:rFonts w:ascii="Garamond" w:hAnsi="Garamond"/>
          <w:sz w:val="24"/>
          <w:szCs w:val="24"/>
        </w:rPr>
        <w:t xml:space="preserve"> </w:t>
      </w:r>
      <w:proofErr w:type="spellStart"/>
      <w:r w:rsidR="00AD777A">
        <w:rPr>
          <w:rFonts w:ascii="Garamond" w:hAnsi="Garamond"/>
          <w:sz w:val="24"/>
          <w:szCs w:val="24"/>
        </w:rPr>
        <w:t>pesan-pesan</w:t>
      </w:r>
      <w:proofErr w:type="spellEnd"/>
      <w:r w:rsidR="00AD777A">
        <w:rPr>
          <w:rFonts w:ascii="Garamond" w:hAnsi="Garamond"/>
          <w:sz w:val="24"/>
          <w:szCs w:val="24"/>
        </w:rPr>
        <w:t xml:space="preserve"> agama </w:t>
      </w:r>
      <w:proofErr w:type="spellStart"/>
      <w:r w:rsidR="00AD777A">
        <w:rPr>
          <w:rFonts w:ascii="Garamond" w:hAnsi="Garamond"/>
          <w:sz w:val="24"/>
          <w:szCs w:val="24"/>
        </w:rPr>
        <w:t>terkait</w:t>
      </w:r>
      <w:proofErr w:type="spellEnd"/>
      <w:r w:rsidR="00AD777A">
        <w:rPr>
          <w:rFonts w:ascii="Garamond" w:hAnsi="Garamond"/>
          <w:sz w:val="24"/>
          <w:szCs w:val="24"/>
        </w:rPr>
        <w:t xml:space="preserve"> </w:t>
      </w:r>
      <w:proofErr w:type="spellStart"/>
      <w:r w:rsidR="00AD777A">
        <w:rPr>
          <w:rFonts w:ascii="Garamond" w:hAnsi="Garamond"/>
          <w:sz w:val="24"/>
          <w:szCs w:val="24"/>
        </w:rPr>
        <w:t>dengan</w:t>
      </w:r>
      <w:proofErr w:type="spellEnd"/>
      <w:r w:rsidR="00AD777A">
        <w:rPr>
          <w:rFonts w:ascii="Garamond" w:hAnsi="Garamond"/>
          <w:sz w:val="24"/>
          <w:szCs w:val="24"/>
        </w:rPr>
        <w:t xml:space="preserve"> </w:t>
      </w:r>
      <w:proofErr w:type="spellStart"/>
      <w:r w:rsidR="00AD777A">
        <w:rPr>
          <w:rFonts w:ascii="Garamond" w:hAnsi="Garamond"/>
          <w:sz w:val="24"/>
          <w:szCs w:val="24"/>
        </w:rPr>
        <w:t>ekologi</w:t>
      </w:r>
      <w:proofErr w:type="spellEnd"/>
      <w:r w:rsidR="00AD777A">
        <w:rPr>
          <w:rFonts w:ascii="Garamond" w:hAnsi="Garamond"/>
          <w:sz w:val="24"/>
          <w:szCs w:val="24"/>
        </w:rPr>
        <w:t xml:space="preserve"> oleh para </w:t>
      </w:r>
      <w:proofErr w:type="spellStart"/>
      <w:r w:rsidR="00AD777A">
        <w:rPr>
          <w:rFonts w:ascii="Garamond" w:hAnsi="Garamond"/>
          <w:sz w:val="24"/>
          <w:szCs w:val="24"/>
        </w:rPr>
        <w:t>dai</w:t>
      </w:r>
      <w:proofErr w:type="spellEnd"/>
      <w:r w:rsidR="00AD777A">
        <w:rPr>
          <w:rFonts w:ascii="Garamond" w:hAnsi="Garamond"/>
          <w:sz w:val="24"/>
          <w:szCs w:val="24"/>
        </w:rPr>
        <w:t xml:space="preserve"> </w:t>
      </w:r>
      <w:proofErr w:type="spellStart"/>
      <w:r w:rsidR="00AD777A">
        <w:rPr>
          <w:rFonts w:ascii="Garamond" w:hAnsi="Garamond"/>
          <w:sz w:val="24"/>
          <w:szCs w:val="24"/>
        </w:rPr>
        <w:t>atau</w:t>
      </w:r>
      <w:proofErr w:type="spellEnd"/>
      <w:r w:rsidR="00AD777A">
        <w:rPr>
          <w:rFonts w:ascii="Garamond" w:hAnsi="Garamond"/>
          <w:sz w:val="24"/>
          <w:szCs w:val="24"/>
        </w:rPr>
        <w:t xml:space="preserve"> </w:t>
      </w:r>
      <w:r w:rsidR="00AD777A">
        <w:rPr>
          <w:rFonts w:ascii="Garamond" w:hAnsi="Garamond"/>
          <w:i/>
          <w:iCs/>
          <w:sz w:val="24"/>
          <w:szCs w:val="24"/>
        </w:rPr>
        <w:t xml:space="preserve">stakeholder </w:t>
      </w:r>
      <w:proofErr w:type="spellStart"/>
      <w:r w:rsidR="00AD777A">
        <w:rPr>
          <w:rFonts w:ascii="Garamond" w:hAnsi="Garamond"/>
          <w:sz w:val="24"/>
          <w:szCs w:val="24"/>
        </w:rPr>
        <w:t>pemerhati</w:t>
      </w:r>
      <w:proofErr w:type="spellEnd"/>
      <w:r w:rsidR="00AD777A">
        <w:rPr>
          <w:rFonts w:ascii="Garamond" w:hAnsi="Garamond"/>
          <w:sz w:val="24"/>
          <w:szCs w:val="24"/>
        </w:rPr>
        <w:t xml:space="preserve"> </w:t>
      </w:r>
      <w:proofErr w:type="spellStart"/>
      <w:r w:rsidR="00AD777A">
        <w:rPr>
          <w:rFonts w:ascii="Garamond" w:hAnsi="Garamond"/>
          <w:sz w:val="24"/>
          <w:szCs w:val="24"/>
        </w:rPr>
        <w:t>lingkungan</w:t>
      </w:r>
      <w:proofErr w:type="spellEnd"/>
      <w:r w:rsidR="00AD777A">
        <w:rPr>
          <w:rFonts w:ascii="Garamond" w:hAnsi="Garamond"/>
          <w:sz w:val="24"/>
          <w:szCs w:val="24"/>
        </w:rPr>
        <w:t xml:space="preserve"> di </w:t>
      </w:r>
      <w:proofErr w:type="spellStart"/>
      <w:r w:rsidR="00AD777A">
        <w:rPr>
          <w:rFonts w:ascii="Garamond" w:hAnsi="Garamond"/>
          <w:sz w:val="24"/>
          <w:szCs w:val="24"/>
        </w:rPr>
        <w:t>kota</w:t>
      </w:r>
      <w:proofErr w:type="spellEnd"/>
      <w:r w:rsidR="00AD777A">
        <w:rPr>
          <w:rFonts w:ascii="Garamond" w:hAnsi="Garamond"/>
          <w:sz w:val="24"/>
          <w:szCs w:val="24"/>
        </w:rPr>
        <w:t xml:space="preserve"> Ambon.</w:t>
      </w:r>
      <w:r w:rsidR="00BD35F1">
        <w:rPr>
          <w:rFonts w:ascii="Garamond" w:hAnsi="Garamond"/>
          <w:sz w:val="24"/>
          <w:szCs w:val="24"/>
        </w:rPr>
        <w:t xml:space="preserve"> </w:t>
      </w:r>
      <w:proofErr w:type="spellStart"/>
      <w:r w:rsidR="00BD35F1">
        <w:rPr>
          <w:rFonts w:ascii="Garamond" w:hAnsi="Garamond"/>
          <w:sz w:val="24"/>
          <w:szCs w:val="24"/>
        </w:rPr>
        <w:t>Kemudiaan</w:t>
      </w:r>
      <w:proofErr w:type="spellEnd"/>
      <w:r w:rsidR="00BD35F1">
        <w:rPr>
          <w:rFonts w:ascii="Garamond" w:hAnsi="Garamond"/>
          <w:sz w:val="24"/>
          <w:szCs w:val="24"/>
        </w:rPr>
        <w:t xml:space="preserve"> </w:t>
      </w:r>
      <w:proofErr w:type="spellStart"/>
      <w:r w:rsidR="00BD35F1">
        <w:rPr>
          <w:rFonts w:ascii="Garamond" w:hAnsi="Garamond"/>
          <w:sz w:val="24"/>
          <w:szCs w:val="24"/>
        </w:rPr>
        <w:t>hasil</w:t>
      </w:r>
      <w:proofErr w:type="spellEnd"/>
      <w:r w:rsidR="00BD35F1">
        <w:rPr>
          <w:rFonts w:ascii="Garamond" w:hAnsi="Garamond"/>
          <w:sz w:val="24"/>
          <w:szCs w:val="24"/>
        </w:rPr>
        <w:t xml:space="preserve"> </w:t>
      </w:r>
      <w:proofErr w:type="spellStart"/>
      <w:r w:rsidR="00BD35F1">
        <w:rPr>
          <w:rFonts w:ascii="Garamond" w:hAnsi="Garamond"/>
          <w:sz w:val="24"/>
          <w:szCs w:val="24"/>
        </w:rPr>
        <w:t>penelitian</w:t>
      </w:r>
      <w:proofErr w:type="spellEnd"/>
      <w:r w:rsidR="00BD35F1">
        <w:rPr>
          <w:rFonts w:ascii="Garamond" w:hAnsi="Garamond"/>
          <w:sz w:val="24"/>
          <w:szCs w:val="24"/>
        </w:rPr>
        <w:t xml:space="preserve"> </w:t>
      </w:r>
      <w:proofErr w:type="spellStart"/>
      <w:r w:rsidR="00BD35F1">
        <w:rPr>
          <w:rFonts w:ascii="Garamond" w:hAnsi="Garamond"/>
          <w:sz w:val="24"/>
          <w:szCs w:val="24"/>
        </w:rPr>
        <w:t>tentang</w:t>
      </w:r>
      <w:proofErr w:type="spellEnd"/>
      <w:r w:rsidR="00BD35F1">
        <w:rPr>
          <w:rFonts w:ascii="Garamond" w:hAnsi="Garamond"/>
          <w:sz w:val="24"/>
          <w:szCs w:val="24"/>
        </w:rPr>
        <w:t xml:space="preserve"> </w:t>
      </w:r>
      <w:proofErr w:type="spellStart"/>
      <w:r w:rsidR="00BD35F1">
        <w:rPr>
          <w:rFonts w:ascii="Garamond" w:hAnsi="Garamond"/>
          <w:sz w:val="24"/>
          <w:szCs w:val="24"/>
        </w:rPr>
        <w:t>hutan</w:t>
      </w:r>
      <w:proofErr w:type="spellEnd"/>
      <w:r w:rsidR="00BD35F1">
        <w:rPr>
          <w:rFonts w:ascii="Garamond" w:hAnsi="Garamond"/>
          <w:sz w:val="24"/>
          <w:szCs w:val="24"/>
        </w:rPr>
        <w:t xml:space="preserve"> dan </w:t>
      </w:r>
      <w:proofErr w:type="spellStart"/>
      <w:r w:rsidR="00BD35F1">
        <w:rPr>
          <w:rFonts w:ascii="Garamond" w:hAnsi="Garamond"/>
          <w:sz w:val="24"/>
          <w:szCs w:val="24"/>
        </w:rPr>
        <w:t>lahan</w:t>
      </w:r>
      <w:proofErr w:type="spellEnd"/>
      <w:r w:rsidR="00BD35F1">
        <w:rPr>
          <w:rFonts w:ascii="Garamond" w:hAnsi="Garamond"/>
          <w:sz w:val="24"/>
          <w:szCs w:val="24"/>
        </w:rPr>
        <w:t xml:space="preserve"> </w:t>
      </w:r>
      <w:r w:rsidR="00486B15">
        <w:rPr>
          <w:rFonts w:ascii="Garamond" w:hAnsi="Garamond"/>
          <w:sz w:val="24"/>
          <w:szCs w:val="24"/>
        </w:rPr>
        <w:t xml:space="preserve">yang </w:t>
      </w:r>
      <w:proofErr w:type="spellStart"/>
      <w:r w:rsidR="00486B15">
        <w:rPr>
          <w:rFonts w:ascii="Garamond" w:hAnsi="Garamond"/>
          <w:sz w:val="24"/>
          <w:szCs w:val="24"/>
        </w:rPr>
        <w:t>terbakat</w:t>
      </w:r>
      <w:proofErr w:type="spellEnd"/>
      <w:r w:rsidR="00486B15">
        <w:rPr>
          <w:rFonts w:ascii="Garamond" w:hAnsi="Garamond"/>
          <w:sz w:val="24"/>
          <w:szCs w:val="24"/>
        </w:rPr>
        <w:t xml:space="preserve"> </w:t>
      </w:r>
      <w:r w:rsidR="00BD35F1">
        <w:rPr>
          <w:rFonts w:ascii="Garamond" w:hAnsi="Garamond"/>
          <w:sz w:val="24"/>
          <w:szCs w:val="24"/>
        </w:rPr>
        <w:t xml:space="preserve">di </w:t>
      </w:r>
      <w:proofErr w:type="spellStart"/>
      <w:r w:rsidR="00BD35F1">
        <w:rPr>
          <w:rFonts w:ascii="Garamond" w:hAnsi="Garamond"/>
          <w:sz w:val="24"/>
          <w:szCs w:val="24"/>
        </w:rPr>
        <w:t>Jazirah</w:t>
      </w:r>
      <w:proofErr w:type="spellEnd"/>
      <w:r w:rsidR="00BD35F1">
        <w:rPr>
          <w:rFonts w:ascii="Garamond" w:hAnsi="Garamond"/>
          <w:sz w:val="24"/>
          <w:szCs w:val="24"/>
        </w:rPr>
        <w:t xml:space="preserve"> </w:t>
      </w:r>
      <w:proofErr w:type="spellStart"/>
      <w:r w:rsidR="00BD35F1">
        <w:rPr>
          <w:rFonts w:ascii="Garamond" w:hAnsi="Garamond"/>
          <w:sz w:val="24"/>
          <w:szCs w:val="24"/>
        </w:rPr>
        <w:t>laitimur</w:t>
      </w:r>
      <w:proofErr w:type="spellEnd"/>
      <w:r w:rsidR="00BD35F1">
        <w:rPr>
          <w:rFonts w:ascii="Garamond" w:hAnsi="Garamond"/>
          <w:sz w:val="24"/>
          <w:szCs w:val="24"/>
        </w:rPr>
        <w:t xml:space="preserve"> </w:t>
      </w:r>
      <w:proofErr w:type="spellStart"/>
      <w:r w:rsidR="00486B15">
        <w:rPr>
          <w:rFonts w:ascii="Garamond" w:hAnsi="Garamond"/>
          <w:sz w:val="24"/>
          <w:szCs w:val="24"/>
        </w:rPr>
        <w:t>sekitar</w:t>
      </w:r>
      <w:proofErr w:type="spellEnd"/>
      <w:r w:rsidR="00BD35F1">
        <w:rPr>
          <w:rFonts w:ascii="Garamond" w:hAnsi="Garamond"/>
          <w:sz w:val="24"/>
          <w:szCs w:val="24"/>
        </w:rPr>
        <w:t xml:space="preserve"> 76,6% area </w:t>
      </w:r>
      <w:r w:rsidR="00486B15">
        <w:rPr>
          <w:rFonts w:ascii="Garamond" w:hAnsi="Garamond"/>
          <w:sz w:val="24"/>
          <w:szCs w:val="24"/>
        </w:rPr>
        <w:t>dan juga</w:t>
      </w:r>
      <w:r w:rsidR="00BD35F1">
        <w:rPr>
          <w:rFonts w:ascii="Garamond" w:hAnsi="Garamond"/>
          <w:sz w:val="24"/>
          <w:szCs w:val="24"/>
        </w:rPr>
        <w:t xml:space="preserve"> </w:t>
      </w:r>
      <w:proofErr w:type="spellStart"/>
      <w:r w:rsidR="00BD35F1">
        <w:rPr>
          <w:rFonts w:ascii="Garamond" w:hAnsi="Garamond"/>
          <w:sz w:val="24"/>
          <w:szCs w:val="24"/>
        </w:rPr>
        <w:t>ketegori</w:t>
      </w:r>
      <w:proofErr w:type="spellEnd"/>
      <w:r w:rsidR="00BD35F1">
        <w:rPr>
          <w:rFonts w:ascii="Garamond" w:hAnsi="Garamond"/>
          <w:sz w:val="24"/>
          <w:szCs w:val="24"/>
        </w:rPr>
        <w:t xml:space="preserve"> </w:t>
      </w:r>
      <w:proofErr w:type="spellStart"/>
      <w:r w:rsidR="00BD35F1">
        <w:rPr>
          <w:rFonts w:ascii="Garamond" w:hAnsi="Garamond"/>
          <w:sz w:val="24"/>
          <w:szCs w:val="24"/>
        </w:rPr>
        <w:t>rawan</w:t>
      </w:r>
      <w:proofErr w:type="spellEnd"/>
      <w:r w:rsidR="00486B15">
        <w:rPr>
          <w:rFonts w:ascii="Garamond" w:hAnsi="Garamond"/>
          <w:sz w:val="24"/>
          <w:szCs w:val="24"/>
        </w:rPr>
        <w:t xml:space="preserve">, </w:t>
      </w:r>
      <w:proofErr w:type="spellStart"/>
      <w:r w:rsidR="00486B15">
        <w:rPr>
          <w:rFonts w:ascii="Garamond" w:hAnsi="Garamond"/>
          <w:sz w:val="24"/>
          <w:szCs w:val="24"/>
        </w:rPr>
        <w:t>kemusdia</w:t>
      </w:r>
      <w:proofErr w:type="spellEnd"/>
      <w:r w:rsidR="00486B15">
        <w:rPr>
          <w:rFonts w:ascii="Garamond" w:hAnsi="Garamond"/>
          <w:sz w:val="24"/>
          <w:szCs w:val="24"/>
        </w:rPr>
        <w:t xml:space="preserve"> </w:t>
      </w:r>
      <w:r w:rsidR="00BD35F1">
        <w:rPr>
          <w:rFonts w:ascii="Garamond" w:hAnsi="Garamond"/>
          <w:sz w:val="24"/>
          <w:szCs w:val="24"/>
        </w:rPr>
        <w:t xml:space="preserve">23,4% </w:t>
      </w:r>
      <w:proofErr w:type="spellStart"/>
      <w:r w:rsidR="00BD35F1">
        <w:rPr>
          <w:rFonts w:ascii="Garamond" w:hAnsi="Garamond"/>
          <w:sz w:val="24"/>
          <w:szCs w:val="24"/>
        </w:rPr>
        <w:t>kategori</w:t>
      </w:r>
      <w:proofErr w:type="spellEnd"/>
      <w:r w:rsidR="00BD35F1">
        <w:rPr>
          <w:rFonts w:ascii="Garamond" w:hAnsi="Garamond"/>
          <w:sz w:val="24"/>
          <w:szCs w:val="24"/>
        </w:rPr>
        <w:t xml:space="preserve"> </w:t>
      </w:r>
      <w:proofErr w:type="spellStart"/>
      <w:r w:rsidR="00BD35F1">
        <w:rPr>
          <w:rFonts w:ascii="Garamond" w:hAnsi="Garamond"/>
          <w:sz w:val="24"/>
          <w:szCs w:val="24"/>
        </w:rPr>
        <w:t>tidak</w:t>
      </w:r>
      <w:proofErr w:type="spellEnd"/>
      <w:r w:rsidR="00BD35F1">
        <w:rPr>
          <w:rFonts w:ascii="Garamond" w:hAnsi="Garamond"/>
          <w:sz w:val="24"/>
          <w:szCs w:val="24"/>
        </w:rPr>
        <w:t xml:space="preserve"> </w:t>
      </w:r>
      <w:proofErr w:type="spellStart"/>
      <w:r w:rsidR="00BD35F1">
        <w:rPr>
          <w:rFonts w:ascii="Garamond" w:hAnsi="Garamond"/>
          <w:sz w:val="24"/>
          <w:szCs w:val="24"/>
        </w:rPr>
        <w:t>rawan</w:t>
      </w:r>
      <w:proofErr w:type="spellEnd"/>
      <w:r w:rsidR="00BD35F1">
        <w:rPr>
          <w:rFonts w:ascii="Garamond" w:hAnsi="Garamond"/>
          <w:sz w:val="24"/>
          <w:szCs w:val="24"/>
        </w:rPr>
        <w:t>.</w:t>
      </w:r>
      <w:r w:rsidR="00621162">
        <w:rPr>
          <w:rFonts w:ascii="Garamond" w:hAnsi="Garamond"/>
          <w:sz w:val="24"/>
          <w:szCs w:val="24"/>
        </w:rPr>
        <w:fldChar w:fldCharType="begin" w:fldLock="1"/>
      </w:r>
      <w:r w:rsidR="00FB25D3">
        <w:rPr>
          <w:rFonts w:ascii="Garamond" w:hAnsi="Garamond"/>
          <w:sz w:val="24"/>
          <w:szCs w:val="24"/>
        </w:rPr>
        <w:instrText>ADDIN CSL_CITATION {"citationItems":[{"id":"ITEM-1","itemData":{"DOI":"10.30598/jhppk.2021.5.1.1","ISSN":"2541-1241","abstract":"Limited data and the lack of use of Remote Sensing Technology and Geographic Information Systems (GIS) to map areas that are potentially prone to forest and land fires in Ambon City are one of the obstacles in handling forest and land fires. This study aims to identify the factors that cause forest and land fires, determine the level of vulnerability to forest and land fires and produce a digital map of forest and land fires in Jazirah Leitimur Selatan, Ambon City. The data used are Landsat 8 OLI/TIRS C1 Level-1 path/row 109/62 satellite imagery acquired on October 28, 2017. Hotspot data was obtained from FIRMS and Lapan Fire Hotspot. Data processing is done by using the method of overlaying variables that trigger the occurrence of forest and land fires. The results showed that the Jazirah Leitimur Selatan has the potential to be prone to forest and land fires with 76.6% of the area included in the vulnerable to very vulnerable category, while 23.4% is in the non-prone category.","author":[{"dropping-particle":"","family":"Herdian","given":"Aldi","non-dropping-particle":"","parse-names":false,"suffix":""},{"dropping-particle":"","family":"Boreel","given":"Aryanto","non-dropping-particle":"","parse-names":false,"suffix":""},{"dropping-particle":"","family":"Loppies","given":"Ronny","non-dropping-particle":"","parse-names":false,"suffix":""}],"container-title":"Jurnal Hutan Pulau-Pulau Kecil","id":"ITEM-1","issue":"1","issued":{"date-parts":[["2021"]]},"page":"1-13","title":"Tingkat Kerawanan Kebakaran Hutan Dan Lahan Menggunakan Sistem Informasi Geografis (Sig) Di Kota Ambon (Studi Kasus Di Jazirah Leitimur Selatan)","type":"article-journal","volume":"5"},"uris":["http://www.mendeley.com/documents/?uuid=4ddbe5d4-ce0e-4322-9707-e151239babff"]}],"mendeley":{"formattedCitation":"(Herdian et al., 2021)","plainTextFormattedCitation":"(Herdian et al., 2021)","previouslyFormattedCitation":"(Herdian et al., 2021)"},"properties":{"noteIndex":0},"schema":"https://github.com/citation-style-language/schema/raw/master/csl-citation.json"}</w:instrText>
      </w:r>
      <w:r w:rsidR="00621162">
        <w:rPr>
          <w:rFonts w:ascii="Garamond" w:hAnsi="Garamond"/>
          <w:sz w:val="24"/>
          <w:szCs w:val="24"/>
        </w:rPr>
        <w:fldChar w:fldCharType="separate"/>
      </w:r>
      <w:r w:rsidR="00621162" w:rsidRPr="00621162">
        <w:rPr>
          <w:rFonts w:ascii="Garamond" w:hAnsi="Garamond"/>
          <w:noProof/>
          <w:sz w:val="24"/>
          <w:szCs w:val="24"/>
        </w:rPr>
        <w:t>(</w:t>
      </w:r>
      <w:proofErr w:type="spellStart"/>
      <w:r w:rsidR="00621162" w:rsidRPr="00621162">
        <w:rPr>
          <w:rFonts w:ascii="Garamond" w:hAnsi="Garamond"/>
          <w:noProof/>
          <w:sz w:val="24"/>
          <w:szCs w:val="24"/>
        </w:rPr>
        <w:t>Herdian</w:t>
      </w:r>
      <w:proofErr w:type="spellEnd"/>
      <w:r w:rsidR="00621162" w:rsidRPr="00621162">
        <w:rPr>
          <w:rFonts w:ascii="Garamond" w:hAnsi="Garamond"/>
          <w:noProof/>
          <w:sz w:val="24"/>
          <w:szCs w:val="24"/>
        </w:rPr>
        <w:t xml:space="preserve"> et al., 2021)</w:t>
      </w:r>
      <w:r w:rsidR="00621162">
        <w:rPr>
          <w:rFonts w:ascii="Garamond" w:hAnsi="Garamond"/>
          <w:sz w:val="24"/>
          <w:szCs w:val="24"/>
        </w:rPr>
        <w:fldChar w:fldCharType="end"/>
      </w:r>
    </w:p>
    <w:p w14:paraId="7EFAFE6A" w14:textId="4420625A" w:rsidR="00342277" w:rsidRDefault="00342277" w:rsidP="00342277">
      <w:pPr>
        <w:spacing w:after="0" w:line="480" w:lineRule="exact"/>
        <w:ind w:firstLine="709"/>
        <w:jc w:val="both"/>
        <w:rPr>
          <w:rFonts w:ascii="Garamond" w:hAnsi="Garamond"/>
          <w:sz w:val="24"/>
          <w:szCs w:val="24"/>
        </w:rPr>
      </w:pPr>
      <w:r>
        <w:rPr>
          <w:rFonts w:ascii="Garamond" w:hAnsi="Garamond"/>
          <w:sz w:val="24"/>
          <w:szCs w:val="24"/>
        </w:rPr>
        <w:t xml:space="preserve">Pada </w:t>
      </w: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terdahulu</w:t>
      </w:r>
      <w:proofErr w:type="spellEnd"/>
      <w:r>
        <w:rPr>
          <w:rFonts w:ascii="Garamond" w:hAnsi="Garamond"/>
          <w:sz w:val="24"/>
          <w:szCs w:val="24"/>
        </w:rPr>
        <w:t xml:space="preserve"> </w:t>
      </w:r>
      <w:proofErr w:type="spellStart"/>
      <w:r>
        <w:rPr>
          <w:rFonts w:ascii="Garamond" w:hAnsi="Garamond"/>
          <w:sz w:val="24"/>
          <w:szCs w:val="24"/>
        </w:rPr>
        <w:t>tentang</w:t>
      </w:r>
      <w:proofErr w:type="spellEnd"/>
      <w:r>
        <w:rPr>
          <w:rFonts w:ascii="Garamond" w:hAnsi="Garamond"/>
          <w:sz w:val="24"/>
          <w:szCs w:val="24"/>
        </w:rPr>
        <w:t xml:space="preserve"> </w:t>
      </w:r>
      <w:proofErr w:type="spellStart"/>
      <w:r>
        <w:rPr>
          <w:rFonts w:ascii="Garamond" w:hAnsi="Garamond"/>
          <w:sz w:val="24"/>
          <w:szCs w:val="24"/>
        </w:rPr>
        <w:t>dakwah</w:t>
      </w:r>
      <w:proofErr w:type="spellEnd"/>
      <w:r>
        <w:rPr>
          <w:rFonts w:ascii="Garamond" w:hAnsi="Garamond"/>
          <w:sz w:val="24"/>
          <w:szCs w:val="24"/>
        </w:rPr>
        <w:t xml:space="preserve"> </w:t>
      </w:r>
      <w:proofErr w:type="spellStart"/>
      <w:r>
        <w:rPr>
          <w:rFonts w:ascii="Garamond" w:hAnsi="Garamond"/>
          <w:sz w:val="24"/>
          <w:szCs w:val="24"/>
        </w:rPr>
        <w:t>ekologi</w:t>
      </w:r>
      <w:proofErr w:type="spellEnd"/>
      <w:r>
        <w:rPr>
          <w:rFonts w:ascii="Garamond" w:hAnsi="Garamond"/>
          <w:sz w:val="24"/>
          <w:szCs w:val="24"/>
        </w:rPr>
        <w:t xml:space="preserve"> </w:t>
      </w:r>
      <w:proofErr w:type="spellStart"/>
      <w:r>
        <w:rPr>
          <w:rFonts w:ascii="Garamond" w:hAnsi="Garamond"/>
          <w:sz w:val="24"/>
          <w:szCs w:val="24"/>
        </w:rPr>
        <w:t>seperti</w:t>
      </w:r>
      <w:proofErr w:type="spellEnd"/>
      <w:r>
        <w:rPr>
          <w:rFonts w:ascii="Garamond" w:hAnsi="Garamond"/>
          <w:sz w:val="24"/>
          <w:szCs w:val="24"/>
        </w:rPr>
        <w:t xml:space="preserve"> yang </w:t>
      </w:r>
      <w:proofErr w:type="spellStart"/>
      <w:r>
        <w:rPr>
          <w:rFonts w:ascii="Garamond" w:hAnsi="Garamond"/>
          <w:sz w:val="24"/>
          <w:szCs w:val="24"/>
        </w:rPr>
        <w:t>publikasi</w:t>
      </w:r>
      <w:proofErr w:type="spellEnd"/>
      <w:r>
        <w:rPr>
          <w:rFonts w:ascii="Garamond" w:hAnsi="Garamond"/>
          <w:sz w:val="24"/>
          <w:szCs w:val="24"/>
        </w:rPr>
        <w:t xml:space="preserve"> oleh </w:t>
      </w:r>
      <w:proofErr w:type="spellStart"/>
      <w:r>
        <w:rPr>
          <w:rFonts w:ascii="Garamond" w:hAnsi="Garamond"/>
          <w:sz w:val="24"/>
          <w:szCs w:val="24"/>
        </w:rPr>
        <w:t>Ichsan</w:t>
      </w:r>
      <w:proofErr w:type="spellEnd"/>
      <w:r>
        <w:rPr>
          <w:rFonts w:ascii="Garamond" w:hAnsi="Garamond"/>
          <w:sz w:val="24"/>
          <w:szCs w:val="24"/>
        </w:rPr>
        <w:t xml:space="preserve"> Habibi</w:t>
      </w:r>
      <w:r w:rsidR="00FB25D3">
        <w:rPr>
          <w:rFonts w:ascii="Garamond" w:hAnsi="Garamond"/>
          <w:sz w:val="24"/>
          <w:szCs w:val="24"/>
        </w:rPr>
        <w:fldChar w:fldCharType="begin" w:fldLock="1"/>
      </w:r>
      <w:r w:rsidR="00FB25D3">
        <w:rPr>
          <w:rFonts w:ascii="Garamond" w:hAnsi="Garamond"/>
          <w:sz w:val="24"/>
          <w:szCs w:val="24"/>
        </w:rPr>
        <w:instrText>ADDIN CSL_CITATION {"citationItems":[{"id":"ITEM-1","itemData":{"author":[{"dropping-particle":"","family":"Ichsan Habibi","given":"","non-dropping-particle":"","parse-names":false,"suffix":""}],"id":"ITEM-1","issued":{"date-parts":[["2017"]]},"page":"259-279","title":"Implementasi Nilai-Nilai Dakwah Ekologis dalam Program Pengembangan Kampung Wisata Matras Kelurahan Sinar Baru Kabupaten Bangka","type":"article-journal","volume":"8"},"uris":["http://www.mendeley.com/documents/?uuid=1c9429c4-9d88-4181-91aa-d4cb9105bdd4"]}],"mendeley":{"formattedCitation":"(Ichsan Habibi, 2017)","plainTextFormattedCitation":"(Ichsan Habibi, 2017)","previouslyFormattedCitation":"(Ichsan Habibi, 2017)"},"properties":{"noteIndex":0},"schema":"https://github.com/citation-style-language/schema/raw/master/csl-citation.json"}</w:instrText>
      </w:r>
      <w:r w:rsidR="00FB25D3">
        <w:rPr>
          <w:rFonts w:ascii="Garamond" w:hAnsi="Garamond"/>
          <w:sz w:val="24"/>
          <w:szCs w:val="24"/>
        </w:rPr>
        <w:fldChar w:fldCharType="separate"/>
      </w:r>
      <w:r w:rsidR="00FB25D3" w:rsidRPr="00FB25D3">
        <w:rPr>
          <w:rFonts w:ascii="Garamond" w:hAnsi="Garamond"/>
          <w:noProof/>
          <w:sz w:val="24"/>
          <w:szCs w:val="24"/>
        </w:rPr>
        <w:t>(</w:t>
      </w:r>
      <w:proofErr w:type="spellStart"/>
      <w:r w:rsidR="00FB25D3" w:rsidRPr="00FB25D3">
        <w:rPr>
          <w:rFonts w:ascii="Garamond" w:hAnsi="Garamond"/>
          <w:noProof/>
          <w:sz w:val="24"/>
          <w:szCs w:val="24"/>
        </w:rPr>
        <w:t>Ichsan</w:t>
      </w:r>
      <w:proofErr w:type="spellEnd"/>
      <w:r w:rsidR="00FB25D3" w:rsidRPr="00FB25D3">
        <w:rPr>
          <w:rFonts w:ascii="Garamond" w:hAnsi="Garamond"/>
          <w:noProof/>
          <w:sz w:val="24"/>
          <w:szCs w:val="24"/>
        </w:rPr>
        <w:t xml:space="preserve"> Habibi, 2017)</w:t>
      </w:r>
      <w:r w:rsidR="00FB25D3">
        <w:rPr>
          <w:rFonts w:ascii="Garamond" w:hAnsi="Garamond"/>
          <w:sz w:val="24"/>
          <w:szCs w:val="24"/>
        </w:rPr>
        <w:fldChar w:fldCharType="end"/>
      </w:r>
      <w:r>
        <w:rPr>
          <w:rFonts w:ascii="Garamond" w:hAnsi="Garamond"/>
          <w:sz w:val="24"/>
          <w:szCs w:val="24"/>
        </w:rPr>
        <w:t xml:space="preserve"> </w:t>
      </w:r>
      <w:proofErr w:type="spellStart"/>
      <w:r>
        <w:rPr>
          <w:rFonts w:ascii="Garamond" w:hAnsi="Garamond"/>
          <w:sz w:val="24"/>
          <w:szCs w:val="24"/>
        </w:rPr>
        <w:t>menyebut</w:t>
      </w:r>
      <w:proofErr w:type="spellEnd"/>
      <w:r>
        <w:rPr>
          <w:rFonts w:ascii="Garamond" w:hAnsi="Garamond"/>
          <w:sz w:val="24"/>
          <w:szCs w:val="24"/>
        </w:rPr>
        <w:t xml:space="preserve"> </w:t>
      </w:r>
      <w:proofErr w:type="spellStart"/>
      <w:r>
        <w:rPr>
          <w:rFonts w:ascii="Garamond" w:hAnsi="Garamond"/>
          <w:sz w:val="24"/>
          <w:szCs w:val="24"/>
        </w:rPr>
        <w:t>bahwa</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mewujudkan</w:t>
      </w:r>
      <w:proofErr w:type="spellEnd"/>
      <w:r>
        <w:rPr>
          <w:rFonts w:ascii="Garamond" w:hAnsi="Garamond"/>
          <w:sz w:val="24"/>
          <w:szCs w:val="24"/>
        </w:rPr>
        <w:t xml:space="preserve"> kampung </w:t>
      </w:r>
      <w:proofErr w:type="spellStart"/>
      <w:r>
        <w:rPr>
          <w:rFonts w:ascii="Garamond" w:hAnsi="Garamond"/>
          <w:sz w:val="24"/>
          <w:szCs w:val="24"/>
        </w:rPr>
        <w:t>wisata</w:t>
      </w:r>
      <w:proofErr w:type="spellEnd"/>
      <w:r>
        <w:rPr>
          <w:rFonts w:ascii="Garamond" w:hAnsi="Garamond"/>
          <w:sz w:val="24"/>
          <w:szCs w:val="24"/>
        </w:rPr>
        <w:t xml:space="preserve"> Matras </w:t>
      </w:r>
      <w:proofErr w:type="spellStart"/>
      <w:r>
        <w:rPr>
          <w:rFonts w:ascii="Garamond" w:hAnsi="Garamond"/>
          <w:sz w:val="24"/>
          <w:szCs w:val="24"/>
        </w:rPr>
        <w:t>perlu</w:t>
      </w:r>
      <w:proofErr w:type="spellEnd"/>
      <w:r>
        <w:rPr>
          <w:rFonts w:ascii="Garamond" w:hAnsi="Garamond"/>
          <w:sz w:val="24"/>
          <w:szCs w:val="24"/>
        </w:rPr>
        <w:t xml:space="preserve"> </w:t>
      </w:r>
      <w:proofErr w:type="spellStart"/>
      <w:r>
        <w:rPr>
          <w:rFonts w:ascii="Garamond" w:hAnsi="Garamond"/>
          <w:sz w:val="24"/>
          <w:szCs w:val="24"/>
        </w:rPr>
        <w:t>apresiasi</w:t>
      </w:r>
      <w:proofErr w:type="spellEnd"/>
      <w:r>
        <w:rPr>
          <w:rFonts w:ascii="Garamond" w:hAnsi="Garamond"/>
          <w:sz w:val="24"/>
          <w:szCs w:val="24"/>
        </w:rPr>
        <w:t xml:space="preserve"> dan </w:t>
      </w:r>
      <w:proofErr w:type="spellStart"/>
      <w:r>
        <w:rPr>
          <w:rFonts w:ascii="Garamond" w:hAnsi="Garamond"/>
          <w:sz w:val="24"/>
          <w:szCs w:val="24"/>
        </w:rPr>
        <w:t>dukungan</w:t>
      </w:r>
      <w:proofErr w:type="spellEnd"/>
      <w:r>
        <w:rPr>
          <w:rFonts w:ascii="Garamond" w:hAnsi="Garamond"/>
          <w:sz w:val="24"/>
          <w:szCs w:val="24"/>
        </w:rPr>
        <w:t xml:space="preserve"> </w:t>
      </w:r>
      <w:proofErr w:type="spellStart"/>
      <w:r>
        <w:rPr>
          <w:rFonts w:ascii="Garamond" w:hAnsi="Garamond"/>
          <w:sz w:val="24"/>
          <w:szCs w:val="24"/>
        </w:rPr>
        <w:t>seluruh</w:t>
      </w:r>
      <w:proofErr w:type="spellEnd"/>
      <w:r>
        <w:rPr>
          <w:rFonts w:ascii="Garamond" w:hAnsi="Garamond"/>
          <w:sz w:val="24"/>
          <w:szCs w:val="24"/>
        </w:rPr>
        <w:t xml:space="preserve"> </w:t>
      </w:r>
      <w:r>
        <w:rPr>
          <w:rFonts w:ascii="Garamond" w:hAnsi="Garamond"/>
          <w:i/>
          <w:iCs/>
          <w:sz w:val="24"/>
          <w:szCs w:val="24"/>
        </w:rPr>
        <w:t xml:space="preserve">stakeholders </w:t>
      </w:r>
      <w:proofErr w:type="spellStart"/>
      <w:r>
        <w:rPr>
          <w:rFonts w:ascii="Garamond" w:hAnsi="Garamond"/>
          <w:sz w:val="24"/>
          <w:szCs w:val="24"/>
        </w:rPr>
        <w:t>melalui</w:t>
      </w:r>
      <w:proofErr w:type="spellEnd"/>
      <w:r>
        <w:rPr>
          <w:rFonts w:ascii="Garamond" w:hAnsi="Garamond"/>
          <w:sz w:val="24"/>
          <w:szCs w:val="24"/>
        </w:rPr>
        <w:t xml:space="preserve"> </w:t>
      </w:r>
      <w:proofErr w:type="spellStart"/>
      <w:r>
        <w:rPr>
          <w:rFonts w:ascii="Garamond" w:hAnsi="Garamond"/>
          <w:sz w:val="24"/>
          <w:szCs w:val="24"/>
        </w:rPr>
        <w:t>pengelolaan</w:t>
      </w:r>
      <w:proofErr w:type="spellEnd"/>
      <w:r>
        <w:rPr>
          <w:rFonts w:ascii="Garamond" w:hAnsi="Garamond"/>
          <w:sz w:val="24"/>
          <w:szCs w:val="24"/>
        </w:rPr>
        <w:t xml:space="preserve"> </w:t>
      </w:r>
      <w:proofErr w:type="spellStart"/>
      <w:r>
        <w:rPr>
          <w:rFonts w:ascii="Garamond" w:hAnsi="Garamond"/>
          <w:sz w:val="24"/>
          <w:szCs w:val="24"/>
        </w:rPr>
        <w:t>objek</w:t>
      </w:r>
      <w:proofErr w:type="spellEnd"/>
      <w:r>
        <w:rPr>
          <w:rFonts w:ascii="Garamond" w:hAnsi="Garamond"/>
          <w:sz w:val="24"/>
          <w:szCs w:val="24"/>
        </w:rPr>
        <w:t xml:space="preserve"> </w:t>
      </w:r>
      <w:proofErr w:type="spellStart"/>
      <w:r>
        <w:rPr>
          <w:rFonts w:ascii="Garamond" w:hAnsi="Garamond"/>
          <w:sz w:val="24"/>
          <w:szCs w:val="24"/>
        </w:rPr>
        <w:t>wisata</w:t>
      </w:r>
      <w:proofErr w:type="spellEnd"/>
      <w:r>
        <w:rPr>
          <w:rFonts w:ascii="Garamond" w:hAnsi="Garamond"/>
          <w:sz w:val="24"/>
          <w:szCs w:val="24"/>
        </w:rPr>
        <w:t xml:space="preserve"> yang </w:t>
      </w:r>
      <w:proofErr w:type="spellStart"/>
      <w:r>
        <w:rPr>
          <w:rFonts w:ascii="Garamond" w:hAnsi="Garamond"/>
          <w:sz w:val="24"/>
          <w:szCs w:val="24"/>
        </w:rPr>
        <w:t>rama</w:t>
      </w:r>
      <w:proofErr w:type="spellEnd"/>
      <w:r>
        <w:rPr>
          <w:rFonts w:ascii="Garamond" w:hAnsi="Garamond"/>
          <w:sz w:val="24"/>
          <w:szCs w:val="24"/>
        </w:rPr>
        <w:t xml:space="preserve"> </w:t>
      </w:r>
      <w:proofErr w:type="spellStart"/>
      <w:r>
        <w:rPr>
          <w:rFonts w:ascii="Garamond" w:hAnsi="Garamond"/>
          <w:sz w:val="24"/>
          <w:szCs w:val="24"/>
        </w:rPr>
        <w:t>lingkungan</w:t>
      </w:r>
      <w:proofErr w:type="spellEnd"/>
      <w:r>
        <w:rPr>
          <w:rFonts w:ascii="Garamond" w:hAnsi="Garamond"/>
          <w:sz w:val="24"/>
          <w:szCs w:val="24"/>
        </w:rPr>
        <w:t xml:space="preserve"> dan </w:t>
      </w:r>
      <w:proofErr w:type="spellStart"/>
      <w:r>
        <w:rPr>
          <w:rFonts w:ascii="Garamond" w:hAnsi="Garamond"/>
          <w:sz w:val="24"/>
          <w:szCs w:val="24"/>
        </w:rPr>
        <w:lastRenderedPageBreak/>
        <w:t>berkelanjutan</w:t>
      </w:r>
      <w:proofErr w:type="spellEnd"/>
      <w:r>
        <w:rPr>
          <w:rFonts w:ascii="Garamond" w:hAnsi="Garamond"/>
          <w:sz w:val="24"/>
          <w:szCs w:val="24"/>
        </w:rPr>
        <w:t xml:space="preserve"> </w:t>
      </w:r>
      <w:proofErr w:type="spellStart"/>
      <w:r>
        <w:rPr>
          <w:rFonts w:ascii="Garamond" w:hAnsi="Garamond"/>
          <w:sz w:val="24"/>
          <w:szCs w:val="24"/>
        </w:rPr>
        <w:t>olehnya</w:t>
      </w:r>
      <w:proofErr w:type="spellEnd"/>
      <w:r>
        <w:rPr>
          <w:rFonts w:ascii="Garamond" w:hAnsi="Garamond"/>
          <w:sz w:val="24"/>
          <w:szCs w:val="24"/>
        </w:rPr>
        <w:t xml:space="preserve"> </w:t>
      </w:r>
      <w:proofErr w:type="spellStart"/>
      <w:r>
        <w:rPr>
          <w:rFonts w:ascii="Garamond" w:hAnsi="Garamond"/>
          <w:sz w:val="24"/>
          <w:szCs w:val="24"/>
        </w:rPr>
        <w:t>itu</w:t>
      </w:r>
      <w:proofErr w:type="spellEnd"/>
      <w:r>
        <w:rPr>
          <w:rFonts w:ascii="Garamond" w:hAnsi="Garamond"/>
          <w:sz w:val="24"/>
          <w:szCs w:val="24"/>
        </w:rPr>
        <w:t xml:space="preserve"> </w:t>
      </w:r>
      <w:proofErr w:type="spellStart"/>
      <w:r>
        <w:rPr>
          <w:rFonts w:ascii="Garamond" w:hAnsi="Garamond"/>
          <w:sz w:val="24"/>
          <w:szCs w:val="24"/>
        </w:rPr>
        <w:t>diperlukan</w:t>
      </w:r>
      <w:proofErr w:type="spellEnd"/>
      <w:r>
        <w:rPr>
          <w:rFonts w:ascii="Garamond" w:hAnsi="Garamond"/>
          <w:sz w:val="24"/>
          <w:szCs w:val="24"/>
        </w:rPr>
        <w:t xml:space="preserve"> </w:t>
      </w:r>
      <w:proofErr w:type="spellStart"/>
      <w:r>
        <w:rPr>
          <w:rFonts w:ascii="Garamond" w:hAnsi="Garamond"/>
          <w:sz w:val="24"/>
          <w:szCs w:val="24"/>
        </w:rPr>
        <w:t>dakwah</w:t>
      </w:r>
      <w:proofErr w:type="spellEnd"/>
      <w:r>
        <w:rPr>
          <w:rFonts w:ascii="Garamond" w:hAnsi="Garamond"/>
          <w:sz w:val="24"/>
          <w:szCs w:val="24"/>
        </w:rPr>
        <w:t xml:space="preserve"> </w:t>
      </w:r>
      <w:proofErr w:type="spellStart"/>
      <w:r>
        <w:rPr>
          <w:rFonts w:ascii="Garamond" w:hAnsi="Garamond"/>
          <w:sz w:val="24"/>
          <w:szCs w:val="24"/>
        </w:rPr>
        <w:t>ekologis</w:t>
      </w:r>
      <w:proofErr w:type="spellEnd"/>
      <w:r>
        <w:rPr>
          <w:rFonts w:ascii="Garamond" w:hAnsi="Garamond"/>
          <w:sz w:val="24"/>
          <w:szCs w:val="24"/>
        </w:rPr>
        <w:t xml:space="preserve"> yang </w:t>
      </w:r>
      <w:proofErr w:type="spellStart"/>
      <w:r>
        <w:rPr>
          <w:rFonts w:ascii="Garamond" w:hAnsi="Garamond"/>
          <w:sz w:val="24"/>
          <w:szCs w:val="24"/>
        </w:rPr>
        <w:t>sesuai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karakteristik</w:t>
      </w:r>
      <w:proofErr w:type="spellEnd"/>
      <w:r>
        <w:rPr>
          <w:rFonts w:ascii="Garamond" w:hAnsi="Garamond"/>
          <w:sz w:val="24"/>
          <w:szCs w:val="24"/>
        </w:rPr>
        <w:t xml:space="preserve"> </w:t>
      </w:r>
      <w:proofErr w:type="spellStart"/>
      <w:r>
        <w:rPr>
          <w:rFonts w:ascii="Garamond" w:hAnsi="Garamond"/>
          <w:sz w:val="24"/>
          <w:szCs w:val="24"/>
        </w:rPr>
        <w:t>sosialkultural</w:t>
      </w:r>
      <w:proofErr w:type="spellEnd"/>
      <w:r>
        <w:rPr>
          <w:rFonts w:ascii="Garamond" w:hAnsi="Garamond"/>
          <w:sz w:val="24"/>
          <w:szCs w:val="24"/>
        </w:rPr>
        <w:t xml:space="preserve"> </w:t>
      </w:r>
      <w:proofErr w:type="spellStart"/>
      <w:r>
        <w:rPr>
          <w:rFonts w:ascii="Garamond" w:hAnsi="Garamond"/>
          <w:sz w:val="24"/>
          <w:szCs w:val="24"/>
        </w:rPr>
        <w:t>masyarakat</w:t>
      </w:r>
      <w:proofErr w:type="spellEnd"/>
      <w:r>
        <w:rPr>
          <w:rFonts w:ascii="Garamond" w:hAnsi="Garamond"/>
          <w:sz w:val="24"/>
          <w:szCs w:val="24"/>
        </w:rPr>
        <w:t xml:space="preserve">. </w:t>
      </w:r>
      <w:proofErr w:type="spellStart"/>
      <w:r>
        <w:rPr>
          <w:rFonts w:ascii="Garamond" w:hAnsi="Garamond"/>
          <w:sz w:val="24"/>
          <w:szCs w:val="24"/>
        </w:rPr>
        <w:t>Kemudian</w:t>
      </w:r>
      <w:proofErr w:type="spellEnd"/>
      <w:r>
        <w:rPr>
          <w:rFonts w:ascii="Garamond" w:hAnsi="Garamond"/>
          <w:sz w:val="24"/>
          <w:szCs w:val="24"/>
        </w:rPr>
        <w:t xml:space="preserve"> </w:t>
      </w:r>
      <w:proofErr w:type="spellStart"/>
      <w:r>
        <w:rPr>
          <w:rFonts w:ascii="Garamond" w:hAnsi="Garamond"/>
          <w:sz w:val="24"/>
          <w:szCs w:val="24"/>
        </w:rPr>
        <w:t>Jumardin</w:t>
      </w:r>
      <w:proofErr w:type="spellEnd"/>
      <w:r>
        <w:rPr>
          <w:rFonts w:ascii="Garamond" w:hAnsi="Garamond"/>
          <w:sz w:val="24"/>
          <w:szCs w:val="24"/>
        </w:rPr>
        <w:t xml:space="preserve"> La </w:t>
      </w:r>
      <w:proofErr w:type="spellStart"/>
      <w:r>
        <w:rPr>
          <w:rFonts w:ascii="Garamond" w:hAnsi="Garamond"/>
          <w:sz w:val="24"/>
          <w:szCs w:val="24"/>
        </w:rPr>
        <w:t>Fua</w:t>
      </w:r>
      <w:proofErr w:type="spellEnd"/>
      <w:r>
        <w:rPr>
          <w:rFonts w:ascii="Garamond" w:hAnsi="Garamond"/>
          <w:sz w:val="24"/>
          <w:szCs w:val="24"/>
        </w:rPr>
        <w:t xml:space="preserve"> </w:t>
      </w:r>
      <w:r w:rsidR="00E82055">
        <w:rPr>
          <w:rFonts w:ascii="Garamond" w:hAnsi="Garamond"/>
          <w:sz w:val="24"/>
          <w:szCs w:val="24"/>
        </w:rPr>
        <w:t>d</w:t>
      </w:r>
      <w:r>
        <w:rPr>
          <w:rFonts w:ascii="Garamond" w:hAnsi="Garamond"/>
          <w:sz w:val="24"/>
          <w:szCs w:val="24"/>
        </w:rPr>
        <w:t xml:space="preserve">an Ismail </w:t>
      </w:r>
      <w:proofErr w:type="spellStart"/>
      <w:r>
        <w:rPr>
          <w:rFonts w:ascii="Garamond" w:hAnsi="Garamond"/>
          <w:sz w:val="24"/>
          <w:szCs w:val="24"/>
        </w:rPr>
        <w:t>Suadi</w:t>
      </w:r>
      <w:proofErr w:type="spellEnd"/>
      <w:r>
        <w:rPr>
          <w:rFonts w:ascii="Garamond" w:hAnsi="Garamond"/>
          <w:sz w:val="24"/>
          <w:szCs w:val="24"/>
        </w:rPr>
        <w:t xml:space="preserve"> </w:t>
      </w:r>
      <w:proofErr w:type="spellStart"/>
      <w:r>
        <w:rPr>
          <w:rFonts w:ascii="Garamond" w:hAnsi="Garamond"/>
          <w:sz w:val="24"/>
          <w:szCs w:val="24"/>
        </w:rPr>
        <w:t>Wekke</w:t>
      </w:r>
      <w:proofErr w:type="spellEnd"/>
      <w:r w:rsidR="00FB25D3">
        <w:rPr>
          <w:rFonts w:ascii="Garamond" w:hAnsi="Garamond"/>
          <w:sz w:val="24"/>
          <w:szCs w:val="24"/>
        </w:rPr>
        <w:fldChar w:fldCharType="begin" w:fldLock="1"/>
      </w:r>
      <w:r w:rsidR="00BC7D8C">
        <w:rPr>
          <w:rFonts w:ascii="Garamond" w:hAnsi="Garamond"/>
          <w:sz w:val="24"/>
          <w:szCs w:val="24"/>
        </w:rPr>
        <w:instrText>ADDIN CSL_CITATION {"citationItems":[{"id":"ITEM-1","itemData":{"author":[{"dropping-particle":"","family":"Wekke","given":"Jumardin La Fua dan Islami Suwardi","non-dropping-particle":"","parse-names":false,"suffix":""}],"container-title":"At tahrir","id":"ITEM-1","issued":{"date-parts":[["2017"]]},"title":"Islam dan Konservasi: Pendekatan dakwah dalam Pelestarian lingkunga","type":"article-journal","volume":"17"},"uris":["http://www.mendeley.com/documents/?uuid=9a122eff-f149-4112-a044-4be4bede3d3b"]}],"mendeley":{"formattedCitation":"(Wekke, 2017)","plainTextFormattedCitation":"(Wekke, 2017)","previouslyFormattedCitation":"(Wekke, 2017)"},"properties":{"noteIndex":0},"schema":"https://github.com/citation-style-language/schema/raw/master/csl-citation.json"}</w:instrText>
      </w:r>
      <w:r w:rsidR="00FB25D3">
        <w:rPr>
          <w:rFonts w:ascii="Garamond" w:hAnsi="Garamond"/>
          <w:sz w:val="24"/>
          <w:szCs w:val="24"/>
        </w:rPr>
        <w:fldChar w:fldCharType="separate"/>
      </w:r>
      <w:r w:rsidR="009D2F16" w:rsidRPr="009D2F16">
        <w:rPr>
          <w:rFonts w:ascii="Garamond" w:hAnsi="Garamond"/>
          <w:noProof/>
          <w:sz w:val="24"/>
          <w:szCs w:val="24"/>
        </w:rPr>
        <w:t>(Wekke, 2017)</w:t>
      </w:r>
      <w:r w:rsidR="00FB25D3">
        <w:rPr>
          <w:rFonts w:ascii="Garamond" w:hAnsi="Garamond"/>
          <w:sz w:val="24"/>
          <w:szCs w:val="24"/>
        </w:rPr>
        <w:fldChar w:fldCharType="end"/>
      </w:r>
      <w:r>
        <w:rPr>
          <w:rFonts w:ascii="Garamond" w:hAnsi="Garamond"/>
          <w:sz w:val="24"/>
          <w:szCs w:val="24"/>
        </w:rPr>
        <w:t xml:space="preserve"> </w:t>
      </w:r>
      <w:proofErr w:type="spellStart"/>
      <w:r>
        <w:rPr>
          <w:rFonts w:ascii="Garamond" w:hAnsi="Garamond"/>
          <w:sz w:val="24"/>
          <w:szCs w:val="24"/>
        </w:rPr>
        <w:t>menyebut</w:t>
      </w:r>
      <w:proofErr w:type="spellEnd"/>
      <w:r>
        <w:rPr>
          <w:rFonts w:ascii="Garamond" w:hAnsi="Garamond"/>
          <w:sz w:val="24"/>
          <w:szCs w:val="24"/>
        </w:rPr>
        <w:t xml:space="preserve"> </w:t>
      </w:r>
      <w:proofErr w:type="spellStart"/>
      <w:r>
        <w:rPr>
          <w:rFonts w:ascii="Garamond" w:hAnsi="Garamond"/>
          <w:sz w:val="24"/>
          <w:szCs w:val="24"/>
        </w:rPr>
        <w:t>bahwa</w:t>
      </w:r>
      <w:proofErr w:type="spellEnd"/>
      <w:r>
        <w:rPr>
          <w:rFonts w:ascii="Garamond" w:hAnsi="Garamond"/>
          <w:sz w:val="24"/>
          <w:szCs w:val="24"/>
        </w:rPr>
        <w:t xml:space="preserve"> </w:t>
      </w:r>
      <w:proofErr w:type="spellStart"/>
      <w:r>
        <w:rPr>
          <w:rFonts w:ascii="Garamond" w:hAnsi="Garamond"/>
          <w:sz w:val="24"/>
          <w:szCs w:val="24"/>
        </w:rPr>
        <w:t>kegiatan</w:t>
      </w:r>
      <w:proofErr w:type="spellEnd"/>
      <w:r>
        <w:rPr>
          <w:rFonts w:ascii="Garamond" w:hAnsi="Garamond"/>
          <w:sz w:val="24"/>
          <w:szCs w:val="24"/>
        </w:rPr>
        <w:t xml:space="preserve"> </w:t>
      </w:r>
      <w:proofErr w:type="spellStart"/>
      <w:r>
        <w:rPr>
          <w:rFonts w:ascii="Garamond" w:hAnsi="Garamond"/>
          <w:sz w:val="24"/>
          <w:szCs w:val="24"/>
        </w:rPr>
        <w:t>keagamaan</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teknik</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membangkitkan</w:t>
      </w:r>
      <w:proofErr w:type="spellEnd"/>
      <w:r>
        <w:rPr>
          <w:rFonts w:ascii="Garamond" w:hAnsi="Garamond"/>
          <w:sz w:val="24"/>
          <w:szCs w:val="24"/>
        </w:rPr>
        <w:t xml:space="preserve"> </w:t>
      </w:r>
      <w:proofErr w:type="spellStart"/>
      <w:r>
        <w:rPr>
          <w:rFonts w:ascii="Garamond" w:hAnsi="Garamond"/>
          <w:sz w:val="24"/>
          <w:szCs w:val="24"/>
        </w:rPr>
        <w:t>kepedulian</w:t>
      </w:r>
      <w:proofErr w:type="spellEnd"/>
      <w:r>
        <w:rPr>
          <w:rFonts w:ascii="Garamond" w:hAnsi="Garamond"/>
          <w:sz w:val="24"/>
          <w:szCs w:val="24"/>
        </w:rPr>
        <w:t xml:space="preserve"> </w:t>
      </w:r>
      <w:proofErr w:type="spellStart"/>
      <w:r>
        <w:rPr>
          <w:rFonts w:ascii="Garamond" w:hAnsi="Garamond"/>
          <w:sz w:val="24"/>
          <w:szCs w:val="24"/>
        </w:rPr>
        <w:t>lingkungan</w:t>
      </w:r>
      <w:proofErr w:type="spellEnd"/>
      <w:r>
        <w:rPr>
          <w:rFonts w:ascii="Garamond" w:hAnsi="Garamond"/>
          <w:sz w:val="24"/>
          <w:szCs w:val="24"/>
        </w:rPr>
        <w:t xml:space="preserve">. </w:t>
      </w:r>
      <w:proofErr w:type="spellStart"/>
      <w:r>
        <w:rPr>
          <w:rFonts w:ascii="Garamond" w:hAnsi="Garamond"/>
          <w:sz w:val="24"/>
          <w:szCs w:val="24"/>
        </w:rPr>
        <w:t>transformasi</w:t>
      </w:r>
      <w:proofErr w:type="spellEnd"/>
      <w:r>
        <w:rPr>
          <w:rFonts w:ascii="Garamond" w:hAnsi="Garamond"/>
          <w:sz w:val="24"/>
          <w:szCs w:val="24"/>
        </w:rPr>
        <w:t xml:space="preserve"> </w:t>
      </w:r>
      <w:proofErr w:type="spellStart"/>
      <w:r>
        <w:rPr>
          <w:rFonts w:ascii="Garamond" w:hAnsi="Garamond"/>
          <w:sz w:val="24"/>
          <w:szCs w:val="24"/>
        </w:rPr>
        <w:t>pendekatan</w:t>
      </w:r>
      <w:proofErr w:type="spellEnd"/>
      <w:r>
        <w:rPr>
          <w:rFonts w:ascii="Garamond" w:hAnsi="Garamond"/>
          <w:sz w:val="24"/>
          <w:szCs w:val="24"/>
        </w:rPr>
        <w:t xml:space="preserve"> </w:t>
      </w:r>
      <w:proofErr w:type="spellStart"/>
      <w:r>
        <w:rPr>
          <w:rFonts w:ascii="Garamond" w:hAnsi="Garamond"/>
          <w:sz w:val="24"/>
          <w:szCs w:val="24"/>
        </w:rPr>
        <w:t>da’I</w:t>
      </w:r>
      <w:proofErr w:type="spellEnd"/>
      <w:r>
        <w:rPr>
          <w:rFonts w:ascii="Garamond" w:hAnsi="Garamond"/>
          <w:sz w:val="24"/>
          <w:szCs w:val="24"/>
        </w:rPr>
        <w:t xml:space="preserve"> pada </w:t>
      </w:r>
      <w:proofErr w:type="spellStart"/>
      <w:r>
        <w:rPr>
          <w:rFonts w:ascii="Garamond" w:hAnsi="Garamond"/>
          <w:sz w:val="24"/>
          <w:szCs w:val="24"/>
        </w:rPr>
        <w:t>lingkungan</w:t>
      </w:r>
      <w:proofErr w:type="spellEnd"/>
      <w:r>
        <w:rPr>
          <w:rFonts w:ascii="Garamond" w:hAnsi="Garamond"/>
          <w:sz w:val="24"/>
          <w:szCs w:val="24"/>
        </w:rPr>
        <w:t xml:space="preserve"> </w:t>
      </w:r>
      <w:proofErr w:type="spellStart"/>
      <w:r>
        <w:rPr>
          <w:rFonts w:ascii="Garamond" w:hAnsi="Garamond"/>
          <w:sz w:val="24"/>
          <w:szCs w:val="24"/>
        </w:rPr>
        <w:t>melalui</w:t>
      </w:r>
      <w:proofErr w:type="spellEnd"/>
      <w:r>
        <w:rPr>
          <w:rFonts w:ascii="Garamond" w:hAnsi="Garamond"/>
          <w:sz w:val="24"/>
          <w:szCs w:val="24"/>
        </w:rPr>
        <w:t xml:space="preserve"> </w:t>
      </w:r>
      <w:proofErr w:type="spellStart"/>
      <w:r>
        <w:rPr>
          <w:rFonts w:ascii="Garamond" w:hAnsi="Garamond"/>
          <w:sz w:val="24"/>
          <w:szCs w:val="24"/>
        </w:rPr>
        <w:t>kegiatan</w:t>
      </w:r>
      <w:proofErr w:type="spellEnd"/>
      <w:r>
        <w:rPr>
          <w:rFonts w:ascii="Garamond" w:hAnsi="Garamond"/>
          <w:sz w:val="24"/>
          <w:szCs w:val="24"/>
        </w:rPr>
        <w:t xml:space="preserve"> </w:t>
      </w:r>
      <w:proofErr w:type="spellStart"/>
      <w:r>
        <w:rPr>
          <w:rFonts w:ascii="Garamond" w:hAnsi="Garamond"/>
          <w:sz w:val="24"/>
          <w:szCs w:val="24"/>
        </w:rPr>
        <w:t>ceramah</w:t>
      </w:r>
      <w:proofErr w:type="spellEnd"/>
      <w:r>
        <w:rPr>
          <w:rFonts w:ascii="Garamond" w:hAnsi="Garamond"/>
          <w:sz w:val="24"/>
          <w:szCs w:val="24"/>
        </w:rPr>
        <w:t xml:space="preserve"> dan khutbah sangat </w:t>
      </w:r>
      <w:proofErr w:type="spellStart"/>
      <w:r>
        <w:rPr>
          <w:rFonts w:ascii="Garamond" w:hAnsi="Garamond"/>
          <w:sz w:val="24"/>
          <w:szCs w:val="24"/>
        </w:rPr>
        <w:t>direspon</w:t>
      </w:r>
      <w:proofErr w:type="spellEnd"/>
      <w:r>
        <w:rPr>
          <w:rFonts w:ascii="Garamond" w:hAnsi="Garamond"/>
          <w:sz w:val="24"/>
          <w:szCs w:val="24"/>
        </w:rPr>
        <w:t xml:space="preserve"> </w:t>
      </w:r>
      <w:proofErr w:type="spellStart"/>
      <w:r>
        <w:rPr>
          <w:rFonts w:ascii="Garamond" w:hAnsi="Garamond"/>
          <w:sz w:val="24"/>
          <w:szCs w:val="24"/>
        </w:rPr>
        <w:t>secara</w:t>
      </w:r>
      <w:proofErr w:type="spellEnd"/>
      <w:r>
        <w:rPr>
          <w:rFonts w:ascii="Garamond" w:hAnsi="Garamond"/>
          <w:sz w:val="24"/>
          <w:szCs w:val="24"/>
        </w:rPr>
        <w:t xml:space="preserve"> </w:t>
      </w:r>
      <w:proofErr w:type="spellStart"/>
      <w:r>
        <w:rPr>
          <w:rFonts w:ascii="Garamond" w:hAnsi="Garamond"/>
          <w:sz w:val="24"/>
          <w:szCs w:val="24"/>
        </w:rPr>
        <w:t>positif</w:t>
      </w:r>
      <w:proofErr w:type="spellEnd"/>
      <w:r>
        <w:rPr>
          <w:rFonts w:ascii="Garamond" w:hAnsi="Garamond"/>
          <w:sz w:val="24"/>
          <w:szCs w:val="24"/>
        </w:rPr>
        <w:t xml:space="preserve"> oleh </w:t>
      </w:r>
      <w:proofErr w:type="spellStart"/>
      <w:r>
        <w:rPr>
          <w:rFonts w:ascii="Garamond" w:hAnsi="Garamond"/>
          <w:sz w:val="24"/>
          <w:szCs w:val="24"/>
        </w:rPr>
        <w:t>masyarakat</w:t>
      </w:r>
      <w:proofErr w:type="spellEnd"/>
      <w:r>
        <w:rPr>
          <w:rFonts w:ascii="Garamond" w:hAnsi="Garamond"/>
          <w:sz w:val="24"/>
          <w:szCs w:val="24"/>
        </w:rPr>
        <w:t xml:space="preserve"> dan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kegiatan</w:t>
      </w:r>
      <w:proofErr w:type="spellEnd"/>
      <w:r>
        <w:rPr>
          <w:rFonts w:ascii="Garamond" w:hAnsi="Garamond"/>
          <w:sz w:val="24"/>
          <w:szCs w:val="24"/>
        </w:rPr>
        <w:t xml:space="preserve"> </w:t>
      </w:r>
      <w:proofErr w:type="spellStart"/>
      <w:r>
        <w:rPr>
          <w:rFonts w:ascii="Garamond" w:hAnsi="Garamond"/>
          <w:sz w:val="24"/>
          <w:szCs w:val="24"/>
        </w:rPr>
        <w:t>ujung</w:t>
      </w:r>
      <w:proofErr w:type="spellEnd"/>
      <w:r>
        <w:rPr>
          <w:rFonts w:ascii="Garamond" w:hAnsi="Garamond"/>
          <w:sz w:val="24"/>
          <w:szCs w:val="24"/>
        </w:rPr>
        <w:t xml:space="preserve"> </w:t>
      </w:r>
      <w:proofErr w:type="spellStart"/>
      <w:r>
        <w:rPr>
          <w:rFonts w:ascii="Garamond" w:hAnsi="Garamond"/>
          <w:sz w:val="24"/>
          <w:szCs w:val="24"/>
        </w:rPr>
        <w:t>tombak</w:t>
      </w:r>
      <w:proofErr w:type="spellEnd"/>
      <w:r>
        <w:rPr>
          <w:rFonts w:ascii="Garamond" w:hAnsi="Garamond"/>
          <w:sz w:val="24"/>
          <w:szCs w:val="24"/>
        </w:rPr>
        <w:t xml:space="preserve"> </w:t>
      </w:r>
      <w:proofErr w:type="spellStart"/>
      <w:r>
        <w:rPr>
          <w:rFonts w:ascii="Garamond" w:hAnsi="Garamond"/>
          <w:sz w:val="24"/>
          <w:szCs w:val="24"/>
        </w:rPr>
        <w:t>gerakan</w:t>
      </w:r>
      <w:proofErr w:type="spellEnd"/>
      <w:r>
        <w:rPr>
          <w:rFonts w:ascii="Garamond" w:hAnsi="Garamond"/>
          <w:sz w:val="24"/>
          <w:szCs w:val="24"/>
        </w:rPr>
        <w:t xml:space="preserve"> </w:t>
      </w:r>
      <w:proofErr w:type="spellStart"/>
      <w:r>
        <w:rPr>
          <w:rFonts w:ascii="Garamond" w:hAnsi="Garamond"/>
          <w:sz w:val="24"/>
          <w:szCs w:val="24"/>
        </w:rPr>
        <w:t>konservasi</w:t>
      </w:r>
      <w:proofErr w:type="spellEnd"/>
      <w:r>
        <w:rPr>
          <w:rFonts w:ascii="Garamond" w:hAnsi="Garamond"/>
          <w:sz w:val="24"/>
          <w:szCs w:val="24"/>
        </w:rPr>
        <w:t xml:space="preserve"> </w:t>
      </w:r>
      <w:proofErr w:type="spellStart"/>
      <w:r>
        <w:rPr>
          <w:rFonts w:ascii="Garamond" w:hAnsi="Garamond"/>
          <w:sz w:val="24"/>
          <w:szCs w:val="24"/>
        </w:rPr>
        <w:t>alam</w:t>
      </w:r>
      <w:proofErr w:type="spellEnd"/>
      <w:r>
        <w:rPr>
          <w:rFonts w:ascii="Garamond" w:hAnsi="Garamond"/>
          <w:sz w:val="24"/>
          <w:szCs w:val="24"/>
        </w:rPr>
        <w:t xml:space="preserve"> dan </w:t>
      </w:r>
      <w:proofErr w:type="spellStart"/>
      <w:r>
        <w:rPr>
          <w:rFonts w:ascii="Garamond" w:hAnsi="Garamond"/>
          <w:sz w:val="24"/>
          <w:szCs w:val="24"/>
        </w:rPr>
        <w:t>kegaiatan</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juga </w:t>
      </w:r>
      <w:proofErr w:type="spellStart"/>
      <w:r>
        <w:rPr>
          <w:rFonts w:ascii="Garamond" w:hAnsi="Garamond"/>
          <w:sz w:val="24"/>
          <w:szCs w:val="24"/>
        </w:rPr>
        <w:t>membangun</w:t>
      </w:r>
      <w:proofErr w:type="spellEnd"/>
      <w:r>
        <w:rPr>
          <w:rFonts w:ascii="Garamond" w:hAnsi="Garamond"/>
          <w:sz w:val="24"/>
          <w:szCs w:val="24"/>
        </w:rPr>
        <w:t xml:space="preserve"> </w:t>
      </w:r>
      <w:proofErr w:type="spellStart"/>
      <w:r>
        <w:rPr>
          <w:rFonts w:ascii="Garamond" w:hAnsi="Garamond"/>
          <w:sz w:val="24"/>
          <w:szCs w:val="24"/>
        </w:rPr>
        <w:t>kesadaran</w:t>
      </w:r>
      <w:proofErr w:type="spellEnd"/>
      <w:r>
        <w:rPr>
          <w:rFonts w:ascii="Garamond" w:hAnsi="Garamond"/>
          <w:sz w:val="24"/>
          <w:szCs w:val="24"/>
        </w:rPr>
        <w:t xml:space="preserve"> </w:t>
      </w:r>
      <w:proofErr w:type="spellStart"/>
      <w:r>
        <w:rPr>
          <w:rFonts w:ascii="Garamond" w:hAnsi="Garamond"/>
          <w:sz w:val="24"/>
          <w:szCs w:val="24"/>
        </w:rPr>
        <w:t>kolektif</w:t>
      </w:r>
      <w:proofErr w:type="spellEnd"/>
      <w:r>
        <w:rPr>
          <w:rFonts w:ascii="Garamond" w:hAnsi="Garamond"/>
          <w:sz w:val="24"/>
          <w:szCs w:val="24"/>
        </w:rPr>
        <w:t xml:space="preserve"> pada </w:t>
      </w:r>
      <w:proofErr w:type="spellStart"/>
      <w:r>
        <w:rPr>
          <w:rFonts w:ascii="Garamond" w:hAnsi="Garamond"/>
          <w:sz w:val="24"/>
          <w:szCs w:val="24"/>
        </w:rPr>
        <w:t>masyarakat</w:t>
      </w:r>
      <w:proofErr w:type="spellEnd"/>
      <w:r>
        <w:rPr>
          <w:rFonts w:ascii="Garamond" w:hAnsi="Garamond"/>
          <w:sz w:val="24"/>
          <w:szCs w:val="24"/>
        </w:rPr>
        <w:t xml:space="preserve">. </w:t>
      </w:r>
    </w:p>
    <w:p w14:paraId="7DFF3585" w14:textId="4C0B7B89" w:rsidR="00342277" w:rsidRPr="00A80CF8" w:rsidRDefault="003E3F2C" w:rsidP="003E3F2C">
      <w:pPr>
        <w:spacing w:after="0" w:line="480" w:lineRule="exact"/>
        <w:ind w:firstLine="709"/>
        <w:jc w:val="both"/>
        <w:rPr>
          <w:rFonts w:ascii="Garamond" w:hAnsi="Garamond"/>
          <w:sz w:val="24"/>
          <w:szCs w:val="24"/>
        </w:rPr>
      </w:pPr>
      <w:proofErr w:type="spellStart"/>
      <w:r>
        <w:rPr>
          <w:rFonts w:ascii="Garamond" w:hAnsi="Garamond"/>
          <w:sz w:val="24"/>
          <w:szCs w:val="24"/>
        </w:rPr>
        <w:t>Sebagai</w:t>
      </w:r>
      <w:proofErr w:type="spellEnd"/>
      <w:r>
        <w:rPr>
          <w:rFonts w:ascii="Garamond" w:hAnsi="Garamond"/>
          <w:sz w:val="24"/>
          <w:szCs w:val="24"/>
        </w:rPr>
        <w:t xml:space="preserve"> </w:t>
      </w:r>
      <w:proofErr w:type="spellStart"/>
      <w:r>
        <w:rPr>
          <w:rFonts w:ascii="Garamond" w:hAnsi="Garamond"/>
          <w:sz w:val="24"/>
          <w:szCs w:val="24"/>
        </w:rPr>
        <w:t>akademisi</w:t>
      </w:r>
      <w:proofErr w:type="spellEnd"/>
      <w:r>
        <w:rPr>
          <w:rFonts w:ascii="Garamond" w:hAnsi="Garamond"/>
          <w:sz w:val="24"/>
          <w:szCs w:val="24"/>
        </w:rPr>
        <w:t xml:space="preserve"> dan </w:t>
      </w:r>
      <w:proofErr w:type="spellStart"/>
      <w:r>
        <w:rPr>
          <w:rFonts w:ascii="Garamond" w:hAnsi="Garamond"/>
          <w:sz w:val="24"/>
          <w:szCs w:val="24"/>
        </w:rPr>
        <w:t>praktisi</w:t>
      </w:r>
      <w:proofErr w:type="spellEnd"/>
      <w:r>
        <w:rPr>
          <w:rFonts w:ascii="Garamond" w:hAnsi="Garamond"/>
          <w:sz w:val="24"/>
          <w:szCs w:val="24"/>
        </w:rPr>
        <w:t xml:space="preserve"> </w:t>
      </w:r>
      <w:proofErr w:type="spellStart"/>
      <w:r>
        <w:rPr>
          <w:rFonts w:ascii="Garamond" w:hAnsi="Garamond"/>
          <w:sz w:val="24"/>
          <w:szCs w:val="24"/>
        </w:rPr>
        <w:t>dakwah</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pendekatan</w:t>
      </w:r>
      <w:proofErr w:type="spellEnd"/>
      <w:r>
        <w:rPr>
          <w:rFonts w:ascii="Garamond" w:hAnsi="Garamond"/>
          <w:sz w:val="24"/>
          <w:szCs w:val="24"/>
        </w:rPr>
        <w:t xml:space="preserve"> </w:t>
      </w:r>
      <w:proofErr w:type="spellStart"/>
      <w:r>
        <w:rPr>
          <w:rFonts w:ascii="Garamond" w:hAnsi="Garamond"/>
          <w:sz w:val="24"/>
          <w:szCs w:val="24"/>
        </w:rPr>
        <w:t>fenomena</w:t>
      </w:r>
      <w:proofErr w:type="spellEnd"/>
      <w:r>
        <w:rPr>
          <w:rFonts w:ascii="Garamond" w:hAnsi="Garamond"/>
          <w:sz w:val="24"/>
          <w:szCs w:val="24"/>
        </w:rPr>
        <w:t xml:space="preserve"> yang </w:t>
      </w:r>
      <w:proofErr w:type="spellStart"/>
      <w:r>
        <w:rPr>
          <w:rFonts w:ascii="Garamond" w:hAnsi="Garamond"/>
          <w:sz w:val="24"/>
          <w:szCs w:val="24"/>
        </w:rPr>
        <w:t>terjadi</w:t>
      </w:r>
      <w:proofErr w:type="spellEnd"/>
      <w:r>
        <w:rPr>
          <w:rFonts w:ascii="Garamond" w:hAnsi="Garamond"/>
          <w:sz w:val="24"/>
          <w:szCs w:val="24"/>
        </w:rPr>
        <w:t xml:space="preserve"> di </w:t>
      </w:r>
      <w:proofErr w:type="spellStart"/>
      <w:r>
        <w:rPr>
          <w:rFonts w:ascii="Garamond" w:hAnsi="Garamond"/>
          <w:sz w:val="24"/>
          <w:szCs w:val="24"/>
        </w:rPr>
        <w:t>tengah-tengah</w:t>
      </w:r>
      <w:proofErr w:type="spellEnd"/>
      <w:r>
        <w:rPr>
          <w:rFonts w:ascii="Garamond" w:hAnsi="Garamond"/>
          <w:sz w:val="24"/>
          <w:szCs w:val="24"/>
        </w:rPr>
        <w:t xml:space="preserve"> </w:t>
      </w:r>
      <w:proofErr w:type="spellStart"/>
      <w:r>
        <w:rPr>
          <w:rFonts w:ascii="Garamond" w:hAnsi="Garamond"/>
          <w:sz w:val="24"/>
          <w:szCs w:val="24"/>
        </w:rPr>
        <w:t>masyarakat</w:t>
      </w:r>
      <w:proofErr w:type="spellEnd"/>
      <w:r>
        <w:rPr>
          <w:rFonts w:ascii="Garamond" w:hAnsi="Garamond"/>
          <w:sz w:val="24"/>
          <w:szCs w:val="24"/>
        </w:rPr>
        <w:t xml:space="preserve"> </w:t>
      </w:r>
      <w:proofErr w:type="spellStart"/>
      <w:r>
        <w:rPr>
          <w:rFonts w:ascii="Garamond" w:hAnsi="Garamond"/>
          <w:sz w:val="24"/>
          <w:szCs w:val="24"/>
        </w:rPr>
        <w:t>kota</w:t>
      </w:r>
      <w:proofErr w:type="spellEnd"/>
      <w:r>
        <w:rPr>
          <w:rFonts w:ascii="Garamond" w:hAnsi="Garamond"/>
          <w:sz w:val="24"/>
          <w:szCs w:val="24"/>
        </w:rPr>
        <w:t xml:space="preserve"> Ambon </w:t>
      </w:r>
      <w:proofErr w:type="spellStart"/>
      <w:r w:rsidR="00342277" w:rsidRPr="00A80CF8">
        <w:rPr>
          <w:rFonts w:ascii="Garamond" w:hAnsi="Garamond"/>
          <w:sz w:val="24"/>
          <w:szCs w:val="24"/>
        </w:rPr>
        <w:t>akan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menguraikan</w:t>
      </w:r>
      <w:proofErr w:type="spellEnd"/>
      <w:r w:rsidR="00342277" w:rsidRPr="00A80CF8">
        <w:rPr>
          <w:rFonts w:ascii="Garamond" w:hAnsi="Garamond"/>
          <w:sz w:val="24"/>
          <w:szCs w:val="24"/>
        </w:rPr>
        <w:t xml:space="preserve"> </w:t>
      </w:r>
      <w:proofErr w:type="spellStart"/>
      <w:r w:rsidR="00342277">
        <w:rPr>
          <w:rFonts w:ascii="Garamond" w:hAnsi="Garamond"/>
          <w:sz w:val="24"/>
          <w:szCs w:val="24"/>
        </w:rPr>
        <w:t>potret</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dakwah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berbasis</w:t>
      </w:r>
      <w:proofErr w:type="spellEnd"/>
      <w:r w:rsidR="00342277" w:rsidRPr="00A80CF8">
        <w:rPr>
          <w:rFonts w:ascii="Garamond" w:hAnsi="Garamond"/>
          <w:sz w:val="24"/>
          <w:szCs w:val="24"/>
        </w:rPr>
        <w:t xml:space="preserve"> </w:t>
      </w:r>
      <w:proofErr w:type="spellStart"/>
      <w:r>
        <w:rPr>
          <w:rFonts w:ascii="Garamond" w:hAnsi="Garamond"/>
          <w:sz w:val="24"/>
          <w:szCs w:val="24"/>
        </w:rPr>
        <w:t>ekologi</w:t>
      </w:r>
      <w:proofErr w:type="spellEnd"/>
      <w:r w:rsidR="00342277" w:rsidRPr="00A80CF8">
        <w:rPr>
          <w:rFonts w:ascii="Garamond" w:hAnsi="Garamond"/>
          <w:sz w:val="24"/>
          <w:szCs w:val="24"/>
        </w:rPr>
        <w:t xml:space="preserve"> di </w:t>
      </w:r>
      <w:proofErr w:type="spellStart"/>
      <w:r>
        <w:rPr>
          <w:rFonts w:ascii="Garamond" w:hAnsi="Garamond"/>
          <w:sz w:val="24"/>
          <w:szCs w:val="24"/>
        </w:rPr>
        <w:t>kota</w:t>
      </w:r>
      <w:proofErr w:type="spellEnd"/>
      <w:r>
        <w:rPr>
          <w:rFonts w:ascii="Garamond" w:hAnsi="Garamond"/>
          <w:sz w:val="24"/>
          <w:szCs w:val="24"/>
        </w:rPr>
        <w:t xml:space="preserve"> </w:t>
      </w:r>
      <w:r w:rsidR="00342277" w:rsidRPr="00A80CF8">
        <w:rPr>
          <w:rFonts w:ascii="Garamond" w:hAnsi="Garamond"/>
          <w:sz w:val="24"/>
          <w:szCs w:val="24"/>
        </w:rPr>
        <w:t>Ambon</w:t>
      </w:r>
      <w:r w:rsidR="00342277">
        <w:rPr>
          <w:rFonts w:ascii="Garamond" w:hAnsi="Garamond"/>
          <w:sz w:val="24"/>
          <w:szCs w:val="24"/>
        </w:rPr>
        <w:t xml:space="preserve"> </w:t>
      </w:r>
      <w:proofErr w:type="spellStart"/>
      <w:r w:rsidR="00AF6DEC">
        <w:rPr>
          <w:rFonts w:ascii="Garamond" w:hAnsi="Garamond"/>
          <w:sz w:val="24"/>
          <w:szCs w:val="24"/>
        </w:rPr>
        <w:t>melihat</w:t>
      </w:r>
      <w:proofErr w:type="spellEnd"/>
      <w:r w:rsidR="00AF6DEC">
        <w:rPr>
          <w:rFonts w:ascii="Garamond" w:hAnsi="Garamond"/>
          <w:sz w:val="24"/>
          <w:szCs w:val="24"/>
        </w:rPr>
        <w:t xml:space="preserve"> </w:t>
      </w:r>
      <w:proofErr w:type="spellStart"/>
      <w:r w:rsidR="00AF6DEC">
        <w:rPr>
          <w:rFonts w:ascii="Garamond" w:hAnsi="Garamond"/>
          <w:sz w:val="24"/>
          <w:szCs w:val="24"/>
        </w:rPr>
        <w:t>lingkungan</w:t>
      </w:r>
      <w:proofErr w:type="spellEnd"/>
      <w:r w:rsidR="00AF6DEC">
        <w:rPr>
          <w:rFonts w:ascii="Garamond" w:hAnsi="Garamond"/>
          <w:sz w:val="24"/>
          <w:szCs w:val="24"/>
        </w:rPr>
        <w:t xml:space="preserve"> yang </w:t>
      </w:r>
      <w:proofErr w:type="spellStart"/>
      <w:r w:rsidR="00AF6DEC">
        <w:rPr>
          <w:rFonts w:ascii="Garamond" w:hAnsi="Garamond"/>
          <w:sz w:val="24"/>
          <w:szCs w:val="24"/>
        </w:rPr>
        <w:t>kurang</w:t>
      </w:r>
      <w:proofErr w:type="spellEnd"/>
      <w:r w:rsidR="00AF6DEC">
        <w:rPr>
          <w:rFonts w:ascii="Garamond" w:hAnsi="Garamond"/>
          <w:sz w:val="24"/>
          <w:szCs w:val="24"/>
        </w:rPr>
        <w:t xml:space="preserve"> </w:t>
      </w:r>
      <w:proofErr w:type="spellStart"/>
      <w:r w:rsidR="00AF6DEC">
        <w:rPr>
          <w:rFonts w:ascii="Garamond" w:hAnsi="Garamond"/>
          <w:sz w:val="24"/>
          <w:szCs w:val="24"/>
        </w:rPr>
        <w:t>kondusif</w:t>
      </w:r>
      <w:proofErr w:type="spellEnd"/>
      <w:r w:rsidR="00AF6DEC">
        <w:rPr>
          <w:rFonts w:ascii="Garamond" w:hAnsi="Garamond"/>
          <w:sz w:val="24"/>
          <w:szCs w:val="24"/>
        </w:rPr>
        <w:t xml:space="preserve"> </w:t>
      </w:r>
      <w:proofErr w:type="spellStart"/>
      <w:r w:rsidR="00AF6DEC">
        <w:rPr>
          <w:rFonts w:ascii="Garamond" w:hAnsi="Garamond"/>
          <w:sz w:val="24"/>
          <w:szCs w:val="24"/>
        </w:rPr>
        <w:t>terutama</w:t>
      </w:r>
      <w:proofErr w:type="spellEnd"/>
      <w:r w:rsidR="00AF6DEC">
        <w:rPr>
          <w:rFonts w:ascii="Garamond" w:hAnsi="Garamond"/>
          <w:sz w:val="24"/>
          <w:szCs w:val="24"/>
        </w:rPr>
        <w:t xml:space="preserve"> </w:t>
      </w:r>
      <w:proofErr w:type="spellStart"/>
      <w:r w:rsidR="00AF6DEC">
        <w:rPr>
          <w:rFonts w:ascii="Garamond" w:hAnsi="Garamond"/>
          <w:sz w:val="24"/>
          <w:szCs w:val="24"/>
        </w:rPr>
        <w:t>dari</w:t>
      </w:r>
      <w:proofErr w:type="spellEnd"/>
      <w:r w:rsidR="00AF6DEC">
        <w:rPr>
          <w:rFonts w:ascii="Garamond" w:hAnsi="Garamond"/>
          <w:sz w:val="24"/>
          <w:szCs w:val="24"/>
        </w:rPr>
        <w:t xml:space="preserve"> </w:t>
      </w:r>
      <w:proofErr w:type="spellStart"/>
      <w:r w:rsidR="00AF6DEC">
        <w:rPr>
          <w:rFonts w:ascii="Garamond" w:hAnsi="Garamond"/>
          <w:sz w:val="24"/>
          <w:szCs w:val="24"/>
        </w:rPr>
        <w:t>segi</w:t>
      </w:r>
      <w:proofErr w:type="spellEnd"/>
      <w:r w:rsidR="00AF6DEC">
        <w:rPr>
          <w:rFonts w:ascii="Garamond" w:hAnsi="Garamond"/>
          <w:sz w:val="24"/>
          <w:szCs w:val="24"/>
        </w:rPr>
        <w:t xml:space="preserve"> </w:t>
      </w:r>
      <w:proofErr w:type="spellStart"/>
      <w:r w:rsidR="00AF6DEC">
        <w:rPr>
          <w:rFonts w:ascii="Garamond" w:hAnsi="Garamond"/>
          <w:sz w:val="24"/>
          <w:szCs w:val="24"/>
        </w:rPr>
        <w:t>banyaknya</w:t>
      </w:r>
      <w:proofErr w:type="spellEnd"/>
      <w:r w:rsidR="00AF6DEC">
        <w:rPr>
          <w:rFonts w:ascii="Garamond" w:hAnsi="Garamond"/>
          <w:sz w:val="24"/>
          <w:szCs w:val="24"/>
        </w:rPr>
        <w:t xml:space="preserve"> </w:t>
      </w:r>
      <w:proofErr w:type="spellStart"/>
      <w:r w:rsidR="00AF6DEC">
        <w:rPr>
          <w:rFonts w:ascii="Garamond" w:hAnsi="Garamond"/>
          <w:sz w:val="24"/>
          <w:szCs w:val="24"/>
        </w:rPr>
        <w:t>sampah</w:t>
      </w:r>
      <w:proofErr w:type="spellEnd"/>
      <w:r w:rsidR="00AF6DEC">
        <w:rPr>
          <w:rFonts w:ascii="Garamond" w:hAnsi="Garamond"/>
          <w:sz w:val="24"/>
          <w:szCs w:val="24"/>
        </w:rPr>
        <w:t xml:space="preserve"> dan </w:t>
      </w:r>
      <w:proofErr w:type="spellStart"/>
      <w:r w:rsidR="00AF6DEC">
        <w:rPr>
          <w:rFonts w:ascii="Garamond" w:hAnsi="Garamond"/>
          <w:sz w:val="24"/>
          <w:szCs w:val="24"/>
        </w:rPr>
        <w:t>seringnya</w:t>
      </w:r>
      <w:proofErr w:type="spellEnd"/>
      <w:r w:rsidR="00AF6DEC">
        <w:rPr>
          <w:rFonts w:ascii="Garamond" w:hAnsi="Garamond"/>
          <w:sz w:val="24"/>
          <w:szCs w:val="24"/>
        </w:rPr>
        <w:t xml:space="preserve"> </w:t>
      </w:r>
      <w:proofErr w:type="spellStart"/>
      <w:r w:rsidR="00AF6DEC">
        <w:rPr>
          <w:rFonts w:ascii="Garamond" w:hAnsi="Garamond"/>
          <w:sz w:val="24"/>
          <w:szCs w:val="24"/>
        </w:rPr>
        <w:t>terjadi</w:t>
      </w:r>
      <w:proofErr w:type="spellEnd"/>
      <w:r w:rsidR="00AF6DEC">
        <w:rPr>
          <w:rFonts w:ascii="Garamond" w:hAnsi="Garamond"/>
          <w:sz w:val="24"/>
          <w:szCs w:val="24"/>
        </w:rPr>
        <w:t xml:space="preserve"> </w:t>
      </w:r>
      <w:proofErr w:type="spellStart"/>
      <w:r w:rsidR="00AF6DEC">
        <w:rPr>
          <w:rFonts w:ascii="Garamond" w:hAnsi="Garamond"/>
          <w:sz w:val="24"/>
          <w:szCs w:val="24"/>
        </w:rPr>
        <w:t>bencana</w:t>
      </w:r>
      <w:proofErr w:type="spellEnd"/>
      <w:r w:rsidR="00AF6DEC">
        <w:rPr>
          <w:rFonts w:ascii="Garamond" w:hAnsi="Garamond"/>
          <w:sz w:val="24"/>
          <w:szCs w:val="24"/>
        </w:rPr>
        <w:t xml:space="preserve"> </w:t>
      </w:r>
      <w:proofErr w:type="spellStart"/>
      <w:r w:rsidR="00AF6DEC">
        <w:rPr>
          <w:rFonts w:ascii="Garamond" w:hAnsi="Garamond"/>
          <w:sz w:val="24"/>
          <w:szCs w:val="24"/>
        </w:rPr>
        <w:t>seperti</w:t>
      </w:r>
      <w:proofErr w:type="spellEnd"/>
      <w:r w:rsidR="00AF6DEC">
        <w:rPr>
          <w:rFonts w:ascii="Garamond" w:hAnsi="Garamond"/>
          <w:sz w:val="24"/>
          <w:szCs w:val="24"/>
        </w:rPr>
        <w:t xml:space="preserve"> </w:t>
      </w:r>
      <w:proofErr w:type="spellStart"/>
      <w:r w:rsidR="00AF6DEC">
        <w:rPr>
          <w:rFonts w:ascii="Garamond" w:hAnsi="Garamond"/>
          <w:sz w:val="24"/>
          <w:szCs w:val="24"/>
        </w:rPr>
        <w:t>tanah</w:t>
      </w:r>
      <w:proofErr w:type="spellEnd"/>
      <w:r w:rsidR="00AF6DEC">
        <w:rPr>
          <w:rFonts w:ascii="Garamond" w:hAnsi="Garamond"/>
          <w:sz w:val="24"/>
          <w:szCs w:val="24"/>
        </w:rPr>
        <w:t xml:space="preserve"> </w:t>
      </w:r>
      <w:proofErr w:type="spellStart"/>
      <w:r w:rsidR="00AF6DEC">
        <w:rPr>
          <w:rFonts w:ascii="Garamond" w:hAnsi="Garamond"/>
          <w:sz w:val="24"/>
          <w:szCs w:val="24"/>
        </w:rPr>
        <w:t>longsor</w:t>
      </w:r>
      <w:proofErr w:type="spellEnd"/>
      <w:r w:rsidR="00AF6DEC">
        <w:rPr>
          <w:rFonts w:ascii="Garamond" w:hAnsi="Garamond"/>
          <w:sz w:val="24"/>
          <w:szCs w:val="24"/>
        </w:rPr>
        <w:t xml:space="preserve"> dan </w:t>
      </w:r>
      <w:proofErr w:type="spellStart"/>
      <w:r w:rsidR="00AF6DEC">
        <w:rPr>
          <w:rFonts w:ascii="Garamond" w:hAnsi="Garamond"/>
          <w:sz w:val="24"/>
          <w:szCs w:val="24"/>
        </w:rPr>
        <w:t>pembakaran</w:t>
      </w:r>
      <w:proofErr w:type="spellEnd"/>
      <w:r w:rsidR="00AF6DEC">
        <w:rPr>
          <w:rFonts w:ascii="Garamond" w:hAnsi="Garamond"/>
          <w:sz w:val="24"/>
          <w:szCs w:val="24"/>
        </w:rPr>
        <w:t xml:space="preserve"> </w:t>
      </w:r>
      <w:proofErr w:type="spellStart"/>
      <w:r w:rsidR="00AF6DEC">
        <w:rPr>
          <w:rFonts w:ascii="Garamond" w:hAnsi="Garamond"/>
          <w:sz w:val="24"/>
          <w:szCs w:val="24"/>
        </w:rPr>
        <w:t>hutan</w:t>
      </w:r>
      <w:r w:rsidR="00AB6EA9">
        <w:rPr>
          <w:rFonts w:ascii="Garamond" w:hAnsi="Garamond"/>
          <w:sz w:val="24"/>
          <w:szCs w:val="24"/>
        </w:rPr>
        <w:t>g</w:t>
      </w:r>
      <w:proofErr w:type="spellEnd"/>
      <w:r w:rsidR="00AF6DEC">
        <w:rPr>
          <w:rFonts w:ascii="Garamond" w:hAnsi="Garamond"/>
          <w:sz w:val="24"/>
          <w:szCs w:val="24"/>
        </w:rPr>
        <w:t xml:space="preserve"> </w:t>
      </w:r>
      <w:proofErr w:type="spellStart"/>
      <w:r w:rsidR="00AB6EA9">
        <w:rPr>
          <w:rFonts w:ascii="Garamond" w:hAnsi="Garamond"/>
          <w:sz w:val="24"/>
          <w:szCs w:val="24"/>
        </w:rPr>
        <w:t>maka</w:t>
      </w:r>
      <w:proofErr w:type="spellEnd"/>
      <w:r w:rsidR="00AB6EA9">
        <w:rPr>
          <w:rFonts w:ascii="Garamond" w:hAnsi="Garamond"/>
          <w:sz w:val="24"/>
          <w:szCs w:val="24"/>
        </w:rPr>
        <w:t xml:space="preserve"> </w:t>
      </w:r>
      <w:proofErr w:type="spellStart"/>
      <w:r w:rsidR="00AB6EA9">
        <w:rPr>
          <w:rFonts w:ascii="Garamond" w:hAnsi="Garamond"/>
          <w:sz w:val="24"/>
          <w:szCs w:val="24"/>
        </w:rPr>
        <w:t>dengan</w:t>
      </w:r>
      <w:proofErr w:type="spellEnd"/>
      <w:r w:rsidR="00AB6EA9">
        <w:rPr>
          <w:rFonts w:ascii="Garamond" w:hAnsi="Garamond"/>
          <w:sz w:val="24"/>
          <w:szCs w:val="24"/>
        </w:rPr>
        <w:t xml:space="preserve"> </w:t>
      </w:r>
      <w:proofErr w:type="spellStart"/>
      <w:r w:rsidR="00AB6EA9">
        <w:rPr>
          <w:rFonts w:ascii="Garamond" w:hAnsi="Garamond"/>
          <w:sz w:val="24"/>
          <w:szCs w:val="24"/>
        </w:rPr>
        <w:t>adanya</w:t>
      </w:r>
      <w:proofErr w:type="spellEnd"/>
      <w:r w:rsidR="00AB6EA9">
        <w:rPr>
          <w:rFonts w:ascii="Garamond" w:hAnsi="Garamond"/>
          <w:sz w:val="24"/>
          <w:szCs w:val="24"/>
        </w:rPr>
        <w:t xml:space="preserve"> </w:t>
      </w:r>
      <w:proofErr w:type="spellStart"/>
      <w:r w:rsidR="00AB6EA9">
        <w:rPr>
          <w:rFonts w:ascii="Garamond" w:hAnsi="Garamond"/>
          <w:sz w:val="24"/>
          <w:szCs w:val="24"/>
        </w:rPr>
        <w:t>hasil</w:t>
      </w:r>
      <w:proofErr w:type="spellEnd"/>
      <w:r w:rsidR="00AB6EA9">
        <w:rPr>
          <w:rFonts w:ascii="Garamond" w:hAnsi="Garamond"/>
          <w:sz w:val="24"/>
          <w:szCs w:val="24"/>
        </w:rPr>
        <w:t xml:space="preserve"> </w:t>
      </w:r>
      <w:proofErr w:type="spellStart"/>
      <w:r w:rsidR="00AB6EA9">
        <w:rPr>
          <w:rFonts w:ascii="Garamond" w:hAnsi="Garamond"/>
          <w:sz w:val="24"/>
          <w:szCs w:val="24"/>
        </w:rPr>
        <w:t>penelitian</w:t>
      </w:r>
      <w:proofErr w:type="spellEnd"/>
      <w:r w:rsidR="00AB6EA9">
        <w:rPr>
          <w:rFonts w:ascii="Garamond" w:hAnsi="Garamond"/>
          <w:sz w:val="24"/>
          <w:szCs w:val="24"/>
        </w:rPr>
        <w:t xml:space="preserve"> </w:t>
      </w:r>
      <w:proofErr w:type="spellStart"/>
      <w:r w:rsidR="00AB6EA9">
        <w:rPr>
          <w:rFonts w:ascii="Garamond" w:hAnsi="Garamond"/>
          <w:sz w:val="24"/>
          <w:szCs w:val="24"/>
        </w:rPr>
        <w:t>ini</w:t>
      </w:r>
      <w:proofErr w:type="spellEnd"/>
      <w:r w:rsidR="00AB6EA9">
        <w:rPr>
          <w:rFonts w:ascii="Garamond" w:hAnsi="Garamond"/>
          <w:sz w:val="24"/>
          <w:szCs w:val="24"/>
        </w:rPr>
        <w:t xml:space="preserve"> </w:t>
      </w:r>
      <w:proofErr w:type="spellStart"/>
      <w:r w:rsidR="00342277" w:rsidRPr="00A80CF8">
        <w:rPr>
          <w:rFonts w:ascii="Garamond" w:hAnsi="Garamond"/>
          <w:sz w:val="24"/>
          <w:szCs w:val="24"/>
        </w:rPr>
        <w:t>memberi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rekomendasi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kepada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pemerinta</w:t>
      </w:r>
      <w:r w:rsidR="00342277">
        <w:rPr>
          <w:rFonts w:ascii="Garamond" w:hAnsi="Garamond"/>
          <w:sz w:val="24"/>
          <w:szCs w:val="24"/>
        </w:rPr>
        <w:t>h</w:t>
      </w:r>
      <w:proofErr w:type="spellEnd"/>
      <w:r w:rsidR="00342277">
        <w:rPr>
          <w:rFonts w:ascii="Garamond" w:hAnsi="Garamond"/>
          <w:sz w:val="24"/>
          <w:szCs w:val="24"/>
        </w:rPr>
        <w:t xml:space="preserve"> dan </w:t>
      </w:r>
      <w:proofErr w:type="spellStart"/>
      <w:r w:rsidR="00342277">
        <w:rPr>
          <w:rFonts w:ascii="Garamond" w:hAnsi="Garamond"/>
          <w:sz w:val="24"/>
          <w:szCs w:val="24"/>
        </w:rPr>
        <w:t>seluruh</w:t>
      </w:r>
      <w:proofErr w:type="spellEnd"/>
      <w:r w:rsidR="00342277">
        <w:rPr>
          <w:rFonts w:ascii="Garamond" w:hAnsi="Garamond"/>
          <w:sz w:val="24"/>
          <w:szCs w:val="24"/>
        </w:rPr>
        <w:t xml:space="preserve"> </w:t>
      </w:r>
      <w:r w:rsidR="00342277">
        <w:rPr>
          <w:rFonts w:ascii="Garamond" w:hAnsi="Garamond"/>
          <w:i/>
          <w:iCs/>
          <w:sz w:val="24"/>
          <w:szCs w:val="24"/>
        </w:rPr>
        <w:t xml:space="preserve">stakeholders </w:t>
      </w:r>
      <w:r w:rsidR="00342277">
        <w:rPr>
          <w:rFonts w:ascii="Garamond" w:hAnsi="Garamond"/>
          <w:sz w:val="24"/>
          <w:szCs w:val="24"/>
        </w:rPr>
        <w:t xml:space="preserve">yang </w:t>
      </w:r>
      <w:proofErr w:type="spellStart"/>
      <w:r w:rsidR="00342277">
        <w:rPr>
          <w:rFonts w:ascii="Garamond" w:hAnsi="Garamond"/>
          <w:sz w:val="24"/>
          <w:szCs w:val="24"/>
        </w:rPr>
        <w:t>terkait</w:t>
      </w:r>
      <w:proofErr w:type="spellEnd"/>
      <w:r w:rsidR="00342277" w:rsidRPr="00A80CF8">
        <w:rPr>
          <w:rFonts w:ascii="Garamond" w:hAnsi="Garamond"/>
          <w:sz w:val="24"/>
          <w:szCs w:val="24"/>
        </w:rPr>
        <w:t xml:space="preserve"> agar </w:t>
      </w:r>
      <w:proofErr w:type="spellStart"/>
      <w:r w:rsidR="00342277" w:rsidRPr="00A80CF8">
        <w:rPr>
          <w:rFonts w:ascii="Garamond" w:hAnsi="Garamond"/>
          <w:sz w:val="24"/>
          <w:szCs w:val="24"/>
        </w:rPr>
        <w:t>senantiasa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memperhatikan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lingkungan</w:t>
      </w:r>
      <w:proofErr w:type="spellEnd"/>
      <w:r>
        <w:rPr>
          <w:rFonts w:ascii="Garamond" w:hAnsi="Garamond"/>
          <w:sz w:val="24"/>
          <w:szCs w:val="24"/>
        </w:rPr>
        <w:t xml:space="preserve"> </w:t>
      </w:r>
      <w:proofErr w:type="spellStart"/>
      <w:r w:rsidR="00342277" w:rsidRPr="00A80CF8">
        <w:rPr>
          <w:rFonts w:ascii="Garamond" w:hAnsi="Garamond"/>
          <w:sz w:val="24"/>
          <w:szCs w:val="24"/>
        </w:rPr>
        <w:t>terutama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sampah</w:t>
      </w:r>
      <w:proofErr w:type="spellEnd"/>
      <w:r w:rsidR="00342277">
        <w:rPr>
          <w:rFonts w:ascii="Garamond" w:hAnsi="Garamond"/>
          <w:sz w:val="24"/>
          <w:szCs w:val="24"/>
        </w:rPr>
        <w:t xml:space="preserve">, dan juga </w:t>
      </w:r>
      <w:proofErr w:type="spellStart"/>
      <w:r>
        <w:rPr>
          <w:rFonts w:ascii="Garamond" w:hAnsi="Garamond"/>
          <w:sz w:val="24"/>
          <w:szCs w:val="24"/>
        </w:rPr>
        <w:t>akan</w:t>
      </w:r>
      <w:proofErr w:type="spellEnd"/>
      <w:r>
        <w:rPr>
          <w:rFonts w:ascii="Garamond" w:hAnsi="Garamond"/>
          <w:sz w:val="24"/>
          <w:szCs w:val="24"/>
        </w:rPr>
        <w:t xml:space="preserve"> </w:t>
      </w:r>
      <w:proofErr w:type="spellStart"/>
      <w:r w:rsidR="00342277" w:rsidRPr="00A80CF8">
        <w:rPr>
          <w:rFonts w:ascii="Garamond" w:hAnsi="Garamond"/>
          <w:sz w:val="24"/>
          <w:szCs w:val="24"/>
        </w:rPr>
        <w:t>memberi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masukkan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kepada</w:t>
      </w:r>
      <w:proofErr w:type="spellEnd"/>
      <w:r w:rsidR="00342277" w:rsidRPr="00A80CF8">
        <w:rPr>
          <w:rFonts w:ascii="Garamond" w:hAnsi="Garamond"/>
          <w:sz w:val="24"/>
          <w:szCs w:val="24"/>
        </w:rPr>
        <w:t xml:space="preserve"> MUI </w:t>
      </w:r>
      <w:proofErr w:type="spellStart"/>
      <w:r w:rsidR="00342277" w:rsidRPr="00A80CF8">
        <w:rPr>
          <w:rFonts w:ascii="Garamond" w:hAnsi="Garamond"/>
          <w:sz w:val="24"/>
          <w:szCs w:val="24"/>
        </w:rPr>
        <w:t>Provinsi</w:t>
      </w:r>
      <w:proofErr w:type="spellEnd"/>
      <w:r w:rsidR="00342277" w:rsidRPr="00A80CF8">
        <w:rPr>
          <w:rFonts w:ascii="Garamond" w:hAnsi="Garamond"/>
          <w:sz w:val="24"/>
          <w:szCs w:val="24"/>
        </w:rPr>
        <w:t xml:space="preserve"> Maluku dan MUI </w:t>
      </w:r>
      <w:proofErr w:type="spellStart"/>
      <w:r w:rsidR="00342277" w:rsidRPr="00A80CF8">
        <w:rPr>
          <w:rFonts w:ascii="Garamond" w:hAnsi="Garamond"/>
          <w:sz w:val="24"/>
          <w:szCs w:val="24"/>
        </w:rPr>
        <w:t>kota</w:t>
      </w:r>
      <w:proofErr w:type="spellEnd"/>
      <w:r w:rsidR="00342277" w:rsidRPr="00A80CF8">
        <w:rPr>
          <w:rFonts w:ascii="Garamond" w:hAnsi="Garamond"/>
          <w:sz w:val="24"/>
          <w:szCs w:val="24"/>
        </w:rPr>
        <w:t xml:space="preserve"> Ambon </w:t>
      </w:r>
      <w:proofErr w:type="spellStart"/>
      <w:r w:rsidR="00342277" w:rsidRPr="00A80CF8">
        <w:rPr>
          <w:rFonts w:ascii="Garamond" w:hAnsi="Garamond"/>
          <w:sz w:val="24"/>
          <w:szCs w:val="24"/>
        </w:rPr>
        <w:t>me</w:t>
      </w:r>
      <w:r>
        <w:rPr>
          <w:rFonts w:ascii="Garamond" w:hAnsi="Garamond"/>
          <w:sz w:val="24"/>
          <w:szCs w:val="24"/>
        </w:rPr>
        <w:t>ngisyaratkan</w:t>
      </w:r>
      <w:proofErr w:type="spellEnd"/>
      <w:r w:rsidR="00342277">
        <w:rPr>
          <w:rFonts w:ascii="Garamond" w:hAnsi="Garamond"/>
          <w:sz w:val="24"/>
          <w:szCs w:val="24"/>
        </w:rPr>
        <w:t xml:space="preserve"> </w:t>
      </w:r>
      <w:proofErr w:type="spellStart"/>
      <w:r w:rsidR="00342277" w:rsidRPr="00A80CF8">
        <w:rPr>
          <w:rFonts w:ascii="Garamond" w:hAnsi="Garamond"/>
          <w:sz w:val="24"/>
          <w:szCs w:val="24"/>
        </w:rPr>
        <w:t>kepada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l</w:t>
      </w:r>
      <w:r w:rsidR="00342277">
        <w:rPr>
          <w:rFonts w:ascii="Garamond" w:hAnsi="Garamond"/>
          <w:sz w:val="24"/>
          <w:szCs w:val="24"/>
        </w:rPr>
        <w:t>e</w:t>
      </w:r>
      <w:r w:rsidR="00342277" w:rsidRPr="00A80CF8">
        <w:rPr>
          <w:rFonts w:ascii="Garamond" w:hAnsi="Garamond"/>
          <w:sz w:val="24"/>
          <w:szCs w:val="24"/>
        </w:rPr>
        <w:t>mbaga-lembaga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dakwah</w:t>
      </w:r>
      <w:proofErr w:type="spellEnd"/>
      <w:r w:rsidR="00342277" w:rsidRPr="00A80CF8">
        <w:rPr>
          <w:rFonts w:ascii="Garamond" w:hAnsi="Garamond"/>
          <w:sz w:val="24"/>
          <w:szCs w:val="24"/>
        </w:rPr>
        <w:t xml:space="preserve"> yang </w:t>
      </w:r>
      <w:proofErr w:type="spellStart"/>
      <w:r w:rsidR="00342277" w:rsidRPr="00A80CF8">
        <w:rPr>
          <w:rFonts w:ascii="Garamond" w:hAnsi="Garamond"/>
          <w:sz w:val="24"/>
          <w:szCs w:val="24"/>
        </w:rPr>
        <w:t>ada</w:t>
      </w:r>
      <w:proofErr w:type="spellEnd"/>
      <w:r w:rsidR="00342277" w:rsidRPr="00A80CF8">
        <w:rPr>
          <w:rFonts w:ascii="Garamond" w:hAnsi="Garamond"/>
          <w:sz w:val="24"/>
          <w:szCs w:val="24"/>
        </w:rPr>
        <w:t xml:space="preserve"> di Ambon agar</w:t>
      </w:r>
      <w:r>
        <w:rPr>
          <w:rFonts w:ascii="Garamond" w:hAnsi="Garamond"/>
          <w:sz w:val="24"/>
          <w:szCs w:val="24"/>
        </w:rPr>
        <w:t xml:space="preserve"> </w:t>
      </w:r>
      <w:proofErr w:type="spellStart"/>
      <w:r w:rsidR="00342277" w:rsidRPr="00A80CF8">
        <w:rPr>
          <w:rFonts w:ascii="Garamond" w:hAnsi="Garamond"/>
          <w:sz w:val="24"/>
          <w:szCs w:val="24"/>
        </w:rPr>
        <w:t>materi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dakwah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berbasis</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lingkungan</w:t>
      </w:r>
      <w:proofErr w:type="spellEnd"/>
      <w:r w:rsidR="00342277" w:rsidRPr="00A80CF8">
        <w:rPr>
          <w:rFonts w:ascii="Garamond" w:hAnsi="Garamond"/>
          <w:sz w:val="24"/>
          <w:szCs w:val="24"/>
        </w:rPr>
        <w:t xml:space="preserve"> </w:t>
      </w:r>
      <w:proofErr w:type="spellStart"/>
      <w:r>
        <w:rPr>
          <w:rFonts w:ascii="Garamond" w:hAnsi="Garamond"/>
          <w:sz w:val="24"/>
          <w:szCs w:val="24"/>
        </w:rPr>
        <w:t>masuk</w:t>
      </w:r>
      <w:proofErr w:type="spellEnd"/>
      <w:r>
        <w:rPr>
          <w:rFonts w:ascii="Garamond" w:hAnsi="Garamond"/>
          <w:sz w:val="24"/>
          <w:szCs w:val="24"/>
        </w:rPr>
        <w:t xml:space="preserve"> </w:t>
      </w:r>
      <w:r w:rsidR="00342277" w:rsidRPr="00A80CF8">
        <w:rPr>
          <w:rFonts w:ascii="Garamond" w:hAnsi="Garamond"/>
          <w:sz w:val="24"/>
          <w:szCs w:val="24"/>
        </w:rPr>
        <w:t xml:space="preserve">pada </w:t>
      </w:r>
      <w:proofErr w:type="spellStart"/>
      <w:r w:rsidR="00342277" w:rsidRPr="00A80CF8">
        <w:rPr>
          <w:rFonts w:ascii="Garamond" w:hAnsi="Garamond"/>
          <w:sz w:val="24"/>
          <w:szCs w:val="24"/>
        </w:rPr>
        <w:t>kurikulum</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dakwah</w:t>
      </w:r>
      <w:proofErr w:type="spellEnd"/>
      <w:r w:rsidR="00342277">
        <w:rPr>
          <w:rFonts w:ascii="Garamond" w:hAnsi="Garamond"/>
          <w:sz w:val="24"/>
          <w:szCs w:val="24"/>
        </w:rPr>
        <w:t>.</w:t>
      </w:r>
    </w:p>
    <w:p w14:paraId="42B529D3" w14:textId="4D56CCA8" w:rsidR="00342277" w:rsidRPr="00A80CF8" w:rsidRDefault="00342277" w:rsidP="00342277">
      <w:pPr>
        <w:spacing w:after="120" w:line="480" w:lineRule="exact"/>
        <w:ind w:firstLine="709"/>
        <w:jc w:val="both"/>
        <w:rPr>
          <w:rFonts w:ascii="Garamond" w:hAnsi="Garamond"/>
          <w:sz w:val="24"/>
          <w:szCs w:val="24"/>
        </w:rPr>
      </w:pPr>
      <w:proofErr w:type="spellStart"/>
      <w:r w:rsidRPr="00A80CF8">
        <w:rPr>
          <w:rFonts w:ascii="Garamond" w:hAnsi="Garamond"/>
          <w:sz w:val="24"/>
          <w:szCs w:val="24"/>
        </w:rPr>
        <w:t>Metode</w:t>
      </w:r>
      <w:proofErr w:type="spellEnd"/>
      <w:r w:rsidRPr="00A80CF8">
        <w:rPr>
          <w:rFonts w:ascii="Garamond" w:hAnsi="Garamond"/>
          <w:sz w:val="24"/>
          <w:szCs w:val="24"/>
        </w:rPr>
        <w:t xml:space="preserve"> </w:t>
      </w:r>
      <w:proofErr w:type="spellStart"/>
      <w:r w:rsidRPr="00A80CF8">
        <w:rPr>
          <w:rFonts w:ascii="Garamond" w:hAnsi="Garamond"/>
          <w:sz w:val="24"/>
          <w:szCs w:val="24"/>
        </w:rPr>
        <w:t>penelitian</w:t>
      </w:r>
      <w:proofErr w:type="spellEnd"/>
      <w:r w:rsidRPr="00A80CF8">
        <w:rPr>
          <w:rFonts w:ascii="Garamond" w:hAnsi="Garamond"/>
          <w:sz w:val="24"/>
          <w:szCs w:val="24"/>
        </w:rPr>
        <w:t xml:space="preserve"> </w:t>
      </w:r>
      <w:proofErr w:type="spellStart"/>
      <w:r w:rsidRPr="00A80CF8">
        <w:rPr>
          <w:rFonts w:ascii="Garamond" w:hAnsi="Garamond"/>
          <w:sz w:val="24"/>
          <w:szCs w:val="24"/>
        </w:rPr>
        <w:t>ini</w:t>
      </w:r>
      <w:proofErr w:type="spellEnd"/>
      <w:r w:rsidRPr="00A80CF8">
        <w:rPr>
          <w:rFonts w:ascii="Garamond" w:hAnsi="Garamond"/>
          <w:sz w:val="24"/>
          <w:szCs w:val="24"/>
        </w:rPr>
        <w:t xml:space="preserve"> </w:t>
      </w:r>
      <w:proofErr w:type="spellStart"/>
      <w:r w:rsidRPr="00A80CF8">
        <w:rPr>
          <w:rFonts w:ascii="Garamond" w:hAnsi="Garamond"/>
          <w:sz w:val="24"/>
          <w:szCs w:val="24"/>
        </w:rPr>
        <w:t>menggunakan</w:t>
      </w:r>
      <w:proofErr w:type="spellEnd"/>
      <w:r w:rsidRPr="00A80CF8">
        <w:rPr>
          <w:rFonts w:ascii="Garamond" w:hAnsi="Garamond"/>
          <w:sz w:val="24"/>
          <w:szCs w:val="24"/>
        </w:rPr>
        <w:t xml:space="preserve"> </w:t>
      </w:r>
      <w:proofErr w:type="spellStart"/>
      <w:r w:rsidRPr="00A80CF8">
        <w:rPr>
          <w:rFonts w:ascii="Garamond" w:hAnsi="Garamond"/>
          <w:sz w:val="24"/>
          <w:szCs w:val="24"/>
        </w:rPr>
        <w:t>pendekatan</w:t>
      </w:r>
      <w:proofErr w:type="spellEnd"/>
      <w:r w:rsidRPr="00A80CF8">
        <w:rPr>
          <w:rFonts w:ascii="Garamond" w:hAnsi="Garamond"/>
          <w:sz w:val="24"/>
          <w:szCs w:val="24"/>
        </w:rPr>
        <w:t xml:space="preserve"> </w:t>
      </w:r>
      <w:proofErr w:type="spellStart"/>
      <w:r w:rsidRPr="00A80CF8">
        <w:rPr>
          <w:rFonts w:ascii="Garamond" w:hAnsi="Garamond"/>
          <w:sz w:val="24"/>
          <w:szCs w:val="24"/>
        </w:rPr>
        <w:t>fenomenologi</w:t>
      </w:r>
      <w:proofErr w:type="spellEnd"/>
      <w:r w:rsidRPr="00A80CF8">
        <w:rPr>
          <w:rFonts w:ascii="Garamond" w:hAnsi="Garamond"/>
          <w:sz w:val="24"/>
          <w:szCs w:val="24"/>
        </w:rPr>
        <w:t xml:space="preserve">, </w:t>
      </w:r>
      <w:proofErr w:type="spellStart"/>
      <w:r w:rsidRPr="00A80CF8">
        <w:rPr>
          <w:rFonts w:ascii="Garamond" w:hAnsi="Garamond"/>
          <w:sz w:val="24"/>
          <w:szCs w:val="24"/>
        </w:rPr>
        <w:t>dengan</w:t>
      </w:r>
      <w:proofErr w:type="spellEnd"/>
      <w:r w:rsidRPr="00A80CF8">
        <w:rPr>
          <w:rFonts w:ascii="Garamond" w:hAnsi="Garamond"/>
          <w:sz w:val="24"/>
          <w:szCs w:val="24"/>
        </w:rPr>
        <w:t xml:space="preserve"> </w:t>
      </w:r>
      <w:proofErr w:type="spellStart"/>
      <w:r w:rsidRPr="00A80CF8">
        <w:rPr>
          <w:rFonts w:ascii="Garamond" w:hAnsi="Garamond"/>
          <w:sz w:val="24"/>
          <w:szCs w:val="24"/>
        </w:rPr>
        <w:t>jenis</w:t>
      </w:r>
      <w:proofErr w:type="spellEnd"/>
      <w:r w:rsidRPr="00A80CF8">
        <w:rPr>
          <w:rFonts w:ascii="Garamond" w:hAnsi="Garamond"/>
          <w:sz w:val="24"/>
          <w:szCs w:val="24"/>
        </w:rPr>
        <w:t xml:space="preserve"> </w:t>
      </w:r>
      <w:proofErr w:type="spellStart"/>
      <w:r w:rsidRPr="00A80CF8">
        <w:rPr>
          <w:rFonts w:ascii="Garamond" w:hAnsi="Garamond"/>
          <w:sz w:val="24"/>
          <w:szCs w:val="24"/>
        </w:rPr>
        <w:t>penelitian</w:t>
      </w:r>
      <w:proofErr w:type="spellEnd"/>
      <w:r w:rsidRPr="00A80CF8">
        <w:rPr>
          <w:rFonts w:ascii="Garamond" w:hAnsi="Garamond"/>
          <w:sz w:val="24"/>
          <w:szCs w:val="24"/>
        </w:rPr>
        <w:t xml:space="preserve"> data </w:t>
      </w:r>
      <w:proofErr w:type="spellStart"/>
      <w:r w:rsidRPr="00A80CF8">
        <w:rPr>
          <w:rFonts w:ascii="Garamond" w:hAnsi="Garamond"/>
          <w:sz w:val="24"/>
          <w:szCs w:val="24"/>
        </w:rPr>
        <w:t>kualitatif</w:t>
      </w:r>
      <w:proofErr w:type="spellEnd"/>
      <w:r w:rsidR="009D2F16">
        <w:rPr>
          <w:rFonts w:ascii="Garamond" w:hAnsi="Garamond"/>
          <w:sz w:val="24"/>
          <w:szCs w:val="24"/>
        </w:rPr>
        <w:fldChar w:fldCharType="begin" w:fldLock="1"/>
      </w:r>
      <w:r w:rsidR="00BC7D8C">
        <w:rPr>
          <w:rFonts w:ascii="Garamond" w:hAnsi="Garamond"/>
          <w:sz w:val="24"/>
          <w:szCs w:val="24"/>
        </w:rPr>
        <w:instrText>ADDIN CSL_CITATION {"citationItems":[{"id":"ITEM-1","itemData":{"author":[{"dropping-particle":"","family":"Moleong","given":"Lexy J.","non-dropping-particle":"","parse-names":false,"suffix":""}],"editor":[{"dropping-particle":"","family":"Rosdakarya","given":"Remaja","non-dropping-particle":"","parse-names":false,"suffix":""}],"id":"ITEM-1","issued":{"date-parts":[["2009"]]},"publisher-place":"Bandung","title":"Metodologi Penelitian Kualititaf","type":"book"},"uris":["http://www.mendeley.com/documents/?uuid=17cc62ef-6fca-4fb9-a032-d26b8bc8aefa"]}],"mendeley":{"formattedCitation":"(Moleong, 2009)","plainTextFormattedCitation":"(Moleong, 2009)","previouslyFormattedCitation":"(Moleong, 2009)"},"properties":{"noteIndex":0},"schema":"https://github.com/citation-style-language/schema/raw/master/csl-citation.json"}</w:instrText>
      </w:r>
      <w:r w:rsidR="009D2F16">
        <w:rPr>
          <w:rFonts w:ascii="Garamond" w:hAnsi="Garamond"/>
          <w:sz w:val="24"/>
          <w:szCs w:val="24"/>
        </w:rPr>
        <w:fldChar w:fldCharType="separate"/>
      </w:r>
      <w:r w:rsidR="009D2F16" w:rsidRPr="009D2F16">
        <w:rPr>
          <w:rFonts w:ascii="Garamond" w:hAnsi="Garamond"/>
          <w:noProof/>
          <w:sz w:val="24"/>
          <w:szCs w:val="24"/>
        </w:rPr>
        <w:t>(Moleong, 2009)</w:t>
      </w:r>
      <w:r w:rsidR="009D2F16">
        <w:rPr>
          <w:rFonts w:ascii="Garamond" w:hAnsi="Garamond"/>
          <w:sz w:val="24"/>
          <w:szCs w:val="24"/>
        </w:rPr>
        <w:fldChar w:fldCharType="end"/>
      </w:r>
      <w:r w:rsidRPr="00A80CF8">
        <w:rPr>
          <w:rFonts w:ascii="Garamond" w:hAnsi="Garamond"/>
          <w:sz w:val="24"/>
          <w:szCs w:val="24"/>
        </w:rPr>
        <w:t xml:space="preserve"> di </w:t>
      </w:r>
      <w:proofErr w:type="spellStart"/>
      <w:r w:rsidRPr="00A80CF8">
        <w:rPr>
          <w:rFonts w:ascii="Garamond" w:hAnsi="Garamond"/>
          <w:sz w:val="24"/>
          <w:szCs w:val="24"/>
        </w:rPr>
        <w:t>dukung</w:t>
      </w:r>
      <w:proofErr w:type="spellEnd"/>
      <w:r w:rsidRPr="00A80CF8">
        <w:rPr>
          <w:rFonts w:ascii="Garamond" w:hAnsi="Garamond"/>
          <w:sz w:val="24"/>
          <w:szCs w:val="24"/>
        </w:rPr>
        <w:t xml:space="preserve"> </w:t>
      </w:r>
      <w:proofErr w:type="spellStart"/>
      <w:r w:rsidRPr="00A80CF8">
        <w:rPr>
          <w:rFonts w:ascii="Garamond" w:hAnsi="Garamond"/>
          <w:sz w:val="24"/>
          <w:szCs w:val="24"/>
        </w:rPr>
        <w:t>dengan</w:t>
      </w:r>
      <w:proofErr w:type="spellEnd"/>
      <w:r w:rsidRPr="00A80CF8">
        <w:rPr>
          <w:rFonts w:ascii="Garamond" w:hAnsi="Garamond"/>
          <w:sz w:val="24"/>
          <w:szCs w:val="24"/>
        </w:rPr>
        <w:t xml:space="preserve"> </w:t>
      </w:r>
      <w:r w:rsidRPr="00A80CF8">
        <w:rPr>
          <w:rFonts w:ascii="Garamond" w:hAnsi="Garamond"/>
          <w:sz w:val="24"/>
          <w:szCs w:val="24"/>
        </w:rPr>
        <w:lastRenderedPageBreak/>
        <w:t xml:space="preserve">data </w:t>
      </w:r>
      <w:proofErr w:type="spellStart"/>
      <w:r w:rsidRPr="00A80CF8">
        <w:rPr>
          <w:rFonts w:ascii="Garamond" w:hAnsi="Garamond"/>
          <w:sz w:val="24"/>
          <w:szCs w:val="24"/>
        </w:rPr>
        <w:t>kuantitatif</w:t>
      </w:r>
      <w:proofErr w:type="spellEnd"/>
      <w:r w:rsidRPr="00A80CF8">
        <w:rPr>
          <w:rFonts w:ascii="Garamond" w:hAnsi="Garamond"/>
          <w:sz w:val="24"/>
          <w:szCs w:val="24"/>
        </w:rPr>
        <w:t xml:space="preserve"> </w:t>
      </w:r>
      <w:proofErr w:type="spellStart"/>
      <w:r w:rsidRPr="00A80CF8">
        <w:rPr>
          <w:rFonts w:ascii="Garamond" w:hAnsi="Garamond"/>
          <w:sz w:val="24"/>
          <w:szCs w:val="24"/>
        </w:rPr>
        <w:t>dalam</w:t>
      </w:r>
      <w:proofErr w:type="spellEnd"/>
      <w:r w:rsidRPr="00A80CF8">
        <w:rPr>
          <w:rFonts w:ascii="Garamond" w:hAnsi="Garamond"/>
          <w:sz w:val="24"/>
          <w:szCs w:val="24"/>
        </w:rPr>
        <w:t xml:space="preserve"> </w:t>
      </w:r>
      <w:proofErr w:type="spellStart"/>
      <w:r w:rsidRPr="00A80CF8">
        <w:rPr>
          <w:rFonts w:ascii="Garamond" w:hAnsi="Garamond"/>
          <w:sz w:val="24"/>
          <w:szCs w:val="24"/>
        </w:rPr>
        <w:t>bentuk</w:t>
      </w:r>
      <w:proofErr w:type="spellEnd"/>
      <w:r w:rsidRPr="00A80CF8">
        <w:rPr>
          <w:rFonts w:ascii="Garamond" w:hAnsi="Garamond"/>
          <w:sz w:val="24"/>
          <w:szCs w:val="24"/>
        </w:rPr>
        <w:t xml:space="preserve"> </w:t>
      </w:r>
      <w:r w:rsidRPr="008318EF">
        <w:rPr>
          <w:rFonts w:ascii="Garamond" w:hAnsi="Garamond"/>
          <w:i/>
          <w:sz w:val="24"/>
          <w:szCs w:val="24"/>
        </w:rPr>
        <w:t xml:space="preserve">field </w:t>
      </w:r>
      <w:proofErr w:type="spellStart"/>
      <w:r w:rsidRPr="008318EF">
        <w:rPr>
          <w:rFonts w:ascii="Garamond" w:hAnsi="Garamond"/>
          <w:i/>
          <w:sz w:val="24"/>
          <w:szCs w:val="24"/>
        </w:rPr>
        <w:t>reseach</w:t>
      </w:r>
      <w:proofErr w:type="spellEnd"/>
      <w:r w:rsidRPr="00A80CF8">
        <w:rPr>
          <w:rFonts w:ascii="Garamond" w:hAnsi="Garamond"/>
          <w:i/>
          <w:sz w:val="24"/>
          <w:szCs w:val="24"/>
        </w:rPr>
        <w:t xml:space="preserve">, </w:t>
      </w:r>
      <w:proofErr w:type="spellStart"/>
      <w:r w:rsidRPr="00A80CF8">
        <w:rPr>
          <w:rFonts w:ascii="Garamond" w:hAnsi="Garamond"/>
          <w:sz w:val="24"/>
          <w:szCs w:val="24"/>
        </w:rPr>
        <w:t>penelitian</w:t>
      </w:r>
      <w:proofErr w:type="spellEnd"/>
      <w:r w:rsidRPr="00A80CF8">
        <w:rPr>
          <w:rFonts w:ascii="Garamond" w:hAnsi="Garamond"/>
          <w:sz w:val="24"/>
          <w:szCs w:val="24"/>
        </w:rPr>
        <w:t xml:space="preserve"> yang </w:t>
      </w:r>
      <w:proofErr w:type="spellStart"/>
      <w:r w:rsidRPr="00A80CF8">
        <w:rPr>
          <w:rFonts w:ascii="Garamond" w:hAnsi="Garamond"/>
          <w:sz w:val="24"/>
          <w:szCs w:val="24"/>
        </w:rPr>
        <w:t>dilakukan</w:t>
      </w:r>
      <w:proofErr w:type="spellEnd"/>
      <w:r w:rsidRPr="00A80CF8">
        <w:rPr>
          <w:rFonts w:ascii="Garamond" w:hAnsi="Garamond"/>
          <w:sz w:val="24"/>
          <w:szCs w:val="24"/>
        </w:rPr>
        <w:t xml:space="preserve"> di </w:t>
      </w:r>
      <w:proofErr w:type="spellStart"/>
      <w:r w:rsidRPr="00A80CF8">
        <w:rPr>
          <w:rFonts w:ascii="Garamond" w:hAnsi="Garamond"/>
          <w:sz w:val="24"/>
          <w:szCs w:val="24"/>
        </w:rPr>
        <w:t>lokasi</w:t>
      </w:r>
      <w:proofErr w:type="spellEnd"/>
      <w:r w:rsidRPr="00A80CF8">
        <w:rPr>
          <w:rFonts w:ascii="Garamond" w:hAnsi="Garamond"/>
          <w:sz w:val="24"/>
          <w:szCs w:val="24"/>
        </w:rPr>
        <w:t xml:space="preserve"> </w:t>
      </w:r>
      <w:proofErr w:type="spellStart"/>
      <w:r w:rsidRPr="00A80CF8">
        <w:rPr>
          <w:rFonts w:ascii="Garamond" w:hAnsi="Garamond"/>
          <w:sz w:val="24"/>
          <w:szCs w:val="24"/>
        </w:rPr>
        <w:t>terjadinya</w:t>
      </w:r>
      <w:proofErr w:type="spellEnd"/>
      <w:r w:rsidRPr="00A80CF8">
        <w:rPr>
          <w:rFonts w:ascii="Garamond" w:hAnsi="Garamond"/>
          <w:sz w:val="24"/>
          <w:szCs w:val="24"/>
        </w:rPr>
        <w:t xml:space="preserve"> </w:t>
      </w:r>
      <w:proofErr w:type="spellStart"/>
      <w:r w:rsidRPr="00A80CF8">
        <w:rPr>
          <w:rFonts w:ascii="Garamond" w:hAnsi="Garamond"/>
          <w:sz w:val="24"/>
          <w:szCs w:val="24"/>
        </w:rPr>
        <w:t>peristiwa</w:t>
      </w:r>
      <w:proofErr w:type="spellEnd"/>
      <w:r w:rsidR="00BC7D8C">
        <w:rPr>
          <w:rFonts w:ascii="Garamond" w:hAnsi="Garamond"/>
          <w:sz w:val="24"/>
          <w:szCs w:val="24"/>
        </w:rPr>
        <w:fldChar w:fldCharType="begin" w:fldLock="1"/>
      </w:r>
      <w:r w:rsidR="00BC7D8C">
        <w:rPr>
          <w:rFonts w:ascii="Garamond" w:hAnsi="Garamond"/>
          <w:sz w:val="24"/>
          <w:szCs w:val="24"/>
        </w:rPr>
        <w:instrText>ADDIN CSL_CITATION {"citationItems":[{"id":"ITEM-1","itemData":{"author":[{"dropping-particle":"","family":"Hasan","given":"M. Iqbal","non-dropping-particle":"","parse-names":false,"suffix":""}],"edition":"Galian Ind","id":"ITEM-1","issued":{"date-parts":[["2007"]]},"publisher-place":"Jakarta","title":"Pokok-pokok Materi Metodologi dan Aplikasinya","type":"book"},"uris":["http://www.mendeley.com/documents/?uuid=f9dd3cf5-cb40-4211-9bde-d74cd3e5a2db"]}],"mendeley":{"formattedCitation":"(Hasan, 2007)","plainTextFormattedCitation":"(Hasan, 2007)","previouslyFormattedCitation":"(Hasan, 2007)"},"properties":{"noteIndex":0},"schema":"https://github.com/citation-style-language/schema/raw/master/csl-citation.json"}</w:instrText>
      </w:r>
      <w:r w:rsidR="00BC7D8C">
        <w:rPr>
          <w:rFonts w:ascii="Garamond" w:hAnsi="Garamond"/>
          <w:sz w:val="24"/>
          <w:szCs w:val="24"/>
        </w:rPr>
        <w:fldChar w:fldCharType="separate"/>
      </w:r>
      <w:r w:rsidR="00BC7D8C" w:rsidRPr="00BC7D8C">
        <w:rPr>
          <w:rFonts w:ascii="Garamond" w:hAnsi="Garamond"/>
          <w:noProof/>
          <w:sz w:val="24"/>
          <w:szCs w:val="24"/>
        </w:rPr>
        <w:t>(Hasan, 2007)</w:t>
      </w:r>
      <w:r w:rsidR="00BC7D8C">
        <w:rPr>
          <w:rFonts w:ascii="Garamond" w:hAnsi="Garamond"/>
          <w:sz w:val="24"/>
          <w:szCs w:val="24"/>
        </w:rPr>
        <w:fldChar w:fldCharType="end"/>
      </w:r>
      <w:r w:rsidRPr="00A80CF8">
        <w:rPr>
          <w:rFonts w:ascii="Garamond" w:hAnsi="Garamond"/>
          <w:sz w:val="24"/>
          <w:szCs w:val="24"/>
        </w:rPr>
        <w:t xml:space="preserve">. </w:t>
      </w:r>
      <w:proofErr w:type="spellStart"/>
      <w:r w:rsidRPr="00A80CF8">
        <w:rPr>
          <w:rFonts w:ascii="Garamond" w:hAnsi="Garamond"/>
          <w:sz w:val="24"/>
          <w:szCs w:val="24"/>
        </w:rPr>
        <w:t>Penelitian</w:t>
      </w:r>
      <w:proofErr w:type="spellEnd"/>
      <w:r w:rsidRPr="00A80CF8">
        <w:rPr>
          <w:rFonts w:ascii="Garamond" w:hAnsi="Garamond"/>
          <w:sz w:val="24"/>
          <w:szCs w:val="24"/>
        </w:rPr>
        <w:t xml:space="preserve"> </w:t>
      </w:r>
      <w:proofErr w:type="spellStart"/>
      <w:r w:rsidRPr="00A80CF8">
        <w:rPr>
          <w:rFonts w:ascii="Garamond" w:hAnsi="Garamond"/>
          <w:sz w:val="24"/>
          <w:szCs w:val="24"/>
        </w:rPr>
        <w:t>ini</w:t>
      </w:r>
      <w:proofErr w:type="spellEnd"/>
      <w:r w:rsidRPr="00A80CF8">
        <w:rPr>
          <w:rFonts w:ascii="Garamond" w:hAnsi="Garamond"/>
          <w:sz w:val="24"/>
          <w:szCs w:val="24"/>
        </w:rPr>
        <w:t xml:space="preserve"> </w:t>
      </w:r>
      <w:proofErr w:type="spellStart"/>
      <w:r w:rsidRPr="00A80CF8">
        <w:rPr>
          <w:rFonts w:ascii="Garamond" w:hAnsi="Garamond"/>
          <w:sz w:val="24"/>
          <w:szCs w:val="24"/>
        </w:rPr>
        <w:t>me</w:t>
      </w:r>
      <w:r w:rsidR="0022511D">
        <w:rPr>
          <w:rFonts w:ascii="Garamond" w:hAnsi="Garamond"/>
          <w:sz w:val="24"/>
          <w:szCs w:val="24"/>
        </w:rPr>
        <w:t>ng</w:t>
      </w:r>
      <w:r w:rsidRPr="00A80CF8">
        <w:rPr>
          <w:rFonts w:ascii="Garamond" w:hAnsi="Garamond"/>
          <w:sz w:val="24"/>
          <w:szCs w:val="24"/>
        </w:rPr>
        <w:t>gambar</w:t>
      </w:r>
      <w:r w:rsidR="0022511D">
        <w:rPr>
          <w:rFonts w:ascii="Garamond" w:hAnsi="Garamond"/>
          <w:sz w:val="24"/>
          <w:szCs w:val="24"/>
        </w:rPr>
        <w:t>kan</w:t>
      </w:r>
      <w:proofErr w:type="spellEnd"/>
      <w:r w:rsidRPr="00A80CF8">
        <w:rPr>
          <w:rFonts w:ascii="Garamond" w:hAnsi="Garamond"/>
          <w:sz w:val="24"/>
          <w:szCs w:val="24"/>
        </w:rPr>
        <w:t xml:space="preserve"> </w:t>
      </w:r>
      <w:proofErr w:type="spellStart"/>
      <w:r w:rsidRPr="00A80CF8">
        <w:rPr>
          <w:rFonts w:ascii="Garamond" w:hAnsi="Garamond"/>
          <w:sz w:val="24"/>
          <w:szCs w:val="24"/>
        </w:rPr>
        <w:t>situasi</w:t>
      </w:r>
      <w:proofErr w:type="spellEnd"/>
      <w:r w:rsidR="0022511D">
        <w:rPr>
          <w:rFonts w:ascii="Garamond" w:hAnsi="Garamond"/>
          <w:sz w:val="24"/>
          <w:szCs w:val="24"/>
        </w:rPr>
        <w:t xml:space="preserve"> </w:t>
      </w:r>
      <w:proofErr w:type="spellStart"/>
      <w:r w:rsidR="0022511D">
        <w:rPr>
          <w:rFonts w:ascii="Garamond" w:hAnsi="Garamond"/>
          <w:sz w:val="24"/>
          <w:szCs w:val="24"/>
        </w:rPr>
        <w:t>serta</w:t>
      </w:r>
      <w:proofErr w:type="spellEnd"/>
      <w:r w:rsidRPr="00A80CF8">
        <w:rPr>
          <w:rFonts w:ascii="Garamond" w:hAnsi="Garamond"/>
          <w:sz w:val="24"/>
          <w:szCs w:val="24"/>
        </w:rPr>
        <w:t xml:space="preserve"> </w:t>
      </w:r>
      <w:proofErr w:type="spellStart"/>
      <w:r w:rsidRPr="00A80CF8">
        <w:rPr>
          <w:rFonts w:ascii="Garamond" w:hAnsi="Garamond"/>
          <w:sz w:val="24"/>
          <w:szCs w:val="24"/>
        </w:rPr>
        <w:t>kejadian</w:t>
      </w:r>
      <w:proofErr w:type="spellEnd"/>
      <w:r w:rsidRPr="00A80CF8">
        <w:rPr>
          <w:rFonts w:ascii="Garamond" w:hAnsi="Garamond"/>
          <w:sz w:val="24"/>
          <w:szCs w:val="24"/>
        </w:rPr>
        <w:t xml:space="preserve"> </w:t>
      </w:r>
      <w:proofErr w:type="spellStart"/>
      <w:r w:rsidRPr="00A80CF8">
        <w:rPr>
          <w:rFonts w:ascii="Garamond" w:hAnsi="Garamond"/>
          <w:sz w:val="24"/>
          <w:szCs w:val="24"/>
        </w:rPr>
        <w:t>secara</w:t>
      </w:r>
      <w:proofErr w:type="spellEnd"/>
      <w:r w:rsidRPr="00A80CF8">
        <w:rPr>
          <w:rFonts w:ascii="Garamond" w:hAnsi="Garamond"/>
          <w:sz w:val="24"/>
          <w:szCs w:val="24"/>
        </w:rPr>
        <w:t xml:space="preserve"> </w:t>
      </w:r>
      <w:proofErr w:type="spellStart"/>
      <w:r w:rsidRPr="00A80CF8">
        <w:rPr>
          <w:rFonts w:ascii="Garamond" w:hAnsi="Garamond"/>
          <w:sz w:val="24"/>
          <w:szCs w:val="24"/>
        </w:rPr>
        <w:t>sistematis</w:t>
      </w:r>
      <w:proofErr w:type="spellEnd"/>
      <w:r w:rsidRPr="00A80CF8">
        <w:rPr>
          <w:rFonts w:ascii="Garamond" w:hAnsi="Garamond"/>
          <w:sz w:val="24"/>
          <w:szCs w:val="24"/>
        </w:rPr>
        <w:t xml:space="preserve"> dan </w:t>
      </w:r>
      <w:proofErr w:type="spellStart"/>
      <w:r w:rsidRPr="00A80CF8">
        <w:rPr>
          <w:rFonts w:ascii="Garamond" w:hAnsi="Garamond"/>
          <w:sz w:val="24"/>
          <w:szCs w:val="24"/>
        </w:rPr>
        <w:t>faktual</w:t>
      </w:r>
      <w:proofErr w:type="spellEnd"/>
      <w:r w:rsidRPr="00A80CF8">
        <w:rPr>
          <w:rFonts w:ascii="Garamond" w:hAnsi="Garamond"/>
          <w:sz w:val="24"/>
          <w:szCs w:val="24"/>
        </w:rPr>
        <w:t xml:space="preserve"> </w:t>
      </w:r>
      <w:proofErr w:type="spellStart"/>
      <w:r w:rsidR="0022511D">
        <w:rPr>
          <w:rFonts w:ascii="Garamond" w:hAnsi="Garamond"/>
          <w:sz w:val="24"/>
          <w:szCs w:val="24"/>
        </w:rPr>
        <w:t>terkait</w:t>
      </w:r>
      <w:proofErr w:type="spellEnd"/>
      <w:r w:rsidR="0022511D">
        <w:rPr>
          <w:rFonts w:ascii="Garamond" w:hAnsi="Garamond"/>
          <w:sz w:val="24"/>
          <w:szCs w:val="24"/>
        </w:rPr>
        <w:t xml:space="preserve"> </w:t>
      </w:r>
      <w:proofErr w:type="spellStart"/>
      <w:r w:rsidR="0022511D">
        <w:rPr>
          <w:rFonts w:ascii="Garamond" w:hAnsi="Garamond"/>
          <w:sz w:val="24"/>
          <w:szCs w:val="24"/>
        </w:rPr>
        <w:t>dengan</w:t>
      </w:r>
      <w:proofErr w:type="spellEnd"/>
      <w:r w:rsidRPr="00A80CF8">
        <w:rPr>
          <w:rFonts w:ascii="Garamond" w:hAnsi="Garamond"/>
          <w:sz w:val="24"/>
          <w:szCs w:val="24"/>
        </w:rPr>
        <w:t xml:space="preserve"> </w:t>
      </w:r>
      <w:proofErr w:type="spellStart"/>
      <w:r w:rsidRPr="00A80CF8">
        <w:rPr>
          <w:rFonts w:ascii="Garamond" w:hAnsi="Garamond"/>
          <w:sz w:val="24"/>
          <w:szCs w:val="24"/>
        </w:rPr>
        <w:t>faktor-faktor</w:t>
      </w:r>
      <w:proofErr w:type="spellEnd"/>
      <w:r w:rsidRPr="00A80CF8">
        <w:rPr>
          <w:rFonts w:ascii="Garamond" w:hAnsi="Garamond"/>
          <w:sz w:val="24"/>
          <w:szCs w:val="24"/>
        </w:rPr>
        <w:t xml:space="preserve">, </w:t>
      </w:r>
      <w:proofErr w:type="spellStart"/>
      <w:r w:rsidRPr="00A80CF8">
        <w:rPr>
          <w:rFonts w:ascii="Garamond" w:hAnsi="Garamond"/>
          <w:sz w:val="24"/>
          <w:szCs w:val="24"/>
        </w:rPr>
        <w:t>sifat-sifat</w:t>
      </w:r>
      <w:proofErr w:type="spellEnd"/>
      <w:r w:rsidR="0022511D">
        <w:rPr>
          <w:rFonts w:ascii="Garamond" w:hAnsi="Garamond"/>
          <w:sz w:val="24"/>
          <w:szCs w:val="24"/>
        </w:rPr>
        <w:t>,</w:t>
      </w:r>
      <w:r w:rsidRPr="00A80CF8">
        <w:rPr>
          <w:rFonts w:ascii="Garamond" w:hAnsi="Garamond"/>
          <w:sz w:val="24"/>
          <w:szCs w:val="24"/>
        </w:rPr>
        <w:t xml:space="preserve"> </w:t>
      </w:r>
      <w:proofErr w:type="spellStart"/>
      <w:r w:rsidRPr="00A80CF8">
        <w:rPr>
          <w:rFonts w:ascii="Garamond" w:hAnsi="Garamond"/>
          <w:sz w:val="24"/>
          <w:szCs w:val="24"/>
        </w:rPr>
        <w:t>hubungan</w:t>
      </w:r>
      <w:proofErr w:type="spellEnd"/>
      <w:r w:rsidRPr="00A80CF8">
        <w:rPr>
          <w:rFonts w:ascii="Garamond" w:hAnsi="Garamond"/>
          <w:sz w:val="24"/>
          <w:szCs w:val="24"/>
        </w:rPr>
        <w:t xml:space="preserve"> </w:t>
      </w:r>
      <w:proofErr w:type="spellStart"/>
      <w:r w:rsidRPr="00A80CF8">
        <w:rPr>
          <w:rFonts w:ascii="Garamond" w:hAnsi="Garamond"/>
          <w:sz w:val="24"/>
          <w:szCs w:val="24"/>
        </w:rPr>
        <w:t>antar</w:t>
      </w:r>
      <w:proofErr w:type="spellEnd"/>
      <w:r w:rsidRPr="00A80CF8">
        <w:rPr>
          <w:rFonts w:ascii="Garamond" w:hAnsi="Garamond"/>
          <w:sz w:val="24"/>
          <w:szCs w:val="24"/>
        </w:rPr>
        <w:t xml:space="preserve"> </w:t>
      </w:r>
      <w:proofErr w:type="spellStart"/>
      <w:r w:rsidRPr="00A80CF8">
        <w:rPr>
          <w:rFonts w:ascii="Garamond" w:hAnsi="Garamond"/>
          <w:sz w:val="24"/>
          <w:szCs w:val="24"/>
        </w:rPr>
        <w:t>fenomena</w:t>
      </w:r>
      <w:proofErr w:type="spellEnd"/>
      <w:r w:rsidRPr="00A80CF8">
        <w:rPr>
          <w:rFonts w:ascii="Garamond" w:hAnsi="Garamond"/>
          <w:sz w:val="24"/>
          <w:szCs w:val="24"/>
        </w:rPr>
        <w:t>.</w:t>
      </w:r>
      <w:r w:rsidR="00BC7D8C">
        <w:rPr>
          <w:rFonts w:ascii="Garamond" w:hAnsi="Garamond"/>
          <w:sz w:val="24"/>
          <w:szCs w:val="24"/>
        </w:rPr>
        <w:fldChar w:fldCharType="begin" w:fldLock="1"/>
      </w:r>
      <w:r w:rsidR="00BC7D8C">
        <w:rPr>
          <w:rFonts w:ascii="Garamond" w:hAnsi="Garamond"/>
          <w:sz w:val="24"/>
          <w:szCs w:val="24"/>
        </w:rPr>
        <w:instrText>ADDIN CSL_CITATION {"citationItems":[{"id":"ITEM-1","itemData":{"author":[{"dropping-particle":"","family":"Moleong","given":"Lexy J.","non-dropping-particle":"","parse-names":false,"suffix":""}],"editor":[{"dropping-particle":"","family":"Rosdakarya","given":"Remaja","non-dropping-particle":"","parse-names":false,"suffix":""}],"id":"ITEM-1","issued":{"date-parts":[["2009"]]},"publisher-place":"Bandung","title":"Metodologi Penelitian Kualititaf","type":"book"},"uris":["http://www.mendeley.com/documents/?uuid=17cc62ef-6fca-4fb9-a032-d26b8bc8aefa"]}],"mendeley":{"formattedCitation":"(Moleong, 2009)","plainTextFormattedCitation":"(Moleong, 2009)","previouslyFormattedCitation":"(Moleong, 2009)"},"properties":{"noteIndex":0},"schema":"https://github.com/citation-style-language/schema/raw/master/csl-citation.json"}</w:instrText>
      </w:r>
      <w:r w:rsidR="00BC7D8C">
        <w:rPr>
          <w:rFonts w:ascii="Garamond" w:hAnsi="Garamond"/>
          <w:sz w:val="24"/>
          <w:szCs w:val="24"/>
        </w:rPr>
        <w:fldChar w:fldCharType="separate"/>
      </w:r>
      <w:r w:rsidR="00BC7D8C" w:rsidRPr="00BC7D8C">
        <w:rPr>
          <w:rFonts w:ascii="Garamond" w:hAnsi="Garamond"/>
          <w:noProof/>
          <w:sz w:val="24"/>
          <w:szCs w:val="24"/>
        </w:rPr>
        <w:t>(</w:t>
      </w:r>
      <w:proofErr w:type="spellStart"/>
      <w:r w:rsidR="00BC7D8C" w:rsidRPr="00BC7D8C">
        <w:rPr>
          <w:rFonts w:ascii="Garamond" w:hAnsi="Garamond"/>
          <w:noProof/>
          <w:sz w:val="24"/>
          <w:szCs w:val="24"/>
        </w:rPr>
        <w:t>Moleong</w:t>
      </w:r>
      <w:proofErr w:type="spellEnd"/>
      <w:r w:rsidR="00BC7D8C" w:rsidRPr="00BC7D8C">
        <w:rPr>
          <w:rFonts w:ascii="Garamond" w:hAnsi="Garamond"/>
          <w:noProof/>
          <w:sz w:val="24"/>
          <w:szCs w:val="24"/>
        </w:rPr>
        <w:t>, 2009)</w:t>
      </w:r>
      <w:r w:rsidR="00BC7D8C">
        <w:rPr>
          <w:rFonts w:ascii="Garamond" w:hAnsi="Garamond"/>
          <w:sz w:val="24"/>
          <w:szCs w:val="24"/>
        </w:rPr>
        <w:fldChar w:fldCharType="end"/>
      </w:r>
      <w:r w:rsidRPr="00A80CF8">
        <w:rPr>
          <w:rFonts w:ascii="Garamond" w:hAnsi="Garamond"/>
          <w:sz w:val="24"/>
          <w:szCs w:val="24"/>
        </w:rPr>
        <w:t xml:space="preserve"> </w:t>
      </w:r>
    </w:p>
    <w:p w14:paraId="4A827D7B" w14:textId="08728724" w:rsidR="00342277" w:rsidRDefault="00342277" w:rsidP="00E77C29">
      <w:pPr>
        <w:spacing w:after="120" w:line="480" w:lineRule="exact"/>
        <w:ind w:firstLine="709"/>
        <w:jc w:val="both"/>
        <w:rPr>
          <w:rFonts w:ascii="Garamond" w:eastAsia="Times New Roman" w:hAnsi="Garamond" w:cs="Times New Roman"/>
          <w:color w:val="000000"/>
          <w:sz w:val="24"/>
          <w:szCs w:val="24"/>
        </w:rPr>
      </w:pPr>
      <w:proofErr w:type="spellStart"/>
      <w:r w:rsidRPr="00A80CF8">
        <w:rPr>
          <w:rFonts w:ascii="Garamond" w:hAnsi="Garamond"/>
          <w:sz w:val="24"/>
          <w:szCs w:val="24"/>
        </w:rPr>
        <w:t>Metode</w:t>
      </w:r>
      <w:proofErr w:type="spellEnd"/>
      <w:r w:rsidRPr="00A80CF8">
        <w:rPr>
          <w:rFonts w:ascii="Garamond" w:hAnsi="Garamond"/>
          <w:sz w:val="24"/>
          <w:szCs w:val="24"/>
        </w:rPr>
        <w:t xml:space="preserve"> </w:t>
      </w:r>
      <w:proofErr w:type="spellStart"/>
      <w:r w:rsidRPr="00A80CF8">
        <w:rPr>
          <w:rFonts w:ascii="Garamond" w:hAnsi="Garamond"/>
          <w:sz w:val="24"/>
          <w:szCs w:val="24"/>
        </w:rPr>
        <w:t>pengumpulan</w:t>
      </w:r>
      <w:proofErr w:type="spellEnd"/>
      <w:r w:rsidRPr="00A80CF8">
        <w:rPr>
          <w:rFonts w:ascii="Garamond" w:hAnsi="Garamond"/>
          <w:sz w:val="24"/>
          <w:szCs w:val="24"/>
        </w:rPr>
        <w:t xml:space="preserve"> data </w:t>
      </w:r>
      <w:proofErr w:type="spellStart"/>
      <w:r w:rsidRPr="00A80CF8">
        <w:rPr>
          <w:rFonts w:ascii="Garamond" w:hAnsi="Garamond"/>
          <w:sz w:val="24"/>
          <w:szCs w:val="24"/>
        </w:rPr>
        <w:t>dilakukan</w:t>
      </w:r>
      <w:proofErr w:type="spellEnd"/>
      <w:r w:rsidRPr="00A80CF8">
        <w:rPr>
          <w:rFonts w:ascii="Garamond" w:hAnsi="Garamond"/>
          <w:sz w:val="24"/>
          <w:szCs w:val="24"/>
        </w:rPr>
        <w:t xml:space="preserve"> </w:t>
      </w:r>
      <w:proofErr w:type="spellStart"/>
      <w:r w:rsidRPr="00A80CF8">
        <w:rPr>
          <w:rFonts w:ascii="Garamond" w:hAnsi="Garamond"/>
          <w:sz w:val="24"/>
          <w:szCs w:val="24"/>
        </w:rPr>
        <w:t>antara</w:t>
      </w:r>
      <w:proofErr w:type="spellEnd"/>
      <w:r w:rsidRPr="00A80CF8">
        <w:rPr>
          <w:rFonts w:ascii="Garamond" w:hAnsi="Garamond"/>
          <w:sz w:val="24"/>
          <w:szCs w:val="24"/>
        </w:rPr>
        <w:t xml:space="preserve"> lain; </w:t>
      </w:r>
      <w:proofErr w:type="spellStart"/>
      <w:r w:rsidRPr="00A80CF8">
        <w:rPr>
          <w:rFonts w:ascii="Garamond" w:hAnsi="Garamond"/>
          <w:sz w:val="24"/>
          <w:szCs w:val="24"/>
        </w:rPr>
        <w:t>observasi</w:t>
      </w:r>
      <w:proofErr w:type="spellEnd"/>
      <w:r w:rsidRPr="00A80CF8">
        <w:rPr>
          <w:rFonts w:ascii="Garamond" w:hAnsi="Garamond"/>
          <w:sz w:val="24"/>
          <w:szCs w:val="24"/>
        </w:rPr>
        <w:t xml:space="preserve">, </w:t>
      </w:r>
      <w:proofErr w:type="spellStart"/>
      <w:r w:rsidRPr="00A80CF8">
        <w:rPr>
          <w:rFonts w:ascii="Garamond" w:hAnsi="Garamond"/>
          <w:sz w:val="24"/>
          <w:szCs w:val="24"/>
        </w:rPr>
        <w:t>wawancara</w:t>
      </w:r>
      <w:proofErr w:type="spellEnd"/>
      <w:r w:rsidRPr="00A80CF8">
        <w:rPr>
          <w:rFonts w:ascii="Garamond" w:hAnsi="Garamond"/>
          <w:sz w:val="24"/>
          <w:szCs w:val="24"/>
        </w:rPr>
        <w:t xml:space="preserve">, </w:t>
      </w:r>
      <w:proofErr w:type="spellStart"/>
      <w:r w:rsidRPr="00A80CF8">
        <w:rPr>
          <w:rFonts w:ascii="Garamond" w:hAnsi="Garamond"/>
          <w:sz w:val="24"/>
          <w:szCs w:val="24"/>
        </w:rPr>
        <w:t>kuesioner</w:t>
      </w:r>
      <w:proofErr w:type="spellEnd"/>
      <w:r w:rsidRPr="00A80CF8">
        <w:rPr>
          <w:rFonts w:ascii="Garamond" w:hAnsi="Garamond"/>
          <w:sz w:val="24"/>
          <w:szCs w:val="24"/>
        </w:rPr>
        <w:t xml:space="preserve">, </w:t>
      </w:r>
      <w:proofErr w:type="spellStart"/>
      <w:r w:rsidRPr="00A80CF8">
        <w:rPr>
          <w:rFonts w:ascii="Garamond" w:hAnsi="Garamond"/>
          <w:sz w:val="24"/>
          <w:szCs w:val="24"/>
        </w:rPr>
        <w:t>dokumentasi</w:t>
      </w:r>
      <w:proofErr w:type="spellEnd"/>
      <w:r w:rsidRPr="00A80CF8">
        <w:rPr>
          <w:rFonts w:ascii="Garamond" w:hAnsi="Garamond"/>
          <w:sz w:val="24"/>
          <w:szCs w:val="24"/>
        </w:rPr>
        <w:t xml:space="preserve"> dan </w:t>
      </w:r>
      <w:proofErr w:type="spellStart"/>
      <w:r w:rsidRPr="00A80CF8">
        <w:rPr>
          <w:rFonts w:ascii="Garamond" w:hAnsi="Garamond"/>
          <w:sz w:val="24"/>
          <w:szCs w:val="24"/>
        </w:rPr>
        <w:t>teknik</w:t>
      </w:r>
      <w:proofErr w:type="spellEnd"/>
      <w:r w:rsidRPr="00A80CF8">
        <w:rPr>
          <w:rFonts w:ascii="Garamond" w:hAnsi="Garamond"/>
          <w:sz w:val="24"/>
          <w:szCs w:val="24"/>
        </w:rPr>
        <w:t xml:space="preserve"> </w:t>
      </w:r>
      <w:proofErr w:type="spellStart"/>
      <w:r w:rsidRPr="00A80CF8">
        <w:rPr>
          <w:rFonts w:ascii="Garamond" w:hAnsi="Garamond"/>
          <w:sz w:val="24"/>
          <w:szCs w:val="24"/>
        </w:rPr>
        <w:t>delphi</w:t>
      </w:r>
      <w:proofErr w:type="spellEnd"/>
      <w:r w:rsidRPr="00A80CF8">
        <w:rPr>
          <w:rFonts w:ascii="Garamond" w:hAnsi="Garamond"/>
          <w:sz w:val="24"/>
          <w:szCs w:val="24"/>
        </w:rPr>
        <w:t xml:space="preserve">. Teknik </w:t>
      </w:r>
      <w:proofErr w:type="spellStart"/>
      <w:r w:rsidRPr="00A80CF8">
        <w:rPr>
          <w:rFonts w:ascii="Garamond" w:hAnsi="Garamond"/>
          <w:sz w:val="24"/>
          <w:szCs w:val="24"/>
        </w:rPr>
        <w:t>delphi</w:t>
      </w:r>
      <w:proofErr w:type="spellEnd"/>
      <w:r w:rsidRPr="00A80CF8">
        <w:rPr>
          <w:rFonts w:ascii="Garamond" w:hAnsi="Garamond"/>
          <w:sz w:val="24"/>
          <w:szCs w:val="24"/>
        </w:rPr>
        <w:t xml:space="preserve"> </w:t>
      </w:r>
      <w:proofErr w:type="spellStart"/>
      <w:r w:rsidRPr="00A80CF8">
        <w:rPr>
          <w:rFonts w:ascii="Garamond" w:hAnsi="Garamond"/>
          <w:sz w:val="24"/>
          <w:szCs w:val="24"/>
        </w:rPr>
        <w:t>digunakan</w:t>
      </w:r>
      <w:proofErr w:type="spellEnd"/>
      <w:r w:rsidRPr="00A80CF8">
        <w:rPr>
          <w:rFonts w:ascii="Garamond" w:hAnsi="Garamond"/>
          <w:sz w:val="24"/>
          <w:szCs w:val="24"/>
        </w:rPr>
        <w:t xml:space="preserve"> </w:t>
      </w:r>
      <w:proofErr w:type="spellStart"/>
      <w:r w:rsidRPr="00A80CF8">
        <w:rPr>
          <w:rFonts w:ascii="Garamond" w:hAnsi="Garamond"/>
          <w:sz w:val="24"/>
          <w:szCs w:val="24"/>
        </w:rPr>
        <w:t>yaitu</w:t>
      </w:r>
      <w:proofErr w:type="spellEnd"/>
      <w:r w:rsidRPr="00A80CF8">
        <w:rPr>
          <w:rFonts w:ascii="Garamond" w:hAnsi="Garamond"/>
          <w:sz w:val="24"/>
          <w:szCs w:val="24"/>
        </w:rPr>
        <w:t xml:space="preserve"> </w:t>
      </w:r>
      <w:proofErr w:type="spellStart"/>
      <w:r w:rsidRPr="00A80CF8">
        <w:rPr>
          <w:rFonts w:ascii="Garamond" w:hAnsi="Garamond"/>
          <w:sz w:val="24"/>
          <w:szCs w:val="24"/>
        </w:rPr>
        <w:t>dengan</w:t>
      </w:r>
      <w:proofErr w:type="spellEnd"/>
      <w:r w:rsidRPr="00A80CF8">
        <w:rPr>
          <w:rFonts w:ascii="Garamond" w:hAnsi="Garamond"/>
          <w:sz w:val="24"/>
          <w:szCs w:val="24"/>
        </w:rPr>
        <w:t xml:space="preserve"> </w:t>
      </w:r>
      <w:proofErr w:type="spellStart"/>
      <w:r w:rsidRPr="00A80CF8">
        <w:rPr>
          <w:rFonts w:ascii="Garamond" w:hAnsi="Garamond"/>
          <w:sz w:val="24"/>
          <w:szCs w:val="24"/>
        </w:rPr>
        <w:t>melakukan</w:t>
      </w:r>
      <w:proofErr w:type="spellEnd"/>
      <w:r w:rsidRPr="00A80CF8">
        <w:rPr>
          <w:rFonts w:ascii="Garamond" w:hAnsi="Garamond"/>
          <w:sz w:val="24"/>
          <w:szCs w:val="24"/>
        </w:rPr>
        <w:t xml:space="preserve"> </w:t>
      </w:r>
      <w:proofErr w:type="spellStart"/>
      <w:r w:rsidRPr="00A80CF8">
        <w:rPr>
          <w:rFonts w:ascii="Garamond" w:eastAsia="Times New Roman" w:hAnsi="Garamond"/>
          <w:color w:val="000000"/>
          <w:sz w:val="24"/>
          <w:szCs w:val="24"/>
        </w:rPr>
        <w:t>mengumpulkan</w:t>
      </w:r>
      <w:proofErr w:type="spellEnd"/>
      <w:r w:rsidRPr="00A80CF8">
        <w:rPr>
          <w:rFonts w:ascii="Garamond" w:eastAsia="Times New Roman" w:hAnsi="Garamond"/>
          <w:color w:val="000000"/>
          <w:sz w:val="24"/>
          <w:szCs w:val="24"/>
        </w:rPr>
        <w:t xml:space="preserve"> data </w:t>
      </w:r>
      <w:proofErr w:type="spellStart"/>
      <w:r w:rsidRPr="00A80CF8">
        <w:rPr>
          <w:rFonts w:ascii="Garamond" w:eastAsia="Times New Roman" w:hAnsi="Garamond"/>
          <w:color w:val="000000"/>
          <w:sz w:val="24"/>
          <w:szCs w:val="24"/>
        </w:rPr>
        <w:t>ialah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lewat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diskusi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terpusat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berdiskusi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peneliti-peneliti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jarak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jauh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guna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penyempurnaan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dalam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penelitian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ini</w:t>
      </w:r>
      <w:proofErr w:type="spellEnd"/>
      <w:r w:rsidRPr="00A80CF8">
        <w:rPr>
          <w:rFonts w:ascii="Garamond" w:eastAsia="Times New Roman" w:hAnsi="Garamond"/>
          <w:color w:val="000000"/>
          <w:sz w:val="24"/>
          <w:szCs w:val="24"/>
        </w:rPr>
        <w:t xml:space="preserve">. </w:t>
      </w:r>
      <w:r w:rsidRPr="00A80CF8">
        <w:rPr>
          <w:rFonts w:ascii="Garamond" w:eastAsia="Times New Roman" w:hAnsi="Garamond" w:cs="Times New Roman"/>
          <w:color w:val="000000"/>
          <w:sz w:val="24"/>
          <w:szCs w:val="24"/>
        </w:rPr>
        <w:t xml:space="preserve">Teknik </w:t>
      </w:r>
      <w:proofErr w:type="spellStart"/>
      <w:r w:rsidRPr="00A80CF8">
        <w:rPr>
          <w:rFonts w:ascii="Garamond" w:eastAsia="Times New Roman" w:hAnsi="Garamond" w:cs="Times New Roman"/>
          <w:color w:val="000000"/>
          <w:sz w:val="24"/>
          <w:szCs w:val="24"/>
        </w:rPr>
        <w:t>analisis</w:t>
      </w:r>
      <w:proofErr w:type="spellEnd"/>
      <w:r w:rsidRPr="00A80CF8">
        <w:rPr>
          <w:rFonts w:ascii="Garamond" w:eastAsia="Times New Roman" w:hAnsi="Garamond" w:cs="Times New Roman"/>
          <w:color w:val="000000"/>
          <w:sz w:val="24"/>
          <w:szCs w:val="24"/>
        </w:rPr>
        <w:t xml:space="preserve"> data </w:t>
      </w:r>
      <w:proofErr w:type="spellStart"/>
      <w:r w:rsidRPr="00A80CF8">
        <w:rPr>
          <w:rFonts w:ascii="Garamond" w:eastAsia="Times New Roman" w:hAnsi="Garamond" w:cs="Times New Roman"/>
          <w:color w:val="000000"/>
          <w:sz w:val="24"/>
          <w:szCs w:val="24"/>
        </w:rPr>
        <w:t>menggunakan</w:t>
      </w:r>
      <w:proofErr w:type="spellEnd"/>
      <w:r w:rsidRPr="00A80CF8">
        <w:rPr>
          <w:rFonts w:ascii="Garamond" w:eastAsia="Times New Roman" w:hAnsi="Garamond" w:cs="Times New Roman"/>
          <w:color w:val="000000"/>
          <w:sz w:val="24"/>
          <w:szCs w:val="24"/>
        </w:rPr>
        <w:t xml:space="preserve"> John W. Creswell </w:t>
      </w:r>
    </w:p>
    <w:p w14:paraId="0B14ABAF" w14:textId="77777777" w:rsidR="00342277" w:rsidRPr="00A80CF8" w:rsidRDefault="00342277" w:rsidP="00342277">
      <w:pPr>
        <w:spacing w:after="120" w:line="480" w:lineRule="exact"/>
        <w:jc w:val="both"/>
        <w:rPr>
          <w:rFonts w:ascii="Garamond" w:hAnsi="Garamond"/>
          <w:b/>
          <w:bCs/>
          <w:sz w:val="24"/>
          <w:szCs w:val="24"/>
        </w:rPr>
      </w:pPr>
      <w:r w:rsidRPr="00A80CF8">
        <w:rPr>
          <w:rFonts w:ascii="Garamond" w:hAnsi="Garamond"/>
          <w:b/>
          <w:bCs/>
          <w:sz w:val="24"/>
          <w:szCs w:val="24"/>
        </w:rPr>
        <w:t xml:space="preserve">HASIL DAN PEMBAHASAN </w:t>
      </w:r>
    </w:p>
    <w:p w14:paraId="5A70AB26" w14:textId="417F5C23" w:rsidR="00DE79BF" w:rsidRDefault="00DE79BF" w:rsidP="00342277">
      <w:pPr>
        <w:spacing w:before="120" w:after="0" w:line="360" w:lineRule="auto"/>
        <w:ind w:firstLine="709"/>
        <w:jc w:val="both"/>
        <w:rPr>
          <w:rFonts w:ascii="Garamond" w:hAnsi="Garamond"/>
          <w:sz w:val="24"/>
          <w:szCs w:val="24"/>
        </w:rPr>
      </w:pPr>
      <w:proofErr w:type="spellStart"/>
      <w:r>
        <w:rPr>
          <w:rFonts w:ascii="Garamond" w:hAnsi="Garamond"/>
          <w:sz w:val="24"/>
          <w:szCs w:val="24"/>
        </w:rPr>
        <w:t>Hakekat</w:t>
      </w:r>
      <w:proofErr w:type="spellEnd"/>
      <w:r>
        <w:rPr>
          <w:rFonts w:ascii="Garamond" w:hAnsi="Garamond"/>
          <w:sz w:val="24"/>
          <w:szCs w:val="24"/>
        </w:rPr>
        <w:t xml:space="preserve"> </w:t>
      </w:r>
      <w:proofErr w:type="spellStart"/>
      <w:r>
        <w:rPr>
          <w:rFonts w:ascii="Garamond" w:hAnsi="Garamond"/>
          <w:sz w:val="24"/>
          <w:szCs w:val="24"/>
        </w:rPr>
        <w:t>Dakwah</w:t>
      </w:r>
      <w:proofErr w:type="spellEnd"/>
    </w:p>
    <w:p w14:paraId="14DE5350" w14:textId="3B737EFE" w:rsidR="00611CE1" w:rsidRPr="00611CE1" w:rsidRDefault="00611CE1" w:rsidP="00611CE1">
      <w:pPr>
        <w:pStyle w:val="ListParagraph"/>
        <w:spacing w:after="0" w:line="480" w:lineRule="exact"/>
        <w:ind w:left="0" w:firstLine="709"/>
        <w:rPr>
          <w:rFonts w:ascii="Garamond" w:hAnsi="Garamond"/>
          <w:i/>
          <w:highlight w:val="white"/>
        </w:rPr>
      </w:pPr>
      <w:proofErr w:type="spellStart"/>
      <w:r w:rsidRPr="00611CE1">
        <w:rPr>
          <w:rFonts w:ascii="Garamond" w:hAnsi="Garamond"/>
        </w:rPr>
        <w:t>Dakwah</w:t>
      </w:r>
      <w:proofErr w:type="spellEnd"/>
      <w:r w:rsidRPr="00611CE1">
        <w:rPr>
          <w:rFonts w:ascii="Garamond" w:hAnsi="Garamond"/>
        </w:rPr>
        <w:t xml:space="preserve"> </w:t>
      </w:r>
      <w:proofErr w:type="spellStart"/>
      <w:r w:rsidRPr="00611CE1">
        <w:rPr>
          <w:rFonts w:ascii="Garamond" w:hAnsi="Garamond"/>
        </w:rPr>
        <w:t>dalam</w:t>
      </w:r>
      <w:proofErr w:type="spellEnd"/>
      <w:r w:rsidRPr="00611CE1">
        <w:rPr>
          <w:rFonts w:ascii="Garamond" w:hAnsi="Garamond"/>
        </w:rPr>
        <w:t xml:space="preserve"> Bahasa Arab </w:t>
      </w:r>
      <w:proofErr w:type="spellStart"/>
      <w:r w:rsidRPr="00611CE1">
        <w:rPr>
          <w:rFonts w:ascii="Garamond" w:hAnsi="Garamond"/>
        </w:rPr>
        <w:t>berasal</w:t>
      </w:r>
      <w:proofErr w:type="spellEnd"/>
      <w:r w:rsidRPr="00611CE1">
        <w:rPr>
          <w:rFonts w:ascii="Garamond" w:hAnsi="Garamond"/>
        </w:rPr>
        <w:t xml:space="preserve"> </w:t>
      </w:r>
      <w:proofErr w:type="spellStart"/>
      <w:r w:rsidRPr="00611CE1">
        <w:rPr>
          <w:rFonts w:ascii="Garamond" w:hAnsi="Garamond"/>
        </w:rPr>
        <w:t>dari</w:t>
      </w:r>
      <w:proofErr w:type="spellEnd"/>
      <w:r w:rsidRPr="00611CE1">
        <w:rPr>
          <w:rFonts w:ascii="Garamond" w:hAnsi="Garamond"/>
        </w:rPr>
        <w:t xml:space="preserve"> kata </w:t>
      </w:r>
      <w:r w:rsidRPr="00611CE1">
        <w:rPr>
          <w:rFonts w:ascii="Garamond" w:hAnsi="Garamond"/>
          <w:highlight w:val="white"/>
        </w:rPr>
        <w:t xml:space="preserve">– </w:t>
      </w:r>
      <w:r w:rsidRPr="00611CE1">
        <w:rPr>
          <w:rFonts w:ascii="Garamond" w:hAnsi="Garamond"/>
          <w:highlight w:val="white"/>
          <w:rtl/>
        </w:rPr>
        <w:t>يدعو- دعوة دعا</w:t>
      </w:r>
      <w:r w:rsidRPr="00611CE1">
        <w:rPr>
          <w:rFonts w:ascii="Garamond" w:hAnsi="Garamond"/>
          <w:highlight w:val="white"/>
        </w:rPr>
        <w:t xml:space="preserve">  </w:t>
      </w:r>
      <w:proofErr w:type="spellStart"/>
      <w:r w:rsidR="00B966E3">
        <w:rPr>
          <w:rFonts w:ascii="Garamond" w:hAnsi="Garamond"/>
          <w:highlight w:val="white"/>
        </w:rPr>
        <w:t>adalah</w:t>
      </w:r>
      <w:proofErr w:type="spellEnd"/>
      <w:r w:rsidRPr="00611CE1">
        <w:rPr>
          <w:rFonts w:ascii="Garamond" w:hAnsi="Garamond"/>
          <w:highlight w:val="white"/>
        </w:rPr>
        <w:t xml:space="preserve"> </w:t>
      </w:r>
      <w:proofErr w:type="spellStart"/>
      <w:r w:rsidRPr="00611CE1">
        <w:rPr>
          <w:rFonts w:ascii="Garamond" w:hAnsi="Garamond"/>
          <w:highlight w:val="white"/>
        </w:rPr>
        <w:t>bentuk</w:t>
      </w:r>
      <w:proofErr w:type="spellEnd"/>
      <w:r w:rsidRPr="00611CE1">
        <w:rPr>
          <w:rFonts w:ascii="Garamond" w:hAnsi="Garamond"/>
          <w:highlight w:val="white"/>
        </w:rPr>
        <w:t xml:space="preserve"> </w:t>
      </w:r>
      <w:proofErr w:type="spellStart"/>
      <w:r w:rsidRPr="00611CE1">
        <w:rPr>
          <w:rFonts w:ascii="Garamond" w:hAnsi="Garamond"/>
          <w:i/>
          <w:highlight w:val="white"/>
        </w:rPr>
        <w:t>masdar</w:t>
      </w:r>
      <w:proofErr w:type="spellEnd"/>
      <w:r w:rsidRPr="00611CE1">
        <w:rPr>
          <w:rFonts w:ascii="Garamond" w:hAnsi="Garamond"/>
          <w:i/>
          <w:highlight w:val="white"/>
        </w:rPr>
        <w:t xml:space="preserve"> </w:t>
      </w:r>
      <w:proofErr w:type="spellStart"/>
      <w:r w:rsidRPr="00611CE1">
        <w:rPr>
          <w:rFonts w:ascii="Garamond" w:hAnsi="Garamond"/>
          <w:highlight w:val="white"/>
        </w:rPr>
        <w:t>dari</w:t>
      </w:r>
      <w:proofErr w:type="spellEnd"/>
      <w:r w:rsidRPr="00611CE1">
        <w:rPr>
          <w:rFonts w:ascii="Garamond" w:hAnsi="Garamond"/>
          <w:highlight w:val="white"/>
        </w:rPr>
        <w:t xml:space="preserve"> kata </w:t>
      </w:r>
      <w:proofErr w:type="spellStart"/>
      <w:r w:rsidRPr="00611CE1">
        <w:rPr>
          <w:rFonts w:ascii="Garamond" w:hAnsi="Garamond"/>
          <w:highlight w:val="white"/>
        </w:rPr>
        <w:t>kerja</w:t>
      </w:r>
      <w:proofErr w:type="spellEnd"/>
      <w:r w:rsidRPr="00611CE1">
        <w:rPr>
          <w:rFonts w:ascii="Garamond" w:hAnsi="Garamond"/>
          <w:highlight w:val="white"/>
        </w:rPr>
        <w:t xml:space="preserve"> </w:t>
      </w:r>
      <w:r w:rsidRPr="00611CE1">
        <w:rPr>
          <w:rFonts w:ascii="Garamond" w:hAnsi="Garamond"/>
          <w:highlight w:val="white"/>
          <w:rtl/>
        </w:rPr>
        <w:t>دعا</w:t>
      </w:r>
      <w:r w:rsidRPr="00611CE1">
        <w:rPr>
          <w:rFonts w:ascii="Garamond" w:hAnsi="Garamond"/>
          <w:highlight w:val="white"/>
        </w:rPr>
        <w:t xml:space="preserve"> (</w:t>
      </w:r>
      <w:proofErr w:type="spellStart"/>
      <w:r w:rsidRPr="00611CE1">
        <w:rPr>
          <w:rFonts w:ascii="Garamond" w:hAnsi="Garamond"/>
          <w:i/>
          <w:highlight w:val="white"/>
        </w:rPr>
        <w:t>fiil</w:t>
      </w:r>
      <w:proofErr w:type="spellEnd"/>
      <w:r w:rsidRPr="00611CE1">
        <w:rPr>
          <w:rFonts w:ascii="Garamond" w:hAnsi="Garamond"/>
          <w:i/>
          <w:highlight w:val="white"/>
        </w:rPr>
        <w:t xml:space="preserve"> </w:t>
      </w:r>
      <w:proofErr w:type="spellStart"/>
      <w:r w:rsidRPr="00611CE1">
        <w:rPr>
          <w:rFonts w:ascii="Garamond" w:hAnsi="Garamond"/>
          <w:i/>
          <w:highlight w:val="white"/>
        </w:rPr>
        <w:t>madi</w:t>
      </w:r>
      <w:proofErr w:type="spellEnd"/>
      <w:r w:rsidRPr="00611CE1">
        <w:rPr>
          <w:rFonts w:ascii="Garamond" w:hAnsi="Garamond"/>
          <w:highlight w:val="white"/>
        </w:rPr>
        <w:t xml:space="preserve">) </w:t>
      </w:r>
      <w:r w:rsidRPr="00611CE1">
        <w:rPr>
          <w:rFonts w:ascii="Garamond" w:hAnsi="Garamond"/>
          <w:highlight w:val="white"/>
          <w:rtl/>
        </w:rPr>
        <w:t>يدعو</w:t>
      </w:r>
      <w:r w:rsidRPr="00611CE1">
        <w:rPr>
          <w:rFonts w:ascii="Garamond" w:hAnsi="Garamond"/>
          <w:highlight w:val="white"/>
        </w:rPr>
        <w:t xml:space="preserve"> (</w:t>
      </w:r>
      <w:proofErr w:type="spellStart"/>
      <w:r w:rsidRPr="00611CE1">
        <w:rPr>
          <w:rFonts w:ascii="Garamond" w:hAnsi="Garamond"/>
          <w:i/>
          <w:highlight w:val="white"/>
        </w:rPr>
        <w:t>fiil</w:t>
      </w:r>
      <w:proofErr w:type="spellEnd"/>
      <w:r w:rsidRPr="00611CE1">
        <w:rPr>
          <w:rFonts w:ascii="Garamond" w:hAnsi="Garamond"/>
          <w:highlight w:val="white"/>
        </w:rPr>
        <w:t xml:space="preserve"> </w:t>
      </w:r>
      <w:proofErr w:type="spellStart"/>
      <w:r w:rsidRPr="00611CE1">
        <w:rPr>
          <w:rFonts w:ascii="Garamond" w:hAnsi="Garamond"/>
          <w:i/>
          <w:highlight w:val="white"/>
        </w:rPr>
        <w:t>mudhari</w:t>
      </w:r>
      <w:proofErr w:type="spellEnd"/>
      <w:r w:rsidRPr="00611CE1">
        <w:rPr>
          <w:rFonts w:ascii="Garamond" w:hAnsi="Garamond"/>
          <w:highlight w:val="white"/>
        </w:rPr>
        <w:t>)</w:t>
      </w:r>
      <w:r w:rsidRPr="00611CE1">
        <w:rPr>
          <w:rFonts w:ascii="Garamond" w:hAnsi="Garamond"/>
          <w:i/>
          <w:highlight w:val="white"/>
        </w:rPr>
        <w:t xml:space="preserve"> </w:t>
      </w:r>
      <w:r w:rsidRPr="00611CE1">
        <w:rPr>
          <w:rFonts w:ascii="Garamond" w:hAnsi="Garamond"/>
          <w:highlight w:val="white"/>
        </w:rPr>
        <w:t xml:space="preserve">yang </w:t>
      </w:r>
      <w:proofErr w:type="spellStart"/>
      <w:r w:rsidR="00B966E3">
        <w:rPr>
          <w:rFonts w:ascii="Garamond" w:hAnsi="Garamond"/>
          <w:highlight w:val="white"/>
        </w:rPr>
        <w:t>mempunyai</w:t>
      </w:r>
      <w:proofErr w:type="spellEnd"/>
      <w:r w:rsidRPr="00611CE1">
        <w:rPr>
          <w:rFonts w:ascii="Garamond" w:hAnsi="Garamond"/>
          <w:highlight w:val="white"/>
        </w:rPr>
        <w:t xml:space="preserve"> </w:t>
      </w:r>
      <w:proofErr w:type="spellStart"/>
      <w:r w:rsidRPr="00611CE1">
        <w:rPr>
          <w:rFonts w:ascii="Garamond" w:hAnsi="Garamond"/>
          <w:highlight w:val="white"/>
        </w:rPr>
        <w:t>seruan</w:t>
      </w:r>
      <w:proofErr w:type="spellEnd"/>
      <w:r w:rsidRPr="00611CE1">
        <w:rPr>
          <w:rFonts w:ascii="Garamond" w:hAnsi="Garamond"/>
          <w:highlight w:val="white"/>
        </w:rPr>
        <w:t xml:space="preserve">, </w:t>
      </w:r>
      <w:proofErr w:type="spellStart"/>
      <w:r w:rsidRPr="00611CE1">
        <w:rPr>
          <w:rFonts w:ascii="Garamond" w:hAnsi="Garamond"/>
          <w:highlight w:val="white"/>
        </w:rPr>
        <w:t>ajakan</w:t>
      </w:r>
      <w:proofErr w:type="spellEnd"/>
      <w:r w:rsidRPr="00611CE1">
        <w:rPr>
          <w:rFonts w:ascii="Garamond" w:hAnsi="Garamond"/>
          <w:highlight w:val="white"/>
        </w:rPr>
        <w:t xml:space="preserve">, </w:t>
      </w:r>
      <w:proofErr w:type="spellStart"/>
      <w:r w:rsidRPr="00611CE1">
        <w:rPr>
          <w:rFonts w:ascii="Garamond" w:hAnsi="Garamond"/>
          <w:highlight w:val="white"/>
        </w:rPr>
        <w:t>panggilan</w:t>
      </w:r>
      <w:proofErr w:type="spellEnd"/>
      <w:r w:rsidRPr="00611CE1">
        <w:rPr>
          <w:rFonts w:ascii="Garamond" w:hAnsi="Garamond"/>
          <w:highlight w:val="white"/>
        </w:rPr>
        <w:t xml:space="preserve">, </w:t>
      </w:r>
      <w:proofErr w:type="spellStart"/>
      <w:r w:rsidRPr="00611CE1">
        <w:rPr>
          <w:rFonts w:ascii="Garamond" w:hAnsi="Garamond"/>
          <w:i/>
        </w:rPr>
        <w:t>undangan</w:t>
      </w:r>
      <w:proofErr w:type="spellEnd"/>
      <w:r w:rsidRPr="00611CE1">
        <w:rPr>
          <w:rFonts w:ascii="Garamond" w:hAnsi="Garamond"/>
          <w:highlight w:val="white"/>
        </w:rPr>
        <w:t xml:space="preserve">, </w:t>
      </w:r>
      <w:proofErr w:type="spellStart"/>
      <w:r w:rsidRPr="00611CE1">
        <w:rPr>
          <w:rFonts w:ascii="Garamond" w:hAnsi="Garamond"/>
          <w:highlight w:val="white"/>
        </w:rPr>
        <w:t>do’a</w:t>
      </w:r>
      <w:proofErr w:type="spellEnd"/>
      <w:r w:rsidRPr="00611CE1">
        <w:rPr>
          <w:rFonts w:ascii="Garamond" w:hAnsi="Garamond"/>
          <w:highlight w:val="white"/>
        </w:rPr>
        <w:t>,</w:t>
      </w:r>
      <w:r w:rsidR="00BC7D8C">
        <w:rPr>
          <w:rFonts w:ascii="Garamond" w:hAnsi="Garamond"/>
          <w:highlight w:val="white"/>
        </w:rPr>
        <w:fldChar w:fldCharType="begin" w:fldLock="1"/>
      </w:r>
      <w:r w:rsidR="00075542">
        <w:rPr>
          <w:rFonts w:ascii="Garamond" w:hAnsi="Garamond"/>
          <w:highlight w:val="white"/>
        </w:rPr>
        <w:instrText>ADDIN CSL_CITATION {"citationItems":[{"id":"ITEM-1","itemData":{"author":[{"dropping-particle":"","family":"Faris","given":"Ibnu","non-dropping-particle":"","parse-names":false,"suffix":""}],"edition":"Dar al-Qut","id":"ITEM-1","issued":{"date-parts":[["1999"]]},"publisher-place":"Bairut","title":"Muqayyis al-Lugah","type":"book"},"uris":["http://www.mendeley.com/documents/?uuid=35c71705-2d2e-4593-86f8-f35131e3fd9b"]}],"mendeley":{"formattedCitation":"(Faris, 1999)","plainTextFormattedCitation":"(Faris, 1999)","previouslyFormattedCitation":"(Faris, 1999)"},"properties":{"noteIndex":0},"schema":"https://github.com/citation-style-language/schema/raw/master/csl-citation.json"}</w:instrText>
      </w:r>
      <w:r w:rsidR="00BC7D8C">
        <w:rPr>
          <w:rFonts w:ascii="Garamond" w:hAnsi="Garamond"/>
          <w:highlight w:val="white"/>
        </w:rPr>
        <w:fldChar w:fldCharType="separate"/>
      </w:r>
      <w:r w:rsidR="00BC7D8C" w:rsidRPr="00BC7D8C">
        <w:rPr>
          <w:rFonts w:ascii="Garamond" w:hAnsi="Garamond"/>
          <w:noProof/>
          <w:highlight w:val="white"/>
        </w:rPr>
        <w:t>(Faris, 1999)</w:t>
      </w:r>
      <w:r w:rsidR="00BC7D8C">
        <w:rPr>
          <w:rFonts w:ascii="Garamond" w:hAnsi="Garamond"/>
          <w:highlight w:val="white"/>
        </w:rPr>
        <w:fldChar w:fldCharType="end"/>
      </w:r>
      <w:r w:rsidRPr="00611CE1">
        <w:rPr>
          <w:rFonts w:ascii="Garamond" w:hAnsi="Garamond"/>
          <w:highlight w:val="white"/>
        </w:rPr>
        <w:t xml:space="preserve"> </w:t>
      </w:r>
      <w:proofErr w:type="spellStart"/>
      <w:r w:rsidRPr="00611CE1">
        <w:rPr>
          <w:rFonts w:ascii="Garamond" w:hAnsi="Garamond"/>
          <w:highlight w:val="white"/>
        </w:rPr>
        <w:t>bisa</w:t>
      </w:r>
      <w:proofErr w:type="spellEnd"/>
      <w:r w:rsidRPr="00611CE1">
        <w:rPr>
          <w:rFonts w:ascii="Garamond" w:hAnsi="Garamond"/>
          <w:highlight w:val="white"/>
        </w:rPr>
        <w:t xml:space="preserve"> juga </w:t>
      </w:r>
      <w:proofErr w:type="spellStart"/>
      <w:r w:rsidRPr="00611CE1">
        <w:rPr>
          <w:rFonts w:ascii="Garamond" w:hAnsi="Garamond"/>
          <w:highlight w:val="white"/>
        </w:rPr>
        <w:t>berarti</w:t>
      </w:r>
      <w:proofErr w:type="spellEnd"/>
      <w:r w:rsidRPr="00611CE1">
        <w:rPr>
          <w:rFonts w:ascii="Garamond" w:hAnsi="Garamond"/>
          <w:highlight w:val="white"/>
        </w:rPr>
        <w:t xml:space="preserve"> </w:t>
      </w:r>
      <w:proofErr w:type="spellStart"/>
      <w:r w:rsidRPr="00611CE1">
        <w:rPr>
          <w:rFonts w:ascii="Garamond" w:hAnsi="Garamond"/>
        </w:rPr>
        <w:t>memohon</w:t>
      </w:r>
      <w:proofErr w:type="spellEnd"/>
      <w:r w:rsidR="00B966E3">
        <w:rPr>
          <w:rFonts w:ascii="Garamond" w:hAnsi="Garamond"/>
        </w:rPr>
        <w:t xml:space="preserve">; </w:t>
      </w:r>
      <w:proofErr w:type="spellStart"/>
      <w:r w:rsidRPr="00611CE1">
        <w:rPr>
          <w:rFonts w:ascii="Garamond" w:hAnsi="Garamond"/>
        </w:rPr>
        <w:t>mengajak</w:t>
      </w:r>
      <w:proofErr w:type="spellEnd"/>
      <w:r w:rsidRPr="00611CE1">
        <w:rPr>
          <w:rFonts w:ascii="Garamond" w:hAnsi="Garamond"/>
        </w:rPr>
        <w:t xml:space="preserve">; </w:t>
      </w:r>
      <w:proofErr w:type="spellStart"/>
      <w:r w:rsidRPr="00611CE1">
        <w:rPr>
          <w:rFonts w:ascii="Garamond" w:hAnsi="Garamond"/>
        </w:rPr>
        <w:t>mengubah</w:t>
      </w:r>
      <w:proofErr w:type="spellEnd"/>
      <w:r w:rsidR="00B966E3">
        <w:rPr>
          <w:rFonts w:ascii="Garamond" w:hAnsi="Garamond"/>
        </w:rPr>
        <w:t xml:space="preserve"> </w:t>
      </w:r>
      <w:proofErr w:type="spellStart"/>
      <w:r w:rsidR="00B966E3">
        <w:rPr>
          <w:rFonts w:ascii="Garamond" w:hAnsi="Garamond"/>
        </w:rPr>
        <w:t>dengan</w:t>
      </w:r>
      <w:proofErr w:type="spellEnd"/>
      <w:r w:rsidRPr="00611CE1">
        <w:rPr>
          <w:rFonts w:ascii="Garamond" w:hAnsi="Garamond"/>
        </w:rPr>
        <w:t xml:space="preserve"> </w:t>
      </w:r>
      <w:proofErr w:type="spellStart"/>
      <w:r w:rsidRPr="00611CE1">
        <w:rPr>
          <w:rFonts w:ascii="Garamond" w:hAnsi="Garamond"/>
        </w:rPr>
        <w:t>perbuatan</w:t>
      </w:r>
      <w:proofErr w:type="spellEnd"/>
      <w:r w:rsidRPr="00611CE1">
        <w:rPr>
          <w:rFonts w:ascii="Garamond" w:hAnsi="Garamond"/>
        </w:rPr>
        <w:t xml:space="preserve"> dan </w:t>
      </w:r>
      <w:proofErr w:type="spellStart"/>
      <w:r w:rsidRPr="00611CE1">
        <w:rPr>
          <w:rFonts w:ascii="Garamond" w:hAnsi="Garamond"/>
        </w:rPr>
        <w:t>amal</w:t>
      </w:r>
      <w:proofErr w:type="spellEnd"/>
      <w:r w:rsidR="00075542">
        <w:rPr>
          <w:rFonts w:ascii="Garamond" w:hAnsi="Garamond"/>
        </w:rPr>
        <w:fldChar w:fldCharType="begin" w:fldLock="1"/>
      </w:r>
      <w:r w:rsidR="00075542">
        <w:rPr>
          <w:rFonts w:ascii="Garamond" w:hAnsi="Garamond"/>
        </w:rPr>
        <w:instrText>ADDIN CSL_CITATION {"citationItems":[{"id":"ITEM-1","itemData":{"author":[{"dropping-particle":"","family":"Munawwir","given":"Ahmad Warson","non-dropping-particle":"","parse-names":false,"suffix":""}],"edition":"Krapyak","id":"ITEM-1","issued":{"date-parts":[["1984"]]},"publisher-place":"Yogyakarta","title":"Al-Munawwir Kamus Arab Indonesia","type":"book"},"uris":["http://www.mendeley.com/documents/?uuid=3feeb1c6-38bc-4ff3-96fc-94bbd488ae01"]}],"mendeley":{"formattedCitation":"(Munawwir, 1984)","plainTextFormattedCitation":"(Munawwir, 1984)","previouslyFormattedCitation":"(Munawwir, 1984)"},"properties":{"noteIndex":0},"schema":"https://github.com/citation-style-language/schema/raw/master/csl-citation.json"}</w:instrText>
      </w:r>
      <w:r w:rsidR="00075542">
        <w:rPr>
          <w:rFonts w:ascii="Garamond" w:hAnsi="Garamond"/>
        </w:rPr>
        <w:fldChar w:fldCharType="separate"/>
      </w:r>
      <w:r w:rsidR="00075542" w:rsidRPr="00075542">
        <w:rPr>
          <w:rFonts w:ascii="Garamond" w:hAnsi="Garamond"/>
          <w:noProof/>
        </w:rPr>
        <w:t>(Munawwir, 1984)</w:t>
      </w:r>
      <w:r w:rsidR="00075542">
        <w:rPr>
          <w:rFonts w:ascii="Garamond" w:hAnsi="Garamond"/>
        </w:rPr>
        <w:fldChar w:fldCharType="end"/>
      </w:r>
      <w:r w:rsidR="00B966E3">
        <w:rPr>
          <w:rFonts w:ascii="Garamond" w:hAnsi="Garamond"/>
        </w:rPr>
        <w:t>.</w:t>
      </w:r>
      <w:r w:rsidRPr="00611CE1">
        <w:rPr>
          <w:rFonts w:ascii="Garamond" w:hAnsi="Garamond"/>
          <w:highlight w:val="white"/>
        </w:rPr>
        <w:t xml:space="preserve"> Orang yang </w:t>
      </w:r>
      <w:proofErr w:type="spellStart"/>
      <w:r w:rsidRPr="00611CE1">
        <w:rPr>
          <w:rFonts w:ascii="Garamond" w:hAnsi="Garamond"/>
          <w:highlight w:val="white"/>
        </w:rPr>
        <w:t>melaksanakan</w:t>
      </w:r>
      <w:proofErr w:type="spellEnd"/>
      <w:r w:rsidRPr="00611CE1">
        <w:rPr>
          <w:rFonts w:ascii="Garamond" w:hAnsi="Garamond"/>
          <w:highlight w:val="white"/>
        </w:rPr>
        <w:t xml:space="preserve"> </w:t>
      </w:r>
      <w:proofErr w:type="spellStart"/>
      <w:r w:rsidRPr="00611CE1">
        <w:rPr>
          <w:rFonts w:ascii="Garamond" w:hAnsi="Garamond"/>
          <w:highlight w:val="white"/>
        </w:rPr>
        <w:t>dakwah</w:t>
      </w:r>
      <w:proofErr w:type="spellEnd"/>
      <w:r w:rsidRPr="00611CE1">
        <w:rPr>
          <w:rFonts w:ascii="Garamond" w:hAnsi="Garamond"/>
          <w:highlight w:val="white"/>
        </w:rPr>
        <w:t xml:space="preserve"> di </w:t>
      </w:r>
      <w:proofErr w:type="spellStart"/>
      <w:r w:rsidRPr="00611CE1">
        <w:rPr>
          <w:rFonts w:ascii="Garamond" w:hAnsi="Garamond"/>
          <w:highlight w:val="white"/>
        </w:rPr>
        <w:t>sebut</w:t>
      </w:r>
      <w:proofErr w:type="spellEnd"/>
      <w:r w:rsidRPr="00611CE1">
        <w:rPr>
          <w:rFonts w:ascii="Garamond" w:hAnsi="Garamond"/>
          <w:highlight w:val="white"/>
        </w:rPr>
        <w:t xml:space="preserve"> </w:t>
      </w:r>
      <w:proofErr w:type="spellStart"/>
      <w:r w:rsidRPr="00611CE1">
        <w:rPr>
          <w:rFonts w:ascii="Garamond" w:hAnsi="Garamond"/>
          <w:highlight w:val="white"/>
        </w:rPr>
        <w:t>dengan</w:t>
      </w:r>
      <w:proofErr w:type="spellEnd"/>
      <w:r w:rsidRPr="00611CE1">
        <w:rPr>
          <w:rFonts w:ascii="Garamond" w:hAnsi="Garamond"/>
          <w:highlight w:val="white"/>
        </w:rPr>
        <w:t xml:space="preserve"> “</w:t>
      </w:r>
      <w:proofErr w:type="spellStart"/>
      <w:r w:rsidRPr="00611CE1">
        <w:rPr>
          <w:rFonts w:ascii="Garamond" w:hAnsi="Garamond"/>
          <w:highlight w:val="white"/>
        </w:rPr>
        <w:t>dai</w:t>
      </w:r>
      <w:proofErr w:type="spellEnd"/>
      <w:r w:rsidRPr="00611CE1">
        <w:rPr>
          <w:rFonts w:ascii="Garamond" w:hAnsi="Garamond"/>
          <w:highlight w:val="white"/>
        </w:rPr>
        <w:t xml:space="preserve">” </w:t>
      </w:r>
      <w:proofErr w:type="spellStart"/>
      <w:r w:rsidRPr="00611CE1">
        <w:rPr>
          <w:rFonts w:ascii="Garamond" w:hAnsi="Garamond"/>
          <w:highlight w:val="white"/>
        </w:rPr>
        <w:t>sedang</w:t>
      </w:r>
      <w:proofErr w:type="spellEnd"/>
      <w:r w:rsidRPr="00611CE1">
        <w:rPr>
          <w:rFonts w:ascii="Garamond" w:hAnsi="Garamond"/>
          <w:highlight w:val="white"/>
        </w:rPr>
        <w:t xml:space="preserve"> yang </w:t>
      </w:r>
      <w:proofErr w:type="spellStart"/>
      <w:r w:rsidRPr="00611CE1">
        <w:rPr>
          <w:rFonts w:ascii="Garamond" w:hAnsi="Garamond"/>
          <w:highlight w:val="white"/>
        </w:rPr>
        <w:t>mendengar</w:t>
      </w:r>
      <w:proofErr w:type="spellEnd"/>
      <w:r w:rsidRPr="00611CE1">
        <w:rPr>
          <w:rFonts w:ascii="Garamond" w:hAnsi="Garamond"/>
          <w:highlight w:val="white"/>
        </w:rPr>
        <w:t xml:space="preserve"> </w:t>
      </w:r>
      <w:proofErr w:type="spellStart"/>
      <w:r w:rsidRPr="00611CE1">
        <w:rPr>
          <w:rFonts w:ascii="Garamond" w:hAnsi="Garamond"/>
          <w:highlight w:val="white"/>
        </w:rPr>
        <w:t>dakwah</w:t>
      </w:r>
      <w:proofErr w:type="spellEnd"/>
      <w:r w:rsidRPr="00611CE1">
        <w:rPr>
          <w:rFonts w:ascii="Garamond" w:hAnsi="Garamond"/>
          <w:highlight w:val="white"/>
        </w:rPr>
        <w:t xml:space="preserve"> di </w:t>
      </w:r>
      <w:proofErr w:type="spellStart"/>
      <w:r w:rsidRPr="00611CE1">
        <w:rPr>
          <w:rFonts w:ascii="Garamond" w:hAnsi="Garamond"/>
          <w:highlight w:val="white"/>
        </w:rPr>
        <w:t>sebut</w:t>
      </w:r>
      <w:proofErr w:type="spellEnd"/>
      <w:r w:rsidRPr="00611CE1">
        <w:rPr>
          <w:rFonts w:ascii="Garamond" w:hAnsi="Garamond"/>
          <w:highlight w:val="white"/>
        </w:rPr>
        <w:t xml:space="preserve"> </w:t>
      </w:r>
      <w:r w:rsidRPr="00611CE1">
        <w:rPr>
          <w:rFonts w:ascii="Garamond" w:hAnsi="Garamond"/>
          <w:i/>
          <w:highlight w:val="white"/>
        </w:rPr>
        <w:t>“</w:t>
      </w:r>
      <w:proofErr w:type="spellStart"/>
      <w:r w:rsidRPr="00611CE1">
        <w:rPr>
          <w:rFonts w:ascii="Garamond" w:hAnsi="Garamond"/>
          <w:i/>
          <w:highlight w:val="white"/>
        </w:rPr>
        <w:t>mad’u</w:t>
      </w:r>
      <w:proofErr w:type="spellEnd"/>
      <w:r w:rsidRPr="00611CE1">
        <w:rPr>
          <w:rFonts w:ascii="Garamond" w:hAnsi="Garamond"/>
          <w:i/>
          <w:highlight w:val="white"/>
        </w:rPr>
        <w:t>.”</w:t>
      </w:r>
    </w:p>
    <w:p w14:paraId="302EEF71" w14:textId="3C7AE7FB" w:rsidR="00611CE1" w:rsidRDefault="00611CE1" w:rsidP="00611CE1">
      <w:pPr>
        <w:spacing w:after="0" w:line="480" w:lineRule="exact"/>
        <w:ind w:firstLine="709"/>
        <w:jc w:val="both"/>
        <w:rPr>
          <w:rFonts w:ascii="Garamond" w:hAnsi="Garamond"/>
          <w:sz w:val="24"/>
          <w:szCs w:val="24"/>
        </w:rPr>
      </w:pPr>
      <w:proofErr w:type="spellStart"/>
      <w:r w:rsidRPr="00611CE1">
        <w:rPr>
          <w:rFonts w:ascii="Garamond" w:hAnsi="Garamond"/>
          <w:sz w:val="24"/>
          <w:szCs w:val="24"/>
          <w:highlight w:val="white"/>
        </w:rPr>
        <w:t>Hakekat</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dakwah</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rPr>
        <w:t>dalam</w:t>
      </w:r>
      <w:proofErr w:type="spellEnd"/>
      <w:r w:rsidRPr="00611CE1">
        <w:rPr>
          <w:rFonts w:ascii="Garamond" w:hAnsi="Garamond"/>
          <w:sz w:val="24"/>
          <w:szCs w:val="24"/>
          <w:highlight w:val="white"/>
        </w:rPr>
        <w:t xml:space="preserve"> </w:t>
      </w:r>
      <w:proofErr w:type="spellStart"/>
      <w:r w:rsidRPr="00611CE1">
        <w:rPr>
          <w:rFonts w:ascii="Garamond" w:hAnsi="Garamond"/>
          <w:i/>
          <w:sz w:val="24"/>
          <w:szCs w:val="24"/>
        </w:rPr>
        <w:t>Alquran</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menurut</w:t>
      </w:r>
      <w:proofErr w:type="spellEnd"/>
      <w:r w:rsidRPr="00611CE1">
        <w:rPr>
          <w:rFonts w:ascii="Garamond" w:hAnsi="Garamond"/>
          <w:sz w:val="24"/>
          <w:szCs w:val="24"/>
          <w:highlight w:val="white"/>
        </w:rPr>
        <w:t xml:space="preserve"> Muhammad </w:t>
      </w:r>
      <w:proofErr w:type="spellStart"/>
      <w:r w:rsidRPr="00611CE1">
        <w:rPr>
          <w:rFonts w:ascii="Garamond" w:hAnsi="Garamond"/>
          <w:sz w:val="24"/>
          <w:szCs w:val="24"/>
          <w:highlight w:val="white"/>
        </w:rPr>
        <w:t>Fu’ad</w:t>
      </w:r>
      <w:proofErr w:type="spellEnd"/>
      <w:r w:rsidRPr="00611CE1">
        <w:rPr>
          <w:rFonts w:ascii="Garamond" w:hAnsi="Garamond"/>
          <w:sz w:val="24"/>
          <w:szCs w:val="24"/>
          <w:highlight w:val="white"/>
        </w:rPr>
        <w:t xml:space="preserve"> ’Abd al-</w:t>
      </w:r>
      <w:proofErr w:type="spellStart"/>
      <w:r w:rsidRPr="00611CE1">
        <w:rPr>
          <w:rFonts w:ascii="Garamond" w:hAnsi="Garamond"/>
          <w:sz w:val="24"/>
          <w:szCs w:val="24"/>
          <w:highlight w:val="white"/>
        </w:rPr>
        <w:t>Baqi</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dapat</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ditemui</w:t>
      </w:r>
      <w:proofErr w:type="spellEnd"/>
      <w:r w:rsidRPr="00611CE1">
        <w:rPr>
          <w:rFonts w:ascii="Garamond" w:hAnsi="Garamond"/>
          <w:sz w:val="24"/>
          <w:szCs w:val="24"/>
          <w:highlight w:val="white"/>
        </w:rPr>
        <w:t xml:space="preserve"> </w:t>
      </w:r>
      <w:proofErr w:type="spellStart"/>
      <w:r w:rsidRPr="00611CE1">
        <w:rPr>
          <w:rFonts w:ascii="Garamond" w:hAnsi="Garamond"/>
          <w:i/>
          <w:sz w:val="24"/>
          <w:szCs w:val="24"/>
        </w:rPr>
        <w:t>berbagai</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kosa</w:t>
      </w:r>
      <w:proofErr w:type="spellEnd"/>
      <w:r w:rsidRPr="00611CE1">
        <w:rPr>
          <w:rFonts w:ascii="Garamond" w:hAnsi="Garamond"/>
          <w:sz w:val="24"/>
          <w:szCs w:val="24"/>
          <w:highlight w:val="white"/>
        </w:rPr>
        <w:t xml:space="preserve"> kata dan </w:t>
      </w:r>
      <w:proofErr w:type="spellStart"/>
      <w:r w:rsidRPr="00611CE1">
        <w:rPr>
          <w:rFonts w:ascii="Garamond" w:hAnsi="Garamond"/>
          <w:sz w:val="24"/>
          <w:szCs w:val="24"/>
          <w:highlight w:val="white"/>
        </w:rPr>
        <w:t>turunannya</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sebanyak</w:t>
      </w:r>
      <w:proofErr w:type="spellEnd"/>
      <w:r w:rsidRPr="00611CE1">
        <w:rPr>
          <w:rFonts w:ascii="Garamond" w:hAnsi="Garamond"/>
          <w:sz w:val="24"/>
          <w:szCs w:val="24"/>
          <w:highlight w:val="white"/>
        </w:rPr>
        <w:t xml:space="preserve"> 299 </w:t>
      </w:r>
      <w:proofErr w:type="spellStart"/>
      <w:r w:rsidRPr="00611CE1">
        <w:rPr>
          <w:rFonts w:ascii="Garamond" w:hAnsi="Garamond"/>
          <w:sz w:val="24"/>
          <w:szCs w:val="24"/>
          <w:highlight w:val="white"/>
        </w:rPr>
        <w:t>dalam</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bentuk</w:t>
      </w:r>
      <w:proofErr w:type="spellEnd"/>
      <w:r w:rsidRPr="00611CE1">
        <w:rPr>
          <w:rFonts w:ascii="Garamond" w:hAnsi="Garamond"/>
          <w:sz w:val="24"/>
          <w:szCs w:val="24"/>
          <w:highlight w:val="white"/>
        </w:rPr>
        <w:t xml:space="preserve"> </w:t>
      </w:r>
      <w:proofErr w:type="spellStart"/>
      <w:r w:rsidRPr="00611CE1">
        <w:rPr>
          <w:rFonts w:ascii="Garamond" w:hAnsi="Garamond"/>
          <w:i/>
          <w:sz w:val="24"/>
          <w:szCs w:val="24"/>
          <w:highlight w:val="white"/>
        </w:rPr>
        <w:t>mashdar</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dakwah</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disebut</w:t>
      </w:r>
      <w:proofErr w:type="spellEnd"/>
      <w:r w:rsidRPr="00611CE1">
        <w:rPr>
          <w:rFonts w:ascii="Garamond" w:hAnsi="Garamond"/>
          <w:sz w:val="24"/>
          <w:szCs w:val="24"/>
          <w:highlight w:val="white"/>
        </w:rPr>
        <w:t xml:space="preserve"> 6 kali, </w:t>
      </w:r>
      <w:proofErr w:type="spellStart"/>
      <w:r w:rsidRPr="00611CE1">
        <w:rPr>
          <w:rFonts w:ascii="Garamond" w:hAnsi="Garamond"/>
          <w:sz w:val="24"/>
          <w:szCs w:val="24"/>
          <w:highlight w:val="white"/>
        </w:rPr>
        <w:t>dalam</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bentuk</w:t>
      </w:r>
      <w:proofErr w:type="spellEnd"/>
      <w:r w:rsidRPr="00611CE1">
        <w:rPr>
          <w:rFonts w:ascii="Garamond" w:hAnsi="Garamond"/>
          <w:sz w:val="24"/>
          <w:szCs w:val="24"/>
          <w:highlight w:val="white"/>
        </w:rPr>
        <w:t xml:space="preserve"> (</w:t>
      </w:r>
      <w:proofErr w:type="spellStart"/>
      <w:r w:rsidRPr="00611CE1">
        <w:rPr>
          <w:rFonts w:ascii="Garamond" w:hAnsi="Garamond"/>
          <w:i/>
          <w:sz w:val="24"/>
          <w:szCs w:val="24"/>
          <w:highlight w:val="white"/>
        </w:rPr>
        <w:t>ud’u</w:t>
      </w:r>
      <w:proofErr w:type="spellEnd"/>
      <w:r w:rsidRPr="00611CE1">
        <w:rPr>
          <w:rFonts w:ascii="Garamond" w:hAnsi="Garamond"/>
          <w:sz w:val="24"/>
          <w:szCs w:val="24"/>
          <w:highlight w:val="white"/>
        </w:rPr>
        <w:t xml:space="preserve">) 34 kali, </w:t>
      </w:r>
      <w:r w:rsidRPr="00611CE1">
        <w:rPr>
          <w:rFonts w:ascii="Garamond" w:hAnsi="Garamond"/>
          <w:sz w:val="24"/>
          <w:szCs w:val="24"/>
          <w:highlight w:val="white"/>
        </w:rPr>
        <w:lastRenderedPageBreak/>
        <w:t xml:space="preserve">dan </w:t>
      </w:r>
      <w:proofErr w:type="spellStart"/>
      <w:r w:rsidRPr="00611CE1">
        <w:rPr>
          <w:rFonts w:ascii="Garamond" w:hAnsi="Garamond"/>
          <w:sz w:val="24"/>
          <w:szCs w:val="24"/>
          <w:highlight w:val="white"/>
        </w:rPr>
        <w:t>dalam</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bentuk</w:t>
      </w:r>
      <w:proofErr w:type="spellEnd"/>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fi’il</w:t>
      </w:r>
      <w:proofErr w:type="spellEnd"/>
      <w:r w:rsidRPr="00611CE1">
        <w:rPr>
          <w:rFonts w:ascii="Garamond" w:hAnsi="Garamond"/>
          <w:sz w:val="24"/>
          <w:szCs w:val="24"/>
          <w:highlight w:val="white"/>
        </w:rPr>
        <w:t xml:space="preserve"> </w:t>
      </w:r>
      <w:r w:rsidRPr="00611CE1">
        <w:rPr>
          <w:rFonts w:ascii="Garamond" w:hAnsi="Garamond"/>
          <w:i/>
          <w:sz w:val="24"/>
          <w:szCs w:val="24"/>
          <w:highlight w:val="white"/>
        </w:rPr>
        <w:t>(</w:t>
      </w:r>
      <w:proofErr w:type="spellStart"/>
      <w:r w:rsidRPr="00611CE1">
        <w:rPr>
          <w:rFonts w:ascii="Garamond" w:hAnsi="Garamond"/>
          <w:i/>
          <w:sz w:val="24"/>
          <w:szCs w:val="24"/>
          <w:highlight w:val="white"/>
        </w:rPr>
        <w:t>da’ian</w:t>
      </w:r>
      <w:proofErr w:type="spellEnd"/>
      <w:r w:rsidRPr="00611CE1">
        <w:rPr>
          <w:rFonts w:ascii="Garamond" w:hAnsi="Garamond"/>
          <w:i/>
          <w:sz w:val="24"/>
          <w:szCs w:val="24"/>
          <w:highlight w:val="white"/>
        </w:rPr>
        <w:t xml:space="preserve"> </w:t>
      </w:r>
      <w:r w:rsidRPr="00611CE1">
        <w:rPr>
          <w:rFonts w:ascii="Garamond" w:hAnsi="Garamond"/>
          <w:sz w:val="24"/>
          <w:szCs w:val="24"/>
          <w:highlight w:val="white"/>
        </w:rPr>
        <w:t>dan</w:t>
      </w:r>
      <w:r w:rsidRPr="00611CE1">
        <w:rPr>
          <w:rFonts w:ascii="Garamond" w:hAnsi="Garamond"/>
          <w:i/>
          <w:sz w:val="24"/>
          <w:szCs w:val="24"/>
          <w:highlight w:val="white"/>
        </w:rPr>
        <w:t xml:space="preserve"> </w:t>
      </w:r>
      <w:proofErr w:type="spellStart"/>
      <w:r w:rsidRPr="00611CE1">
        <w:rPr>
          <w:rFonts w:ascii="Garamond" w:hAnsi="Garamond"/>
          <w:i/>
          <w:sz w:val="24"/>
          <w:szCs w:val="24"/>
          <w:highlight w:val="white"/>
        </w:rPr>
        <w:t>da’i</w:t>
      </w:r>
      <w:proofErr w:type="spellEnd"/>
      <w:r w:rsidRPr="00611CE1">
        <w:rPr>
          <w:rFonts w:ascii="Garamond" w:hAnsi="Garamond"/>
          <w:i/>
          <w:sz w:val="24"/>
          <w:szCs w:val="24"/>
          <w:highlight w:val="white"/>
        </w:rPr>
        <w:t>)</w:t>
      </w:r>
      <w:r w:rsidRPr="00611CE1">
        <w:rPr>
          <w:rFonts w:ascii="Garamond" w:hAnsi="Garamond"/>
          <w:sz w:val="24"/>
          <w:szCs w:val="24"/>
          <w:highlight w:val="white"/>
        </w:rPr>
        <w:t xml:space="preserve"> </w:t>
      </w:r>
      <w:proofErr w:type="spellStart"/>
      <w:r w:rsidRPr="00611CE1">
        <w:rPr>
          <w:rFonts w:ascii="Garamond" w:hAnsi="Garamond"/>
          <w:sz w:val="24"/>
          <w:szCs w:val="24"/>
          <w:highlight w:val="white"/>
        </w:rPr>
        <w:t>sebanyak</w:t>
      </w:r>
      <w:proofErr w:type="spellEnd"/>
      <w:r w:rsidRPr="00611CE1">
        <w:rPr>
          <w:rFonts w:ascii="Garamond" w:hAnsi="Garamond"/>
          <w:sz w:val="24"/>
          <w:szCs w:val="24"/>
          <w:highlight w:val="white"/>
        </w:rPr>
        <w:t xml:space="preserve"> 7 kali</w:t>
      </w:r>
      <w:r w:rsidR="00075542">
        <w:rPr>
          <w:rFonts w:ascii="Garamond" w:hAnsi="Garamond"/>
          <w:sz w:val="24"/>
          <w:szCs w:val="24"/>
        </w:rPr>
        <w:t xml:space="preserve"> </w:t>
      </w:r>
      <w:r w:rsidR="00075542">
        <w:rPr>
          <w:rFonts w:ascii="Garamond" w:hAnsi="Garamond"/>
          <w:sz w:val="24"/>
          <w:szCs w:val="24"/>
        </w:rPr>
        <w:fldChar w:fldCharType="begin" w:fldLock="1"/>
      </w:r>
      <w:r w:rsidR="00075542">
        <w:rPr>
          <w:rFonts w:ascii="Garamond" w:hAnsi="Garamond"/>
          <w:sz w:val="24"/>
          <w:szCs w:val="24"/>
        </w:rPr>
        <w:instrText>ADDIN CSL_CITATION {"citationItems":[{"id":"ITEM-1","itemData":{"author":[{"dropping-particle":"","family":"Al-Baqi","given":"Muhammad Fu’ad ‘Abd","non-dropping-particle":"","parse-names":false,"suffix":""}],"edition":"Dar al-Fik","id":"ITEM-1","issued":{"date-parts":[["1992"]]},"publisher-place":"Bairut","title":"al-Mu’jam al-Mufahras li Mahfuras li Alfiz Alquranal - Karim","type":"book"},"uris":["http://www.mendeley.com/documents/?uuid=2df68d00-57ca-47bc-9385-db3e42378d76"]}],"mendeley":{"formattedCitation":"(Al-Baqi, 1992)","plainTextFormattedCitation":"(Al-Baqi, 1992)","previouslyFormattedCitation":"(Al-Baqi, 1992)"},"properties":{"noteIndex":0},"schema":"https://github.com/citation-style-language/schema/raw/master/csl-citation.json"}</w:instrText>
      </w:r>
      <w:r w:rsidR="00075542">
        <w:rPr>
          <w:rFonts w:ascii="Garamond" w:hAnsi="Garamond"/>
          <w:sz w:val="24"/>
          <w:szCs w:val="24"/>
        </w:rPr>
        <w:fldChar w:fldCharType="separate"/>
      </w:r>
      <w:r w:rsidR="00075542" w:rsidRPr="00075542">
        <w:rPr>
          <w:rFonts w:ascii="Garamond" w:hAnsi="Garamond"/>
          <w:noProof/>
          <w:sz w:val="24"/>
          <w:szCs w:val="24"/>
        </w:rPr>
        <w:t>(Al-Baqi, 1992)</w:t>
      </w:r>
      <w:r w:rsidR="00075542">
        <w:rPr>
          <w:rFonts w:ascii="Garamond" w:hAnsi="Garamond"/>
          <w:sz w:val="24"/>
          <w:szCs w:val="24"/>
        </w:rPr>
        <w:fldChar w:fldCharType="end"/>
      </w:r>
      <w:r w:rsidRPr="00611CE1">
        <w:rPr>
          <w:rFonts w:ascii="Garamond" w:hAnsi="Garamond"/>
          <w:sz w:val="24"/>
          <w:szCs w:val="24"/>
          <w:highlight w:val="white"/>
        </w:rPr>
        <w:t xml:space="preserve"> </w:t>
      </w:r>
      <w:r>
        <w:rPr>
          <w:rFonts w:ascii="Garamond" w:hAnsi="Garamond"/>
          <w:sz w:val="24"/>
          <w:szCs w:val="24"/>
          <w:highlight w:val="white"/>
        </w:rPr>
        <w:t xml:space="preserve"> </w:t>
      </w:r>
      <w:proofErr w:type="spellStart"/>
      <w:r w:rsidRPr="00611CE1">
        <w:rPr>
          <w:rFonts w:ascii="Garamond" w:hAnsi="Garamond"/>
          <w:sz w:val="24"/>
          <w:szCs w:val="24"/>
        </w:rPr>
        <w:t>Syekh</w:t>
      </w:r>
      <w:proofErr w:type="spellEnd"/>
      <w:r w:rsidRPr="00611CE1">
        <w:rPr>
          <w:rFonts w:ascii="Garamond" w:hAnsi="Garamond"/>
          <w:sz w:val="24"/>
          <w:szCs w:val="24"/>
        </w:rPr>
        <w:t xml:space="preserve"> Ali </w:t>
      </w:r>
      <w:proofErr w:type="spellStart"/>
      <w:r w:rsidRPr="00611CE1">
        <w:rPr>
          <w:rFonts w:ascii="Garamond" w:hAnsi="Garamond"/>
          <w:sz w:val="24"/>
          <w:szCs w:val="24"/>
        </w:rPr>
        <w:t>Mahfudz</w:t>
      </w:r>
      <w:proofErr w:type="spellEnd"/>
      <w:r w:rsidRPr="00611CE1">
        <w:rPr>
          <w:rFonts w:ascii="Garamond" w:hAnsi="Garamond"/>
          <w:sz w:val="24"/>
          <w:szCs w:val="24"/>
        </w:rPr>
        <w:t xml:space="preserve"> </w:t>
      </w:r>
      <w:proofErr w:type="spellStart"/>
      <w:r w:rsidRPr="00611CE1">
        <w:rPr>
          <w:rFonts w:ascii="Garamond" w:hAnsi="Garamond"/>
          <w:sz w:val="24"/>
          <w:szCs w:val="24"/>
        </w:rPr>
        <w:t>menyebut</w:t>
      </w:r>
      <w:proofErr w:type="spellEnd"/>
      <w:r w:rsidRPr="00611CE1">
        <w:rPr>
          <w:rFonts w:ascii="Garamond" w:hAnsi="Garamond"/>
          <w:sz w:val="24"/>
          <w:szCs w:val="24"/>
        </w:rPr>
        <w:t xml:space="preserve"> </w:t>
      </w:r>
      <w:proofErr w:type="spellStart"/>
      <w:r w:rsidRPr="00611CE1">
        <w:rPr>
          <w:rFonts w:ascii="Garamond" w:hAnsi="Garamond"/>
          <w:sz w:val="24"/>
          <w:szCs w:val="24"/>
        </w:rPr>
        <w:t>bahwa</w:t>
      </w:r>
      <w:proofErr w:type="spellEnd"/>
      <w:r w:rsidRPr="00611CE1">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t>adalah</w:t>
      </w:r>
      <w:proofErr w:type="spellEnd"/>
      <w:r w:rsidRPr="00611CE1">
        <w:rPr>
          <w:rFonts w:ascii="Garamond" w:hAnsi="Garamond"/>
          <w:sz w:val="24"/>
          <w:szCs w:val="24"/>
        </w:rPr>
        <w:t xml:space="preserve"> </w:t>
      </w:r>
      <w:proofErr w:type="spellStart"/>
      <w:r w:rsidRPr="00611CE1">
        <w:rPr>
          <w:rFonts w:ascii="Garamond" w:hAnsi="Garamond"/>
          <w:sz w:val="24"/>
          <w:szCs w:val="24"/>
        </w:rPr>
        <w:t>men</w:t>
      </w:r>
      <w:r w:rsidR="00B966E3">
        <w:rPr>
          <w:rFonts w:ascii="Garamond" w:hAnsi="Garamond"/>
          <w:sz w:val="24"/>
          <w:szCs w:val="24"/>
        </w:rPr>
        <w:t>gajak</w:t>
      </w:r>
      <w:proofErr w:type="spellEnd"/>
      <w:r w:rsidRPr="00611CE1">
        <w:rPr>
          <w:rFonts w:ascii="Garamond" w:hAnsi="Garamond"/>
          <w:sz w:val="24"/>
          <w:szCs w:val="24"/>
        </w:rPr>
        <w:t xml:space="preserve"> </w:t>
      </w:r>
      <w:proofErr w:type="spellStart"/>
      <w:r w:rsidRPr="00611CE1">
        <w:rPr>
          <w:rFonts w:ascii="Garamond" w:hAnsi="Garamond"/>
          <w:sz w:val="24"/>
          <w:szCs w:val="24"/>
        </w:rPr>
        <w:t>manusia</w:t>
      </w:r>
      <w:proofErr w:type="spellEnd"/>
      <w:r w:rsidRPr="00611CE1">
        <w:rPr>
          <w:rFonts w:ascii="Garamond" w:hAnsi="Garamond"/>
          <w:sz w:val="24"/>
          <w:szCs w:val="24"/>
        </w:rPr>
        <w:t xml:space="preserve"> agar </w:t>
      </w:r>
      <w:proofErr w:type="spellStart"/>
      <w:r w:rsidR="00B966E3">
        <w:rPr>
          <w:rFonts w:ascii="Garamond" w:hAnsi="Garamond"/>
          <w:sz w:val="24"/>
          <w:szCs w:val="24"/>
        </w:rPr>
        <w:t>melakukan</w:t>
      </w:r>
      <w:proofErr w:type="spellEnd"/>
      <w:r w:rsidRPr="00611CE1">
        <w:rPr>
          <w:rFonts w:ascii="Garamond" w:hAnsi="Garamond"/>
          <w:sz w:val="24"/>
          <w:szCs w:val="24"/>
        </w:rPr>
        <w:t xml:space="preserve"> </w:t>
      </w:r>
      <w:proofErr w:type="spellStart"/>
      <w:r w:rsidRPr="00611CE1">
        <w:rPr>
          <w:rFonts w:ascii="Garamond" w:hAnsi="Garamond"/>
          <w:sz w:val="24"/>
          <w:szCs w:val="24"/>
        </w:rPr>
        <w:t>kebajikan</w:t>
      </w:r>
      <w:proofErr w:type="spellEnd"/>
      <w:r w:rsidR="000D26DD">
        <w:rPr>
          <w:rFonts w:ascii="Garamond" w:hAnsi="Garamond"/>
          <w:sz w:val="24"/>
          <w:szCs w:val="24"/>
        </w:rPr>
        <w:t xml:space="preserve">, </w:t>
      </w:r>
      <w:proofErr w:type="spellStart"/>
      <w:r w:rsidRPr="00611CE1">
        <w:rPr>
          <w:rFonts w:ascii="Garamond" w:hAnsi="Garamond"/>
          <w:sz w:val="24"/>
          <w:szCs w:val="24"/>
        </w:rPr>
        <w:t>memberi</w:t>
      </w:r>
      <w:proofErr w:type="spellEnd"/>
      <w:r w:rsidRPr="00611CE1">
        <w:rPr>
          <w:rFonts w:ascii="Garamond" w:hAnsi="Garamond"/>
          <w:sz w:val="24"/>
          <w:szCs w:val="24"/>
        </w:rPr>
        <w:t xml:space="preserve"> </w:t>
      </w:r>
      <w:proofErr w:type="spellStart"/>
      <w:r w:rsidRPr="00611CE1">
        <w:rPr>
          <w:rFonts w:ascii="Garamond" w:hAnsi="Garamond"/>
          <w:sz w:val="24"/>
          <w:szCs w:val="24"/>
        </w:rPr>
        <w:t>petunjuk</w:t>
      </w:r>
      <w:proofErr w:type="spellEnd"/>
      <w:r w:rsidRPr="00611CE1">
        <w:rPr>
          <w:rFonts w:ascii="Garamond" w:hAnsi="Garamond"/>
          <w:sz w:val="24"/>
          <w:szCs w:val="24"/>
        </w:rPr>
        <w:t xml:space="preserve">, </w:t>
      </w:r>
      <w:proofErr w:type="spellStart"/>
      <w:r w:rsidRPr="00611CE1">
        <w:rPr>
          <w:rFonts w:ascii="Garamond" w:hAnsi="Garamond"/>
          <w:sz w:val="24"/>
          <w:szCs w:val="24"/>
        </w:rPr>
        <w:t>menyeruh</w:t>
      </w:r>
      <w:proofErr w:type="spellEnd"/>
      <w:r w:rsidRPr="00611CE1">
        <w:rPr>
          <w:rFonts w:ascii="Garamond" w:hAnsi="Garamond"/>
          <w:sz w:val="24"/>
          <w:szCs w:val="24"/>
        </w:rPr>
        <w:t xml:space="preserve"> </w:t>
      </w:r>
      <w:r w:rsidR="000D26DD">
        <w:rPr>
          <w:rFonts w:ascii="Garamond" w:hAnsi="Garamond"/>
          <w:sz w:val="24"/>
          <w:szCs w:val="24"/>
        </w:rPr>
        <w:t>agar</w:t>
      </w:r>
      <w:r w:rsidRPr="00611CE1">
        <w:rPr>
          <w:rFonts w:ascii="Garamond" w:hAnsi="Garamond"/>
          <w:sz w:val="24"/>
          <w:szCs w:val="24"/>
        </w:rPr>
        <w:t xml:space="preserve"> </w:t>
      </w:r>
      <w:proofErr w:type="spellStart"/>
      <w:r w:rsidR="000D26DD">
        <w:rPr>
          <w:rFonts w:ascii="Garamond" w:hAnsi="Garamond"/>
          <w:sz w:val="24"/>
          <w:szCs w:val="24"/>
        </w:rPr>
        <w:t>melakukan</w:t>
      </w:r>
      <w:proofErr w:type="spellEnd"/>
      <w:r w:rsidRPr="00611CE1">
        <w:rPr>
          <w:rFonts w:ascii="Garamond" w:hAnsi="Garamond"/>
          <w:sz w:val="24"/>
          <w:szCs w:val="24"/>
        </w:rPr>
        <w:t xml:space="preserve"> yang </w:t>
      </w:r>
      <w:proofErr w:type="spellStart"/>
      <w:r w:rsidRPr="00611CE1">
        <w:rPr>
          <w:rFonts w:ascii="Garamond" w:hAnsi="Garamond"/>
          <w:sz w:val="24"/>
          <w:szCs w:val="24"/>
        </w:rPr>
        <w:t>ma’ruf</w:t>
      </w:r>
      <w:proofErr w:type="spellEnd"/>
      <w:r w:rsidRPr="00611CE1">
        <w:rPr>
          <w:rFonts w:ascii="Garamond" w:hAnsi="Garamond"/>
          <w:sz w:val="24"/>
          <w:szCs w:val="24"/>
        </w:rPr>
        <w:t xml:space="preserve"> dan </w:t>
      </w:r>
      <w:proofErr w:type="spellStart"/>
      <w:r w:rsidRPr="00611CE1">
        <w:rPr>
          <w:rFonts w:ascii="Garamond" w:hAnsi="Garamond"/>
          <w:sz w:val="24"/>
          <w:szCs w:val="24"/>
        </w:rPr>
        <w:t>melarang</w:t>
      </w:r>
      <w:proofErr w:type="spellEnd"/>
      <w:r w:rsidRPr="00611CE1">
        <w:rPr>
          <w:rFonts w:ascii="Garamond" w:hAnsi="Garamond"/>
          <w:sz w:val="24"/>
          <w:szCs w:val="24"/>
        </w:rPr>
        <w:t xml:space="preserve"> </w:t>
      </w:r>
      <w:proofErr w:type="spellStart"/>
      <w:r w:rsidR="000D26DD">
        <w:rPr>
          <w:rFonts w:ascii="Garamond" w:hAnsi="Garamond"/>
          <w:sz w:val="24"/>
          <w:szCs w:val="24"/>
        </w:rPr>
        <w:t>melakukan</w:t>
      </w:r>
      <w:proofErr w:type="spellEnd"/>
      <w:r w:rsidRPr="00611CE1">
        <w:rPr>
          <w:rFonts w:ascii="Garamond" w:hAnsi="Garamond"/>
          <w:sz w:val="24"/>
          <w:szCs w:val="24"/>
        </w:rPr>
        <w:t xml:space="preserve"> </w:t>
      </w:r>
      <w:proofErr w:type="spellStart"/>
      <w:r w:rsidR="000D26DD">
        <w:rPr>
          <w:rFonts w:ascii="Garamond" w:hAnsi="Garamond"/>
          <w:sz w:val="24"/>
          <w:szCs w:val="24"/>
        </w:rPr>
        <w:t>ke</w:t>
      </w:r>
      <w:r w:rsidRPr="00611CE1">
        <w:rPr>
          <w:rFonts w:ascii="Garamond" w:hAnsi="Garamond"/>
          <w:sz w:val="24"/>
          <w:szCs w:val="24"/>
        </w:rPr>
        <w:t>mungkar</w:t>
      </w:r>
      <w:r w:rsidR="000D26DD">
        <w:rPr>
          <w:rFonts w:ascii="Garamond" w:hAnsi="Garamond"/>
          <w:sz w:val="24"/>
          <w:szCs w:val="24"/>
        </w:rPr>
        <w:t>an</w:t>
      </w:r>
      <w:proofErr w:type="spellEnd"/>
      <w:r w:rsidRPr="00611CE1">
        <w:rPr>
          <w:rFonts w:ascii="Garamond" w:hAnsi="Garamond"/>
          <w:sz w:val="24"/>
          <w:szCs w:val="24"/>
        </w:rPr>
        <w:t xml:space="preserve">, </w:t>
      </w:r>
      <w:proofErr w:type="spellStart"/>
      <w:r w:rsidR="000D26DD">
        <w:rPr>
          <w:rFonts w:ascii="Garamond" w:hAnsi="Garamond"/>
          <w:sz w:val="24"/>
          <w:szCs w:val="24"/>
        </w:rPr>
        <w:t>sehingga</w:t>
      </w:r>
      <w:proofErr w:type="spellEnd"/>
      <w:r w:rsidRPr="00611CE1">
        <w:rPr>
          <w:rFonts w:ascii="Garamond" w:hAnsi="Garamond"/>
          <w:sz w:val="24"/>
          <w:szCs w:val="24"/>
        </w:rPr>
        <w:t xml:space="preserve"> </w:t>
      </w:r>
      <w:proofErr w:type="spellStart"/>
      <w:r w:rsidRPr="00611CE1">
        <w:rPr>
          <w:rFonts w:ascii="Garamond" w:hAnsi="Garamond"/>
          <w:sz w:val="24"/>
          <w:szCs w:val="24"/>
        </w:rPr>
        <w:t>mereka</w:t>
      </w:r>
      <w:proofErr w:type="spellEnd"/>
      <w:r w:rsidRPr="00611CE1">
        <w:rPr>
          <w:rFonts w:ascii="Garamond" w:hAnsi="Garamond"/>
          <w:sz w:val="24"/>
          <w:szCs w:val="24"/>
        </w:rPr>
        <w:t xml:space="preserve"> </w:t>
      </w:r>
      <w:proofErr w:type="spellStart"/>
      <w:r w:rsidRPr="00611CE1">
        <w:rPr>
          <w:rFonts w:ascii="Garamond" w:hAnsi="Garamond"/>
          <w:sz w:val="24"/>
          <w:szCs w:val="24"/>
        </w:rPr>
        <w:t>dapat</w:t>
      </w:r>
      <w:proofErr w:type="spellEnd"/>
      <w:r w:rsidRPr="00611CE1">
        <w:rPr>
          <w:rFonts w:ascii="Garamond" w:hAnsi="Garamond"/>
          <w:sz w:val="24"/>
          <w:szCs w:val="24"/>
        </w:rPr>
        <w:t xml:space="preserve"> </w:t>
      </w:r>
      <w:proofErr w:type="spellStart"/>
      <w:r w:rsidR="000D26DD">
        <w:rPr>
          <w:rFonts w:ascii="Garamond" w:hAnsi="Garamond"/>
          <w:sz w:val="24"/>
          <w:szCs w:val="24"/>
        </w:rPr>
        <w:t>hidup</w:t>
      </w:r>
      <w:proofErr w:type="spellEnd"/>
      <w:r w:rsidR="000D26DD">
        <w:rPr>
          <w:rFonts w:ascii="Garamond" w:hAnsi="Garamond"/>
          <w:sz w:val="24"/>
          <w:szCs w:val="24"/>
        </w:rPr>
        <w:t xml:space="preserve"> </w:t>
      </w:r>
      <w:proofErr w:type="spellStart"/>
      <w:r w:rsidRPr="00611CE1">
        <w:rPr>
          <w:rFonts w:ascii="Garamond" w:hAnsi="Garamond"/>
          <w:sz w:val="24"/>
          <w:szCs w:val="24"/>
        </w:rPr>
        <w:t>bahagia</w:t>
      </w:r>
      <w:proofErr w:type="spellEnd"/>
      <w:r w:rsidRPr="00611CE1">
        <w:rPr>
          <w:rFonts w:ascii="Garamond" w:hAnsi="Garamond"/>
          <w:sz w:val="24"/>
          <w:szCs w:val="24"/>
        </w:rPr>
        <w:t xml:space="preserve"> dunia dan </w:t>
      </w:r>
      <w:proofErr w:type="spellStart"/>
      <w:r w:rsidRPr="00611CE1">
        <w:rPr>
          <w:rFonts w:ascii="Garamond" w:hAnsi="Garamond"/>
          <w:sz w:val="24"/>
          <w:szCs w:val="24"/>
        </w:rPr>
        <w:t>akhirat</w:t>
      </w:r>
      <w:proofErr w:type="spellEnd"/>
      <w:r w:rsidRPr="00611CE1">
        <w:rPr>
          <w:rFonts w:ascii="Garamond" w:hAnsi="Garamond"/>
          <w:i/>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000D26DD">
        <w:rPr>
          <w:rFonts w:ascii="Garamond" w:hAnsi="Garamond"/>
          <w:sz w:val="24"/>
          <w:szCs w:val="24"/>
        </w:rPr>
        <w:t>menurut</w:t>
      </w:r>
      <w:proofErr w:type="spellEnd"/>
      <w:r w:rsidRPr="00611CE1">
        <w:rPr>
          <w:rFonts w:ascii="Garamond" w:hAnsi="Garamond"/>
          <w:sz w:val="24"/>
          <w:szCs w:val="24"/>
        </w:rPr>
        <w:t xml:space="preserve"> Ali </w:t>
      </w:r>
      <w:proofErr w:type="spellStart"/>
      <w:r w:rsidRPr="00611CE1">
        <w:rPr>
          <w:rFonts w:ascii="Garamond" w:hAnsi="Garamond"/>
          <w:sz w:val="24"/>
          <w:szCs w:val="24"/>
        </w:rPr>
        <w:t>Mahfudz</w:t>
      </w:r>
      <w:proofErr w:type="spellEnd"/>
      <w:r w:rsidRPr="00611CE1">
        <w:rPr>
          <w:rFonts w:ascii="Garamond" w:hAnsi="Garamond"/>
          <w:sz w:val="24"/>
          <w:szCs w:val="24"/>
        </w:rPr>
        <w:t xml:space="preserve"> </w:t>
      </w:r>
      <w:proofErr w:type="spellStart"/>
      <w:r w:rsidRPr="00611CE1">
        <w:rPr>
          <w:rFonts w:ascii="Garamond" w:hAnsi="Garamond"/>
          <w:sz w:val="24"/>
          <w:szCs w:val="24"/>
        </w:rPr>
        <w:t>tersebut</w:t>
      </w:r>
      <w:proofErr w:type="spellEnd"/>
      <w:r w:rsidRPr="00611CE1">
        <w:rPr>
          <w:rFonts w:ascii="Garamond" w:hAnsi="Garamond"/>
          <w:sz w:val="24"/>
          <w:szCs w:val="24"/>
        </w:rPr>
        <w:t xml:space="preserve"> </w:t>
      </w:r>
      <w:proofErr w:type="spellStart"/>
      <w:r w:rsidR="000D26DD">
        <w:rPr>
          <w:rFonts w:ascii="Garamond" w:hAnsi="Garamond"/>
          <w:sz w:val="24"/>
          <w:szCs w:val="24"/>
        </w:rPr>
        <w:t>merupakan</w:t>
      </w:r>
      <w:proofErr w:type="spellEnd"/>
      <w:r w:rsidRPr="00611CE1">
        <w:rPr>
          <w:rFonts w:ascii="Garamond" w:hAnsi="Garamond"/>
          <w:sz w:val="24"/>
          <w:szCs w:val="24"/>
        </w:rPr>
        <w:t xml:space="preserve"> </w:t>
      </w:r>
      <w:proofErr w:type="spellStart"/>
      <w:r w:rsidRPr="00611CE1">
        <w:rPr>
          <w:rFonts w:ascii="Garamond" w:hAnsi="Garamond"/>
          <w:sz w:val="24"/>
          <w:szCs w:val="24"/>
        </w:rPr>
        <w:t>rangkaian</w:t>
      </w:r>
      <w:proofErr w:type="spellEnd"/>
      <w:r w:rsidRPr="00611CE1">
        <w:rPr>
          <w:rFonts w:ascii="Garamond" w:hAnsi="Garamond"/>
          <w:sz w:val="24"/>
          <w:szCs w:val="24"/>
        </w:rPr>
        <w:t xml:space="preserve"> </w:t>
      </w:r>
      <w:proofErr w:type="spellStart"/>
      <w:r w:rsidRPr="00611CE1">
        <w:rPr>
          <w:rFonts w:ascii="Garamond" w:hAnsi="Garamond"/>
          <w:sz w:val="24"/>
          <w:szCs w:val="24"/>
        </w:rPr>
        <w:t>pemberian</w:t>
      </w:r>
      <w:proofErr w:type="spellEnd"/>
      <w:r w:rsidRPr="00611CE1">
        <w:rPr>
          <w:rFonts w:ascii="Garamond" w:hAnsi="Garamond"/>
          <w:sz w:val="24"/>
          <w:szCs w:val="24"/>
        </w:rPr>
        <w:t xml:space="preserve"> </w:t>
      </w:r>
      <w:proofErr w:type="spellStart"/>
      <w:r w:rsidRPr="00611CE1">
        <w:rPr>
          <w:rFonts w:ascii="Garamond" w:hAnsi="Garamond"/>
          <w:sz w:val="24"/>
          <w:szCs w:val="24"/>
        </w:rPr>
        <w:t>motifasi</w:t>
      </w:r>
      <w:proofErr w:type="spellEnd"/>
      <w:r w:rsidRPr="00611CE1">
        <w:rPr>
          <w:rFonts w:ascii="Garamond" w:hAnsi="Garamond"/>
          <w:sz w:val="24"/>
          <w:szCs w:val="24"/>
        </w:rPr>
        <w:t xml:space="preserve"> </w:t>
      </w:r>
      <w:proofErr w:type="spellStart"/>
      <w:r w:rsidRPr="00611CE1">
        <w:rPr>
          <w:rFonts w:ascii="Garamond" w:hAnsi="Garamond"/>
          <w:sz w:val="24"/>
          <w:szCs w:val="24"/>
        </w:rPr>
        <w:t>kepada</w:t>
      </w:r>
      <w:proofErr w:type="spellEnd"/>
      <w:r w:rsidRPr="00611CE1">
        <w:rPr>
          <w:rFonts w:ascii="Garamond" w:hAnsi="Garamond"/>
          <w:sz w:val="24"/>
          <w:szCs w:val="24"/>
        </w:rPr>
        <w:t xml:space="preserve"> </w:t>
      </w:r>
      <w:proofErr w:type="spellStart"/>
      <w:r w:rsidR="000D26DD">
        <w:rPr>
          <w:rFonts w:ascii="Garamond" w:hAnsi="Garamond"/>
          <w:sz w:val="24"/>
          <w:szCs w:val="24"/>
        </w:rPr>
        <w:t>masyarakat</w:t>
      </w:r>
      <w:proofErr w:type="spellEnd"/>
      <w:r w:rsidRPr="00611CE1">
        <w:rPr>
          <w:rFonts w:ascii="Garamond" w:hAnsi="Garamond"/>
          <w:sz w:val="24"/>
          <w:szCs w:val="24"/>
        </w:rPr>
        <w:t xml:space="preserve"> agar </w:t>
      </w:r>
      <w:proofErr w:type="spellStart"/>
      <w:r w:rsidRPr="00611CE1">
        <w:rPr>
          <w:rFonts w:ascii="Garamond" w:hAnsi="Garamond"/>
          <w:sz w:val="24"/>
          <w:szCs w:val="24"/>
        </w:rPr>
        <w:t>se</w:t>
      </w:r>
      <w:r w:rsidR="000D26DD">
        <w:rPr>
          <w:rFonts w:ascii="Garamond" w:hAnsi="Garamond"/>
          <w:sz w:val="24"/>
          <w:szCs w:val="24"/>
        </w:rPr>
        <w:t>lalu</w:t>
      </w:r>
      <w:proofErr w:type="spellEnd"/>
      <w:r w:rsidRPr="00611CE1">
        <w:rPr>
          <w:rFonts w:ascii="Garamond" w:hAnsi="Garamond"/>
          <w:sz w:val="24"/>
          <w:szCs w:val="24"/>
        </w:rPr>
        <w:t xml:space="preserve"> </w:t>
      </w:r>
      <w:proofErr w:type="spellStart"/>
      <w:r w:rsidR="000D26DD">
        <w:rPr>
          <w:rFonts w:ascii="Garamond" w:hAnsi="Garamond"/>
          <w:sz w:val="24"/>
          <w:szCs w:val="24"/>
        </w:rPr>
        <w:t>melakukan</w:t>
      </w:r>
      <w:proofErr w:type="spellEnd"/>
      <w:r w:rsidRPr="00611CE1">
        <w:rPr>
          <w:rFonts w:ascii="Garamond" w:hAnsi="Garamond"/>
          <w:sz w:val="24"/>
          <w:szCs w:val="24"/>
        </w:rPr>
        <w:t xml:space="preserve"> yang </w:t>
      </w:r>
      <w:proofErr w:type="spellStart"/>
      <w:r w:rsidRPr="00611CE1">
        <w:rPr>
          <w:rFonts w:ascii="Garamond" w:hAnsi="Garamond"/>
          <w:sz w:val="24"/>
          <w:szCs w:val="24"/>
        </w:rPr>
        <w:t>ma’ruf</w:t>
      </w:r>
      <w:proofErr w:type="spellEnd"/>
      <w:r w:rsidRPr="00611CE1">
        <w:rPr>
          <w:rFonts w:ascii="Garamond" w:hAnsi="Garamond"/>
          <w:sz w:val="24"/>
          <w:szCs w:val="24"/>
        </w:rPr>
        <w:t xml:space="preserve"> dan </w:t>
      </w:r>
      <w:proofErr w:type="spellStart"/>
      <w:r w:rsidRPr="00611CE1">
        <w:rPr>
          <w:rFonts w:ascii="Garamond" w:hAnsi="Garamond"/>
          <w:sz w:val="24"/>
          <w:szCs w:val="24"/>
        </w:rPr>
        <w:t>meninggalkan</w:t>
      </w:r>
      <w:proofErr w:type="spellEnd"/>
      <w:r w:rsidRPr="00611CE1">
        <w:rPr>
          <w:rFonts w:ascii="Garamond" w:hAnsi="Garamond"/>
          <w:sz w:val="24"/>
          <w:szCs w:val="24"/>
        </w:rPr>
        <w:t xml:space="preserve"> </w:t>
      </w:r>
      <w:proofErr w:type="spellStart"/>
      <w:r w:rsidR="000D26DD">
        <w:rPr>
          <w:rFonts w:ascii="Garamond" w:hAnsi="Garamond"/>
          <w:sz w:val="24"/>
          <w:szCs w:val="24"/>
        </w:rPr>
        <w:t>kemungkaran</w:t>
      </w:r>
      <w:proofErr w:type="spellEnd"/>
      <w:r w:rsidRPr="00611CE1">
        <w:rPr>
          <w:rFonts w:ascii="Garamond" w:hAnsi="Garamond"/>
          <w:sz w:val="24"/>
          <w:szCs w:val="24"/>
        </w:rPr>
        <w:t xml:space="preserve"> </w:t>
      </w:r>
      <w:proofErr w:type="spellStart"/>
      <w:r w:rsidR="000D26DD">
        <w:rPr>
          <w:rFonts w:ascii="Garamond" w:hAnsi="Garamond"/>
          <w:sz w:val="24"/>
          <w:szCs w:val="24"/>
        </w:rPr>
        <w:t>untuk</w:t>
      </w:r>
      <w:proofErr w:type="spellEnd"/>
      <w:r w:rsidRPr="00611CE1">
        <w:rPr>
          <w:rFonts w:ascii="Garamond" w:hAnsi="Garamond"/>
          <w:sz w:val="24"/>
          <w:szCs w:val="24"/>
        </w:rPr>
        <w:t xml:space="preserve"> </w:t>
      </w:r>
      <w:proofErr w:type="spellStart"/>
      <w:r w:rsidRPr="00611CE1">
        <w:rPr>
          <w:rFonts w:ascii="Garamond" w:hAnsi="Garamond"/>
          <w:sz w:val="24"/>
          <w:szCs w:val="24"/>
        </w:rPr>
        <w:t>mencapai</w:t>
      </w:r>
      <w:proofErr w:type="spellEnd"/>
      <w:r w:rsidRPr="00611CE1">
        <w:rPr>
          <w:rFonts w:ascii="Garamond" w:hAnsi="Garamond"/>
          <w:sz w:val="24"/>
          <w:szCs w:val="24"/>
        </w:rPr>
        <w:t xml:space="preserve"> </w:t>
      </w:r>
      <w:proofErr w:type="spellStart"/>
      <w:r w:rsidR="000D26DD">
        <w:rPr>
          <w:rFonts w:ascii="Garamond" w:hAnsi="Garamond"/>
          <w:sz w:val="24"/>
          <w:szCs w:val="24"/>
        </w:rPr>
        <w:t>hidup</w:t>
      </w:r>
      <w:proofErr w:type="spellEnd"/>
      <w:r w:rsidR="000D26DD">
        <w:rPr>
          <w:rFonts w:ascii="Garamond" w:hAnsi="Garamond"/>
          <w:sz w:val="24"/>
          <w:szCs w:val="24"/>
        </w:rPr>
        <w:t xml:space="preserve"> </w:t>
      </w:r>
      <w:proofErr w:type="spellStart"/>
      <w:r w:rsidRPr="00611CE1">
        <w:rPr>
          <w:rFonts w:ascii="Garamond" w:hAnsi="Garamond"/>
          <w:sz w:val="24"/>
          <w:szCs w:val="24"/>
        </w:rPr>
        <w:t>bahagi</w:t>
      </w:r>
      <w:r w:rsidR="000D26DD">
        <w:rPr>
          <w:rFonts w:ascii="Garamond" w:hAnsi="Garamond"/>
          <w:sz w:val="24"/>
          <w:szCs w:val="24"/>
        </w:rPr>
        <w:t>a</w:t>
      </w:r>
      <w:proofErr w:type="spellEnd"/>
      <w:r w:rsidRPr="00611CE1">
        <w:rPr>
          <w:rFonts w:ascii="Garamond" w:hAnsi="Garamond"/>
          <w:sz w:val="24"/>
          <w:szCs w:val="24"/>
        </w:rPr>
        <w:t xml:space="preserve"> dunia dan </w:t>
      </w:r>
      <w:proofErr w:type="spellStart"/>
      <w:r w:rsidR="000D26DD">
        <w:rPr>
          <w:rFonts w:ascii="Garamond" w:hAnsi="Garamond"/>
          <w:sz w:val="24"/>
          <w:szCs w:val="24"/>
        </w:rPr>
        <w:t>selamat</w:t>
      </w:r>
      <w:proofErr w:type="spellEnd"/>
      <w:r w:rsidR="000D26DD">
        <w:rPr>
          <w:rFonts w:ascii="Garamond" w:hAnsi="Garamond"/>
          <w:sz w:val="24"/>
          <w:szCs w:val="24"/>
        </w:rPr>
        <w:t xml:space="preserve"> di</w:t>
      </w:r>
      <w:r w:rsidRPr="00611CE1">
        <w:rPr>
          <w:rFonts w:ascii="Garamond" w:hAnsi="Garamond"/>
          <w:sz w:val="24"/>
          <w:szCs w:val="24"/>
        </w:rPr>
        <w:t xml:space="preserve"> </w:t>
      </w:r>
      <w:proofErr w:type="spellStart"/>
      <w:r w:rsidRPr="00611CE1">
        <w:rPr>
          <w:rFonts w:ascii="Garamond" w:hAnsi="Garamond"/>
          <w:sz w:val="24"/>
          <w:szCs w:val="24"/>
        </w:rPr>
        <w:t>akhirat</w:t>
      </w:r>
      <w:proofErr w:type="spellEnd"/>
      <w:r>
        <w:rPr>
          <w:rFonts w:ascii="Garamond" w:hAnsi="Garamond"/>
          <w:sz w:val="24"/>
          <w:szCs w:val="24"/>
        </w:rPr>
        <w:t>.</w:t>
      </w:r>
    </w:p>
    <w:p w14:paraId="47D097DB" w14:textId="43CCAFC9" w:rsidR="00611CE1" w:rsidRPr="00611CE1" w:rsidRDefault="00611CE1" w:rsidP="00611CE1">
      <w:pPr>
        <w:spacing w:after="0" w:line="480" w:lineRule="exact"/>
        <w:ind w:firstLine="709"/>
        <w:jc w:val="both"/>
        <w:rPr>
          <w:rFonts w:ascii="Garamond" w:hAnsi="Garamond"/>
          <w:sz w:val="24"/>
          <w:szCs w:val="24"/>
        </w:rPr>
      </w:pPr>
      <w:proofErr w:type="spellStart"/>
      <w:r w:rsidRPr="00611CE1">
        <w:rPr>
          <w:rFonts w:ascii="Garamond" w:hAnsi="Garamond"/>
          <w:sz w:val="24"/>
          <w:szCs w:val="24"/>
        </w:rPr>
        <w:t>Secara</w:t>
      </w:r>
      <w:proofErr w:type="spellEnd"/>
      <w:r w:rsidRPr="00611CE1">
        <w:rPr>
          <w:rFonts w:ascii="Garamond" w:hAnsi="Garamond"/>
          <w:sz w:val="24"/>
          <w:szCs w:val="24"/>
        </w:rPr>
        <w:t xml:space="preserve"> </w:t>
      </w:r>
      <w:proofErr w:type="spellStart"/>
      <w:r w:rsidRPr="00611CE1">
        <w:rPr>
          <w:rFonts w:ascii="Garamond" w:hAnsi="Garamond"/>
          <w:sz w:val="24"/>
          <w:szCs w:val="24"/>
        </w:rPr>
        <w:t>substansi</w:t>
      </w:r>
      <w:proofErr w:type="spellEnd"/>
      <w:r w:rsidRPr="00611CE1">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t>mempunyai</w:t>
      </w:r>
      <w:proofErr w:type="spellEnd"/>
      <w:r w:rsidRPr="00611CE1">
        <w:rPr>
          <w:rFonts w:ascii="Garamond" w:hAnsi="Garamond"/>
          <w:sz w:val="24"/>
          <w:szCs w:val="24"/>
        </w:rPr>
        <w:t xml:space="preserve"> </w:t>
      </w:r>
      <w:proofErr w:type="spellStart"/>
      <w:r w:rsidRPr="00611CE1">
        <w:rPr>
          <w:rFonts w:ascii="Garamond" w:hAnsi="Garamond"/>
          <w:sz w:val="24"/>
          <w:szCs w:val="24"/>
        </w:rPr>
        <w:t>makna</w:t>
      </w:r>
      <w:proofErr w:type="spellEnd"/>
      <w:r w:rsidR="00217F4D">
        <w:rPr>
          <w:rFonts w:ascii="Garamond" w:hAnsi="Garamond"/>
          <w:sz w:val="24"/>
          <w:szCs w:val="24"/>
        </w:rPr>
        <w:t xml:space="preserve"> </w:t>
      </w:r>
      <w:proofErr w:type="spellStart"/>
      <w:r w:rsidRPr="00611CE1">
        <w:rPr>
          <w:rFonts w:ascii="Garamond" w:hAnsi="Garamond"/>
          <w:sz w:val="24"/>
          <w:szCs w:val="24"/>
        </w:rPr>
        <w:t>yaitu</w:t>
      </w:r>
      <w:proofErr w:type="spellEnd"/>
      <w:r w:rsidRPr="00611CE1">
        <w:rPr>
          <w:rFonts w:ascii="Garamond" w:hAnsi="Garamond"/>
          <w:sz w:val="24"/>
          <w:szCs w:val="24"/>
        </w:rPr>
        <w:t xml:space="preserve"> </w:t>
      </w:r>
      <w:proofErr w:type="spellStart"/>
      <w:r w:rsidRPr="00611CE1">
        <w:rPr>
          <w:rFonts w:ascii="Garamond" w:hAnsi="Garamond"/>
          <w:sz w:val="24"/>
          <w:szCs w:val="24"/>
        </w:rPr>
        <w:t>suatu</w:t>
      </w:r>
      <w:proofErr w:type="spellEnd"/>
      <w:r w:rsidRPr="00611CE1">
        <w:rPr>
          <w:rFonts w:ascii="Garamond" w:hAnsi="Garamond"/>
          <w:sz w:val="24"/>
          <w:szCs w:val="24"/>
        </w:rPr>
        <w:t xml:space="preserve"> </w:t>
      </w:r>
      <w:proofErr w:type="spellStart"/>
      <w:r w:rsidRPr="00611CE1">
        <w:rPr>
          <w:rFonts w:ascii="Garamond" w:hAnsi="Garamond"/>
          <w:sz w:val="24"/>
          <w:szCs w:val="24"/>
        </w:rPr>
        <w:t>usaha</w:t>
      </w:r>
      <w:proofErr w:type="spellEnd"/>
      <w:r w:rsidRPr="00611CE1">
        <w:rPr>
          <w:rFonts w:ascii="Garamond" w:hAnsi="Garamond"/>
          <w:sz w:val="24"/>
          <w:szCs w:val="24"/>
        </w:rPr>
        <w:t xml:space="preserve"> yang </w:t>
      </w:r>
      <w:proofErr w:type="spellStart"/>
      <w:r w:rsidRPr="00611CE1">
        <w:rPr>
          <w:rFonts w:ascii="Garamond" w:hAnsi="Garamond"/>
          <w:sz w:val="24"/>
          <w:szCs w:val="24"/>
        </w:rPr>
        <w:t>dilakukan</w:t>
      </w:r>
      <w:proofErr w:type="spellEnd"/>
      <w:r w:rsidRPr="00611CE1">
        <w:rPr>
          <w:rFonts w:ascii="Garamond" w:hAnsi="Garamond"/>
          <w:sz w:val="24"/>
          <w:szCs w:val="24"/>
        </w:rPr>
        <w:t xml:space="preserve"> </w:t>
      </w:r>
      <w:proofErr w:type="spellStart"/>
      <w:r w:rsidR="00F13DA5">
        <w:rPr>
          <w:rFonts w:ascii="Garamond" w:hAnsi="Garamond"/>
          <w:sz w:val="24"/>
          <w:szCs w:val="24"/>
        </w:rPr>
        <w:t>dengan</w:t>
      </w:r>
      <w:proofErr w:type="spellEnd"/>
      <w:r w:rsidRPr="00611CE1">
        <w:rPr>
          <w:rFonts w:ascii="Garamond" w:hAnsi="Garamond"/>
          <w:sz w:val="24"/>
          <w:szCs w:val="24"/>
        </w:rPr>
        <w:t xml:space="preserve"> </w:t>
      </w:r>
      <w:proofErr w:type="spellStart"/>
      <w:r w:rsidRPr="00611CE1">
        <w:rPr>
          <w:rFonts w:ascii="Garamond" w:hAnsi="Garamond"/>
          <w:sz w:val="24"/>
          <w:szCs w:val="24"/>
        </w:rPr>
        <w:t>sadar</w:t>
      </w:r>
      <w:proofErr w:type="spellEnd"/>
      <w:r w:rsidRPr="00611CE1">
        <w:rPr>
          <w:rFonts w:ascii="Garamond" w:hAnsi="Garamond"/>
          <w:sz w:val="24"/>
          <w:szCs w:val="24"/>
        </w:rPr>
        <w:t xml:space="preserve"> d</w:t>
      </w:r>
      <w:r w:rsidR="00F13DA5">
        <w:rPr>
          <w:rFonts w:ascii="Garamond" w:hAnsi="Garamond"/>
          <w:sz w:val="24"/>
          <w:szCs w:val="24"/>
        </w:rPr>
        <w:t>an</w:t>
      </w:r>
      <w:r w:rsidRPr="00611CE1">
        <w:rPr>
          <w:rFonts w:ascii="Garamond" w:hAnsi="Garamond"/>
          <w:sz w:val="24"/>
          <w:szCs w:val="24"/>
        </w:rPr>
        <w:t xml:space="preserve"> </w:t>
      </w:r>
      <w:proofErr w:type="spellStart"/>
      <w:r w:rsidRPr="00611CE1">
        <w:rPr>
          <w:rFonts w:ascii="Garamond" w:hAnsi="Garamond"/>
          <w:sz w:val="24"/>
          <w:szCs w:val="24"/>
        </w:rPr>
        <w:t>sengaja</w:t>
      </w:r>
      <w:proofErr w:type="spellEnd"/>
      <w:r w:rsidRPr="00611CE1">
        <w:rPr>
          <w:rFonts w:ascii="Garamond" w:hAnsi="Garamond"/>
          <w:sz w:val="24"/>
          <w:szCs w:val="24"/>
        </w:rPr>
        <w:t xml:space="preserve"> agar </w:t>
      </w:r>
      <w:proofErr w:type="spellStart"/>
      <w:r w:rsidRPr="00611CE1">
        <w:rPr>
          <w:rFonts w:ascii="Garamond" w:hAnsi="Garamond"/>
          <w:sz w:val="24"/>
          <w:szCs w:val="24"/>
        </w:rPr>
        <w:t>manusia</w:t>
      </w:r>
      <w:proofErr w:type="spellEnd"/>
      <w:r w:rsidRPr="00611CE1">
        <w:rPr>
          <w:rFonts w:ascii="Garamond" w:hAnsi="Garamond"/>
          <w:sz w:val="24"/>
          <w:szCs w:val="24"/>
        </w:rPr>
        <w:t xml:space="preserve"> </w:t>
      </w:r>
      <w:proofErr w:type="spellStart"/>
      <w:r w:rsidRPr="00611CE1">
        <w:rPr>
          <w:rFonts w:ascii="Garamond" w:hAnsi="Garamond"/>
          <w:sz w:val="24"/>
          <w:szCs w:val="24"/>
        </w:rPr>
        <w:t>hidup</w:t>
      </w:r>
      <w:proofErr w:type="spellEnd"/>
      <w:r w:rsidRPr="00611CE1">
        <w:rPr>
          <w:rFonts w:ascii="Garamond" w:hAnsi="Garamond"/>
          <w:sz w:val="24"/>
          <w:szCs w:val="24"/>
        </w:rPr>
        <w:t xml:space="preserve"> </w:t>
      </w:r>
      <w:proofErr w:type="spellStart"/>
      <w:r w:rsidRPr="00217F4D">
        <w:rPr>
          <w:rFonts w:ascii="Garamond" w:hAnsi="Garamond"/>
          <w:iCs/>
          <w:sz w:val="24"/>
          <w:szCs w:val="24"/>
        </w:rPr>
        <w:t>berlandaskan</w:t>
      </w:r>
      <w:proofErr w:type="spellEnd"/>
      <w:r w:rsidRPr="00217F4D">
        <w:rPr>
          <w:rFonts w:ascii="Garamond" w:hAnsi="Garamond"/>
          <w:iCs/>
          <w:sz w:val="24"/>
          <w:szCs w:val="24"/>
        </w:rPr>
        <w:t xml:space="preserve"> </w:t>
      </w:r>
      <w:proofErr w:type="spellStart"/>
      <w:r w:rsidRPr="00217F4D">
        <w:rPr>
          <w:rFonts w:ascii="Garamond" w:hAnsi="Garamond"/>
          <w:iCs/>
          <w:sz w:val="24"/>
          <w:szCs w:val="24"/>
        </w:rPr>
        <w:t>k</w:t>
      </w:r>
      <w:r w:rsidRPr="00611CE1">
        <w:rPr>
          <w:rFonts w:ascii="Garamond" w:hAnsi="Garamond"/>
          <w:sz w:val="24"/>
          <w:szCs w:val="24"/>
        </w:rPr>
        <w:t>etentuan</w:t>
      </w:r>
      <w:proofErr w:type="spellEnd"/>
      <w:r w:rsidRPr="00611CE1">
        <w:rPr>
          <w:rFonts w:ascii="Garamond" w:hAnsi="Garamond"/>
          <w:sz w:val="24"/>
          <w:szCs w:val="24"/>
        </w:rPr>
        <w:t xml:space="preserve"> Allah SWT dan Rasul-Nya </w:t>
      </w:r>
      <w:proofErr w:type="spellStart"/>
      <w:r w:rsidR="00F13DA5">
        <w:rPr>
          <w:rFonts w:ascii="Garamond" w:hAnsi="Garamond"/>
          <w:sz w:val="24"/>
          <w:szCs w:val="24"/>
        </w:rPr>
        <w:t>sehingga</w:t>
      </w:r>
      <w:proofErr w:type="spellEnd"/>
      <w:r w:rsidR="00F13DA5">
        <w:rPr>
          <w:rFonts w:ascii="Garamond" w:hAnsi="Garamond"/>
          <w:sz w:val="24"/>
          <w:szCs w:val="24"/>
        </w:rPr>
        <w:t xml:space="preserve"> </w:t>
      </w:r>
      <w:r w:rsidRPr="00611CE1">
        <w:rPr>
          <w:rFonts w:ascii="Garamond" w:hAnsi="Garamond"/>
          <w:sz w:val="24"/>
          <w:szCs w:val="24"/>
        </w:rPr>
        <w:t xml:space="preserve"> </w:t>
      </w:r>
      <w:proofErr w:type="spellStart"/>
      <w:r w:rsidR="00F13DA5">
        <w:rPr>
          <w:rFonts w:ascii="Garamond" w:hAnsi="Garamond"/>
          <w:sz w:val="24"/>
          <w:szCs w:val="24"/>
        </w:rPr>
        <w:t>dapat</w:t>
      </w:r>
      <w:proofErr w:type="spellEnd"/>
      <w:r w:rsidR="00F13DA5">
        <w:rPr>
          <w:rFonts w:ascii="Garamond" w:hAnsi="Garamond"/>
          <w:sz w:val="24"/>
          <w:szCs w:val="24"/>
        </w:rPr>
        <w:t xml:space="preserve"> </w:t>
      </w:r>
      <w:proofErr w:type="spellStart"/>
      <w:r w:rsidR="00F13DA5">
        <w:rPr>
          <w:rFonts w:ascii="Garamond" w:hAnsi="Garamond"/>
          <w:sz w:val="24"/>
          <w:szCs w:val="24"/>
        </w:rPr>
        <w:t>hidup</w:t>
      </w:r>
      <w:proofErr w:type="spellEnd"/>
      <w:r w:rsidR="00F13DA5">
        <w:rPr>
          <w:rFonts w:ascii="Garamond" w:hAnsi="Garamond"/>
          <w:sz w:val="24"/>
          <w:szCs w:val="24"/>
        </w:rPr>
        <w:t xml:space="preserve"> </w:t>
      </w:r>
      <w:proofErr w:type="spellStart"/>
      <w:r w:rsidRPr="00611CE1">
        <w:rPr>
          <w:rFonts w:ascii="Garamond" w:hAnsi="Garamond"/>
          <w:sz w:val="24"/>
          <w:szCs w:val="24"/>
        </w:rPr>
        <w:t>bahagia</w:t>
      </w:r>
      <w:proofErr w:type="spellEnd"/>
      <w:r w:rsidRPr="00611CE1">
        <w:rPr>
          <w:rFonts w:ascii="Garamond" w:hAnsi="Garamond"/>
          <w:sz w:val="24"/>
          <w:szCs w:val="24"/>
        </w:rPr>
        <w:t xml:space="preserve"> dunia </w:t>
      </w:r>
      <w:r w:rsidR="00F13DA5">
        <w:rPr>
          <w:rFonts w:ascii="Garamond" w:hAnsi="Garamond"/>
          <w:sz w:val="24"/>
          <w:szCs w:val="24"/>
        </w:rPr>
        <w:t xml:space="preserve">dan </w:t>
      </w:r>
      <w:proofErr w:type="spellStart"/>
      <w:r w:rsidRPr="00611CE1">
        <w:rPr>
          <w:rFonts w:ascii="Garamond" w:hAnsi="Garamond"/>
          <w:sz w:val="24"/>
          <w:szCs w:val="24"/>
        </w:rPr>
        <w:t>akhirat</w:t>
      </w:r>
      <w:proofErr w:type="spellEnd"/>
      <w:r w:rsidRPr="00611CE1">
        <w:rPr>
          <w:rFonts w:ascii="Garamond" w:hAnsi="Garamond"/>
          <w:sz w:val="24"/>
          <w:szCs w:val="24"/>
        </w:rPr>
        <w:t xml:space="preserve">. </w:t>
      </w:r>
      <w:proofErr w:type="spellStart"/>
      <w:r w:rsidRPr="00611CE1">
        <w:rPr>
          <w:rFonts w:ascii="Garamond" w:hAnsi="Garamond"/>
          <w:sz w:val="24"/>
          <w:szCs w:val="24"/>
        </w:rPr>
        <w:t>Selanjutnya</w:t>
      </w:r>
      <w:proofErr w:type="spellEnd"/>
      <w:r w:rsidRPr="00611CE1">
        <w:rPr>
          <w:rFonts w:ascii="Garamond" w:hAnsi="Garamond"/>
          <w:sz w:val="24"/>
          <w:szCs w:val="24"/>
        </w:rPr>
        <w:t xml:space="preserve"> </w:t>
      </w:r>
      <w:proofErr w:type="spellStart"/>
      <w:r w:rsidRPr="00611CE1">
        <w:rPr>
          <w:rFonts w:ascii="Garamond" w:hAnsi="Garamond"/>
          <w:sz w:val="24"/>
          <w:szCs w:val="24"/>
        </w:rPr>
        <w:t>Syukriadi</w:t>
      </w:r>
      <w:proofErr w:type="spellEnd"/>
      <w:r w:rsidRPr="00611CE1">
        <w:rPr>
          <w:rFonts w:ascii="Garamond" w:hAnsi="Garamond"/>
          <w:sz w:val="24"/>
          <w:szCs w:val="24"/>
        </w:rPr>
        <w:t xml:space="preserve"> Sambas </w:t>
      </w:r>
      <w:proofErr w:type="spellStart"/>
      <w:r w:rsidRPr="00611CE1">
        <w:rPr>
          <w:rFonts w:ascii="Garamond" w:hAnsi="Garamond"/>
          <w:sz w:val="24"/>
          <w:szCs w:val="24"/>
        </w:rPr>
        <w:t>menyebutkan</w:t>
      </w:r>
      <w:proofErr w:type="spellEnd"/>
      <w:r w:rsidRPr="00611CE1">
        <w:rPr>
          <w:rFonts w:ascii="Garamond" w:hAnsi="Garamond"/>
          <w:sz w:val="24"/>
          <w:szCs w:val="24"/>
        </w:rPr>
        <w:t xml:space="preserve"> </w:t>
      </w:r>
      <w:proofErr w:type="spellStart"/>
      <w:r w:rsidRPr="00611CE1">
        <w:rPr>
          <w:rFonts w:ascii="Garamond" w:hAnsi="Garamond"/>
          <w:sz w:val="24"/>
          <w:szCs w:val="24"/>
        </w:rPr>
        <w:t>bahwa</w:t>
      </w:r>
      <w:proofErr w:type="spellEnd"/>
      <w:r w:rsidRPr="00611CE1">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00F13DA5">
        <w:rPr>
          <w:rFonts w:ascii="Garamond" w:hAnsi="Garamond"/>
          <w:sz w:val="24"/>
          <w:szCs w:val="24"/>
        </w:rPr>
        <w:t>merupakan</w:t>
      </w:r>
      <w:proofErr w:type="spellEnd"/>
      <w:r w:rsidRPr="00611CE1">
        <w:rPr>
          <w:rFonts w:ascii="Garamond" w:hAnsi="Garamond"/>
          <w:sz w:val="24"/>
          <w:szCs w:val="24"/>
        </w:rPr>
        <w:t xml:space="preserve"> proses </w:t>
      </w:r>
      <w:proofErr w:type="spellStart"/>
      <w:r w:rsidRPr="00611CE1">
        <w:rPr>
          <w:rFonts w:ascii="Garamond" w:hAnsi="Garamond"/>
          <w:sz w:val="24"/>
          <w:szCs w:val="24"/>
        </w:rPr>
        <w:t>internalisasi</w:t>
      </w:r>
      <w:proofErr w:type="spellEnd"/>
      <w:r w:rsidRPr="00611CE1">
        <w:rPr>
          <w:rFonts w:ascii="Garamond" w:hAnsi="Garamond"/>
          <w:sz w:val="24"/>
          <w:szCs w:val="24"/>
        </w:rPr>
        <w:t xml:space="preserve">, </w:t>
      </w:r>
      <w:proofErr w:type="spellStart"/>
      <w:r w:rsidRPr="00611CE1">
        <w:rPr>
          <w:rFonts w:ascii="Garamond" w:hAnsi="Garamond"/>
          <w:sz w:val="24"/>
          <w:szCs w:val="24"/>
        </w:rPr>
        <w:t>transmisi</w:t>
      </w:r>
      <w:proofErr w:type="spellEnd"/>
      <w:r w:rsidRPr="00611CE1">
        <w:rPr>
          <w:rFonts w:ascii="Garamond" w:hAnsi="Garamond"/>
          <w:sz w:val="24"/>
          <w:szCs w:val="24"/>
        </w:rPr>
        <w:t xml:space="preserve">, </w:t>
      </w:r>
      <w:proofErr w:type="spellStart"/>
      <w:r w:rsidRPr="00611CE1">
        <w:rPr>
          <w:rFonts w:ascii="Garamond" w:hAnsi="Garamond"/>
          <w:sz w:val="24"/>
          <w:szCs w:val="24"/>
        </w:rPr>
        <w:t>difusi</w:t>
      </w:r>
      <w:proofErr w:type="spellEnd"/>
      <w:r w:rsidRPr="00611CE1">
        <w:rPr>
          <w:rFonts w:ascii="Garamond" w:hAnsi="Garamond"/>
          <w:sz w:val="24"/>
          <w:szCs w:val="24"/>
        </w:rPr>
        <w:t xml:space="preserve">, </w:t>
      </w:r>
      <w:proofErr w:type="spellStart"/>
      <w:r w:rsidRPr="00611CE1">
        <w:rPr>
          <w:rFonts w:ascii="Garamond" w:hAnsi="Garamond"/>
          <w:sz w:val="24"/>
          <w:szCs w:val="24"/>
        </w:rPr>
        <w:t>institusionalisasi</w:t>
      </w:r>
      <w:proofErr w:type="spellEnd"/>
      <w:r w:rsidRPr="00611CE1">
        <w:rPr>
          <w:rFonts w:ascii="Garamond" w:hAnsi="Garamond"/>
          <w:sz w:val="24"/>
          <w:szCs w:val="24"/>
        </w:rPr>
        <w:t xml:space="preserve"> dan </w:t>
      </w:r>
      <w:proofErr w:type="spellStart"/>
      <w:r w:rsidRPr="00611CE1">
        <w:rPr>
          <w:rFonts w:ascii="Garamond" w:hAnsi="Garamond"/>
          <w:sz w:val="24"/>
          <w:szCs w:val="24"/>
        </w:rPr>
        <w:t>transformasi</w:t>
      </w:r>
      <w:proofErr w:type="spellEnd"/>
      <w:r w:rsidRPr="00611CE1">
        <w:rPr>
          <w:rFonts w:ascii="Garamond" w:hAnsi="Garamond"/>
          <w:sz w:val="24"/>
          <w:szCs w:val="24"/>
        </w:rPr>
        <w:t xml:space="preserve"> Islam </w:t>
      </w:r>
      <w:proofErr w:type="spellStart"/>
      <w:r w:rsidR="00F13DA5">
        <w:rPr>
          <w:rFonts w:ascii="Garamond" w:hAnsi="Garamond"/>
          <w:sz w:val="24"/>
          <w:szCs w:val="24"/>
        </w:rPr>
        <w:t>terdiri</w:t>
      </w:r>
      <w:proofErr w:type="spellEnd"/>
      <w:r w:rsidR="00F13DA5">
        <w:rPr>
          <w:rFonts w:ascii="Garamond" w:hAnsi="Garamond"/>
          <w:sz w:val="24"/>
          <w:szCs w:val="24"/>
        </w:rPr>
        <w:t xml:space="preserve"> </w:t>
      </w:r>
      <w:proofErr w:type="spellStart"/>
      <w:r w:rsidR="00F13DA5">
        <w:rPr>
          <w:rFonts w:ascii="Garamond" w:hAnsi="Garamond"/>
          <w:sz w:val="24"/>
          <w:szCs w:val="24"/>
        </w:rPr>
        <w:t>dari</w:t>
      </w:r>
      <w:proofErr w:type="spellEnd"/>
      <w:r w:rsidR="00F13DA5">
        <w:rPr>
          <w:rFonts w:ascii="Garamond" w:hAnsi="Garamond"/>
          <w:sz w:val="24"/>
          <w:szCs w:val="24"/>
        </w:rPr>
        <w:t xml:space="preserve"> </w:t>
      </w:r>
      <w:proofErr w:type="spellStart"/>
      <w:r w:rsidRPr="00611CE1">
        <w:rPr>
          <w:rFonts w:ascii="Garamond" w:hAnsi="Garamond"/>
          <w:sz w:val="24"/>
          <w:szCs w:val="24"/>
        </w:rPr>
        <w:t>unsur</w:t>
      </w:r>
      <w:r w:rsidR="00F13DA5">
        <w:rPr>
          <w:rFonts w:ascii="Garamond" w:hAnsi="Garamond"/>
          <w:sz w:val="24"/>
          <w:szCs w:val="24"/>
        </w:rPr>
        <w:t>-unsur</w:t>
      </w:r>
      <w:proofErr w:type="spellEnd"/>
      <w:r w:rsidR="00F13DA5">
        <w:rPr>
          <w:rFonts w:ascii="Garamond" w:hAnsi="Garamond"/>
          <w:sz w:val="24"/>
          <w:szCs w:val="24"/>
        </w:rPr>
        <w:t xml:space="preserve"> </w:t>
      </w:r>
      <w:proofErr w:type="spellStart"/>
      <w:r w:rsidR="00F13DA5">
        <w:rPr>
          <w:rFonts w:ascii="Garamond" w:hAnsi="Garamond"/>
          <w:sz w:val="24"/>
          <w:szCs w:val="24"/>
        </w:rPr>
        <w:t>dakwah</w:t>
      </w:r>
      <w:proofErr w:type="spellEnd"/>
      <w:r w:rsidR="00F13DA5">
        <w:rPr>
          <w:rFonts w:ascii="Garamond" w:hAnsi="Garamond"/>
          <w:sz w:val="24"/>
          <w:szCs w:val="24"/>
        </w:rPr>
        <w:t xml:space="preserve"> </w:t>
      </w:r>
      <w:proofErr w:type="spellStart"/>
      <w:r w:rsidR="00F13DA5">
        <w:rPr>
          <w:rFonts w:ascii="Garamond" w:hAnsi="Garamond"/>
          <w:sz w:val="24"/>
          <w:szCs w:val="24"/>
        </w:rPr>
        <w:t>yaitu</w:t>
      </w:r>
      <w:proofErr w:type="spellEnd"/>
      <w:r w:rsidR="00F13DA5">
        <w:rPr>
          <w:rFonts w:ascii="Garamond" w:hAnsi="Garamond"/>
          <w:sz w:val="24"/>
          <w:szCs w:val="24"/>
        </w:rPr>
        <w:t xml:space="preserve"> </w:t>
      </w:r>
      <w:proofErr w:type="spellStart"/>
      <w:r w:rsidRPr="00611CE1">
        <w:rPr>
          <w:rFonts w:ascii="Garamond" w:hAnsi="Garamond"/>
          <w:sz w:val="24"/>
          <w:szCs w:val="24"/>
        </w:rPr>
        <w:t>da’i</w:t>
      </w:r>
      <w:proofErr w:type="spellEnd"/>
      <w:r w:rsidRPr="00611CE1">
        <w:rPr>
          <w:rFonts w:ascii="Garamond" w:hAnsi="Garamond"/>
          <w:sz w:val="24"/>
          <w:szCs w:val="24"/>
        </w:rPr>
        <w:t xml:space="preserve">, </w:t>
      </w:r>
      <w:proofErr w:type="spellStart"/>
      <w:r w:rsidRPr="00611CE1">
        <w:rPr>
          <w:rFonts w:ascii="Garamond" w:hAnsi="Garamond"/>
          <w:sz w:val="24"/>
          <w:szCs w:val="24"/>
        </w:rPr>
        <w:t>pesan</w:t>
      </w:r>
      <w:proofErr w:type="spellEnd"/>
      <w:r w:rsidRPr="00611CE1">
        <w:rPr>
          <w:rFonts w:ascii="Garamond" w:hAnsi="Garamond"/>
          <w:sz w:val="24"/>
          <w:szCs w:val="24"/>
        </w:rPr>
        <w:t xml:space="preserve">, media, </w:t>
      </w:r>
      <w:proofErr w:type="spellStart"/>
      <w:r w:rsidRPr="00611CE1">
        <w:rPr>
          <w:rFonts w:ascii="Garamond" w:hAnsi="Garamond"/>
          <w:sz w:val="24"/>
          <w:szCs w:val="24"/>
        </w:rPr>
        <w:t>metode</w:t>
      </w:r>
      <w:proofErr w:type="spellEnd"/>
      <w:r w:rsidRPr="00611CE1">
        <w:rPr>
          <w:rFonts w:ascii="Garamond" w:hAnsi="Garamond"/>
          <w:sz w:val="24"/>
          <w:szCs w:val="24"/>
        </w:rPr>
        <w:t xml:space="preserve">, </w:t>
      </w:r>
      <w:proofErr w:type="spellStart"/>
      <w:r w:rsidRPr="00611CE1">
        <w:rPr>
          <w:rFonts w:ascii="Garamond" w:hAnsi="Garamond"/>
          <w:sz w:val="24"/>
          <w:szCs w:val="24"/>
        </w:rPr>
        <w:t>mad’u</w:t>
      </w:r>
      <w:proofErr w:type="spellEnd"/>
      <w:r w:rsidRPr="00611CE1">
        <w:rPr>
          <w:rFonts w:ascii="Garamond" w:hAnsi="Garamond"/>
          <w:sz w:val="24"/>
          <w:szCs w:val="24"/>
        </w:rPr>
        <w:t xml:space="preserve">, </w:t>
      </w:r>
      <w:proofErr w:type="spellStart"/>
      <w:r w:rsidRPr="00611CE1">
        <w:rPr>
          <w:rFonts w:ascii="Garamond" w:hAnsi="Garamond"/>
          <w:sz w:val="24"/>
          <w:szCs w:val="24"/>
        </w:rPr>
        <w:t>tujuan</w:t>
      </w:r>
      <w:proofErr w:type="spellEnd"/>
      <w:r w:rsidR="00F13DA5">
        <w:rPr>
          <w:rFonts w:ascii="Garamond" w:hAnsi="Garamond"/>
          <w:sz w:val="24"/>
          <w:szCs w:val="24"/>
        </w:rPr>
        <w:t xml:space="preserve">, </w:t>
      </w:r>
      <w:proofErr w:type="spellStart"/>
      <w:r w:rsidRPr="00611CE1">
        <w:rPr>
          <w:rFonts w:ascii="Garamond" w:hAnsi="Garamond"/>
          <w:sz w:val="24"/>
          <w:szCs w:val="24"/>
        </w:rPr>
        <w:t>respon</w:t>
      </w:r>
      <w:proofErr w:type="spellEnd"/>
      <w:r w:rsidRPr="00611CE1">
        <w:rPr>
          <w:rFonts w:ascii="Garamond" w:hAnsi="Garamond"/>
          <w:sz w:val="24"/>
          <w:szCs w:val="24"/>
        </w:rPr>
        <w:t xml:space="preserve"> </w:t>
      </w:r>
      <w:r w:rsidR="00F13DA5">
        <w:rPr>
          <w:rFonts w:ascii="Garamond" w:hAnsi="Garamond"/>
          <w:sz w:val="24"/>
          <w:szCs w:val="24"/>
        </w:rPr>
        <w:t xml:space="preserve">yang </w:t>
      </w:r>
      <w:proofErr w:type="spellStart"/>
      <w:r w:rsidR="00F13DA5">
        <w:rPr>
          <w:rFonts w:ascii="Garamond" w:hAnsi="Garamond"/>
          <w:sz w:val="24"/>
          <w:szCs w:val="24"/>
        </w:rPr>
        <w:t>terdiri</w:t>
      </w:r>
      <w:proofErr w:type="spellEnd"/>
      <w:r w:rsidR="00F13DA5">
        <w:rPr>
          <w:rFonts w:ascii="Garamond" w:hAnsi="Garamond"/>
          <w:sz w:val="24"/>
          <w:szCs w:val="24"/>
        </w:rPr>
        <w:t xml:space="preserve"> </w:t>
      </w:r>
      <w:proofErr w:type="spellStart"/>
      <w:r w:rsidR="00F13DA5">
        <w:rPr>
          <w:rFonts w:ascii="Garamond" w:hAnsi="Garamond"/>
          <w:sz w:val="24"/>
          <w:szCs w:val="24"/>
        </w:rPr>
        <w:t>dari</w:t>
      </w:r>
      <w:proofErr w:type="spellEnd"/>
      <w:r w:rsidR="00F13DA5">
        <w:rPr>
          <w:rFonts w:ascii="Garamond" w:hAnsi="Garamond"/>
          <w:sz w:val="24"/>
          <w:szCs w:val="24"/>
        </w:rPr>
        <w:t xml:space="preserve"> </w:t>
      </w:r>
      <w:r w:rsidRPr="00611CE1">
        <w:rPr>
          <w:rFonts w:ascii="Garamond" w:hAnsi="Garamond"/>
          <w:sz w:val="24"/>
          <w:szCs w:val="24"/>
        </w:rPr>
        <w:t xml:space="preserve"> </w:t>
      </w:r>
      <w:proofErr w:type="spellStart"/>
      <w:r w:rsidRPr="00611CE1">
        <w:rPr>
          <w:rFonts w:ascii="Garamond" w:hAnsi="Garamond"/>
          <w:sz w:val="24"/>
          <w:szCs w:val="24"/>
        </w:rPr>
        <w:t>dimensi</w:t>
      </w:r>
      <w:proofErr w:type="spellEnd"/>
      <w:r w:rsidRPr="00611CE1">
        <w:rPr>
          <w:rFonts w:ascii="Garamond" w:hAnsi="Garamond"/>
          <w:sz w:val="24"/>
          <w:szCs w:val="24"/>
        </w:rPr>
        <w:t xml:space="preserve"> </w:t>
      </w:r>
      <w:proofErr w:type="spellStart"/>
      <w:r w:rsidRPr="00611CE1">
        <w:rPr>
          <w:rFonts w:ascii="Garamond" w:hAnsi="Garamond"/>
          <w:sz w:val="24"/>
          <w:szCs w:val="24"/>
        </w:rPr>
        <w:t>ruang</w:t>
      </w:r>
      <w:proofErr w:type="spellEnd"/>
      <w:r w:rsidRPr="00611CE1">
        <w:rPr>
          <w:rFonts w:ascii="Garamond" w:hAnsi="Garamond"/>
          <w:sz w:val="24"/>
          <w:szCs w:val="24"/>
        </w:rPr>
        <w:t xml:space="preserve"> dan </w:t>
      </w:r>
      <w:proofErr w:type="spellStart"/>
      <w:r w:rsidRPr="00611CE1">
        <w:rPr>
          <w:rFonts w:ascii="Garamond" w:hAnsi="Garamond"/>
          <w:sz w:val="24"/>
          <w:szCs w:val="24"/>
        </w:rPr>
        <w:t>waktu</w:t>
      </w:r>
      <w:proofErr w:type="spellEnd"/>
      <w:r w:rsidRPr="00611CE1">
        <w:rPr>
          <w:rFonts w:ascii="Garamond" w:hAnsi="Garamond"/>
          <w:sz w:val="24"/>
          <w:szCs w:val="24"/>
        </w:rPr>
        <w:t xml:space="preserve"> </w:t>
      </w:r>
      <w:proofErr w:type="spellStart"/>
      <w:r w:rsidR="00F13DA5">
        <w:rPr>
          <w:rFonts w:ascii="Garamond" w:hAnsi="Garamond"/>
          <w:sz w:val="24"/>
          <w:szCs w:val="24"/>
        </w:rPr>
        <w:t>dalam</w:t>
      </w:r>
      <w:proofErr w:type="spellEnd"/>
      <w:r w:rsidR="00F13DA5">
        <w:rPr>
          <w:rFonts w:ascii="Garamond" w:hAnsi="Garamond"/>
          <w:sz w:val="24"/>
          <w:szCs w:val="24"/>
        </w:rPr>
        <w:t xml:space="preserve"> </w:t>
      </w:r>
      <w:proofErr w:type="spellStart"/>
      <w:r w:rsidR="00F13DA5">
        <w:rPr>
          <w:rFonts w:ascii="Garamond" w:hAnsi="Garamond"/>
          <w:sz w:val="24"/>
          <w:szCs w:val="24"/>
        </w:rPr>
        <w:t>rangka</w:t>
      </w:r>
      <w:proofErr w:type="spellEnd"/>
      <w:r w:rsidR="00F13DA5">
        <w:rPr>
          <w:rFonts w:ascii="Garamond" w:hAnsi="Garamond"/>
          <w:sz w:val="24"/>
          <w:szCs w:val="24"/>
        </w:rPr>
        <w:t xml:space="preserve"> </w:t>
      </w:r>
      <w:proofErr w:type="spellStart"/>
      <w:r w:rsidR="00F13DA5">
        <w:rPr>
          <w:rFonts w:ascii="Garamond" w:hAnsi="Garamond"/>
          <w:sz w:val="24"/>
          <w:szCs w:val="24"/>
        </w:rPr>
        <w:t>terwujudnya</w:t>
      </w:r>
      <w:proofErr w:type="spellEnd"/>
      <w:r w:rsidR="00F13DA5">
        <w:rPr>
          <w:rFonts w:ascii="Garamond" w:hAnsi="Garamond"/>
          <w:sz w:val="24"/>
          <w:szCs w:val="24"/>
        </w:rPr>
        <w:t xml:space="preserve"> </w:t>
      </w:r>
      <w:proofErr w:type="spellStart"/>
      <w:r w:rsidRPr="00611CE1">
        <w:rPr>
          <w:rFonts w:ascii="Garamond" w:hAnsi="Garamond"/>
          <w:sz w:val="24"/>
          <w:szCs w:val="24"/>
        </w:rPr>
        <w:t>kehidupan</w:t>
      </w:r>
      <w:proofErr w:type="spellEnd"/>
      <w:r w:rsidRPr="00611CE1">
        <w:rPr>
          <w:rFonts w:ascii="Garamond" w:hAnsi="Garamond"/>
          <w:sz w:val="24"/>
          <w:szCs w:val="24"/>
        </w:rPr>
        <w:t xml:space="preserve"> yang </w:t>
      </w:r>
      <w:proofErr w:type="spellStart"/>
      <w:r w:rsidR="00F13DA5">
        <w:rPr>
          <w:rFonts w:ascii="Garamond" w:hAnsi="Garamond"/>
          <w:sz w:val="24"/>
          <w:szCs w:val="24"/>
        </w:rPr>
        <w:t>baik</w:t>
      </w:r>
      <w:proofErr w:type="spellEnd"/>
      <w:r w:rsidR="00F13DA5">
        <w:rPr>
          <w:rFonts w:ascii="Garamond" w:hAnsi="Garamond"/>
          <w:sz w:val="24"/>
          <w:szCs w:val="24"/>
        </w:rPr>
        <w:t xml:space="preserve"> da </w:t>
      </w:r>
      <w:proofErr w:type="spellStart"/>
      <w:r w:rsidR="00F13DA5">
        <w:rPr>
          <w:rFonts w:ascii="Garamond" w:hAnsi="Garamond"/>
          <w:sz w:val="24"/>
          <w:szCs w:val="24"/>
        </w:rPr>
        <w:t>selamat</w:t>
      </w:r>
      <w:proofErr w:type="spellEnd"/>
      <w:r w:rsidR="00F13DA5">
        <w:rPr>
          <w:rFonts w:ascii="Garamond" w:hAnsi="Garamond"/>
          <w:sz w:val="24"/>
          <w:szCs w:val="24"/>
        </w:rPr>
        <w:t xml:space="preserve"> </w:t>
      </w:r>
      <w:r w:rsidRPr="00611CE1">
        <w:rPr>
          <w:rFonts w:ascii="Garamond" w:hAnsi="Garamond"/>
          <w:sz w:val="24"/>
          <w:szCs w:val="24"/>
        </w:rPr>
        <w:t xml:space="preserve">dunia dan </w:t>
      </w:r>
      <w:proofErr w:type="spellStart"/>
      <w:r w:rsidRPr="00611CE1">
        <w:rPr>
          <w:rFonts w:ascii="Garamond" w:hAnsi="Garamond"/>
          <w:sz w:val="24"/>
          <w:szCs w:val="24"/>
        </w:rPr>
        <w:t>akhirat</w:t>
      </w:r>
      <w:proofErr w:type="spellEnd"/>
      <w:r w:rsidRPr="00611CE1">
        <w:rPr>
          <w:rFonts w:ascii="Garamond" w:hAnsi="Garamond"/>
          <w:sz w:val="24"/>
          <w:szCs w:val="24"/>
        </w:rPr>
        <w:t>.</w:t>
      </w:r>
      <w:r w:rsidR="00075542">
        <w:rPr>
          <w:rFonts w:ascii="Garamond" w:hAnsi="Garamond"/>
          <w:sz w:val="24"/>
          <w:szCs w:val="24"/>
        </w:rPr>
        <w:fldChar w:fldCharType="begin" w:fldLock="1"/>
      </w:r>
      <w:r w:rsidR="00C45389">
        <w:rPr>
          <w:rFonts w:ascii="Garamond" w:hAnsi="Garamond"/>
          <w:sz w:val="24"/>
          <w:szCs w:val="24"/>
        </w:rPr>
        <w:instrText>ADDIN CSL_CITATION {"citationItems":[{"id":"ITEM-1","itemData":{"author":[{"dropping-particle":"","family":"Basit","given":"Abdul","non-dropping-particle":"","parse-names":false,"suffix":""}],"edition":"Raja Grafi","id":"ITEM-1","issued":{"date-parts":[["2013"]]},"publisher-place":"Jakarta","title":"Filsafat Dakwah","type":"book"},"uris":["http://www.mendeley.com/documents/?uuid=129fe3a1-687b-4c91-9b9f-5d31e2e68bf9"]}],"mendeley":{"formattedCitation":"(Basit, 2013)","plainTextFormattedCitation":"(Basit, 2013)","previouslyFormattedCitation":"(Basit, 2013)"},"properties":{"noteIndex":0},"schema":"https://github.com/citation-style-language/schema/raw/master/csl-citation.json"}</w:instrText>
      </w:r>
      <w:r w:rsidR="00075542">
        <w:rPr>
          <w:rFonts w:ascii="Garamond" w:hAnsi="Garamond"/>
          <w:sz w:val="24"/>
          <w:szCs w:val="24"/>
        </w:rPr>
        <w:fldChar w:fldCharType="separate"/>
      </w:r>
      <w:r w:rsidR="00075542" w:rsidRPr="00075542">
        <w:rPr>
          <w:rFonts w:ascii="Garamond" w:hAnsi="Garamond"/>
          <w:noProof/>
          <w:sz w:val="24"/>
          <w:szCs w:val="24"/>
        </w:rPr>
        <w:t>(Basit, 2013)</w:t>
      </w:r>
      <w:r w:rsidR="00075542">
        <w:rPr>
          <w:rFonts w:ascii="Garamond" w:hAnsi="Garamond"/>
          <w:sz w:val="24"/>
          <w:szCs w:val="24"/>
        </w:rPr>
        <w:fldChar w:fldCharType="end"/>
      </w:r>
    </w:p>
    <w:p w14:paraId="285E8906" w14:textId="594D9796" w:rsidR="00611CE1" w:rsidRPr="00611CE1" w:rsidRDefault="00611CE1" w:rsidP="00611CE1">
      <w:pPr>
        <w:spacing w:after="0" w:line="480" w:lineRule="exact"/>
        <w:ind w:firstLine="709"/>
        <w:jc w:val="both"/>
        <w:rPr>
          <w:rFonts w:ascii="Garamond" w:hAnsi="Garamond"/>
          <w:sz w:val="24"/>
          <w:szCs w:val="24"/>
        </w:rPr>
      </w:pPr>
      <w:proofErr w:type="spellStart"/>
      <w:r w:rsidRPr="00611CE1">
        <w:rPr>
          <w:rFonts w:ascii="Garamond" w:hAnsi="Garamond"/>
          <w:sz w:val="24"/>
          <w:szCs w:val="24"/>
        </w:rPr>
        <w:t>Gagasan</w:t>
      </w:r>
      <w:proofErr w:type="spellEnd"/>
      <w:r w:rsidRPr="00611CE1">
        <w:rPr>
          <w:rFonts w:ascii="Garamond" w:hAnsi="Garamond"/>
          <w:sz w:val="24"/>
          <w:szCs w:val="24"/>
        </w:rPr>
        <w:t xml:space="preserve"> </w:t>
      </w:r>
      <w:proofErr w:type="spellStart"/>
      <w:r w:rsidRPr="00611CE1">
        <w:rPr>
          <w:rFonts w:ascii="Garamond" w:hAnsi="Garamond"/>
          <w:sz w:val="24"/>
          <w:szCs w:val="24"/>
        </w:rPr>
        <w:t>pokok</w:t>
      </w:r>
      <w:proofErr w:type="spellEnd"/>
      <w:r w:rsidRPr="00611CE1">
        <w:rPr>
          <w:rFonts w:ascii="Garamond" w:hAnsi="Garamond"/>
          <w:sz w:val="24"/>
          <w:szCs w:val="24"/>
        </w:rPr>
        <w:t xml:space="preserve"> </w:t>
      </w:r>
      <w:proofErr w:type="spellStart"/>
      <w:r w:rsidRPr="00611CE1">
        <w:rPr>
          <w:rFonts w:ascii="Garamond" w:hAnsi="Garamond"/>
          <w:sz w:val="24"/>
          <w:szCs w:val="24"/>
        </w:rPr>
        <w:t>dalam</w:t>
      </w:r>
      <w:proofErr w:type="spellEnd"/>
      <w:r w:rsidRPr="00611CE1">
        <w:rPr>
          <w:rFonts w:ascii="Garamond" w:hAnsi="Garamond"/>
          <w:sz w:val="24"/>
          <w:szCs w:val="24"/>
        </w:rPr>
        <w:t xml:space="preserve"> </w:t>
      </w:r>
      <w:proofErr w:type="spellStart"/>
      <w:r w:rsidRPr="00611CE1">
        <w:rPr>
          <w:rFonts w:ascii="Garamond" w:hAnsi="Garamond"/>
          <w:sz w:val="24"/>
          <w:szCs w:val="24"/>
        </w:rPr>
        <w:t>hakekat</w:t>
      </w:r>
      <w:proofErr w:type="spellEnd"/>
      <w:r w:rsidRPr="00611CE1">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minimal </w:t>
      </w:r>
      <w:proofErr w:type="spellStart"/>
      <w:r w:rsidRPr="00611CE1">
        <w:rPr>
          <w:rFonts w:ascii="Garamond" w:hAnsi="Garamond"/>
          <w:sz w:val="24"/>
          <w:szCs w:val="24"/>
        </w:rPr>
        <w:t>terdapat</w:t>
      </w:r>
      <w:proofErr w:type="spellEnd"/>
      <w:r w:rsidRPr="00611CE1">
        <w:rPr>
          <w:rFonts w:ascii="Garamond" w:hAnsi="Garamond"/>
          <w:sz w:val="24"/>
          <w:szCs w:val="24"/>
        </w:rPr>
        <w:t xml:space="preserve"> </w:t>
      </w:r>
      <w:proofErr w:type="spellStart"/>
      <w:r w:rsidRPr="00611CE1">
        <w:rPr>
          <w:rFonts w:ascii="Garamond" w:hAnsi="Garamond"/>
          <w:sz w:val="24"/>
          <w:szCs w:val="24"/>
        </w:rPr>
        <w:t>tiga</w:t>
      </w:r>
      <w:proofErr w:type="spellEnd"/>
      <w:r w:rsidRPr="00611CE1">
        <w:rPr>
          <w:rFonts w:ascii="Garamond" w:hAnsi="Garamond"/>
          <w:sz w:val="24"/>
          <w:szCs w:val="24"/>
        </w:rPr>
        <w:t xml:space="preserve"> </w:t>
      </w:r>
      <w:proofErr w:type="spellStart"/>
      <w:r w:rsidRPr="00611CE1">
        <w:rPr>
          <w:rFonts w:ascii="Garamond" w:hAnsi="Garamond"/>
          <w:sz w:val="24"/>
          <w:szCs w:val="24"/>
        </w:rPr>
        <w:t>gagasan</w:t>
      </w:r>
      <w:proofErr w:type="spellEnd"/>
      <w:r w:rsidRPr="00611CE1">
        <w:rPr>
          <w:rFonts w:ascii="Garamond" w:hAnsi="Garamond"/>
          <w:sz w:val="24"/>
          <w:szCs w:val="24"/>
        </w:rPr>
        <w:t xml:space="preserve"> </w:t>
      </w:r>
      <w:proofErr w:type="spellStart"/>
      <w:r w:rsidR="00C07ADE">
        <w:rPr>
          <w:rFonts w:ascii="Garamond" w:hAnsi="Garamond"/>
          <w:sz w:val="24"/>
          <w:szCs w:val="24"/>
        </w:rPr>
        <w:t>kegiatan</w:t>
      </w:r>
      <w:proofErr w:type="spellEnd"/>
      <w:r w:rsidR="00C07ADE">
        <w:rPr>
          <w:rFonts w:ascii="Garamond" w:hAnsi="Garamond"/>
          <w:sz w:val="24"/>
          <w:szCs w:val="24"/>
        </w:rPr>
        <w:t xml:space="preserve"> </w:t>
      </w:r>
      <w:proofErr w:type="spellStart"/>
      <w:r w:rsidRPr="00611CE1">
        <w:rPr>
          <w:rFonts w:ascii="Garamond" w:hAnsi="Garamond"/>
          <w:sz w:val="24"/>
          <w:szCs w:val="24"/>
        </w:rPr>
        <w:t>yaitu</w:t>
      </w:r>
      <w:proofErr w:type="spellEnd"/>
      <w:r w:rsidRPr="00611CE1">
        <w:rPr>
          <w:rFonts w:ascii="Garamond" w:hAnsi="Garamond"/>
          <w:sz w:val="24"/>
          <w:szCs w:val="24"/>
        </w:rPr>
        <w:t xml:space="preserve">: </w:t>
      </w:r>
      <w:proofErr w:type="spellStart"/>
      <w:r w:rsidR="00C07ADE">
        <w:rPr>
          <w:rFonts w:ascii="Garamond" w:hAnsi="Garamond"/>
          <w:sz w:val="24"/>
          <w:szCs w:val="24"/>
        </w:rPr>
        <w:t>K</w:t>
      </w:r>
      <w:r w:rsidRPr="00611CE1">
        <w:rPr>
          <w:rFonts w:ascii="Garamond" w:hAnsi="Garamond"/>
          <w:sz w:val="24"/>
          <w:szCs w:val="24"/>
        </w:rPr>
        <w:t>egiatan</w:t>
      </w:r>
      <w:proofErr w:type="spellEnd"/>
      <w:r w:rsidRPr="00611CE1">
        <w:rPr>
          <w:rFonts w:ascii="Garamond" w:hAnsi="Garamond"/>
          <w:sz w:val="24"/>
          <w:szCs w:val="24"/>
        </w:rPr>
        <w:t xml:space="preserve"> </w:t>
      </w:r>
      <w:proofErr w:type="spellStart"/>
      <w:r w:rsidRPr="00611CE1">
        <w:rPr>
          <w:rFonts w:ascii="Garamond" w:hAnsi="Garamond"/>
          <w:sz w:val="24"/>
          <w:szCs w:val="24"/>
        </w:rPr>
        <w:t>men</w:t>
      </w:r>
      <w:r w:rsidR="00C07ADE">
        <w:rPr>
          <w:rFonts w:ascii="Garamond" w:hAnsi="Garamond"/>
          <w:sz w:val="24"/>
          <w:szCs w:val="24"/>
        </w:rPr>
        <w:t>yeruh</w:t>
      </w:r>
      <w:proofErr w:type="spellEnd"/>
      <w:r w:rsidRPr="00611CE1">
        <w:rPr>
          <w:rFonts w:ascii="Garamond" w:hAnsi="Garamond"/>
          <w:sz w:val="24"/>
          <w:szCs w:val="24"/>
        </w:rPr>
        <w:t xml:space="preserve"> </w:t>
      </w:r>
      <w:proofErr w:type="spellStart"/>
      <w:r w:rsidRPr="00611CE1">
        <w:rPr>
          <w:rFonts w:ascii="Garamond" w:hAnsi="Garamond"/>
          <w:sz w:val="24"/>
          <w:szCs w:val="24"/>
        </w:rPr>
        <w:t>kepada</w:t>
      </w:r>
      <w:proofErr w:type="spellEnd"/>
      <w:r w:rsidRPr="00611CE1">
        <w:rPr>
          <w:rFonts w:ascii="Garamond" w:hAnsi="Garamond"/>
          <w:sz w:val="24"/>
          <w:szCs w:val="24"/>
        </w:rPr>
        <w:t xml:space="preserve"> </w:t>
      </w:r>
      <w:proofErr w:type="spellStart"/>
      <w:r w:rsidRPr="00611CE1">
        <w:rPr>
          <w:rFonts w:ascii="Garamond" w:hAnsi="Garamond"/>
          <w:sz w:val="24"/>
          <w:szCs w:val="24"/>
        </w:rPr>
        <w:t>jalan</w:t>
      </w:r>
      <w:proofErr w:type="spellEnd"/>
      <w:r w:rsidRPr="00611CE1">
        <w:rPr>
          <w:rFonts w:ascii="Garamond" w:hAnsi="Garamond"/>
          <w:sz w:val="24"/>
          <w:szCs w:val="24"/>
        </w:rPr>
        <w:t xml:space="preserve"> Allah, </w:t>
      </w:r>
      <w:proofErr w:type="spellStart"/>
      <w:r w:rsidR="00C07ADE">
        <w:rPr>
          <w:rFonts w:ascii="Garamond" w:hAnsi="Garamond"/>
          <w:sz w:val="24"/>
          <w:szCs w:val="24"/>
        </w:rPr>
        <w:t>dengan</w:t>
      </w:r>
      <w:proofErr w:type="spellEnd"/>
      <w:r w:rsidR="00C07ADE">
        <w:rPr>
          <w:rFonts w:ascii="Garamond" w:hAnsi="Garamond"/>
          <w:sz w:val="24"/>
          <w:szCs w:val="24"/>
        </w:rPr>
        <w:t xml:space="preserve"> </w:t>
      </w:r>
      <w:proofErr w:type="spellStart"/>
      <w:r w:rsidR="00C07ADE">
        <w:rPr>
          <w:rFonts w:ascii="Garamond" w:hAnsi="Garamond"/>
          <w:sz w:val="24"/>
          <w:szCs w:val="24"/>
        </w:rPr>
        <w:t>bentuk</w:t>
      </w:r>
      <w:proofErr w:type="spellEnd"/>
      <w:r w:rsidR="00C07ADE">
        <w:rPr>
          <w:rFonts w:ascii="Garamond" w:hAnsi="Garamond"/>
          <w:sz w:val="24"/>
          <w:szCs w:val="24"/>
        </w:rPr>
        <w:t xml:space="preserve"> </w:t>
      </w:r>
      <w:proofErr w:type="spellStart"/>
      <w:r w:rsidRPr="00611CE1">
        <w:rPr>
          <w:rFonts w:ascii="Garamond" w:hAnsi="Garamond"/>
          <w:i/>
          <w:iCs/>
          <w:sz w:val="24"/>
          <w:szCs w:val="24"/>
        </w:rPr>
        <w:t>tabligh</w:t>
      </w:r>
      <w:proofErr w:type="spellEnd"/>
      <w:r w:rsidR="00C07ADE">
        <w:rPr>
          <w:rFonts w:ascii="Garamond" w:hAnsi="Garamond"/>
          <w:i/>
          <w:iCs/>
          <w:sz w:val="24"/>
          <w:szCs w:val="24"/>
        </w:rPr>
        <w:t xml:space="preserve">, </w:t>
      </w:r>
      <w:proofErr w:type="spellStart"/>
      <w:r w:rsidRPr="00611CE1">
        <w:rPr>
          <w:rFonts w:ascii="Garamond" w:hAnsi="Garamond"/>
          <w:i/>
          <w:iCs/>
          <w:sz w:val="24"/>
          <w:szCs w:val="24"/>
        </w:rPr>
        <w:t>taghyir</w:t>
      </w:r>
      <w:proofErr w:type="spellEnd"/>
      <w:r w:rsidRPr="00611CE1">
        <w:rPr>
          <w:rFonts w:ascii="Garamond" w:hAnsi="Garamond"/>
          <w:i/>
          <w:iCs/>
          <w:sz w:val="24"/>
          <w:szCs w:val="24"/>
        </w:rPr>
        <w:t xml:space="preserve"> </w:t>
      </w:r>
      <w:r w:rsidR="00C07ADE">
        <w:rPr>
          <w:rFonts w:ascii="Garamond" w:hAnsi="Garamond"/>
          <w:sz w:val="24"/>
          <w:szCs w:val="24"/>
        </w:rPr>
        <w:t xml:space="preserve">dan </w:t>
      </w:r>
      <w:proofErr w:type="spellStart"/>
      <w:r w:rsidRPr="00611CE1">
        <w:rPr>
          <w:rFonts w:ascii="Garamond" w:hAnsi="Garamond"/>
          <w:i/>
          <w:iCs/>
          <w:sz w:val="24"/>
          <w:szCs w:val="24"/>
        </w:rPr>
        <w:t>uswah</w:t>
      </w:r>
      <w:proofErr w:type="spellEnd"/>
      <w:r w:rsidR="00C07ADE">
        <w:rPr>
          <w:rFonts w:ascii="Garamond" w:hAnsi="Garamond"/>
          <w:i/>
          <w:iCs/>
          <w:sz w:val="24"/>
          <w:szCs w:val="24"/>
        </w:rPr>
        <w:t xml:space="preserve">, </w:t>
      </w:r>
      <w:proofErr w:type="spellStart"/>
      <w:r w:rsidR="00C07ADE">
        <w:rPr>
          <w:rFonts w:ascii="Garamond" w:hAnsi="Garamond"/>
          <w:sz w:val="24"/>
          <w:szCs w:val="24"/>
        </w:rPr>
        <w:t>k</w:t>
      </w:r>
      <w:r w:rsidRPr="00C07ADE">
        <w:rPr>
          <w:rFonts w:ascii="Garamond" w:hAnsi="Garamond"/>
          <w:sz w:val="24"/>
          <w:szCs w:val="24"/>
        </w:rPr>
        <w:t>e</w:t>
      </w:r>
      <w:r w:rsidR="00C07ADE">
        <w:rPr>
          <w:rFonts w:ascii="Garamond" w:hAnsi="Garamond"/>
          <w:sz w:val="24"/>
          <w:szCs w:val="24"/>
        </w:rPr>
        <w:t>gianta</w:t>
      </w:r>
      <w:proofErr w:type="spellEnd"/>
      <w:r w:rsidR="00C07ADE">
        <w:rPr>
          <w:rFonts w:ascii="Garamond" w:hAnsi="Garamond"/>
          <w:sz w:val="24"/>
          <w:szCs w:val="24"/>
        </w:rPr>
        <w:t xml:space="preserve"> </w:t>
      </w:r>
      <w:proofErr w:type="spellStart"/>
      <w:r w:rsidRPr="00611CE1">
        <w:rPr>
          <w:rFonts w:ascii="Garamond" w:hAnsi="Garamond"/>
          <w:sz w:val="24"/>
          <w:szCs w:val="24"/>
        </w:rPr>
        <w:t>persuasi</w:t>
      </w:r>
      <w:proofErr w:type="spellEnd"/>
      <w:r w:rsidR="00C07ADE">
        <w:rPr>
          <w:rFonts w:ascii="Garamond" w:hAnsi="Garamond"/>
          <w:sz w:val="24"/>
          <w:szCs w:val="24"/>
        </w:rPr>
        <w:t xml:space="preserve"> dan </w:t>
      </w:r>
      <w:proofErr w:type="spellStart"/>
      <w:r w:rsidR="00C07ADE">
        <w:rPr>
          <w:rFonts w:ascii="Garamond" w:hAnsi="Garamond"/>
          <w:sz w:val="24"/>
          <w:szCs w:val="24"/>
        </w:rPr>
        <w:t>kegiatan</w:t>
      </w:r>
      <w:proofErr w:type="spellEnd"/>
      <w:r w:rsidR="00C07ADE">
        <w:rPr>
          <w:rFonts w:ascii="Garamond" w:hAnsi="Garamond"/>
          <w:sz w:val="24"/>
          <w:szCs w:val="24"/>
        </w:rPr>
        <w:t xml:space="preserve"> </w:t>
      </w:r>
      <w:proofErr w:type="spellStart"/>
      <w:r w:rsidR="00C07ADE">
        <w:rPr>
          <w:rFonts w:ascii="Garamond" w:hAnsi="Garamond"/>
          <w:sz w:val="24"/>
          <w:szCs w:val="24"/>
        </w:rPr>
        <w:t>menyusun</w:t>
      </w:r>
      <w:proofErr w:type="spellEnd"/>
      <w:r w:rsidR="00C07ADE">
        <w:rPr>
          <w:rFonts w:ascii="Garamond" w:hAnsi="Garamond"/>
          <w:sz w:val="24"/>
          <w:szCs w:val="24"/>
        </w:rPr>
        <w:t xml:space="preserve"> strategi </w:t>
      </w:r>
      <w:proofErr w:type="spellStart"/>
      <w:r w:rsidR="00C07ADE">
        <w:rPr>
          <w:rFonts w:ascii="Garamond" w:hAnsi="Garamond"/>
          <w:sz w:val="24"/>
          <w:szCs w:val="24"/>
        </w:rPr>
        <w:t>untuk</w:t>
      </w:r>
      <w:proofErr w:type="spellEnd"/>
      <w:r w:rsidR="00C07ADE">
        <w:rPr>
          <w:rFonts w:ascii="Garamond" w:hAnsi="Garamond"/>
          <w:sz w:val="24"/>
          <w:szCs w:val="24"/>
        </w:rPr>
        <w:t xml:space="preserve"> </w:t>
      </w:r>
      <w:proofErr w:type="spellStart"/>
      <w:r w:rsidR="00C07ADE">
        <w:rPr>
          <w:rFonts w:ascii="Garamond" w:hAnsi="Garamond"/>
          <w:sz w:val="24"/>
          <w:szCs w:val="24"/>
        </w:rPr>
        <w:t>mencapai</w:t>
      </w:r>
      <w:proofErr w:type="spellEnd"/>
      <w:r w:rsidR="00C07ADE">
        <w:rPr>
          <w:rFonts w:ascii="Garamond" w:hAnsi="Garamond"/>
          <w:sz w:val="24"/>
          <w:szCs w:val="24"/>
        </w:rPr>
        <w:t xml:space="preserve"> </w:t>
      </w:r>
      <w:proofErr w:type="spellStart"/>
      <w:r w:rsidR="00C07ADE">
        <w:rPr>
          <w:rFonts w:ascii="Garamond" w:hAnsi="Garamond"/>
          <w:sz w:val="24"/>
          <w:szCs w:val="24"/>
        </w:rPr>
        <w:t>suatu</w:t>
      </w:r>
      <w:proofErr w:type="spellEnd"/>
      <w:r w:rsidR="00C07ADE">
        <w:rPr>
          <w:rFonts w:ascii="Garamond" w:hAnsi="Garamond"/>
          <w:sz w:val="24"/>
          <w:szCs w:val="24"/>
        </w:rPr>
        <w:t xml:space="preserve"> </w:t>
      </w:r>
      <w:proofErr w:type="spellStart"/>
      <w:r w:rsidR="00C07ADE">
        <w:rPr>
          <w:rFonts w:ascii="Garamond" w:hAnsi="Garamond"/>
          <w:sz w:val="24"/>
          <w:szCs w:val="24"/>
        </w:rPr>
        <w:t>tujuan</w:t>
      </w:r>
      <w:proofErr w:type="spellEnd"/>
      <w:r w:rsidR="00C07ADE">
        <w:rPr>
          <w:rFonts w:ascii="Garamond" w:hAnsi="Garamond"/>
          <w:sz w:val="24"/>
          <w:szCs w:val="24"/>
        </w:rPr>
        <w:t xml:space="preserve"> </w:t>
      </w:r>
      <w:r w:rsidRPr="00611CE1">
        <w:rPr>
          <w:rFonts w:ascii="Garamond" w:hAnsi="Garamond"/>
          <w:sz w:val="24"/>
          <w:szCs w:val="24"/>
        </w:rPr>
        <w:t xml:space="preserve">yang </w:t>
      </w:r>
      <w:proofErr w:type="spellStart"/>
      <w:r w:rsidRPr="00611CE1">
        <w:rPr>
          <w:rFonts w:ascii="Garamond" w:hAnsi="Garamond"/>
          <w:sz w:val="24"/>
          <w:szCs w:val="24"/>
        </w:rPr>
        <w:t>jelas</w:t>
      </w:r>
      <w:proofErr w:type="spellEnd"/>
      <w:r w:rsidRPr="00611CE1">
        <w:rPr>
          <w:rFonts w:ascii="Garamond" w:hAnsi="Garamond"/>
          <w:sz w:val="24"/>
          <w:szCs w:val="24"/>
        </w:rPr>
        <w:t xml:space="preserve">. </w:t>
      </w:r>
      <w:proofErr w:type="spellStart"/>
      <w:r w:rsidRPr="00611CE1">
        <w:rPr>
          <w:rFonts w:ascii="Garamond" w:hAnsi="Garamond"/>
          <w:sz w:val="24"/>
          <w:szCs w:val="24"/>
        </w:rPr>
        <w:t>Oleh</w:t>
      </w:r>
      <w:r w:rsidR="00C07ADE">
        <w:rPr>
          <w:rFonts w:ascii="Garamond" w:hAnsi="Garamond"/>
          <w:sz w:val="24"/>
          <w:szCs w:val="24"/>
        </w:rPr>
        <w:t>nya</w:t>
      </w:r>
      <w:proofErr w:type="spellEnd"/>
      <w:r w:rsidR="00C07ADE">
        <w:rPr>
          <w:rFonts w:ascii="Garamond" w:hAnsi="Garamond"/>
          <w:sz w:val="24"/>
          <w:szCs w:val="24"/>
        </w:rPr>
        <w:t xml:space="preserve"> </w:t>
      </w:r>
      <w:proofErr w:type="spellStart"/>
      <w:r w:rsidRPr="00611CE1">
        <w:rPr>
          <w:rFonts w:ascii="Garamond" w:hAnsi="Garamond"/>
          <w:sz w:val="24"/>
          <w:szCs w:val="24"/>
        </w:rPr>
        <w:t>itu</w:t>
      </w:r>
      <w:proofErr w:type="spellEnd"/>
      <w:r w:rsidRPr="00611CE1">
        <w:rPr>
          <w:rFonts w:ascii="Garamond" w:hAnsi="Garamond"/>
          <w:sz w:val="24"/>
          <w:szCs w:val="24"/>
        </w:rPr>
        <w:t xml:space="preserve"> </w:t>
      </w:r>
      <w:proofErr w:type="spellStart"/>
      <w:r w:rsidRPr="00611CE1">
        <w:rPr>
          <w:rFonts w:ascii="Garamond" w:hAnsi="Garamond"/>
          <w:sz w:val="24"/>
          <w:szCs w:val="24"/>
        </w:rPr>
        <w:t>jika</w:t>
      </w:r>
      <w:proofErr w:type="spellEnd"/>
      <w:r w:rsidRPr="00611CE1">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lastRenderedPageBreak/>
        <w:t>mau</w:t>
      </w:r>
      <w:proofErr w:type="spellEnd"/>
      <w:r w:rsidRPr="00611CE1">
        <w:rPr>
          <w:rFonts w:ascii="Garamond" w:hAnsi="Garamond"/>
          <w:sz w:val="24"/>
          <w:szCs w:val="24"/>
        </w:rPr>
        <w:t xml:space="preserve"> </w:t>
      </w:r>
      <w:proofErr w:type="spellStart"/>
      <w:r w:rsidRPr="00611CE1">
        <w:rPr>
          <w:rFonts w:ascii="Garamond" w:hAnsi="Garamond"/>
          <w:sz w:val="24"/>
          <w:szCs w:val="24"/>
        </w:rPr>
        <w:t>berhasil</w:t>
      </w:r>
      <w:proofErr w:type="spellEnd"/>
      <w:r w:rsidRPr="00611CE1">
        <w:rPr>
          <w:rFonts w:ascii="Garamond" w:hAnsi="Garamond"/>
          <w:sz w:val="24"/>
          <w:szCs w:val="24"/>
        </w:rPr>
        <w:t xml:space="preserve"> </w:t>
      </w:r>
      <w:proofErr w:type="spellStart"/>
      <w:r w:rsidRPr="00611CE1">
        <w:rPr>
          <w:rFonts w:ascii="Garamond" w:hAnsi="Garamond"/>
          <w:sz w:val="24"/>
          <w:szCs w:val="24"/>
        </w:rPr>
        <w:t>dengan</w:t>
      </w:r>
      <w:proofErr w:type="spellEnd"/>
      <w:r w:rsidRPr="00611CE1">
        <w:rPr>
          <w:rFonts w:ascii="Garamond" w:hAnsi="Garamond"/>
          <w:sz w:val="24"/>
          <w:szCs w:val="24"/>
        </w:rPr>
        <w:t xml:space="preserve"> </w:t>
      </w:r>
      <w:proofErr w:type="spellStart"/>
      <w:r w:rsidRPr="00611CE1">
        <w:rPr>
          <w:rFonts w:ascii="Garamond" w:hAnsi="Garamond"/>
          <w:sz w:val="24"/>
          <w:szCs w:val="24"/>
        </w:rPr>
        <w:t>baik</w:t>
      </w:r>
      <w:proofErr w:type="spellEnd"/>
      <w:r w:rsidRPr="00611CE1">
        <w:rPr>
          <w:rFonts w:ascii="Garamond" w:hAnsi="Garamond"/>
          <w:sz w:val="24"/>
          <w:szCs w:val="24"/>
        </w:rPr>
        <w:t xml:space="preserve"> </w:t>
      </w:r>
      <w:proofErr w:type="spellStart"/>
      <w:r w:rsidRPr="00611CE1">
        <w:rPr>
          <w:rFonts w:ascii="Garamond" w:hAnsi="Garamond"/>
          <w:sz w:val="24"/>
          <w:szCs w:val="24"/>
        </w:rPr>
        <w:t>maka</w:t>
      </w:r>
      <w:proofErr w:type="spellEnd"/>
      <w:r w:rsidRPr="00611CE1">
        <w:rPr>
          <w:rFonts w:ascii="Garamond" w:hAnsi="Garamond"/>
          <w:sz w:val="24"/>
          <w:szCs w:val="24"/>
        </w:rPr>
        <w:t xml:space="preserve"> paling </w:t>
      </w:r>
      <w:proofErr w:type="spellStart"/>
      <w:r w:rsidRPr="00611CE1">
        <w:rPr>
          <w:rFonts w:ascii="Garamond" w:hAnsi="Garamond"/>
          <w:sz w:val="24"/>
          <w:szCs w:val="24"/>
        </w:rPr>
        <w:t>tidak</w:t>
      </w:r>
      <w:proofErr w:type="spellEnd"/>
      <w:r w:rsidRPr="00611CE1">
        <w:rPr>
          <w:rFonts w:ascii="Garamond" w:hAnsi="Garamond"/>
          <w:sz w:val="24"/>
          <w:szCs w:val="24"/>
        </w:rPr>
        <w:t xml:space="preserve"> </w:t>
      </w:r>
      <w:proofErr w:type="spellStart"/>
      <w:r w:rsidRPr="00611CE1">
        <w:rPr>
          <w:rFonts w:ascii="Garamond" w:hAnsi="Garamond"/>
          <w:sz w:val="24"/>
          <w:szCs w:val="24"/>
        </w:rPr>
        <w:t>ada</w:t>
      </w:r>
      <w:proofErr w:type="spellEnd"/>
      <w:r w:rsidRPr="00611CE1">
        <w:rPr>
          <w:rFonts w:ascii="Garamond" w:hAnsi="Garamond"/>
          <w:sz w:val="24"/>
          <w:szCs w:val="24"/>
        </w:rPr>
        <w:t xml:space="preserve"> </w:t>
      </w:r>
      <w:proofErr w:type="spellStart"/>
      <w:r w:rsidRPr="00611CE1">
        <w:rPr>
          <w:rFonts w:ascii="Garamond" w:hAnsi="Garamond"/>
          <w:sz w:val="24"/>
          <w:szCs w:val="24"/>
        </w:rPr>
        <w:t>tujuh</w:t>
      </w:r>
      <w:proofErr w:type="spellEnd"/>
      <w:r w:rsidRPr="00611CE1">
        <w:rPr>
          <w:rFonts w:ascii="Garamond" w:hAnsi="Garamond"/>
          <w:sz w:val="24"/>
          <w:szCs w:val="24"/>
        </w:rPr>
        <w:t xml:space="preserve"> sub </w:t>
      </w:r>
      <w:proofErr w:type="spellStart"/>
      <w:r w:rsidRPr="00611CE1">
        <w:rPr>
          <w:rFonts w:ascii="Garamond" w:hAnsi="Garamond"/>
          <w:sz w:val="24"/>
          <w:szCs w:val="24"/>
        </w:rPr>
        <w:t>s</w:t>
      </w:r>
      <w:r w:rsidR="00C07ADE">
        <w:rPr>
          <w:rFonts w:ascii="Garamond" w:hAnsi="Garamond"/>
          <w:sz w:val="24"/>
          <w:szCs w:val="24"/>
        </w:rPr>
        <w:t>i</w:t>
      </w:r>
      <w:r w:rsidRPr="00611CE1">
        <w:rPr>
          <w:rFonts w:ascii="Garamond" w:hAnsi="Garamond"/>
          <w:sz w:val="24"/>
          <w:szCs w:val="24"/>
        </w:rPr>
        <w:t>stem</w:t>
      </w:r>
      <w:proofErr w:type="spellEnd"/>
      <w:r w:rsidRPr="00611CE1">
        <w:rPr>
          <w:rFonts w:ascii="Garamond" w:hAnsi="Garamond"/>
          <w:sz w:val="24"/>
          <w:szCs w:val="24"/>
        </w:rPr>
        <w:t xml:space="preserve"> yang </w:t>
      </w:r>
      <w:proofErr w:type="spellStart"/>
      <w:r w:rsidRPr="00611CE1">
        <w:rPr>
          <w:rFonts w:ascii="Garamond" w:hAnsi="Garamond"/>
          <w:sz w:val="24"/>
          <w:szCs w:val="24"/>
        </w:rPr>
        <w:t>harus</w:t>
      </w:r>
      <w:proofErr w:type="spellEnd"/>
      <w:r w:rsidRPr="00611CE1">
        <w:rPr>
          <w:rFonts w:ascii="Garamond" w:hAnsi="Garamond"/>
          <w:sz w:val="24"/>
          <w:szCs w:val="24"/>
        </w:rPr>
        <w:t xml:space="preserve"> </w:t>
      </w:r>
      <w:proofErr w:type="spellStart"/>
      <w:r w:rsidRPr="00611CE1">
        <w:rPr>
          <w:rFonts w:ascii="Garamond" w:hAnsi="Garamond"/>
          <w:sz w:val="24"/>
          <w:szCs w:val="24"/>
        </w:rPr>
        <w:t>maksimal</w:t>
      </w:r>
      <w:proofErr w:type="spellEnd"/>
      <w:r w:rsidRPr="00611CE1">
        <w:rPr>
          <w:rFonts w:ascii="Garamond" w:hAnsi="Garamond"/>
          <w:sz w:val="24"/>
          <w:szCs w:val="24"/>
        </w:rPr>
        <w:t xml:space="preserve"> </w:t>
      </w:r>
      <w:proofErr w:type="spellStart"/>
      <w:r w:rsidRPr="00611CE1">
        <w:rPr>
          <w:rFonts w:ascii="Garamond" w:hAnsi="Garamond"/>
          <w:sz w:val="24"/>
          <w:szCs w:val="24"/>
        </w:rPr>
        <w:t>terlibat</w:t>
      </w:r>
      <w:proofErr w:type="spellEnd"/>
      <w:r w:rsidRPr="00611CE1">
        <w:rPr>
          <w:rFonts w:ascii="Garamond" w:hAnsi="Garamond"/>
          <w:sz w:val="24"/>
          <w:szCs w:val="24"/>
        </w:rPr>
        <w:t xml:space="preserve"> </w:t>
      </w:r>
      <w:proofErr w:type="spellStart"/>
      <w:r w:rsidR="00C07ADE">
        <w:rPr>
          <w:rFonts w:ascii="Garamond" w:hAnsi="Garamond"/>
          <w:sz w:val="24"/>
          <w:szCs w:val="24"/>
        </w:rPr>
        <w:t>yaitu</w:t>
      </w:r>
      <w:proofErr w:type="spellEnd"/>
      <w:r w:rsidRPr="00611CE1">
        <w:rPr>
          <w:rFonts w:ascii="Garamond" w:hAnsi="Garamond"/>
          <w:sz w:val="24"/>
          <w:szCs w:val="24"/>
        </w:rPr>
        <w:t xml:space="preserve">; </w:t>
      </w:r>
      <w:r w:rsidR="00C07ADE">
        <w:rPr>
          <w:rFonts w:ascii="Garamond" w:hAnsi="Garamond"/>
          <w:sz w:val="24"/>
          <w:szCs w:val="24"/>
        </w:rPr>
        <w:t xml:space="preserve">orang yang </w:t>
      </w:r>
      <w:proofErr w:type="spellStart"/>
      <w:r w:rsidR="00C07ADE">
        <w:rPr>
          <w:rFonts w:ascii="Garamond" w:hAnsi="Garamond"/>
          <w:sz w:val="24"/>
          <w:szCs w:val="24"/>
        </w:rPr>
        <w:t>mampu</w:t>
      </w:r>
      <w:proofErr w:type="spellEnd"/>
      <w:r w:rsidR="00C07ADE">
        <w:rPr>
          <w:rFonts w:ascii="Garamond" w:hAnsi="Garamond"/>
          <w:sz w:val="24"/>
          <w:szCs w:val="24"/>
        </w:rPr>
        <w:t xml:space="preserve"> </w:t>
      </w:r>
      <w:proofErr w:type="spellStart"/>
      <w:r w:rsidR="00C07ADE">
        <w:rPr>
          <w:rFonts w:ascii="Garamond" w:hAnsi="Garamond"/>
          <w:sz w:val="24"/>
          <w:szCs w:val="24"/>
        </w:rPr>
        <w:t>menyampaiakn</w:t>
      </w:r>
      <w:proofErr w:type="spellEnd"/>
      <w:r w:rsidR="00C07ADE">
        <w:rPr>
          <w:rFonts w:ascii="Garamond" w:hAnsi="Garamond"/>
          <w:sz w:val="24"/>
          <w:szCs w:val="24"/>
        </w:rPr>
        <w:t xml:space="preserve"> </w:t>
      </w:r>
      <w:proofErr w:type="spellStart"/>
      <w:r w:rsidR="00C07ADE">
        <w:rPr>
          <w:rFonts w:ascii="Garamond" w:hAnsi="Garamond"/>
          <w:sz w:val="24"/>
          <w:szCs w:val="24"/>
        </w:rPr>
        <w:t>dakwah</w:t>
      </w:r>
      <w:proofErr w:type="spellEnd"/>
      <w:r w:rsidRPr="00611CE1">
        <w:rPr>
          <w:rFonts w:ascii="Garamond" w:hAnsi="Garamond"/>
          <w:sz w:val="24"/>
          <w:szCs w:val="24"/>
        </w:rPr>
        <w:t>,</w:t>
      </w:r>
      <w:r w:rsidR="00C07ADE">
        <w:rPr>
          <w:rFonts w:ascii="Garamond" w:hAnsi="Garamond"/>
          <w:sz w:val="24"/>
          <w:szCs w:val="24"/>
        </w:rPr>
        <w:t xml:space="preserve"> </w:t>
      </w:r>
      <w:proofErr w:type="spellStart"/>
      <w:r w:rsidR="00C07ADE">
        <w:rPr>
          <w:rFonts w:ascii="Garamond" w:hAnsi="Garamond"/>
          <w:sz w:val="24"/>
          <w:szCs w:val="24"/>
        </w:rPr>
        <w:t>penerima</w:t>
      </w:r>
      <w:proofErr w:type="spellEnd"/>
      <w:r w:rsidR="00C07ADE">
        <w:rPr>
          <w:rFonts w:ascii="Garamond" w:hAnsi="Garamond"/>
          <w:sz w:val="24"/>
          <w:szCs w:val="24"/>
        </w:rPr>
        <w:t xml:space="preserve"> </w:t>
      </w:r>
      <w:proofErr w:type="spellStart"/>
      <w:r w:rsidR="00C07ADE">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t>materi</w:t>
      </w:r>
      <w:proofErr w:type="spellEnd"/>
      <w:r w:rsidR="00C07ADE">
        <w:rPr>
          <w:rFonts w:ascii="Garamond" w:hAnsi="Garamond"/>
          <w:sz w:val="24"/>
          <w:szCs w:val="24"/>
        </w:rPr>
        <w:t xml:space="preserve"> </w:t>
      </w:r>
      <w:proofErr w:type="spellStart"/>
      <w:r w:rsidR="00C07ADE">
        <w:rPr>
          <w:rFonts w:ascii="Garamond" w:hAnsi="Garamond"/>
          <w:sz w:val="24"/>
          <w:szCs w:val="24"/>
        </w:rPr>
        <w:t>dakwah</w:t>
      </w:r>
      <w:proofErr w:type="spellEnd"/>
      <w:r w:rsidR="00C07ADE">
        <w:rPr>
          <w:rFonts w:ascii="Garamond" w:hAnsi="Garamond"/>
          <w:sz w:val="24"/>
          <w:szCs w:val="24"/>
        </w:rPr>
        <w:t xml:space="preserve"> </w:t>
      </w:r>
      <w:proofErr w:type="spellStart"/>
      <w:r w:rsidR="00C07ADE">
        <w:rPr>
          <w:rFonts w:ascii="Garamond" w:hAnsi="Garamond"/>
          <w:sz w:val="24"/>
          <w:szCs w:val="24"/>
        </w:rPr>
        <w:t>harus</w:t>
      </w:r>
      <w:proofErr w:type="spellEnd"/>
      <w:r w:rsidR="00C07ADE">
        <w:rPr>
          <w:rFonts w:ascii="Garamond" w:hAnsi="Garamond"/>
          <w:sz w:val="24"/>
          <w:szCs w:val="24"/>
        </w:rPr>
        <w:t xml:space="preserve"> </w:t>
      </w:r>
      <w:proofErr w:type="spellStart"/>
      <w:r w:rsidR="00C07ADE">
        <w:rPr>
          <w:rFonts w:ascii="Garamond" w:hAnsi="Garamond"/>
          <w:sz w:val="24"/>
          <w:szCs w:val="24"/>
        </w:rPr>
        <w:t>sesuai</w:t>
      </w:r>
      <w:proofErr w:type="spellEnd"/>
      <w:r w:rsidR="00C07ADE">
        <w:rPr>
          <w:rFonts w:ascii="Garamond" w:hAnsi="Garamond"/>
          <w:sz w:val="24"/>
          <w:szCs w:val="24"/>
        </w:rPr>
        <w:t xml:space="preserve"> </w:t>
      </w:r>
      <w:proofErr w:type="spellStart"/>
      <w:r w:rsidR="00C07ADE">
        <w:rPr>
          <w:rFonts w:ascii="Garamond" w:hAnsi="Garamond"/>
          <w:sz w:val="24"/>
          <w:szCs w:val="24"/>
        </w:rPr>
        <w:t>dengan</w:t>
      </w:r>
      <w:proofErr w:type="spellEnd"/>
      <w:r w:rsidR="00C07ADE">
        <w:rPr>
          <w:rFonts w:ascii="Garamond" w:hAnsi="Garamond"/>
          <w:sz w:val="24"/>
          <w:szCs w:val="24"/>
        </w:rPr>
        <w:t xml:space="preserve"> </w:t>
      </w:r>
      <w:proofErr w:type="spellStart"/>
      <w:r w:rsidR="00C07ADE">
        <w:rPr>
          <w:rFonts w:ascii="Garamond" w:hAnsi="Garamond"/>
          <w:sz w:val="24"/>
          <w:szCs w:val="24"/>
        </w:rPr>
        <w:t>tujuan</w:t>
      </w:r>
      <w:proofErr w:type="spellEnd"/>
      <w:r w:rsidR="00C07ADE">
        <w:rPr>
          <w:rFonts w:ascii="Garamond" w:hAnsi="Garamond"/>
          <w:sz w:val="24"/>
          <w:szCs w:val="24"/>
        </w:rPr>
        <w:t xml:space="preserve"> yang </w:t>
      </w:r>
      <w:proofErr w:type="spellStart"/>
      <w:r w:rsidR="00C07ADE">
        <w:rPr>
          <w:rFonts w:ascii="Garamond" w:hAnsi="Garamond"/>
          <w:sz w:val="24"/>
          <w:szCs w:val="24"/>
        </w:rPr>
        <w:t>akan</w:t>
      </w:r>
      <w:proofErr w:type="spellEnd"/>
      <w:r w:rsidR="00C07ADE">
        <w:rPr>
          <w:rFonts w:ascii="Garamond" w:hAnsi="Garamond"/>
          <w:sz w:val="24"/>
          <w:szCs w:val="24"/>
        </w:rPr>
        <w:t xml:space="preserve"> </w:t>
      </w:r>
      <w:proofErr w:type="spellStart"/>
      <w:r w:rsidR="00C07ADE">
        <w:rPr>
          <w:rFonts w:ascii="Garamond" w:hAnsi="Garamond"/>
          <w:sz w:val="24"/>
          <w:szCs w:val="24"/>
        </w:rPr>
        <w:t>dicapai</w:t>
      </w:r>
      <w:proofErr w:type="spellEnd"/>
      <w:r w:rsidRPr="00611CE1">
        <w:rPr>
          <w:rFonts w:ascii="Garamond" w:hAnsi="Garamond"/>
          <w:sz w:val="24"/>
          <w:szCs w:val="24"/>
        </w:rPr>
        <w:t xml:space="preserve">, </w:t>
      </w:r>
      <w:proofErr w:type="spellStart"/>
      <w:r w:rsidR="00C07ADE">
        <w:rPr>
          <w:rFonts w:ascii="Garamond" w:hAnsi="Garamond"/>
          <w:sz w:val="24"/>
          <w:szCs w:val="24"/>
        </w:rPr>
        <w:t>mempunyai</w:t>
      </w:r>
      <w:proofErr w:type="spellEnd"/>
      <w:r w:rsidR="00C07ADE">
        <w:rPr>
          <w:rFonts w:ascii="Garamond" w:hAnsi="Garamond"/>
          <w:sz w:val="24"/>
          <w:szCs w:val="24"/>
        </w:rPr>
        <w:t xml:space="preserve"> </w:t>
      </w:r>
      <w:proofErr w:type="spellStart"/>
      <w:r w:rsidRPr="00611CE1">
        <w:rPr>
          <w:rFonts w:ascii="Garamond" w:hAnsi="Garamond"/>
          <w:sz w:val="24"/>
          <w:szCs w:val="24"/>
        </w:rPr>
        <w:t>metode</w:t>
      </w:r>
      <w:proofErr w:type="spellEnd"/>
      <w:r w:rsidRPr="00611CE1">
        <w:rPr>
          <w:rFonts w:ascii="Garamond" w:hAnsi="Garamond"/>
          <w:sz w:val="24"/>
          <w:szCs w:val="24"/>
        </w:rPr>
        <w:t xml:space="preserve">, </w:t>
      </w:r>
      <w:proofErr w:type="spellStart"/>
      <w:r w:rsidR="00C07ADE">
        <w:rPr>
          <w:rFonts w:ascii="Garamond" w:hAnsi="Garamond"/>
          <w:sz w:val="24"/>
          <w:szCs w:val="24"/>
        </w:rPr>
        <w:t>menyiapkan</w:t>
      </w:r>
      <w:proofErr w:type="spellEnd"/>
      <w:r w:rsidR="00C07ADE">
        <w:rPr>
          <w:rFonts w:ascii="Garamond" w:hAnsi="Garamond"/>
          <w:sz w:val="24"/>
          <w:szCs w:val="24"/>
        </w:rPr>
        <w:t xml:space="preserve"> </w:t>
      </w:r>
      <w:r w:rsidRPr="00611CE1">
        <w:rPr>
          <w:rFonts w:ascii="Garamond" w:hAnsi="Garamond"/>
          <w:sz w:val="24"/>
          <w:szCs w:val="24"/>
        </w:rPr>
        <w:t xml:space="preserve">media, </w:t>
      </w:r>
      <w:proofErr w:type="spellStart"/>
      <w:r w:rsidR="00C07ADE">
        <w:rPr>
          <w:rFonts w:ascii="Garamond" w:hAnsi="Garamond"/>
          <w:sz w:val="24"/>
          <w:szCs w:val="24"/>
        </w:rPr>
        <w:t>meng</w:t>
      </w:r>
      <w:r w:rsidRPr="00611CE1">
        <w:rPr>
          <w:rFonts w:ascii="Garamond" w:hAnsi="Garamond"/>
          <w:sz w:val="24"/>
          <w:szCs w:val="24"/>
        </w:rPr>
        <w:t>evaluasi</w:t>
      </w:r>
      <w:proofErr w:type="spellEnd"/>
      <w:r w:rsidRPr="00611CE1">
        <w:rPr>
          <w:rFonts w:ascii="Garamond" w:hAnsi="Garamond"/>
          <w:sz w:val="24"/>
          <w:szCs w:val="24"/>
        </w:rPr>
        <w:t xml:space="preserve"> dan </w:t>
      </w:r>
      <w:r w:rsidR="00C07ADE">
        <w:rPr>
          <w:rFonts w:ascii="Garamond" w:hAnsi="Garamond"/>
          <w:sz w:val="24"/>
          <w:szCs w:val="24"/>
        </w:rPr>
        <w:t xml:space="preserve">juga </w:t>
      </w:r>
      <w:proofErr w:type="spellStart"/>
      <w:r w:rsidRPr="00611CE1">
        <w:rPr>
          <w:rFonts w:ascii="Garamond" w:hAnsi="Garamond"/>
          <w:sz w:val="24"/>
          <w:szCs w:val="24"/>
        </w:rPr>
        <w:t>faktor</w:t>
      </w:r>
      <w:proofErr w:type="spellEnd"/>
      <w:r w:rsidRPr="00611CE1">
        <w:rPr>
          <w:rFonts w:ascii="Garamond" w:hAnsi="Garamond"/>
          <w:sz w:val="24"/>
          <w:szCs w:val="24"/>
        </w:rPr>
        <w:t xml:space="preserve"> </w:t>
      </w:r>
      <w:proofErr w:type="spellStart"/>
      <w:r w:rsidRPr="00611CE1">
        <w:rPr>
          <w:rFonts w:ascii="Garamond" w:hAnsi="Garamond"/>
          <w:sz w:val="24"/>
          <w:szCs w:val="24"/>
        </w:rPr>
        <w:t>lingkungan</w:t>
      </w:r>
      <w:proofErr w:type="spellEnd"/>
      <w:r w:rsidR="00C07ADE">
        <w:rPr>
          <w:rFonts w:ascii="Garamond" w:hAnsi="Garamond"/>
          <w:sz w:val="24"/>
          <w:szCs w:val="24"/>
        </w:rPr>
        <w:t xml:space="preserve"> </w:t>
      </w:r>
      <w:proofErr w:type="spellStart"/>
      <w:r w:rsidR="00C07ADE">
        <w:rPr>
          <w:rFonts w:ascii="Garamond" w:hAnsi="Garamond"/>
          <w:sz w:val="24"/>
          <w:szCs w:val="24"/>
        </w:rPr>
        <w:t>kondusif</w:t>
      </w:r>
      <w:proofErr w:type="spellEnd"/>
      <w:r w:rsidRPr="00611CE1">
        <w:rPr>
          <w:rFonts w:ascii="Garamond" w:hAnsi="Garamond"/>
          <w:sz w:val="24"/>
          <w:szCs w:val="24"/>
        </w:rPr>
        <w:t>.</w:t>
      </w:r>
      <w:r w:rsidR="00C45389">
        <w:rPr>
          <w:rFonts w:ascii="Garamond" w:hAnsi="Garamond"/>
          <w:sz w:val="24"/>
          <w:szCs w:val="24"/>
        </w:rPr>
        <w:fldChar w:fldCharType="begin" w:fldLock="1"/>
      </w:r>
      <w:r w:rsidR="00C45389">
        <w:rPr>
          <w:rFonts w:ascii="Garamond" w:hAnsi="Garamond"/>
          <w:sz w:val="24"/>
          <w:szCs w:val="24"/>
        </w:rPr>
        <w:instrText>ADDIN CSL_CITATION {"citationItems":[{"id":"ITEM-1","itemData":{"author":[{"dropping-particle":"","family":"Basit","given":"Abdul","non-dropping-particle":"","parse-names":false,"suffix":""}],"edition":"Raja Grafi","id":"ITEM-1","issued":{"date-parts":[["2013"]]},"publisher-place":"Jakarta","title":"Filsafat Dakwah","type":"book"},"uris":["http://www.mendeley.com/documents/?uuid=129fe3a1-687b-4c91-9b9f-5d31e2e68bf9"]}],"mendeley":{"formattedCitation":"(Basit, 2013)","plainTextFormattedCitation":"(Basit, 2013)","previouslyFormattedCitation":"(Basit, 2013)"},"properties":{"noteIndex":0},"schema":"https://github.com/citation-style-language/schema/raw/master/csl-citation.json"}</w:instrText>
      </w:r>
      <w:r w:rsidR="00C45389">
        <w:rPr>
          <w:rFonts w:ascii="Garamond" w:hAnsi="Garamond"/>
          <w:sz w:val="24"/>
          <w:szCs w:val="24"/>
        </w:rPr>
        <w:fldChar w:fldCharType="separate"/>
      </w:r>
      <w:r w:rsidR="00C45389" w:rsidRPr="00C45389">
        <w:rPr>
          <w:rFonts w:ascii="Garamond" w:hAnsi="Garamond"/>
          <w:noProof/>
          <w:sz w:val="24"/>
          <w:szCs w:val="24"/>
        </w:rPr>
        <w:t>(Basit, 2013)</w:t>
      </w:r>
      <w:r w:rsidR="00C45389">
        <w:rPr>
          <w:rFonts w:ascii="Garamond" w:hAnsi="Garamond"/>
          <w:sz w:val="24"/>
          <w:szCs w:val="24"/>
        </w:rPr>
        <w:fldChar w:fldCharType="end"/>
      </w:r>
    </w:p>
    <w:p w14:paraId="1F6F626B" w14:textId="0FED639B" w:rsidR="00611CE1" w:rsidRDefault="00611CE1" w:rsidP="00611CE1">
      <w:pPr>
        <w:spacing w:after="0" w:line="480" w:lineRule="exact"/>
        <w:ind w:firstLine="709"/>
        <w:jc w:val="both"/>
        <w:rPr>
          <w:rFonts w:ascii="Garamond" w:hAnsi="Garamond"/>
          <w:sz w:val="24"/>
          <w:szCs w:val="24"/>
        </w:rPr>
      </w:pP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t>lebih</w:t>
      </w:r>
      <w:proofErr w:type="spellEnd"/>
      <w:r w:rsidRPr="00611CE1">
        <w:rPr>
          <w:rFonts w:ascii="Garamond" w:hAnsi="Garamond"/>
          <w:sz w:val="24"/>
          <w:szCs w:val="24"/>
        </w:rPr>
        <w:t xml:space="preserve"> </w:t>
      </w:r>
      <w:proofErr w:type="spellStart"/>
      <w:r w:rsidRPr="00611CE1">
        <w:rPr>
          <w:rFonts w:ascii="Garamond" w:hAnsi="Garamond"/>
          <w:sz w:val="24"/>
          <w:szCs w:val="24"/>
        </w:rPr>
        <w:t>efektif</w:t>
      </w:r>
      <w:proofErr w:type="spellEnd"/>
      <w:r w:rsidRPr="00611CE1">
        <w:rPr>
          <w:rFonts w:ascii="Garamond" w:hAnsi="Garamond"/>
          <w:sz w:val="24"/>
          <w:szCs w:val="24"/>
        </w:rPr>
        <w:t xml:space="preserve"> dan </w:t>
      </w:r>
      <w:proofErr w:type="spellStart"/>
      <w:r w:rsidRPr="00611CE1">
        <w:rPr>
          <w:rFonts w:ascii="Garamond" w:hAnsi="Garamond"/>
          <w:sz w:val="24"/>
          <w:szCs w:val="24"/>
        </w:rPr>
        <w:t>efisien</w:t>
      </w:r>
      <w:proofErr w:type="spellEnd"/>
      <w:r w:rsidRPr="00611CE1">
        <w:rPr>
          <w:rFonts w:ascii="Garamond" w:hAnsi="Garamond"/>
          <w:sz w:val="24"/>
          <w:szCs w:val="24"/>
        </w:rPr>
        <w:t xml:space="preserve"> </w:t>
      </w:r>
      <w:proofErr w:type="spellStart"/>
      <w:r w:rsidRPr="00611CE1">
        <w:rPr>
          <w:rFonts w:ascii="Garamond" w:hAnsi="Garamond"/>
          <w:sz w:val="24"/>
          <w:szCs w:val="24"/>
        </w:rPr>
        <w:t>apabila</w:t>
      </w:r>
      <w:proofErr w:type="spellEnd"/>
      <w:r w:rsidRPr="00611CE1">
        <w:rPr>
          <w:rFonts w:ascii="Garamond" w:hAnsi="Garamond"/>
          <w:sz w:val="24"/>
          <w:szCs w:val="24"/>
        </w:rPr>
        <w:t xml:space="preserve"> </w:t>
      </w:r>
      <w:proofErr w:type="spellStart"/>
      <w:r w:rsidRPr="00611CE1">
        <w:rPr>
          <w:rFonts w:ascii="Garamond" w:hAnsi="Garamond"/>
          <w:sz w:val="24"/>
          <w:szCs w:val="24"/>
        </w:rPr>
        <w:t>dimansifestasikan</w:t>
      </w:r>
      <w:proofErr w:type="spellEnd"/>
      <w:r w:rsidRPr="00611CE1">
        <w:rPr>
          <w:rFonts w:ascii="Garamond" w:hAnsi="Garamond"/>
          <w:sz w:val="24"/>
          <w:szCs w:val="24"/>
        </w:rPr>
        <w:t xml:space="preserve"> </w:t>
      </w:r>
      <w:proofErr w:type="spellStart"/>
      <w:r w:rsidRPr="00611CE1">
        <w:rPr>
          <w:rFonts w:ascii="Garamond" w:hAnsi="Garamond"/>
          <w:sz w:val="24"/>
          <w:szCs w:val="24"/>
        </w:rPr>
        <w:t>dengan</w:t>
      </w:r>
      <w:proofErr w:type="spellEnd"/>
      <w:r w:rsidRPr="00611CE1">
        <w:rPr>
          <w:rFonts w:ascii="Garamond" w:hAnsi="Garamond"/>
          <w:sz w:val="24"/>
          <w:szCs w:val="24"/>
        </w:rPr>
        <w:t xml:space="preserve"> </w:t>
      </w:r>
      <w:proofErr w:type="spellStart"/>
      <w:r w:rsidR="00014A97">
        <w:rPr>
          <w:rFonts w:ascii="Garamond" w:hAnsi="Garamond"/>
          <w:sz w:val="24"/>
          <w:szCs w:val="24"/>
        </w:rPr>
        <w:t>metode</w:t>
      </w:r>
      <w:proofErr w:type="spellEnd"/>
      <w:r w:rsidR="00014A97">
        <w:rPr>
          <w:rFonts w:ascii="Garamond" w:hAnsi="Garamond"/>
          <w:sz w:val="24"/>
          <w:szCs w:val="24"/>
        </w:rPr>
        <w:t xml:space="preserve"> yang </w:t>
      </w:r>
      <w:proofErr w:type="spellStart"/>
      <w:r w:rsidR="00014A97">
        <w:rPr>
          <w:rFonts w:ascii="Garamond" w:hAnsi="Garamond"/>
          <w:sz w:val="24"/>
          <w:szCs w:val="24"/>
        </w:rPr>
        <w:t>tepat</w:t>
      </w:r>
      <w:proofErr w:type="spellEnd"/>
      <w:r w:rsidRPr="00611CE1">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r w:rsidR="00014A97">
        <w:rPr>
          <w:rFonts w:ascii="Garamond" w:hAnsi="Garamond"/>
          <w:sz w:val="24"/>
          <w:szCs w:val="24"/>
        </w:rPr>
        <w:t xml:space="preserve">yang </w:t>
      </w:r>
      <w:proofErr w:type="spellStart"/>
      <w:r w:rsidR="00014A97">
        <w:rPr>
          <w:rFonts w:ascii="Garamond" w:hAnsi="Garamond"/>
          <w:sz w:val="24"/>
          <w:szCs w:val="24"/>
        </w:rPr>
        <w:t>tidak</w:t>
      </w:r>
      <w:proofErr w:type="spellEnd"/>
      <w:r w:rsidRPr="00611CE1">
        <w:rPr>
          <w:rFonts w:ascii="Garamond" w:hAnsi="Garamond"/>
          <w:sz w:val="24"/>
          <w:szCs w:val="24"/>
        </w:rPr>
        <w:t xml:space="preserve"> </w:t>
      </w:r>
      <w:proofErr w:type="spellStart"/>
      <w:r w:rsidRPr="00611CE1">
        <w:rPr>
          <w:rFonts w:ascii="Garamond" w:hAnsi="Garamond"/>
          <w:sz w:val="24"/>
          <w:szCs w:val="24"/>
        </w:rPr>
        <w:t>kaku</w:t>
      </w:r>
      <w:proofErr w:type="spellEnd"/>
      <w:r w:rsidR="00014A97">
        <w:rPr>
          <w:rFonts w:ascii="Garamond" w:hAnsi="Garamond"/>
          <w:sz w:val="24"/>
          <w:szCs w:val="24"/>
        </w:rPr>
        <w:t xml:space="preserve"> </w:t>
      </w:r>
      <w:proofErr w:type="spellStart"/>
      <w:r w:rsidR="00014A97">
        <w:rPr>
          <w:rFonts w:ascii="Garamond" w:hAnsi="Garamond"/>
          <w:sz w:val="24"/>
          <w:szCs w:val="24"/>
        </w:rPr>
        <w:t>serta</w:t>
      </w:r>
      <w:proofErr w:type="spellEnd"/>
      <w:r w:rsidRPr="00611CE1">
        <w:rPr>
          <w:rFonts w:ascii="Garamond" w:hAnsi="Garamond"/>
          <w:sz w:val="24"/>
          <w:szCs w:val="24"/>
        </w:rPr>
        <w:t xml:space="preserve"> </w:t>
      </w:r>
      <w:r w:rsidRPr="00611CE1">
        <w:rPr>
          <w:rFonts w:ascii="Garamond" w:hAnsi="Garamond"/>
          <w:i/>
          <w:sz w:val="24"/>
          <w:szCs w:val="24"/>
        </w:rPr>
        <w:t>statis</w:t>
      </w:r>
      <w:r w:rsidRPr="00611CE1">
        <w:rPr>
          <w:rFonts w:ascii="Garamond" w:hAnsi="Garamond"/>
          <w:sz w:val="24"/>
          <w:szCs w:val="24"/>
        </w:rPr>
        <w:t xml:space="preserve"> </w:t>
      </w:r>
      <w:proofErr w:type="spellStart"/>
      <w:r w:rsidRPr="00611CE1">
        <w:rPr>
          <w:rFonts w:ascii="Garamond" w:hAnsi="Garamond"/>
          <w:sz w:val="24"/>
          <w:szCs w:val="24"/>
        </w:rPr>
        <w:t>dalam</w:t>
      </w:r>
      <w:proofErr w:type="spellEnd"/>
      <w:r w:rsidRPr="00611CE1">
        <w:rPr>
          <w:rFonts w:ascii="Garamond" w:hAnsi="Garamond"/>
          <w:sz w:val="24"/>
          <w:szCs w:val="24"/>
        </w:rPr>
        <w:t xml:space="preserve"> </w:t>
      </w:r>
      <w:proofErr w:type="spellStart"/>
      <w:r w:rsidRPr="00611CE1">
        <w:rPr>
          <w:rFonts w:ascii="Garamond" w:hAnsi="Garamond"/>
          <w:sz w:val="24"/>
          <w:szCs w:val="24"/>
        </w:rPr>
        <w:t>penerapan</w:t>
      </w:r>
      <w:proofErr w:type="spellEnd"/>
      <w:r w:rsidRPr="00611CE1">
        <w:rPr>
          <w:rFonts w:ascii="Garamond" w:hAnsi="Garamond"/>
          <w:sz w:val="24"/>
          <w:szCs w:val="24"/>
        </w:rPr>
        <w:t xml:space="preserve"> strategi </w:t>
      </w:r>
      <w:r w:rsidR="00014A97">
        <w:rPr>
          <w:rFonts w:ascii="Garamond" w:hAnsi="Garamond"/>
          <w:sz w:val="24"/>
          <w:szCs w:val="24"/>
        </w:rPr>
        <w:t>dan</w:t>
      </w:r>
      <w:r w:rsidRPr="00611CE1">
        <w:rPr>
          <w:rFonts w:ascii="Garamond" w:hAnsi="Garamond"/>
          <w:sz w:val="24"/>
          <w:szCs w:val="24"/>
        </w:rPr>
        <w:t xml:space="preserve"> </w:t>
      </w:r>
      <w:proofErr w:type="spellStart"/>
      <w:r w:rsidRPr="00611CE1">
        <w:rPr>
          <w:rFonts w:ascii="Garamond" w:hAnsi="Garamond"/>
          <w:sz w:val="24"/>
          <w:szCs w:val="24"/>
        </w:rPr>
        <w:t>tekniknya</w:t>
      </w:r>
      <w:proofErr w:type="spellEnd"/>
      <w:r w:rsidR="00014A97">
        <w:rPr>
          <w:rFonts w:ascii="Garamond" w:hAnsi="Garamond"/>
          <w:sz w:val="24"/>
          <w:szCs w:val="24"/>
        </w:rPr>
        <w:t>. M</w:t>
      </w:r>
      <w:r w:rsidRPr="00611CE1">
        <w:rPr>
          <w:rFonts w:ascii="Garamond" w:hAnsi="Garamond"/>
          <w:sz w:val="24"/>
          <w:szCs w:val="24"/>
        </w:rPr>
        <w:t xml:space="preserve">ampu </w:t>
      </w:r>
      <w:proofErr w:type="spellStart"/>
      <w:r w:rsidRPr="00611CE1">
        <w:rPr>
          <w:rFonts w:ascii="Garamond" w:hAnsi="Garamond"/>
          <w:sz w:val="24"/>
          <w:szCs w:val="24"/>
        </w:rPr>
        <w:t>mengikuti</w:t>
      </w:r>
      <w:proofErr w:type="spellEnd"/>
      <w:r w:rsidRPr="00611CE1">
        <w:rPr>
          <w:rFonts w:ascii="Garamond" w:hAnsi="Garamond"/>
          <w:sz w:val="24"/>
          <w:szCs w:val="24"/>
        </w:rPr>
        <w:t xml:space="preserve"> </w:t>
      </w:r>
      <w:proofErr w:type="spellStart"/>
      <w:r w:rsidRPr="00611CE1">
        <w:rPr>
          <w:rFonts w:ascii="Garamond" w:hAnsi="Garamond"/>
          <w:sz w:val="24"/>
          <w:szCs w:val="24"/>
        </w:rPr>
        <w:t>dinamika</w:t>
      </w:r>
      <w:proofErr w:type="spellEnd"/>
      <w:r w:rsidRPr="00611CE1">
        <w:rPr>
          <w:rFonts w:ascii="Garamond" w:hAnsi="Garamond"/>
          <w:sz w:val="24"/>
          <w:szCs w:val="24"/>
        </w:rPr>
        <w:t xml:space="preserve"> </w:t>
      </w:r>
      <w:proofErr w:type="spellStart"/>
      <w:r w:rsidRPr="00611CE1">
        <w:rPr>
          <w:rFonts w:ascii="Garamond" w:hAnsi="Garamond"/>
          <w:sz w:val="24"/>
          <w:szCs w:val="24"/>
        </w:rPr>
        <w:t>masyarakat</w:t>
      </w:r>
      <w:proofErr w:type="spellEnd"/>
      <w:r w:rsidRPr="00611CE1">
        <w:rPr>
          <w:rFonts w:ascii="Garamond" w:hAnsi="Garamond"/>
          <w:sz w:val="24"/>
          <w:szCs w:val="24"/>
        </w:rPr>
        <w:t xml:space="preserve">. </w:t>
      </w:r>
      <w:proofErr w:type="spellStart"/>
      <w:r w:rsidRPr="00611CE1">
        <w:rPr>
          <w:rFonts w:ascii="Garamond" w:hAnsi="Garamond"/>
          <w:sz w:val="24"/>
          <w:szCs w:val="24"/>
        </w:rPr>
        <w:t>Apabila</w:t>
      </w:r>
      <w:proofErr w:type="spellEnd"/>
      <w:r w:rsidRPr="00611CE1">
        <w:rPr>
          <w:rFonts w:ascii="Garamond" w:hAnsi="Garamond"/>
          <w:sz w:val="24"/>
          <w:szCs w:val="24"/>
        </w:rPr>
        <w:t xml:space="preserve"> </w:t>
      </w:r>
      <w:proofErr w:type="spellStart"/>
      <w:r w:rsidR="00014A97">
        <w:rPr>
          <w:rFonts w:ascii="Garamond" w:hAnsi="Garamond"/>
          <w:sz w:val="24"/>
          <w:szCs w:val="24"/>
        </w:rPr>
        <w:t>melakukan</w:t>
      </w:r>
      <w:proofErr w:type="spellEnd"/>
      <w:r w:rsidR="00014A97">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t>d</w:t>
      </w:r>
      <w:r w:rsidR="00014A97">
        <w:rPr>
          <w:rFonts w:ascii="Garamond" w:hAnsi="Garamond"/>
          <w:sz w:val="24"/>
          <w:szCs w:val="24"/>
        </w:rPr>
        <w:t>engan</w:t>
      </w:r>
      <w:proofErr w:type="spellEnd"/>
      <w:r w:rsidR="00014A97">
        <w:rPr>
          <w:rFonts w:ascii="Garamond" w:hAnsi="Garamond"/>
          <w:sz w:val="24"/>
          <w:szCs w:val="24"/>
        </w:rPr>
        <w:t xml:space="preserve"> </w:t>
      </w:r>
      <w:proofErr w:type="spellStart"/>
      <w:r w:rsidR="00014A97">
        <w:rPr>
          <w:rFonts w:ascii="Garamond" w:hAnsi="Garamond"/>
          <w:sz w:val="24"/>
          <w:szCs w:val="24"/>
        </w:rPr>
        <w:t>a</w:t>
      </w:r>
      <w:r w:rsidRPr="00611CE1">
        <w:rPr>
          <w:rFonts w:ascii="Garamond" w:hAnsi="Garamond"/>
          <w:sz w:val="24"/>
          <w:szCs w:val="24"/>
        </w:rPr>
        <w:t>plikas</w:t>
      </w:r>
      <w:r w:rsidR="00014A97">
        <w:rPr>
          <w:rFonts w:ascii="Garamond" w:hAnsi="Garamond"/>
          <w:sz w:val="24"/>
          <w:szCs w:val="24"/>
        </w:rPr>
        <w:t>i</w:t>
      </w:r>
      <w:proofErr w:type="spellEnd"/>
      <w:r w:rsidR="00014A97">
        <w:rPr>
          <w:rFonts w:ascii="Garamond" w:hAnsi="Garamond"/>
          <w:sz w:val="24"/>
          <w:szCs w:val="24"/>
        </w:rPr>
        <w:t xml:space="preserve"> yang</w:t>
      </w:r>
      <w:r w:rsidRPr="00611CE1">
        <w:rPr>
          <w:rFonts w:ascii="Garamond" w:hAnsi="Garamond"/>
          <w:sz w:val="24"/>
          <w:szCs w:val="24"/>
        </w:rPr>
        <w:t xml:space="preserve"> </w:t>
      </w:r>
      <w:proofErr w:type="spellStart"/>
      <w:r w:rsidRPr="00611CE1">
        <w:rPr>
          <w:rFonts w:ascii="Garamond" w:hAnsi="Garamond"/>
          <w:sz w:val="24"/>
          <w:szCs w:val="24"/>
        </w:rPr>
        <w:t>kaku</w:t>
      </w:r>
      <w:proofErr w:type="spellEnd"/>
      <w:r w:rsidRPr="00611CE1">
        <w:rPr>
          <w:rFonts w:ascii="Garamond" w:hAnsi="Garamond"/>
          <w:sz w:val="24"/>
          <w:szCs w:val="24"/>
        </w:rPr>
        <w:t xml:space="preserve"> dan statis, </w:t>
      </w:r>
      <w:proofErr w:type="spellStart"/>
      <w:r w:rsidRPr="00611CE1">
        <w:rPr>
          <w:rFonts w:ascii="Garamond" w:hAnsi="Garamond"/>
          <w:sz w:val="24"/>
          <w:szCs w:val="24"/>
        </w:rPr>
        <w:t>maka</w:t>
      </w:r>
      <w:proofErr w:type="spellEnd"/>
      <w:r w:rsidRPr="00611CE1">
        <w:rPr>
          <w:rFonts w:ascii="Garamond" w:hAnsi="Garamond"/>
          <w:sz w:val="24"/>
          <w:szCs w:val="24"/>
        </w:rPr>
        <w:t xml:space="preserve"> </w:t>
      </w:r>
      <w:proofErr w:type="spellStart"/>
      <w:r w:rsidRPr="00611CE1">
        <w:rPr>
          <w:rFonts w:ascii="Garamond" w:hAnsi="Garamond"/>
          <w:sz w:val="24"/>
          <w:szCs w:val="24"/>
        </w:rPr>
        <w:t>ajaran</w:t>
      </w:r>
      <w:proofErr w:type="spellEnd"/>
      <w:r w:rsidR="00014A97">
        <w:rPr>
          <w:rFonts w:ascii="Garamond" w:hAnsi="Garamond"/>
          <w:sz w:val="24"/>
          <w:szCs w:val="24"/>
        </w:rPr>
        <w:t xml:space="preserve"> yang </w:t>
      </w:r>
      <w:proofErr w:type="spellStart"/>
      <w:r w:rsidR="00014A97">
        <w:rPr>
          <w:rFonts w:ascii="Garamond" w:hAnsi="Garamond"/>
          <w:sz w:val="24"/>
          <w:szCs w:val="24"/>
        </w:rPr>
        <w:t>disampaik</w:t>
      </w:r>
      <w:proofErr w:type="spellEnd"/>
      <w:r w:rsidRPr="00611CE1">
        <w:rPr>
          <w:rFonts w:ascii="Garamond" w:hAnsi="Garamond"/>
          <w:sz w:val="24"/>
          <w:szCs w:val="24"/>
        </w:rPr>
        <w:t xml:space="preserve"> </w:t>
      </w:r>
      <w:proofErr w:type="spellStart"/>
      <w:r w:rsidRPr="00611CE1">
        <w:rPr>
          <w:rFonts w:ascii="Garamond" w:hAnsi="Garamond"/>
          <w:sz w:val="24"/>
          <w:szCs w:val="24"/>
        </w:rPr>
        <w:t>tidak</w:t>
      </w:r>
      <w:proofErr w:type="spellEnd"/>
      <w:r w:rsidRPr="00611CE1">
        <w:rPr>
          <w:rFonts w:ascii="Garamond" w:hAnsi="Garamond"/>
          <w:sz w:val="24"/>
          <w:szCs w:val="24"/>
        </w:rPr>
        <w:t xml:space="preserve"> </w:t>
      </w:r>
      <w:proofErr w:type="spellStart"/>
      <w:r w:rsidRPr="00611CE1">
        <w:rPr>
          <w:rFonts w:ascii="Garamond" w:hAnsi="Garamond"/>
          <w:sz w:val="24"/>
          <w:szCs w:val="24"/>
        </w:rPr>
        <w:t>dapat</w:t>
      </w:r>
      <w:proofErr w:type="spellEnd"/>
      <w:r w:rsidRPr="00611CE1">
        <w:rPr>
          <w:rFonts w:ascii="Garamond" w:hAnsi="Garamond"/>
          <w:sz w:val="24"/>
          <w:szCs w:val="24"/>
        </w:rPr>
        <w:t xml:space="preserve"> </w:t>
      </w:r>
      <w:proofErr w:type="spellStart"/>
      <w:r w:rsidRPr="00611CE1">
        <w:rPr>
          <w:rFonts w:ascii="Garamond" w:hAnsi="Garamond"/>
          <w:sz w:val="24"/>
          <w:szCs w:val="24"/>
        </w:rPr>
        <w:t>respon</w:t>
      </w:r>
      <w:proofErr w:type="spellEnd"/>
      <w:r w:rsidRPr="00611CE1">
        <w:rPr>
          <w:rFonts w:ascii="Garamond" w:hAnsi="Garamond"/>
          <w:sz w:val="24"/>
          <w:szCs w:val="24"/>
        </w:rPr>
        <w:t xml:space="preserve"> yang </w:t>
      </w:r>
      <w:proofErr w:type="spellStart"/>
      <w:r w:rsidR="00014A97">
        <w:rPr>
          <w:rFonts w:ascii="Garamond" w:hAnsi="Garamond"/>
          <w:sz w:val="24"/>
          <w:szCs w:val="24"/>
        </w:rPr>
        <w:t>positif</w:t>
      </w:r>
      <w:proofErr w:type="spellEnd"/>
      <w:r w:rsidR="00014A97">
        <w:rPr>
          <w:rFonts w:ascii="Garamond" w:hAnsi="Garamond"/>
          <w:sz w:val="24"/>
          <w:szCs w:val="24"/>
        </w:rPr>
        <w:t xml:space="preserve"> </w:t>
      </w:r>
      <w:proofErr w:type="spellStart"/>
      <w:r w:rsidRPr="00611CE1">
        <w:rPr>
          <w:rFonts w:ascii="Garamond" w:hAnsi="Garamond"/>
          <w:sz w:val="24"/>
          <w:szCs w:val="24"/>
        </w:rPr>
        <w:t>dari</w:t>
      </w:r>
      <w:proofErr w:type="spellEnd"/>
      <w:r w:rsidRPr="00611CE1">
        <w:rPr>
          <w:rFonts w:ascii="Garamond" w:hAnsi="Garamond"/>
          <w:sz w:val="24"/>
          <w:szCs w:val="24"/>
        </w:rPr>
        <w:t xml:space="preserve"> </w:t>
      </w:r>
      <w:proofErr w:type="spellStart"/>
      <w:r w:rsidRPr="00611CE1">
        <w:rPr>
          <w:rFonts w:ascii="Garamond" w:hAnsi="Garamond"/>
          <w:sz w:val="24"/>
          <w:szCs w:val="24"/>
        </w:rPr>
        <w:t>masyarakat</w:t>
      </w:r>
      <w:proofErr w:type="spellEnd"/>
      <w:r w:rsidRPr="00611CE1">
        <w:rPr>
          <w:rFonts w:ascii="Garamond" w:hAnsi="Garamond"/>
          <w:sz w:val="24"/>
          <w:szCs w:val="24"/>
        </w:rPr>
        <w:t xml:space="preserve">, </w:t>
      </w:r>
      <w:proofErr w:type="spellStart"/>
      <w:r w:rsidRPr="00611CE1">
        <w:rPr>
          <w:rFonts w:ascii="Garamond" w:hAnsi="Garamond"/>
          <w:sz w:val="24"/>
          <w:szCs w:val="24"/>
        </w:rPr>
        <w:t>karena</w:t>
      </w:r>
      <w:proofErr w:type="spellEnd"/>
      <w:r w:rsidRPr="00611CE1">
        <w:rPr>
          <w:rFonts w:ascii="Garamond" w:hAnsi="Garamond"/>
          <w:sz w:val="24"/>
          <w:szCs w:val="24"/>
        </w:rPr>
        <w:t xml:space="preserve"> </w:t>
      </w:r>
      <w:proofErr w:type="spellStart"/>
      <w:r w:rsidRPr="00611CE1">
        <w:rPr>
          <w:rFonts w:ascii="Garamond" w:hAnsi="Garamond"/>
          <w:sz w:val="24"/>
          <w:szCs w:val="24"/>
        </w:rPr>
        <w:t>itu</w:t>
      </w:r>
      <w:proofErr w:type="spellEnd"/>
      <w:r w:rsidRPr="00611CE1">
        <w:rPr>
          <w:rFonts w:ascii="Garamond" w:hAnsi="Garamond"/>
          <w:sz w:val="24"/>
          <w:szCs w:val="24"/>
        </w:rPr>
        <w:t xml:space="preserve"> </w:t>
      </w:r>
      <w:proofErr w:type="spellStart"/>
      <w:r w:rsidRPr="00611CE1">
        <w:rPr>
          <w:rFonts w:ascii="Garamond" w:hAnsi="Garamond"/>
          <w:sz w:val="24"/>
          <w:szCs w:val="24"/>
        </w:rPr>
        <w:t>sistem</w:t>
      </w:r>
      <w:proofErr w:type="spellEnd"/>
      <w:r w:rsidRPr="00611CE1">
        <w:rPr>
          <w:rFonts w:ascii="Garamond" w:hAnsi="Garamond"/>
          <w:sz w:val="24"/>
          <w:szCs w:val="24"/>
        </w:rPr>
        <w:t xml:space="preserve"> </w:t>
      </w:r>
      <w:proofErr w:type="spellStart"/>
      <w:r w:rsidR="00014A97">
        <w:rPr>
          <w:rFonts w:ascii="Garamond" w:hAnsi="Garamond"/>
          <w:sz w:val="24"/>
          <w:szCs w:val="24"/>
        </w:rPr>
        <w:t>dakwah</w:t>
      </w:r>
      <w:proofErr w:type="spellEnd"/>
      <w:r w:rsidR="00014A97">
        <w:rPr>
          <w:rFonts w:ascii="Garamond" w:hAnsi="Garamond"/>
          <w:sz w:val="24"/>
          <w:szCs w:val="24"/>
        </w:rPr>
        <w:t xml:space="preserve"> </w:t>
      </w:r>
      <w:proofErr w:type="spellStart"/>
      <w:r w:rsidR="00014A97">
        <w:rPr>
          <w:rFonts w:ascii="Garamond" w:hAnsi="Garamond"/>
          <w:sz w:val="24"/>
          <w:szCs w:val="24"/>
        </w:rPr>
        <w:t>mempunyai</w:t>
      </w:r>
      <w:proofErr w:type="spellEnd"/>
      <w:r w:rsidR="00014A97">
        <w:rPr>
          <w:rFonts w:ascii="Garamond" w:hAnsi="Garamond"/>
          <w:sz w:val="24"/>
          <w:szCs w:val="24"/>
        </w:rPr>
        <w:t xml:space="preserve"> </w:t>
      </w:r>
      <w:proofErr w:type="spellStart"/>
      <w:r w:rsidRPr="00611CE1">
        <w:rPr>
          <w:rFonts w:ascii="Garamond" w:hAnsi="Garamond"/>
          <w:sz w:val="24"/>
          <w:szCs w:val="24"/>
        </w:rPr>
        <w:t>pengaruh</w:t>
      </w:r>
      <w:proofErr w:type="spellEnd"/>
      <w:r w:rsidRPr="00611CE1">
        <w:rPr>
          <w:rFonts w:ascii="Garamond" w:hAnsi="Garamond"/>
          <w:sz w:val="24"/>
          <w:szCs w:val="24"/>
        </w:rPr>
        <w:t xml:space="preserve"> </w:t>
      </w:r>
      <w:r w:rsidR="00014A97">
        <w:rPr>
          <w:rFonts w:ascii="Garamond" w:hAnsi="Garamond"/>
          <w:sz w:val="24"/>
          <w:szCs w:val="24"/>
        </w:rPr>
        <w:t xml:space="preserve">yang </w:t>
      </w:r>
      <w:proofErr w:type="spellStart"/>
      <w:r w:rsidR="00014A97">
        <w:rPr>
          <w:rFonts w:ascii="Garamond" w:hAnsi="Garamond"/>
          <w:sz w:val="24"/>
          <w:szCs w:val="24"/>
        </w:rPr>
        <w:t>besar</w:t>
      </w:r>
      <w:proofErr w:type="spellEnd"/>
      <w:r w:rsidR="00014A97">
        <w:rPr>
          <w:rFonts w:ascii="Garamond" w:hAnsi="Garamond"/>
          <w:sz w:val="24"/>
          <w:szCs w:val="24"/>
        </w:rPr>
        <w:t xml:space="preserve"> </w:t>
      </w:r>
      <w:proofErr w:type="spellStart"/>
      <w:r w:rsidRPr="00611CE1">
        <w:rPr>
          <w:rFonts w:ascii="Garamond" w:hAnsi="Garamond"/>
          <w:sz w:val="24"/>
          <w:szCs w:val="24"/>
        </w:rPr>
        <w:t>dalam</w:t>
      </w:r>
      <w:proofErr w:type="spellEnd"/>
      <w:r w:rsidRPr="00611CE1">
        <w:rPr>
          <w:rFonts w:ascii="Garamond" w:hAnsi="Garamond"/>
          <w:sz w:val="24"/>
          <w:szCs w:val="24"/>
        </w:rPr>
        <w:t xml:space="preserve"> </w:t>
      </w:r>
      <w:proofErr w:type="spellStart"/>
      <w:r w:rsidRPr="00611CE1">
        <w:rPr>
          <w:rFonts w:ascii="Garamond" w:hAnsi="Garamond"/>
          <w:sz w:val="24"/>
          <w:szCs w:val="24"/>
        </w:rPr>
        <w:t>keberhasilan</w:t>
      </w:r>
      <w:proofErr w:type="spellEnd"/>
      <w:r w:rsidRPr="00611CE1">
        <w:rPr>
          <w:rFonts w:ascii="Garamond" w:hAnsi="Garamond"/>
          <w:sz w:val="24"/>
          <w:szCs w:val="24"/>
        </w:rPr>
        <w:t xml:space="preserve"> </w:t>
      </w:r>
      <w:proofErr w:type="spellStart"/>
      <w:r w:rsidR="00014A97">
        <w:rPr>
          <w:rFonts w:ascii="Garamond" w:hAnsi="Garamond"/>
          <w:sz w:val="24"/>
          <w:szCs w:val="24"/>
        </w:rPr>
        <w:t>dakwah</w:t>
      </w:r>
      <w:proofErr w:type="spellEnd"/>
      <w:r w:rsidR="00014A97">
        <w:rPr>
          <w:rFonts w:ascii="Garamond" w:hAnsi="Garamond"/>
          <w:sz w:val="24"/>
          <w:szCs w:val="24"/>
        </w:rPr>
        <w:t xml:space="preserve">. </w:t>
      </w:r>
      <w:proofErr w:type="spellStart"/>
      <w:r w:rsidRPr="00611CE1">
        <w:rPr>
          <w:rFonts w:ascii="Garamond" w:hAnsi="Garamond"/>
          <w:sz w:val="24"/>
          <w:szCs w:val="24"/>
        </w:rPr>
        <w:t>Dakwah</w:t>
      </w:r>
      <w:proofErr w:type="spellEnd"/>
      <w:r w:rsidRPr="00611CE1">
        <w:rPr>
          <w:rFonts w:ascii="Garamond" w:hAnsi="Garamond"/>
          <w:sz w:val="24"/>
          <w:szCs w:val="24"/>
        </w:rPr>
        <w:t xml:space="preserve"> </w:t>
      </w:r>
      <w:proofErr w:type="spellStart"/>
      <w:r w:rsidRPr="00611CE1">
        <w:rPr>
          <w:rFonts w:ascii="Garamond" w:hAnsi="Garamond"/>
          <w:sz w:val="24"/>
          <w:szCs w:val="24"/>
        </w:rPr>
        <w:t>dapat</w:t>
      </w:r>
      <w:proofErr w:type="spellEnd"/>
      <w:r w:rsidRPr="00611CE1">
        <w:rPr>
          <w:rFonts w:ascii="Garamond" w:hAnsi="Garamond"/>
          <w:sz w:val="24"/>
          <w:szCs w:val="24"/>
        </w:rPr>
        <w:t xml:space="preserve"> </w:t>
      </w:r>
      <w:proofErr w:type="spellStart"/>
      <w:r w:rsidRPr="00611CE1">
        <w:rPr>
          <w:rFonts w:ascii="Garamond" w:hAnsi="Garamond"/>
          <w:sz w:val="24"/>
          <w:szCs w:val="24"/>
        </w:rPr>
        <w:t>dilakukan</w:t>
      </w:r>
      <w:proofErr w:type="spellEnd"/>
      <w:r w:rsidRPr="00611CE1">
        <w:rPr>
          <w:rFonts w:ascii="Garamond" w:hAnsi="Garamond"/>
          <w:sz w:val="24"/>
          <w:szCs w:val="24"/>
        </w:rPr>
        <w:t xml:space="preserve"> </w:t>
      </w:r>
      <w:proofErr w:type="spellStart"/>
      <w:r w:rsidRPr="00611CE1">
        <w:rPr>
          <w:rFonts w:ascii="Garamond" w:hAnsi="Garamond"/>
          <w:sz w:val="24"/>
          <w:szCs w:val="24"/>
        </w:rPr>
        <w:t>dengan</w:t>
      </w:r>
      <w:proofErr w:type="spellEnd"/>
      <w:r w:rsidRPr="00611CE1">
        <w:rPr>
          <w:rFonts w:ascii="Garamond" w:hAnsi="Garamond"/>
          <w:sz w:val="24"/>
          <w:szCs w:val="24"/>
        </w:rPr>
        <w:t xml:space="preserve"> </w:t>
      </w:r>
      <w:proofErr w:type="spellStart"/>
      <w:r w:rsidRPr="00611CE1">
        <w:rPr>
          <w:rFonts w:ascii="Garamond" w:hAnsi="Garamond"/>
          <w:sz w:val="24"/>
          <w:szCs w:val="24"/>
        </w:rPr>
        <w:t>cara</w:t>
      </w:r>
      <w:proofErr w:type="spellEnd"/>
      <w:r w:rsidRPr="00611CE1">
        <w:rPr>
          <w:rFonts w:ascii="Garamond" w:hAnsi="Garamond"/>
          <w:sz w:val="24"/>
          <w:szCs w:val="24"/>
        </w:rPr>
        <w:t xml:space="preserve"> </w:t>
      </w:r>
      <w:proofErr w:type="spellStart"/>
      <w:r w:rsidRPr="00611CE1">
        <w:rPr>
          <w:rFonts w:ascii="Garamond" w:hAnsi="Garamond"/>
          <w:sz w:val="24"/>
          <w:szCs w:val="24"/>
        </w:rPr>
        <w:t>bil-lisan</w:t>
      </w:r>
      <w:proofErr w:type="spellEnd"/>
      <w:r w:rsidRPr="00611CE1">
        <w:rPr>
          <w:rFonts w:ascii="Garamond" w:hAnsi="Garamond"/>
          <w:sz w:val="24"/>
          <w:szCs w:val="24"/>
        </w:rPr>
        <w:t xml:space="preserve"> yang </w:t>
      </w:r>
      <w:proofErr w:type="spellStart"/>
      <w:r w:rsidRPr="00611CE1">
        <w:rPr>
          <w:rFonts w:ascii="Garamond" w:hAnsi="Garamond"/>
          <w:sz w:val="24"/>
          <w:szCs w:val="24"/>
        </w:rPr>
        <w:t>lebih</w:t>
      </w:r>
      <w:proofErr w:type="spellEnd"/>
      <w:r w:rsidRPr="00611CE1">
        <w:rPr>
          <w:rFonts w:ascii="Garamond" w:hAnsi="Garamond"/>
          <w:sz w:val="24"/>
          <w:szCs w:val="24"/>
        </w:rPr>
        <w:t xml:space="preserve"> </w:t>
      </w:r>
      <w:proofErr w:type="spellStart"/>
      <w:r w:rsidRPr="00611CE1">
        <w:rPr>
          <w:rFonts w:ascii="Garamond" w:hAnsi="Garamond"/>
          <w:sz w:val="24"/>
          <w:szCs w:val="24"/>
        </w:rPr>
        <w:t>banyak</w:t>
      </w:r>
      <w:proofErr w:type="spellEnd"/>
      <w:r w:rsidRPr="00611CE1">
        <w:rPr>
          <w:rFonts w:ascii="Garamond" w:hAnsi="Garamond"/>
          <w:sz w:val="24"/>
          <w:szCs w:val="24"/>
        </w:rPr>
        <w:t xml:space="preserve"> </w:t>
      </w:r>
      <w:proofErr w:type="spellStart"/>
      <w:r w:rsidRPr="00611CE1">
        <w:rPr>
          <w:rFonts w:ascii="Garamond" w:hAnsi="Garamond"/>
          <w:sz w:val="24"/>
          <w:szCs w:val="24"/>
        </w:rPr>
        <w:t>memfokuskan</w:t>
      </w:r>
      <w:proofErr w:type="spellEnd"/>
      <w:r w:rsidRPr="00611CE1">
        <w:rPr>
          <w:rFonts w:ascii="Garamond" w:hAnsi="Garamond"/>
          <w:sz w:val="24"/>
          <w:szCs w:val="24"/>
        </w:rPr>
        <w:t xml:space="preserve"> pada </w:t>
      </w:r>
      <w:proofErr w:type="spellStart"/>
      <w:r w:rsidRPr="00611CE1">
        <w:rPr>
          <w:rFonts w:ascii="Garamond" w:hAnsi="Garamond"/>
          <w:sz w:val="24"/>
          <w:szCs w:val="24"/>
        </w:rPr>
        <w:t>penekanan</w:t>
      </w:r>
      <w:proofErr w:type="spellEnd"/>
      <w:r w:rsidRPr="00611CE1">
        <w:rPr>
          <w:rFonts w:ascii="Garamond" w:hAnsi="Garamond"/>
          <w:sz w:val="24"/>
          <w:szCs w:val="24"/>
        </w:rPr>
        <w:t xml:space="preserve"> </w:t>
      </w:r>
      <w:proofErr w:type="spellStart"/>
      <w:r w:rsidRPr="00611CE1">
        <w:rPr>
          <w:rFonts w:ascii="Garamond" w:hAnsi="Garamond"/>
          <w:sz w:val="24"/>
          <w:szCs w:val="24"/>
        </w:rPr>
        <w:t>informatif</w:t>
      </w:r>
      <w:proofErr w:type="spellEnd"/>
      <w:r w:rsidRPr="00611CE1">
        <w:rPr>
          <w:rFonts w:ascii="Garamond" w:hAnsi="Garamond"/>
          <w:sz w:val="24"/>
          <w:szCs w:val="24"/>
        </w:rPr>
        <w:t xml:space="preserve"> </w:t>
      </w:r>
      <w:proofErr w:type="spellStart"/>
      <w:r w:rsidRPr="00611CE1">
        <w:rPr>
          <w:rFonts w:ascii="Garamond" w:hAnsi="Garamond"/>
          <w:sz w:val="24"/>
          <w:szCs w:val="24"/>
        </w:rPr>
        <w:t>persuasif</w:t>
      </w:r>
      <w:proofErr w:type="spellEnd"/>
      <w:r w:rsidRPr="00611CE1">
        <w:rPr>
          <w:rFonts w:ascii="Garamond" w:hAnsi="Garamond"/>
          <w:sz w:val="24"/>
          <w:szCs w:val="24"/>
        </w:rPr>
        <w:t xml:space="preserve"> dan </w:t>
      </w:r>
      <w:proofErr w:type="spellStart"/>
      <w:r w:rsidRPr="00611CE1">
        <w:rPr>
          <w:rFonts w:ascii="Garamond" w:hAnsi="Garamond"/>
          <w:sz w:val="24"/>
          <w:szCs w:val="24"/>
        </w:rPr>
        <w:t>cara</w:t>
      </w:r>
      <w:proofErr w:type="spellEnd"/>
      <w:r w:rsidRPr="00611CE1">
        <w:rPr>
          <w:rFonts w:ascii="Garamond" w:hAnsi="Garamond"/>
          <w:sz w:val="24"/>
          <w:szCs w:val="24"/>
        </w:rPr>
        <w:t xml:space="preserve"> </w:t>
      </w:r>
      <w:proofErr w:type="spellStart"/>
      <w:r w:rsidRPr="00611CE1">
        <w:rPr>
          <w:rFonts w:ascii="Garamond" w:hAnsi="Garamond"/>
          <w:sz w:val="24"/>
          <w:szCs w:val="24"/>
        </w:rPr>
        <w:t>bil-hal</w:t>
      </w:r>
      <w:proofErr w:type="spellEnd"/>
      <w:r w:rsidRPr="00611CE1">
        <w:rPr>
          <w:rFonts w:ascii="Garamond" w:hAnsi="Garamond"/>
          <w:sz w:val="24"/>
          <w:szCs w:val="24"/>
        </w:rPr>
        <w:t xml:space="preserve"> yang </w:t>
      </w:r>
      <w:proofErr w:type="spellStart"/>
      <w:r w:rsidRPr="00611CE1">
        <w:rPr>
          <w:rFonts w:ascii="Garamond" w:hAnsi="Garamond"/>
          <w:sz w:val="24"/>
          <w:szCs w:val="24"/>
        </w:rPr>
        <w:t>lebih</w:t>
      </w:r>
      <w:proofErr w:type="spellEnd"/>
      <w:r w:rsidRPr="00611CE1">
        <w:rPr>
          <w:rFonts w:ascii="Garamond" w:hAnsi="Garamond"/>
          <w:sz w:val="24"/>
          <w:szCs w:val="24"/>
        </w:rPr>
        <w:t xml:space="preserve"> </w:t>
      </w:r>
      <w:proofErr w:type="spellStart"/>
      <w:r w:rsidRPr="00611CE1">
        <w:rPr>
          <w:rFonts w:ascii="Garamond" w:hAnsi="Garamond"/>
          <w:sz w:val="24"/>
          <w:szCs w:val="24"/>
        </w:rPr>
        <w:t>menekankan</w:t>
      </w:r>
      <w:proofErr w:type="spellEnd"/>
      <w:r w:rsidRPr="00611CE1">
        <w:rPr>
          <w:rFonts w:ascii="Garamond" w:hAnsi="Garamond"/>
          <w:sz w:val="24"/>
          <w:szCs w:val="24"/>
        </w:rPr>
        <w:t xml:space="preserve"> pada </w:t>
      </w:r>
      <w:proofErr w:type="spellStart"/>
      <w:r w:rsidRPr="00611CE1">
        <w:rPr>
          <w:rFonts w:ascii="Garamond" w:hAnsi="Garamond"/>
          <w:sz w:val="24"/>
          <w:szCs w:val="24"/>
        </w:rPr>
        <w:t>hal-hal</w:t>
      </w:r>
      <w:proofErr w:type="spellEnd"/>
      <w:r w:rsidRPr="00611CE1">
        <w:rPr>
          <w:rFonts w:ascii="Garamond" w:hAnsi="Garamond"/>
          <w:sz w:val="24"/>
          <w:szCs w:val="24"/>
        </w:rPr>
        <w:t xml:space="preserve"> </w:t>
      </w:r>
      <w:proofErr w:type="spellStart"/>
      <w:r w:rsidRPr="00611CE1">
        <w:rPr>
          <w:rFonts w:ascii="Garamond" w:hAnsi="Garamond"/>
          <w:sz w:val="24"/>
          <w:szCs w:val="24"/>
        </w:rPr>
        <w:t>bersifat</w:t>
      </w:r>
      <w:proofErr w:type="spellEnd"/>
      <w:r w:rsidRPr="00611CE1">
        <w:rPr>
          <w:rFonts w:ascii="Garamond" w:hAnsi="Garamond"/>
          <w:sz w:val="24"/>
          <w:szCs w:val="24"/>
        </w:rPr>
        <w:t xml:space="preserve"> </w:t>
      </w:r>
      <w:proofErr w:type="spellStart"/>
      <w:r w:rsidRPr="00611CE1">
        <w:rPr>
          <w:rFonts w:ascii="Garamond" w:hAnsi="Garamond"/>
          <w:sz w:val="24"/>
          <w:szCs w:val="24"/>
        </w:rPr>
        <w:t>praktis</w:t>
      </w:r>
      <w:proofErr w:type="spellEnd"/>
      <w:r w:rsidRPr="00611CE1">
        <w:rPr>
          <w:rFonts w:ascii="Garamond" w:hAnsi="Garamond"/>
          <w:sz w:val="24"/>
          <w:szCs w:val="24"/>
        </w:rPr>
        <w:t xml:space="preserve"> yang </w:t>
      </w:r>
      <w:proofErr w:type="spellStart"/>
      <w:r w:rsidRPr="00611CE1">
        <w:rPr>
          <w:rFonts w:ascii="Garamond" w:hAnsi="Garamond"/>
          <w:sz w:val="24"/>
          <w:szCs w:val="24"/>
        </w:rPr>
        <w:t>mampu</w:t>
      </w:r>
      <w:proofErr w:type="spellEnd"/>
      <w:r w:rsidRPr="00611CE1">
        <w:rPr>
          <w:rFonts w:ascii="Garamond" w:hAnsi="Garamond"/>
          <w:sz w:val="24"/>
          <w:szCs w:val="24"/>
        </w:rPr>
        <w:t xml:space="preserve"> </w:t>
      </w:r>
      <w:proofErr w:type="spellStart"/>
      <w:r w:rsidRPr="00611CE1">
        <w:rPr>
          <w:rFonts w:ascii="Garamond" w:hAnsi="Garamond"/>
          <w:sz w:val="24"/>
          <w:szCs w:val="24"/>
        </w:rPr>
        <w:t>merangsang</w:t>
      </w:r>
      <w:proofErr w:type="spellEnd"/>
      <w:r w:rsidRPr="00611CE1">
        <w:rPr>
          <w:rFonts w:ascii="Garamond" w:hAnsi="Garamond"/>
          <w:sz w:val="24"/>
          <w:szCs w:val="24"/>
        </w:rPr>
        <w:t xml:space="preserve"> agar </w:t>
      </w:r>
      <w:proofErr w:type="spellStart"/>
      <w:r w:rsidRPr="00611CE1">
        <w:rPr>
          <w:rFonts w:ascii="Garamond" w:hAnsi="Garamond"/>
          <w:sz w:val="24"/>
          <w:szCs w:val="24"/>
        </w:rPr>
        <w:t>mad’unya</w:t>
      </w:r>
      <w:proofErr w:type="spellEnd"/>
      <w:r w:rsidRPr="00611CE1">
        <w:rPr>
          <w:rFonts w:ascii="Garamond" w:hAnsi="Garamond"/>
          <w:sz w:val="24"/>
          <w:szCs w:val="24"/>
        </w:rPr>
        <w:t xml:space="preserve"> </w:t>
      </w:r>
      <w:proofErr w:type="spellStart"/>
      <w:r w:rsidRPr="00611CE1">
        <w:rPr>
          <w:rFonts w:ascii="Garamond" w:hAnsi="Garamond"/>
          <w:sz w:val="24"/>
          <w:szCs w:val="24"/>
        </w:rPr>
        <w:t>lebih</w:t>
      </w:r>
      <w:proofErr w:type="spellEnd"/>
      <w:r w:rsidRPr="00611CE1">
        <w:rPr>
          <w:rFonts w:ascii="Garamond" w:hAnsi="Garamond"/>
          <w:sz w:val="24"/>
          <w:szCs w:val="24"/>
        </w:rPr>
        <w:t xml:space="preserve"> </w:t>
      </w:r>
      <w:proofErr w:type="spellStart"/>
      <w:r w:rsidRPr="00611CE1">
        <w:rPr>
          <w:rFonts w:ascii="Garamond" w:hAnsi="Garamond"/>
          <w:sz w:val="24"/>
          <w:szCs w:val="24"/>
        </w:rPr>
        <w:t>cepat</w:t>
      </w:r>
      <w:proofErr w:type="spellEnd"/>
      <w:r w:rsidRPr="00611CE1">
        <w:rPr>
          <w:rFonts w:ascii="Garamond" w:hAnsi="Garamond"/>
          <w:sz w:val="24"/>
          <w:szCs w:val="24"/>
        </w:rPr>
        <w:t xml:space="preserve"> </w:t>
      </w:r>
      <w:proofErr w:type="spellStart"/>
      <w:r w:rsidRPr="00611CE1">
        <w:rPr>
          <w:rFonts w:ascii="Garamond" w:hAnsi="Garamond"/>
          <w:sz w:val="24"/>
          <w:szCs w:val="24"/>
        </w:rPr>
        <w:t>melakukan</w:t>
      </w:r>
      <w:proofErr w:type="spellEnd"/>
      <w:r w:rsidRPr="00611CE1">
        <w:rPr>
          <w:rFonts w:ascii="Garamond" w:hAnsi="Garamond"/>
          <w:sz w:val="24"/>
          <w:szCs w:val="24"/>
        </w:rPr>
        <w:t xml:space="preserve"> </w:t>
      </w:r>
      <w:proofErr w:type="spellStart"/>
      <w:r w:rsidRPr="00611CE1">
        <w:rPr>
          <w:rFonts w:ascii="Garamond" w:hAnsi="Garamond"/>
          <w:sz w:val="24"/>
          <w:szCs w:val="24"/>
        </w:rPr>
        <w:t>perubahan</w:t>
      </w:r>
      <w:proofErr w:type="spellEnd"/>
      <w:r w:rsidRPr="00611CE1">
        <w:rPr>
          <w:rFonts w:ascii="Garamond" w:hAnsi="Garamond"/>
          <w:sz w:val="24"/>
          <w:szCs w:val="24"/>
        </w:rPr>
        <w:t xml:space="preserve"> </w:t>
      </w:r>
      <w:proofErr w:type="spellStart"/>
      <w:r w:rsidRPr="00611CE1">
        <w:rPr>
          <w:rFonts w:ascii="Garamond" w:hAnsi="Garamond"/>
          <w:sz w:val="24"/>
          <w:szCs w:val="24"/>
        </w:rPr>
        <w:t>dalam</w:t>
      </w:r>
      <w:proofErr w:type="spellEnd"/>
      <w:r w:rsidRPr="00611CE1">
        <w:rPr>
          <w:rFonts w:ascii="Garamond" w:hAnsi="Garamond"/>
          <w:sz w:val="24"/>
          <w:szCs w:val="24"/>
        </w:rPr>
        <w:t xml:space="preserve"> </w:t>
      </w:r>
      <w:proofErr w:type="spellStart"/>
      <w:r w:rsidRPr="00611CE1">
        <w:rPr>
          <w:rFonts w:ascii="Garamond" w:hAnsi="Garamond"/>
          <w:sz w:val="24"/>
          <w:szCs w:val="24"/>
        </w:rPr>
        <w:t>kegiatan</w:t>
      </w:r>
      <w:proofErr w:type="spellEnd"/>
      <w:r w:rsidRPr="00611CE1">
        <w:rPr>
          <w:rFonts w:ascii="Garamond" w:hAnsi="Garamond"/>
          <w:sz w:val="24"/>
          <w:szCs w:val="24"/>
        </w:rPr>
        <w:t xml:space="preserve"> </w:t>
      </w:r>
      <w:proofErr w:type="spellStart"/>
      <w:r w:rsidRPr="00611CE1">
        <w:rPr>
          <w:rFonts w:ascii="Garamond" w:hAnsi="Garamond"/>
          <w:sz w:val="24"/>
          <w:szCs w:val="24"/>
        </w:rPr>
        <w:t>sehari-hari</w:t>
      </w:r>
      <w:proofErr w:type="spellEnd"/>
      <w:r w:rsidRPr="00611CE1">
        <w:rPr>
          <w:rFonts w:ascii="Garamond" w:hAnsi="Garamond"/>
          <w:sz w:val="24"/>
          <w:szCs w:val="24"/>
        </w:rPr>
        <w:t xml:space="preserve">. </w:t>
      </w:r>
    </w:p>
    <w:p w14:paraId="38750A28" w14:textId="7E6F1FEA" w:rsidR="00DE79BF" w:rsidRDefault="00DE79BF" w:rsidP="00342277">
      <w:pPr>
        <w:spacing w:before="120" w:after="0" w:line="360" w:lineRule="auto"/>
        <w:ind w:firstLine="709"/>
        <w:jc w:val="both"/>
        <w:rPr>
          <w:rFonts w:ascii="Garamond" w:hAnsi="Garamond"/>
          <w:sz w:val="24"/>
          <w:szCs w:val="24"/>
        </w:rPr>
      </w:pPr>
      <w:proofErr w:type="spellStart"/>
      <w:r>
        <w:rPr>
          <w:rFonts w:ascii="Garamond" w:hAnsi="Garamond"/>
          <w:sz w:val="24"/>
          <w:szCs w:val="24"/>
        </w:rPr>
        <w:t>Ekologi</w:t>
      </w:r>
      <w:proofErr w:type="spellEnd"/>
      <w:r>
        <w:rPr>
          <w:rFonts w:ascii="Garamond" w:hAnsi="Garamond"/>
          <w:sz w:val="24"/>
          <w:szCs w:val="24"/>
        </w:rPr>
        <w:t xml:space="preserve"> </w:t>
      </w:r>
    </w:p>
    <w:p w14:paraId="63C2AEB7" w14:textId="65B510B2" w:rsidR="00967EF1" w:rsidRPr="00967EF1" w:rsidRDefault="00967EF1" w:rsidP="00967EF1">
      <w:pPr>
        <w:spacing w:after="0" w:line="480" w:lineRule="exact"/>
        <w:ind w:firstLine="709"/>
        <w:jc w:val="both"/>
        <w:rPr>
          <w:rFonts w:ascii="Garamond" w:hAnsi="Garamond"/>
          <w:sz w:val="24"/>
          <w:szCs w:val="24"/>
        </w:rPr>
      </w:pP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berasal</w:t>
      </w:r>
      <w:proofErr w:type="spellEnd"/>
      <w:r w:rsidRPr="00967EF1">
        <w:rPr>
          <w:rFonts w:ascii="Garamond" w:hAnsi="Garamond"/>
          <w:sz w:val="24"/>
          <w:szCs w:val="24"/>
        </w:rPr>
        <w:t xml:space="preserve"> </w:t>
      </w:r>
      <w:proofErr w:type="spellStart"/>
      <w:r w:rsidRPr="00967EF1">
        <w:rPr>
          <w:rFonts w:ascii="Garamond" w:hAnsi="Garamond"/>
          <w:sz w:val="24"/>
          <w:szCs w:val="24"/>
        </w:rPr>
        <w:t>dari</w:t>
      </w:r>
      <w:proofErr w:type="spellEnd"/>
      <w:r w:rsidRPr="00967EF1">
        <w:rPr>
          <w:rFonts w:ascii="Garamond" w:hAnsi="Garamond"/>
          <w:sz w:val="24"/>
          <w:szCs w:val="24"/>
        </w:rPr>
        <w:t xml:space="preserve"> kata Yunani </w:t>
      </w:r>
      <w:proofErr w:type="spellStart"/>
      <w:r w:rsidR="009B6929">
        <w:rPr>
          <w:rFonts w:ascii="Garamond" w:hAnsi="Garamond"/>
          <w:sz w:val="24"/>
          <w:szCs w:val="24"/>
        </w:rPr>
        <w:t>yaitu</w:t>
      </w:r>
      <w:proofErr w:type="spellEnd"/>
      <w:r w:rsidRPr="00967EF1">
        <w:rPr>
          <w:rFonts w:ascii="Garamond" w:hAnsi="Garamond"/>
          <w:sz w:val="24"/>
          <w:szCs w:val="24"/>
        </w:rPr>
        <w:t xml:space="preserve"> </w:t>
      </w:r>
      <w:r w:rsidRPr="00967EF1">
        <w:rPr>
          <w:rFonts w:ascii="Garamond" w:hAnsi="Garamond"/>
          <w:i/>
          <w:sz w:val="24"/>
          <w:szCs w:val="24"/>
        </w:rPr>
        <w:t xml:space="preserve">Oikos </w:t>
      </w:r>
      <w:r w:rsidRPr="00967EF1">
        <w:rPr>
          <w:rFonts w:ascii="Garamond" w:hAnsi="Garamond"/>
          <w:sz w:val="24"/>
          <w:szCs w:val="24"/>
        </w:rPr>
        <w:t xml:space="preserve">dan </w:t>
      </w:r>
      <w:r w:rsidRPr="00967EF1">
        <w:rPr>
          <w:rFonts w:ascii="Garamond" w:hAnsi="Garamond"/>
          <w:i/>
          <w:sz w:val="24"/>
          <w:szCs w:val="24"/>
        </w:rPr>
        <w:t>Logos</w:t>
      </w:r>
      <w:r w:rsidRPr="00967EF1">
        <w:rPr>
          <w:rFonts w:ascii="Garamond" w:hAnsi="Garamond"/>
          <w:sz w:val="24"/>
          <w:szCs w:val="24"/>
        </w:rPr>
        <w:t xml:space="preserve">. </w:t>
      </w:r>
      <w:r w:rsidRPr="00967EF1">
        <w:rPr>
          <w:rFonts w:ascii="Garamond" w:hAnsi="Garamond"/>
          <w:i/>
          <w:sz w:val="24"/>
          <w:szCs w:val="24"/>
        </w:rPr>
        <w:t xml:space="preserve">Oikos </w:t>
      </w:r>
      <w:proofErr w:type="spellStart"/>
      <w:r w:rsidRPr="00967EF1">
        <w:rPr>
          <w:rFonts w:ascii="Garamond" w:hAnsi="Garamond"/>
          <w:sz w:val="24"/>
          <w:szCs w:val="24"/>
        </w:rPr>
        <w:t>artinya</w:t>
      </w:r>
      <w:proofErr w:type="spellEnd"/>
      <w:r w:rsidRPr="00967EF1">
        <w:rPr>
          <w:rFonts w:ascii="Garamond" w:hAnsi="Garamond"/>
          <w:sz w:val="24"/>
          <w:szCs w:val="24"/>
        </w:rPr>
        <w:t xml:space="preserve"> </w:t>
      </w:r>
      <w:proofErr w:type="spellStart"/>
      <w:r w:rsidRPr="00967EF1">
        <w:rPr>
          <w:rFonts w:ascii="Garamond" w:hAnsi="Garamond"/>
          <w:sz w:val="24"/>
          <w:szCs w:val="24"/>
        </w:rPr>
        <w:t>tempat</w:t>
      </w:r>
      <w:proofErr w:type="spellEnd"/>
      <w:r w:rsidRPr="00967EF1">
        <w:rPr>
          <w:rFonts w:ascii="Garamond" w:hAnsi="Garamond"/>
          <w:sz w:val="24"/>
          <w:szCs w:val="24"/>
        </w:rPr>
        <w:t xml:space="preserve"> </w:t>
      </w:r>
      <w:proofErr w:type="spellStart"/>
      <w:r w:rsidRPr="00967EF1">
        <w:rPr>
          <w:rFonts w:ascii="Garamond" w:hAnsi="Garamond"/>
          <w:sz w:val="24"/>
          <w:szCs w:val="24"/>
        </w:rPr>
        <w:t>tinggal</w:t>
      </w:r>
      <w:proofErr w:type="spellEnd"/>
      <w:r w:rsidRPr="00967EF1">
        <w:rPr>
          <w:rFonts w:ascii="Garamond" w:hAnsi="Garamond"/>
          <w:sz w:val="24"/>
          <w:szCs w:val="24"/>
        </w:rPr>
        <w:t xml:space="preserve"> </w:t>
      </w:r>
      <w:proofErr w:type="spellStart"/>
      <w:r w:rsidRPr="00967EF1">
        <w:rPr>
          <w:rFonts w:ascii="Garamond" w:hAnsi="Garamond"/>
          <w:sz w:val="24"/>
          <w:szCs w:val="24"/>
        </w:rPr>
        <w:t>dengan</w:t>
      </w:r>
      <w:proofErr w:type="spellEnd"/>
      <w:r w:rsidRPr="00967EF1">
        <w:rPr>
          <w:rFonts w:ascii="Garamond" w:hAnsi="Garamond"/>
          <w:sz w:val="24"/>
          <w:szCs w:val="24"/>
        </w:rPr>
        <w:t xml:space="preserve"> </w:t>
      </w:r>
      <w:proofErr w:type="spellStart"/>
      <w:r w:rsidRPr="00967EF1">
        <w:rPr>
          <w:rFonts w:ascii="Garamond" w:hAnsi="Garamond"/>
          <w:sz w:val="24"/>
          <w:szCs w:val="24"/>
        </w:rPr>
        <w:t>segala</w:t>
      </w:r>
      <w:proofErr w:type="spellEnd"/>
      <w:r w:rsidRPr="00967EF1">
        <w:rPr>
          <w:rFonts w:ascii="Garamond" w:hAnsi="Garamond"/>
          <w:sz w:val="24"/>
          <w:szCs w:val="24"/>
        </w:rPr>
        <w:t xml:space="preserve"> </w:t>
      </w:r>
      <w:proofErr w:type="spellStart"/>
      <w:r w:rsidRPr="00967EF1">
        <w:rPr>
          <w:rFonts w:ascii="Garamond" w:hAnsi="Garamond"/>
          <w:sz w:val="24"/>
          <w:szCs w:val="24"/>
        </w:rPr>
        <w:t>penghuninya</w:t>
      </w:r>
      <w:proofErr w:type="spellEnd"/>
      <w:r w:rsidRPr="00967EF1">
        <w:rPr>
          <w:rFonts w:ascii="Garamond" w:hAnsi="Garamond"/>
          <w:sz w:val="24"/>
          <w:szCs w:val="24"/>
        </w:rPr>
        <w:t xml:space="preserve">, </w:t>
      </w:r>
      <w:proofErr w:type="spellStart"/>
      <w:r w:rsidRPr="00967EF1">
        <w:rPr>
          <w:rFonts w:ascii="Garamond" w:hAnsi="Garamond"/>
          <w:sz w:val="24"/>
          <w:szCs w:val="24"/>
        </w:rPr>
        <w:t>sementara</w:t>
      </w:r>
      <w:proofErr w:type="spellEnd"/>
      <w:r w:rsidRPr="00967EF1">
        <w:rPr>
          <w:rFonts w:ascii="Garamond" w:hAnsi="Garamond"/>
          <w:sz w:val="24"/>
          <w:szCs w:val="24"/>
        </w:rPr>
        <w:t xml:space="preserve"> </w:t>
      </w:r>
      <w:r w:rsidRPr="00967EF1">
        <w:rPr>
          <w:rFonts w:ascii="Garamond" w:hAnsi="Garamond"/>
          <w:i/>
          <w:sz w:val="24"/>
          <w:szCs w:val="24"/>
        </w:rPr>
        <w:t xml:space="preserve">Logos </w:t>
      </w:r>
      <w:proofErr w:type="spellStart"/>
      <w:r w:rsidRPr="00967EF1">
        <w:rPr>
          <w:rFonts w:ascii="Garamond" w:hAnsi="Garamond"/>
          <w:sz w:val="24"/>
          <w:szCs w:val="24"/>
        </w:rPr>
        <w:t>mempunyai</w:t>
      </w:r>
      <w:proofErr w:type="spellEnd"/>
      <w:r w:rsidRPr="00967EF1">
        <w:rPr>
          <w:rFonts w:ascii="Garamond" w:hAnsi="Garamond"/>
          <w:sz w:val="24"/>
          <w:szCs w:val="24"/>
        </w:rPr>
        <w:t xml:space="preserve"> arti </w:t>
      </w:r>
      <w:proofErr w:type="spellStart"/>
      <w:r w:rsidRPr="00967EF1">
        <w:rPr>
          <w:rFonts w:ascii="Garamond" w:hAnsi="Garamond"/>
          <w:sz w:val="24"/>
          <w:szCs w:val="24"/>
        </w:rPr>
        <w:t>ajaran</w:t>
      </w:r>
      <w:proofErr w:type="spellEnd"/>
      <w:r w:rsidRPr="00967EF1">
        <w:rPr>
          <w:rFonts w:ascii="Garamond" w:hAnsi="Garamond"/>
          <w:sz w:val="24"/>
          <w:szCs w:val="24"/>
        </w:rPr>
        <w:t xml:space="preserve">, </w:t>
      </w:r>
      <w:proofErr w:type="spellStart"/>
      <w:r w:rsidRPr="00967EF1">
        <w:rPr>
          <w:rFonts w:ascii="Garamond" w:hAnsi="Garamond"/>
          <w:sz w:val="24"/>
          <w:szCs w:val="24"/>
        </w:rPr>
        <w:t>pengetahuan</w:t>
      </w:r>
      <w:proofErr w:type="spellEnd"/>
      <w:r w:rsidRPr="00967EF1">
        <w:rPr>
          <w:rFonts w:ascii="Garamond" w:hAnsi="Garamond"/>
          <w:sz w:val="24"/>
          <w:szCs w:val="24"/>
        </w:rPr>
        <w:t xml:space="preserve"> dan </w:t>
      </w:r>
      <w:proofErr w:type="spellStart"/>
      <w:r w:rsidRPr="00967EF1">
        <w:rPr>
          <w:rFonts w:ascii="Garamond" w:hAnsi="Garamond"/>
          <w:sz w:val="24"/>
          <w:szCs w:val="24"/>
        </w:rPr>
        <w:t>ilmu</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secara</w:t>
      </w:r>
      <w:proofErr w:type="spellEnd"/>
      <w:r w:rsidRPr="00967EF1">
        <w:rPr>
          <w:rFonts w:ascii="Garamond" w:hAnsi="Garamond"/>
          <w:sz w:val="24"/>
          <w:szCs w:val="24"/>
        </w:rPr>
        <w:t xml:space="preserve"> </w:t>
      </w:r>
      <w:proofErr w:type="spellStart"/>
      <w:r w:rsidRPr="00967EF1">
        <w:rPr>
          <w:rFonts w:ascii="Garamond" w:hAnsi="Garamond"/>
          <w:i/>
          <w:sz w:val="24"/>
          <w:szCs w:val="24"/>
        </w:rPr>
        <w:t>etimologi</w:t>
      </w:r>
      <w:proofErr w:type="spellEnd"/>
      <w:r w:rsidRPr="00967EF1">
        <w:rPr>
          <w:rFonts w:ascii="Garamond" w:hAnsi="Garamond"/>
          <w:i/>
          <w:sz w:val="24"/>
          <w:szCs w:val="24"/>
        </w:rPr>
        <w:t xml:space="preserve"> </w:t>
      </w:r>
      <w:proofErr w:type="spellStart"/>
      <w:r w:rsidRPr="00967EF1">
        <w:rPr>
          <w:rFonts w:ascii="Garamond" w:hAnsi="Garamond"/>
          <w:sz w:val="24"/>
          <w:szCs w:val="24"/>
        </w:rPr>
        <w:t>berarti</w:t>
      </w:r>
      <w:proofErr w:type="spellEnd"/>
      <w:r w:rsidRPr="00967EF1">
        <w:rPr>
          <w:rFonts w:ascii="Garamond" w:hAnsi="Garamond"/>
          <w:sz w:val="24"/>
          <w:szCs w:val="24"/>
        </w:rPr>
        <w:t xml:space="preserve"> </w:t>
      </w:r>
      <w:proofErr w:type="spellStart"/>
      <w:r w:rsidRPr="00967EF1">
        <w:rPr>
          <w:rFonts w:ascii="Garamond" w:hAnsi="Garamond"/>
          <w:sz w:val="24"/>
          <w:szCs w:val="24"/>
        </w:rPr>
        <w:t>pengetahuan</w:t>
      </w:r>
      <w:proofErr w:type="spellEnd"/>
      <w:r w:rsidRPr="00967EF1">
        <w:rPr>
          <w:rFonts w:ascii="Garamond" w:hAnsi="Garamond"/>
          <w:sz w:val="24"/>
          <w:szCs w:val="24"/>
        </w:rPr>
        <w:t xml:space="preserve"> </w:t>
      </w:r>
      <w:proofErr w:type="spellStart"/>
      <w:r w:rsidRPr="00967EF1">
        <w:rPr>
          <w:rFonts w:ascii="Garamond" w:hAnsi="Garamond"/>
          <w:sz w:val="24"/>
          <w:szCs w:val="24"/>
        </w:rPr>
        <w:t>tentang</w:t>
      </w:r>
      <w:proofErr w:type="spellEnd"/>
      <w:r w:rsidRPr="00967EF1">
        <w:rPr>
          <w:rFonts w:ascii="Garamond" w:hAnsi="Garamond"/>
          <w:sz w:val="24"/>
          <w:szCs w:val="24"/>
        </w:rPr>
        <w:t xml:space="preserve"> </w:t>
      </w:r>
      <w:proofErr w:type="spellStart"/>
      <w:r w:rsidRPr="00967EF1">
        <w:rPr>
          <w:rFonts w:ascii="Garamond" w:hAnsi="Garamond"/>
          <w:sz w:val="24"/>
          <w:szCs w:val="24"/>
        </w:rPr>
        <w:t>cara</w:t>
      </w:r>
      <w:proofErr w:type="spellEnd"/>
      <w:r w:rsidRPr="00967EF1">
        <w:rPr>
          <w:rFonts w:ascii="Garamond" w:hAnsi="Garamond"/>
          <w:sz w:val="24"/>
          <w:szCs w:val="24"/>
        </w:rPr>
        <w:t xml:space="preserve"> </w:t>
      </w:r>
      <w:proofErr w:type="spellStart"/>
      <w:r w:rsidRPr="00967EF1">
        <w:rPr>
          <w:rFonts w:ascii="Garamond" w:hAnsi="Garamond"/>
          <w:sz w:val="24"/>
          <w:szCs w:val="24"/>
        </w:rPr>
        <w:t>mengatur</w:t>
      </w:r>
      <w:proofErr w:type="spellEnd"/>
      <w:r w:rsidRPr="00967EF1">
        <w:rPr>
          <w:rFonts w:ascii="Garamond" w:hAnsi="Garamond"/>
          <w:sz w:val="24"/>
          <w:szCs w:val="24"/>
        </w:rPr>
        <w:t xml:space="preserve"> </w:t>
      </w:r>
      <w:proofErr w:type="spellStart"/>
      <w:r w:rsidRPr="00967EF1">
        <w:rPr>
          <w:rFonts w:ascii="Garamond" w:hAnsi="Garamond"/>
          <w:sz w:val="24"/>
          <w:szCs w:val="24"/>
        </w:rPr>
        <w:t>tempat</w:t>
      </w:r>
      <w:proofErr w:type="spellEnd"/>
      <w:r w:rsidRPr="00967EF1">
        <w:rPr>
          <w:rFonts w:ascii="Garamond" w:hAnsi="Garamond"/>
          <w:sz w:val="24"/>
          <w:szCs w:val="24"/>
        </w:rPr>
        <w:t xml:space="preserve"> </w:t>
      </w:r>
      <w:proofErr w:type="spellStart"/>
      <w:r w:rsidRPr="00967EF1">
        <w:rPr>
          <w:rFonts w:ascii="Garamond" w:hAnsi="Garamond"/>
          <w:sz w:val="24"/>
          <w:szCs w:val="24"/>
        </w:rPr>
        <w:t>tinggal</w:t>
      </w:r>
      <w:proofErr w:type="spellEnd"/>
      <w:r w:rsidRPr="00967EF1">
        <w:rPr>
          <w:rFonts w:ascii="Garamond" w:hAnsi="Garamond"/>
          <w:sz w:val="24"/>
          <w:szCs w:val="24"/>
        </w:rPr>
        <w:t xml:space="preserve">. </w:t>
      </w:r>
      <w:proofErr w:type="spellStart"/>
      <w:r w:rsidRPr="00967EF1">
        <w:rPr>
          <w:rFonts w:ascii="Garamond" w:hAnsi="Garamond"/>
          <w:sz w:val="24"/>
          <w:szCs w:val="24"/>
        </w:rPr>
        <w:t>Sedangkan</w:t>
      </w:r>
      <w:proofErr w:type="spellEnd"/>
      <w:r w:rsidRPr="00967EF1">
        <w:rPr>
          <w:rFonts w:ascii="Garamond" w:hAnsi="Garamond"/>
          <w:sz w:val="24"/>
          <w:szCs w:val="24"/>
        </w:rPr>
        <w:t xml:space="preserve"> </w:t>
      </w:r>
      <w:proofErr w:type="spellStart"/>
      <w:r w:rsidRPr="00967EF1">
        <w:rPr>
          <w:rFonts w:ascii="Garamond" w:hAnsi="Garamond"/>
          <w:sz w:val="24"/>
          <w:szCs w:val="24"/>
        </w:rPr>
        <w:lastRenderedPageBreak/>
        <w:t>secara</w:t>
      </w:r>
      <w:proofErr w:type="spellEnd"/>
      <w:r w:rsidRPr="00967EF1">
        <w:rPr>
          <w:rFonts w:ascii="Garamond" w:hAnsi="Garamond"/>
          <w:sz w:val="24"/>
          <w:szCs w:val="24"/>
        </w:rPr>
        <w:t xml:space="preserve"> </w:t>
      </w:r>
      <w:r w:rsidRPr="00967EF1">
        <w:rPr>
          <w:rFonts w:ascii="Garamond" w:hAnsi="Garamond"/>
          <w:i/>
          <w:sz w:val="24"/>
          <w:szCs w:val="24"/>
        </w:rPr>
        <w:t xml:space="preserve">terminology,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adalah</w:t>
      </w:r>
      <w:proofErr w:type="spellEnd"/>
      <w:r w:rsidRPr="00967EF1">
        <w:rPr>
          <w:rFonts w:ascii="Garamond" w:hAnsi="Garamond"/>
          <w:sz w:val="24"/>
          <w:szCs w:val="24"/>
        </w:rPr>
        <w:t xml:space="preserve"> </w:t>
      </w:r>
      <w:proofErr w:type="spellStart"/>
      <w:r w:rsidRPr="00967EF1">
        <w:rPr>
          <w:rFonts w:ascii="Garamond" w:hAnsi="Garamond"/>
          <w:sz w:val="24"/>
          <w:szCs w:val="24"/>
        </w:rPr>
        <w:t>ilmu</w:t>
      </w:r>
      <w:proofErr w:type="spellEnd"/>
      <w:r w:rsidRPr="00967EF1">
        <w:rPr>
          <w:rFonts w:ascii="Garamond" w:hAnsi="Garamond"/>
          <w:sz w:val="24"/>
          <w:szCs w:val="24"/>
        </w:rPr>
        <w:t xml:space="preserve"> </w:t>
      </w:r>
      <w:proofErr w:type="spellStart"/>
      <w:r w:rsidRPr="00967EF1">
        <w:rPr>
          <w:rFonts w:ascii="Garamond" w:hAnsi="Garamond"/>
          <w:sz w:val="24"/>
          <w:szCs w:val="24"/>
        </w:rPr>
        <w:t>mempelajari</w:t>
      </w:r>
      <w:proofErr w:type="spellEnd"/>
      <w:r w:rsidRPr="00967EF1">
        <w:rPr>
          <w:rFonts w:ascii="Garamond" w:hAnsi="Garamond"/>
          <w:sz w:val="24"/>
          <w:szCs w:val="24"/>
        </w:rPr>
        <w:t xml:space="preserve"> </w:t>
      </w:r>
      <w:proofErr w:type="spellStart"/>
      <w:r w:rsidRPr="00967EF1">
        <w:rPr>
          <w:rFonts w:ascii="Garamond" w:hAnsi="Garamond"/>
          <w:sz w:val="24"/>
          <w:szCs w:val="24"/>
        </w:rPr>
        <w:t>makhluk-makhluk</w:t>
      </w:r>
      <w:proofErr w:type="spellEnd"/>
      <w:r w:rsidRPr="00967EF1">
        <w:rPr>
          <w:rFonts w:ascii="Garamond" w:hAnsi="Garamond"/>
          <w:sz w:val="24"/>
          <w:szCs w:val="24"/>
        </w:rPr>
        <w:t xml:space="preserve"> </w:t>
      </w:r>
      <w:proofErr w:type="spellStart"/>
      <w:r w:rsidRPr="00967EF1">
        <w:rPr>
          <w:rFonts w:ascii="Garamond" w:hAnsi="Garamond"/>
          <w:sz w:val="24"/>
          <w:szCs w:val="24"/>
        </w:rPr>
        <w:t>hidup</w:t>
      </w:r>
      <w:proofErr w:type="spellEnd"/>
      <w:r w:rsidRPr="00967EF1">
        <w:rPr>
          <w:rFonts w:ascii="Garamond" w:hAnsi="Garamond"/>
          <w:sz w:val="24"/>
          <w:szCs w:val="24"/>
        </w:rPr>
        <w:t xml:space="preserve">, </w:t>
      </w:r>
      <w:proofErr w:type="spellStart"/>
      <w:r w:rsidRPr="00967EF1">
        <w:rPr>
          <w:rFonts w:ascii="Garamond" w:hAnsi="Garamond"/>
          <w:sz w:val="24"/>
          <w:szCs w:val="24"/>
        </w:rPr>
        <w:t>bukan</w:t>
      </w:r>
      <w:proofErr w:type="spellEnd"/>
      <w:r w:rsidRPr="00967EF1">
        <w:rPr>
          <w:rFonts w:ascii="Garamond" w:hAnsi="Garamond"/>
          <w:sz w:val="24"/>
          <w:szCs w:val="24"/>
        </w:rPr>
        <w:t xml:space="preserve"> </w:t>
      </w:r>
      <w:proofErr w:type="spellStart"/>
      <w:r w:rsidRPr="00967EF1">
        <w:rPr>
          <w:rFonts w:ascii="Garamond" w:hAnsi="Garamond"/>
          <w:sz w:val="24"/>
          <w:szCs w:val="24"/>
        </w:rPr>
        <w:t>sebagai</w:t>
      </w:r>
      <w:proofErr w:type="spellEnd"/>
      <w:r w:rsidRPr="00967EF1">
        <w:rPr>
          <w:rFonts w:ascii="Garamond" w:hAnsi="Garamond"/>
          <w:sz w:val="24"/>
          <w:szCs w:val="24"/>
        </w:rPr>
        <w:t xml:space="preserve"> </w:t>
      </w:r>
      <w:proofErr w:type="spellStart"/>
      <w:r w:rsidRPr="00967EF1">
        <w:rPr>
          <w:rFonts w:ascii="Garamond" w:hAnsi="Garamond"/>
          <w:sz w:val="24"/>
          <w:szCs w:val="24"/>
        </w:rPr>
        <w:t>satuan-satuan</w:t>
      </w:r>
      <w:proofErr w:type="spellEnd"/>
      <w:r w:rsidRPr="00967EF1">
        <w:rPr>
          <w:rFonts w:ascii="Garamond" w:hAnsi="Garamond"/>
          <w:sz w:val="24"/>
          <w:szCs w:val="24"/>
        </w:rPr>
        <w:t xml:space="preserve"> yang </w:t>
      </w:r>
      <w:proofErr w:type="spellStart"/>
      <w:r w:rsidRPr="00967EF1">
        <w:rPr>
          <w:rFonts w:ascii="Garamond" w:hAnsi="Garamond"/>
          <w:sz w:val="24"/>
          <w:szCs w:val="24"/>
        </w:rPr>
        <w:t>tersendiri</w:t>
      </w:r>
      <w:proofErr w:type="spellEnd"/>
      <w:r w:rsidRPr="00967EF1">
        <w:rPr>
          <w:rFonts w:ascii="Garamond" w:hAnsi="Garamond"/>
          <w:sz w:val="24"/>
          <w:szCs w:val="24"/>
        </w:rPr>
        <w:t xml:space="preserve">, </w:t>
      </w:r>
      <w:proofErr w:type="spellStart"/>
      <w:r w:rsidRPr="00967EF1">
        <w:rPr>
          <w:rFonts w:ascii="Garamond" w:hAnsi="Garamond"/>
          <w:sz w:val="24"/>
          <w:szCs w:val="24"/>
        </w:rPr>
        <w:t>tetapi</w:t>
      </w:r>
      <w:proofErr w:type="spellEnd"/>
      <w:r w:rsidRPr="00967EF1">
        <w:rPr>
          <w:rFonts w:ascii="Garamond" w:hAnsi="Garamond"/>
          <w:sz w:val="24"/>
          <w:szCs w:val="24"/>
        </w:rPr>
        <w:t xml:space="preserve"> </w:t>
      </w:r>
      <w:proofErr w:type="spellStart"/>
      <w:r w:rsidRPr="00967EF1">
        <w:rPr>
          <w:rFonts w:ascii="Garamond" w:hAnsi="Garamond"/>
          <w:sz w:val="24"/>
          <w:szCs w:val="24"/>
        </w:rPr>
        <w:t>sebagai</w:t>
      </w:r>
      <w:proofErr w:type="spellEnd"/>
      <w:r w:rsidRPr="00967EF1">
        <w:rPr>
          <w:rFonts w:ascii="Garamond" w:hAnsi="Garamond"/>
          <w:sz w:val="24"/>
          <w:szCs w:val="24"/>
        </w:rPr>
        <w:t xml:space="preserve"> </w:t>
      </w:r>
      <w:proofErr w:type="spellStart"/>
      <w:r w:rsidRPr="00967EF1">
        <w:rPr>
          <w:rFonts w:ascii="Garamond" w:hAnsi="Garamond"/>
          <w:sz w:val="24"/>
          <w:szCs w:val="24"/>
        </w:rPr>
        <w:t>anggota-anggota</w:t>
      </w:r>
      <w:proofErr w:type="spellEnd"/>
      <w:r w:rsidRPr="00967EF1">
        <w:rPr>
          <w:rFonts w:ascii="Garamond" w:hAnsi="Garamond"/>
          <w:sz w:val="24"/>
          <w:szCs w:val="24"/>
        </w:rPr>
        <w:t xml:space="preserve"> </w:t>
      </w:r>
      <w:proofErr w:type="spellStart"/>
      <w:r w:rsidRPr="00967EF1">
        <w:rPr>
          <w:rFonts w:ascii="Garamond" w:hAnsi="Garamond"/>
          <w:sz w:val="24"/>
          <w:szCs w:val="24"/>
        </w:rPr>
        <w:t>dari</w:t>
      </w:r>
      <w:proofErr w:type="spellEnd"/>
      <w:r w:rsidRPr="00967EF1">
        <w:rPr>
          <w:rFonts w:ascii="Garamond" w:hAnsi="Garamond"/>
          <w:sz w:val="24"/>
          <w:szCs w:val="24"/>
        </w:rPr>
        <w:t xml:space="preserve"> </w:t>
      </w:r>
      <w:proofErr w:type="spellStart"/>
      <w:r w:rsidRPr="00967EF1">
        <w:rPr>
          <w:rFonts w:ascii="Garamond" w:hAnsi="Garamond"/>
          <w:sz w:val="24"/>
          <w:szCs w:val="24"/>
        </w:rPr>
        <w:t>suatu</w:t>
      </w:r>
      <w:proofErr w:type="spellEnd"/>
      <w:r w:rsidRPr="00967EF1">
        <w:rPr>
          <w:rFonts w:ascii="Garamond" w:hAnsi="Garamond"/>
          <w:sz w:val="24"/>
          <w:szCs w:val="24"/>
        </w:rPr>
        <w:t xml:space="preserve"> </w:t>
      </w:r>
      <w:proofErr w:type="spellStart"/>
      <w:r w:rsidRPr="00967EF1">
        <w:rPr>
          <w:rFonts w:ascii="Garamond" w:hAnsi="Garamond"/>
          <w:sz w:val="24"/>
          <w:szCs w:val="24"/>
        </w:rPr>
        <w:t>rangkaian</w:t>
      </w:r>
      <w:proofErr w:type="spellEnd"/>
      <w:r w:rsidRPr="00967EF1">
        <w:rPr>
          <w:rFonts w:ascii="Garamond" w:hAnsi="Garamond"/>
          <w:sz w:val="24"/>
          <w:szCs w:val="24"/>
        </w:rPr>
        <w:t xml:space="preserve"> yang </w:t>
      </w:r>
      <w:proofErr w:type="spellStart"/>
      <w:r w:rsidRPr="00967EF1">
        <w:rPr>
          <w:rFonts w:ascii="Garamond" w:hAnsi="Garamond"/>
          <w:sz w:val="24"/>
          <w:szCs w:val="24"/>
        </w:rPr>
        <w:t>pelik</w:t>
      </w:r>
      <w:proofErr w:type="spellEnd"/>
      <w:r w:rsidRPr="00967EF1">
        <w:rPr>
          <w:rFonts w:ascii="Garamond" w:hAnsi="Garamond"/>
          <w:sz w:val="24"/>
          <w:szCs w:val="24"/>
        </w:rPr>
        <w:t xml:space="preserve"> </w:t>
      </w:r>
      <w:proofErr w:type="spellStart"/>
      <w:r w:rsidRPr="00967EF1">
        <w:rPr>
          <w:rFonts w:ascii="Garamond" w:hAnsi="Garamond"/>
          <w:sz w:val="24"/>
          <w:szCs w:val="24"/>
        </w:rPr>
        <w:t>dari</w:t>
      </w:r>
      <w:proofErr w:type="spellEnd"/>
      <w:r w:rsidRPr="00967EF1">
        <w:rPr>
          <w:rFonts w:ascii="Garamond" w:hAnsi="Garamond"/>
          <w:sz w:val="24"/>
          <w:szCs w:val="24"/>
        </w:rPr>
        <w:t xml:space="preserve"> </w:t>
      </w:r>
      <w:proofErr w:type="spellStart"/>
      <w:r w:rsidRPr="00967EF1">
        <w:rPr>
          <w:rFonts w:ascii="Garamond" w:hAnsi="Garamond"/>
          <w:sz w:val="24"/>
          <w:szCs w:val="24"/>
        </w:rPr>
        <w:t>makhluk-makhluk</w:t>
      </w:r>
      <w:proofErr w:type="spellEnd"/>
      <w:r w:rsidRPr="00967EF1">
        <w:rPr>
          <w:rFonts w:ascii="Garamond" w:hAnsi="Garamond"/>
          <w:sz w:val="24"/>
          <w:szCs w:val="24"/>
        </w:rPr>
        <w:t xml:space="preserve"> </w:t>
      </w:r>
      <w:proofErr w:type="spellStart"/>
      <w:r w:rsidRPr="00967EF1">
        <w:rPr>
          <w:rFonts w:ascii="Garamond" w:hAnsi="Garamond"/>
          <w:sz w:val="24"/>
          <w:szCs w:val="24"/>
        </w:rPr>
        <w:t>hidup</w:t>
      </w:r>
      <w:proofErr w:type="spellEnd"/>
      <w:r w:rsidRPr="00967EF1">
        <w:rPr>
          <w:rFonts w:ascii="Garamond" w:hAnsi="Garamond"/>
          <w:sz w:val="24"/>
          <w:szCs w:val="24"/>
        </w:rPr>
        <w:t xml:space="preserve"> (</w:t>
      </w:r>
      <w:proofErr w:type="spellStart"/>
      <w:r w:rsidRPr="00967EF1">
        <w:rPr>
          <w:rFonts w:ascii="Garamond" w:hAnsi="Garamond"/>
          <w:sz w:val="24"/>
          <w:szCs w:val="24"/>
        </w:rPr>
        <w:t>organisme</w:t>
      </w:r>
      <w:proofErr w:type="spellEnd"/>
      <w:r w:rsidRPr="00967EF1">
        <w:rPr>
          <w:rFonts w:ascii="Garamond" w:hAnsi="Garamond"/>
          <w:sz w:val="24"/>
          <w:szCs w:val="24"/>
        </w:rPr>
        <w:t xml:space="preserve">) yang </w:t>
      </w:r>
      <w:proofErr w:type="spellStart"/>
      <w:r w:rsidRPr="00967EF1">
        <w:rPr>
          <w:rFonts w:ascii="Garamond" w:hAnsi="Garamond"/>
          <w:sz w:val="24"/>
          <w:szCs w:val="24"/>
        </w:rPr>
        <w:t>saling</w:t>
      </w:r>
      <w:proofErr w:type="spellEnd"/>
      <w:r w:rsidRPr="00967EF1">
        <w:rPr>
          <w:rFonts w:ascii="Garamond" w:hAnsi="Garamond"/>
          <w:sz w:val="24"/>
          <w:szCs w:val="24"/>
        </w:rPr>
        <w:t xml:space="preserve"> </w:t>
      </w:r>
      <w:proofErr w:type="spellStart"/>
      <w:r w:rsidRPr="00967EF1">
        <w:rPr>
          <w:rFonts w:ascii="Garamond" w:hAnsi="Garamond"/>
          <w:sz w:val="24"/>
          <w:szCs w:val="24"/>
        </w:rPr>
        <w:t>berintraksi</w:t>
      </w:r>
      <w:proofErr w:type="spellEnd"/>
      <w:r w:rsidRPr="00967EF1">
        <w:rPr>
          <w:rFonts w:ascii="Garamond" w:hAnsi="Garamond"/>
          <w:sz w:val="24"/>
          <w:szCs w:val="24"/>
        </w:rPr>
        <w:t xml:space="preserve">, di mana masing-masing </w:t>
      </w:r>
      <w:proofErr w:type="spellStart"/>
      <w:r w:rsidRPr="00967EF1">
        <w:rPr>
          <w:rFonts w:ascii="Garamond" w:hAnsi="Garamond"/>
          <w:sz w:val="24"/>
          <w:szCs w:val="24"/>
        </w:rPr>
        <w:t>mempunyai</w:t>
      </w:r>
      <w:proofErr w:type="spellEnd"/>
      <w:r w:rsidRPr="00967EF1">
        <w:rPr>
          <w:rFonts w:ascii="Garamond" w:hAnsi="Garamond"/>
          <w:sz w:val="24"/>
          <w:szCs w:val="24"/>
        </w:rPr>
        <w:t xml:space="preserve"> </w:t>
      </w:r>
      <w:proofErr w:type="spellStart"/>
      <w:r w:rsidRPr="00967EF1">
        <w:rPr>
          <w:rFonts w:ascii="Garamond" w:hAnsi="Garamond"/>
          <w:sz w:val="24"/>
          <w:szCs w:val="24"/>
        </w:rPr>
        <w:t>fungsi</w:t>
      </w:r>
      <w:proofErr w:type="spellEnd"/>
      <w:r w:rsidRPr="00967EF1">
        <w:rPr>
          <w:rFonts w:ascii="Garamond" w:hAnsi="Garamond"/>
          <w:sz w:val="24"/>
          <w:szCs w:val="24"/>
        </w:rPr>
        <w:t xml:space="preserve"> dan </w:t>
      </w:r>
      <w:proofErr w:type="spellStart"/>
      <w:r w:rsidRPr="00967EF1">
        <w:rPr>
          <w:rFonts w:ascii="Garamond" w:hAnsi="Garamond"/>
          <w:sz w:val="24"/>
          <w:szCs w:val="24"/>
        </w:rPr>
        <w:t>peran</w:t>
      </w:r>
      <w:proofErr w:type="spellEnd"/>
      <w:r w:rsidRPr="00967EF1">
        <w:rPr>
          <w:rFonts w:ascii="Garamond" w:hAnsi="Garamond"/>
          <w:sz w:val="24"/>
          <w:szCs w:val="24"/>
        </w:rPr>
        <w:t xml:space="preserve"> </w:t>
      </w:r>
      <w:proofErr w:type="spellStart"/>
      <w:r w:rsidRPr="00967EF1">
        <w:rPr>
          <w:rFonts w:ascii="Garamond" w:hAnsi="Garamond"/>
          <w:sz w:val="24"/>
          <w:szCs w:val="24"/>
        </w:rPr>
        <w:t>dalam</w:t>
      </w:r>
      <w:proofErr w:type="spellEnd"/>
      <w:r w:rsidRPr="00967EF1">
        <w:rPr>
          <w:rFonts w:ascii="Garamond" w:hAnsi="Garamond"/>
          <w:sz w:val="24"/>
          <w:szCs w:val="24"/>
        </w:rPr>
        <w:t xml:space="preserve"> </w:t>
      </w:r>
      <w:proofErr w:type="spellStart"/>
      <w:r w:rsidRPr="00967EF1">
        <w:rPr>
          <w:rFonts w:ascii="Garamond" w:hAnsi="Garamond"/>
          <w:sz w:val="24"/>
          <w:szCs w:val="24"/>
        </w:rPr>
        <w:t>suatu</w:t>
      </w:r>
      <w:proofErr w:type="spellEnd"/>
      <w:r w:rsidRPr="00967EF1">
        <w:rPr>
          <w:rFonts w:ascii="Garamond" w:hAnsi="Garamond"/>
          <w:sz w:val="24"/>
          <w:szCs w:val="24"/>
        </w:rPr>
        <w:t xml:space="preserve"> </w:t>
      </w:r>
      <w:proofErr w:type="spellStart"/>
      <w:r w:rsidRPr="00967EF1">
        <w:rPr>
          <w:rFonts w:ascii="Garamond" w:hAnsi="Garamond"/>
          <w:sz w:val="24"/>
          <w:szCs w:val="24"/>
        </w:rPr>
        <w:t>lingkungan</w:t>
      </w:r>
      <w:proofErr w:type="spellEnd"/>
      <w:r w:rsidRPr="00967EF1">
        <w:rPr>
          <w:rFonts w:ascii="Garamond" w:hAnsi="Garamond"/>
          <w:sz w:val="24"/>
          <w:szCs w:val="24"/>
        </w:rPr>
        <w:t xml:space="preserve"> </w:t>
      </w:r>
      <w:proofErr w:type="spellStart"/>
      <w:r w:rsidRPr="00967EF1">
        <w:rPr>
          <w:rFonts w:ascii="Garamond" w:hAnsi="Garamond"/>
          <w:sz w:val="24"/>
          <w:szCs w:val="24"/>
        </w:rPr>
        <w:t>hidup</w:t>
      </w:r>
      <w:proofErr w:type="spellEnd"/>
      <w:r w:rsidRPr="00967EF1">
        <w:rPr>
          <w:rFonts w:ascii="Garamond" w:hAnsi="Garamond"/>
          <w:sz w:val="24"/>
          <w:szCs w:val="24"/>
        </w:rPr>
        <w:t>.</w:t>
      </w:r>
      <w:r w:rsidR="00C45389">
        <w:rPr>
          <w:rFonts w:ascii="Garamond" w:hAnsi="Garamond"/>
          <w:sz w:val="24"/>
          <w:szCs w:val="24"/>
        </w:rPr>
        <w:fldChar w:fldCharType="begin" w:fldLock="1"/>
      </w:r>
      <w:r w:rsidR="009A1F3F">
        <w:rPr>
          <w:rFonts w:ascii="Garamond" w:hAnsi="Garamond"/>
          <w:sz w:val="24"/>
          <w:szCs w:val="24"/>
        </w:rPr>
        <w:instrText>ADDIN CSL_CITATION {"citationItems":[{"id":"ITEM-1","itemData":{"author":[{"dropping-particle":"","family":"AR","given":"M. Thalhah dan Ahmad Mufid","non-dropping-particle":"","parse-names":false,"suffix":""}],"edition":"Total Medi","id":"ITEM-1","issued":{"date-parts":[["2008"]]},"publisher-place":"Yogyakarta","title":"Fiqih Ekologi Menjaga Bumi Memahami Makna Kitab Suci","type":"book"},"uris":["http://www.mendeley.com/documents/?uuid=dc2be74f-5c64-4239-89de-c314888f334b"]}],"mendeley":{"formattedCitation":"(AR, 2008)","plainTextFormattedCitation":"(AR, 2008)","previouslyFormattedCitation":"(AR, 2008)"},"properties":{"noteIndex":0},"schema":"https://github.com/citation-style-language/schema/raw/master/csl-citation.json"}</w:instrText>
      </w:r>
      <w:r w:rsidR="00C45389">
        <w:rPr>
          <w:rFonts w:ascii="Garamond" w:hAnsi="Garamond"/>
          <w:sz w:val="24"/>
          <w:szCs w:val="24"/>
        </w:rPr>
        <w:fldChar w:fldCharType="separate"/>
      </w:r>
      <w:r w:rsidR="00C45389" w:rsidRPr="00C45389">
        <w:rPr>
          <w:rFonts w:ascii="Garamond" w:hAnsi="Garamond"/>
          <w:noProof/>
          <w:sz w:val="24"/>
          <w:szCs w:val="24"/>
        </w:rPr>
        <w:t>(AR, 2008)</w:t>
      </w:r>
      <w:r w:rsidR="00C45389">
        <w:rPr>
          <w:rFonts w:ascii="Garamond" w:hAnsi="Garamond"/>
          <w:sz w:val="24"/>
          <w:szCs w:val="24"/>
        </w:rPr>
        <w:fldChar w:fldCharType="end"/>
      </w:r>
    </w:p>
    <w:p w14:paraId="3EB58E3A" w14:textId="2A0FF2BF" w:rsidR="00967EF1" w:rsidRPr="00967EF1" w:rsidRDefault="00967EF1" w:rsidP="00967EF1">
      <w:pPr>
        <w:spacing w:after="0" w:line="480" w:lineRule="exact"/>
        <w:ind w:firstLine="709"/>
        <w:jc w:val="both"/>
        <w:rPr>
          <w:rFonts w:ascii="Garamond" w:hAnsi="Garamond"/>
          <w:sz w:val="24"/>
          <w:szCs w:val="24"/>
        </w:rPr>
      </w:pPr>
      <w:bookmarkStart w:id="0" w:name="_heading=h.3o7alnk" w:colFirst="0" w:colLast="0"/>
      <w:bookmarkEnd w:id="0"/>
      <w:proofErr w:type="spellStart"/>
      <w:r w:rsidRPr="00967EF1">
        <w:rPr>
          <w:rFonts w:ascii="Garamond" w:hAnsi="Garamond"/>
          <w:sz w:val="24"/>
          <w:szCs w:val="24"/>
        </w:rPr>
        <w:t>Definisi</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pertama</w:t>
      </w:r>
      <w:proofErr w:type="spellEnd"/>
      <w:r w:rsidRPr="00967EF1">
        <w:rPr>
          <w:rFonts w:ascii="Garamond" w:hAnsi="Garamond"/>
          <w:sz w:val="24"/>
          <w:szCs w:val="24"/>
        </w:rPr>
        <w:t xml:space="preserve"> kali </w:t>
      </w:r>
      <w:proofErr w:type="spellStart"/>
      <w:r w:rsidRPr="00967EF1">
        <w:rPr>
          <w:rFonts w:ascii="Garamond" w:hAnsi="Garamond"/>
          <w:sz w:val="24"/>
          <w:szCs w:val="24"/>
        </w:rPr>
        <w:t>dirilis</w:t>
      </w:r>
      <w:proofErr w:type="spellEnd"/>
      <w:r w:rsidRPr="00967EF1">
        <w:rPr>
          <w:rFonts w:ascii="Garamond" w:hAnsi="Garamond"/>
          <w:sz w:val="24"/>
          <w:szCs w:val="24"/>
        </w:rPr>
        <w:t xml:space="preserve"> oleh </w:t>
      </w:r>
      <w:proofErr w:type="spellStart"/>
      <w:r w:rsidRPr="00967EF1">
        <w:rPr>
          <w:rFonts w:ascii="Garamond" w:hAnsi="Garamond"/>
          <w:sz w:val="24"/>
          <w:szCs w:val="24"/>
        </w:rPr>
        <w:t>Erest</w:t>
      </w:r>
      <w:proofErr w:type="spellEnd"/>
      <w:r w:rsidRPr="00967EF1">
        <w:rPr>
          <w:rFonts w:ascii="Garamond" w:hAnsi="Garamond"/>
          <w:sz w:val="24"/>
          <w:szCs w:val="24"/>
        </w:rPr>
        <w:t xml:space="preserve"> </w:t>
      </w:r>
      <w:proofErr w:type="spellStart"/>
      <w:r w:rsidRPr="00967EF1">
        <w:rPr>
          <w:rFonts w:ascii="Garamond" w:hAnsi="Garamond"/>
          <w:sz w:val="24"/>
          <w:szCs w:val="24"/>
        </w:rPr>
        <w:t>Haeckal</w:t>
      </w:r>
      <w:proofErr w:type="spellEnd"/>
      <w:r w:rsidRPr="00967EF1">
        <w:rPr>
          <w:rFonts w:ascii="Garamond" w:hAnsi="Garamond"/>
          <w:sz w:val="24"/>
          <w:szCs w:val="24"/>
        </w:rPr>
        <w:t xml:space="preserve"> </w:t>
      </w:r>
      <w:proofErr w:type="spellStart"/>
      <w:r w:rsidRPr="00967EF1">
        <w:rPr>
          <w:rFonts w:ascii="Garamond" w:hAnsi="Garamond"/>
          <w:sz w:val="24"/>
          <w:szCs w:val="24"/>
        </w:rPr>
        <w:t>berkebangsaan</w:t>
      </w:r>
      <w:proofErr w:type="spellEnd"/>
      <w:r w:rsidRPr="00967EF1">
        <w:rPr>
          <w:rFonts w:ascii="Garamond" w:hAnsi="Garamond"/>
          <w:sz w:val="24"/>
          <w:szCs w:val="24"/>
        </w:rPr>
        <w:t xml:space="preserve"> </w:t>
      </w:r>
      <w:proofErr w:type="spellStart"/>
      <w:r w:rsidRPr="00967EF1">
        <w:rPr>
          <w:rFonts w:ascii="Garamond" w:hAnsi="Garamond"/>
          <w:sz w:val="24"/>
          <w:szCs w:val="24"/>
        </w:rPr>
        <w:t>Jerman</w:t>
      </w:r>
      <w:proofErr w:type="spellEnd"/>
      <w:r w:rsidRPr="00967EF1">
        <w:rPr>
          <w:rFonts w:ascii="Garamond" w:hAnsi="Garamond"/>
          <w:sz w:val="24"/>
          <w:szCs w:val="24"/>
        </w:rPr>
        <w:t xml:space="preserve"> yang </w:t>
      </w:r>
      <w:proofErr w:type="spellStart"/>
      <w:r w:rsidRPr="00967EF1">
        <w:rPr>
          <w:rFonts w:ascii="Garamond" w:hAnsi="Garamond"/>
          <w:sz w:val="24"/>
          <w:szCs w:val="24"/>
        </w:rPr>
        <w:t>mengatakan</w:t>
      </w:r>
      <w:proofErr w:type="spellEnd"/>
      <w:r w:rsidRPr="00967EF1">
        <w:rPr>
          <w:rFonts w:ascii="Garamond" w:hAnsi="Garamond"/>
          <w:sz w:val="24"/>
          <w:szCs w:val="24"/>
        </w:rPr>
        <w:t xml:space="preserve"> </w:t>
      </w:r>
      <w:proofErr w:type="spellStart"/>
      <w:r w:rsidRPr="00967EF1">
        <w:rPr>
          <w:rFonts w:ascii="Garamond" w:hAnsi="Garamond"/>
          <w:sz w:val="24"/>
          <w:szCs w:val="24"/>
        </w:rPr>
        <w:t>bahwa</w:t>
      </w:r>
      <w:proofErr w:type="spellEnd"/>
      <w:r w:rsidRPr="00967EF1">
        <w:rPr>
          <w:rFonts w:ascii="Garamond" w:hAnsi="Garamond"/>
          <w:sz w:val="24"/>
          <w:szCs w:val="24"/>
        </w:rPr>
        <w:t xml:space="preserve"> </w:t>
      </w:r>
      <w:proofErr w:type="spellStart"/>
      <w:r w:rsidRPr="00967EF1">
        <w:rPr>
          <w:rFonts w:ascii="Garamond" w:hAnsi="Garamond"/>
          <w:sz w:val="24"/>
          <w:szCs w:val="24"/>
        </w:rPr>
        <w:t>ekolgi</w:t>
      </w:r>
      <w:proofErr w:type="spellEnd"/>
      <w:r w:rsidRPr="00967EF1">
        <w:rPr>
          <w:rFonts w:ascii="Garamond" w:hAnsi="Garamond"/>
          <w:sz w:val="24"/>
          <w:szCs w:val="24"/>
        </w:rPr>
        <w:t xml:space="preserve"> </w:t>
      </w:r>
      <w:proofErr w:type="spellStart"/>
      <w:r w:rsidRPr="00967EF1">
        <w:rPr>
          <w:rFonts w:ascii="Garamond" w:hAnsi="Garamond"/>
          <w:sz w:val="24"/>
          <w:szCs w:val="24"/>
        </w:rPr>
        <w:t>adalah</w:t>
      </w:r>
      <w:proofErr w:type="spellEnd"/>
      <w:r w:rsidRPr="00967EF1">
        <w:rPr>
          <w:rFonts w:ascii="Garamond" w:hAnsi="Garamond"/>
          <w:sz w:val="24"/>
          <w:szCs w:val="24"/>
        </w:rPr>
        <w:t xml:space="preserve"> </w:t>
      </w:r>
      <w:proofErr w:type="spellStart"/>
      <w:r w:rsidRPr="00967EF1">
        <w:rPr>
          <w:rFonts w:ascii="Garamond" w:hAnsi="Garamond"/>
          <w:sz w:val="24"/>
          <w:szCs w:val="24"/>
        </w:rPr>
        <w:t>ilmu</w:t>
      </w:r>
      <w:proofErr w:type="spellEnd"/>
      <w:r w:rsidRPr="00967EF1">
        <w:rPr>
          <w:rFonts w:ascii="Garamond" w:hAnsi="Garamond"/>
          <w:sz w:val="24"/>
          <w:szCs w:val="24"/>
        </w:rPr>
        <w:t xml:space="preserve"> </w:t>
      </w:r>
      <w:proofErr w:type="spellStart"/>
      <w:r w:rsidRPr="00967EF1">
        <w:rPr>
          <w:rFonts w:ascii="Garamond" w:hAnsi="Garamond"/>
          <w:sz w:val="24"/>
          <w:szCs w:val="24"/>
        </w:rPr>
        <w:t>pengetahuan</w:t>
      </w:r>
      <w:proofErr w:type="spellEnd"/>
      <w:r w:rsidRPr="00967EF1">
        <w:rPr>
          <w:rFonts w:ascii="Garamond" w:hAnsi="Garamond"/>
          <w:sz w:val="24"/>
          <w:szCs w:val="24"/>
        </w:rPr>
        <w:t xml:space="preserve"> yang </w:t>
      </w:r>
      <w:proofErr w:type="spellStart"/>
      <w:r w:rsidRPr="00967EF1">
        <w:rPr>
          <w:rFonts w:ascii="Garamond" w:hAnsi="Garamond"/>
          <w:sz w:val="24"/>
          <w:szCs w:val="24"/>
        </w:rPr>
        <w:t>korehensif</w:t>
      </w:r>
      <w:proofErr w:type="spellEnd"/>
      <w:r w:rsidRPr="00967EF1">
        <w:rPr>
          <w:rFonts w:ascii="Garamond" w:hAnsi="Garamond"/>
          <w:sz w:val="24"/>
          <w:szCs w:val="24"/>
        </w:rPr>
        <w:t xml:space="preserve"> </w:t>
      </w:r>
      <w:proofErr w:type="spellStart"/>
      <w:r w:rsidRPr="00967EF1">
        <w:rPr>
          <w:rFonts w:ascii="Garamond" w:hAnsi="Garamond"/>
          <w:sz w:val="24"/>
          <w:szCs w:val="24"/>
        </w:rPr>
        <w:t>hubungan</w:t>
      </w:r>
      <w:proofErr w:type="spellEnd"/>
      <w:r w:rsidRPr="00967EF1">
        <w:rPr>
          <w:rFonts w:ascii="Garamond" w:hAnsi="Garamond"/>
          <w:sz w:val="24"/>
          <w:szCs w:val="24"/>
        </w:rPr>
        <w:t xml:space="preserve"> </w:t>
      </w:r>
      <w:proofErr w:type="spellStart"/>
      <w:r w:rsidRPr="00967EF1">
        <w:rPr>
          <w:rFonts w:ascii="Garamond" w:hAnsi="Garamond"/>
          <w:sz w:val="24"/>
          <w:szCs w:val="24"/>
        </w:rPr>
        <w:t>organisme</w:t>
      </w:r>
      <w:proofErr w:type="spellEnd"/>
      <w:r w:rsidRPr="00967EF1">
        <w:rPr>
          <w:rFonts w:ascii="Garamond" w:hAnsi="Garamond"/>
          <w:sz w:val="24"/>
          <w:szCs w:val="24"/>
        </w:rPr>
        <w:t xml:space="preserve"> </w:t>
      </w:r>
      <w:proofErr w:type="spellStart"/>
      <w:r w:rsidRPr="00967EF1">
        <w:rPr>
          <w:rFonts w:ascii="Garamond" w:hAnsi="Garamond"/>
          <w:sz w:val="24"/>
          <w:szCs w:val="24"/>
        </w:rPr>
        <w:t>terhadap</w:t>
      </w:r>
      <w:proofErr w:type="spellEnd"/>
      <w:r w:rsidRPr="00967EF1">
        <w:rPr>
          <w:rFonts w:ascii="Garamond" w:hAnsi="Garamond"/>
          <w:sz w:val="24"/>
          <w:szCs w:val="24"/>
        </w:rPr>
        <w:t xml:space="preserve"> </w:t>
      </w:r>
      <w:proofErr w:type="spellStart"/>
      <w:r w:rsidRPr="00967EF1">
        <w:rPr>
          <w:rFonts w:ascii="Garamond" w:hAnsi="Garamond"/>
          <w:sz w:val="24"/>
          <w:szCs w:val="24"/>
        </w:rPr>
        <w:t>lingkungannya</w:t>
      </w:r>
      <w:proofErr w:type="spellEnd"/>
      <w:r w:rsidRPr="00967EF1">
        <w:rPr>
          <w:rFonts w:ascii="Garamond" w:hAnsi="Garamond"/>
          <w:sz w:val="24"/>
          <w:szCs w:val="24"/>
        </w:rPr>
        <w:t xml:space="preserve">. </w:t>
      </w:r>
      <w:proofErr w:type="spellStart"/>
      <w:r w:rsidRPr="00967EF1">
        <w:rPr>
          <w:rFonts w:ascii="Garamond" w:hAnsi="Garamond"/>
          <w:sz w:val="24"/>
          <w:szCs w:val="24"/>
        </w:rPr>
        <w:t>Difisi</w:t>
      </w:r>
      <w:proofErr w:type="spellEnd"/>
      <w:r w:rsidRPr="00967EF1">
        <w:rPr>
          <w:rFonts w:ascii="Garamond" w:hAnsi="Garamond"/>
          <w:sz w:val="24"/>
          <w:szCs w:val="24"/>
        </w:rPr>
        <w:t xml:space="preserve"> lain </w:t>
      </w:r>
      <w:proofErr w:type="spellStart"/>
      <w:r w:rsidRPr="00967EF1">
        <w:rPr>
          <w:rFonts w:ascii="Garamond" w:hAnsi="Garamond"/>
          <w:sz w:val="24"/>
          <w:szCs w:val="24"/>
        </w:rPr>
        <w:t>dari</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adalah</w:t>
      </w:r>
      <w:proofErr w:type="spellEnd"/>
      <w:r w:rsidRPr="00967EF1">
        <w:rPr>
          <w:rFonts w:ascii="Garamond" w:hAnsi="Garamond"/>
          <w:sz w:val="24"/>
          <w:szCs w:val="24"/>
        </w:rPr>
        <w:t xml:space="preserve"> </w:t>
      </w:r>
      <w:proofErr w:type="spellStart"/>
      <w:r w:rsidRPr="00967EF1">
        <w:rPr>
          <w:rFonts w:ascii="Garamond" w:hAnsi="Garamond"/>
          <w:sz w:val="24"/>
          <w:szCs w:val="24"/>
        </w:rPr>
        <w:t>hubungan</w:t>
      </w:r>
      <w:proofErr w:type="spellEnd"/>
      <w:r w:rsidRPr="00967EF1">
        <w:rPr>
          <w:rFonts w:ascii="Garamond" w:hAnsi="Garamond"/>
          <w:sz w:val="24"/>
          <w:szCs w:val="24"/>
        </w:rPr>
        <w:t xml:space="preserve"> </w:t>
      </w:r>
      <w:proofErr w:type="spellStart"/>
      <w:r w:rsidRPr="00967EF1">
        <w:rPr>
          <w:rFonts w:ascii="Garamond" w:hAnsi="Garamond"/>
          <w:sz w:val="24"/>
          <w:szCs w:val="24"/>
        </w:rPr>
        <w:t>intraksi</w:t>
      </w:r>
      <w:proofErr w:type="spellEnd"/>
      <w:r w:rsidRPr="00967EF1">
        <w:rPr>
          <w:rFonts w:ascii="Garamond" w:hAnsi="Garamond"/>
          <w:sz w:val="24"/>
          <w:szCs w:val="24"/>
        </w:rPr>
        <w:t xml:space="preserve"> dan </w:t>
      </w:r>
      <w:proofErr w:type="spellStart"/>
      <w:r w:rsidRPr="00967EF1">
        <w:rPr>
          <w:rFonts w:ascii="Garamond" w:hAnsi="Garamond"/>
          <w:sz w:val="24"/>
          <w:szCs w:val="24"/>
        </w:rPr>
        <w:t>interpendensi</w:t>
      </w:r>
      <w:proofErr w:type="spellEnd"/>
      <w:r w:rsidRPr="00967EF1">
        <w:rPr>
          <w:rFonts w:ascii="Garamond" w:hAnsi="Garamond"/>
          <w:sz w:val="24"/>
          <w:szCs w:val="24"/>
        </w:rPr>
        <w:t xml:space="preserve"> </w:t>
      </w:r>
      <w:proofErr w:type="spellStart"/>
      <w:r w:rsidRPr="00967EF1">
        <w:rPr>
          <w:rFonts w:ascii="Garamond" w:hAnsi="Garamond"/>
          <w:sz w:val="24"/>
          <w:szCs w:val="24"/>
        </w:rPr>
        <w:t>antara</w:t>
      </w:r>
      <w:proofErr w:type="spellEnd"/>
      <w:r w:rsidRPr="00967EF1">
        <w:rPr>
          <w:rFonts w:ascii="Garamond" w:hAnsi="Garamond"/>
          <w:sz w:val="24"/>
          <w:szCs w:val="24"/>
        </w:rPr>
        <w:t xml:space="preserve"> </w:t>
      </w:r>
      <w:proofErr w:type="spellStart"/>
      <w:r w:rsidRPr="00967EF1">
        <w:rPr>
          <w:rFonts w:ascii="Garamond" w:hAnsi="Garamond"/>
          <w:sz w:val="24"/>
          <w:szCs w:val="24"/>
        </w:rPr>
        <w:t>makhluk</w:t>
      </w:r>
      <w:proofErr w:type="spellEnd"/>
      <w:r w:rsidRPr="00967EF1">
        <w:rPr>
          <w:rFonts w:ascii="Garamond" w:hAnsi="Garamond"/>
          <w:sz w:val="24"/>
          <w:szCs w:val="24"/>
        </w:rPr>
        <w:t xml:space="preserve"> </w:t>
      </w:r>
      <w:proofErr w:type="spellStart"/>
      <w:r w:rsidRPr="00967EF1">
        <w:rPr>
          <w:rFonts w:ascii="Garamond" w:hAnsi="Garamond"/>
          <w:sz w:val="24"/>
          <w:szCs w:val="24"/>
        </w:rPr>
        <w:t>hidup</w:t>
      </w:r>
      <w:proofErr w:type="spellEnd"/>
      <w:r w:rsidRPr="00967EF1">
        <w:rPr>
          <w:rFonts w:ascii="Garamond" w:hAnsi="Garamond"/>
          <w:sz w:val="24"/>
          <w:szCs w:val="24"/>
        </w:rPr>
        <w:t xml:space="preserve">, </w:t>
      </w:r>
      <w:proofErr w:type="spellStart"/>
      <w:r w:rsidRPr="00967EF1">
        <w:rPr>
          <w:rFonts w:ascii="Garamond" w:hAnsi="Garamond"/>
          <w:sz w:val="24"/>
          <w:szCs w:val="24"/>
        </w:rPr>
        <w:t>sesamanya</w:t>
      </w:r>
      <w:proofErr w:type="spellEnd"/>
      <w:r w:rsidRPr="00967EF1">
        <w:rPr>
          <w:rFonts w:ascii="Garamond" w:hAnsi="Garamond"/>
          <w:sz w:val="24"/>
          <w:szCs w:val="24"/>
        </w:rPr>
        <w:t xml:space="preserve"> dan </w:t>
      </w:r>
      <w:proofErr w:type="spellStart"/>
      <w:r w:rsidRPr="00967EF1">
        <w:rPr>
          <w:rFonts w:ascii="Garamond" w:hAnsi="Garamond"/>
          <w:sz w:val="24"/>
          <w:szCs w:val="24"/>
        </w:rPr>
        <w:t>dengan</w:t>
      </w:r>
      <w:proofErr w:type="spellEnd"/>
      <w:r w:rsidRPr="00967EF1">
        <w:rPr>
          <w:rFonts w:ascii="Garamond" w:hAnsi="Garamond"/>
          <w:sz w:val="24"/>
          <w:szCs w:val="24"/>
        </w:rPr>
        <w:t xml:space="preserve"> </w:t>
      </w:r>
      <w:proofErr w:type="spellStart"/>
      <w:r w:rsidRPr="00967EF1">
        <w:rPr>
          <w:rFonts w:ascii="Garamond" w:hAnsi="Garamond"/>
          <w:sz w:val="24"/>
          <w:szCs w:val="24"/>
        </w:rPr>
        <w:t>lingkungan</w:t>
      </w:r>
      <w:proofErr w:type="spellEnd"/>
      <w:r w:rsidRPr="00967EF1">
        <w:rPr>
          <w:rFonts w:ascii="Garamond" w:hAnsi="Garamond"/>
          <w:sz w:val="24"/>
          <w:szCs w:val="24"/>
        </w:rPr>
        <w:t xml:space="preserve"> </w:t>
      </w:r>
      <w:proofErr w:type="spellStart"/>
      <w:r w:rsidRPr="00967EF1">
        <w:rPr>
          <w:rFonts w:ascii="Garamond" w:hAnsi="Garamond"/>
          <w:sz w:val="24"/>
          <w:szCs w:val="24"/>
        </w:rPr>
        <w:t>geofisik</w:t>
      </w:r>
      <w:proofErr w:type="spellEnd"/>
      <w:r w:rsidRPr="00967EF1">
        <w:rPr>
          <w:rFonts w:ascii="Garamond" w:hAnsi="Garamond"/>
          <w:sz w:val="24"/>
          <w:szCs w:val="24"/>
        </w:rPr>
        <w:t xml:space="preserve"> </w:t>
      </w:r>
      <w:proofErr w:type="spellStart"/>
      <w:r w:rsidRPr="00967EF1">
        <w:rPr>
          <w:rFonts w:ascii="Garamond" w:hAnsi="Garamond"/>
          <w:sz w:val="24"/>
          <w:szCs w:val="24"/>
        </w:rPr>
        <w:t>kimianya</w:t>
      </w:r>
      <w:proofErr w:type="spellEnd"/>
      <w:r w:rsidRPr="00967EF1">
        <w:rPr>
          <w:rFonts w:ascii="Garamond" w:hAnsi="Garamond"/>
          <w:sz w:val="24"/>
          <w:szCs w:val="24"/>
        </w:rPr>
        <w:t>.</w:t>
      </w:r>
      <w:r w:rsidR="009A1F3F" w:rsidRPr="00967EF1">
        <w:rPr>
          <w:rFonts w:ascii="Garamond" w:hAnsi="Garamond"/>
          <w:sz w:val="24"/>
          <w:szCs w:val="24"/>
        </w:rPr>
        <w:t xml:space="preserve"> </w:t>
      </w:r>
      <w:proofErr w:type="spellStart"/>
      <w:r w:rsidRPr="00967EF1">
        <w:rPr>
          <w:rFonts w:ascii="Garamond" w:hAnsi="Garamond"/>
          <w:sz w:val="24"/>
          <w:szCs w:val="24"/>
        </w:rPr>
        <w:t>sehingga</w:t>
      </w:r>
      <w:proofErr w:type="spellEnd"/>
      <w:r w:rsidRPr="00967EF1">
        <w:rPr>
          <w:rFonts w:ascii="Garamond" w:hAnsi="Garamond"/>
          <w:sz w:val="24"/>
          <w:szCs w:val="24"/>
        </w:rPr>
        <w:t xml:space="preserve"> </w:t>
      </w:r>
      <w:proofErr w:type="spellStart"/>
      <w:r w:rsidRPr="00967EF1">
        <w:rPr>
          <w:rFonts w:ascii="Garamond" w:hAnsi="Garamond"/>
          <w:sz w:val="24"/>
          <w:szCs w:val="24"/>
        </w:rPr>
        <w:t>dalam</w:t>
      </w:r>
      <w:proofErr w:type="spellEnd"/>
      <w:r w:rsidRPr="00967EF1">
        <w:rPr>
          <w:rFonts w:ascii="Garamond" w:hAnsi="Garamond"/>
          <w:sz w:val="24"/>
          <w:szCs w:val="24"/>
        </w:rPr>
        <w:t xml:space="preserve"> </w:t>
      </w:r>
      <w:proofErr w:type="spellStart"/>
      <w:r w:rsidRPr="00967EF1">
        <w:rPr>
          <w:rFonts w:ascii="Garamond" w:hAnsi="Garamond"/>
          <w:sz w:val="24"/>
          <w:szCs w:val="24"/>
        </w:rPr>
        <w:t>disiplin</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terdapat</w:t>
      </w:r>
      <w:proofErr w:type="spellEnd"/>
      <w:r w:rsidRPr="00967EF1">
        <w:rPr>
          <w:rFonts w:ascii="Garamond" w:hAnsi="Garamond"/>
          <w:sz w:val="24"/>
          <w:szCs w:val="24"/>
        </w:rPr>
        <w:t xml:space="preserve"> </w:t>
      </w:r>
      <w:proofErr w:type="spellStart"/>
      <w:r w:rsidRPr="00967EF1">
        <w:rPr>
          <w:rFonts w:ascii="Garamond" w:hAnsi="Garamond"/>
          <w:sz w:val="24"/>
          <w:szCs w:val="24"/>
        </w:rPr>
        <w:t>segmentasi</w:t>
      </w:r>
      <w:proofErr w:type="spellEnd"/>
      <w:r w:rsidRPr="00967EF1">
        <w:rPr>
          <w:rFonts w:ascii="Garamond" w:hAnsi="Garamond"/>
          <w:sz w:val="24"/>
          <w:szCs w:val="24"/>
        </w:rPr>
        <w:t xml:space="preserve"> </w:t>
      </w:r>
      <w:proofErr w:type="spellStart"/>
      <w:r w:rsidRPr="00967EF1">
        <w:rPr>
          <w:rFonts w:ascii="Garamond" w:hAnsi="Garamond"/>
          <w:sz w:val="24"/>
          <w:szCs w:val="24"/>
        </w:rPr>
        <w:t>kajian</w:t>
      </w:r>
      <w:proofErr w:type="spellEnd"/>
      <w:r w:rsidRPr="00967EF1">
        <w:rPr>
          <w:rFonts w:ascii="Garamond" w:hAnsi="Garamond"/>
          <w:sz w:val="24"/>
          <w:szCs w:val="24"/>
        </w:rPr>
        <w:t xml:space="preserve"> </w:t>
      </w:r>
      <w:proofErr w:type="spellStart"/>
      <w:r w:rsidRPr="00967EF1">
        <w:rPr>
          <w:rFonts w:ascii="Garamond" w:hAnsi="Garamond"/>
          <w:sz w:val="24"/>
          <w:szCs w:val="24"/>
        </w:rPr>
        <w:t>antara</w:t>
      </w:r>
      <w:proofErr w:type="spellEnd"/>
      <w:r w:rsidRPr="00967EF1">
        <w:rPr>
          <w:rFonts w:ascii="Garamond" w:hAnsi="Garamond"/>
          <w:sz w:val="24"/>
          <w:szCs w:val="24"/>
        </w:rPr>
        <w:t xml:space="preserve"> lain, </w:t>
      </w:r>
      <w:proofErr w:type="spellStart"/>
      <w:r w:rsidRPr="00967EF1">
        <w:rPr>
          <w:rFonts w:ascii="Garamond" w:hAnsi="Garamond"/>
          <w:sz w:val="24"/>
          <w:szCs w:val="24"/>
        </w:rPr>
        <w:t>peranan</w:t>
      </w:r>
      <w:proofErr w:type="spellEnd"/>
      <w:r w:rsidRPr="00967EF1">
        <w:rPr>
          <w:rFonts w:ascii="Garamond" w:hAnsi="Garamond"/>
          <w:sz w:val="24"/>
          <w:szCs w:val="24"/>
        </w:rPr>
        <w:t xml:space="preserve"> dan </w:t>
      </w:r>
      <w:proofErr w:type="spellStart"/>
      <w:r w:rsidRPr="00967EF1">
        <w:rPr>
          <w:rFonts w:ascii="Garamond" w:hAnsi="Garamond"/>
          <w:sz w:val="24"/>
          <w:szCs w:val="24"/>
        </w:rPr>
        <w:t>perilaku</w:t>
      </w:r>
      <w:proofErr w:type="spellEnd"/>
      <w:r w:rsidRPr="00967EF1">
        <w:rPr>
          <w:rFonts w:ascii="Garamond" w:hAnsi="Garamond"/>
          <w:sz w:val="24"/>
          <w:szCs w:val="24"/>
        </w:rPr>
        <w:t xml:space="preserve"> </w:t>
      </w:r>
      <w:proofErr w:type="spellStart"/>
      <w:r w:rsidRPr="00967EF1">
        <w:rPr>
          <w:rFonts w:ascii="Garamond" w:hAnsi="Garamond"/>
          <w:sz w:val="24"/>
          <w:szCs w:val="24"/>
        </w:rPr>
        <w:t>manusia</w:t>
      </w:r>
      <w:proofErr w:type="spellEnd"/>
      <w:r w:rsidRPr="00967EF1">
        <w:rPr>
          <w:rFonts w:ascii="Garamond" w:hAnsi="Garamond"/>
          <w:sz w:val="24"/>
          <w:szCs w:val="24"/>
        </w:rPr>
        <w:t xml:space="preserve"> </w:t>
      </w:r>
      <w:proofErr w:type="spellStart"/>
      <w:r w:rsidRPr="00967EF1">
        <w:rPr>
          <w:rFonts w:ascii="Garamond" w:hAnsi="Garamond"/>
          <w:sz w:val="24"/>
          <w:szCs w:val="24"/>
        </w:rPr>
        <w:t>akan</w:t>
      </w:r>
      <w:proofErr w:type="spellEnd"/>
      <w:r w:rsidRPr="00967EF1">
        <w:rPr>
          <w:rFonts w:ascii="Garamond" w:hAnsi="Garamond"/>
          <w:sz w:val="24"/>
          <w:szCs w:val="24"/>
        </w:rPr>
        <w:t xml:space="preserve"> </w:t>
      </w:r>
      <w:proofErr w:type="spellStart"/>
      <w:r w:rsidRPr="00967EF1">
        <w:rPr>
          <w:rFonts w:ascii="Garamond" w:hAnsi="Garamond"/>
          <w:sz w:val="24"/>
          <w:szCs w:val="24"/>
        </w:rPr>
        <w:t>dipelajari</w:t>
      </w:r>
      <w:proofErr w:type="spellEnd"/>
      <w:r w:rsidRPr="00967EF1">
        <w:rPr>
          <w:rFonts w:ascii="Garamond" w:hAnsi="Garamond"/>
          <w:sz w:val="24"/>
          <w:szCs w:val="24"/>
        </w:rPr>
        <w:t xml:space="preserve"> </w:t>
      </w:r>
      <w:proofErr w:type="spellStart"/>
      <w:r w:rsidRPr="00967EF1">
        <w:rPr>
          <w:rFonts w:ascii="Garamond" w:hAnsi="Garamond"/>
          <w:sz w:val="24"/>
          <w:szCs w:val="24"/>
        </w:rPr>
        <w:t>secara</w:t>
      </w:r>
      <w:proofErr w:type="spellEnd"/>
      <w:r w:rsidRPr="00967EF1">
        <w:rPr>
          <w:rFonts w:ascii="Garamond" w:hAnsi="Garamond"/>
          <w:sz w:val="24"/>
          <w:szCs w:val="24"/>
        </w:rPr>
        <w:t xml:space="preserve"> </w:t>
      </w:r>
      <w:proofErr w:type="spellStart"/>
      <w:r w:rsidRPr="00967EF1">
        <w:rPr>
          <w:rFonts w:ascii="Garamond" w:hAnsi="Garamond"/>
          <w:sz w:val="24"/>
          <w:szCs w:val="24"/>
        </w:rPr>
        <w:t>khusus</w:t>
      </w:r>
      <w:proofErr w:type="spellEnd"/>
      <w:r w:rsidRPr="00967EF1">
        <w:rPr>
          <w:rFonts w:ascii="Garamond" w:hAnsi="Garamond"/>
          <w:sz w:val="24"/>
          <w:szCs w:val="24"/>
        </w:rPr>
        <w:t xml:space="preserve"> </w:t>
      </w:r>
      <w:proofErr w:type="spellStart"/>
      <w:r w:rsidRPr="00967EF1">
        <w:rPr>
          <w:rFonts w:ascii="Garamond" w:hAnsi="Garamond"/>
          <w:sz w:val="24"/>
          <w:szCs w:val="24"/>
        </w:rPr>
        <w:t>dalam</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manusia</w:t>
      </w:r>
      <w:proofErr w:type="spellEnd"/>
      <w:r w:rsidRPr="00967EF1">
        <w:rPr>
          <w:rFonts w:ascii="Garamond" w:hAnsi="Garamond"/>
          <w:sz w:val="24"/>
          <w:szCs w:val="24"/>
        </w:rPr>
        <w:t xml:space="preserve">, </w:t>
      </w:r>
      <w:proofErr w:type="spellStart"/>
      <w:r w:rsidRPr="00967EF1">
        <w:rPr>
          <w:rFonts w:ascii="Garamond" w:hAnsi="Garamond"/>
          <w:sz w:val="24"/>
          <w:szCs w:val="24"/>
        </w:rPr>
        <w:t>begitu</w:t>
      </w:r>
      <w:proofErr w:type="spellEnd"/>
      <w:r w:rsidRPr="00967EF1">
        <w:rPr>
          <w:rFonts w:ascii="Garamond" w:hAnsi="Garamond"/>
          <w:sz w:val="24"/>
          <w:szCs w:val="24"/>
        </w:rPr>
        <w:t xml:space="preserve"> juga </w:t>
      </w:r>
      <w:proofErr w:type="spellStart"/>
      <w:r w:rsidRPr="00967EF1">
        <w:rPr>
          <w:rFonts w:ascii="Garamond" w:hAnsi="Garamond"/>
          <w:sz w:val="24"/>
          <w:szCs w:val="24"/>
        </w:rPr>
        <w:t>dengan</w:t>
      </w:r>
      <w:proofErr w:type="spellEnd"/>
      <w:r w:rsidRPr="00967EF1">
        <w:rPr>
          <w:rFonts w:ascii="Garamond" w:hAnsi="Garamond"/>
          <w:sz w:val="24"/>
          <w:szCs w:val="24"/>
        </w:rPr>
        <w:t xml:space="preserve"> </w:t>
      </w:r>
      <w:proofErr w:type="spellStart"/>
      <w:r w:rsidRPr="00967EF1">
        <w:rPr>
          <w:rFonts w:ascii="Garamond" w:hAnsi="Garamond"/>
          <w:sz w:val="24"/>
          <w:szCs w:val="24"/>
        </w:rPr>
        <w:t>binatang</w:t>
      </w:r>
      <w:proofErr w:type="spellEnd"/>
      <w:r w:rsidRPr="00967EF1">
        <w:rPr>
          <w:rFonts w:ascii="Garamond" w:hAnsi="Garamond"/>
          <w:sz w:val="24"/>
          <w:szCs w:val="24"/>
        </w:rPr>
        <w:t xml:space="preserve"> dan </w:t>
      </w:r>
      <w:proofErr w:type="spellStart"/>
      <w:r w:rsidRPr="00967EF1">
        <w:rPr>
          <w:rFonts w:ascii="Garamond" w:hAnsi="Garamond"/>
          <w:sz w:val="24"/>
          <w:szCs w:val="24"/>
        </w:rPr>
        <w:t>tumbuh-tumbuhan</w:t>
      </w:r>
      <w:proofErr w:type="spellEnd"/>
      <w:r w:rsidRPr="00967EF1">
        <w:rPr>
          <w:rFonts w:ascii="Garamond" w:hAnsi="Garamond"/>
          <w:sz w:val="24"/>
          <w:szCs w:val="24"/>
        </w:rPr>
        <w:t xml:space="preserve"> </w:t>
      </w:r>
      <w:proofErr w:type="spellStart"/>
      <w:r w:rsidRPr="00967EF1">
        <w:rPr>
          <w:rFonts w:ascii="Garamond" w:hAnsi="Garamond"/>
          <w:sz w:val="24"/>
          <w:szCs w:val="24"/>
        </w:rPr>
        <w:t>akan</w:t>
      </w:r>
      <w:proofErr w:type="spellEnd"/>
      <w:r w:rsidRPr="00967EF1">
        <w:rPr>
          <w:rFonts w:ascii="Garamond" w:hAnsi="Garamond"/>
          <w:sz w:val="24"/>
          <w:szCs w:val="24"/>
        </w:rPr>
        <w:t xml:space="preserve"> </w:t>
      </w:r>
      <w:proofErr w:type="spellStart"/>
      <w:r w:rsidRPr="00967EF1">
        <w:rPr>
          <w:rFonts w:ascii="Garamond" w:hAnsi="Garamond"/>
          <w:sz w:val="24"/>
          <w:szCs w:val="24"/>
        </w:rPr>
        <w:t>dikaji</w:t>
      </w:r>
      <w:proofErr w:type="spellEnd"/>
      <w:r w:rsidRPr="00967EF1">
        <w:rPr>
          <w:rFonts w:ascii="Garamond" w:hAnsi="Garamond"/>
          <w:sz w:val="24"/>
          <w:szCs w:val="24"/>
        </w:rPr>
        <w:t xml:space="preserve"> </w:t>
      </w:r>
      <w:proofErr w:type="spellStart"/>
      <w:r w:rsidRPr="00967EF1">
        <w:rPr>
          <w:rFonts w:ascii="Garamond" w:hAnsi="Garamond"/>
          <w:sz w:val="24"/>
          <w:szCs w:val="24"/>
        </w:rPr>
        <w:t>dalam</w:t>
      </w:r>
      <w:proofErr w:type="spellEnd"/>
      <w:r w:rsidRPr="00967EF1">
        <w:rPr>
          <w:rFonts w:ascii="Garamond" w:hAnsi="Garamond"/>
          <w:sz w:val="24"/>
          <w:szCs w:val="24"/>
        </w:rPr>
        <w:t xml:space="preserve"> </w:t>
      </w:r>
      <w:proofErr w:type="spellStart"/>
      <w:r w:rsidRPr="00967EF1">
        <w:rPr>
          <w:rFonts w:ascii="Garamond" w:hAnsi="Garamond"/>
          <w:sz w:val="24"/>
          <w:szCs w:val="24"/>
        </w:rPr>
        <w:t>segmen</w:t>
      </w:r>
      <w:proofErr w:type="spellEnd"/>
      <w:r w:rsidRPr="00967EF1">
        <w:rPr>
          <w:rFonts w:ascii="Garamond" w:hAnsi="Garamond"/>
          <w:sz w:val="24"/>
          <w:szCs w:val="24"/>
        </w:rPr>
        <w:t xml:space="preserve"> </w:t>
      </w:r>
      <w:proofErr w:type="spellStart"/>
      <w:r w:rsidRPr="00967EF1">
        <w:rPr>
          <w:rFonts w:ascii="Garamond" w:hAnsi="Garamond"/>
          <w:sz w:val="24"/>
          <w:szCs w:val="24"/>
        </w:rPr>
        <w:t>kajian</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secara</w:t>
      </w:r>
      <w:proofErr w:type="spellEnd"/>
      <w:r w:rsidRPr="00967EF1">
        <w:rPr>
          <w:rFonts w:ascii="Garamond" w:hAnsi="Garamond"/>
          <w:sz w:val="24"/>
          <w:szCs w:val="24"/>
        </w:rPr>
        <w:t xml:space="preserve"> </w:t>
      </w:r>
      <w:proofErr w:type="spellStart"/>
      <w:r w:rsidRPr="00967EF1">
        <w:rPr>
          <w:rFonts w:ascii="Garamond" w:hAnsi="Garamond"/>
          <w:sz w:val="24"/>
          <w:szCs w:val="24"/>
        </w:rPr>
        <w:t>khusus</w:t>
      </w:r>
      <w:proofErr w:type="spellEnd"/>
      <w:r w:rsidRPr="00967EF1">
        <w:rPr>
          <w:rFonts w:ascii="Garamond" w:hAnsi="Garamond"/>
          <w:sz w:val="24"/>
          <w:szCs w:val="24"/>
        </w:rPr>
        <w:t xml:space="preserve"> </w:t>
      </w:r>
      <w:proofErr w:type="spellStart"/>
      <w:r w:rsidRPr="00967EF1">
        <w:rPr>
          <w:rFonts w:ascii="Garamond" w:hAnsi="Garamond"/>
          <w:sz w:val="24"/>
          <w:szCs w:val="24"/>
        </w:rPr>
        <w:t>sesuang</w:t>
      </w:r>
      <w:proofErr w:type="spellEnd"/>
      <w:r w:rsidRPr="00967EF1">
        <w:rPr>
          <w:rFonts w:ascii="Garamond" w:hAnsi="Garamond"/>
          <w:sz w:val="24"/>
          <w:szCs w:val="24"/>
        </w:rPr>
        <w:t xml:space="preserve"> </w:t>
      </w:r>
      <w:proofErr w:type="spellStart"/>
      <w:r w:rsidRPr="00967EF1">
        <w:rPr>
          <w:rFonts w:ascii="Garamond" w:hAnsi="Garamond"/>
          <w:sz w:val="24"/>
          <w:szCs w:val="24"/>
        </w:rPr>
        <w:t>dengan</w:t>
      </w:r>
      <w:proofErr w:type="spellEnd"/>
      <w:r w:rsidRPr="00967EF1">
        <w:rPr>
          <w:rFonts w:ascii="Garamond" w:hAnsi="Garamond"/>
          <w:sz w:val="24"/>
          <w:szCs w:val="24"/>
        </w:rPr>
        <w:t xml:space="preserve"> </w:t>
      </w:r>
      <w:proofErr w:type="spellStart"/>
      <w:r w:rsidRPr="00967EF1">
        <w:rPr>
          <w:rFonts w:ascii="Garamond" w:hAnsi="Garamond"/>
          <w:sz w:val="24"/>
          <w:szCs w:val="24"/>
        </w:rPr>
        <w:t>ruang</w:t>
      </w:r>
      <w:proofErr w:type="spellEnd"/>
      <w:r w:rsidRPr="00967EF1">
        <w:rPr>
          <w:rFonts w:ascii="Garamond" w:hAnsi="Garamond"/>
          <w:sz w:val="24"/>
          <w:szCs w:val="24"/>
        </w:rPr>
        <w:t xml:space="preserve"> </w:t>
      </w:r>
      <w:proofErr w:type="spellStart"/>
      <w:r w:rsidRPr="00967EF1">
        <w:rPr>
          <w:rFonts w:ascii="Garamond" w:hAnsi="Garamond"/>
          <w:sz w:val="24"/>
          <w:szCs w:val="24"/>
        </w:rPr>
        <w:t>lingkupnya</w:t>
      </w:r>
      <w:proofErr w:type="spellEnd"/>
      <w:r w:rsidRPr="00967EF1">
        <w:rPr>
          <w:rFonts w:ascii="Garamond" w:hAnsi="Garamond"/>
          <w:sz w:val="24"/>
          <w:szCs w:val="24"/>
        </w:rPr>
        <w:t xml:space="preserve">. </w:t>
      </w:r>
    </w:p>
    <w:p w14:paraId="7BBFB97E" w14:textId="408C299F" w:rsidR="00DE79BF" w:rsidRDefault="00967EF1" w:rsidP="009B6929">
      <w:pPr>
        <w:spacing w:after="0" w:line="480" w:lineRule="exact"/>
        <w:ind w:firstLine="709"/>
        <w:jc w:val="both"/>
        <w:rPr>
          <w:rFonts w:ascii="Garamond" w:hAnsi="Garamond"/>
          <w:sz w:val="24"/>
          <w:szCs w:val="24"/>
        </w:rPr>
      </w:pPr>
      <w:bookmarkStart w:id="1" w:name="_heading=h.23ckvvd" w:colFirst="0" w:colLast="0"/>
      <w:bookmarkEnd w:id="1"/>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mempunya</w:t>
      </w:r>
      <w:proofErr w:type="spellEnd"/>
      <w:r w:rsidRPr="00967EF1">
        <w:rPr>
          <w:rFonts w:ascii="Garamond" w:hAnsi="Garamond"/>
          <w:sz w:val="24"/>
          <w:szCs w:val="24"/>
        </w:rPr>
        <w:t xml:space="preserve"> </w:t>
      </w:r>
      <w:proofErr w:type="spellStart"/>
      <w:r w:rsidRPr="00967EF1">
        <w:rPr>
          <w:rFonts w:ascii="Garamond" w:hAnsi="Garamond"/>
          <w:sz w:val="24"/>
          <w:szCs w:val="24"/>
        </w:rPr>
        <w:t>ruang</w:t>
      </w:r>
      <w:proofErr w:type="spellEnd"/>
      <w:r w:rsidRPr="00967EF1">
        <w:rPr>
          <w:rFonts w:ascii="Garamond" w:hAnsi="Garamond"/>
          <w:sz w:val="24"/>
          <w:szCs w:val="24"/>
        </w:rPr>
        <w:t xml:space="preserve"> </w:t>
      </w:r>
      <w:proofErr w:type="spellStart"/>
      <w:r w:rsidRPr="00967EF1">
        <w:rPr>
          <w:rFonts w:ascii="Garamond" w:hAnsi="Garamond"/>
          <w:sz w:val="24"/>
          <w:szCs w:val="24"/>
        </w:rPr>
        <w:t>lingkup</w:t>
      </w:r>
      <w:proofErr w:type="spellEnd"/>
      <w:r w:rsidRPr="00967EF1">
        <w:rPr>
          <w:rFonts w:ascii="Garamond" w:hAnsi="Garamond"/>
          <w:sz w:val="24"/>
          <w:szCs w:val="24"/>
        </w:rPr>
        <w:t xml:space="preserve"> yang </w:t>
      </w:r>
      <w:proofErr w:type="spellStart"/>
      <w:r w:rsidRPr="00967EF1">
        <w:rPr>
          <w:rFonts w:ascii="Garamond" w:hAnsi="Garamond"/>
          <w:sz w:val="24"/>
          <w:szCs w:val="24"/>
        </w:rPr>
        <w:t>luas</w:t>
      </w:r>
      <w:proofErr w:type="spellEnd"/>
      <w:r w:rsidRPr="00967EF1">
        <w:rPr>
          <w:rFonts w:ascii="Garamond" w:hAnsi="Garamond"/>
          <w:sz w:val="24"/>
          <w:szCs w:val="24"/>
        </w:rPr>
        <w:t xml:space="preserve">, pada </w:t>
      </w:r>
      <w:proofErr w:type="spellStart"/>
      <w:r w:rsidRPr="00967EF1">
        <w:rPr>
          <w:rFonts w:ascii="Garamond" w:hAnsi="Garamond"/>
          <w:sz w:val="24"/>
          <w:szCs w:val="24"/>
        </w:rPr>
        <w:t>mulanya</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hanya</w:t>
      </w:r>
      <w:proofErr w:type="spellEnd"/>
      <w:r w:rsidRPr="00967EF1">
        <w:rPr>
          <w:rFonts w:ascii="Garamond" w:hAnsi="Garamond"/>
          <w:sz w:val="24"/>
          <w:szCs w:val="24"/>
        </w:rPr>
        <w:t xml:space="preserve"> </w:t>
      </w:r>
      <w:proofErr w:type="spellStart"/>
      <w:r w:rsidRPr="00967EF1">
        <w:rPr>
          <w:rFonts w:ascii="Garamond" w:hAnsi="Garamond"/>
          <w:sz w:val="24"/>
          <w:szCs w:val="24"/>
        </w:rPr>
        <w:t>mempelajari</w:t>
      </w:r>
      <w:proofErr w:type="spellEnd"/>
      <w:r w:rsidRPr="00967EF1">
        <w:rPr>
          <w:rFonts w:ascii="Garamond" w:hAnsi="Garamond"/>
          <w:sz w:val="24"/>
          <w:szCs w:val="24"/>
        </w:rPr>
        <w:t xml:space="preserve"> </w:t>
      </w:r>
      <w:proofErr w:type="spellStart"/>
      <w:r w:rsidRPr="00967EF1">
        <w:rPr>
          <w:rFonts w:ascii="Garamond" w:hAnsi="Garamond"/>
          <w:sz w:val="24"/>
          <w:szCs w:val="24"/>
        </w:rPr>
        <w:t>makhluk</w:t>
      </w:r>
      <w:proofErr w:type="spellEnd"/>
      <w:r w:rsidRPr="00967EF1">
        <w:rPr>
          <w:rFonts w:ascii="Garamond" w:hAnsi="Garamond"/>
          <w:sz w:val="24"/>
          <w:szCs w:val="24"/>
        </w:rPr>
        <w:t xml:space="preserve"> </w:t>
      </w:r>
      <w:proofErr w:type="spellStart"/>
      <w:r w:rsidRPr="00967EF1">
        <w:rPr>
          <w:rFonts w:ascii="Garamond" w:hAnsi="Garamond"/>
          <w:sz w:val="24"/>
          <w:szCs w:val="24"/>
        </w:rPr>
        <w:t>hidup</w:t>
      </w:r>
      <w:proofErr w:type="spellEnd"/>
      <w:r w:rsidRPr="00967EF1">
        <w:rPr>
          <w:rFonts w:ascii="Garamond" w:hAnsi="Garamond"/>
          <w:sz w:val="24"/>
          <w:szCs w:val="24"/>
        </w:rPr>
        <w:t xml:space="preserve"> </w:t>
      </w:r>
      <w:proofErr w:type="spellStart"/>
      <w:r w:rsidRPr="00967EF1">
        <w:rPr>
          <w:rFonts w:ascii="Garamond" w:hAnsi="Garamond"/>
          <w:sz w:val="24"/>
          <w:szCs w:val="24"/>
        </w:rPr>
        <w:t>semata</w:t>
      </w:r>
      <w:proofErr w:type="spellEnd"/>
      <w:r w:rsidRPr="00967EF1">
        <w:rPr>
          <w:rFonts w:ascii="Garamond" w:hAnsi="Garamond"/>
          <w:sz w:val="24"/>
          <w:szCs w:val="24"/>
        </w:rPr>
        <w:t xml:space="preserve"> </w:t>
      </w:r>
      <w:proofErr w:type="spellStart"/>
      <w:r w:rsidRPr="00967EF1">
        <w:rPr>
          <w:rFonts w:ascii="Garamond" w:hAnsi="Garamond"/>
          <w:sz w:val="24"/>
          <w:szCs w:val="24"/>
        </w:rPr>
        <w:t>yaitu</w:t>
      </w:r>
      <w:proofErr w:type="spellEnd"/>
      <w:r w:rsidRPr="00967EF1">
        <w:rPr>
          <w:rFonts w:ascii="Garamond" w:hAnsi="Garamond"/>
          <w:sz w:val="24"/>
          <w:szCs w:val="24"/>
        </w:rPr>
        <w:t xml:space="preserve"> </w:t>
      </w:r>
      <w:proofErr w:type="spellStart"/>
      <w:r w:rsidRPr="00967EF1">
        <w:rPr>
          <w:rFonts w:ascii="Garamond" w:hAnsi="Garamond"/>
          <w:sz w:val="24"/>
          <w:szCs w:val="24"/>
        </w:rPr>
        <w:t>makhluk</w:t>
      </w:r>
      <w:proofErr w:type="spellEnd"/>
      <w:r w:rsidRPr="00967EF1">
        <w:rPr>
          <w:rFonts w:ascii="Garamond" w:hAnsi="Garamond"/>
          <w:sz w:val="24"/>
          <w:szCs w:val="24"/>
        </w:rPr>
        <w:t xml:space="preserve"> </w:t>
      </w:r>
      <w:proofErr w:type="spellStart"/>
      <w:r w:rsidRPr="00967EF1">
        <w:rPr>
          <w:rFonts w:ascii="Garamond" w:hAnsi="Garamond"/>
          <w:sz w:val="24"/>
          <w:szCs w:val="24"/>
        </w:rPr>
        <w:t>hidup</w:t>
      </w:r>
      <w:proofErr w:type="spellEnd"/>
      <w:r w:rsidRPr="00967EF1">
        <w:rPr>
          <w:rFonts w:ascii="Garamond" w:hAnsi="Garamond"/>
          <w:sz w:val="24"/>
          <w:szCs w:val="24"/>
        </w:rPr>
        <w:t xml:space="preserve"> yang </w:t>
      </w:r>
      <w:proofErr w:type="spellStart"/>
      <w:r w:rsidRPr="00967EF1">
        <w:rPr>
          <w:rFonts w:ascii="Garamond" w:hAnsi="Garamond"/>
          <w:sz w:val="24"/>
          <w:szCs w:val="24"/>
        </w:rPr>
        <w:t>memiliki</w:t>
      </w:r>
      <w:proofErr w:type="spellEnd"/>
      <w:r w:rsidRPr="00967EF1">
        <w:rPr>
          <w:rFonts w:ascii="Garamond" w:hAnsi="Garamond"/>
          <w:sz w:val="24"/>
          <w:szCs w:val="24"/>
        </w:rPr>
        <w:t xml:space="preserve"> </w:t>
      </w:r>
      <w:proofErr w:type="spellStart"/>
      <w:r w:rsidRPr="00967EF1">
        <w:rPr>
          <w:rFonts w:ascii="Garamond" w:hAnsi="Garamond"/>
          <w:sz w:val="24"/>
          <w:szCs w:val="24"/>
        </w:rPr>
        <w:t>tingkat</w:t>
      </w:r>
      <w:proofErr w:type="spellEnd"/>
      <w:r w:rsidRPr="00967EF1">
        <w:rPr>
          <w:rFonts w:ascii="Garamond" w:hAnsi="Garamond"/>
          <w:sz w:val="24"/>
          <w:szCs w:val="24"/>
        </w:rPr>
        <w:t xml:space="preserve"> </w:t>
      </w:r>
      <w:proofErr w:type="spellStart"/>
      <w:r w:rsidRPr="00967EF1">
        <w:rPr>
          <w:rFonts w:ascii="Garamond" w:hAnsi="Garamond"/>
          <w:sz w:val="24"/>
          <w:szCs w:val="24"/>
        </w:rPr>
        <w:t>organisasi</w:t>
      </w:r>
      <w:proofErr w:type="spellEnd"/>
      <w:r w:rsidRPr="00967EF1">
        <w:rPr>
          <w:rFonts w:ascii="Garamond" w:hAnsi="Garamond"/>
          <w:sz w:val="24"/>
          <w:szCs w:val="24"/>
        </w:rPr>
        <w:t xml:space="preserve"> paling </w:t>
      </w:r>
      <w:proofErr w:type="spellStart"/>
      <w:r w:rsidRPr="00967EF1">
        <w:rPr>
          <w:rFonts w:ascii="Garamond" w:hAnsi="Garamond"/>
          <w:sz w:val="24"/>
          <w:szCs w:val="24"/>
        </w:rPr>
        <w:t>rendah</w:t>
      </w:r>
      <w:proofErr w:type="spellEnd"/>
      <w:r w:rsidRPr="00967EF1">
        <w:rPr>
          <w:rFonts w:ascii="Garamond" w:hAnsi="Garamond"/>
          <w:sz w:val="24"/>
          <w:szCs w:val="24"/>
        </w:rPr>
        <w:t xml:space="preserve"> </w:t>
      </w:r>
      <w:proofErr w:type="spellStart"/>
      <w:r w:rsidRPr="00967EF1">
        <w:rPr>
          <w:rFonts w:ascii="Garamond" w:hAnsi="Garamond"/>
          <w:sz w:val="24"/>
          <w:szCs w:val="24"/>
        </w:rPr>
        <w:t>ke</w:t>
      </w:r>
      <w:proofErr w:type="spellEnd"/>
      <w:r w:rsidRPr="00967EF1">
        <w:rPr>
          <w:rFonts w:ascii="Garamond" w:hAnsi="Garamond"/>
          <w:sz w:val="24"/>
          <w:szCs w:val="24"/>
        </w:rPr>
        <w:t xml:space="preserve"> </w:t>
      </w:r>
      <w:proofErr w:type="spellStart"/>
      <w:r w:rsidRPr="00967EF1">
        <w:rPr>
          <w:rFonts w:ascii="Garamond" w:hAnsi="Garamond"/>
          <w:sz w:val="24"/>
          <w:szCs w:val="24"/>
        </w:rPr>
        <w:t>organisasi</w:t>
      </w:r>
      <w:proofErr w:type="spellEnd"/>
      <w:r w:rsidRPr="00967EF1">
        <w:rPr>
          <w:rFonts w:ascii="Garamond" w:hAnsi="Garamond"/>
          <w:sz w:val="24"/>
          <w:szCs w:val="24"/>
        </w:rPr>
        <w:t xml:space="preserve"> paling </w:t>
      </w:r>
      <w:proofErr w:type="spellStart"/>
      <w:r w:rsidRPr="00967EF1">
        <w:rPr>
          <w:rFonts w:ascii="Garamond" w:hAnsi="Garamond"/>
          <w:sz w:val="24"/>
          <w:szCs w:val="24"/>
        </w:rPr>
        <w:t>tinggi</w:t>
      </w:r>
      <w:proofErr w:type="spellEnd"/>
      <w:r w:rsidRPr="00967EF1">
        <w:rPr>
          <w:rFonts w:ascii="Garamond" w:hAnsi="Garamond"/>
          <w:sz w:val="24"/>
          <w:szCs w:val="24"/>
        </w:rPr>
        <w:t xml:space="preserve">. Ruang </w:t>
      </w:r>
      <w:proofErr w:type="spellStart"/>
      <w:r w:rsidRPr="00967EF1">
        <w:rPr>
          <w:rFonts w:ascii="Garamond" w:hAnsi="Garamond"/>
          <w:sz w:val="24"/>
          <w:szCs w:val="24"/>
        </w:rPr>
        <w:t>Lingkup</w:t>
      </w:r>
      <w:proofErr w:type="spellEnd"/>
      <w:r w:rsidRPr="00967EF1">
        <w:rPr>
          <w:rFonts w:ascii="Garamond" w:hAnsi="Garamond"/>
          <w:sz w:val="24"/>
          <w:szCs w:val="24"/>
        </w:rPr>
        <w:t xml:space="preserve"> </w:t>
      </w:r>
      <w:proofErr w:type="spellStart"/>
      <w:r w:rsidRPr="00967EF1">
        <w:rPr>
          <w:rFonts w:ascii="Garamond" w:hAnsi="Garamond"/>
          <w:sz w:val="24"/>
          <w:szCs w:val="24"/>
        </w:rPr>
        <w:t>ekologi</w:t>
      </w:r>
      <w:proofErr w:type="spellEnd"/>
      <w:r w:rsidRPr="00967EF1">
        <w:rPr>
          <w:rFonts w:ascii="Garamond" w:hAnsi="Garamond"/>
          <w:sz w:val="24"/>
          <w:szCs w:val="24"/>
        </w:rPr>
        <w:t xml:space="preserve"> </w:t>
      </w:r>
      <w:proofErr w:type="spellStart"/>
      <w:r w:rsidRPr="00967EF1">
        <w:rPr>
          <w:rFonts w:ascii="Garamond" w:hAnsi="Garamond"/>
          <w:sz w:val="24"/>
          <w:szCs w:val="24"/>
        </w:rPr>
        <w:t>dapat</w:t>
      </w:r>
      <w:proofErr w:type="spellEnd"/>
      <w:r w:rsidRPr="00967EF1">
        <w:rPr>
          <w:rFonts w:ascii="Garamond" w:hAnsi="Garamond"/>
          <w:sz w:val="24"/>
          <w:szCs w:val="24"/>
        </w:rPr>
        <w:t xml:space="preserve"> </w:t>
      </w:r>
      <w:proofErr w:type="spellStart"/>
      <w:r w:rsidRPr="00967EF1">
        <w:rPr>
          <w:rFonts w:ascii="Garamond" w:hAnsi="Garamond"/>
          <w:sz w:val="24"/>
          <w:szCs w:val="24"/>
        </w:rPr>
        <w:t>dilihat</w:t>
      </w:r>
      <w:proofErr w:type="spellEnd"/>
      <w:r w:rsidRPr="00967EF1">
        <w:rPr>
          <w:rFonts w:ascii="Garamond" w:hAnsi="Garamond"/>
          <w:sz w:val="24"/>
          <w:szCs w:val="24"/>
        </w:rPr>
        <w:t xml:space="preserve"> </w:t>
      </w:r>
      <w:proofErr w:type="spellStart"/>
      <w:r w:rsidRPr="00967EF1">
        <w:rPr>
          <w:rFonts w:ascii="Garamond" w:hAnsi="Garamond"/>
          <w:sz w:val="24"/>
          <w:szCs w:val="24"/>
        </w:rPr>
        <w:t>dari</w:t>
      </w:r>
      <w:proofErr w:type="spellEnd"/>
      <w:r w:rsidRPr="00967EF1">
        <w:rPr>
          <w:rFonts w:ascii="Garamond" w:hAnsi="Garamond"/>
          <w:sz w:val="24"/>
          <w:szCs w:val="24"/>
        </w:rPr>
        <w:t xml:space="preserve"> </w:t>
      </w:r>
      <w:proofErr w:type="spellStart"/>
      <w:r w:rsidRPr="00967EF1">
        <w:rPr>
          <w:rFonts w:ascii="Garamond" w:hAnsi="Garamond"/>
          <w:sz w:val="24"/>
          <w:szCs w:val="24"/>
        </w:rPr>
        <w:t>spektrum</w:t>
      </w:r>
      <w:proofErr w:type="spellEnd"/>
      <w:r w:rsidRPr="00967EF1">
        <w:rPr>
          <w:rFonts w:ascii="Garamond" w:hAnsi="Garamond"/>
          <w:sz w:val="24"/>
          <w:szCs w:val="24"/>
        </w:rPr>
        <w:t xml:space="preserve"> </w:t>
      </w:r>
      <w:proofErr w:type="spellStart"/>
      <w:r w:rsidRPr="00967EF1">
        <w:rPr>
          <w:rFonts w:ascii="Garamond" w:hAnsi="Garamond"/>
          <w:sz w:val="24"/>
          <w:szCs w:val="24"/>
        </w:rPr>
        <w:t>biologi</w:t>
      </w:r>
      <w:proofErr w:type="spellEnd"/>
      <w:r w:rsidRPr="00967EF1">
        <w:rPr>
          <w:rFonts w:ascii="Garamond" w:hAnsi="Garamond"/>
          <w:sz w:val="24"/>
          <w:szCs w:val="24"/>
        </w:rPr>
        <w:t xml:space="preserve"> </w:t>
      </w:r>
      <w:proofErr w:type="spellStart"/>
      <w:r w:rsidRPr="00967EF1">
        <w:rPr>
          <w:rFonts w:ascii="Garamond" w:hAnsi="Garamond"/>
          <w:sz w:val="24"/>
          <w:szCs w:val="24"/>
        </w:rPr>
        <w:t>sebagai</w:t>
      </w:r>
      <w:proofErr w:type="spellEnd"/>
      <w:r w:rsidRPr="00967EF1">
        <w:rPr>
          <w:rFonts w:ascii="Garamond" w:hAnsi="Garamond"/>
          <w:sz w:val="24"/>
          <w:szCs w:val="24"/>
        </w:rPr>
        <w:t xml:space="preserve"> </w:t>
      </w:r>
      <w:proofErr w:type="spellStart"/>
      <w:r w:rsidRPr="00967EF1">
        <w:rPr>
          <w:rFonts w:ascii="Garamond" w:hAnsi="Garamond"/>
          <w:sz w:val="24"/>
          <w:szCs w:val="24"/>
        </w:rPr>
        <w:t>berikut</w:t>
      </w:r>
      <w:proofErr w:type="spellEnd"/>
      <w:r w:rsidR="009B6929">
        <w:rPr>
          <w:rFonts w:ascii="Garamond" w:hAnsi="Garamond"/>
          <w:sz w:val="24"/>
          <w:szCs w:val="24"/>
        </w:rPr>
        <w:t xml:space="preserve">: </w:t>
      </w:r>
      <w:proofErr w:type="spellStart"/>
      <w:r w:rsidRPr="00967EF1">
        <w:rPr>
          <w:rFonts w:ascii="Garamond" w:hAnsi="Garamond"/>
          <w:sz w:val="24"/>
          <w:szCs w:val="24"/>
        </w:rPr>
        <w:t>Organisme</w:t>
      </w:r>
      <w:proofErr w:type="spellEnd"/>
      <w:r w:rsidRPr="00967EF1">
        <w:rPr>
          <w:rFonts w:ascii="Garamond" w:hAnsi="Garamond"/>
          <w:sz w:val="24"/>
          <w:szCs w:val="24"/>
        </w:rPr>
        <w:t xml:space="preserve">, </w:t>
      </w:r>
      <w:proofErr w:type="spellStart"/>
      <w:r w:rsidRPr="00967EF1">
        <w:rPr>
          <w:rFonts w:ascii="Garamond" w:hAnsi="Garamond"/>
          <w:sz w:val="24"/>
          <w:szCs w:val="24"/>
        </w:rPr>
        <w:t>populasi</w:t>
      </w:r>
      <w:proofErr w:type="spellEnd"/>
      <w:r w:rsidRPr="00967EF1">
        <w:rPr>
          <w:rFonts w:ascii="Garamond" w:hAnsi="Garamond"/>
          <w:sz w:val="24"/>
          <w:szCs w:val="24"/>
        </w:rPr>
        <w:t xml:space="preserve">, </w:t>
      </w:r>
      <w:proofErr w:type="spellStart"/>
      <w:r w:rsidRPr="00967EF1">
        <w:rPr>
          <w:rFonts w:ascii="Garamond" w:hAnsi="Garamond"/>
          <w:sz w:val="24"/>
          <w:szCs w:val="24"/>
        </w:rPr>
        <w:t>komunitas</w:t>
      </w:r>
      <w:proofErr w:type="spellEnd"/>
      <w:r w:rsidRPr="00967EF1">
        <w:rPr>
          <w:rFonts w:ascii="Garamond" w:hAnsi="Garamond"/>
          <w:sz w:val="24"/>
          <w:szCs w:val="24"/>
        </w:rPr>
        <w:t xml:space="preserve">, habitat </w:t>
      </w:r>
      <w:proofErr w:type="spellStart"/>
      <w:r w:rsidRPr="00967EF1">
        <w:rPr>
          <w:rFonts w:ascii="Garamond" w:hAnsi="Garamond"/>
          <w:sz w:val="24"/>
          <w:szCs w:val="24"/>
        </w:rPr>
        <w:t>relung</w:t>
      </w:r>
      <w:proofErr w:type="spellEnd"/>
      <w:r w:rsidRPr="00967EF1">
        <w:rPr>
          <w:rFonts w:ascii="Garamond" w:hAnsi="Garamond"/>
          <w:sz w:val="24"/>
          <w:szCs w:val="24"/>
        </w:rPr>
        <w:t xml:space="preserve">, </w:t>
      </w:r>
      <w:proofErr w:type="spellStart"/>
      <w:r w:rsidRPr="00967EF1">
        <w:rPr>
          <w:rFonts w:ascii="Garamond" w:hAnsi="Garamond"/>
          <w:sz w:val="24"/>
          <w:szCs w:val="24"/>
        </w:rPr>
        <w:t>entropi</w:t>
      </w:r>
      <w:proofErr w:type="spellEnd"/>
      <w:r w:rsidRPr="00967EF1">
        <w:rPr>
          <w:rFonts w:ascii="Garamond" w:hAnsi="Garamond"/>
          <w:sz w:val="24"/>
          <w:szCs w:val="24"/>
        </w:rPr>
        <w:t xml:space="preserve"> </w:t>
      </w:r>
      <w:proofErr w:type="spellStart"/>
      <w:r w:rsidRPr="00967EF1">
        <w:rPr>
          <w:rFonts w:ascii="Garamond" w:hAnsi="Garamond"/>
          <w:sz w:val="24"/>
          <w:szCs w:val="24"/>
        </w:rPr>
        <w:t>daya</w:t>
      </w:r>
      <w:proofErr w:type="spellEnd"/>
      <w:r w:rsidRPr="00967EF1">
        <w:rPr>
          <w:rFonts w:ascii="Garamond" w:hAnsi="Garamond"/>
          <w:sz w:val="24"/>
          <w:szCs w:val="24"/>
        </w:rPr>
        <w:t xml:space="preserve"> letting, </w:t>
      </w:r>
      <w:proofErr w:type="spellStart"/>
      <w:r w:rsidRPr="00967EF1">
        <w:rPr>
          <w:rFonts w:ascii="Garamond" w:hAnsi="Garamond"/>
          <w:sz w:val="24"/>
          <w:szCs w:val="24"/>
        </w:rPr>
        <w:lastRenderedPageBreak/>
        <w:t>biomassa</w:t>
      </w:r>
      <w:proofErr w:type="spellEnd"/>
      <w:r w:rsidRPr="00967EF1">
        <w:rPr>
          <w:rFonts w:ascii="Garamond" w:hAnsi="Garamond"/>
          <w:sz w:val="24"/>
          <w:szCs w:val="24"/>
        </w:rPr>
        <w:t xml:space="preserve"> </w:t>
      </w:r>
      <w:proofErr w:type="spellStart"/>
      <w:r w:rsidRPr="00967EF1">
        <w:rPr>
          <w:rFonts w:ascii="Garamond" w:hAnsi="Garamond"/>
          <w:sz w:val="24"/>
          <w:szCs w:val="24"/>
        </w:rPr>
        <w:t>energi</w:t>
      </w:r>
      <w:proofErr w:type="spellEnd"/>
      <w:r w:rsidRPr="00967EF1">
        <w:rPr>
          <w:rFonts w:ascii="Garamond" w:hAnsi="Garamond"/>
          <w:sz w:val="24"/>
          <w:szCs w:val="24"/>
        </w:rPr>
        <w:t xml:space="preserve">, </w:t>
      </w:r>
      <w:proofErr w:type="spellStart"/>
      <w:r w:rsidRPr="00967EF1">
        <w:rPr>
          <w:rFonts w:ascii="Garamond" w:hAnsi="Garamond"/>
          <w:sz w:val="24"/>
          <w:szCs w:val="24"/>
        </w:rPr>
        <w:t>rantai</w:t>
      </w:r>
      <w:proofErr w:type="spellEnd"/>
      <w:r w:rsidRPr="00967EF1">
        <w:rPr>
          <w:rFonts w:ascii="Garamond" w:hAnsi="Garamond"/>
          <w:sz w:val="24"/>
          <w:szCs w:val="24"/>
        </w:rPr>
        <w:t xml:space="preserve"> </w:t>
      </w:r>
      <w:proofErr w:type="spellStart"/>
      <w:r w:rsidRPr="00967EF1">
        <w:rPr>
          <w:rFonts w:ascii="Garamond" w:hAnsi="Garamond"/>
          <w:sz w:val="24"/>
          <w:szCs w:val="24"/>
        </w:rPr>
        <w:t>makanan</w:t>
      </w:r>
      <w:proofErr w:type="spellEnd"/>
      <w:r w:rsidRPr="00967EF1">
        <w:rPr>
          <w:rFonts w:ascii="Garamond" w:hAnsi="Garamond"/>
          <w:sz w:val="24"/>
          <w:szCs w:val="24"/>
        </w:rPr>
        <w:t xml:space="preserve"> dan </w:t>
      </w:r>
      <w:proofErr w:type="spellStart"/>
      <w:r w:rsidRPr="00967EF1">
        <w:rPr>
          <w:rFonts w:ascii="Garamond" w:hAnsi="Garamond"/>
          <w:sz w:val="24"/>
          <w:szCs w:val="24"/>
        </w:rPr>
        <w:t>piramida</w:t>
      </w:r>
      <w:proofErr w:type="spellEnd"/>
      <w:r w:rsidRPr="00967EF1">
        <w:rPr>
          <w:rFonts w:ascii="Garamond" w:hAnsi="Garamond"/>
          <w:sz w:val="24"/>
          <w:szCs w:val="24"/>
        </w:rPr>
        <w:t xml:space="preserve"> </w:t>
      </w:r>
      <w:proofErr w:type="spellStart"/>
      <w:r w:rsidRPr="00967EF1">
        <w:rPr>
          <w:rFonts w:ascii="Garamond" w:hAnsi="Garamond"/>
          <w:sz w:val="24"/>
          <w:szCs w:val="24"/>
        </w:rPr>
        <w:t>energi</w:t>
      </w:r>
      <w:proofErr w:type="spellEnd"/>
      <w:r w:rsidR="009A1F3F">
        <w:rPr>
          <w:rFonts w:ascii="Garamond" w:hAnsi="Garamond"/>
          <w:sz w:val="24"/>
          <w:szCs w:val="24"/>
        </w:rPr>
        <w:t xml:space="preserve"> </w:t>
      </w:r>
      <w:r w:rsidR="009A1F3F">
        <w:rPr>
          <w:rFonts w:ascii="Garamond" w:hAnsi="Garamond"/>
          <w:sz w:val="24"/>
          <w:szCs w:val="24"/>
        </w:rPr>
        <w:fldChar w:fldCharType="begin" w:fldLock="1"/>
      </w:r>
      <w:r w:rsidR="0079172D">
        <w:rPr>
          <w:rFonts w:ascii="Garamond" w:hAnsi="Garamond"/>
          <w:sz w:val="24"/>
          <w:szCs w:val="24"/>
        </w:rPr>
        <w:instrText>ADDIN CSL_CITATION {"citationItems":[{"id":"ITEM-1","itemData":{"author":[{"dropping-particle":"","family":"Manik","given":"K.E.S.","non-dropping-particle":"","parse-names":false,"suffix":""}],"edition":"Kencana","id":"ITEM-1","issued":{"date-parts":[["2016"]]},"publisher-place":"Jakarta","title":"Pengelolaan Lingkungan Hidup","type":"book"},"uris":["http://www.mendeley.com/documents/?uuid=935e9b32-d171-4f52-b163-dc6dc162eefe"]}],"mendeley":{"formattedCitation":"(Manik, 2016)","plainTextFormattedCitation":"(Manik, 2016)","previouslyFormattedCitation":"(Manik, 2016)"},"properties":{"noteIndex":0},"schema":"https://github.com/citation-style-language/schema/raw/master/csl-citation.json"}</w:instrText>
      </w:r>
      <w:r w:rsidR="009A1F3F">
        <w:rPr>
          <w:rFonts w:ascii="Garamond" w:hAnsi="Garamond"/>
          <w:sz w:val="24"/>
          <w:szCs w:val="24"/>
        </w:rPr>
        <w:fldChar w:fldCharType="separate"/>
      </w:r>
      <w:r w:rsidR="009A1F3F" w:rsidRPr="009A1F3F">
        <w:rPr>
          <w:rFonts w:ascii="Garamond" w:hAnsi="Garamond"/>
          <w:noProof/>
          <w:sz w:val="24"/>
          <w:szCs w:val="24"/>
        </w:rPr>
        <w:t>(Manik, 2016)</w:t>
      </w:r>
      <w:r w:rsidR="009A1F3F">
        <w:rPr>
          <w:rFonts w:ascii="Garamond" w:hAnsi="Garamond"/>
          <w:sz w:val="24"/>
          <w:szCs w:val="24"/>
        </w:rPr>
        <w:fldChar w:fldCharType="end"/>
      </w:r>
      <w:r w:rsidR="009A1F3F">
        <w:rPr>
          <w:rFonts w:ascii="Garamond" w:hAnsi="Garamond"/>
          <w:sz w:val="24"/>
          <w:szCs w:val="24"/>
        </w:rPr>
        <w:t>.</w:t>
      </w:r>
      <w:r w:rsidR="0029740E">
        <w:rPr>
          <w:rFonts w:ascii="Garamond" w:hAnsi="Garamond"/>
          <w:sz w:val="24"/>
          <w:szCs w:val="24"/>
        </w:rPr>
        <w:t xml:space="preserve"> Dari </w:t>
      </w:r>
      <w:proofErr w:type="spellStart"/>
      <w:r w:rsidR="0029740E">
        <w:rPr>
          <w:rFonts w:ascii="Garamond" w:hAnsi="Garamond"/>
          <w:sz w:val="24"/>
          <w:szCs w:val="24"/>
        </w:rPr>
        <w:t>ruang</w:t>
      </w:r>
      <w:proofErr w:type="spellEnd"/>
      <w:r w:rsidR="0029740E">
        <w:rPr>
          <w:rFonts w:ascii="Garamond" w:hAnsi="Garamond"/>
          <w:sz w:val="24"/>
          <w:szCs w:val="24"/>
        </w:rPr>
        <w:t xml:space="preserve"> </w:t>
      </w:r>
      <w:proofErr w:type="spellStart"/>
      <w:r w:rsidR="0029740E">
        <w:rPr>
          <w:rFonts w:ascii="Garamond" w:hAnsi="Garamond"/>
          <w:sz w:val="24"/>
          <w:szCs w:val="24"/>
        </w:rPr>
        <w:t>lingkup</w:t>
      </w:r>
      <w:proofErr w:type="spellEnd"/>
      <w:r w:rsidR="0029740E">
        <w:rPr>
          <w:rFonts w:ascii="Garamond" w:hAnsi="Garamond"/>
          <w:sz w:val="24"/>
          <w:szCs w:val="24"/>
        </w:rPr>
        <w:t xml:space="preserve"> </w:t>
      </w:r>
      <w:proofErr w:type="spellStart"/>
      <w:r w:rsidR="0029740E">
        <w:rPr>
          <w:rFonts w:ascii="Garamond" w:hAnsi="Garamond"/>
          <w:sz w:val="24"/>
          <w:szCs w:val="24"/>
        </w:rPr>
        <w:t>ekologi</w:t>
      </w:r>
      <w:proofErr w:type="spellEnd"/>
      <w:r w:rsidR="0029740E">
        <w:rPr>
          <w:rFonts w:ascii="Garamond" w:hAnsi="Garamond"/>
          <w:sz w:val="24"/>
          <w:szCs w:val="24"/>
        </w:rPr>
        <w:t xml:space="preserve"> </w:t>
      </w:r>
      <w:proofErr w:type="spellStart"/>
      <w:r w:rsidR="0029740E">
        <w:rPr>
          <w:rFonts w:ascii="Garamond" w:hAnsi="Garamond"/>
          <w:sz w:val="24"/>
          <w:szCs w:val="24"/>
        </w:rPr>
        <w:t>harus</w:t>
      </w:r>
      <w:proofErr w:type="spellEnd"/>
      <w:r w:rsidR="0029740E">
        <w:rPr>
          <w:rFonts w:ascii="Garamond" w:hAnsi="Garamond"/>
          <w:sz w:val="24"/>
          <w:szCs w:val="24"/>
        </w:rPr>
        <w:t xml:space="preserve"> </w:t>
      </w:r>
      <w:proofErr w:type="spellStart"/>
      <w:r w:rsidR="0029740E">
        <w:rPr>
          <w:rFonts w:ascii="Garamond" w:hAnsi="Garamond"/>
          <w:sz w:val="24"/>
          <w:szCs w:val="24"/>
        </w:rPr>
        <w:t>dijaga</w:t>
      </w:r>
      <w:proofErr w:type="spellEnd"/>
      <w:r w:rsidR="0029740E">
        <w:rPr>
          <w:rFonts w:ascii="Garamond" w:hAnsi="Garamond"/>
          <w:sz w:val="24"/>
          <w:szCs w:val="24"/>
        </w:rPr>
        <w:t xml:space="preserve"> </w:t>
      </w:r>
      <w:proofErr w:type="spellStart"/>
      <w:r w:rsidR="0029740E">
        <w:rPr>
          <w:rFonts w:ascii="Garamond" w:hAnsi="Garamond"/>
          <w:sz w:val="24"/>
          <w:szCs w:val="24"/>
        </w:rPr>
        <w:t>keseimbangannya</w:t>
      </w:r>
      <w:proofErr w:type="spellEnd"/>
      <w:r w:rsidR="0029740E">
        <w:rPr>
          <w:rFonts w:ascii="Garamond" w:hAnsi="Garamond"/>
          <w:sz w:val="24"/>
          <w:szCs w:val="24"/>
        </w:rPr>
        <w:t xml:space="preserve">. </w:t>
      </w:r>
    </w:p>
    <w:p w14:paraId="72B90DBB" w14:textId="5981D291" w:rsidR="00227CA2" w:rsidRPr="00772DAF" w:rsidRDefault="00227CA2" w:rsidP="00772DAF">
      <w:pPr>
        <w:pStyle w:val="Heading3"/>
        <w:numPr>
          <w:ilvl w:val="0"/>
          <w:numId w:val="0"/>
        </w:numPr>
        <w:spacing w:before="0" w:after="0" w:line="480" w:lineRule="exact"/>
        <w:rPr>
          <w:rFonts w:ascii="Garamond" w:hAnsi="Garamond"/>
          <w:b w:val="0"/>
          <w:bCs w:val="0"/>
        </w:rPr>
      </w:pPr>
      <w:bookmarkStart w:id="2" w:name="_Toc117626216"/>
      <w:bookmarkStart w:id="3" w:name="_Toc117627655"/>
      <w:bookmarkStart w:id="4" w:name="_Toc118650771"/>
      <w:bookmarkStart w:id="5" w:name="_Toc122526221"/>
      <w:proofErr w:type="spellStart"/>
      <w:r w:rsidRPr="00772DAF">
        <w:rPr>
          <w:rFonts w:ascii="Garamond" w:hAnsi="Garamond"/>
          <w:b w:val="0"/>
          <w:bCs w:val="0"/>
        </w:rPr>
        <w:t>Pesan</w:t>
      </w:r>
      <w:proofErr w:type="spellEnd"/>
      <w:r w:rsidRPr="00772DAF">
        <w:rPr>
          <w:rFonts w:ascii="Garamond" w:hAnsi="Garamond"/>
          <w:b w:val="0"/>
          <w:bCs w:val="0"/>
        </w:rPr>
        <w:t xml:space="preserve"> </w:t>
      </w:r>
      <w:proofErr w:type="spellStart"/>
      <w:r w:rsidRPr="00772DAF">
        <w:rPr>
          <w:rFonts w:ascii="Garamond" w:hAnsi="Garamond"/>
          <w:b w:val="0"/>
          <w:bCs w:val="0"/>
        </w:rPr>
        <w:t>Dakwah</w:t>
      </w:r>
      <w:proofErr w:type="spellEnd"/>
      <w:r w:rsidRPr="00772DAF">
        <w:rPr>
          <w:rFonts w:ascii="Garamond" w:hAnsi="Garamond"/>
          <w:b w:val="0"/>
          <w:bCs w:val="0"/>
        </w:rPr>
        <w:t xml:space="preserve">  </w:t>
      </w:r>
      <w:proofErr w:type="spellStart"/>
      <w:r w:rsidRPr="00772DAF">
        <w:rPr>
          <w:rFonts w:ascii="Garamond" w:hAnsi="Garamond"/>
          <w:b w:val="0"/>
          <w:bCs w:val="0"/>
        </w:rPr>
        <w:t>Tentang</w:t>
      </w:r>
      <w:proofErr w:type="spellEnd"/>
      <w:r w:rsidRPr="00772DAF">
        <w:rPr>
          <w:rFonts w:ascii="Garamond" w:hAnsi="Garamond"/>
          <w:b w:val="0"/>
          <w:bCs w:val="0"/>
        </w:rPr>
        <w:t xml:space="preserve"> </w:t>
      </w:r>
      <w:proofErr w:type="spellStart"/>
      <w:r w:rsidRPr="00772DAF">
        <w:rPr>
          <w:rFonts w:ascii="Garamond" w:hAnsi="Garamond"/>
          <w:b w:val="0"/>
          <w:bCs w:val="0"/>
        </w:rPr>
        <w:t>Lingkungan</w:t>
      </w:r>
      <w:bookmarkEnd w:id="2"/>
      <w:bookmarkEnd w:id="3"/>
      <w:bookmarkEnd w:id="4"/>
      <w:bookmarkEnd w:id="5"/>
      <w:proofErr w:type="spellEnd"/>
    </w:p>
    <w:p w14:paraId="24CDB995" w14:textId="697A82D0" w:rsidR="00227CA2" w:rsidRPr="00772DAF" w:rsidRDefault="00227CA2" w:rsidP="00772DAF">
      <w:pPr>
        <w:spacing w:after="0" w:line="480" w:lineRule="exact"/>
        <w:ind w:firstLine="709"/>
        <w:jc w:val="both"/>
        <w:rPr>
          <w:rFonts w:ascii="Garamond" w:hAnsi="Garamond"/>
          <w:sz w:val="24"/>
          <w:szCs w:val="24"/>
        </w:rPr>
      </w:pPr>
      <w:proofErr w:type="spellStart"/>
      <w:r w:rsidRPr="00772DAF">
        <w:rPr>
          <w:rFonts w:ascii="Garamond" w:hAnsi="Garamond"/>
          <w:sz w:val="24"/>
          <w:szCs w:val="24"/>
        </w:rPr>
        <w:t>Pesan</w:t>
      </w:r>
      <w:proofErr w:type="spellEnd"/>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Islam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atau</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semesta</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dilihat</w:t>
      </w:r>
      <w:proofErr w:type="spellEnd"/>
      <w:r w:rsidRPr="00772DAF">
        <w:rPr>
          <w:rFonts w:ascii="Garamond" w:hAnsi="Garamond"/>
          <w:sz w:val="24"/>
          <w:szCs w:val="24"/>
        </w:rPr>
        <w:t xml:space="preserve"> pada </w:t>
      </w:r>
      <w:proofErr w:type="spellStart"/>
      <w:r w:rsidRPr="00772DAF">
        <w:rPr>
          <w:rFonts w:ascii="Garamond" w:hAnsi="Garamond"/>
          <w:sz w:val="24"/>
          <w:szCs w:val="24"/>
        </w:rPr>
        <w:t>dua</w:t>
      </w:r>
      <w:proofErr w:type="spellEnd"/>
      <w:r w:rsidRPr="00772DAF">
        <w:rPr>
          <w:rFonts w:ascii="Garamond" w:hAnsi="Garamond"/>
          <w:sz w:val="24"/>
          <w:szCs w:val="24"/>
        </w:rPr>
        <w:t xml:space="preserve"> </w:t>
      </w:r>
      <w:proofErr w:type="spellStart"/>
      <w:r w:rsidRPr="00772DAF">
        <w:rPr>
          <w:rFonts w:ascii="Garamond" w:hAnsi="Garamond"/>
          <w:sz w:val="24"/>
          <w:szCs w:val="24"/>
        </w:rPr>
        <w:t>pendekatan</w:t>
      </w:r>
      <w:proofErr w:type="spellEnd"/>
      <w:r w:rsidRPr="00772DAF">
        <w:rPr>
          <w:rFonts w:ascii="Garamond" w:hAnsi="Garamond"/>
          <w:sz w:val="24"/>
          <w:szCs w:val="24"/>
        </w:rPr>
        <w:t xml:space="preserve"> </w:t>
      </w:r>
      <w:proofErr w:type="spellStart"/>
      <w:r w:rsidRPr="00772DAF">
        <w:rPr>
          <w:rFonts w:ascii="Garamond" w:hAnsi="Garamond"/>
          <w:sz w:val="24"/>
          <w:szCs w:val="24"/>
        </w:rPr>
        <w:t>yaitu</w:t>
      </w:r>
      <w:proofErr w:type="spellEnd"/>
      <w:r w:rsidRPr="00772DAF">
        <w:rPr>
          <w:rFonts w:ascii="Garamond" w:hAnsi="Garamond"/>
          <w:sz w:val="24"/>
          <w:szCs w:val="24"/>
        </w:rPr>
        <w:t xml:space="preserve"> </w:t>
      </w:r>
      <w:proofErr w:type="spellStart"/>
      <w:r w:rsidRPr="00772DAF">
        <w:rPr>
          <w:rFonts w:ascii="Garamond" w:hAnsi="Garamond"/>
          <w:sz w:val="24"/>
          <w:szCs w:val="24"/>
        </w:rPr>
        <w:t>pendekatan</w:t>
      </w:r>
      <w:proofErr w:type="spellEnd"/>
      <w:r w:rsidRPr="00772DAF">
        <w:rPr>
          <w:rFonts w:ascii="Garamond" w:hAnsi="Garamond"/>
          <w:sz w:val="24"/>
          <w:szCs w:val="24"/>
        </w:rPr>
        <w:t xml:space="preserve"> </w:t>
      </w:r>
      <w:proofErr w:type="spellStart"/>
      <w:r w:rsidRPr="00772DAF">
        <w:rPr>
          <w:rFonts w:ascii="Garamond" w:hAnsi="Garamond"/>
          <w:sz w:val="24"/>
          <w:szCs w:val="24"/>
        </w:rPr>
        <w:t>teologis</w:t>
      </w:r>
      <w:proofErr w:type="spellEnd"/>
      <w:r w:rsidRPr="00772DAF">
        <w:rPr>
          <w:rFonts w:ascii="Garamond" w:hAnsi="Garamond"/>
          <w:sz w:val="24"/>
          <w:szCs w:val="24"/>
        </w:rPr>
        <w:t xml:space="preserve"> dan </w:t>
      </w:r>
      <w:proofErr w:type="spellStart"/>
      <w:r w:rsidRPr="00772DAF">
        <w:rPr>
          <w:rFonts w:ascii="Garamond" w:hAnsi="Garamond"/>
          <w:sz w:val="24"/>
          <w:szCs w:val="24"/>
        </w:rPr>
        <w:t>pendekatan</w:t>
      </w:r>
      <w:proofErr w:type="spellEnd"/>
      <w:r w:rsidRPr="00772DAF">
        <w:rPr>
          <w:rFonts w:ascii="Garamond" w:hAnsi="Garamond"/>
          <w:sz w:val="24"/>
          <w:szCs w:val="24"/>
        </w:rPr>
        <w:t xml:space="preserve"> moral-</w:t>
      </w:r>
      <w:proofErr w:type="spellStart"/>
      <w:r w:rsidRPr="00772DAF">
        <w:rPr>
          <w:rFonts w:ascii="Garamond" w:hAnsi="Garamond"/>
          <w:sz w:val="24"/>
          <w:szCs w:val="24"/>
        </w:rPr>
        <w:t>etis</w:t>
      </w:r>
      <w:proofErr w:type="spellEnd"/>
      <w:r w:rsidRPr="00772DAF">
        <w:rPr>
          <w:rFonts w:ascii="Garamond" w:hAnsi="Garamond"/>
          <w:sz w:val="24"/>
          <w:szCs w:val="24"/>
        </w:rPr>
        <w:t>.</w:t>
      </w:r>
      <w:r w:rsidR="00772DAF">
        <w:rPr>
          <w:rFonts w:ascii="Garamond" w:hAnsi="Garamond"/>
          <w:sz w:val="24"/>
          <w:szCs w:val="24"/>
        </w:rPr>
        <w:t xml:space="preserve"> Pada </w:t>
      </w:r>
      <w:proofErr w:type="spellStart"/>
      <w:r w:rsidR="00772DAF">
        <w:rPr>
          <w:rFonts w:ascii="Garamond" w:hAnsi="Garamond"/>
          <w:sz w:val="24"/>
          <w:szCs w:val="24"/>
        </w:rPr>
        <w:t>p</w:t>
      </w:r>
      <w:r w:rsidRPr="00772DAF">
        <w:rPr>
          <w:rFonts w:ascii="Garamond" w:eastAsia="Times New Roman" w:hAnsi="Garamond"/>
          <w:color w:val="000000"/>
          <w:sz w:val="24"/>
          <w:szCs w:val="24"/>
        </w:rPr>
        <w:t>endekatan</w:t>
      </w:r>
      <w:proofErr w:type="spellEnd"/>
      <w:r w:rsidRPr="00772DAF">
        <w:rPr>
          <w:rFonts w:ascii="Garamond" w:eastAsia="Times New Roman" w:hAnsi="Garamond"/>
          <w:color w:val="000000"/>
          <w:sz w:val="24"/>
          <w:szCs w:val="24"/>
        </w:rPr>
        <w:t xml:space="preserve"> </w:t>
      </w:r>
      <w:proofErr w:type="spellStart"/>
      <w:r w:rsidRPr="00772DAF">
        <w:rPr>
          <w:rFonts w:ascii="Garamond" w:eastAsia="Times New Roman" w:hAnsi="Garamond"/>
          <w:color w:val="000000"/>
          <w:sz w:val="24"/>
          <w:szCs w:val="24"/>
        </w:rPr>
        <w:t>Teologis</w:t>
      </w:r>
      <w:proofErr w:type="spellEnd"/>
      <w:r w:rsidR="00772DAF">
        <w:rPr>
          <w:rFonts w:ascii="Garamond" w:hAnsi="Garamond"/>
          <w:sz w:val="24"/>
          <w:szCs w:val="24"/>
        </w:rPr>
        <w:t xml:space="preserve"> </w:t>
      </w:r>
      <w:proofErr w:type="spellStart"/>
      <w:r w:rsidRPr="00772DAF">
        <w:rPr>
          <w:rFonts w:ascii="Garamond" w:hAnsi="Garamond"/>
          <w:sz w:val="24"/>
          <w:szCs w:val="24"/>
        </w:rPr>
        <w:t>terdapat</w:t>
      </w:r>
      <w:proofErr w:type="spellEnd"/>
      <w:r w:rsidRPr="00772DAF">
        <w:rPr>
          <w:rFonts w:ascii="Garamond" w:hAnsi="Garamond"/>
          <w:sz w:val="24"/>
          <w:szCs w:val="24"/>
        </w:rPr>
        <w:t xml:space="preserve"> </w:t>
      </w:r>
      <w:proofErr w:type="spellStart"/>
      <w:r w:rsidRPr="00772DAF">
        <w:rPr>
          <w:rFonts w:ascii="Garamond" w:hAnsi="Garamond"/>
          <w:sz w:val="24"/>
          <w:szCs w:val="24"/>
        </w:rPr>
        <w:t>beberapa</w:t>
      </w:r>
      <w:proofErr w:type="spellEnd"/>
      <w:r w:rsidRPr="00772DAF">
        <w:rPr>
          <w:rFonts w:ascii="Garamond" w:hAnsi="Garamond"/>
          <w:sz w:val="24"/>
          <w:szCs w:val="24"/>
        </w:rPr>
        <w:t xml:space="preserve"> </w:t>
      </w:r>
      <w:proofErr w:type="spellStart"/>
      <w:r w:rsidRPr="00772DAF">
        <w:rPr>
          <w:rFonts w:ascii="Garamond" w:hAnsi="Garamond"/>
          <w:sz w:val="24"/>
          <w:szCs w:val="24"/>
        </w:rPr>
        <w:t>landasan</w:t>
      </w:r>
      <w:proofErr w:type="spellEnd"/>
      <w:r w:rsidRPr="00772DAF">
        <w:rPr>
          <w:rFonts w:ascii="Garamond" w:hAnsi="Garamond"/>
          <w:sz w:val="24"/>
          <w:szCs w:val="24"/>
        </w:rPr>
        <w:t xml:space="preserve"> </w:t>
      </w:r>
      <w:proofErr w:type="spellStart"/>
      <w:r w:rsidRPr="00772DAF">
        <w:rPr>
          <w:rFonts w:ascii="Garamond" w:hAnsi="Garamond"/>
          <w:sz w:val="24"/>
          <w:szCs w:val="24"/>
        </w:rPr>
        <w:t>teologis-normatif</w:t>
      </w:r>
      <w:proofErr w:type="spellEnd"/>
      <w:r w:rsidRPr="00772DAF">
        <w:rPr>
          <w:rFonts w:ascii="Garamond" w:hAnsi="Garamond"/>
          <w:sz w:val="24"/>
          <w:szCs w:val="24"/>
        </w:rPr>
        <w:t xml:space="preserve"> </w:t>
      </w:r>
      <w:proofErr w:type="spellStart"/>
      <w:r w:rsidRPr="00772DAF">
        <w:rPr>
          <w:rFonts w:ascii="Garamond" w:hAnsi="Garamond"/>
          <w:sz w:val="24"/>
          <w:szCs w:val="24"/>
        </w:rPr>
        <w:t>bagaimana</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diciptakan</w:t>
      </w:r>
      <w:proofErr w:type="spellEnd"/>
      <w:r w:rsidRPr="00772DAF">
        <w:rPr>
          <w:rFonts w:ascii="Garamond" w:hAnsi="Garamond"/>
          <w:sz w:val="24"/>
          <w:szCs w:val="24"/>
        </w:rPr>
        <w:t xml:space="preserve"> dan </w:t>
      </w:r>
      <w:proofErr w:type="spellStart"/>
      <w:r w:rsidRPr="00772DAF">
        <w:rPr>
          <w:rFonts w:ascii="Garamond" w:hAnsi="Garamond"/>
          <w:sz w:val="24"/>
          <w:szCs w:val="24"/>
        </w:rPr>
        <w:t>dikelola</w:t>
      </w:r>
      <w:proofErr w:type="spellEnd"/>
      <w:r w:rsidRPr="00772DAF">
        <w:rPr>
          <w:rFonts w:ascii="Garamond" w:hAnsi="Garamond"/>
          <w:sz w:val="24"/>
          <w:szCs w:val="24"/>
        </w:rPr>
        <w:t>.</w:t>
      </w:r>
      <w:r w:rsidR="00650FE8">
        <w:rPr>
          <w:rFonts w:ascii="Garamond" w:hAnsi="Garamond"/>
          <w:sz w:val="24"/>
          <w:szCs w:val="24"/>
        </w:rPr>
        <w:t xml:space="preserve"> Model </w:t>
      </w:r>
      <w:proofErr w:type="spellStart"/>
      <w:r w:rsidR="00650FE8">
        <w:rPr>
          <w:rFonts w:ascii="Garamond" w:hAnsi="Garamond"/>
          <w:sz w:val="24"/>
          <w:szCs w:val="24"/>
        </w:rPr>
        <w:t>sosialisasi</w:t>
      </w:r>
      <w:proofErr w:type="spellEnd"/>
      <w:r w:rsidR="00650FE8">
        <w:rPr>
          <w:rFonts w:ascii="Garamond" w:hAnsi="Garamond"/>
          <w:sz w:val="24"/>
          <w:szCs w:val="24"/>
        </w:rPr>
        <w:t xml:space="preserve"> pada </w:t>
      </w:r>
      <w:proofErr w:type="spellStart"/>
      <w:r w:rsidR="00650FE8">
        <w:rPr>
          <w:rFonts w:ascii="Garamond" w:hAnsi="Garamond"/>
          <w:sz w:val="24"/>
          <w:szCs w:val="24"/>
        </w:rPr>
        <w:t>lingkungan</w:t>
      </w:r>
      <w:proofErr w:type="spellEnd"/>
      <w:r w:rsidR="00650FE8">
        <w:rPr>
          <w:rFonts w:ascii="Garamond" w:hAnsi="Garamond"/>
          <w:sz w:val="24"/>
          <w:szCs w:val="24"/>
        </w:rPr>
        <w:t xml:space="preserve"> </w:t>
      </w:r>
      <w:proofErr w:type="spellStart"/>
      <w:r w:rsidR="00650FE8">
        <w:rPr>
          <w:rFonts w:ascii="Garamond" w:hAnsi="Garamond"/>
          <w:sz w:val="24"/>
          <w:szCs w:val="24"/>
        </w:rPr>
        <w:t>merupakan</w:t>
      </w:r>
      <w:proofErr w:type="spellEnd"/>
      <w:r w:rsidR="00650FE8">
        <w:rPr>
          <w:rFonts w:ascii="Garamond" w:hAnsi="Garamond"/>
          <w:sz w:val="24"/>
          <w:szCs w:val="24"/>
        </w:rPr>
        <w:t xml:space="preserve"> </w:t>
      </w:r>
      <w:proofErr w:type="spellStart"/>
      <w:r w:rsidR="00650FE8">
        <w:rPr>
          <w:rFonts w:ascii="Garamond" w:hAnsi="Garamond"/>
          <w:sz w:val="24"/>
          <w:szCs w:val="24"/>
        </w:rPr>
        <w:t>kewajiban</w:t>
      </w:r>
      <w:proofErr w:type="spellEnd"/>
      <w:r w:rsidR="00650FE8">
        <w:rPr>
          <w:rFonts w:ascii="Garamond" w:hAnsi="Garamond"/>
          <w:sz w:val="24"/>
          <w:szCs w:val="24"/>
        </w:rPr>
        <w:t xml:space="preserve"> pada </w:t>
      </w:r>
      <w:proofErr w:type="spellStart"/>
      <w:r w:rsidR="00650FE8">
        <w:rPr>
          <w:rFonts w:ascii="Garamond" w:hAnsi="Garamond"/>
          <w:sz w:val="24"/>
          <w:szCs w:val="24"/>
        </w:rPr>
        <w:t>semua</w:t>
      </w:r>
      <w:proofErr w:type="spellEnd"/>
      <w:r w:rsidR="00650FE8">
        <w:rPr>
          <w:rFonts w:ascii="Garamond" w:hAnsi="Garamond"/>
          <w:sz w:val="24"/>
          <w:szCs w:val="24"/>
        </w:rPr>
        <w:t xml:space="preserve"> orang </w:t>
      </w:r>
      <w:proofErr w:type="spellStart"/>
      <w:r w:rsidR="00650FE8">
        <w:rPr>
          <w:rFonts w:ascii="Garamond" w:hAnsi="Garamond"/>
          <w:sz w:val="24"/>
          <w:szCs w:val="24"/>
        </w:rPr>
        <w:t>bukan</w:t>
      </w:r>
      <w:proofErr w:type="spellEnd"/>
      <w:r w:rsidR="00650FE8">
        <w:rPr>
          <w:rFonts w:ascii="Garamond" w:hAnsi="Garamond"/>
          <w:sz w:val="24"/>
          <w:szCs w:val="24"/>
        </w:rPr>
        <w:t xml:space="preserve"> </w:t>
      </w:r>
      <w:proofErr w:type="spellStart"/>
      <w:r w:rsidR="00650FE8">
        <w:rPr>
          <w:rFonts w:ascii="Garamond" w:hAnsi="Garamond"/>
          <w:sz w:val="24"/>
          <w:szCs w:val="24"/>
        </w:rPr>
        <w:t>hanya</w:t>
      </w:r>
      <w:proofErr w:type="spellEnd"/>
      <w:r w:rsidR="00650FE8">
        <w:rPr>
          <w:rFonts w:ascii="Garamond" w:hAnsi="Garamond"/>
          <w:sz w:val="24"/>
          <w:szCs w:val="24"/>
        </w:rPr>
        <w:t xml:space="preserve"> </w:t>
      </w:r>
      <w:proofErr w:type="spellStart"/>
      <w:r w:rsidR="00650FE8">
        <w:rPr>
          <w:rFonts w:ascii="Garamond" w:hAnsi="Garamond"/>
          <w:sz w:val="24"/>
          <w:szCs w:val="24"/>
        </w:rPr>
        <w:t>kewajian</w:t>
      </w:r>
      <w:proofErr w:type="spellEnd"/>
      <w:r w:rsidR="00650FE8">
        <w:rPr>
          <w:rFonts w:ascii="Garamond" w:hAnsi="Garamond"/>
          <w:sz w:val="24"/>
          <w:szCs w:val="24"/>
        </w:rPr>
        <w:t xml:space="preserve"> </w:t>
      </w:r>
      <w:proofErr w:type="spellStart"/>
      <w:r w:rsidR="00650FE8">
        <w:rPr>
          <w:rFonts w:ascii="Garamond" w:hAnsi="Garamond"/>
          <w:sz w:val="24"/>
          <w:szCs w:val="24"/>
        </w:rPr>
        <w:t>sekelompok</w:t>
      </w:r>
      <w:proofErr w:type="spellEnd"/>
      <w:r w:rsidR="00650FE8">
        <w:rPr>
          <w:rFonts w:ascii="Garamond" w:hAnsi="Garamond"/>
          <w:sz w:val="24"/>
          <w:szCs w:val="24"/>
        </w:rPr>
        <w:t xml:space="preserve"> orang, model </w:t>
      </w:r>
      <w:proofErr w:type="spellStart"/>
      <w:r w:rsidR="00650FE8">
        <w:rPr>
          <w:rFonts w:ascii="Garamond" w:hAnsi="Garamond"/>
          <w:sz w:val="24"/>
          <w:szCs w:val="24"/>
        </w:rPr>
        <w:t>sosialisasi</w:t>
      </w:r>
      <w:proofErr w:type="spellEnd"/>
      <w:r w:rsidR="00650FE8">
        <w:rPr>
          <w:rFonts w:ascii="Garamond" w:hAnsi="Garamond"/>
          <w:sz w:val="24"/>
          <w:szCs w:val="24"/>
        </w:rPr>
        <w:t xml:space="preserve"> </w:t>
      </w:r>
      <w:proofErr w:type="spellStart"/>
      <w:r w:rsidR="00650FE8">
        <w:rPr>
          <w:rFonts w:ascii="Garamond" w:hAnsi="Garamond"/>
          <w:sz w:val="24"/>
          <w:szCs w:val="24"/>
        </w:rPr>
        <w:t>tersebut</w:t>
      </w:r>
      <w:proofErr w:type="spellEnd"/>
      <w:r w:rsidR="00650FE8">
        <w:rPr>
          <w:rFonts w:ascii="Garamond" w:hAnsi="Garamond"/>
          <w:sz w:val="24"/>
          <w:szCs w:val="24"/>
        </w:rPr>
        <w:t xml:space="preserve"> </w:t>
      </w:r>
      <w:proofErr w:type="spellStart"/>
      <w:r w:rsidR="00650FE8">
        <w:rPr>
          <w:rFonts w:ascii="Garamond" w:hAnsi="Garamond"/>
          <w:sz w:val="24"/>
          <w:szCs w:val="24"/>
        </w:rPr>
        <w:t>antara</w:t>
      </w:r>
      <w:proofErr w:type="spellEnd"/>
      <w:r w:rsidR="00650FE8">
        <w:rPr>
          <w:rFonts w:ascii="Garamond" w:hAnsi="Garamond"/>
          <w:sz w:val="24"/>
          <w:szCs w:val="24"/>
        </w:rPr>
        <w:t xml:space="preserve"> lain </w:t>
      </w:r>
      <w:proofErr w:type="spellStart"/>
      <w:r w:rsidR="00650FE8">
        <w:rPr>
          <w:rFonts w:ascii="Garamond" w:hAnsi="Garamond"/>
          <w:sz w:val="24"/>
          <w:szCs w:val="24"/>
        </w:rPr>
        <w:t>memberi</w:t>
      </w:r>
      <w:proofErr w:type="spellEnd"/>
      <w:r w:rsidR="00650FE8">
        <w:rPr>
          <w:rFonts w:ascii="Garamond" w:hAnsi="Garamond"/>
          <w:sz w:val="24"/>
          <w:szCs w:val="24"/>
        </w:rPr>
        <w:t xml:space="preserve"> </w:t>
      </w:r>
      <w:proofErr w:type="spellStart"/>
      <w:r w:rsidR="00650FE8">
        <w:rPr>
          <w:rFonts w:ascii="Garamond" w:hAnsi="Garamond"/>
          <w:sz w:val="24"/>
          <w:szCs w:val="24"/>
        </w:rPr>
        <w:t>wawasan</w:t>
      </w:r>
      <w:proofErr w:type="spellEnd"/>
      <w:r w:rsidR="00650FE8">
        <w:rPr>
          <w:rFonts w:ascii="Garamond" w:hAnsi="Garamond"/>
          <w:sz w:val="24"/>
          <w:szCs w:val="24"/>
        </w:rPr>
        <w:t xml:space="preserve"> </w:t>
      </w:r>
      <w:proofErr w:type="spellStart"/>
      <w:r w:rsidR="00650FE8">
        <w:rPr>
          <w:rFonts w:ascii="Garamond" w:hAnsi="Garamond"/>
          <w:sz w:val="24"/>
          <w:szCs w:val="24"/>
        </w:rPr>
        <w:t>mengenai</w:t>
      </w:r>
      <w:proofErr w:type="spellEnd"/>
      <w:r w:rsidR="00650FE8">
        <w:rPr>
          <w:rFonts w:ascii="Garamond" w:hAnsi="Garamond"/>
          <w:sz w:val="24"/>
          <w:szCs w:val="24"/>
        </w:rPr>
        <w:t xml:space="preserve"> </w:t>
      </w:r>
      <w:proofErr w:type="spellStart"/>
      <w:r w:rsidR="00650FE8">
        <w:rPr>
          <w:rFonts w:ascii="Garamond" w:hAnsi="Garamond"/>
          <w:sz w:val="24"/>
          <w:szCs w:val="24"/>
        </w:rPr>
        <w:t>lingkungan</w:t>
      </w:r>
      <w:proofErr w:type="spellEnd"/>
      <w:r w:rsidR="00650FE8">
        <w:rPr>
          <w:rFonts w:ascii="Garamond" w:hAnsi="Garamond"/>
          <w:sz w:val="24"/>
          <w:szCs w:val="24"/>
        </w:rPr>
        <w:t xml:space="preserve"> </w:t>
      </w:r>
      <w:proofErr w:type="spellStart"/>
      <w:r w:rsidR="00650FE8">
        <w:rPr>
          <w:rFonts w:ascii="Garamond" w:hAnsi="Garamond"/>
          <w:sz w:val="24"/>
          <w:szCs w:val="24"/>
        </w:rPr>
        <w:t>hidup</w:t>
      </w:r>
      <w:proofErr w:type="spellEnd"/>
      <w:r w:rsidR="00650FE8">
        <w:rPr>
          <w:rFonts w:ascii="Garamond" w:hAnsi="Garamond"/>
          <w:sz w:val="24"/>
          <w:szCs w:val="24"/>
        </w:rPr>
        <w:t xml:space="preserve"> </w:t>
      </w:r>
      <w:proofErr w:type="spellStart"/>
      <w:r w:rsidR="00650FE8">
        <w:rPr>
          <w:rFonts w:ascii="Garamond" w:hAnsi="Garamond"/>
          <w:sz w:val="24"/>
          <w:szCs w:val="24"/>
        </w:rPr>
        <w:t>kepada</w:t>
      </w:r>
      <w:proofErr w:type="spellEnd"/>
      <w:r w:rsidR="00650FE8">
        <w:rPr>
          <w:rFonts w:ascii="Garamond" w:hAnsi="Garamond"/>
          <w:sz w:val="24"/>
          <w:szCs w:val="24"/>
        </w:rPr>
        <w:t xml:space="preserve"> </w:t>
      </w:r>
      <w:proofErr w:type="spellStart"/>
      <w:r w:rsidR="00650FE8">
        <w:rPr>
          <w:rFonts w:ascii="Garamond" w:hAnsi="Garamond"/>
          <w:sz w:val="24"/>
          <w:szCs w:val="24"/>
        </w:rPr>
        <w:t>generasi</w:t>
      </w:r>
      <w:proofErr w:type="spellEnd"/>
      <w:r w:rsidR="00650FE8">
        <w:rPr>
          <w:rFonts w:ascii="Garamond" w:hAnsi="Garamond"/>
          <w:sz w:val="24"/>
          <w:szCs w:val="24"/>
        </w:rPr>
        <w:t xml:space="preserve"> </w:t>
      </w:r>
      <w:proofErr w:type="spellStart"/>
      <w:r w:rsidR="00650FE8">
        <w:rPr>
          <w:rFonts w:ascii="Garamond" w:hAnsi="Garamond"/>
          <w:sz w:val="24"/>
          <w:szCs w:val="24"/>
        </w:rPr>
        <w:t>penerus</w:t>
      </w:r>
      <w:proofErr w:type="spellEnd"/>
      <w:r w:rsidR="00650FE8">
        <w:rPr>
          <w:rFonts w:ascii="Garamond" w:hAnsi="Garamond"/>
          <w:sz w:val="24"/>
          <w:szCs w:val="24"/>
        </w:rPr>
        <w:t xml:space="preserve"> </w:t>
      </w:r>
      <w:proofErr w:type="spellStart"/>
      <w:r w:rsidR="00650FE8">
        <w:rPr>
          <w:rFonts w:ascii="Garamond" w:hAnsi="Garamond"/>
          <w:sz w:val="24"/>
          <w:szCs w:val="24"/>
        </w:rPr>
        <w:t>sejak</w:t>
      </w:r>
      <w:proofErr w:type="spellEnd"/>
      <w:r w:rsidR="00650FE8">
        <w:rPr>
          <w:rFonts w:ascii="Garamond" w:hAnsi="Garamond"/>
          <w:sz w:val="24"/>
          <w:szCs w:val="24"/>
        </w:rPr>
        <w:t xml:space="preserve"> </w:t>
      </w:r>
      <w:proofErr w:type="spellStart"/>
      <w:r w:rsidR="00650FE8">
        <w:rPr>
          <w:rFonts w:ascii="Garamond" w:hAnsi="Garamond"/>
          <w:sz w:val="24"/>
          <w:szCs w:val="24"/>
        </w:rPr>
        <w:t>usia</w:t>
      </w:r>
      <w:proofErr w:type="spellEnd"/>
      <w:r w:rsidR="00650FE8">
        <w:rPr>
          <w:rFonts w:ascii="Garamond" w:hAnsi="Garamond"/>
          <w:sz w:val="24"/>
          <w:szCs w:val="24"/>
        </w:rPr>
        <w:t xml:space="preserve"> </w:t>
      </w:r>
      <w:proofErr w:type="spellStart"/>
      <w:r w:rsidR="00650FE8">
        <w:rPr>
          <w:rFonts w:ascii="Garamond" w:hAnsi="Garamond"/>
          <w:sz w:val="24"/>
          <w:szCs w:val="24"/>
        </w:rPr>
        <w:t>dini</w:t>
      </w:r>
      <w:proofErr w:type="spellEnd"/>
      <w:r w:rsidR="00650FE8">
        <w:rPr>
          <w:rFonts w:ascii="Garamond" w:hAnsi="Garamond"/>
          <w:sz w:val="24"/>
          <w:szCs w:val="24"/>
        </w:rPr>
        <w:t xml:space="preserve">, </w:t>
      </w:r>
      <w:proofErr w:type="spellStart"/>
      <w:r w:rsidR="00650FE8">
        <w:rPr>
          <w:rFonts w:ascii="Garamond" w:hAnsi="Garamond"/>
          <w:sz w:val="24"/>
          <w:szCs w:val="24"/>
        </w:rPr>
        <w:t>sosialisasi</w:t>
      </w:r>
      <w:proofErr w:type="spellEnd"/>
      <w:r w:rsidR="00650FE8">
        <w:rPr>
          <w:rFonts w:ascii="Garamond" w:hAnsi="Garamond"/>
          <w:sz w:val="24"/>
          <w:szCs w:val="24"/>
        </w:rPr>
        <w:t xml:space="preserve"> </w:t>
      </w:r>
      <w:proofErr w:type="spellStart"/>
      <w:r w:rsidR="00650FE8">
        <w:rPr>
          <w:rFonts w:ascii="Garamond" w:hAnsi="Garamond"/>
          <w:sz w:val="24"/>
          <w:szCs w:val="24"/>
        </w:rPr>
        <w:t>melalui</w:t>
      </w:r>
      <w:proofErr w:type="spellEnd"/>
      <w:r w:rsidR="00650FE8">
        <w:rPr>
          <w:rFonts w:ascii="Garamond" w:hAnsi="Garamond"/>
          <w:sz w:val="24"/>
          <w:szCs w:val="24"/>
        </w:rPr>
        <w:t xml:space="preserve"> </w:t>
      </w:r>
      <w:proofErr w:type="spellStart"/>
      <w:r w:rsidR="00650FE8">
        <w:rPr>
          <w:rFonts w:ascii="Garamond" w:hAnsi="Garamond"/>
          <w:sz w:val="24"/>
          <w:szCs w:val="24"/>
        </w:rPr>
        <w:t>pesantren</w:t>
      </w:r>
      <w:proofErr w:type="spellEnd"/>
      <w:r w:rsidR="00650FE8">
        <w:rPr>
          <w:rFonts w:ascii="Garamond" w:hAnsi="Garamond"/>
          <w:sz w:val="24"/>
          <w:szCs w:val="24"/>
        </w:rPr>
        <w:t xml:space="preserve"> </w:t>
      </w:r>
      <w:proofErr w:type="spellStart"/>
      <w:r w:rsidR="00650FE8">
        <w:rPr>
          <w:rFonts w:ascii="Garamond" w:hAnsi="Garamond"/>
          <w:sz w:val="24"/>
          <w:szCs w:val="24"/>
        </w:rPr>
        <w:t>atau</w:t>
      </w:r>
      <w:proofErr w:type="spellEnd"/>
      <w:r w:rsidR="00650FE8">
        <w:rPr>
          <w:rFonts w:ascii="Garamond" w:hAnsi="Garamond"/>
          <w:sz w:val="24"/>
          <w:szCs w:val="24"/>
        </w:rPr>
        <w:t xml:space="preserve"> </w:t>
      </w:r>
      <w:proofErr w:type="spellStart"/>
      <w:r w:rsidR="00650FE8">
        <w:rPr>
          <w:rFonts w:ascii="Garamond" w:hAnsi="Garamond"/>
          <w:sz w:val="24"/>
          <w:szCs w:val="24"/>
        </w:rPr>
        <w:t>sekolah-sekolah</w:t>
      </w:r>
      <w:proofErr w:type="spellEnd"/>
      <w:r w:rsidR="00650FE8">
        <w:rPr>
          <w:rFonts w:ascii="Garamond" w:hAnsi="Garamond"/>
          <w:sz w:val="24"/>
          <w:szCs w:val="24"/>
        </w:rPr>
        <w:t xml:space="preserve">, </w:t>
      </w:r>
      <w:proofErr w:type="spellStart"/>
      <w:r w:rsidR="00650FE8">
        <w:rPr>
          <w:rFonts w:ascii="Garamond" w:hAnsi="Garamond"/>
          <w:sz w:val="24"/>
          <w:szCs w:val="24"/>
        </w:rPr>
        <w:t>melakukan</w:t>
      </w:r>
      <w:proofErr w:type="spellEnd"/>
      <w:r w:rsidR="00650FE8">
        <w:rPr>
          <w:rFonts w:ascii="Garamond" w:hAnsi="Garamond"/>
          <w:sz w:val="24"/>
          <w:szCs w:val="24"/>
        </w:rPr>
        <w:t xml:space="preserve"> seminar pada </w:t>
      </w:r>
      <w:proofErr w:type="spellStart"/>
      <w:r w:rsidR="00650FE8">
        <w:rPr>
          <w:rFonts w:ascii="Garamond" w:hAnsi="Garamond"/>
          <w:sz w:val="24"/>
          <w:szCs w:val="24"/>
        </w:rPr>
        <w:t>mahasiswa</w:t>
      </w:r>
      <w:proofErr w:type="spellEnd"/>
      <w:r w:rsidR="00650FE8">
        <w:rPr>
          <w:rFonts w:ascii="Garamond" w:hAnsi="Garamond"/>
          <w:sz w:val="24"/>
          <w:szCs w:val="24"/>
        </w:rPr>
        <w:t xml:space="preserve">, </w:t>
      </w:r>
      <w:proofErr w:type="spellStart"/>
      <w:r w:rsidR="00650FE8">
        <w:rPr>
          <w:rFonts w:ascii="Garamond" w:hAnsi="Garamond"/>
          <w:sz w:val="24"/>
          <w:szCs w:val="24"/>
        </w:rPr>
        <w:t>sosialisasi</w:t>
      </w:r>
      <w:proofErr w:type="spellEnd"/>
      <w:r w:rsidR="00650FE8">
        <w:rPr>
          <w:rFonts w:ascii="Garamond" w:hAnsi="Garamond"/>
          <w:sz w:val="24"/>
          <w:szCs w:val="24"/>
        </w:rPr>
        <w:t xml:space="preserve"> </w:t>
      </w:r>
      <w:proofErr w:type="spellStart"/>
      <w:r w:rsidR="00650FE8">
        <w:rPr>
          <w:rFonts w:ascii="Garamond" w:hAnsi="Garamond"/>
          <w:sz w:val="24"/>
          <w:szCs w:val="24"/>
        </w:rPr>
        <w:t>melalui</w:t>
      </w:r>
      <w:proofErr w:type="spellEnd"/>
      <w:r w:rsidR="00650FE8">
        <w:rPr>
          <w:rFonts w:ascii="Garamond" w:hAnsi="Garamond"/>
          <w:sz w:val="24"/>
          <w:szCs w:val="24"/>
        </w:rPr>
        <w:t xml:space="preserve"> khutbah </w:t>
      </w:r>
      <w:proofErr w:type="spellStart"/>
      <w:r w:rsidR="00650FE8">
        <w:rPr>
          <w:rFonts w:ascii="Garamond" w:hAnsi="Garamond"/>
          <w:sz w:val="24"/>
          <w:szCs w:val="24"/>
        </w:rPr>
        <w:t>jumat</w:t>
      </w:r>
      <w:proofErr w:type="spellEnd"/>
      <w:r w:rsidR="00650FE8">
        <w:rPr>
          <w:rFonts w:ascii="Garamond" w:hAnsi="Garamond"/>
          <w:sz w:val="24"/>
          <w:szCs w:val="24"/>
        </w:rPr>
        <w:t xml:space="preserve"> </w:t>
      </w:r>
      <w:proofErr w:type="spellStart"/>
      <w:r w:rsidR="00650FE8">
        <w:rPr>
          <w:rFonts w:ascii="Garamond" w:hAnsi="Garamond"/>
          <w:sz w:val="24"/>
          <w:szCs w:val="24"/>
        </w:rPr>
        <w:t>dengan</w:t>
      </w:r>
      <w:proofErr w:type="spellEnd"/>
      <w:r w:rsidR="00650FE8">
        <w:rPr>
          <w:rFonts w:ascii="Garamond" w:hAnsi="Garamond"/>
          <w:sz w:val="24"/>
          <w:szCs w:val="24"/>
        </w:rPr>
        <w:t xml:space="preserve"> </w:t>
      </w:r>
      <w:proofErr w:type="spellStart"/>
      <w:r w:rsidR="00650FE8">
        <w:rPr>
          <w:rFonts w:ascii="Garamond" w:hAnsi="Garamond"/>
          <w:sz w:val="24"/>
          <w:szCs w:val="24"/>
        </w:rPr>
        <w:t>mengangkat</w:t>
      </w:r>
      <w:proofErr w:type="spellEnd"/>
      <w:r w:rsidR="00650FE8">
        <w:rPr>
          <w:rFonts w:ascii="Garamond" w:hAnsi="Garamond"/>
          <w:sz w:val="24"/>
          <w:szCs w:val="24"/>
        </w:rPr>
        <w:t xml:space="preserve"> </w:t>
      </w:r>
      <w:proofErr w:type="spellStart"/>
      <w:r w:rsidR="00650FE8">
        <w:rPr>
          <w:rFonts w:ascii="Garamond" w:hAnsi="Garamond"/>
          <w:sz w:val="24"/>
          <w:szCs w:val="24"/>
        </w:rPr>
        <w:t>materi</w:t>
      </w:r>
      <w:proofErr w:type="spellEnd"/>
      <w:r w:rsidR="00650FE8">
        <w:rPr>
          <w:rFonts w:ascii="Garamond" w:hAnsi="Garamond"/>
          <w:sz w:val="24"/>
          <w:szCs w:val="24"/>
        </w:rPr>
        <w:t xml:space="preserve"> khutbah </w:t>
      </w:r>
      <w:proofErr w:type="spellStart"/>
      <w:r w:rsidR="00650FE8">
        <w:rPr>
          <w:rFonts w:ascii="Garamond" w:hAnsi="Garamond"/>
          <w:sz w:val="24"/>
          <w:szCs w:val="24"/>
        </w:rPr>
        <w:t>jum’at</w:t>
      </w:r>
      <w:proofErr w:type="spellEnd"/>
      <w:r w:rsidR="00650FE8">
        <w:rPr>
          <w:rFonts w:ascii="Garamond" w:hAnsi="Garamond"/>
          <w:sz w:val="24"/>
          <w:szCs w:val="24"/>
        </w:rPr>
        <w:t xml:space="preserve"> </w:t>
      </w:r>
      <w:proofErr w:type="spellStart"/>
      <w:r w:rsidR="00650FE8">
        <w:rPr>
          <w:rFonts w:ascii="Garamond" w:hAnsi="Garamond"/>
          <w:sz w:val="24"/>
          <w:szCs w:val="24"/>
        </w:rPr>
        <w:t>tentang</w:t>
      </w:r>
      <w:proofErr w:type="spellEnd"/>
      <w:r w:rsidR="00650FE8">
        <w:rPr>
          <w:rFonts w:ascii="Garamond" w:hAnsi="Garamond"/>
          <w:sz w:val="24"/>
          <w:szCs w:val="24"/>
        </w:rPr>
        <w:t xml:space="preserve"> </w:t>
      </w:r>
      <w:proofErr w:type="spellStart"/>
      <w:r w:rsidR="00650FE8">
        <w:rPr>
          <w:rFonts w:ascii="Garamond" w:hAnsi="Garamond"/>
          <w:sz w:val="24"/>
          <w:szCs w:val="24"/>
        </w:rPr>
        <w:t>pentingnya</w:t>
      </w:r>
      <w:proofErr w:type="spellEnd"/>
      <w:r w:rsidR="00650FE8">
        <w:rPr>
          <w:rFonts w:ascii="Garamond" w:hAnsi="Garamond"/>
          <w:sz w:val="24"/>
          <w:szCs w:val="24"/>
        </w:rPr>
        <w:t xml:space="preserve"> </w:t>
      </w:r>
      <w:proofErr w:type="spellStart"/>
      <w:r w:rsidR="00650FE8">
        <w:rPr>
          <w:rFonts w:ascii="Garamond" w:hAnsi="Garamond"/>
          <w:sz w:val="24"/>
          <w:szCs w:val="24"/>
        </w:rPr>
        <w:t>pengeloaan</w:t>
      </w:r>
      <w:proofErr w:type="spellEnd"/>
      <w:r w:rsidR="00650FE8">
        <w:rPr>
          <w:rFonts w:ascii="Garamond" w:hAnsi="Garamond"/>
          <w:sz w:val="24"/>
          <w:szCs w:val="24"/>
        </w:rPr>
        <w:t xml:space="preserve"> </w:t>
      </w:r>
      <w:proofErr w:type="spellStart"/>
      <w:r w:rsidR="00650FE8">
        <w:rPr>
          <w:rFonts w:ascii="Garamond" w:hAnsi="Garamond"/>
          <w:sz w:val="24"/>
          <w:szCs w:val="24"/>
        </w:rPr>
        <w:t>lingkungan</w:t>
      </w:r>
      <w:proofErr w:type="spellEnd"/>
      <w:r w:rsidR="00650FE8">
        <w:rPr>
          <w:rFonts w:ascii="Garamond" w:hAnsi="Garamond"/>
          <w:sz w:val="24"/>
          <w:szCs w:val="24"/>
        </w:rPr>
        <w:t xml:space="preserve"> </w:t>
      </w:r>
      <w:proofErr w:type="spellStart"/>
      <w:r w:rsidR="00650FE8">
        <w:rPr>
          <w:rFonts w:ascii="Garamond" w:hAnsi="Garamond"/>
          <w:sz w:val="24"/>
          <w:szCs w:val="24"/>
        </w:rPr>
        <w:t>hidup</w:t>
      </w:r>
      <w:proofErr w:type="spellEnd"/>
      <w:r w:rsidR="00650FE8">
        <w:rPr>
          <w:rFonts w:ascii="Garamond" w:hAnsi="Garamond"/>
          <w:sz w:val="24"/>
          <w:szCs w:val="24"/>
        </w:rPr>
        <w:t>.</w:t>
      </w:r>
    </w:p>
    <w:p w14:paraId="01617762" w14:textId="02BABF34" w:rsidR="00B32C8E" w:rsidRDefault="00227CA2" w:rsidP="00B32C8E">
      <w:pPr>
        <w:spacing w:after="0" w:line="480" w:lineRule="exact"/>
        <w:ind w:firstLine="709"/>
        <w:jc w:val="both"/>
        <w:rPr>
          <w:rFonts w:ascii="Garamond" w:hAnsi="Garamond"/>
          <w:sz w:val="24"/>
          <w:szCs w:val="24"/>
        </w:rPr>
      </w:pPr>
      <w:r w:rsidRPr="00772DAF">
        <w:rPr>
          <w:rFonts w:ascii="Garamond" w:hAnsi="Garamond"/>
          <w:sz w:val="24"/>
          <w:szCs w:val="24"/>
        </w:rPr>
        <w:t xml:space="preserve">Ali </w:t>
      </w:r>
      <w:proofErr w:type="spellStart"/>
      <w:r w:rsidRPr="00772DAF">
        <w:rPr>
          <w:rFonts w:ascii="Garamond" w:hAnsi="Garamond"/>
          <w:sz w:val="24"/>
          <w:szCs w:val="24"/>
        </w:rPr>
        <w:t>Yafie</w:t>
      </w:r>
      <w:proofErr w:type="spellEnd"/>
      <w:r w:rsidR="0079172D">
        <w:rPr>
          <w:rFonts w:ascii="Garamond" w:hAnsi="Garamond"/>
          <w:sz w:val="24"/>
          <w:szCs w:val="24"/>
        </w:rPr>
        <w:fldChar w:fldCharType="begin" w:fldLock="1"/>
      </w:r>
      <w:r w:rsidR="0045573F">
        <w:rPr>
          <w:rFonts w:ascii="Garamond" w:hAnsi="Garamond"/>
          <w:sz w:val="24"/>
          <w:szCs w:val="24"/>
        </w:rPr>
        <w:instrText>ADDIN CSL_CITATION {"citationItems":[{"id":"ITEM-1","itemData":{"author":[{"dropping-particle":"","family":"Yafie","given":"Ali","non-dropping-particle":"","parse-names":false,"suffix":""}],"edition":"Ufuk Press","id":"ITEM-1","issued":{"date-parts":[["2006"]]},"publisher-place":"Jakarta","title":", (2006), Merintis Fiqih Lingkungan Hidup, Jakarta: h. 67-69","type":"book"},"uris":["http://www.mendeley.com/documents/?uuid=a695c328-b710-4dd0-994a-18225cc0824c"]}],"mendeley":{"formattedCitation":"(Yafie, 2006)","plainTextFormattedCitation":"(Yafie, 2006)","previouslyFormattedCitation":"(Yafie, 2006)"},"properties":{"noteIndex":0},"schema":"https://github.com/citation-style-language/schema/raw/master/csl-citation.json"}</w:instrText>
      </w:r>
      <w:r w:rsidR="0079172D">
        <w:rPr>
          <w:rFonts w:ascii="Garamond" w:hAnsi="Garamond"/>
          <w:sz w:val="24"/>
          <w:szCs w:val="24"/>
        </w:rPr>
        <w:fldChar w:fldCharType="separate"/>
      </w:r>
      <w:r w:rsidR="0079172D" w:rsidRPr="0079172D">
        <w:rPr>
          <w:rFonts w:ascii="Garamond" w:hAnsi="Garamond"/>
          <w:noProof/>
          <w:sz w:val="24"/>
          <w:szCs w:val="24"/>
        </w:rPr>
        <w:t>(Yafie, 2006)</w:t>
      </w:r>
      <w:r w:rsidR="0079172D">
        <w:rPr>
          <w:rFonts w:ascii="Garamond" w:hAnsi="Garamond"/>
          <w:sz w:val="24"/>
          <w:szCs w:val="24"/>
        </w:rPr>
        <w:fldChar w:fldCharType="end"/>
      </w:r>
      <w:r w:rsidRPr="00772DAF">
        <w:rPr>
          <w:rFonts w:ascii="Garamond" w:hAnsi="Garamond"/>
          <w:sz w:val="24"/>
          <w:szCs w:val="24"/>
        </w:rPr>
        <w:t xml:space="preserve"> </w:t>
      </w:r>
      <w:proofErr w:type="spellStart"/>
      <w:r w:rsidRPr="00772DAF">
        <w:rPr>
          <w:rFonts w:ascii="Garamond" w:hAnsi="Garamond"/>
          <w:sz w:val="24"/>
          <w:szCs w:val="24"/>
        </w:rPr>
        <w:t>menyebutkan</w:t>
      </w:r>
      <w:proofErr w:type="spellEnd"/>
      <w:r w:rsidRPr="00772DAF">
        <w:rPr>
          <w:rFonts w:ascii="Garamond" w:hAnsi="Garamond"/>
          <w:sz w:val="24"/>
          <w:szCs w:val="24"/>
        </w:rPr>
        <w:t xml:space="preserve"> </w:t>
      </w:r>
      <w:proofErr w:type="spellStart"/>
      <w:r w:rsidRPr="00772DAF">
        <w:rPr>
          <w:rFonts w:ascii="Garamond" w:hAnsi="Garamond"/>
          <w:sz w:val="24"/>
          <w:szCs w:val="24"/>
        </w:rPr>
        <w:t>beberapa</w:t>
      </w:r>
      <w:proofErr w:type="spellEnd"/>
      <w:r w:rsidRPr="00772DAF">
        <w:rPr>
          <w:rFonts w:ascii="Garamond" w:hAnsi="Garamond"/>
          <w:sz w:val="24"/>
          <w:szCs w:val="24"/>
        </w:rPr>
        <w:t xml:space="preserve"> </w:t>
      </w:r>
      <w:proofErr w:type="spellStart"/>
      <w:r w:rsidRPr="00772DAF">
        <w:rPr>
          <w:rFonts w:ascii="Garamond" w:hAnsi="Garamond"/>
          <w:sz w:val="24"/>
          <w:szCs w:val="24"/>
        </w:rPr>
        <w:t>prinsip</w:t>
      </w:r>
      <w:proofErr w:type="spellEnd"/>
      <w:r w:rsidRPr="00772DAF">
        <w:rPr>
          <w:rFonts w:ascii="Garamond" w:hAnsi="Garamond"/>
          <w:sz w:val="24"/>
          <w:szCs w:val="24"/>
        </w:rPr>
        <w:t xml:space="preserve"> </w:t>
      </w:r>
      <w:proofErr w:type="spellStart"/>
      <w:r w:rsidRPr="00772DAF">
        <w:rPr>
          <w:rFonts w:ascii="Garamond" w:hAnsi="Garamond"/>
          <w:sz w:val="24"/>
          <w:szCs w:val="24"/>
        </w:rPr>
        <w:t>dasar</w:t>
      </w:r>
      <w:proofErr w:type="spellEnd"/>
      <w:r w:rsidRPr="00772DAF">
        <w:rPr>
          <w:rFonts w:ascii="Garamond" w:hAnsi="Garamond"/>
          <w:sz w:val="24"/>
          <w:szCs w:val="24"/>
        </w:rPr>
        <w:t xml:space="preserve"> </w:t>
      </w:r>
      <w:proofErr w:type="spellStart"/>
      <w:r w:rsidRPr="00772DAF">
        <w:rPr>
          <w:rFonts w:ascii="Garamond" w:hAnsi="Garamond"/>
          <w:sz w:val="24"/>
          <w:szCs w:val="24"/>
        </w:rPr>
        <w:t>pemeliharaan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Islam yang </w:t>
      </w:r>
      <w:proofErr w:type="spellStart"/>
      <w:r w:rsidRPr="00772DAF">
        <w:rPr>
          <w:rFonts w:ascii="Garamond" w:hAnsi="Garamond"/>
          <w:sz w:val="24"/>
          <w:szCs w:val="24"/>
        </w:rPr>
        <w:t>terkait</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pemeliharaan</w:t>
      </w:r>
      <w:proofErr w:type="spellEnd"/>
      <w:r w:rsidRPr="00772DAF">
        <w:rPr>
          <w:rFonts w:ascii="Garamond" w:hAnsi="Garamond"/>
          <w:sz w:val="24"/>
          <w:szCs w:val="24"/>
        </w:rPr>
        <w:t xml:space="preserve"> </w:t>
      </w:r>
      <w:proofErr w:type="spellStart"/>
      <w:r w:rsidRPr="00772DAF">
        <w:rPr>
          <w:rFonts w:ascii="Garamond" w:hAnsi="Garamond"/>
          <w:sz w:val="24"/>
          <w:szCs w:val="24"/>
        </w:rPr>
        <w:t>diri</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yang </w:t>
      </w:r>
      <w:proofErr w:type="spellStart"/>
      <w:r w:rsidRPr="00772DAF">
        <w:rPr>
          <w:rFonts w:ascii="Garamond" w:hAnsi="Garamond"/>
          <w:sz w:val="24"/>
          <w:szCs w:val="24"/>
        </w:rPr>
        <w:t>menjaga</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yang </w:t>
      </w:r>
      <w:proofErr w:type="spellStart"/>
      <w:r w:rsidRPr="00772DAF">
        <w:rPr>
          <w:rFonts w:ascii="Garamond" w:hAnsi="Garamond"/>
          <w:sz w:val="24"/>
          <w:szCs w:val="24"/>
        </w:rPr>
        <w:t>memelihara</w:t>
      </w:r>
      <w:proofErr w:type="spellEnd"/>
      <w:r w:rsidRPr="00772DAF">
        <w:rPr>
          <w:rFonts w:ascii="Garamond" w:hAnsi="Garamond"/>
          <w:sz w:val="24"/>
          <w:szCs w:val="24"/>
        </w:rPr>
        <w:t xml:space="preserve"> </w:t>
      </w:r>
      <w:proofErr w:type="spellStart"/>
      <w:r w:rsidRPr="00772DAF">
        <w:rPr>
          <w:rFonts w:ascii="Garamond" w:hAnsi="Garamond"/>
          <w:sz w:val="24"/>
          <w:szCs w:val="24"/>
        </w:rPr>
        <w:t>dirinya</w:t>
      </w:r>
      <w:proofErr w:type="spellEnd"/>
      <w:r w:rsidRPr="00772DAF">
        <w:rPr>
          <w:rFonts w:ascii="Garamond" w:hAnsi="Garamond"/>
          <w:sz w:val="24"/>
          <w:szCs w:val="24"/>
        </w:rPr>
        <w:t xml:space="preserve">, </w:t>
      </w:r>
      <w:proofErr w:type="spellStart"/>
      <w:r w:rsidRPr="00772DAF">
        <w:rPr>
          <w:rFonts w:ascii="Garamond" w:hAnsi="Garamond"/>
          <w:sz w:val="24"/>
          <w:szCs w:val="24"/>
        </w:rPr>
        <w:t>bagaimana</w:t>
      </w:r>
      <w:proofErr w:type="spellEnd"/>
      <w:r w:rsidRPr="00772DAF">
        <w:rPr>
          <w:rFonts w:ascii="Garamond" w:hAnsi="Garamond"/>
          <w:sz w:val="24"/>
          <w:szCs w:val="24"/>
        </w:rPr>
        <w:t xml:space="preserve"> </w:t>
      </w:r>
      <w:proofErr w:type="spellStart"/>
      <w:r w:rsidRPr="00772DAF">
        <w:rPr>
          <w:rFonts w:ascii="Garamond" w:hAnsi="Garamond"/>
          <w:sz w:val="24"/>
          <w:szCs w:val="24"/>
        </w:rPr>
        <w:t>bisa</w:t>
      </w:r>
      <w:proofErr w:type="spellEnd"/>
      <w:r w:rsidRPr="00772DAF">
        <w:rPr>
          <w:rFonts w:ascii="Garamond" w:hAnsi="Garamond"/>
          <w:sz w:val="24"/>
          <w:szCs w:val="24"/>
        </w:rPr>
        <w:t xml:space="preserve"> </w:t>
      </w:r>
      <w:proofErr w:type="spellStart"/>
      <w:r w:rsidRPr="00772DAF">
        <w:rPr>
          <w:rFonts w:ascii="Garamond" w:hAnsi="Garamond"/>
          <w:sz w:val="24"/>
          <w:szCs w:val="24"/>
        </w:rPr>
        <w:t>memelihara</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sedang</w:t>
      </w:r>
      <w:proofErr w:type="spellEnd"/>
      <w:r w:rsidRPr="00772DAF">
        <w:rPr>
          <w:rFonts w:ascii="Garamond" w:hAnsi="Garamond"/>
          <w:sz w:val="24"/>
          <w:szCs w:val="24"/>
        </w:rPr>
        <w:t xml:space="preserve"> </w:t>
      </w:r>
      <w:proofErr w:type="spellStart"/>
      <w:r w:rsidRPr="00772DAF">
        <w:rPr>
          <w:rFonts w:ascii="Garamond" w:hAnsi="Garamond"/>
          <w:sz w:val="24"/>
          <w:szCs w:val="24"/>
        </w:rPr>
        <w:t>dirinya</w:t>
      </w:r>
      <w:proofErr w:type="spellEnd"/>
      <w:r w:rsidRPr="00772DAF">
        <w:rPr>
          <w:rFonts w:ascii="Garamond" w:hAnsi="Garamond"/>
          <w:sz w:val="24"/>
          <w:szCs w:val="24"/>
        </w:rPr>
        <w:t xml:space="preserve"> </w:t>
      </w:r>
      <w:proofErr w:type="spellStart"/>
      <w:r w:rsidRPr="00772DAF">
        <w:rPr>
          <w:rFonts w:ascii="Garamond" w:hAnsi="Garamond"/>
          <w:sz w:val="24"/>
          <w:szCs w:val="24"/>
        </w:rPr>
        <w:t>saja</w:t>
      </w:r>
      <w:proofErr w:type="spellEnd"/>
      <w:r w:rsidRPr="00772DAF">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bisa</w:t>
      </w:r>
      <w:proofErr w:type="spellEnd"/>
      <w:r w:rsidRPr="00772DAF">
        <w:rPr>
          <w:rFonts w:ascii="Garamond" w:hAnsi="Garamond"/>
          <w:sz w:val="24"/>
          <w:szCs w:val="24"/>
        </w:rPr>
        <w:t xml:space="preserve"> </w:t>
      </w:r>
      <w:proofErr w:type="spellStart"/>
      <w:r w:rsidRPr="00772DAF">
        <w:rPr>
          <w:rFonts w:ascii="Garamond" w:hAnsi="Garamond"/>
          <w:sz w:val="24"/>
          <w:szCs w:val="24"/>
        </w:rPr>
        <w:t>dipelihara</w:t>
      </w:r>
      <w:proofErr w:type="spellEnd"/>
      <w:r w:rsidRPr="00772DAF">
        <w:rPr>
          <w:rFonts w:ascii="Garamond" w:hAnsi="Garamond"/>
          <w:sz w:val="24"/>
          <w:szCs w:val="24"/>
        </w:rPr>
        <w:t xml:space="preserve">. </w:t>
      </w:r>
      <w:proofErr w:type="spellStart"/>
      <w:r w:rsidRPr="00772DAF">
        <w:rPr>
          <w:rFonts w:ascii="Garamond" w:hAnsi="Garamond"/>
          <w:sz w:val="24"/>
          <w:szCs w:val="24"/>
        </w:rPr>
        <w:t>olehnya</w:t>
      </w:r>
      <w:proofErr w:type="spellEnd"/>
      <w:r w:rsidRPr="00772DAF">
        <w:rPr>
          <w:rFonts w:ascii="Garamond" w:hAnsi="Garamond"/>
          <w:sz w:val="24"/>
          <w:szCs w:val="24"/>
        </w:rPr>
        <w:t xml:space="preserve"> </w:t>
      </w:r>
      <w:proofErr w:type="spellStart"/>
      <w:r w:rsidRPr="00772DAF">
        <w:rPr>
          <w:rFonts w:ascii="Garamond" w:hAnsi="Garamond"/>
          <w:sz w:val="24"/>
          <w:szCs w:val="24"/>
        </w:rPr>
        <w:t>itu</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terlebih</w:t>
      </w:r>
      <w:proofErr w:type="spellEnd"/>
      <w:r w:rsidRPr="00772DAF">
        <w:rPr>
          <w:rFonts w:ascii="Garamond" w:hAnsi="Garamond"/>
          <w:sz w:val="24"/>
          <w:szCs w:val="24"/>
        </w:rPr>
        <w:t xml:space="preserve"> </w:t>
      </w:r>
      <w:proofErr w:type="spellStart"/>
      <w:r w:rsidRPr="00772DAF">
        <w:rPr>
          <w:rFonts w:ascii="Garamond" w:hAnsi="Garamond"/>
          <w:sz w:val="24"/>
          <w:szCs w:val="24"/>
        </w:rPr>
        <w:t>dahulu</w:t>
      </w:r>
      <w:proofErr w:type="spellEnd"/>
      <w:r w:rsidRPr="00772DAF">
        <w:rPr>
          <w:rFonts w:ascii="Garamond" w:hAnsi="Garamond"/>
          <w:sz w:val="24"/>
          <w:szCs w:val="24"/>
        </w:rPr>
        <w:t xml:space="preserve"> </w:t>
      </w:r>
      <w:proofErr w:type="spellStart"/>
      <w:r w:rsidRPr="00772DAF">
        <w:rPr>
          <w:rFonts w:ascii="Garamond" w:hAnsi="Garamond"/>
          <w:sz w:val="24"/>
          <w:szCs w:val="24"/>
        </w:rPr>
        <w:t>memelihara</w:t>
      </w:r>
      <w:proofErr w:type="spellEnd"/>
      <w:r w:rsidRPr="00772DAF">
        <w:rPr>
          <w:rFonts w:ascii="Garamond" w:hAnsi="Garamond"/>
          <w:sz w:val="24"/>
          <w:szCs w:val="24"/>
        </w:rPr>
        <w:t xml:space="preserve"> </w:t>
      </w:r>
      <w:proofErr w:type="spellStart"/>
      <w:r w:rsidRPr="00772DAF">
        <w:rPr>
          <w:rFonts w:ascii="Garamond" w:hAnsi="Garamond"/>
          <w:sz w:val="24"/>
          <w:szCs w:val="24"/>
        </w:rPr>
        <w:t>dirinya</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cara</w:t>
      </w:r>
      <w:proofErr w:type="spellEnd"/>
      <w:r w:rsidRPr="00772DAF">
        <w:rPr>
          <w:rFonts w:ascii="Garamond" w:hAnsi="Garamond"/>
          <w:sz w:val="24"/>
          <w:szCs w:val="24"/>
        </w:rPr>
        <w:t xml:space="preserve"> ; </w:t>
      </w:r>
      <w:proofErr w:type="spellStart"/>
      <w:r w:rsidR="00B32C8E">
        <w:rPr>
          <w:rFonts w:ascii="Garamond" w:hAnsi="Garamond"/>
          <w:iCs/>
          <w:sz w:val="24"/>
          <w:szCs w:val="24"/>
        </w:rPr>
        <w:t>P</w:t>
      </w:r>
      <w:r w:rsidRPr="00772DAF">
        <w:rPr>
          <w:rFonts w:ascii="Garamond" w:hAnsi="Garamond"/>
          <w:sz w:val="24"/>
          <w:szCs w:val="24"/>
        </w:rPr>
        <w:t>erlindungan</w:t>
      </w:r>
      <w:proofErr w:type="spellEnd"/>
      <w:r w:rsidRPr="00772DAF">
        <w:rPr>
          <w:rFonts w:ascii="Garamond" w:hAnsi="Garamond"/>
          <w:sz w:val="24"/>
          <w:szCs w:val="24"/>
        </w:rPr>
        <w:t xml:space="preserve"> </w:t>
      </w:r>
      <w:proofErr w:type="spellStart"/>
      <w:r w:rsidRPr="00772DAF">
        <w:rPr>
          <w:rFonts w:ascii="Garamond" w:hAnsi="Garamond"/>
          <w:sz w:val="24"/>
          <w:szCs w:val="24"/>
        </w:rPr>
        <w:t>jiwa</w:t>
      </w:r>
      <w:proofErr w:type="spellEnd"/>
      <w:r w:rsidRPr="00772DAF">
        <w:rPr>
          <w:rFonts w:ascii="Garamond" w:hAnsi="Garamond"/>
          <w:sz w:val="24"/>
          <w:szCs w:val="24"/>
        </w:rPr>
        <w:t xml:space="preserve"> raga (</w:t>
      </w:r>
      <w:proofErr w:type="spellStart"/>
      <w:r w:rsidRPr="00772DAF">
        <w:rPr>
          <w:rFonts w:ascii="Garamond" w:hAnsi="Garamond"/>
          <w:i/>
          <w:sz w:val="24"/>
          <w:szCs w:val="24"/>
        </w:rPr>
        <w:t>hifz</w:t>
      </w:r>
      <w:proofErr w:type="spellEnd"/>
      <w:r w:rsidRPr="00772DAF">
        <w:rPr>
          <w:rFonts w:ascii="Garamond" w:hAnsi="Garamond"/>
          <w:i/>
          <w:sz w:val="24"/>
          <w:szCs w:val="24"/>
        </w:rPr>
        <w:t xml:space="preserve"> al-</w:t>
      </w:r>
      <w:proofErr w:type="spellStart"/>
      <w:r w:rsidRPr="00772DAF">
        <w:rPr>
          <w:rFonts w:ascii="Garamond" w:hAnsi="Garamond"/>
          <w:i/>
          <w:sz w:val="24"/>
          <w:szCs w:val="24"/>
        </w:rPr>
        <w:t>nafs</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kewajiban</w:t>
      </w:r>
      <w:proofErr w:type="spellEnd"/>
      <w:r w:rsidRPr="00772DAF">
        <w:rPr>
          <w:rFonts w:ascii="Garamond" w:hAnsi="Garamond"/>
          <w:sz w:val="24"/>
          <w:szCs w:val="24"/>
        </w:rPr>
        <w:t xml:space="preserve"> </w:t>
      </w:r>
      <w:proofErr w:type="spellStart"/>
      <w:r w:rsidRPr="00772DAF">
        <w:rPr>
          <w:rFonts w:ascii="Garamond" w:hAnsi="Garamond"/>
          <w:sz w:val="24"/>
          <w:szCs w:val="24"/>
        </w:rPr>
        <w:t>utama</w:t>
      </w:r>
      <w:proofErr w:type="spellEnd"/>
      <w:r w:rsidRPr="00772DAF">
        <w:rPr>
          <w:rFonts w:ascii="Garamond" w:hAnsi="Garamond"/>
          <w:sz w:val="24"/>
          <w:szCs w:val="24"/>
        </w:rPr>
        <w:t xml:space="preserve">. </w:t>
      </w:r>
      <w:proofErr w:type="spellStart"/>
      <w:r w:rsidRPr="00772DAF">
        <w:rPr>
          <w:rFonts w:ascii="Garamond" w:hAnsi="Garamond"/>
          <w:sz w:val="24"/>
          <w:szCs w:val="24"/>
        </w:rPr>
        <w:t>Menurut</w:t>
      </w:r>
      <w:proofErr w:type="spellEnd"/>
      <w:r w:rsidRPr="00772DAF">
        <w:rPr>
          <w:rFonts w:ascii="Garamond" w:hAnsi="Garamond"/>
          <w:sz w:val="24"/>
          <w:szCs w:val="24"/>
        </w:rPr>
        <w:t xml:space="preserve"> </w:t>
      </w:r>
      <w:proofErr w:type="spellStart"/>
      <w:r w:rsidRPr="00772DAF">
        <w:rPr>
          <w:rFonts w:ascii="Garamond" w:hAnsi="Garamond"/>
          <w:sz w:val="24"/>
          <w:szCs w:val="24"/>
        </w:rPr>
        <w:t>ajaran</w:t>
      </w:r>
      <w:proofErr w:type="spellEnd"/>
      <w:r w:rsidRPr="00772DAF">
        <w:rPr>
          <w:rFonts w:ascii="Garamond" w:hAnsi="Garamond"/>
          <w:sz w:val="24"/>
          <w:szCs w:val="24"/>
        </w:rPr>
        <w:t xml:space="preserve"> Islam, </w:t>
      </w:r>
      <w:proofErr w:type="spellStart"/>
      <w:r w:rsidRPr="00772DAF">
        <w:rPr>
          <w:rFonts w:ascii="Garamond" w:hAnsi="Garamond"/>
          <w:sz w:val="24"/>
          <w:szCs w:val="24"/>
        </w:rPr>
        <w:t>kehidupan</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sesuatu</w:t>
      </w:r>
      <w:proofErr w:type="spellEnd"/>
      <w:r w:rsidRPr="00772DAF">
        <w:rPr>
          <w:rFonts w:ascii="Garamond" w:hAnsi="Garamond"/>
          <w:sz w:val="24"/>
          <w:szCs w:val="24"/>
        </w:rPr>
        <w:t xml:space="preserve"> yang </w:t>
      </w:r>
      <w:proofErr w:type="spellStart"/>
      <w:r w:rsidRPr="00772DAF">
        <w:rPr>
          <w:rFonts w:ascii="Garamond" w:hAnsi="Garamond"/>
          <w:sz w:val="24"/>
          <w:szCs w:val="24"/>
        </w:rPr>
        <w:t>mulia</w:t>
      </w:r>
      <w:proofErr w:type="spellEnd"/>
      <w:r w:rsidRPr="00772DAF">
        <w:rPr>
          <w:rFonts w:ascii="Garamond" w:hAnsi="Garamond"/>
          <w:sz w:val="24"/>
          <w:szCs w:val="24"/>
        </w:rPr>
        <w:t xml:space="preserve"> dan sangat </w:t>
      </w:r>
      <w:proofErr w:type="spellStart"/>
      <w:r w:rsidRPr="00772DAF">
        <w:rPr>
          <w:rFonts w:ascii="Garamond" w:hAnsi="Garamond"/>
          <w:sz w:val="24"/>
          <w:szCs w:val="24"/>
        </w:rPr>
        <w:t>berharga</w:t>
      </w:r>
      <w:proofErr w:type="spellEnd"/>
      <w:r w:rsidRPr="00772DAF">
        <w:rPr>
          <w:rFonts w:ascii="Garamond" w:hAnsi="Garamond"/>
          <w:sz w:val="24"/>
          <w:szCs w:val="24"/>
        </w:rPr>
        <w:t xml:space="preserve">. </w:t>
      </w:r>
      <w:proofErr w:type="spellStart"/>
      <w:r w:rsidRPr="00772DAF">
        <w:rPr>
          <w:rFonts w:ascii="Garamond" w:hAnsi="Garamond"/>
          <w:sz w:val="24"/>
          <w:szCs w:val="24"/>
        </w:rPr>
        <w:t>Konsep</w:t>
      </w:r>
      <w:proofErr w:type="spellEnd"/>
      <w:r w:rsidRPr="00772DAF">
        <w:rPr>
          <w:rFonts w:ascii="Garamond" w:hAnsi="Garamond"/>
          <w:sz w:val="24"/>
          <w:szCs w:val="24"/>
        </w:rPr>
        <w:t xml:space="preserve"> </w:t>
      </w:r>
      <w:r w:rsidRPr="00772DAF">
        <w:rPr>
          <w:rFonts w:ascii="Garamond" w:hAnsi="Garamond"/>
          <w:i/>
          <w:sz w:val="24"/>
          <w:szCs w:val="24"/>
        </w:rPr>
        <w:t>al-</w:t>
      </w:r>
      <w:proofErr w:type="spellStart"/>
      <w:r w:rsidRPr="00772DAF">
        <w:rPr>
          <w:rFonts w:ascii="Garamond" w:hAnsi="Garamond"/>
          <w:i/>
          <w:sz w:val="24"/>
          <w:szCs w:val="24"/>
        </w:rPr>
        <w:t>nafs</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paket</w:t>
      </w:r>
      <w:proofErr w:type="spellEnd"/>
      <w:r w:rsidRPr="00772DAF">
        <w:rPr>
          <w:rFonts w:ascii="Garamond" w:hAnsi="Garamond"/>
          <w:sz w:val="24"/>
          <w:szCs w:val="24"/>
        </w:rPr>
        <w:t xml:space="preserve"> </w:t>
      </w:r>
      <w:proofErr w:type="spellStart"/>
      <w:r w:rsidRPr="00772DAF">
        <w:rPr>
          <w:rFonts w:ascii="Garamond" w:hAnsi="Garamond"/>
          <w:sz w:val="24"/>
          <w:szCs w:val="24"/>
        </w:rPr>
        <w:t>integratif</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tiga</w:t>
      </w:r>
      <w:proofErr w:type="spellEnd"/>
      <w:r w:rsidRPr="00772DAF">
        <w:rPr>
          <w:rFonts w:ascii="Garamond" w:hAnsi="Garamond"/>
          <w:sz w:val="24"/>
          <w:szCs w:val="24"/>
        </w:rPr>
        <w:t xml:space="preserve"> </w:t>
      </w:r>
      <w:proofErr w:type="spellStart"/>
      <w:r w:rsidRPr="00772DAF">
        <w:rPr>
          <w:rFonts w:ascii="Garamond" w:hAnsi="Garamond"/>
          <w:sz w:val="24"/>
          <w:szCs w:val="24"/>
        </w:rPr>
        <w:t>unsur</w:t>
      </w:r>
      <w:proofErr w:type="spellEnd"/>
      <w:r w:rsidRPr="00772DAF">
        <w:rPr>
          <w:rFonts w:ascii="Garamond" w:hAnsi="Garamond"/>
          <w:sz w:val="24"/>
          <w:szCs w:val="24"/>
        </w:rPr>
        <w:t xml:space="preserve"> yang </w:t>
      </w:r>
      <w:proofErr w:type="spellStart"/>
      <w:r w:rsidRPr="00772DAF">
        <w:rPr>
          <w:rFonts w:ascii="Garamond" w:hAnsi="Garamond"/>
          <w:sz w:val="24"/>
          <w:szCs w:val="24"/>
        </w:rPr>
        <w:lastRenderedPageBreak/>
        <w:t>melekat</w:t>
      </w:r>
      <w:proofErr w:type="spellEnd"/>
      <w:r w:rsidRPr="00772DAF">
        <w:rPr>
          <w:rFonts w:ascii="Garamond" w:hAnsi="Garamond"/>
          <w:sz w:val="24"/>
          <w:szCs w:val="24"/>
        </w:rPr>
        <w:t xml:space="preserve"> pada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yaitu</w:t>
      </w:r>
      <w:proofErr w:type="spellEnd"/>
      <w:r w:rsidRPr="00772DAF">
        <w:rPr>
          <w:rFonts w:ascii="Garamond" w:hAnsi="Garamond"/>
          <w:sz w:val="24"/>
          <w:szCs w:val="24"/>
        </w:rPr>
        <w:t xml:space="preserve"> </w:t>
      </w:r>
      <w:proofErr w:type="spellStart"/>
      <w:r w:rsidRPr="00772DAF">
        <w:rPr>
          <w:rFonts w:ascii="Garamond" w:hAnsi="Garamond"/>
          <w:sz w:val="24"/>
          <w:szCs w:val="24"/>
        </w:rPr>
        <w:t>jiwa</w:t>
      </w:r>
      <w:proofErr w:type="spellEnd"/>
      <w:r w:rsidRPr="00772DAF">
        <w:rPr>
          <w:rFonts w:ascii="Garamond" w:hAnsi="Garamond"/>
          <w:sz w:val="24"/>
          <w:szCs w:val="24"/>
        </w:rPr>
        <w:t xml:space="preserve">, raga dan </w:t>
      </w:r>
      <w:proofErr w:type="spellStart"/>
      <w:r w:rsidRPr="00772DAF">
        <w:rPr>
          <w:rFonts w:ascii="Garamond" w:hAnsi="Garamond"/>
          <w:sz w:val="24"/>
          <w:szCs w:val="24"/>
        </w:rPr>
        <w:t>kehormatan</w:t>
      </w:r>
      <w:proofErr w:type="spellEnd"/>
      <w:r w:rsidRPr="00772DAF">
        <w:rPr>
          <w:rFonts w:ascii="Garamond" w:hAnsi="Garamond"/>
          <w:sz w:val="24"/>
          <w:szCs w:val="24"/>
        </w:rPr>
        <w:t xml:space="preserve">. </w:t>
      </w:r>
      <w:proofErr w:type="spellStart"/>
      <w:r w:rsidRPr="00772DAF">
        <w:rPr>
          <w:rFonts w:ascii="Garamond" w:hAnsi="Garamond"/>
          <w:sz w:val="24"/>
          <w:szCs w:val="24"/>
        </w:rPr>
        <w:t>Setiap</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yang </w:t>
      </w:r>
      <w:proofErr w:type="spellStart"/>
      <w:r w:rsidRPr="00772DAF">
        <w:rPr>
          <w:rFonts w:ascii="Garamond" w:hAnsi="Garamond"/>
          <w:sz w:val="24"/>
          <w:szCs w:val="24"/>
        </w:rPr>
        <w:t>lahir</w:t>
      </w:r>
      <w:proofErr w:type="spellEnd"/>
      <w:r w:rsidRPr="00772DAF">
        <w:rPr>
          <w:rFonts w:ascii="Garamond" w:hAnsi="Garamond"/>
          <w:sz w:val="24"/>
          <w:szCs w:val="24"/>
        </w:rPr>
        <w:t xml:space="preserve">,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mengalami</w:t>
      </w:r>
      <w:proofErr w:type="spellEnd"/>
      <w:r w:rsidRPr="00772DAF">
        <w:rPr>
          <w:rFonts w:ascii="Garamond" w:hAnsi="Garamond"/>
          <w:sz w:val="24"/>
          <w:szCs w:val="24"/>
        </w:rPr>
        <w:t xml:space="preserve"> </w:t>
      </w:r>
      <w:proofErr w:type="spellStart"/>
      <w:r w:rsidRPr="00772DAF">
        <w:rPr>
          <w:rFonts w:ascii="Garamond" w:hAnsi="Garamond"/>
          <w:sz w:val="24"/>
          <w:szCs w:val="24"/>
        </w:rPr>
        <w:t>pertumbuhan</w:t>
      </w:r>
      <w:proofErr w:type="spellEnd"/>
      <w:r w:rsidRPr="00772DAF">
        <w:rPr>
          <w:rFonts w:ascii="Garamond" w:hAnsi="Garamond"/>
          <w:sz w:val="24"/>
          <w:szCs w:val="24"/>
        </w:rPr>
        <w:t xml:space="preserve"> </w:t>
      </w:r>
      <w:proofErr w:type="spellStart"/>
      <w:r w:rsidRPr="00772DAF">
        <w:rPr>
          <w:rFonts w:ascii="Garamond" w:hAnsi="Garamond"/>
          <w:sz w:val="24"/>
          <w:szCs w:val="24"/>
        </w:rPr>
        <w:t>fisik</w:t>
      </w:r>
      <w:proofErr w:type="spellEnd"/>
      <w:r w:rsidRPr="00772DAF">
        <w:rPr>
          <w:rFonts w:ascii="Garamond" w:hAnsi="Garamond"/>
          <w:sz w:val="24"/>
          <w:szCs w:val="24"/>
        </w:rPr>
        <w:t xml:space="preserve"> dan mental </w:t>
      </w:r>
      <w:proofErr w:type="spellStart"/>
      <w:r w:rsidRPr="00772DAF">
        <w:rPr>
          <w:rFonts w:ascii="Garamond" w:hAnsi="Garamond"/>
          <w:sz w:val="24"/>
          <w:szCs w:val="24"/>
        </w:rPr>
        <w:t>serta</w:t>
      </w:r>
      <w:proofErr w:type="spellEnd"/>
      <w:r w:rsidRPr="00772DAF">
        <w:rPr>
          <w:rFonts w:ascii="Garamond" w:hAnsi="Garamond"/>
          <w:sz w:val="24"/>
          <w:szCs w:val="24"/>
        </w:rPr>
        <w:t xml:space="preserve">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tumbuh</w:t>
      </w:r>
      <w:proofErr w:type="spellEnd"/>
      <w:r w:rsidRPr="00772DAF">
        <w:rPr>
          <w:rFonts w:ascii="Garamond" w:hAnsi="Garamond"/>
          <w:sz w:val="24"/>
          <w:szCs w:val="24"/>
        </w:rPr>
        <w:t xml:space="preserve"> </w:t>
      </w:r>
      <w:proofErr w:type="spellStart"/>
      <w:r w:rsidRPr="00772DAF">
        <w:rPr>
          <w:rFonts w:ascii="Garamond" w:hAnsi="Garamond"/>
          <w:sz w:val="24"/>
          <w:szCs w:val="24"/>
        </w:rPr>
        <w:t>menjadi</w:t>
      </w:r>
      <w:proofErr w:type="spellEnd"/>
      <w:r w:rsidRPr="00772DAF">
        <w:rPr>
          <w:rFonts w:ascii="Garamond" w:hAnsi="Garamond"/>
          <w:sz w:val="24"/>
          <w:szCs w:val="24"/>
        </w:rPr>
        <w:t xml:space="preserve"> </w:t>
      </w:r>
      <w:proofErr w:type="spellStart"/>
      <w:r w:rsidRPr="00772DAF">
        <w:rPr>
          <w:rFonts w:ascii="Garamond" w:hAnsi="Garamond"/>
          <w:sz w:val="24"/>
          <w:szCs w:val="24"/>
        </w:rPr>
        <w:t>dewasa</w:t>
      </w:r>
      <w:proofErr w:type="spellEnd"/>
      <w:r w:rsidRPr="00772DAF">
        <w:rPr>
          <w:rFonts w:ascii="Garamond" w:hAnsi="Garamond"/>
          <w:sz w:val="24"/>
          <w:szCs w:val="24"/>
        </w:rPr>
        <w:t xml:space="preserve"> (</w:t>
      </w:r>
      <w:proofErr w:type="spellStart"/>
      <w:r w:rsidRPr="00772DAF">
        <w:rPr>
          <w:rFonts w:ascii="Garamond" w:hAnsi="Garamond"/>
          <w:i/>
          <w:sz w:val="24"/>
          <w:szCs w:val="24"/>
        </w:rPr>
        <w:t>aqil</w:t>
      </w:r>
      <w:proofErr w:type="spellEnd"/>
      <w:r w:rsidRPr="00772DAF">
        <w:rPr>
          <w:rFonts w:ascii="Garamond" w:hAnsi="Garamond"/>
          <w:i/>
          <w:sz w:val="24"/>
          <w:szCs w:val="24"/>
        </w:rPr>
        <w:t xml:space="preserve"> </w:t>
      </w:r>
      <w:proofErr w:type="spellStart"/>
      <w:r w:rsidRPr="00772DAF">
        <w:rPr>
          <w:rFonts w:ascii="Garamond" w:hAnsi="Garamond"/>
          <w:i/>
          <w:sz w:val="24"/>
          <w:szCs w:val="24"/>
        </w:rPr>
        <w:t>baligh</w:t>
      </w:r>
      <w:proofErr w:type="spellEnd"/>
      <w:r w:rsidRPr="00772DAF">
        <w:rPr>
          <w:rFonts w:ascii="Garamond" w:hAnsi="Garamond"/>
          <w:sz w:val="24"/>
          <w:szCs w:val="24"/>
        </w:rPr>
        <w:t xml:space="preserve">). Pada masa </w:t>
      </w:r>
      <w:proofErr w:type="spellStart"/>
      <w:r w:rsidRPr="00772DAF">
        <w:rPr>
          <w:rFonts w:ascii="Garamond" w:hAnsi="Garamond"/>
          <w:sz w:val="24"/>
          <w:szCs w:val="24"/>
        </w:rPr>
        <w:t>itulah</w:t>
      </w:r>
      <w:proofErr w:type="spellEnd"/>
      <w:r w:rsidRPr="00772DAF">
        <w:rPr>
          <w:rFonts w:ascii="Garamond" w:hAnsi="Garamond"/>
          <w:sz w:val="24"/>
          <w:szCs w:val="24"/>
        </w:rPr>
        <w:t xml:space="preserve"> </w:t>
      </w:r>
      <w:proofErr w:type="spellStart"/>
      <w:r w:rsidRPr="00772DAF">
        <w:rPr>
          <w:rFonts w:ascii="Garamond" w:hAnsi="Garamond"/>
          <w:sz w:val="24"/>
          <w:szCs w:val="24"/>
        </w:rPr>
        <w:t>akal</w:t>
      </w:r>
      <w:proofErr w:type="spellEnd"/>
      <w:r w:rsidRPr="00772DAF">
        <w:rPr>
          <w:rFonts w:ascii="Garamond" w:hAnsi="Garamond"/>
          <w:sz w:val="24"/>
          <w:szCs w:val="24"/>
        </w:rPr>
        <w:t xml:space="preserve"> </w:t>
      </w:r>
      <w:proofErr w:type="spellStart"/>
      <w:r w:rsidRPr="00772DAF">
        <w:rPr>
          <w:rFonts w:ascii="Garamond" w:hAnsi="Garamond"/>
          <w:sz w:val="24"/>
          <w:szCs w:val="24"/>
        </w:rPr>
        <w:t>menjadi</w:t>
      </w:r>
      <w:proofErr w:type="spellEnd"/>
      <w:r w:rsidRPr="00772DAF">
        <w:rPr>
          <w:rFonts w:ascii="Garamond" w:hAnsi="Garamond"/>
          <w:sz w:val="24"/>
          <w:szCs w:val="24"/>
        </w:rPr>
        <w:t xml:space="preserve"> </w:t>
      </w:r>
      <w:proofErr w:type="spellStart"/>
      <w:r w:rsidRPr="00772DAF">
        <w:rPr>
          <w:rFonts w:ascii="Garamond" w:hAnsi="Garamond"/>
          <w:sz w:val="24"/>
          <w:szCs w:val="24"/>
        </w:rPr>
        <w:t>berfungsi</w:t>
      </w:r>
      <w:proofErr w:type="spellEnd"/>
      <w:r w:rsidRPr="00772DAF">
        <w:rPr>
          <w:rFonts w:ascii="Garamond" w:hAnsi="Garamond"/>
          <w:sz w:val="24"/>
          <w:szCs w:val="24"/>
        </w:rPr>
        <w:t xml:space="preserve"> </w:t>
      </w:r>
      <w:proofErr w:type="spellStart"/>
      <w:r w:rsidRPr="00772DAF">
        <w:rPr>
          <w:rFonts w:ascii="Garamond" w:hAnsi="Garamond"/>
          <w:sz w:val="24"/>
          <w:szCs w:val="24"/>
        </w:rPr>
        <w:t>secara</w:t>
      </w:r>
      <w:proofErr w:type="spellEnd"/>
      <w:r w:rsidRPr="00772DAF">
        <w:rPr>
          <w:rFonts w:ascii="Garamond" w:hAnsi="Garamond"/>
          <w:sz w:val="24"/>
          <w:szCs w:val="24"/>
        </w:rPr>
        <w:t xml:space="preserve"> optimal. </w:t>
      </w:r>
      <w:proofErr w:type="spellStart"/>
      <w:r w:rsidRPr="00772DAF">
        <w:rPr>
          <w:rFonts w:ascii="Garamond" w:hAnsi="Garamond"/>
          <w:sz w:val="24"/>
          <w:szCs w:val="24"/>
        </w:rPr>
        <w:t>Fungsi</w:t>
      </w:r>
      <w:proofErr w:type="spellEnd"/>
      <w:r w:rsidRPr="00772DAF">
        <w:rPr>
          <w:rFonts w:ascii="Garamond" w:hAnsi="Garamond"/>
          <w:sz w:val="24"/>
          <w:szCs w:val="24"/>
        </w:rPr>
        <w:t xml:space="preserve"> </w:t>
      </w:r>
      <w:proofErr w:type="spellStart"/>
      <w:r w:rsidRPr="00772DAF">
        <w:rPr>
          <w:rFonts w:ascii="Garamond" w:hAnsi="Garamond"/>
          <w:sz w:val="24"/>
          <w:szCs w:val="24"/>
        </w:rPr>
        <w:t>akal</w:t>
      </w:r>
      <w:proofErr w:type="spellEnd"/>
      <w:r w:rsidRPr="00772DAF">
        <w:rPr>
          <w:rFonts w:ascii="Garamond" w:hAnsi="Garamond"/>
          <w:sz w:val="24"/>
          <w:szCs w:val="24"/>
        </w:rPr>
        <w:t xml:space="preserve"> </w:t>
      </w:r>
      <w:proofErr w:type="spellStart"/>
      <w:r w:rsidRPr="00772DAF">
        <w:rPr>
          <w:rFonts w:ascii="Garamond" w:hAnsi="Garamond"/>
          <w:sz w:val="24"/>
          <w:szCs w:val="24"/>
        </w:rPr>
        <w:t>menjadi</w:t>
      </w:r>
      <w:proofErr w:type="spellEnd"/>
      <w:r w:rsidRPr="00772DAF">
        <w:rPr>
          <w:rFonts w:ascii="Garamond" w:hAnsi="Garamond"/>
          <w:sz w:val="24"/>
          <w:szCs w:val="24"/>
        </w:rPr>
        <w:t xml:space="preserve"> </w:t>
      </w:r>
      <w:proofErr w:type="spellStart"/>
      <w:r w:rsidRPr="00772DAF">
        <w:rPr>
          <w:rFonts w:ascii="Garamond" w:hAnsi="Garamond"/>
          <w:sz w:val="24"/>
          <w:szCs w:val="24"/>
        </w:rPr>
        <w:t>penting</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w:t>
      </w:r>
      <w:proofErr w:type="spellStart"/>
      <w:r w:rsidRPr="00772DAF">
        <w:rPr>
          <w:rFonts w:ascii="Garamond" w:hAnsi="Garamond"/>
          <w:sz w:val="24"/>
          <w:szCs w:val="24"/>
        </w:rPr>
        <w:t>bekal</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menjalani</w:t>
      </w:r>
      <w:proofErr w:type="spellEnd"/>
      <w:r w:rsidRPr="00772DAF">
        <w:rPr>
          <w:rFonts w:ascii="Garamond" w:hAnsi="Garamond"/>
          <w:sz w:val="24"/>
          <w:szCs w:val="24"/>
        </w:rPr>
        <w:t xml:space="preserve"> </w:t>
      </w:r>
      <w:proofErr w:type="spellStart"/>
      <w:r w:rsidRPr="00772DAF">
        <w:rPr>
          <w:rFonts w:ascii="Garamond" w:hAnsi="Garamond"/>
          <w:sz w:val="24"/>
          <w:szCs w:val="24"/>
        </w:rPr>
        <w:t>kehidupan</w:t>
      </w:r>
      <w:proofErr w:type="spellEnd"/>
      <w:r w:rsidRPr="00772DAF">
        <w:rPr>
          <w:rFonts w:ascii="Garamond" w:hAnsi="Garamond"/>
          <w:sz w:val="24"/>
          <w:szCs w:val="24"/>
        </w:rPr>
        <w:t xml:space="preserve"> </w:t>
      </w:r>
      <w:proofErr w:type="spellStart"/>
      <w:r w:rsidRPr="00772DAF">
        <w:rPr>
          <w:rFonts w:ascii="Garamond" w:hAnsi="Garamond"/>
          <w:sz w:val="24"/>
          <w:szCs w:val="24"/>
        </w:rPr>
        <w:t>seseorang</w:t>
      </w:r>
      <w:proofErr w:type="spellEnd"/>
      <w:r w:rsidRPr="00772DAF">
        <w:rPr>
          <w:rFonts w:ascii="Garamond" w:hAnsi="Garamond"/>
          <w:sz w:val="24"/>
          <w:szCs w:val="24"/>
        </w:rPr>
        <w:t xml:space="preserve">. </w:t>
      </w:r>
      <w:proofErr w:type="spellStart"/>
      <w:r w:rsidRPr="00772DAF">
        <w:rPr>
          <w:rFonts w:ascii="Garamond" w:hAnsi="Garamond"/>
          <w:sz w:val="24"/>
          <w:szCs w:val="24"/>
        </w:rPr>
        <w:t>Sementara</w:t>
      </w:r>
      <w:proofErr w:type="spellEnd"/>
      <w:r w:rsidRPr="00772DAF">
        <w:rPr>
          <w:rFonts w:ascii="Garamond" w:hAnsi="Garamond"/>
          <w:sz w:val="24"/>
          <w:szCs w:val="24"/>
        </w:rPr>
        <w:t xml:space="preserve">, </w:t>
      </w:r>
      <w:proofErr w:type="spellStart"/>
      <w:r w:rsidRPr="00772DAF">
        <w:rPr>
          <w:rFonts w:ascii="Garamond" w:hAnsi="Garamond"/>
          <w:sz w:val="24"/>
          <w:szCs w:val="24"/>
        </w:rPr>
        <w:t>kehidupan</w:t>
      </w:r>
      <w:proofErr w:type="spellEnd"/>
      <w:r w:rsidRPr="00772DAF">
        <w:rPr>
          <w:rFonts w:ascii="Garamond" w:hAnsi="Garamond"/>
          <w:sz w:val="24"/>
          <w:szCs w:val="24"/>
        </w:rPr>
        <w:t xml:space="preserve"> yang </w:t>
      </w:r>
      <w:proofErr w:type="spellStart"/>
      <w:r w:rsidRPr="00772DAF">
        <w:rPr>
          <w:rFonts w:ascii="Garamond" w:hAnsi="Garamond"/>
          <w:sz w:val="24"/>
          <w:szCs w:val="24"/>
        </w:rPr>
        <w:t>berharga</w:t>
      </w:r>
      <w:proofErr w:type="spellEnd"/>
      <w:r w:rsidRPr="00772DAF">
        <w:rPr>
          <w:rFonts w:ascii="Garamond" w:hAnsi="Garamond"/>
          <w:sz w:val="24"/>
          <w:szCs w:val="24"/>
        </w:rPr>
        <w:t xml:space="preserve"> </w:t>
      </w:r>
      <w:proofErr w:type="spellStart"/>
      <w:r w:rsidRPr="00772DAF">
        <w:rPr>
          <w:rFonts w:ascii="Garamond" w:hAnsi="Garamond"/>
          <w:sz w:val="24"/>
          <w:szCs w:val="24"/>
        </w:rPr>
        <w:t>merupakan</w:t>
      </w:r>
      <w:proofErr w:type="spellEnd"/>
      <w:r w:rsidRPr="00772DAF">
        <w:rPr>
          <w:rFonts w:ascii="Garamond" w:hAnsi="Garamond"/>
          <w:sz w:val="24"/>
          <w:szCs w:val="24"/>
        </w:rPr>
        <w:t xml:space="preserve"> modal </w:t>
      </w:r>
      <w:proofErr w:type="spellStart"/>
      <w:r w:rsidRPr="00772DAF">
        <w:rPr>
          <w:rFonts w:ascii="Garamond" w:hAnsi="Garamond"/>
          <w:sz w:val="24"/>
          <w:szCs w:val="24"/>
        </w:rPr>
        <w:t>dasar</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melakukan</w:t>
      </w:r>
      <w:proofErr w:type="spellEnd"/>
      <w:r w:rsidRPr="00772DAF">
        <w:rPr>
          <w:rFonts w:ascii="Garamond" w:hAnsi="Garamond"/>
          <w:sz w:val="24"/>
          <w:szCs w:val="24"/>
        </w:rPr>
        <w:t xml:space="preserve"> </w:t>
      </w:r>
      <w:proofErr w:type="spellStart"/>
      <w:r w:rsidRPr="00772DAF">
        <w:rPr>
          <w:rFonts w:ascii="Garamond" w:hAnsi="Garamond"/>
          <w:sz w:val="24"/>
          <w:szCs w:val="24"/>
        </w:rPr>
        <w:t>peran</w:t>
      </w:r>
      <w:proofErr w:type="spellEnd"/>
      <w:r w:rsidRPr="00772DAF">
        <w:rPr>
          <w:rFonts w:ascii="Garamond" w:hAnsi="Garamond"/>
          <w:sz w:val="24"/>
          <w:szCs w:val="24"/>
        </w:rPr>
        <w:t xml:space="preserve"> dan </w:t>
      </w:r>
      <w:proofErr w:type="spellStart"/>
      <w:r w:rsidRPr="00772DAF">
        <w:rPr>
          <w:rFonts w:ascii="Garamond" w:hAnsi="Garamond"/>
          <w:sz w:val="24"/>
          <w:szCs w:val="24"/>
        </w:rPr>
        <w:t>fungsinya</w:t>
      </w:r>
      <w:proofErr w:type="spellEnd"/>
      <w:r w:rsidRPr="00772DAF">
        <w:rPr>
          <w:rFonts w:ascii="Garamond" w:hAnsi="Garamond"/>
          <w:sz w:val="24"/>
          <w:szCs w:val="24"/>
        </w:rPr>
        <w:t xml:space="preserve">, </w:t>
      </w:r>
      <w:proofErr w:type="spellStart"/>
      <w:r w:rsidRPr="00772DAF">
        <w:rPr>
          <w:rFonts w:ascii="Garamond" w:hAnsi="Garamond"/>
          <w:sz w:val="24"/>
          <w:szCs w:val="24"/>
        </w:rPr>
        <w:t>yaitu</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w:t>
      </w:r>
      <w:proofErr w:type="spellStart"/>
      <w:r w:rsidR="008B71EB">
        <w:rPr>
          <w:rFonts w:ascii="Garamond" w:hAnsi="Garamond"/>
          <w:sz w:val="24"/>
          <w:szCs w:val="24"/>
        </w:rPr>
        <w:t>penggati</w:t>
      </w:r>
      <w:proofErr w:type="spellEnd"/>
      <w:r w:rsidR="00614FB3">
        <w:rPr>
          <w:rFonts w:ascii="Garamond" w:hAnsi="Garamond"/>
          <w:sz w:val="24"/>
          <w:szCs w:val="24"/>
        </w:rPr>
        <w:t xml:space="preserve"> Allah di </w:t>
      </w:r>
      <w:proofErr w:type="spellStart"/>
      <w:r w:rsidR="00614FB3">
        <w:rPr>
          <w:rFonts w:ascii="Garamond" w:hAnsi="Garamond"/>
          <w:sz w:val="24"/>
          <w:szCs w:val="24"/>
        </w:rPr>
        <w:t>bumi</w:t>
      </w:r>
      <w:proofErr w:type="spellEnd"/>
      <w:r w:rsidRPr="00772DAF">
        <w:rPr>
          <w:rFonts w:ascii="Garamond" w:hAnsi="Garamond"/>
          <w:sz w:val="24"/>
          <w:szCs w:val="24"/>
        </w:rPr>
        <w:t xml:space="preserve"> yang </w:t>
      </w:r>
      <w:proofErr w:type="spellStart"/>
      <w:r w:rsidRPr="00772DAF">
        <w:rPr>
          <w:rFonts w:ascii="Garamond" w:hAnsi="Garamond"/>
          <w:sz w:val="24"/>
          <w:szCs w:val="24"/>
        </w:rPr>
        <w:t>memiliki</w:t>
      </w:r>
      <w:proofErr w:type="spellEnd"/>
      <w:r w:rsidRPr="00772DAF">
        <w:rPr>
          <w:rFonts w:ascii="Garamond" w:hAnsi="Garamond"/>
          <w:sz w:val="24"/>
          <w:szCs w:val="24"/>
        </w:rPr>
        <w:t xml:space="preserve"> </w:t>
      </w:r>
      <w:proofErr w:type="spellStart"/>
      <w:r w:rsidRPr="00772DAF">
        <w:rPr>
          <w:rFonts w:ascii="Garamond" w:hAnsi="Garamond"/>
          <w:sz w:val="24"/>
          <w:szCs w:val="24"/>
        </w:rPr>
        <w:t>tangung</w:t>
      </w:r>
      <w:proofErr w:type="spellEnd"/>
      <w:r w:rsidRPr="00772DAF">
        <w:rPr>
          <w:rFonts w:ascii="Garamond" w:hAnsi="Garamond"/>
          <w:sz w:val="24"/>
          <w:szCs w:val="24"/>
        </w:rPr>
        <w:t xml:space="preserve"> </w:t>
      </w:r>
      <w:proofErr w:type="spellStart"/>
      <w:r w:rsidRPr="00772DAF">
        <w:rPr>
          <w:rFonts w:ascii="Garamond" w:hAnsi="Garamond"/>
          <w:sz w:val="24"/>
          <w:szCs w:val="24"/>
        </w:rPr>
        <w:t>jawab</w:t>
      </w:r>
      <w:proofErr w:type="spellEnd"/>
      <w:r w:rsidRPr="00772DAF">
        <w:rPr>
          <w:rFonts w:ascii="Garamond" w:hAnsi="Garamond"/>
          <w:sz w:val="24"/>
          <w:szCs w:val="24"/>
        </w:rPr>
        <w:t xml:space="preserve"> </w:t>
      </w:r>
      <w:proofErr w:type="spellStart"/>
      <w:r w:rsidRPr="00772DAF">
        <w:rPr>
          <w:rFonts w:ascii="Garamond" w:hAnsi="Garamond"/>
          <w:sz w:val="24"/>
          <w:szCs w:val="24"/>
        </w:rPr>
        <w:t>menghormati</w:t>
      </w:r>
      <w:proofErr w:type="spellEnd"/>
      <w:r w:rsidRPr="00772DAF">
        <w:rPr>
          <w:rFonts w:ascii="Garamond" w:hAnsi="Garamond"/>
          <w:sz w:val="24"/>
          <w:szCs w:val="24"/>
        </w:rPr>
        <w:t xml:space="preserve">, </w:t>
      </w:r>
      <w:proofErr w:type="spellStart"/>
      <w:r w:rsidRPr="00772DAF">
        <w:rPr>
          <w:rFonts w:ascii="Garamond" w:hAnsi="Garamond"/>
          <w:sz w:val="24"/>
          <w:szCs w:val="24"/>
        </w:rPr>
        <w:t>menjaga</w:t>
      </w:r>
      <w:proofErr w:type="spellEnd"/>
      <w:r w:rsidRPr="00772DAF">
        <w:rPr>
          <w:rFonts w:ascii="Garamond" w:hAnsi="Garamond"/>
          <w:sz w:val="24"/>
          <w:szCs w:val="24"/>
        </w:rPr>
        <w:t xml:space="preserve">, </w:t>
      </w:r>
      <w:proofErr w:type="spellStart"/>
      <w:r w:rsidRPr="00772DAF">
        <w:rPr>
          <w:rFonts w:ascii="Garamond" w:hAnsi="Garamond"/>
          <w:sz w:val="24"/>
          <w:szCs w:val="24"/>
        </w:rPr>
        <w:t>mengelolaalam</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w:t>
      </w:r>
      <w:proofErr w:type="spellStart"/>
      <w:r w:rsidRPr="00772DAF">
        <w:rPr>
          <w:rFonts w:ascii="Garamond" w:hAnsi="Garamond"/>
          <w:sz w:val="24"/>
          <w:szCs w:val="24"/>
        </w:rPr>
        <w:t>pijakan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Pr="00772DAF">
        <w:rPr>
          <w:rFonts w:ascii="Garamond" w:hAnsi="Garamond"/>
          <w:sz w:val="24"/>
          <w:szCs w:val="24"/>
        </w:rPr>
        <w:t>makhluk</w:t>
      </w:r>
      <w:proofErr w:type="spellEnd"/>
      <w:r w:rsidRPr="00772DAF">
        <w:rPr>
          <w:rFonts w:ascii="Garamond" w:hAnsi="Garamond"/>
          <w:sz w:val="24"/>
          <w:szCs w:val="24"/>
        </w:rPr>
        <w:t xml:space="preserve"> Allah </w:t>
      </w:r>
      <w:proofErr w:type="spellStart"/>
      <w:r w:rsidRPr="00772DAF">
        <w:rPr>
          <w:rFonts w:ascii="Garamond" w:hAnsi="Garamond"/>
          <w:sz w:val="24"/>
          <w:szCs w:val="24"/>
        </w:rPr>
        <w:t>sesuai</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ketentuan</w:t>
      </w:r>
      <w:proofErr w:type="spellEnd"/>
      <w:r w:rsidR="00614FB3">
        <w:rPr>
          <w:rFonts w:ascii="Garamond" w:hAnsi="Garamond"/>
          <w:sz w:val="24"/>
          <w:szCs w:val="24"/>
        </w:rPr>
        <w:t>-Nya</w:t>
      </w:r>
      <w:r w:rsidRPr="00772DAF">
        <w:rPr>
          <w:rFonts w:ascii="Garamond" w:hAnsi="Garamond"/>
          <w:sz w:val="24"/>
          <w:szCs w:val="24"/>
        </w:rPr>
        <w:t>.</w:t>
      </w:r>
    </w:p>
    <w:p w14:paraId="6FDA9BFC" w14:textId="77777777" w:rsidR="00B32C8E" w:rsidRDefault="00B32C8E" w:rsidP="00B32C8E">
      <w:pPr>
        <w:spacing w:after="0" w:line="480" w:lineRule="exact"/>
        <w:ind w:firstLine="709"/>
        <w:jc w:val="both"/>
        <w:rPr>
          <w:rFonts w:ascii="Garamond" w:hAnsi="Garamond"/>
          <w:sz w:val="24"/>
          <w:szCs w:val="24"/>
        </w:rPr>
      </w:pPr>
      <w:proofErr w:type="spellStart"/>
      <w:r>
        <w:rPr>
          <w:rFonts w:ascii="Garamond" w:hAnsi="Garamond"/>
          <w:sz w:val="24"/>
          <w:szCs w:val="24"/>
        </w:rPr>
        <w:t>H</w:t>
      </w:r>
      <w:r w:rsidR="00227CA2" w:rsidRPr="00772DAF">
        <w:rPr>
          <w:rFonts w:ascii="Garamond" w:hAnsi="Garamond"/>
          <w:sz w:val="24"/>
          <w:szCs w:val="24"/>
        </w:rPr>
        <w:t>idup</w:t>
      </w:r>
      <w:proofErr w:type="spellEnd"/>
      <w:r w:rsidR="00227CA2" w:rsidRPr="00772DAF">
        <w:rPr>
          <w:rFonts w:ascii="Garamond" w:hAnsi="Garamond"/>
          <w:sz w:val="24"/>
          <w:szCs w:val="24"/>
        </w:rPr>
        <w:t xml:space="preserve"> </w:t>
      </w:r>
      <w:r>
        <w:rPr>
          <w:rFonts w:ascii="Garamond" w:hAnsi="Garamond"/>
          <w:sz w:val="24"/>
          <w:szCs w:val="24"/>
        </w:rPr>
        <w:t xml:space="preserve">di </w:t>
      </w:r>
      <w:r w:rsidR="00227CA2" w:rsidRPr="00772DAF">
        <w:rPr>
          <w:rFonts w:ascii="Garamond" w:hAnsi="Garamond"/>
          <w:sz w:val="24"/>
          <w:szCs w:val="24"/>
        </w:rPr>
        <w:t xml:space="preserve">dunia </w:t>
      </w:r>
      <w:proofErr w:type="spellStart"/>
      <w:r w:rsidR="00227CA2" w:rsidRPr="00772DAF">
        <w:rPr>
          <w:rFonts w:ascii="Garamond" w:hAnsi="Garamond"/>
          <w:sz w:val="24"/>
          <w:szCs w:val="24"/>
        </w:rPr>
        <w:t>bukan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tujuan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akhir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melainkan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sebuah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sarana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menuju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lebih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abadi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dunia </w:t>
      </w:r>
      <w:proofErr w:type="spellStart"/>
      <w:r w:rsidR="00227CA2" w:rsidRPr="00772DAF">
        <w:rPr>
          <w:rFonts w:ascii="Garamond" w:hAnsi="Garamond"/>
          <w:sz w:val="24"/>
          <w:szCs w:val="24"/>
        </w:rPr>
        <w:t>merupakan</w:t>
      </w:r>
      <w:proofErr w:type="spellEnd"/>
      <w:r w:rsidR="00227CA2" w:rsidRPr="00772DAF">
        <w:rPr>
          <w:rFonts w:ascii="Garamond" w:hAnsi="Garamond"/>
          <w:sz w:val="24"/>
          <w:szCs w:val="24"/>
        </w:rPr>
        <w:t xml:space="preserve"> proses </w:t>
      </w:r>
      <w:proofErr w:type="spellStart"/>
      <w:r w:rsidR="00227CA2" w:rsidRPr="00772DAF">
        <w:rPr>
          <w:rFonts w:ascii="Garamond" w:hAnsi="Garamond"/>
          <w:sz w:val="24"/>
          <w:szCs w:val="24"/>
        </w:rPr>
        <w:t>investasi</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hasilnya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diperoleh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besok</w:t>
      </w:r>
      <w:proofErr w:type="spellEnd"/>
      <w:r w:rsidR="00227CA2" w:rsidRPr="00772DAF">
        <w:rPr>
          <w:rFonts w:ascii="Garamond" w:hAnsi="Garamond"/>
          <w:sz w:val="24"/>
          <w:szCs w:val="24"/>
        </w:rPr>
        <w:t xml:space="preserve"> di </w:t>
      </w:r>
      <w:proofErr w:type="spellStart"/>
      <w:r w:rsidR="00227CA2" w:rsidRPr="00772DAF">
        <w:rPr>
          <w:rFonts w:ascii="Garamond" w:hAnsi="Garamond"/>
          <w:sz w:val="24"/>
          <w:szCs w:val="24"/>
        </w:rPr>
        <w:t>akhirat</w:t>
      </w:r>
      <w:proofErr w:type="spellEnd"/>
      <w:r w:rsidR="00227CA2" w:rsidRPr="00772DAF">
        <w:rPr>
          <w:rFonts w:ascii="Garamond" w:hAnsi="Garamond"/>
          <w:sz w:val="24"/>
          <w:szCs w:val="24"/>
        </w:rPr>
        <w:t xml:space="preserve">. Islam </w:t>
      </w:r>
      <w:proofErr w:type="spellStart"/>
      <w:r w:rsidR="00227CA2" w:rsidRPr="00772DAF">
        <w:rPr>
          <w:rFonts w:ascii="Garamond" w:hAnsi="Garamond"/>
          <w:sz w:val="24"/>
          <w:szCs w:val="24"/>
        </w:rPr>
        <w:t>mengajarkan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bahwa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hanya</w:t>
      </w:r>
      <w:proofErr w:type="spellEnd"/>
      <w:r w:rsidR="00227CA2" w:rsidRPr="00772DAF">
        <w:rPr>
          <w:rFonts w:ascii="Garamond" w:hAnsi="Garamond"/>
          <w:sz w:val="24"/>
          <w:szCs w:val="24"/>
        </w:rPr>
        <w:t xml:space="preserve"> di dunia </w:t>
      </w:r>
      <w:proofErr w:type="spellStart"/>
      <w:r w:rsidR="00227CA2" w:rsidRPr="00772DAF">
        <w:rPr>
          <w:rFonts w:ascii="Garamond" w:hAnsi="Garamond"/>
          <w:sz w:val="24"/>
          <w:szCs w:val="24"/>
        </w:rPr>
        <w:t>saja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melainkan</w:t>
      </w:r>
      <w:proofErr w:type="spellEnd"/>
      <w:r w:rsidR="00227CA2" w:rsidRPr="00772DAF">
        <w:rPr>
          <w:rFonts w:ascii="Garamond" w:hAnsi="Garamond"/>
          <w:sz w:val="24"/>
          <w:szCs w:val="24"/>
        </w:rPr>
        <w:t xml:space="preserve"> juga </w:t>
      </w:r>
      <w:proofErr w:type="spellStart"/>
      <w:r w:rsidR="00227CA2" w:rsidRPr="00772DAF">
        <w:rPr>
          <w:rFonts w:ascii="Garamond" w:hAnsi="Garamond"/>
          <w:sz w:val="24"/>
          <w:szCs w:val="24"/>
        </w:rPr>
        <w:t>ada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akhirat</w:t>
      </w:r>
      <w:proofErr w:type="spellEnd"/>
      <w:r w:rsidR="00227CA2" w:rsidRPr="00772DAF">
        <w:rPr>
          <w:rFonts w:ascii="Garamond" w:hAnsi="Garamond"/>
          <w:sz w:val="24"/>
          <w:szCs w:val="24"/>
        </w:rPr>
        <w:t>. Pada</w:t>
      </w:r>
      <w:r>
        <w:rPr>
          <w:rFonts w:ascii="Garamond" w:hAnsi="Garamond"/>
          <w:sz w:val="24"/>
          <w:szCs w:val="24"/>
        </w:rPr>
        <w:t xml:space="preserve"> </w:t>
      </w:r>
      <w:proofErr w:type="spellStart"/>
      <w:r w:rsidR="00227CA2" w:rsidRPr="00772DAF">
        <w:rPr>
          <w:rFonts w:ascii="Garamond" w:hAnsi="Garamond"/>
          <w:sz w:val="24"/>
          <w:szCs w:val="24"/>
        </w:rPr>
        <w:t>saat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ini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dunia,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diharapkan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bekerja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maksimal</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untuk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memp</w:t>
      </w:r>
      <w:r>
        <w:rPr>
          <w:rFonts w:ascii="Garamond" w:hAnsi="Garamond"/>
          <w:sz w:val="24"/>
          <w:szCs w:val="24"/>
        </w:rPr>
        <w:t>e</w:t>
      </w:r>
      <w:r w:rsidR="00227CA2" w:rsidRPr="00772DAF">
        <w:rPr>
          <w:rFonts w:ascii="Garamond" w:hAnsi="Garamond"/>
          <w:sz w:val="24"/>
          <w:szCs w:val="24"/>
        </w:rPr>
        <w:t>roleh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ridha</w:t>
      </w:r>
      <w:proofErr w:type="spellEnd"/>
      <w:r w:rsidR="00227CA2" w:rsidRPr="00772DAF">
        <w:rPr>
          <w:rFonts w:ascii="Garamond" w:hAnsi="Garamond"/>
          <w:sz w:val="24"/>
          <w:szCs w:val="24"/>
        </w:rPr>
        <w:t xml:space="preserve"> Allah di </w:t>
      </w:r>
      <w:proofErr w:type="spellStart"/>
      <w:r w:rsidR="00227CA2" w:rsidRPr="00772DAF">
        <w:rPr>
          <w:rFonts w:ascii="Garamond" w:hAnsi="Garamond"/>
          <w:sz w:val="24"/>
          <w:szCs w:val="24"/>
        </w:rPr>
        <w:t>akhirat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Indikator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prestasi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kerja</w:t>
      </w:r>
      <w:proofErr w:type="spellEnd"/>
      <w:r w:rsidR="00227CA2" w:rsidRPr="00772DAF">
        <w:rPr>
          <w:rFonts w:ascii="Garamond" w:hAnsi="Garamond"/>
          <w:sz w:val="24"/>
          <w:szCs w:val="24"/>
        </w:rPr>
        <w:t xml:space="preserve"> di dunia </w:t>
      </w:r>
      <w:proofErr w:type="spellStart"/>
      <w:r w:rsidR="00227CA2" w:rsidRPr="00772DAF">
        <w:rPr>
          <w:rFonts w:ascii="Garamond" w:hAnsi="Garamond"/>
          <w:sz w:val="24"/>
          <w:szCs w:val="24"/>
        </w:rPr>
        <w:t>dapat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diukur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seberapa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besar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apa</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kita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lakukan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sesuai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ajaran</w:t>
      </w:r>
      <w:proofErr w:type="spellEnd"/>
      <w:r w:rsidR="00227CA2" w:rsidRPr="00772DAF">
        <w:rPr>
          <w:rFonts w:ascii="Garamond" w:hAnsi="Garamond"/>
          <w:sz w:val="24"/>
          <w:szCs w:val="24"/>
        </w:rPr>
        <w:t xml:space="preserve"> Allah. </w:t>
      </w:r>
      <w:proofErr w:type="spellStart"/>
      <w:r w:rsidR="00227CA2" w:rsidRPr="00772DAF">
        <w:rPr>
          <w:rFonts w:ascii="Garamond" w:hAnsi="Garamond"/>
          <w:sz w:val="24"/>
          <w:szCs w:val="24"/>
        </w:rPr>
        <w:t>Mutu</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kualitas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kerja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duniawi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tergantung</w:t>
      </w:r>
      <w:proofErr w:type="spellEnd"/>
      <w:r w:rsidR="00227CA2" w:rsidRPr="00772DAF">
        <w:rPr>
          <w:rFonts w:ascii="Garamond" w:hAnsi="Garamond"/>
          <w:sz w:val="24"/>
          <w:szCs w:val="24"/>
        </w:rPr>
        <w:t xml:space="preserve"> pada </w:t>
      </w:r>
      <w:proofErr w:type="spellStart"/>
      <w:r w:rsidR="00227CA2" w:rsidRPr="00772DAF">
        <w:rPr>
          <w:rFonts w:ascii="Garamond" w:hAnsi="Garamond"/>
          <w:sz w:val="24"/>
          <w:szCs w:val="24"/>
        </w:rPr>
        <w:t>sesuai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tidaknya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aturan</w:t>
      </w:r>
      <w:proofErr w:type="spellEnd"/>
      <w:r w:rsidR="00227CA2" w:rsidRPr="00772DAF">
        <w:rPr>
          <w:rFonts w:ascii="Garamond" w:hAnsi="Garamond"/>
          <w:sz w:val="24"/>
          <w:szCs w:val="24"/>
        </w:rPr>
        <w:t xml:space="preserve">-Nya. </w:t>
      </w:r>
      <w:proofErr w:type="spellStart"/>
      <w:r w:rsidR="00227CA2" w:rsidRPr="00772DAF">
        <w:rPr>
          <w:rFonts w:ascii="Garamond" w:hAnsi="Garamond"/>
          <w:sz w:val="24"/>
          <w:szCs w:val="24"/>
        </w:rPr>
        <w:t>Perlakukan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positif</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terhadap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semua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ciptaan</w:t>
      </w:r>
      <w:proofErr w:type="spellEnd"/>
      <w:r w:rsidR="00227CA2" w:rsidRPr="00772DAF">
        <w:rPr>
          <w:rFonts w:ascii="Garamond" w:hAnsi="Garamond"/>
          <w:sz w:val="24"/>
          <w:szCs w:val="24"/>
        </w:rPr>
        <w:t xml:space="preserve"> Allah, </w:t>
      </w:r>
      <w:proofErr w:type="spellStart"/>
      <w:r w:rsidR="00227CA2" w:rsidRPr="00772DAF">
        <w:rPr>
          <w:rFonts w:ascii="Garamond" w:hAnsi="Garamond"/>
          <w:sz w:val="24"/>
          <w:szCs w:val="24"/>
        </w:rPr>
        <w:t>termasuk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lingkungan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berarti</w:t>
      </w:r>
      <w:proofErr w:type="spellEnd"/>
      <w:r w:rsidR="00227CA2" w:rsidRPr="00772DAF">
        <w:rPr>
          <w:rFonts w:ascii="Garamond" w:hAnsi="Garamond"/>
          <w:sz w:val="24"/>
          <w:szCs w:val="24"/>
        </w:rPr>
        <w:t xml:space="preserve"> juga </w:t>
      </w:r>
      <w:proofErr w:type="spellStart"/>
      <w:r w:rsidR="00227CA2" w:rsidRPr="00772DAF">
        <w:rPr>
          <w:rFonts w:ascii="Garamond" w:hAnsi="Garamond"/>
          <w:sz w:val="24"/>
          <w:szCs w:val="24"/>
        </w:rPr>
        <w:t>infestasi</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berharga</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mendapatkan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imbalan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setimpal</w:t>
      </w:r>
      <w:proofErr w:type="spellEnd"/>
      <w:r w:rsidR="00227CA2" w:rsidRPr="00772DAF">
        <w:rPr>
          <w:rFonts w:ascii="Garamond" w:hAnsi="Garamond"/>
          <w:sz w:val="24"/>
          <w:szCs w:val="24"/>
        </w:rPr>
        <w:t>.</w:t>
      </w:r>
    </w:p>
    <w:p w14:paraId="22924FBF" w14:textId="019FEF8D" w:rsidR="00227CA2" w:rsidRDefault="00B32C8E" w:rsidP="00B32C8E">
      <w:pPr>
        <w:spacing w:after="0" w:line="480" w:lineRule="exact"/>
        <w:ind w:firstLine="709"/>
        <w:jc w:val="both"/>
        <w:rPr>
          <w:rFonts w:ascii="Garamond" w:hAnsi="Garamond"/>
          <w:sz w:val="24"/>
          <w:szCs w:val="24"/>
        </w:rPr>
      </w:pPr>
      <w:r>
        <w:rPr>
          <w:rFonts w:ascii="Garamond" w:hAnsi="Garamond"/>
          <w:sz w:val="24"/>
          <w:szCs w:val="24"/>
        </w:rPr>
        <w:lastRenderedPageBreak/>
        <w:t>P</w:t>
      </w:r>
      <w:r w:rsidR="00227CA2" w:rsidRPr="00772DAF">
        <w:rPr>
          <w:rFonts w:ascii="Garamond" w:hAnsi="Garamond"/>
          <w:sz w:val="24"/>
          <w:szCs w:val="24"/>
        </w:rPr>
        <w:t xml:space="preserve">ola </w:t>
      </w:r>
      <w:proofErr w:type="spellStart"/>
      <w:r w:rsidR="00227CA2" w:rsidRPr="00772DAF">
        <w:rPr>
          <w:rFonts w:ascii="Garamond" w:hAnsi="Garamond"/>
          <w:sz w:val="24"/>
          <w:szCs w:val="24"/>
        </w:rPr>
        <w:t>produksi</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konsumsi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harus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sesuai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standar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kebutuhan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layak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Melampaui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batas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standar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kebutuhan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atau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mengeksploitasi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secara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berlebihan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jelas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dilarang</w:t>
      </w:r>
      <w:proofErr w:type="spellEnd"/>
      <w:r w:rsidR="00227CA2" w:rsidRPr="00772DAF">
        <w:rPr>
          <w:rFonts w:ascii="Garamond" w:hAnsi="Garamond"/>
          <w:sz w:val="24"/>
          <w:szCs w:val="24"/>
        </w:rPr>
        <w:t xml:space="preserve"> oleh agama. </w:t>
      </w:r>
      <w:proofErr w:type="spellStart"/>
      <w:r w:rsidR="00227CA2" w:rsidRPr="00772DAF">
        <w:rPr>
          <w:rFonts w:ascii="Garamond" w:hAnsi="Garamond"/>
          <w:sz w:val="24"/>
          <w:szCs w:val="24"/>
        </w:rPr>
        <w:t>Mengelola</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menikmati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sumber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harus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dilakukan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secara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wajar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tanpa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menimbulkan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kerusakan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sekitar</w:t>
      </w:r>
      <w:proofErr w:type="spellEnd"/>
      <w:r>
        <w:rPr>
          <w:rFonts w:ascii="Garamond" w:hAnsi="Garamond"/>
          <w:sz w:val="24"/>
          <w:szCs w:val="24"/>
        </w:rPr>
        <w:t xml:space="preserve">. </w:t>
      </w:r>
      <w:proofErr w:type="spellStart"/>
      <w:r>
        <w:rPr>
          <w:rFonts w:ascii="Garamond" w:hAnsi="Garamond"/>
          <w:sz w:val="24"/>
          <w:szCs w:val="24"/>
        </w:rPr>
        <w:t>M</w:t>
      </w:r>
      <w:r w:rsidR="00227CA2" w:rsidRPr="00772DAF">
        <w:rPr>
          <w:rFonts w:ascii="Garamond" w:hAnsi="Garamond"/>
          <w:sz w:val="24"/>
          <w:szCs w:val="24"/>
        </w:rPr>
        <w:t>enegakkan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keselarasan</w:t>
      </w:r>
      <w:proofErr w:type="spellEnd"/>
      <w:r>
        <w:rPr>
          <w:rFonts w:ascii="Garamond" w:hAnsi="Garamond"/>
          <w:sz w:val="24"/>
          <w:szCs w:val="24"/>
        </w:rPr>
        <w:t xml:space="preserve"> </w:t>
      </w:r>
      <w:r w:rsidR="00227CA2" w:rsidRPr="00772DAF">
        <w:rPr>
          <w:rFonts w:ascii="Garamond" w:hAnsi="Garamond"/>
          <w:sz w:val="24"/>
          <w:szCs w:val="24"/>
        </w:rPr>
        <w:t xml:space="preserve">dan </w:t>
      </w:r>
      <w:proofErr w:type="spellStart"/>
      <w:r w:rsidR="00227CA2" w:rsidRPr="00772DAF">
        <w:rPr>
          <w:rFonts w:ascii="Garamond" w:hAnsi="Garamond"/>
          <w:sz w:val="24"/>
          <w:szCs w:val="24"/>
        </w:rPr>
        <w:t>keseimbangan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ekosistem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merupakan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keniscayaan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Sebaliknya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merusak</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menganggu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ekosistem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sama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halnya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menghancurkan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seluruhnya</w:t>
      </w:r>
      <w:proofErr w:type="spellEnd"/>
      <w:r w:rsidR="00227CA2" w:rsidRPr="00772DAF">
        <w:rPr>
          <w:rFonts w:ascii="Garamond" w:hAnsi="Garamond"/>
          <w:sz w:val="24"/>
          <w:szCs w:val="24"/>
        </w:rPr>
        <w:t xml:space="preserve">. Islam </w:t>
      </w:r>
      <w:proofErr w:type="spellStart"/>
      <w:r w:rsidR="00227CA2" w:rsidRPr="00772DAF">
        <w:rPr>
          <w:rFonts w:ascii="Garamond" w:hAnsi="Garamond"/>
          <w:sz w:val="24"/>
          <w:szCs w:val="24"/>
        </w:rPr>
        <w:t>mengajarkan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selaras</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berimbang</w:t>
      </w:r>
      <w:proofErr w:type="spellEnd"/>
      <w:r w:rsidR="00227CA2" w:rsidRPr="00772DAF">
        <w:rPr>
          <w:rFonts w:ascii="Garamond" w:hAnsi="Garamond"/>
          <w:sz w:val="24"/>
          <w:szCs w:val="24"/>
        </w:rPr>
        <w:t>. “</w:t>
      </w:r>
      <w:proofErr w:type="spellStart"/>
      <w:r w:rsidR="00227CA2" w:rsidRPr="00772DAF">
        <w:rPr>
          <w:rFonts w:ascii="Garamond" w:hAnsi="Garamond"/>
          <w:sz w:val="24"/>
          <w:szCs w:val="24"/>
        </w:rPr>
        <w:t>matahari</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rembulan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berjalan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sesuia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perhitungan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Tumbuh</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pohon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tunduk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kepada</w:t>
      </w:r>
      <w:proofErr w:type="spellEnd"/>
      <w:r w:rsidR="00227CA2" w:rsidRPr="00772DAF">
        <w:rPr>
          <w:rFonts w:ascii="Garamond" w:hAnsi="Garamond"/>
          <w:sz w:val="24"/>
          <w:szCs w:val="24"/>
        </w:rPr>
        <w:t>-Nya;</w:t>
      </w:r>
      <w:r w:rsidR="00AF19DF">
        <w:rPr>
          <w:rFonts w:ascii="Garamond" w:hAnsi="Garamond"/>
          <w:sz w:val="24"/>
          <w:szCs w:val="24"/>
        </w:rPr>
        <w:t xml:space="preserve"> </w:t>
      </w:r>
      <w:r w:rsidR="00227CA2" w:rsidRPr="00772DAF">
        <w:rPr>
          <w:rFonts w:ascii="Garamond" w:hAnsi="Garamond"/>
          <w:sz w:val="24"/>
          <w:szCs w:val="24"/>
        </w:rPr>
        <w:t xml:space="preserve">Allah </w:t>
      </w:r>
      <w:proofErr w:type="spellStart"/>
      <w:r w:rsidR="00227CA2" w:rsidRPr="00772DAF">
        <w:rPr>
          <w:rFonts w:ascii="Garamond" w:hAnsi="Garamond"/>
          <w:sz w:val="24"/>
          <w:szCs w:val="24"/>
        </w:rPr>
        <w:t>telah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meninggikan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langit</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Dia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meletakkan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neraca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keadilan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demikian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QS al-Rahman </w:t>
      </w:r>
      <w:r w:rsidR="00EA3183">
        <w:rPr>
          <w:rFonts w:ascii="Garamond" w:hAnsi="Garamond"/>
          <w:sz w:val="24"/>
          <w:szCs w:val="24"/>
        </w:rPr>
        <w:t>(</w:t>
      </w:r>
      <w:r w:rsidR="00227CA2" w:rsidRPr="00772DAF">
        <w:rPr>
          <w:rFonts w:ascii="Garamond" w:hAnsi="Garamond"/>
          <w:sz w:val="24"/>
          <w:szCs w:val="24"/>
        </w:rPr>
        <w:t>55</w:t>
      </w:r>
      <w:r w:rsidR="00EA3183">
        <w:rPr>
          <w:rFonts w:ascii="Garamond" w:hAnsi="Garamond"/>
          <w:sz w:val="24"/>
          <w:szCs w:val="24"/>
        </w:rPr>
        <w:t>)</w:t>
      </w:r>
      <w:r w:rsidR="00227CA2" w:rsidRPr="00772DAF">
        <w:rPr>
          <w:rFonts w:ascii="Garamond" w:hAnsi="Garamond"/>
          <w:sz w:val="24"/>
          <w:szCs w:val="24"/>
        </w:rPr>
        <w:t xml:space="preserve"> : 5-7</w:t>
      </w:r>
      <w:r w:rsidR="00F534F6">
        <w:rPr>
          <w:rFonts w:ascii="Garamond" w:eastAsia="Calibri" w:hAnsi="Garamond" w:cstheme="majorBidi"/>
          <w:color w:val="000000"/>
          <w:sz w:val="24"/>
          <w:szCs w:val="24"/>
        </w:rPr>
        <w:t xml:space="preserve">. </w:t>
      </w:r>
      <w:r w:rsidR="00227CA2" w:rsidRPr="00772DAF">
        <w:rPr>
          <w:rFonts w:ascii="Garamond" w:hAnsi="Garamond"/>
          <w:sz w:val="24"/>
          <w:szCs w:val="24"/>
        </w:rPr>
        <w:t xml:space="preserve">Ayat </w:t>
      </w:r>
      <w:proofErr w:type="spellStart"/>
      <w:r w:rsidR="00227CA2" w:rsidRPr="00772DAF">
        <w:rPr>
          <w:rFonts w:ascii="Garamond" w:hAnsi="Garamond"/>
          <w:sz w:val="24"/>
          <w:szCs w:val="24"/>
        </w:rPr>
        <w:t>ini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memberi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pemahaman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bahwa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semesta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berjalan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sesuai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aturan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serasi</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perhitungan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tepat</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segala</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diciptakan</w:t>
      </w:r>
      <w:proofErr w:type="spellEnd"/>
      <w:r w:rsidR="00227CA2" w:rsidRPr="00772DAF">
        <w:rPr>
          <w:rFonts w:ascii="Garamond" w:hAnsi="Garamond"/>
          <w:sz w:val="24"/>
          <w:szCs w:val="24"/>
        </w:rPr>
        <w:t xml:space="preserve"> Allah </w:t>
      </w:r>
      <w:proofErr w:type="spellStart"/>
      <w:r w:rsidR="00227CA2" w:rsidRPr="00772DAF">
        <w:rPr>
          <w:rFonts w:ascii="Garamond" w:hAnsi="Garamond"/>
          <w:sz w:val="24"/>
          <w:szCs w:val="24"/>
        </w:rPr>
        <w:t>memiliki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tujuan</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tidak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sia-sia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belaka</w:t>
      </w:r>
      <w:proofErr w:type="spellEnd"/>
      <w:r w:rsidR="00227CA2" w:rsidRPr="00772DAF">
        <w:rPr>
          <w:rFonts w:ascii="Garamond" w:hAnsi="Garamond"/>
          <w:sz w:val="24"/>
          <w:szCs w:val="24"/>
        </w:rPr>
        <w:t>,</w:t>
      </w:r>
      <w:r w:rsidR="00F534F6">
        <w:rPr>
          <w:rFonts w:ascii="Garamond" w:hAnsi="Garamond"/>
          <w:sz w:val="24"/>
          <w:szCs w:val="24"/>
        </w:rPr>
        <w:t xml:space="preserve"> </w:t>
      </w:r>
      <w:proofErr w:type="spellStart"/>
      <w:r w:rsidR="00F534F6">
        <w:rPr>
          <w:rFonts w:ascii="Garamond" w:hAnsi="Garamond"/>
          <w:sz w:val="24"/>
          <w:szCs w:val="24"/>
        </w:rPr>
        <w:t>seperti</w:t>
      </w:r>
      <w:proofErr w:type="spellEnd"/>
      <w:r w:rsidR="00F534F6">
        <w:rPr>
          <w:rFonts w:ascii="Garamond" w:hAnsi="Garamond"/>
          <w:sz w:val="24"/>
          <w:szCs w:val="24"/>
        </w:rPr>
        <w:t xml:space="preserve"> </w:t>
      </w:r>
      <w:proofErr w:type="spellStart"/>
      <w:r w:rsidR="00F534F6">
        <w:rPr>
          <w:rFonts w:ascii="Garamond" w:hAnsi="Garamond"/>
          <w:sz w:val="24"/>
          <w:szCs w:val="24"/>
        </w:rPr>
        <w:t>halnya</w:t>
      </w:r>
      <w:proofErr w:type="spellEnd"/>
      <w:r w:rsidR="00F534F6">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QS. al-</w:t>
      </w:r>
      <w:proofErr w:type="spellStart"/>
      <w:r w:rsidR="00227CA2" w:rsidRPr="00772DAF">
        <w:rPr>
          <w:rFonts w:ascii="Garamond" w:hAnsi="Garamond"/>
          <w:sz w:val="24"/>
          <w:szCs w:val="24"/>
        </w:rPr>
        <w:t>Ahqaaf</w:t>
      </w:r>
      <w:proofErr w:type="spellEnd"/>
      <w:r w:rsidR="00227CA2" w:rsidRPr="00772DAF">
        <w:rPr>
          <w:rFonts w:ascii="Garamond" w:hAnsi="Garamond"/>
          <w:sz w:val="24"/>
          <w:szCs w:val="24"/>
        </w:rPr>
        <w:t xml:space="preserve"> </w:t>
      </w:r>
      <w:r w:rsidR="00EA3183">
        <w:rPr>
          <w:rFonts w:ascii="Garamond" w:hAnsi="Garamond"/>
          <w:sz w:val="24"/>
          <w:szCs w:val="24"/>
        </w:rPr>
        <w:t>(</w:t>
      </w:r>
      <w:r w:rsidR="00227CA2" w:rsidRPr="00772DAF">
        <w:rPr>
          <w:rFonts w:ascii="Garamond" w:hAnsi="Garamond"/>
          <w:sz w:val="24"/>
          <w:szCs w:val="24"/>
        </w:rPr>
        <w:t>46</w:t>
      </w:r>
      <w:r w:rsidR="00EA3183">
        <w:rPr>
          <w:rFonts w:ascii="Garamond" w:hAnsi="Garamond"/>
          <w:sz w:val="24"/>
          <w:szCs w:val="24"/>
        </w:rPr>
        <w:t>)</w:t>
      </w:r>
      <w:r w:rsidR="00227CA2" w:rsidRPr="00772DAF">
        <w:rPr>
          <w:rFonts w:ascii="Garamond" w:hAnsi="Garamond"/>
          <w:sz w:val="24"/>
          <w:szCs w:val="24"/>
        </w:rPr>
        <w:t xml:space="preserve"> :</w:t>
      </w:r>
      <w:r w:rsidR="00EA3183">
        <w:rPr>
          <w:rFonts w:ascii="Garamond" w:hAnsi="Garamond"/>
          <w:sz w:val="24"/>
          <w:szCs w:val="24"/>
        </w:rPr>
        <w:t xml:space="preserve"> </w:t>
      </w:r>
      <w:r w:rsidR="00227CA2" w:rsidRPr="00772DAF">
        <w:rPr>
          <w:rFonts w:ascii="Garamond" w:hAnsi="Garamond"/>
          <w:sz w:val="24"/>
          <w:szCs w:val="24"/>
        </w:rPr>
        <w:t>3</w:t>
      </w:r>
    </w:p>
    <w:p w14:paraId="7C8BA9B5" w14:textId="38147FFB" w:rsidR="00227CA2" w:rsidRPr="00772DAF" w:rsidRDefault="00B32C8E" w:rsidP="00F534F6">
      <w:pPr>
        <w:spacing w:after="0" w:line="480" w:lineRule="exact"/>
        <w:ind w:firstLine="709"/>
        <w:jc w:val="both"/>
        <w:rPr>
          <w:rFonts w:ascii="Garamond" w:hAnsi="Garamond"/>
          <w:sz w:val="24"/>
          <w:szCs w:val="24"/>
        </w:rPr>
      </w:pPr>
      <w:proofErr w:type="spellStart"/>
      <w:r>
        <w:rPr>
          <w:rFonts w:ascii="Garamond" w:hAnsi="Garamond"/>
          <w:sz w:val="24"/>
          <w:szCs w:val="24"/>
        </w:rPr>
        <w:t>P</w:t>
      </w:r>
      <w:r w:rsidR="00227CA2" w:rsidRPr="00772DAF">
        <w:rPr>
          <w:rFonts w:ascii="Garamond" w:hAnsi="Garamond"/>
          <w:sz w:val="24"/>
          <w:szCs w:val="24"/>
        </w:rPr>
        <w:t>erlakuan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terhadap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semesta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mestinya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mempertimbangkan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keseimbangan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kosmos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atas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dasar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kepentingan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kelompok</w:t>
      </w:r>
      <w:proofErr w:type="spellEnd"/>
      <w:r w:rsidR="00227CA2" w:rsidRPr="00772DAF">
        <w:rPr>
          <w:rFonts w:ascii="Garamond" w:hAnsi="Garamond"/>
          <w:sz w:val="24"/>
          <w:szCs w:val="24"/>
        </w:rPr>
        <w:t xml:space="preserve">, agama, </w:t>
      </w:r>
      <w:proofErr w:type="spellStart"/>
      <w:r w:rsidR="00227CA2" w:rsidRPr="00772DAF">
        <w:rPr>
          <w:rFonts w:ascii="Garamond" w:hAnsi="Garamond"/>
          <w:sz w:val="24"/>
          <w:szCs w:val="24"/>
        </w:rPr>
        <w:t>ras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suku</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bangsanya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semata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melainkan</w:t>
      </w:r>
      <w:proofErr w:type="spellEnd"/>
      <w:r w:rsidR="00227CA2" w:rsidRPr="00772DAF">
        <w:rPr>
          <w:rFonts w:ascii="Garamond" w:hAnsi="Garamond"/>
          <w:sz w:val="24"/>
          <w:szCs w:val="24"/>
        </w:rPr>
        <w:t xml:space="preserve"> juga demi </w:t>
      </w:r>
      <w:proofErr w:type="spellStart"/>
      <w:r w:rsidR="00227CA2" w:rsidRPr="00772DAF">
        <w:rPr>
          <w:rFonts w:ascii="Garamond" w:hAnsi="Garamond"/>
          <w:sz w:val="24"/>
          <w:szCs w:val="24"/>
        </w:rPr>
        <w:t>kemaslahatan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umat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untuk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ini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saja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melainkan</w:t>
      </w:r>
      <w:proofErr w:type="spellEnd"/>
      <w:r w:rsidR="00227CA2" w:rsidRPr="00772DAF">
        <w:rPr>
          <w:rFonts w:ascii="Garamond" w:hAnsi="Garamond"/>
          <w:sz w:val="24"/>
          <w:szCs w:val="24"/>
        </w:rPr>
        <w:t xml:space="preserve"> juga </w:t>
      </w:r>
      <w:proofErr w:type="spellStart"/>
      <w:r w:rsidR="00227CA2" w:rsidRPr="00772DAF">
        <w:rPr>
          <w:rFonts w:ascii="Garamond" w:hAnsi="Garamond"/>
          <w:sz w:val="24"/>
          <w:szCs w:val="24"/>
        </w:rPr>
        <w:t>harus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mempertimbangkan</w:t>
      </w:r>
      <w:proofErr w:type="spellEnd"/>
      <w:r w:rsidR="00227CA2" w:rsidRPr="00772DAF">
        <w:rPr>
          <w:rFonts w:ascii="Garamond" w:hAnsi="Garamond"/>
          <w:sz w:val="24"/>
          <w:szCs w:val="24"/>
        </w:rPr>
        <w:t xml:space="preserve"> masa </w:t>
      </w:r>
      <w:proofErr w:type="spellStart"/>
      <w:r w:rsidR="00227CA2" w:rsidRPr="00772DAF">
        <w:rPr>
          <w:rFonts w:ascii="Garamond" w:hAnsi="Garamond"/>
          <w:sz w:val="24"/>
          <w:szCs w:val="24"/>
        </w:rPr>
        <w:t>depan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ekologis</w:t>
      </w:r>
      <w:proofErr w:type="spellEnd"/>
      <w:r w:rsidR="00227CA2" w:rsidRPr="00772DAF">
        <w:rPr>
          <w:rFonts w:ascii="Garamond" w:hAnsi="Garamond"/>
          <w:sz w:val="24"/>
          <w:szCs w:val="24"/>
        </w:rPr>
        <w:t xml:space="preserve">. </w:t>
      </w:r>
    </w:p>
    <w:p w14:paraId="04D16452" w14:textId="5854E914" w:rsidR="00E40247" w:rsidRDefault="00227CA2" w:rsidP="00E40247">
      <w:pPr>
        <w:spacing w:after="0" w:line="480" w:lineRule="exact"/>
        <w:ind w:firstLine="709"/>
        <w:jc w:val="both"/>
        <w:rPr>
          <w:rFonts w:ascii="Garamond" w:eastAsia="Calibri" w:hAnsi="Garamond" w:cstheme="majorBidi"/>
          <w:color w:val="000000"/>
          <w:sz w:val="24"/>
          <w:szCs w:val="24"/>
        </w:rPr>
      </w:pPr>
      <w:proofErr w:type="spellStart"/>
      <w:r w:rsidRPr="00772DAF">
        <w:rPr>
          <w:rFonts w:ascii="Garamond" w:hAnsi="Garamond"/>
          <w:sz w:val="24"/>
          <w:szCs w:val="24"/>
        </w:rPr>
        <w:lastRenderedPageBreak/>
        <w:t>Manusia</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merupakan</w:t>
      </w:r>
      <w:proofErr w:type="spellEnd"/>
      <w:r w:rsidRPr="00772DAF">
        <w:rPr>
          <w:rFonts w:ascii="Garamond" w:hAnsi="Garamond"/>
          <w:sz w:val="24"/>
          <w:szCs w:val="24"/>
        </w:rPr>
        <w:t xml:space="preserve"> </w:t>
      </w:r>
      <w:proofErr w:type="spellStart"/>
      <w:r w:rsidRPr="00772DAF">
        <w:rPr>
          <w:rFonts w:ascii="Garamond" w:hAnsi="Garamond"/>
          <w:sz w:val="24"/>
          <w:szCs w:val="24"/>
        </w:rPr>
        <w:t>simbiosis</w:t>
      </w:r>
      <w:proofErr w:type="spellEnd"/>
      <w:r w:rsidRPr="00772DAF">
        <w:rPr>
          <w:rFonts w:ascii="Garamond" w:hAnsi="Garamond"/>
          <w:sz w:val="24"/>
          <w:szCs w:val="24"/>
        </w:rPr>
        <w:t xml:space="preserve"> </w:t>
      </w:r>
      <w:proofErr w:type="spellStart"/>
      <w:r w:rsidRPr="00772DAF">
        <w:rPr>
          <w:rFonts w:ascii="Garamond" w:hAnsi="Garamond"/>
          <w:sz w:val="24"/>
          <w:szCs w:val="24"/>
        </w:rPr>
        <w:t>mutualisme</w:t>
      </w:r>
      <w:proofErr w:type="spellEnd"/>
      <w:r w:rsidRPr="00772DAF">
        <w:rPr>
          <w:rFonts w:ascii="Garamond" w:hAnsi="Garamond"/>
          <w:sz w:val="24"/>
          <w:szCs w:val="24"/>
        </w:rPr>
        <w:t xml:space="preserve"> yang </w:t>
      </w:r>
      <w:proofErr w:type="spellStart"/>
      <w:r w:rsidRPr="00772DAF">
        <w:rPr>
          <w:rFonts w:ascii="Garamond" w:hAnsi="Garamond"/>
          <w:sz w:val="24"/>
          <w:szCs w:val="24"/>
        </w:rPr>
        <w:t>tak</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dipisahkan</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telah</w:t>
      </w:r>
      <w:proofErr w:type="spellEnd"/>
      <w:r w:rsidRPr="00772DAF">
        <w:rPr>
          <w:rFonts w:ascii="Garamond" w:hAnsi="Garamond"/>
          <w:sz w:val="24"/>
          <w:szCs w:val="24"/>
        </w:rPr>
        <w:t xml:space="preserve"> </w:t>
      </w:r>
      <w:proofErr w:type="spellStart"/>
      <w:r w:rsidRPr="00772DAF">
        <w:rPr>
          <w:rFonts w:ascii="Garamond" w:hAnsi="Garamond"/>
          <w:sz w:val="24"/>
          <w:szCs w:val="24"/>
        </w:rPr>
        <w:t>diciptakan</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sempurna</w:t>
      </w:r>
      <w:proofErr w:type="spellEnd"/>
      <w:r w:rsidRPr="00772DAF">
        <w:rPr>
          <w:rFonts w:ascii="Garamond" w:hAnsi="Garamond"/>
          <w:sz w:val="24"/>
          <w:szCs w:val="24"/>
        </w:rPr>
        <w:t xml:space="preserve"> </w:t>
      </w:r>
      <w:proofErr w:type="spellStart"/>
      <w:r w:rsidRPr="00772DAF">
        <w:rPr>
          <w:rFonts w:ascii="Garamond" w:hAnsi="Garamond"/>
          <w:sz w:val="24"/>
          <w:szCs w:val="24"/>
        </w:rPr>
        <w:t>ciptaannya</w:t>
      </w:r>
      <w:proofErr w:type="spellEnd"/>
      <w:r w:rsidRPr="00772DAF">
        <w:rPr>
          <w:rFonts w:ascii="Garamond" w:hAnsi="Garamond"/>
          <w:sz w:val="24"/>
          <w:szCs w:val="24"/>
        </w:rPr>
        <w:t xml:space="preserve"> </w:t>
      </w:r>
      <w:proofErr w:type="spellStart"/>
      <w:r w:rsidRPr="00772DAF">
        <w:rPr>
          <w:rFonts w:ascii="Garamond" w:hAnsi="Garamond"/>
          <w:sz w:val="24"/>
          <w:szCs w:val="24"/>
        </w:rPr>
        <w:t>sebagaimana</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QS. al-Mulk </w:t>
      </w:r>
      <w:r w:rsidR="00EA3183">
        <w:rPr>
          <w:rFonts w:ascii="Garamond" w:hAnsi="Garamond"/>
          <w:sz w:val="24"/>
          <w:szCs w:val="24"/>
        </w:rPr>
        <w:t>(</w:t>
      </w:r>
      <w:r w:rsidRPr="00772DAF">
        <w:rPr>
          <w:rFonts w:ascii="Garamond" w:hAnsi="Garamond"/>
          <w:sz w:val="24"/>
          <w:szCs w:val="24"/>
        </w:rPr>
        <w:t>67</w:t>
      </w:r>
      <w:r w:rsidR="00EA3183">
        <w:rPr>
          <w:rFonts w:ascii="Garamond" w:hAnsi="Garamond"/>
          <w:sz w:val="24"/>
          <w:szCs w:val="24"/>
        </w:rPr>
        <w:t>)</w:t>
      </w:r>
      <w:r w:rsidRPr="00772DAF">
        <w:rPr>
          <w:rFonts w:ascii="Garamond" w:hAnsi="Garamond"/>
          <w:sz w:val="24"/>
          <w:szCs w:val="24"/>
        </w:rPr>
        <w:t>: 3.</w:t>
      </w:r>
      <w:r w:rsidR="00F534F6">
        <w:rPr>
          <w:rFonts w:ascii="Garamond" w:eastAsia="Calibri" w:hAnsi="Garamond" w:cstheme="majorBidi"/>
          <w:color w:val="000000"/>
          <w:sz w:val="24"/>
          <w:szCs w:val="24"/>
        </w:rPr>
        <w:t xml:space="preserve"> </w:t>
      </w:r>
      <w:proofErr w:type="spellStart"/>
      <w:r w:rsidR="00225B77">
        <w:rPr>
          <w:rFonts w:ascii="Garamond" w:eastAsia="Calibri" w:hAnsi="Garamond" w:cstheme="majorBidi"/>
          <w:color w:val="000000"/>
          <w:sz w:val="24"/>
          <w:szCs w:val="24"/>
        </w:rPr>
        <w:t>B</w:t>
      </w:r>
      <w:r w:rsidRPr="00772DAF">
        <w:rPr>
          <w:rFonts w:ascii="Garamond" w:hAnsi="Garamond"/>
          <w:sz w:val="24"/>
          <w:szCs w:val="24"/>
        </w:rPr>
        <w:t>umi</w:t>
      </w:r>
      <w:proofErr w:type="spellEnd"/>
      <w:r w:rsidRPr="00772DAF">
        <w:rPr>
          <w:rFonts w:ascii="Garamond" w:hAnsi="Garamond"/>
          <w:sz w:val="24"/>
          <w:szCs w:val="24"/>
        </w:rPr>
        <w:t xml:space="preserve"> </w:t>
      </w:r>
      <w:proofErr w:type="spellStart"/>
      <w:r w:rsidR="00225B77">
        <w:rPr>
          <w:rFonts w:ascii="Garamond" w:hAnsi="Garamond"/>
          <w:sz w:val="24"/>
          <w:szCs w:val="24"/>
        </w:rPr>
        <w:t>serta</w:t>
      </w:r>
      <w:proofErr w:type="spellEnd"/>
      <w:r w:rsidR="00225B77">
        <w:rPr>
          <w:rFonts w:ascii="Garamond" w:hAnsi="Garamond"/>
          <w:sz w:val="24"/>
          <w:szCs w:val="24"/>
        </w:rPr>
        <w:t xml:space="preserve"> </w:t>
      </w:r>
      <w:proofErr w:type="spellStart"/>
      <w:r w:rsidR="00225B77">
        <w:rPr>
          <w:rFonts w:ascii="Garamond" w:hAnsi="Garamond"/>
          <w:sz w:val="24"/>
          <w:szCs w:val="24"/>
        </w:rPr>
        <w:t>segala</w:t>
      </w:r>
      <w:proofErr w:type="spellEnd"/>
      <w:r w:rsidR="00225B77">
        <w:rPr>
          <w:rFonts w:ascii="Garamond" w:hAnsi="Garamond"/>
          <w:sz w:val="24"/>
          <w:szCs w:val="24"/>
        </w:rPr>
        <w:t xml:space="preserve"> </w:t>
      </w:r>
      <w:proofErr w:type="spellStart"/>
      <w:r w:rsidR="00225B77">
        <w:rPr>
          <w:rFonts w:ascii="Garamond" w:hAnsi="Garamond"/>
          <w:sz w:val="24"/>
          <w:szCs w:val="24"/>
        </w:rPr>
        <w:t>isinya</w:t>
      </w:r>
      <w:proofErr w:type="spellEnd"/>
      <w:r w:rsidR="00225B77">
        <w:rPr>
          <w:rFonts w:ascii="Garamond" w:hAnsi="Garamond"/>
          <w:sz w:val="24"/>
          <w:szCs w:val="24"/>
        </w:rPr>
        <w:t xml:space="preserve"> </w:t>
      </w:r>
      <w:proofErr w:type="spellStart"/>
      <w:r w:rsidRPr="00772DAF">
        <w:rPr>
          <w:rFonts w:ascii="Garamond" w:hAnsi="Garamond"/>
          <w:sz w:val="24"/>
          <w:szCs w:val="24"/>
        </w:rPr>
        <w:t>diciptakan</w:t>
      </w:r>
      <w:proofErr w:type="spellEnd"/>
      <w:r w:rsidRPr="00772DAF">
        <w:rPr>
          <w:rFonts w:ascii="Garamond" w:hAnsi="Garamond"/>
          <w:sz w:val="24"/>
          <w:szCs w:val="24"/>
        </w:rPr>
        <w:t xml:space="preserve"> Allah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kebutuhan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00225B77">
        <w:rPr>
          <w:rFonts w:ascii="Garamond" w:hAnsi="Garamond"/>
          <w:sz w:val="24"/>
          <w:szCs w:val="24"/>
        </w:rPr>
        <w:t>S</w:t>
      </w:r>
      <w:r w:rsidRPr="00772DAF">
        <w:rPr>
          <w:rFonts w:ascii="Garamond" w:hAnsi="Garamond"/>
          <w:sz w:val="24"/>
          <w:szCs w:val="24"/>
        </w:rPr>
        <w:t>esuai</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firman</w:t>
      </w:r>
      <w:proofErr w:type="spellEnd"/>
      <w:r w:rsidRPr="00772DAF">
        <w:rPr>
          <w:rFonts w:ascii="Garamond" w:hAnsi="Garamond"/>
          <w:sz w:val="24"/>
          <w:szCs w:val="24"/>
        </w:rPr>
        <w:t xml:space="preserve"> Allah SWT. QS. al-</w:t>
      </w:r>
      <w:proofErr w:type="spellStart"/>
      <w:r w:rsidRPr="00772DAF">
        <w:rPr>
          <w:rFonts w:ascii="Garamond" w:hAnsi="Garamond"/>
          <w:sz w:val="24"/>
          <w:szCs w:val="24"/>
        </w:rPr>
        <w:t>Hijr</w:t>
      </w:r>
      <w:proofErr w:type="spellEnd"/>
      <w:r w:rsidR="00EA3183">
        <w:rPr>
          <w:rFonts w:ascii="Garamond" w:hAnsi="Garamond"/>
          <w:sz w:val="24"/>
          <w:szCs w:val="24"/>
        </w:rPr>
        <w:t xml:space="preserve"> (</w:t>
      </w:r>
      <w:r w:rsidRPr="00772DAF">
        <w:rPr>
          <w:rFonts w:ascii="Garamond" w:hAnsi="Garamond"/>
          <w:sz w:val="24"/>
          <w:szCs w:val="24"/>
        </w:rPr>
        <w:t>15</w:t>
      </w:r>
      <w:r w:rsidR="00EA3183">
        <w:rPr>
          <w:rFonts w:ascii="Garamond" w:hAnsi="Garamond"/>
          <w:sz w:val="24"/>
          <w:szCs w:val="24"/>
        </w:rPr>
        <w:t xml:space="preserve">) </w:t>
      </w:r>
      <w:r w:rsidRPr="00772DAF">
        <w:rPr>
          <w:rFonts w:ascii="Garamond" w:hAnsi="Garamond"/>
          <w:sz w:val="24"/>
          <w:szCs w:val="24"/>
        </w:rPr>
        <w:t>: 19-20.</w:t>
      </w:r>
      <w:r w:rsidR="00F534F6">
        <w:rPr>
          <w:rFonts w:ascii="Garamond" w:eastAsia="Calibri" w:hAnsi="Garamond" w:cstheme="majorBidi"/>
          <w:color w:val="000000"/>
          <w:sz w:val="24"/>
          <w:szCs w:val="24"/>
        </w:rPr>
        <w:t xml:space="preserve"> </w:t>
      </w:r>
      <w:r w:rsidRPr="00772DAF">
        <w:rPr>
          <w:rFonts w:ascii="Garamond" w:hAnsi="Garamond"/>
          <w:sz w:val="24"/>
          <w:szCs w:val="24"/>
        </w:rPr>
        <w:t>Ayat</w:t>
      </w:r>
      <w:r w:rsidR="00F534F6">
        <w:rPr>
          <w:rFonts w:ascii="Garamond" w:hAnsi="Garamond"/>
          <w:sz w:val="24"/>
          <w:szCs w:val="24"/>
        </w:rPr>
        <w:t xml:space="preserve">  </w:t>
      </w:r>
      <w:proofErr w:type="spellStart"/>
      <w:r w:rsidR="00F534F6">
        <w:rPr>
          <w:rFonts w:ascii="Garamond" w:hAnsi="Garamond"/>
          <w:sz w:val="24"/>
          <w:szCs w:val="24"/>
        </w:rPr>
        <w:t>tersebut</w:t>
      </w:r>
      <w:proofErr w:type="spellEnd"/>
      <w:r w:rsidRPr="00772DAF">
        <w:rPr>
          <w:rFonts w:ascii="Garamond" w:hAnsi="Garamond"/>
          <w:sz w:val="24"/>
          <w:szCs w:val="24"/>
        </w:rPr>
        <w:t xml:space="preserve"> </w:t>
      </w:r>
      <w:proofErr w:type="spellStart"/>
      <w:r w:rsidRPr="00772DAF">
        <w:rPr>
          <w:rFonts w:ascii="Garamond" w:hAnsi="Garamond"/>
          <w:sz w:val="24"/>
          <w:szCs w:val="24"/>
        </w:rPr>
        <w:t>menjelaskan</w:t>
      </w:r>
      <w:proofErr w:type="spellEnd"/>
      <w:r w:rsidRPr="00772DAF">
        <w:rPr>
          <w:rFonts w:ascii="Garamond" w:hAnsi="Garamond"/>
          <w:sz w:val="24"/>
          <w:szCs w:val="24"/>
        </w:rPr>
        <w:t xml:space="preserve"> </w:t>
      </w:r>
      <w:proofErr w:type="spellStart"/>
      <w:r w:rsidRPr="00772DAF">
        <w:rPr>
          <w:rFonts w:ascii="Garamond" w:hAnsi="Garamond"/>
          <w:sz w:val="24"/>
          <w:szCs w:val="24"/>
        </w:rPr>
        <w:t>bahwa</w:t>
      </w:r>
      <w:proofErr w:type="spellEnd"/>
      <w:r w:rsidRPr="00772DAF">
        <w:rPr>
          <w:rFonts w:ascii="Garamond" w:hAnsi="Garamond"/>
          <w:sz w:val="24"/>
          <w:szCs w:val="24"/>
        </w:rPr>
        <w:t xml:space="preserve"> Allah </w:t>
      </w:r>
      <w:proofErr w:type="spellStart"/>
      <w:r w:rsidRPr="00772DAF">
        <w:rPr>
          <w:rFonts w:ascii="Garamond" w:hAnsi="Garamond"/>
          <w:sz w:val="24"/>
          <w:szCs w:val="24"/>
        </w:rPr>
        <w:t>telah</w:t>
      </w:r>
      <w:proofErr w:type="spellEnd"/>
      <w:r w:rsidRPr="00772DAF">
        <w:rPr>
          <w:rFonts w:ascii="Garamond" w:hAnsi="Garamond"/>
          <w:sz w:val="24"/>
          <w:szCs w:val="24"/>
        </w:rPr>
        <w:t xml:space="preserve"> </w:t>
      </w:r>
      <w:proofErr w:type="spellStart"/>
      <w:r w:rsidRPr="00772DAF">
        <w:rPr>
          <w:rFonts w:ascii="Garamond" w:hAnsi="Garamond"/>
          <w:sz w:val="24"/>
          <w:szCs w:val="24"/>
        </w:rPr>
        <w:t>menghamparkan</w:t>
      </w:r>
      <w:proofErr w:type="spellEnd"/>
      <w:r w:rsidRPr="00772DAF">
        <w:rPr>
          <w:rFonts w:ascii="Garamond" w:hAnsi="Garamond"/>
          <w:sz w:val="24"/>
          <w:szCs w:val="24"/>
        </w:rPr>
        <w:t xml:space="preserve"> </w:t>
      </w:r>
      <w:proofErr w:type="spellStart"/>
      <w:r w:rsidRPr="00772DAF">
        <w:rPr>
          <w:rFonts w:ascii="Garamond" w:hAnsi="Garamond"/>
          <w:sz w:val="24"/>
          <w:szCs w:val="24"/>
        </w:rPr>
        <w:t>bumi</w:t>
      </w:r>
      <w:proofErr w:type="spellEnd"/>
      <w:r w:rsidRPr="00772DAF">
        <w:rPr>
          <w:rFonts w:ascii="Garamond" w:hAnsi="Garamond"/>
          <w:sz w:val="24"/>
          <w:szCs w:val="24"/>
        </w:rPr>
        <w:t xml:space="preserve"> dan </w:t>
      </w:r>
      <w:proofErr w:type="spellStart"/>
      <w:r w:rsidRPr="00772DAF">
        <w:rPr>
          <w:rFonts w:ascii="Garamond" w:hAnsi="Garamond"/>
          <w:sz w:val="24"/>
          <w:szCs w:val="24"/>
        </w:rPr>
        <w:t>menjadikan</w:t>
      </w:r>
      <w:proofErr w:type="spellEnd"/>
      <w:r w:rsidRPr="00772DAF">
        <w:rPr>
          <w:rFonts w:ascii="Garamond" w:hAnsi="Garamond"/>
          <w:sz w:val="24"/>
          <w:szCs w:val="24"/>
        </w:rPr>
        <w:t xml:space="preserve"> </w:t>
      </w:r>
      <w:proofErr w:type="spellStart"/>
      <w:r w:rsidRPr="00772DAF">
        <w:rPr>
          <w:rFonts w:ascii="Garamond" w:hAnsi="Garamond"/>
          <w:sz w:val="24"/>
          <w:szCs w:val="24"/>
        </w:rPr>
        <w:t>seluruh</w:t>
      </w:r>
      <w:proofErr w:type="spellEnd"/>
      <w:r w:rsidRPr="00772DAF">
        <w:rPr>
          <w:rFonts w:ascii="Garamond" w:hAnsi="Garamond"/>
          <w:sz w:val="24"/>
          <w:szCs w:val="24"/>
        </w:rPr>
        <w:t xml:space="preserve"> </w:t>
      </w:r>
      <w:proofErr w:type="spellStart"/>
      <w:r w:rsidRPr="00772DAF">
        <w:rPr>
          <w:rFonts w:ascii="Garamond" w:hAnsi="Garamond"/>
          <w:sz w:val="24"/>
          <w:szCs w:val="24"/>
        </w:rPr>
        <w:t>isinya</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kebutuhan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Olehnya</w:t>
      </w:r>
      <w:proofErr w:type="spellEnd"/>
      <w:r w:rsidRPr="00772DAF">
        <w:rPr>
          <w:rFonts w:ascii="Garamond" w:hAnsi="Garamond"/>
          <w:sz w:val="24"/>
          <w:szCs w:val="24"/>
        </w:rPr>
        <w:t xml:space="preserve"> </w:t>
      </w:r>
      <w:proofErr w:type="spellStart"/>
      <w:r w:rsidRPr="00772DAF">
        <w:rPr>
          <w:rFonts w:ascii="Garamond" w:hAnsi="Garamond"/>
          <w:sz w:val="24"/>
          <w:szCs w:val="24"/>
        </w:rPr>
        <w:t>itu</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harus</w:t>
      </w:r>
      <w:proofErr w:type="spellEnd"/>
      <w:r w:rsidRPr="00772DAF">
        <w:rPr>
          <w:rFonts w:ascii="Garamond" w:hAnsi="Garamond"/>
          <w:sz w:val="24"/>
          <w:szCs w:val="24"/>
        </w:rPr>
        <w:t xml:space="preserve"> </w:t>
      </w:r>
      <w:proofErr w:type="spellStart"/>
      <w:r w:rsidRPr="00772DAF">
        <w:rPr>
          <w:rFonts w:ascii="Garamond" w:hAnsi="Garamond"/>
          <w:sz w:val="24"/>
          <w:szCs w:val="24"/>
        </w:rPr>
        <w:t>merawat</w:t>
      </w:r>
      <w:proofErr w:type="spellEnd"/>
      <w:r w:rsidRPr="00772DAF">
        <w:rPr>
          <w:rFonts w:ascii="Garamond" w:hAnsi="Garamond"/>
          <w:sz w:val="24"/>
          <w:szCs w:val="24"/>
        </w:rPr>
        <w:t xml:space="preserve"> dan </w:t>
      </w:r>
      <w:proofErr w:type="spellStart"/>
      <w:r w:rsidRPr="00772DAF">
        <w:rPr>
          <w:rFonts w:ascii="Garamond" w:hAnsi="Garamond"/>
          <w:sz w:val="24"/>
          <w:szCs w:val="24"/>
        </w:rPr>
        <w:t>mengelolahnya</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baik</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memenuhi</w:t>
      </w:r>
      <w:proofErr w:type="spellEnd"/>
      <w:r w:rsidRPr="00772DAF">
        <w:rPr>
          <w:rFonts w:ascii="Garamond" w:hAnsi="Garamond"/>
          <w:sz w:val="24"/>
          <w:szCs w:val="24"/>
        </w:rPr>
        <w:t xml:space="preserve"> </w:t>
      </w:r>
      <w:proofErr w:type="spellStart"/>
      <w:r w:rsidRPr="00772DAF">
        <w:rPr>
          <w:rFonts w:ascii="Garamond" w:hAnsi="Garamond"/>
          <w:sz w:val="24"/>
          <w:szCs w:val="24"/>
        </w:rPr>
        <w:t>kebutuhannya</w:t>
      </w:r>
      <w:proofErr w:type="spellEnd"/>
      <w:r w:rsidRPr="00772DAF">
        <w:rPr>
          <w:rFonts w:ascii="Garamond" w:hAnsi="Garamond"/>
          <w:sz w:val="24"/>
          <w:szCs w:val="24"/>
        </w:rPr>
        <w:t xml:space="preserve"> –</w:t>
      </w:r>
      <w:proofErr w:type="spellStart"/>
      <w:r w:rsidRPr="00772DAF">
        <w:rPr>
          <w:rFonts w:ascii="Garamond" w:hAnsi="Garamond"/>
          <w:sz w:val="24"/>
          <w:szCs w:val="24"/>
        </w:rPr>
        <w:t>seperti</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mencari</w:t>
      </w:r>
      <w:proofErr w:type="spellEnd"/>
      <w:r w:rsidRPr="00772DAF">
        <w:rPr>
          <w:rFonts w:ascii="Garamond" w:hAnsi="Garamond"/>
          <w:sz w:val="24"/>
          <w:szCs w:val="24"/>
        </w:rPr>
        <w:t xml:space="preserve"> </w:t>
      </w:r>
      <w:proofErr w:type="spellStart"/>
      <w:r w:rsidRPr="00772DAF">
        <w:rPr>
          <w:rFonts w:ascii="Garamond" w:hAnsi="Garamond"/>
          <w:sz w:val="24"/>
          <w:szCs w:val="24"/>
        </w:rPr>
        <w:t>sandang</w:t>
      </w:r>
      <w:proofErr w:type="spellEnd"/>
      <w:r w:rsidRPr="00772DAF">
        <w:rPr>
          <w:rFonts w:ascii="Garamond" w:hAnsi="Garamond"/>
          <w:sz w:val="24"/>
          <w:szCs w:val="24"/>
        </w:rPr>
        <w:t xml:space="preserve">, </w:t>
      </w:r>
      <w:proofErr w:type="spellStart"/>
      <w:r w:rsidRPr="00772DAF">
        <w:rPr>
          <w:rFonts w:ascii="Garamond" w:hAnsi="Garamond"/>
          <w:sz w:val="24"/>
          <w:szCs w:val="24"/>
        </w:rPr>
        <w:t>pangan</w:t>
      </w:r>
      <w:proofErr w:type="spellEnd"/>
      <w:r w:rsidRPr="00772DAF">
        <w:rPr>
          <w:rFonts w:ascii="Garamond" w:hAnsi="Garamond"/>
          <w:sz w:val="24"/>
          <w:szCs w:val="24"/>
        </w:rPr>
        <w:t xml:space="preserve"> dan </w:t>
      </w:r>
      <w:proofErr w:type="spellStart"/>
      <w:r w:rsidRPr="00772DAF">
        <w:rPr>
          <w:rFonts w:ascii="Garamond" w:hAnsi="Garamond"/>
          <w:sz w:val="24"/>
          <w:szCs w:val="24"/>
        </w:rPr>
        <w:t>papan</w:t>
      </w:r>
      <w:proofErr w:type="spellEnd"/>
      <w:r w:rsidRPr="00772DAF">
        <w:rPr>
          <w:rFonts w:ascii="Garamond" w:hAnsi="Garamond"/>
          <w:sz w:val="24"/>
          <w:szCs w:val="24"/>
        </w:rPr>
        <w:t xml:space="preserve">– sangat </w:t>
      </w:r>
      <w:proofErr w:type="spellStart"/>
      <w:r w:rsidRPr="00772DAF">
        <w:rPr>
          <w:rFonts w:ascii="Garamond" w:hAnsi="Garamond"/>
          <w:sz w:val="24"/>
          <w:szCs w:val="24"/>
        </w:rPr>
        <w:t>bergantung</w:t>
      </w:r>
      <w:proofErr w:type="spellEnd"/>
      <w:r w:rsidRPr="00772DAF">
        <w:rPr>
          <w:rFonts w:ascii="Garamond" w:hAnsi="Garamond"/>
          <w:sz w:val="24"/>
          <w:szCs w:val="24"/>
        </w:rPr>
        <w:t xml:space="preserve"> pada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juga </w:t>
      </w:r>
      <w:proofErr w:type="spellStart"/>
      <w:r w:rsidRPr="00772DAF">
        <w:rPr>
          <w:rFonts w:ascii="Garamond" w:hAnsi="Garamond"/>
          <w:sz w:val="24"/>
          <w:szCs w:val="24"/>
        </w:rPr>
        <w:t>menyediakan</w:t>
      </w:r>
      <w:proofErr w:type="spellEnd"/>
      <w:r w:rsidRPr="00772DAF">
        <w:rPr>
          <w:rFonts w:ascii="Garamond" w:hAnsi="Garamond"/>
          <w:sz w:val="24"/>
          <w:szCs w:val="24"/>
        </w:rPr>
        <w:t xml:space="preserve"> </w:t>
      </w:r>
      <w:proofErr w:type="spellStart"/>
      <w:r w:rsidRPr="00772DAF">
        <w:rPr>
          <w:rFonts w:ascii="Garamond" w:hAnsi="Garamond"/>
          <w:sz w:val="24"/>
          <w:szCs w:val="24"/>
        </w:rPr>
        <w:t>berbagai</w:t>
      </w:r>
      <w:proofErr w:type="spellEnd"/>
      <w:r w:rsidRPr="00772DAF">
        <w:rPr>
          <w:rFonts w:ascii="Garamond" w:hAnsi="Garamond"/>
          <w:sz w:val="24"/>
          <w:szCs w:val="24"/>
        </w:rPr>
        <w:t xml:space="preserve"> </w:t>
      </w:r>
      <w:proofErr w:type="spellStart"/>
      <w:r w:rsidRPr="00772DAF">
        <w:rPr>
          <w:rFonts w:ascii="Garamond" w:hAnsi="Garamond"/>
          <w:sz w:val="24"/>
          <w:szCs w:val="24"/>
        </w:rPr>
        <w:t>sumber</w:t>
      </w:r>
      <w:proofErr w:type="spellEnd"/>
      <w:r w:rsidRPr="00772DAF">
        <w:rPr>
          <w:rFonts w:ascii="Garamond" w:hAnsi="Garamond"/>
          <w:sz w:val="24"/>
          <w:szCs w:val="24"/>
        </w:rPr>
        <w:t xml:space="preserve"> </w:t>
      </w:r>
      <w:proofErr w:type="spellStart"/>
      <w:r w:rsidRPr="00772DAF">
        <w:rPr>
          <w:rFonts w:ascii="Garamond" w:hAnsi="Garamond"/>
          <w:sz w:val="24"/>
          <w:szCs w:val="24"/>
        </w:rPr>
        <w:t>daya</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yang </w:t>
      </w:r>
      <w:proofErr w:type="spellStart"/>
      <w:r w:rsidRPr="00772DAF">
        <w:rPr>
          <w:rFonts w:ascii="Garamond" w:hAnsi="Garamond"/>
          <w:sz w:val="24"/>
          <w:szCs w:val="24"/>
        </w:rPr>
        <w:t>menjadi</w:t>
      </w:r>
      <w:proofErr w:type="spellEnd"/>
      <w:r w:rsidRPr="00772DAF">
        <w:rPr>
          <w:rFonts w:ascii="Garamond" w:hAnsi="Garamond"/>
          <w:sz w:val="24"/>
          <w:szCs w:val="24"/>
        </w:rPr>
        <w:t xml:space="preserve"> </w:t>
      </w:r>
      <w:proofErr w:type="spellStart"/>
      <w:r w:rsidRPr="00772DAF">
        <w:rPr>
          <w:rFonts w:ascii="Garamond" w:hAnsi="Garamond"/>
          <w:sz w:val="24"/>
          <w:szCs w:val="24"/>
        </w:rPr>
        <w:t>daya</w:t>
      </w:r>
      <w:proofErr w:type="spellEnd"/>
      <w:r w:rsidRPr="00772DAF">
        <w:rPr>
          <w:rFonts w:ascii="Garamond" w:hAnsi="Garamond"/>
          <w:sz w:val="24"/>
          <w:szCs w:val="24"/>
        </w:rPr>
        <w:t xml:space="preserve"> </w:t>
      </w:r>
      <w:proofErr w:type="spellStart"/>
      <w:r w:rsidRPr="00772DAF">
        <w:rPr>
          <w:rFonts w:ascii="Garamond" w:hAnsi="Garamond"/>
          <w:sz w:val="24"/>
          <w:szCs w:val="24"/>
        </w:rPr>
        <w:t>dukung</w:t>
      </w:r>
      <w:proofErr w:type="spellEnd"/>
      <w:r w:rsidRPr="00772DAF">
        <w:rPr>
          <w:rFonts w:ascii="Garamond" w:hAnsi="Garamond"/>
          <w:sz w:val="24"/>
          <w:szCs w:val="24"/>
        </w:rPr>
        <w:t xml:space="preserve"> </w:t>
      </w:r>
      <w:proofErr w:type="spellStart"/>
      <w:r w:rsidRPr="00772DAF">
        <w:rPr>
          <w:rFonts w:ascii="Garamond" w:hAnsi="Garamond"/>
          <w:sz w:val="24"/>
          <w:szCs w:val="24"/>
        </w:rPr>
        <w:t>bagi</w:t>
      </w:r>
      <w:proofErr w:type="spellEnd"/>
      <w:r w:rsidRPr="00772DAF">
        <w:rPr>
          <w:rFonts w:ascii="Garamond" w:hAnsi="Garamond"/>
          <w:sz w:val="24"/>
          <w:szCs w:val="24"/>
        </w:rPr>
        <w:t xml:space="preserve"> </w:t>
      </w:r>
      <w:proofErr w:type="spellStart"/>
      <w:r w:rsidRPr="00772DAF">
        <w:rPr>
          <w:rFonts w:ascii="Garamond" w:hAnsi="Garamond"/>
          <w:sz w:val="24"/>
          <w:szCs w:val="24"/>
        </w:rPr>
        <w:t>kehidupan</w:t>
      </w:r>
      <w:proofErr w:type="spellEnd"/>
      <w:r w:rsidRPr="00772DAF">
        <w:rPr>
          <w:rFonts w:ascii="Garamond" w:hAnsi="Garamond"/>
          <w:sz w:val="24"/>
          <w:szCs w:val="24"/>
        </w:rPr>
        <w:t xml:space="preserve"> yang </w:t>
      </w:r>
      <w:proofErr w:type="spellStart"/>
      <w:r w:rsidRPr="00772DAF">
        <w:rPr>
          <w:rFonts w:ascii="Garamond" w:hAnsi="Garamond"/>
          <w:sz w:val="24"/>
          <w:szCs w:val="24"/>
        </w:rPr>
        <w:t>layak</w:t>
      </w:r>
      <w:proofErr w:type="spellEnd"/>
      <w:r w:rsidRPr="00772DAF">
        <w:rPr>
          <w:rFonts w:ascii="Garamond" w:hAnsi="Garamond"/>
          <w:sz w:val="24"/>
          <w:szCs w:val="24"/>
        </w:rPr>
        <w:t xml:space="preserve">, </w:t>
      </w:r>
      <w:proofErr w:type="spellStart"/>
      <w:r w:rsidRPr="00772DAF">
        <w:rPr>
          <w:rFonts w:ascii="Garamond" w:hAnsi="Garamond"/>
          <w:sz w:val="24"/>
          <w:szCs w:val="24"/>
        </w:rPr>
        <w:t>sehingga</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hewan</w:t>
      </w:r>
      <w:proofErr w:type="spellEnd"/>
      <w:r w:rsidRPr="00772DAF">
        <w:rPr>
          <w:rFonts w:ascii="Garamond" w:hAnsi="Garamond"/>
          <w:sz w:val="24"/>
          <w:szCs w:val="24"/>
        </w:rPr>
        <w:t xml:space="preserve"> dan </w:t>
      </w:r>
      <w:proofErr w:type="spellStart"/>
      <w:r w:rsidRPr="00772DAF">
        <w:rPr>
          <w:rFonts w:ascii="Garamond" w:hAnsi="Garamond"/>
          <w:sz w:val="24"/>
          <w:szCs w:val="24"/>
        </w:rPr>
        <w:t>tumbuh-tumbuhan</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memperoleh</w:t>
      </w:r>
      <w:proofErr w:type="spellEnd"/>
      <w:r w:rsidRPr="00772DAF">
        <w:rPr>
          <w:rFonts w:ascii="Garamond" w:hAnsi="Garamond"/>
          <w:sz w:val="24"/>
          <w:szCs w:val="24"/>
        </w:rPr>
        <w:t xml:space="preserve"> </w:t>
      </w:r>
      <w:proofErr w:type="spellStart"/>
      <w:r w:rsidRPr="00772DAF">
        <w:rPr>
          <w:rFonts w:ascii="Garamond" w:hAnsi="Garamond"/>
          <w:sz w:val="24"/>
          <w:szCs w:val="24"/>
        </w:rPr>
        <w:t>asupan</w:t>
      </w:r>
      <w:proofErr w:type="spellEnd"/>
      <w:r w:rsidRPr="00772DAF">
        <w:rPr>
          <w:rFonts w:ascii="Garamond" w:hAnsi="Garamond"/>
          <w:sz w:val="24"/>
          <w:szCs w:val="24"/>
        </w:rPr>
        <w:t xml:space="preserve"> </w:t>
      </w:r>
      <w:proofErr w:type="spellStart"/>
      <w:r w:rsidRPr="00772DAF">
        <w:rPr>
          <w:rFonts w:ascii="Garamond" w:hAnsi="Garamond"/>
          <w:sz w:val="24"/>
          <w:szCs w:val="24"/>
        </w:rPr>
        <w:t>tenaga</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sumber</w:t>
      </w:r>
      <w:proofErr w:type="spellEnd"/>
      <w:r w:rsidRPr="00772DAF">
        <w:rPr>
          <w:rFonts w:ascii="Garamond" w:hAnsi="Garamond"/>
          <w:sz w:val="24"/>
          <w:szCs w:val="24"/>
        </w:rPr>
        <w:t xml:space="preserve"> </w:t>
      </w:r>
      <w:proofErr w:type="spellStart"/>
      <w:r w:rsidRPr="00772DAF">
        <w:rPr>
          <w:rFonts w:ascii="Garamond" w:hAnsi="Garamond"/>
          <w:sz w:val="24"/>
          <w:szCs w:val="24"/>
        </w:rPr>
        <w:t>daya</w:t>
      </w:r>
      <w:proofErr w:type="spellEnd"/>
      <w:r w:rsidRPr="00772DAF">
        <w:rPr>
          <w:rFonts w:ascii="Garamond" w:hAnsi="Garamond"/>
          <w:sz w:val="24"/>
          <w:szCs w:val="24"/>
        </w:rPr>
        <w:t xml:space="preserve"> </w:t>
      </w:r>
      <w:proofErr w:type="spellStart"/>
      <w:r w:rsidRPr="00772DAF">
        <w:rPr>
          <w:rFonts w:ascii="Garamond" w:hAnsi="Garamond"/>
          <w:sz w:val="24"/>
          <w:szCs w:val="24"/>
        </w:rPr>
        <w:t>tersebut</w:t>
      </w:r>
      <w:proofErr w:type="spellEnd"/>
      <w:r w:rsidRPr="00772DAF">
        <w:rPr>
          <w:rFonts w:ascii="Garamond" w:hAnsi="Garamond"/>
          <w:sz w:val="24"/>
          <w:szCs w:val="24"/>
        </w:rPr>
        <w:t xml:space="preserve">. </w:t>
      </w:r>
    </w:p>
    <w:p w14:paraId="45D0E0E8" w14:textId="77777777" w:rsidR="00E40247" w:rsidRDefault="00E40247" w:rsidP="00E40247">
      <w:pPr>
        <w:spacing w:after="0" w:line="480" w:lineRule="exact"/>
        <w:ind w:firstLine="709"/>
        <w:jc w:val="both"/>
        <w:rPr>
          <w:rFonts w:ascii="Garamond" w:eastAsia="Calibri" w:hAnsi="Garamond" w:cstheme="majorBidi"/>
          <w:color w:val="000000"/>
          <w:sz w:val="24"/>
          <w:szCs w:val="24"/>
        </w:rPr>
      </w:pPr>
      <w:proofErr w:type="spellStart"/>
      <w:r>
        <w:rPr>
          <w:rFonts w:ascii="Garamond" w:eastAsia="Calibri" w:hAnsi="Garamond" w:cstheme="majorBidi"/>
          <w:color w:val="000000"/>
          <w:sz w:val="24"/>
          <w:szCs w:val="24"/>
        </w:rPr>
        <w:t>S</w:t>
      </w:r>
      <w:r w:rsidR="00227CA2" w:rsidRPr="00772DAF">
        <w:rPr>
          <w:rFonts w:ascii="Garamond" w:hAnsi="Garamond"/>
          <w:sz w:val="24"/>
          <w:szCs w:val="24"/>
        </w:rPr>
        <w:t>emua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makhluk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adalah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mulia</w:t>
      </w:r>
      <w:proofErr w:type="spellEnd"/>
      <w:r w:rsidR="00227CA2" w:rsidRPr="00772DAF">
        <w:rPr>
          <w:rFonts w:ascii="Garamond" w:hAnsi="Garamond"/>
          <w:sz w:val="24"/>
          <w:szCs w:val="24"/>
        </w:rPr>
        <w:t xml:space="preserve"> (</w:t>
      </w:r>
      <w:proofErr w:type="spellStart"/>
      <w:r w:rsidR="00227CA2" w:rsidRPr="00772DAF">
        <w:rPr>
          <w:rFonts w:ascii="Garamond" w:hAnsi="Garamond"/>
          <w:i/>
          <w:sz w:val="24"/>
          <w:szCs w:val="24"/>
        </w:rPr>
        <w:t>muhtaram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tata system </w:t>
      </w:r>
      <w:proofErr w:type="spellStart"/>
      <w:r w:rsidR="00227CA2" w:rsidRPr="00772DAF">
        <w:rPr>
          <w:rFonts w:ascii="Garamond" w:hAnsi="Garamond"/>
          <w:sz w:val="24"/>
          <w:szCs w:val="24"/>
        </w:rPr>
        <w:t>kehidupan</w:t>
      </w:r>
      <w:proofErr w:type="spellEnd"/>
      <w:r w:rsidR="00227CA2" w:rsidRPr="00772DAF">
        <w:rPr>
          <w:rFonts w:ascii="Garamond" w:hAnsi="Garamond"/>
          <w:sz w:val="24"/>
          <w:szCs w:val="24"/>
        </w:rPr>
        <w:t xml:space="preserve"> dunia. </w:t>
      </w:r>
      <w:proofErr w:type="spellStart"/>
      <w:r w:rsidR="00227CA2" w:rsidRPr="00772DAF">
        <w:rPr>
          <w:rFonts w:ascii="Garamond" w:hAnsi="Garamond"/>
          <w:sz w:val="24"/>
          <w:szCs w:val="24"/>
        </w:rPr>
        <w:t>Setiap</w:t>
      </w:r>
      <w:proofErr w:type="spellEnd"/>
      <w:r w:rsidR="00227CA2" w:rsidRPr="00772DAF">
        <w:rPr>
          <w:rFonts w:ascii="Garamond" w:hAnsi="Garamond"/>
          <w:sz w:val="24"/>
          <w:szCs w:val="24"/>
        </w:rPr>
        <w:t xml:space="preserve"> orang punya </w:t>
      </w:r>
      <w:proofErr w:type="spellStart"/>
      <w:r w:rsidR="00227CA2" w:rsidRPr="00772DAF">
        <w:rPr>
          <w:rFonts w:ascii="Garamond" w:hAnsi="Garamond"/>
          <w:sz w:val="24"/>
          <w:szCs w:val="24"/>
        </w:rPr>
        <w:t>nilai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independensi</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dapat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melakukan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aktivitas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secara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bebas</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tanggung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jawab</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Kemuliaan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seseorang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tergantung</w:t>
      </w:r>
      <w:proofErr w:type="spellEnd"/>
      <w:r w:rsidR="00227CA2" w:rsidRPr="00772DAF">
        <w:rPr>
          <w:rFonts w:ascii="Garamond" w:hAnsi="Garamond"/>
          <w:sz w:val="24"/>
          <w:szCs w:val="24"/>
        </w:rPr>
        <w:t xml:space="preserve"> pada </w:t>
      </w:r>
      <w:proofErr w:type="spellStart"/>
      <w:r w:rsidR="00227CA2" w:rsidRPr="00772DAF">
        <w:rPr>
          <w:rFonts w:ascii="Garamond" w:hAnsi="Garamond"/>
          <w:sz w:val="24"/>
          <w:szCs w:val="24"/>
        </w:rPr>
        <w:t>daya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kreasi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seseorang</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keberaniannya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menanggung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resiko</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sebagai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bentuk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tanggung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jawabnya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Untuk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menjaga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kemuliaan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seseorang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maka</w:t>
      </w:r>
      <w:proofErr w:type="spellEnd"/>
      <w:r w:rsidR="00227CA2" w:rsidRPr="00772DAF">
        <w:rPr>
          <w:rFonts w:ascii="Garamond" w:hAnsi="Garamond"/>
          <w:sz w:val="24"/>
          <w:szCs w:val="24"/>
        </w:rPr>
        <w:t xml:space="preserve"> </w:t>
      </w:r>
      <w:proofErr w:type="spellStart"/>
      <w:r>
        <w:rPr>
          <w:rFonts w:ascii="Garamond" w:hAnsi="Garamond"/>
          <w:sz w:val="24"/>
          <w:szCs w:val="24"/>
        </w:rPr>
        <w:t>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tidak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boleh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berbuat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aniaya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mengeksplotasi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tanpa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batas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serta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dominan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mengelola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sehingga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sulit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lastRenderedPageBreak/>
        <w:t>dipertangungjawabkan</w:t>
      </w:r>
      <w:proofErr w:type="spellEnd"/>
      <w:r w:rsidR="00227CA2" w:rsidRPr="00772DAF">
        <w:rPr>
          <w:rFonts w:ascii="Garamond" w:hAnsi="Garamond"/>
          <w:sz w:val="24"/>
          <w:szCs w:val="24"/>
        </w:rPr>
        <w:t xml:space="preserve">. Pola </w:t>
      </w:r>
      <w:proofErr w:type="spellStart"/>
      <w:r w:rsidR="00227CA2" w:rsidRPr="00772DAF">
        <w:rPr>
          <w:rFonts w:ascii="Garamond" w:hAnsi="Garamond"/>
          <w:sz w:val="24"/>
          <w:szCs w:val="24"/>
        </w:rPr>
        <w:t>hubungan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antar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lainnya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harus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dilakukan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rangka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tetap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menjaga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kemuliaan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setiap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makhluk</w:t>
      </w:r>
      <w:proofErr w:type="spellEnd"/>
      <w:r w:rsidR="00227CA2" w:rsidRPr="00772DAF">
        <w:rPr>
          <w:rFonts w:ascii="Garamond" w:hAnsi="Garamond"/>
          <w:sz w:val="24"/>
          <w:szCs w:val="24"/>
        </w:rPr>
        <w:t>.</w:t>
      </w:r>
    </w:p>
    <w:p w14:paraId="3688E00A" w14:textId="7950FBCB" w:rsidR="00227CA2" w:rsidRPr="00E40247" w:rsidRDefault="00E40247" w:rsidP="00E40247">
      <w:pPr>
        <w:spacing w:after="0" w:line="480" w:lineRule="exact"/>
        <w:ind w:firstLine="709"/>
        <w:jc w:val="both"/>
        <w:rPr>
          <w:rFonts w:ascii="Garamond" w:eastAsia="Calibri" w:hAnsi="Garamond" w:cstheme="majorBidi"/>
          <w:color w:val="000000"/>
          <w:sz w:val="24"/>
          <w:szCs w:val="24"/>
        </w:rPr>
      </w:pPr>
      <w:proofErr w:type="spellStart"/>
      <w:r>
        <w:rPr>
          <w:rFonts w:ascii="Garamond" w:eastAsia="Calibri" w:hAnsi="Garamond" w:cstheme="majorBidi"/>
          <w:color w:val="000000"/>
          <w:sz w:val="24"/>
          <w:szCs w:val="24"/>
        </w:rPr>
        <w:t>M</w:t>
      </w:r>
      <w:r w:rsidR="00227CA2" w:rsidRPr="00772DAF">
        <w:rPr>
          <w:rFonts w:ascii="Garamond" w:hAnsi="Garamond"/>
          <w:sz w:val="24"/>
          <w:szCs w:val="24"/>
        </w:rPr>
        <w:t>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adalah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subyek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memiliki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tugas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pengelola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demi </w:t>
      </w:r>
      <w:proofErr w:type="spellStart"/>
      <w:r w:rsidR="00227CA2" w:rsidRPr="00772DAF">
        <w:rPr>
          <w:rFonts w:ascii="Garamond" w:hAnsi="Garamond"/>
          <w:sz w:val="24"/>
          <w:szCs w:val="24"/>
        </w:rPr>
        <w:t>kelangsungan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Tugas</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dimaksud</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sebagai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bagian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konsekuensi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keutamaan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dimiliki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seseorang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sebagai</w:t>
      </w:r>
      <w:proofErr w:type="spellEnd"/>
      <w:r w:rsidR="00227CA2" w:rsidRPr="00772DAF">
        <w:rPr>
          <w:rFonts w:ascii="Garamond" w:hAnsi="Garamond"/>
          <w:sz w:val="24"/>
          <w:szCs w:val="24"/>
        </w:rPr>
        <w:t xml:space="preserve"> hamba Allah.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merupakan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makhluk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terbaik</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pernah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diciptakan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karena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itu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diberi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beban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tugas</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berbeda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makhluk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lainnya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memiliki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kedudukan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luhur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keberlangsungan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semesta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adalah</w:t>
      </w:r>
      <w:proofErr w:type="spellEnd"/>
      <w:r w:rsidR="00227CA2" w:rsidRPr="00772DAF">
        <w:rPr>
          <w:rFonts w:ascii="Garamond" w:hAnsi="Garamond"/>
          <w:sz w:val="24"/>
          <w:szCs w:val="24"/>
        </w:rPr>
        <w:t xml:space="preserve"> khalifah Allah di </w:t>
      </w:r>
      <w:proofErr w:type="spellStart"/>
      <w:r w:rsidR="00227CA2" w:rsidRPr="00772DAF">
        <w:rPr>
          <w:rFonts w:ascii="Garamond" w:hAnsi="Garamond"/>
          <w:sz w:val="24"/>
          <w:szCs w:val="24"/>
        </w:rPr>
        <w:t>bumi</w:t>
      </w:r>
      <w:proofErr w:type="spellEnd"/>
      <w:r w:rsidR="00227CA2" w:rsidRPr="00772DAF">
        <w:rPr>
          <w:rFonts w:ascii="Garamond" w:hAnsi="Garamond"/>
          <w:sz w:val="24"/>
          <w:szCs w:val="24"/>
        </w:rPr>
        <w:t>.</w:t>
      </w:r>
    </w:p>
    <w:p w14:paraId="3C07B055" w14:textId="77777777" w:rsidR="00227CA2" w:rsidRPr="00772DAF" w:rsidRDefault="00227CA2" w:rsidP="00F534F6">
      <w:pPr>
        <w:spacing w:after="0" w:line="480" w:lineRule="exact"/>
        <w:ind w:firstLine="709"/>
        <w:jc w:val="both"/>
        <w:rPr>
          <w:rFonts w:ascii="Garamond" w:hAnsi="Garamond"/>
          <w:sz w:val="24"/>
          <w:szCs w:val="24"/>
        </w:rPr>
      </w:pPr>
      <w:proofErr w:type="spellStart"/>
      <w:r w:rsidRPr="00772DAF">
        <w:rPr>
          <w:rFonts w:ascii="Garamond" w:hAnsi="Garamond"/>
          <w:sz w:val="24"/>
          <w:szCs w:val="24"/>
        </w:rPr>
        <w:t>Terjadinya</w:t>
      </w:r>
      <w:proofErr w:type="spellEnd"/>
      <w:r w:rsidRPr="00772DAF">
        <w:rPr>
          <w:rFonts w:ascii="Garamond" w:hAnsi="Garamond"/>
          <w:sz w:val="24"/>
          <w:szCs w:val="24"/>
        </w:rPr>
        <w:t xml:space="preserve"> </w:t>
      </w:r>
      <w:proofErr w:type="spellStart"/>
      <w:r w:rsidRPr="00772DAF">
        <w:rPr>
          <w:rFonts w:ascii="Garamond" w:hAnsi="Garamond"/>
          <w:sz w:val="24"/>
          <w:szCs w:val="24"/>
        </w:rPr>
        <w:t>krisis</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hampir</w:t>
      </w:r>
      <w:proofErr w:type="spellEnd"/>
      <w:r w:rsidRPr="00772DAF">
        <w:rPr>
          <w:rFonts w:ascii="Garamond" w:hAnsi="Garamond"/>
          <w:sz w:val="24"/>
          <w:szCs w:val="24"/>
        </w:rPr>
        <w:t xml:space="preserve"> </w:t>
      </w:r>
      <w:proofErr w:type="spellStart"/>
      <w:r w:rsidRPr="00772DAF">
        <w:rPr>
          <w:rFonts w:ascii="Garamond" w:hAnsi="Garamond"/>
          <w:sz w:val="24"/>
          <w:szCs w:val="24"/>
        </w:rPr>
        <w:t>pasti</w:t>
      </w:r>
      <w:proofErr w:type="spellEnd"/>
      <w:r w:rsidRPr="00772DAF">
        <w:rPr>
          <w:rFonts w:ascii="Garamond" w:hAnsi="Garamond"/>
          <w:sz w:val="24"/>
          <w:szCs w:val="24"/>
        </w:rPr>
        <w:t xml:space="preserve"> </w:t>
      </w:r>
      <w:proofErr w:type="spellStart"/>
      <w:r w:rsidRPr="00772DAF">
        <w:rPr>
          <w:rFonts w:ascii="Garamond" w:hAnsi="Garamond"/>
          <w:sz w:val="24"/>
          <w:szCs w:val="24"/>
        </w:rPr>
        <w:t>disebabkan</w:t>
      </w:r>
      <w:proofErr w:type="spellEnd"/>
      <w:r w:rsidRPr="00772DAF">
        <w:rPr>
          <w:rFonts w:ascii="Garamond" w:hAnsi="Garamond"/>
          <w:sz w:val="24"/>
          <w:szCs w:val="24"/>
        </w:rPr>
        <w:t xml:space="preserve"> oleh </w:t>
      </w:r>
      <w:proofErr w:type="spellStart"/>
      <w:r w:rsidRPr="00772DAF">
        <w:rPr>
          <w:rFonts w:ascii="Garamond" w:hAnsi="Garamond"/>
          <w:sz w:val="24"/>
          <w:szCs w:val="24"/>
        </w:rPr>
        <w:t>nalar</w:t>
      </w:r>
      <w:proofErr w:type="spellEnd"/>
      <w:r w:rsidRPr="00772DAF">
        <w:rPr>
          <w:rFonts w:ascii="Garamond" w:hAnsi="Garamond"/>
          <w:sz w:val="24"/>
          <w:szCs w:val="24"/>
        </w:rPr>
        <w:t xml:space="preserve"> dan </w:t>
      </w:r>
      <w:proofErr w:type="spellStart"/>
      <w:r w:rsidRPr="00772DAF">
        <w:rPr>
          <w:rFonts w:ascii="Garamond" w:hAnsi="Garamond"/>
          <w:sz w:val="24"/>
          <w:szCs w:val="24"/>
        </w:rPr>
        <w:t>perilaku</w:t>
      </w:r>
      <w:proofErr w:type="spellEnd"/>
      <w:r w:rsidRPr="00772DAF">
        <w:rPr>
          <w:rFonts w:ascii="Garamond" w:hAnsi="Garamond"/>
          <w:sz w:val="24"/>
          <w:szCs w:val="24"/>
        </w:rPr>
        <w:t xml:space="preserve"> </w:t>
      </w:r>
      <w:proofErr w:type="spellStart"/>
      <w:r w:rsidRPr="00772DAF">
        <w:rPr>
          <w:rFonts w:ascii="Garamond" w:hAnsi="Garamond"/>
          <w:sz w:val="24"/>
          <w:szCs w:val="24"/>
        </w:rPr>
        <w:t>destruktif</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Menata</w:t>
      </w:r>
      <w:proofErr w:type="spellEnd"/>
      <w:r w:rsidRPr="00772DAF">
        <w:rPr>
          <w:rFonts w:ascii="Garamond" w:hAnsi="Garamond"/>
          <w:sz w:val="24"/>
          <w:szCs w:val="24"/>
        </w:rPr>
        <w:t xml:space="preserve"> </w:t>
      </w:r>
      <w:proofErr w:type="spellStart"/>
      <w:r w:rsidRPr="00772DAF">
        <w:rPr>
          <w:rFonts w:ascii="Garamond" w:hAnsi="Garamond"/>
          <w:sz w:val="24"/>
          <w:szCs w:val="24"/>
        </w:rPr>
        <w:t>kembali</w:t>
      </w:r>
      <w:proofErr w:type="spellEnd"/>
      <w:r w:rsidRPr="00772DAF">
        <w:rPr>
          <w:rFonts w:ascii="Garamond" w:hAnsi="Garamond"/>
          <w:sz w:val="24"/>
          <w:szCs w:val="24"/>
        </w:rPr>
        <w:t xml:space="preserve"> </w:t>
      </w:r>
      <w:proofErr w:type="spellStart"/>
      <w:r w:rsidRPr="00772DAF">
        <w:rPr>
          <w:rFonts w:ascii="Garamond" w:hAnsi="Garamond"/>
          <w:sz w:val="24"/>
          <w:szCs w:val="24"/>
        </w:rPr>
        <w:t>cara</w:t>
      </w:r>
      <w:proofErr w:type="spellEnd"/>
      <w:r w:rsidRPr="00772DAF">
        <w:rPr>
          <w:rFonts w:ascii="Garamond" w:hAnsi="Garamond"/>
          <w:sz w:val="24"/>
          <w:szCs w:val="24"/>
        </w:rPr>
        <w:t xml:space="preserve"> </w:t>
      </w:r>
      <w:proofErr w:type="spellStart"/>
      <w:r w:rsidRPr="00772DAF">
        <w:rPr>
          <w:rFonts w:ascii="Garamond" w:hAnsi="Garamond"/>
          <w:sz w:val="24"/>
          <w:szCs w:val="24"/>
        </w:rPr>
        <w:t>pandang</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semesta</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w:t>
      </w:r>
      <w:proofErr w:type="spellStart"/>
      <w:r w:rsidRPr="00772DAF">
        <w:rPr>
          <w:rFonts w:ascii="Garamond" w:hAnsi="Garamond"/>
          <w:sz w:val="24"/>
          <w:szCs w:val="24"/>
        </w:rPr>
        <w:t>landasan</w:t>
      </w:r>
      <w:proofErr w:type="spellEnd"/>
      <w:r w:rsidRPr="00772DAF">
        <w:rPr>
          <w:rFonts w:ascii="Garamond" w:hAnsi="Garamond"/>
          <w:sz w:val="24"/>
          <w:szCs w:val="24"/>
        </w:rPr>
        <w:t xml:space="preserve"> </w:t>
      </w:r>
      <w:proofErr w:type="spellStart"/>
      <w:r w:rsidRPr="00772DAF">
        <w:rPr>
          <w:rFonts w:ascii="Garamond" w:hAnsi="Garamond"/>
          <w:sz w:val="24"/>
          <w:szCs w:val="24"/>
        </w:rPr>
        <w:t>bertindak</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memperlakukan</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merupakan</w:t>
      </w:r>
      <w:proofErr w:type="spellEnd"/>
      <w:r w:rsidRPr="00772DAF">
        <w:rPr>
          <w:rFonts w:ascii="Garamond" w:hAnsi="Garamond"/>
          <w:sz w:val="24"/>
          <w:szCs w:val="24"/>
        </w:rPr>
        <w:t xml:space="preserve"> </w:t>
      </w:r>
      <w:proofErr w:type="spellStart"/>
      <w:r w:rsidRPr="00772DAF">
        <w:rPr>
          <w:rFonts w:ascii="Garamond" w:hAnsi="Garamond"/>
          <w:sz w:val="24"/>
          <w:szCs w:val="24"/>
        </w:rPr>
        <w:t>hal</w:t>
      </w:r>
      <w:proofErr w:type="spellEnd"/>
      <w:r w:rsidRPr="00772DAF">
        <w:rPr>
          <w:rFonts w:ascii="Garamond" w:hAnsi="Garamond"/>
          <w:sz w:val="24"/>
          <w:szCs w:val="24"/>
        </w:rPr>
        <w:t xml:space="preserve"> yang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bisa</w:t>
      </w:r>
      <w:proofErr w:type="spellEnd"/>
      <w:r w:rsidRPr="00772DAF">
        <w:rPr>
          <w:rFonts w:ascii="Garamond" w:hAnsi="Garamond"/>
          <w:sz w:val="24"/>
          <w:szCs w:val="24"/>
        </w:rPr>
        <w:t xml:space="preserve"> </w:t>
      </w:r>
      <w:proofErr w:type="spellStart"/>
      <w:r w:rsidRPr="00772DAF">
        <w:rPr>
          <w:rFonts w:ascii="Garamond" w:hAnsi="Garamond"/>
          <w:sz w:val="24"/>
          <w:szCs w:val="24"/>
        </w:rPr>
        <w:t>ditawar-tawar</w:t>
      </w:r>
      <w:proofErr w:type="spellEnd"/>
      <w:r w:rsidRPr="00772DAF">
        <w:rPr>
          <w:rFonts w:ascii="Garamond" w:hAnsi="Garamond"/>
          <w:sz w:val="24"/>
          <w:szCs w:val="24"/>
        </w:rPr>
        <w:t xml:space="preserve">. Di </w:t>
      </w:r>
      <w:proofErr w:type="spellStart"/>
      <w:r w:rsidRPr="00772DAF">
        <w:rPr>
          <w:rFonts w:ascii="Garamond" w:hAnsi="Garamond"/>
          <w:sz w:val="24"/>
          <w:szCs w:val="24"/>
        </w:rPr>
        <w:t>antara</w:t>
      </w:r>
      <w:proofErr w:type="spellEnd"/>
      <w:r w:rsidRPr="00772DAF">
        <w:rPr>
          <w:rFonts w:ascii="Garamond" w:hAnsi="Garamond"/>
          <w:sz w:val="24"/>
          <w:szCs w:val="24"/>
        </w:rPr>
        <w:t xml:space="preserve"> </w:t>
      </w:r>
      <w:proofErr w:type="spellStart"/>
      <w:r w:rsidRPr="00772DAF">
        <w:rPr>
          <w:rFonts w:ascii="Garamond" w:hAnsi="Garamond"/>
          <w:sz w:val="24"/>
          <w:szCs w:val="24"/>
        </w:rPr>
        <w:t>upaya</w:t>
      </w:r>
      <w:proofErr w:type="spellEnd"/>
      <w:r w:rsidRPr="00772DAF">
        <w:rPr>
          <w:rFonts w:ascii="Garamond" w:hAnsi="Garamond"/>
          <w:sz w:val="24"/>
          <w:szCs w:val="24"/>
        </w:rPr>
        <w:t xml:space="preserve"> </w:t>
      </w:r>
      <w:proofErr w:type="spellStart"/>
      <w:r w:rsidRPr="00772DAF">
        <w:rPr>
          <w:rFonts w:ascii="Garamond" w:hAnsi="Garamond"/>
          <w:sz w:val="24"/>
          <w:szCs w:val="24"/>
        </w:rPr>
        <w:t>meluruskan</w:t>
      </w:r>
      <w:proofErr w:type="spellEnd"/>
      <w:r w:rsidRPr="00772DAF">
        <w:rPr>
          <w:rFonts w:ascii="Garamond" w:hAnsi="Garamond"/>
          <w:sz w:val="24"/>
          <w:szCs w:val="24"/>
        </w:rPr>
        <w:t xml:space="preserve"> </w:t>
      </w:r>
      <w:proofErr w:type="spellStart"/>
      <w:r w:rsidRPr="00772DAF">
        <w:rPr>
          <w:rFonts w:ascii="Garamond" w:hAnsi="Garamond"/>
          <w:sz w:val="24"/>
          <w:szCs w:val="24"/>
        </w:rPr>
        <w:t>pemahaman</w:t>
      </w:r>
      <w:proofErr w:type="spellEnd"/>
      <w:r w:rsidRPr="00772DAF">
        <w:rPr>
          <w:rFonts w:ascii="Garamond" w:hAnsi="Garamond"/>
          <w:sz w:val="24"/>
          <w:szCs w:val="24"/>
        </w:rPr>
        <w:t xml:space="preserve"> </w:t>
      </w:r>
      <w:proofErr w:type="spellStart"/>
      <w:r w:rsidRPr="00772DAF">
        <w:rPr>
          <w:rFonts w:ascii="Garamond" w:hAnsi="Garamond"/>
          <w:sz w:val="24"/>
          <w:szCs w:val="24"/>
        </w:rPr>
        <w:t>ekologis</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melalui</w:t>
      </w:r>
      <w:proofErr w:type="spellEnd"/>
      <w:r w:rsidRPr="00772DAF">
        <w:rPr>
          <w:rFonts w:ascii="Garamond" w:hAnsi="Garamond"/>
          <w:sz w:val="24"/>
          <w:szCs w:val="24"/>
        </w:rPr>
        <w:t xml:space="preserve"> proses </w:t>
      </w:r>
      <w:proofErr w:type="spellStart"/>
      <w:r w:rsidRPr="00772DAF">
        <w:rPr>
          <w:rFonts w:ascii="Garamond" w:hAnsi="Garamond"/>
          <w:sz w:val="24"/>
          <w:szCs w:val="24"/>
        </w:rPr>
        <w:t>pendidikan</w:t>
      </w:r>
      <w:proofErr w:type="spellEnd"/>
      <w:r w:rsidRPr="00772DAF">
        <w:rPr>
          <w:rFonts w:ascii="Garamond" w:hAnsi="Garamond"/>
          <w:sz w:val="24"/>
          <w:szCs w:val="24"/>
        </w:rPr>
        <w:t xml:space="preserve">. Jika </w:t>
      </w:r>
      <w:proofErr w:type="spellStart"/>
      <w:r w:rsidRPr="00772DAF">
        <w:rPr>
          <w:rFonts w:ascii="Garamond" w:hAnsi="Garamond"/>
          <w:sz w:val="24"/>
          <w:szCs w:val="24"/>
        </w:rPr>
        <w:t>hal</w:t>
      </w:r>
      <w:proofErr w:type="spellEnd"/>
      <w:r w:rsidRPr="00772DAF">
        <w:rPr>
          <w:rFonts w:ascii="Garamond" w:hAnsi="Garamond"/>
          <w:sz w:val="24"/>
          <w:szCs w:val="24"/>
        </w:rPr>
        <w:t xml:space="preserve"> </w:t>
      </w:r>
      <w:proofErr w:type="spellStart"/>
      <w:r w:rsidRPr="00772DAF">
        <w:rPr>
          <w:rFonts w:ascii="Garamond" w:hAnsi="Garamond"/>
          <w:sz w:val="24"/>
          <w:szCs w:val="24"/>
        </w:rPr>
        <w:t>ini</w:t>
      </w:r>
      <w:proofErr w:type="spellEnd"/>
      <w:r w:rsidRPr="00772DAF">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dilakukan</w:t>
      </w:r>
      <w:proofErr w:type="spellEnd"/>
      <w:r w:rsidRPr="00772DAF">
        <w:rPr>
          <w:rFonts w:ascii="Garamond" w:hAnsi="Garamond"/>
          <w:sz w:val="24"/>
          <w:szCs w:val="24"/>
        </w:rPr>
        <w:t xml:space="preserve">, </w:t>
      </w:r>
      <w:proofErr w:type="spellStart"/>
      <w:r w:rsidRPr="00772DAF">
        <w:rPr>
          <w:rFonts w:ascii="Garamond" w:hAnsi="Garamond"/>
          <w:sz w:val="24"/>
          <w:szCs w:val="24"/>
        </w:rPr>
        <w:t>maka</w:t>
      </w:r>
      <w:proofErr w:type="spellEnd"/>
      <w:r w:rsidRPr="00772DAF">
        <w:rPr>
          <w:rFonts w:ascii="Garamond" w:hAnsi="Garamond"/>
          <w:sz w:val="24"/>
          <w:szCs w:val="24"/>
        </w:rPr>
        <w:t xml:space="preserve"> </w:t>
      </w:r>
      <w:proofErr w:type="spellStart"/>
      <w:r w:rsidRPr="00772DAF">
        <w:rPr>
          <w:rFonts w:ascii="Garamond" w:hAnsi="Garamond"/>
          <w:sz w:val="24"/>
          <w:szCs w:val="24"/>
        </w:rPr>
        <w:t>tujuan</w:t>
      </w:r>
      <w:proofErr w:type="spellEnd"/>
      <w:r w:rsidRPr="00772DAF">
        <w:rPr>
          <w:rFonts w:ascii="Garamond" w:hAnsi="Garamond"/>
          <w:sz w:val="24"/>
          <w:szCs w:val="24"/>
        </w:rPr>
        <w:t xml:space="preserve"> </w:t>
      </w:r>
      <w:proofErr w:type="spellStart"/>
      <w:r w:rsidRPr="00772DAF">
        <w:rPr>
          <w:rFonts w:ascii="Garamond" w:hAnsi="Garamond"/>
          <w:sz w:val="24"/>
          <w:szCs w:val="24"/>
        </w:rPr>
        <w:t>kehidupan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memperoleh</w:t>
      </w:r>
      <w:proofErr w:type="spellEnd"/>
      <w:r w:rsidRPr="00772DAF">
        <w:rPr>
          <w:rFonts w:ascii="Garamond" w:hAnsi="Garamond"/>
          <w:sz w:val="24"/>
          <w:szCs w:val="24"/>
        </w:rPr>
        <w:t xml:space="preserve"> </w:t>
      </w:r>
      <w:proofErr w:type="spellStart"/>
      <w:r w:rsidRPr="00772DAF">
        <w:rPr>
          <w:rFonts w:ascii="Garamond" w:hAnsi="Garamond"/>
          <w:sz w:val="24"/>
          <w:szCs w:val="24"/>
        </w:rPr>
        <w:t>kesejahteraan</w:t>
      </w:r>
      <w:proofErr w:type="spellEnd"/>
      <w:r w:rsidRPr="00772DAF">
        <w:rPr>
          <w:rFonts w:ascii="Garamond" w:hAnsi="Garamond"/>
          <w:sz w:val="24"/>
          <w:szCs w:val="24"/>
        </w:rPr>
        <w:t xml:space="preserve">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terancam</w:t>
      </w:r>
      <w:proofErr w:type="spellEnd"/>
      <w:r w:rsidRPr="00772DAF">
        <w:rPr>
          <w:rFonts w:ascii="Garamond" w:hAnsi="Garamond"/>
          <w:sz w:val="24"/>
          <w:szCs w:val="24"/>
        </w:rPr>
        <w:t xml:space="preserve">, </w:t>
      </w:r>
      <w:proofErr w:type="spellStart"/>
      <w:r w:rsidRPr="00772DAF">
        <w:rPr>
          <w:rFonts w:ascii="Garamond" w:hAnsi="Garamond"/>
          <w:sz w:val="24"/>
          <w:szCs w:val="24"/>
        </w:rPr>
        <w:t>bahkan</w:t>
      </w:r>
      <w:proofErr w:type="spellEnd"/>
      <w:r w:rsidRPr="00772DAF">
        <w:rPr>
          <w:rFonts w:ascii="Garamond" w:hAnsi="Garamond"/>
          <w:sz w:val="24"/>
          <w:szCs w:val="24"/>
        </w:rPr>
        <w:t xml:space="preserve"> </w:t>
      </w:r>
      <w:proofErr w:type="spellStart"/>
      <w:r w:rsidRPr="00772DAF">
        <w:rPr>
          <w:rFonts w:ascii="Garamond" w:hAnsi="Garamond"/>
          <w:sz w:val="24"/>
          <w:szCs w:val="24"/>
        </w:rPr>
        <w:t>peradaban</w:t>
      </w:r>
      <w:proofErr w:type="spellEnd"/>
      <w:r w:rsidRPr="00772DAF">
        <w:rPr>
          <w:rFonts w:ascii="Garamond" w:hAnsi="Garamond"/>
          <w:sz w:val="24"/>
          <w:szCs w:val="24"/>
        </w:rPr>
        <w:t xml:space="preserve"> dunia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punah</w:t>
      </w:r>
      <w:proofErr w:type="spellEnd"/>
      <w:r w:rsidRPr="00772DAF">
        <w:rPr>
          <w:rFonts w:ascii="Garamond" w:hAnsi="Garamond"/>
          <w:sz w:val="24"/>
          <w:szCs w:val="24"/>
        </w:rPr>
        <w:t>.</w:t>
      </w:r>
    </w:p>
    <w:p w14:paraId="0E047869" w14:textId="77119150" w:rsidR="00227CA2" w:rsidRPr="00772DAF" w:rsidRDefault="00227CA2" w:rsidP="00F534F6">
      <w:pPr>
        <w:spacing w:after="0" w:line="480" w:lineRule="exact"/>
        <w:ind w:firstLine="709"/>
        <w:jc w:val="both"/>
        <w:rPr>
          <w:rFonts w:ascii="Garamond" w:hAnsi="Garamond"/>
          <w:sz w:val="24"/>
          <w:szCs w:val="24"/>
        </w:rPr>
      </w:pPr>
      <w:r w:rsidRPr="00772DAF">
        <w:rPr>
          <w:rFonts w:ascii="Garamond" w:hAnsi="Garamond"/>
          <w:sz w:val="24"/>
          <w:szCs w:val="24"/>
        </w:rPr>
        <w:t xml:space="preserve">Atas </w:t>
      </w:r>
      <w:proofErr w:type="spellStart"/>
      <w:r w:rsidRPr="00772DAF">
        <w:rPr>
          <w:rFonts w:ascii="Garamond" w:hAnsi="Garamond"/>
          <w:sz w:val="24"/>
          <w:szCs w:val="24"/>
        </w:rPr>
        <w:t>dasar</w:t>
      </w:r>
      <w:proofErr w:type="spellEnd"/>
      <w:r w:rsidRPr="00772DAF">
        <w:rPr>
          <w:rFonts w:ascii="Garamond" w:hAnsi="Garamond"/>
          <w:sz w:val="24"/>
          <w:szCs w:val="24"/>
        </w:rPr>
        <w:t xml:space="preserve"> </w:t>
      </w:r>
      <w:proofErr w:type="spellStart"/>
      <w:r w:rsidRPr="00772DAF">
        <w:rPr>
          <w:rFonts w:ascii="Garamond" w:hAnsi="Garamond"/>
          <w:sz w:val="24"/>
          <w:szCs w:val="24"/>
        </w:rPr>
        <w:t>keperihatinan</w:t>
      </w:r>
      <w:proofErr w:type="spellEnd"/>
      <w:r w:rsidRPr="00772DAF">
        <w:rPr>
          <w:rFonts w:ascii="Garamond" w:hAnsi="Garamond"/>
          <w:sz w:val="24"/>
          <w:szCs w:val="24"/>
        </w:rPr>
        <w:t xml:space="preserve"> </w:t>
      </w:r>
      <w:proofErr w:type="spellStart"/>
      <w:r w:rsidRPr="00772DAF">
        <w:rPr>
          <w:rFonts w:ascii="Garamond" w:hAnsi="Garamond"/>
          <w:sz w:val="24"/>
          <w:szCs w:val="24"/>
        </w:rPr>
        <w:t>ini</w:t>
      </w:r>
      <w:proofErr w:type="spellEnd"/>
      <w:r w:rsidRPr="00772DAF">
        <w:rPr>
          <w:rFonts w:ascii="Garamond" w:hAnsi="Garamond"/>
          <w:sz w:val="24"/>
          <w:szCs w:val="24"/>
        </w:rPr>
        <w:t xml:space="preserve">, </w:t>
      </w:r>
      <w:proofErr w:type="spellStart"/>
      <w:r w:rsidRPr="00772DAF">
        <w:rPr>
          <w:rFonts w:ascii="Garamond" w:hAnsi="Garamond"/>
          <w:sz w:val="24"/>
          <w:szCs w:val="24"/>
        </w:rPr>
        <w:t>Sahal</w:t>
      </w:r>
      <w:proofErr w:type="spellEnd"/>
      <w:r w:rsidRPr="00772DAF">
        <w:rPr>
          <w:rFonts w:ascii="Garamond" w:hAnsi="Garamond"/>
          <w:sz w:val="24"/>
          <w:szCs w:val="24"/>
        </w:rPr>
        <w:t xml:space="preserve"> </w:t>
      </w:r>
      <w:proofErr w:type="spellStart"/>
      <w:r w:rsidRPr="00772DAF">
        <w:rPr>
          <w:rFonts w:ascii="Garamond" w:hAnsi="Garamond"/>
          <w:sz w:val="24"/>
          <w:szCs w:val="24"/>
        </w:rPr>
        <w:t>Mahfudh</w:t>
      </w:r>
      <w:proofErr w:type="spellEnd"/>
      <w:r w:rsidRPr="00772DAF">
        <w:rPr>
          <w:rFonts w:ascii="Garamond" w:hAnsi="Garamond"/>
          <w:sz w:val="24"/>
          <w:szCs w:val="24"/>
        </w:rPr>
        <w:t xml:space="preserve"> </w:t>
      </w:r>
      <w:proofErr w:type="spellStart"/>
      <w:r w:rsidRPr="00772DAF">
        <w:rPr>
          <w:rFonts w:ascii="Garamond" w:hAnsi="Garamond"/>
          <w:sz w:val="24"/>
          <w:szCs w:val="24"/>
        </w:rPr>
        <w:t>menawarkan</w:t>
      </w:r>
      <w:proofErr w:type="spellEnd"/>
      <w:r w:rsidRPr="00772DAF">
        <w:rPr>
          <w:rFonts w:ascii="Garamond" w:hAnsi="Garamond"/>
          <w:sz w:val="24"/>
          <w:szCs w:val="24"/>
        </w:rPr>
        <w:t xml:space="preserve"> </w:t>
      </w:r>
      <w:proofErr w:type="spellStart"/>
      <w:r w:rsidRPr="00772DAF">
        <w:rPr>
          <w:rFonts w:ascii="Garamond" w:hAnsi="Garamond"/>
          <w:sz w:val="24"/>
          <w:szCs w:val="24"/>
        </w:rPr>
        <w:t>solusi</w:t>
      </w:r>
      <w:proofErr w:type="spellEnd"/>
      <w:r w:rsidR="00E40247">
        <w:rPr>
          <w:rFonts w:ascii="Garamond" w:hAnsi="Garamond"/>
          <w:sz w:val="24"/>
          <w:szCs w:val="24"/>
        </w:rPr>
        <w:t xml:space="preserve"> </w:t>
      </w:r>
      <w:proofErr w:type="spellStart"/>
      <w:r w:rsidRPr="00772DAF">
        <w:rPr>
          <w:rFonts w:ascii="Garamond" w:hAnsi="Garamond"/>
          <w:sz w:val="24"/>
          <w:szCs w:val="24"/>
        </w:rPr>
        <w:t>perlunya</w:t>
      </w:r>
      <w:proofErr w:type="spellEnd"/>
      <w:r w:rsidRPr="00772DAF">
        <w:rPr>
          <w:rFonts w:ascii="Garamond" w:hAnsi="Garamond"/>
          <w:sz w:val="24"/>
          <w:szCs w:val="24"/>
        </w:rPr>
        <w:t xml:space="preserve"> </w:t>
      </w:r>
      <w:proofErr w:type="spellStart"/>
      <w:r w:rsidRPr="00772DAF">
        <w:rPr>
          <w:rFonts w:ascii="Garamond" w:hAnsi="Garamond"/>
          <w:sz w:val="24"/>
          <w:szCs w:val="24"/>
        </w:rPr>
        <w:t>keseimbangan</w:t>
      </w:r>
      <w:proofErr w:type="spellEnd"/>
      <w:r w:rsidRPr="00772DAF">
        <w:rPr>
          <w:rFonts w:ascii="Garamond" w:hAnsi="Garamond"/>
          <w:sz w:val="24"/>
          <w:szCs w:val="24"/>
        </w:rPr>
        <w:t xml:space="preserve"> dan </w:t>
      </w:r>
      <w:proofErr w:type="spellStart"/>
      <w:r w:rsidRPr="00772DAF">
        <w:rPr>
          <w:rFonts w:ascii="Garamond" w:hAnsi="Garamond"/>
          <w:sz w:val="24"/>
          <w:szCs w:val="24"/>
        </w:rPr>
        <w:t>kelestarian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Pr="00772DAF">
        <w:rPr>
          <w:rFonts w:ascii="Garamond" w:hAnsi="Garamond"/>
          <w:sz w:val="24"/>
          <w:szCs w:val="24"/>
        </w:rPr>
        <w:t>Menurutnya</w:t>
      </w:r>
      <w:proofErr w:type="spellEnd"/>
      <w:r w:rsidRPr="00772DAF">
        <w:rPr>
          <w:rFonts w:ascii="Garamond" w:hAnsi="Garamond"/>
          <w:sz w:val="24"/>
          <w:szCs w:val="24"/>
        </w:rPr>
        <w:t xml:space="preserve">, </w:t>
      </w:r>
      <w:proofErr w:type="spellStart"/>
      <w:r w:rsidRPr="00772DAF">
        <w:rPr>
          <w:rFonts w:ascii="Garamond" w:hAnsi="Garamond"/>
          <w:sz w:val="24"/>
          <w:szCs w:val="24"/>
        </w:rPr>
        <w:t>stabilitas</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Pr="00772DAF">
        <w:rPr>
          <w:rFonts w:ascii="Garamond" w:hAnsi="Garamond"/>
          <w:sz w:val="24"/>
          <w:szCs w:val="24"/>
        </w:rPr>
        <w:t>memerlukan</w:t>
      </w:r>
      <w:proofErr w:type="spellEnd"/>
      <w:r w:rsidRPr="00772DAF">
        <w:rPr>
          <w:rFonts w:ascii="Garamond" w:hAnsi="Garamond"/>
          <w:sz w:val="24"/>
          <w:szCs w:val="24"/>
        </w:rPr>
        <w:t xml:space="preserve"> </w:t>
      </w:r>
      <w:proofErr w:type="spellStart"/>
      <w:r w:rsidRPr="00772DAF">
        <w:rPr>
          <w:rFonts w:ascii="Garamond" w:hAnsi="Garamond"/>
          <w:sz w:val="24"/>
          <w:szCs w:val="24"/>
        </w:rPr>
        <w:t>keseimbangan</w:t>
      </w:r>
      <w:proofErr w:type="spellEnd"/>
      <w:r w:rsidRPr="00772DAF">
        <w:rPr>
          <w:rFonts w:ascii="Garamond" w:hAnsi="Garamond"/>
          <w:sz w:val="24"/>
          <w:szCs w:val="24"/>
        </w:rPr>
        <w:t xml:space="preserve"> dan </w:t>
      </w:r>
      <w:proofErr w:type="spellStart"/>
      <w:r w:rsidRPr="00772DAF">
        <w:rPr>
          <w:rFonts w:ascii="Garamond" w:hAnsi="Garamond"/>
          <w:sz w:val="24"/>
          <w:szCs w:val="24"/>
        </w:rPr>
        <w:t>kelestarian</w:t>
      </w:r>
      <w:proofErr w:type="spellEnd"/>
      <w:r w:rsidRPr="00772DAF">
        <w:rPr>
          <w:rFonts w:ascii="Garamond" w:hAnsi="Garamond"/>
          <w:sz w:val="24"/>
          <w:szCs w:val="24"/>
        </w:rPr>
        <w:t xml:space="preserve"> di </w:t>
      </w:r>
      <w:proofErr w:type="spellStart"/>
      <w:r w:rsidRPr="00772DAF">
        <w:rPr>
          <w:rFonts w:ascii="Garamond" w:hAnsi="Garamond"/>
          <w:sz w:val="24"/>
          <w:szCs w:val="24"/>
        </w:rPr>
        <w:t>segala</w:t>
      </w:r>
      <w:proofErr w:type="spellEnd"/>
      <w:r w:rsidRPr="00772DAF">
        <w:rPr>
          <w:rFonts w:ascii="Garamond" w:hAnsi="Garamond"/>
          <w:sz w:val="24"/>
          <w:szCs w:val="24"/>
        </w:rPr>
        <w:t xml:space="preserve"> </w:t>
      </w:r>
      <w:proofErr w:type="spellStart"/>
      <w:r w:rsidRPr="00772DAF">
        <w:rPr>
          <w:rFonts w:ascii="Garamond" w:hAnsi="Garamond"/>
          <w:sz w:val="24"/>
          <w:szCs w:val="24"/>
        </w:rPr>
        <w:t>bidang</w:t>
      </w:r>
      <w:proofErr w:type="spellEnd"/>
      <w:r w:rsidRPr="00772DAF">
        <w:rPr>
          <w:rFonts w:ascii="Garamond" w:hAnsi="Garamond"/>
          <w:sz w:val="24"/>
          <w:szCs w:val="24"/>
        </w:rPr>
        <w:t>.</w:t>
      </w:r>
      <w:r w:rsidR="00876663">
        <w:rPr>
          <w:rFonts w:ascii="Garamond" w:hAnsi="Garamond"/>
          <w:sz w:val="24"/>
          <w:szCs w:val="24"/>
        </w:rPr>
        <w:t xml:space="preserve"> </w:t>
      </w:r>
      <w:proofErr w:type="spellStart"/>
      <w:r w:rsidRPr="00772DAF">
        <w:rPr>
          <w:rFonts w:ascii="Garamond" w:hAnsi="Garamond"/>
          <w:sz w:val="24"/>
          <w:szCs w:val="24"/>
        </w:rPr>
        <w:t>Kenyataan</w:t>
      </w:r>
      <w:proofErr w:type="spellEnd"/>
      <w:r w:rsidRPr="00772DAF">
        <w:rPr>
          <w:rFonts w:ascii="Garamond" w:hAnsi="Garamond"/>
          <w:sz w:val="24"/>
          <w:szCs w:val="24"/>
        </w:rPr>
        <w:t xml:space="preserve"> </w:t>
      </w:r>
      <w:proofErr w:type="spellStart"/>
      <w:r w:rsidRPr="00772DAF">
        <w:rPr>
          <w:rFonts w:ascii="Garamond" w:hAnsi="Garamond"/>
          <w:sz w:val="24"/>
          <w:szCs w:val="24"/>
        </w:rPr>
        <w:t>menunjukkan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Pr="00772DAF">
        <w:rPr>
          <w:rFonts w:ascii="Garamond" w:hAnsi="Garamond"/>
          <w:sz w:val="24"/>
          <w:szCs w:val="24"/>
        </w:rPr>
        <w:t>mulai</w:t>
      </w:r>
      <w:proofErr w:type="spellEnd"/>
      <w:r w:rsidRPr="00772DAF">
        <w:rPr>
          <w:rFonts w:ascii="Garamond" w:hAnsi="Garamond"/>
          <w:sz w:val="24"/>
          <w:szCs w:val="24"/>
        </w:rPr>
        <w:t xml:space="preserve"> </w:t>
      </w:r>
      <w:proofErr w:type="spellStart"/>
      <w:r w:rsidRPr="00772DAF">
        <w:rPr>
          <w:rFonts w:ascii="Garamond" w:hAnsi="Garamond"/>
          <w:sz w:val="24"/>
          <w:szCs w:val="24"/>
        </w:rPr>
        <w:t>bergeser</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00876663">
        <w:rPr>
          <w:rFonts w:ascii="Garamond" w:hAnsi="Garamond"/>
          <w:sz w:val="24"/>
          <w:szCs w:val="24"/>
        </w:rPr>
        <w:t xml:space="preserve"> </w:t>
      </w:r>
      <w:proofErr w:type="spellStart"/>
      <w:r w:rsidRPr="00772DAF">
        <w:rPr>
          <w:rFonts w:ascii="Garamond" w:hAnsi="Garamond"/>
          <w:sz w:val="24"/>
          <w:szCs w:val="24"/>
        </w:rPr>
        <w:lastRenderedPageBreak/>
        <w:t>keseimbangannya</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w:t>
      </w:r>
      <w:proofErr w:type="spellStart"/>
      <w:r w:rsidRPr="00772DAF">
        <w:rPr>
          <w:rFonts w:ascii="Garamond" w:hAnsi="Garamond"/>
          <w:sz w:val="24"/>
          <w:szCs w:val="24"/>
        </w:rPr>
        <w:t>akibat</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berbagai</w:t>
      </w:r>
      <w:proofErr w:type="spellEnd"/>
      <w:r w:rsidRPr="00772DAF">
        <w:rPr>
          <w:rFonts w:ascii="Garamond" w:hAnsi="Garamond"/>
          <w:sz w:val="24"/>
          <w:szCs w:val="24"/>
        </w:rPr>
        <w:t xml:space="preserve"> </w:t>
      </w:r>
      <w:proofErr w:type="spellStart"/>
      <w:r w:rsidRPr="00772DAF">
        <w:rPr>
          <w:rFonts w:ascii="Garamond" w:hAnsi="Garamond"/>
          <w:sz w:val="24"/>
          <w:szCs w:val="24"/>
        </w:rPr>
        <w:t>kecenderungan</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cepat</w:t>
      </w:r>
      <w:proofErr w:type="spellEnd"/>
      <w:r w:rsidR="00876663">
        <w:rPr>
          <w:rFonts w:ascii="Garamond" w:hAnsi="Garamond"/>
          <w:sz w:val="24"/>
          <w:szCs w:val="24"/>
        </w:rPr>
        <w:t xml:space="preserve"> </w:t>
      </w:r>
      <w:proofErr w:type="spellStart"/>
      <w:r w:rsidRPr="00772DAF">
        <w:rPr>
          <w:rFonts w:ascii="Garamond" w:hAnsi="Garamond"/>
          <w:sz w:val="24"/>
          <w:szCs w:val="24"/>
        </w:rPr>
        <w:t>mencapai</w:t>
      </w:r>
      <w:proofErr w:type="spellEnd"/>
      <w:r w:rsidRPr="00772DAF">
        <w:rPr>
          <w:rFonts w:ascii="Garamond" w:hAnsi="Garamond"/>
          <w:sz w:val="24"/>
          <w:szCs w:val="24"/>
        </w:rPr>
        <w:t xml:space="preserve"> </w:t>
      </w:r>
      <w:proofErr w:type="spellStart"/>
      <w:r w:rsidRPr="00772DAF">
        <w:rPr>
          <w:rFonts w:ascii="Garamond" w:hAnsi="Garamond"/>
          <w:sz w:val="24"/>
          <w:szCs w:val="24"/>
        </w:rPr>
        <w:t>kepuasan</w:t>
      </w:r>
      <w:proofErr w:type="spellEnd"/>
      <w:r w:rsidRPr="00772DAF">
        <w:rPr>
          <w:rFonts w:ascii="Garamond" w:hAnsi="Garamond"/>
          <w:sz w:val="24"/>
          <w:szCs w:val="24"/>
        </w:rPr>
        <w:t xml:space="preserve"> </w:t>
      </w:r>
      <w:proofErr w:type="spellStart"/>
      <w:r w:rsidRPr="00772DAF">
        <w:rPr>
          <w:rFonts w:ascii="Garamond" w:hAnsi="Garamond"/>
          <w:sz w:val="24"/>
          <w:szCs w:val="24"/>
        </w:rPr>
        <w:t>lahir</w:t>
      </w:r>
      <w:proofErr w:type="spellEnd"/>
      <w:r w:rsidRPr="00772DAF">
        <w:rPr>
          <w:rFonts w:ascii="Garamond" w:hAnsi="Garamond"/>
          <w:sz w:val="24"/>
          <w:szCs w:val="24"/>
        </w:rPr>
        <w:t xml:space="preserve"> </w:t>
      </w:r>
      <w:proofErr w:type="spellStart"/>
      <w:r w:rsidRPr="00772DAF">
        <w:rPr>
          <w:rFonts w:ascii="Garamond" w:hAnsi="Garamond"/>
          <w:sz w:val="24"/>
          <w:szCs w:val="24"/>
        </w:rPr>
        <w:t>tanpa</w:t>
      </w:r>
      <w:proofErr w:type="spellEnd"/>
      <w:r w:rsidRPr="00772DAF">
        <w:rPr>
          <w:rFonts w:ascii="Garamond" w:hAnsi="Garamond"/>
          <w:sz w:val="24"/>
          <w:szCs w:val="24"/>
        </w:rPr>
        <w:t xml:space="preserve"> </w:t>
      </w:r>
      <w:proofErr w:type="spellStart"/>
      <w:r w:rsidRPr="00772DAF">
        <w:rPr>
          <w:rFonts w:ascii="Garamond" w:hAnsi="Garamond"/>
          <w:sz w:val="24"/>
          <w:szCs w:val="24"/>
        </w:rPr>
        <w:t>memperhitungkan</w:t>
      </w:r>
      <w:proofErr w:type="spellEnd"/>
      <w:r w:rsidRPr="00772DAF">
        <w:rPr>
          <w:rFonts w:ascii="Garamond" w:hAnsi="Garamond"/>
          <w:sz w:val="24"/>
          <w:szCs w:val="24"/>
        </w:rPr>
        <w:t xml:space="preserve"> </w:t>
      </w:r>
      <w:proofErr w:type="spellStart"/>
      <w:r w:rsidRPr="00772DAF">
        <w:rPr>
          <w:rFonts w:ascii="Garamond" w:hAnsi="Garamond"/>
          <w:sz w:val="24"/>
          <w:szCs w:val="24"/>
        </w:rPr>
        <w:t>antisipasi</w:t>
      </w:r>
      <w:proofErr w:type="spellEnd"/>
      <w:r w:rsidRPr="00772DAF">
        <w:rPr>
          <w:rFonts w:ascii="Garamond" w:hAnsi="Garamond"/>
          <w:sz w:val="24"/>
          <w:szCs w:val="24"/>
        </w:rPr>
        <w:t xml:space="preserve"> </w:t>
      </w:r>
      <w:proofErr w:type="spellStart"/>
      <w:r w:rsidRPr="00772DAF">
        <w:rPr>
          <w:rFonts w:ascii="Garamond" w:hAnsi="Garamond"/>
          <w:sz w:val="24"/>
          <w:szCs w:val="24"/>
        </w:rPr>
        <w:t>kemungkinan-kemungkinan</w:t>
      </w:r>
      <w:proofErr w:type="spellEnd"/>
      <w:r w:rsidRPr="00772DAF">
        <w:rPr>
          <w:rFonts w:ascii="Garamond" w:hAnsi="Garamond"/>
          <w:sz w:val="24"/>
          <w:szCs w:val="24"/>
        </w:rPr>
        <w:t xml:space="preserve"> </w:t>
      </w:r>
      <w:proofErr w:type="spellStart"/>
      <w:r w:rsidRPr="00772DAF">
        <w:rPr>
          <w:rFonts w:ascii="Garamond" w:hAnsi="Garamond"/>
          <w:sz w:val="24"/>
          <w:szCs w:val="24"/>
        </w:rPr>
        <w:t>terburuk</w:t>
      </w:r>
      <w:proofErr w:type="spellEnd"/>
      <w:r w:rsidRPr="00772DAF">
        <w:rPr>
          <w:rFonts w:ascii="Garamond" w:hAnsi="Garamond"/>
          <w:sz w:val="24"/>
          <w:szCs w:val="24"/>
        </w:rPr>
        <w:t xml:space="preserve"> yang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terjadi</w:t>
      </w:r>
      <w:proofErr w:type="spellEnd"/>
      <w:r w:rsidRPr="00772DAF">
        <w:rPr>
          <w:rFonts w:ascii="Garamond" w:hAnsi="Garamond"/>
          <w:sz w:val="24"/>
          <w:szCs w:val="24"/>
        </w:rPr>
        <w:t xml:space="preserve"> di masa </w:t>
      </w:r>
      <w:proofErr w:type="spellStart"/>
      <w:r w:rsidRPr="00772DAF">
        <w:rPr>
          <w:rFonts w:ascii="Garamond" w:hAnsi="Garamond"/>
          <w:sz w:val="24"/>
          <w:szCs w:val="24"/>
        </w:rPr>
        <w:t>mendatang</w:t>
      </w:r>
      <w:proofErr w:type="spellEnd"/>
      <w:r w:rsidRPr="00772DAF">
        <w:rPr>
          <w:rFonts w:ascii="Garamond" w:hAnsi="Garamond"/>
          <w:sz w:val="24"/>
          <w:szCs w:val="24"/>
        </w:rPr>
        <w:t>.</w:t>
      </w:r>
      <w:r w:rsidR="0045573F">
        <w:rPr>
          <w:rFonts w:ascii="Garamond" w:hAnsi="Garamond"/>
          <w:sz w:val="24"/>
          <w:szCs w:val="24"/>
        </w:rPr>
        <w:fldChar w:fldCharType="begin" w:fldLock="1"/>
      </w:r>
      <w:r w:rsidR="0045573F">
        <w:rPr>
          <w:rFonts w:ascii="Garamond" w:hAnsi="Garamond"/>
          <w:sz w:val="24"/>
          <w:szCs w:val="24"/>
        </w:rPr>
        <w:instrText>ADDIN CSL_CITATION {"citationItems":[{"id":"ITEM-1","itemData":{"author":[{"dropping-particle":"","family":"Mahfudh","given":"Sahal","non-dropping-particle":"","parse-names":false,"suffix":""}],"edition":"LKiS","id":"ITEM-1","issued":{"date-parts":[["2004"]]},"publisher-place":"Yogyakarta","title":", (2004), “Pesantren dan Lingkungan Hidup”, dalam Nuansa Fiqih Sosial. (Yogyakarta: LKiS, h. 369","type":"book"},"uris":["http://www.mendeley.com/documents/?uuid=84227b06-683a-4ae1-8aea-e64b6a44793a"]}],"mendeley":{"formattedCitation":"(Mahfudh, 2004)","plainTextFormattedCitation":"(Mahfudh, 2004)","previouslyFormattedCitation":"(Mahfudh, 2004)"},"properties":{"noteIndex":0},"schema":"https://github.com/citation-style-language/schema/raw/master/csl-citation.json"}</w:instrText>
      </w:r>
      <w:r w:rsidR="0045573F">
        <w:rPr>
          <w:rFonts w:ascii="Garamond" w:hAnsi="Garamond"/>
          <w:sz w:val="24"/>
          <w:szCs w:val="24"/>
        </w:rPr>
        <w:fldChar w:fldCharType="separate"/>
      </w:r>
      <w:r w:rsidR="0045573F" w:rsidRPr="0045573F">
        <w:rPr>
          <w:rFonts w:ascii="Garamond" w:hAnsi="Garamond"/>
          <w:noProof/>
          <w:sz w:val="24"/>
          <w:szCs w:val="24"/>
        </w:rPr>
        <w:t>(</w:t>
      </w:r>
      <w:proofErr w:type="spellStart"/>
      <w:r w:rsidR="0045573F" w:rsidRPr="0045573F">
        <w:rPr>
          <w:rFonts w:ascii="Garamond" w:hAnsi="Garamond"/>
          <w:noProof/>
          <w:sz w:val="24"/>
          <w:szCs w:val="24"/>
        </w:rPr>
        <w:t>Mahfudh</w:t>
      </w:r>
      <w:proofErr w:type="spellEnd"/>
      <w:r w:rsidR="0045573F" w:rsidRPr="0045573F">
        <w:rPr>
          <w:rFonts w:ascii="Garamond" w:hAnsi="Garamond"/>
          <w:noProof/>
          <w:sz w:val="24"/>
          <w:szCs w:val="24"/>
        </w:rPr>
        <w:t>, 2004)</w:t>
      </w:r>
      <w:r w:rsidR="0045573F">
        <w:rPr>
          <w:rFonts w:ascii="Garamond" w:hAnsi="Garamond"/>
          <w:sz w:val="24"/>
          <w:szCs w:val="24"/>
        </w:rPr>
        <w:fldChar w:fldCharType="end"/>
      </w:r>
      <w:r w:rsidRPr="00772DAF">
        <w:rPr>
          <w:rFonts w:ascii="Garamond" w:hAnsi="Garamond"/>
          <w:sz w:val="24"/>
          <w:szCs w:val="24"/>
        </w:rPr>
        <w:t xml:space="preserve"> Lembaga </w:t>
      </w:r>
      <w:proofErr w:type="spellStart"/>
      <w:r w:rsidRPr="00772DAF">
        <w:rPr>
          <w:rFonts w:ascii="Garamond" w:hAnsi="Garamond"/>
          <w:sz w:val="24"/>
          <w:szCs w:val="24"/>
        </w:rPr>
        <w:t>pendidikan</w:t>
      </w:r>
      <w:proofErr w:type="spellEnd"/>
      <w:r w:rsidRPr="00772DAF">
        <w:rPr>
          <w:rFonts w:ascii="Garamond" w:hAnsi="Garamond"/>
          <w:sz w:val="24"/>
          <w:szCs w:val="24"/>
        </w:rPr>
        <w:t xml:space="preserve"> </w:t>
      </w:r>
      <w:proofErr w:type="spellStart"/>
      <w:r w:rsidRPr="00772DAF">
        <w:rPr>
          <w:rFonts w:ascii="Garamond" w:hAnsi="Garamond"/>
          <w:sz w:val="24"/>
          <w:szCs w:val="24"/>
        </w:rPr>
        <w:t>seperti</w:t>
      </w:r>
      <w:proofErr w:type="spellEnd"/>
      <w:r w:rsidRPr="00772DAF">
        <w:rPr>
          <w:rFonts w:ascii="Garamond" w:hAnsi="Garamond"/>
          <w:sz w:val="24"/>
          <w:szCs w:val="24"/>
        </w:rPr>
        <w:t xml:space="preserve">, </w:t>
      </w:r>
      <w:proofErr w:type="spellStart"/>
      <w:r w:rsidRPr="00772DAF">
        <w:rPr>
          <w:rFonts w:ascii="Garamond" w:hAnsi="Garamond"/>
          <w:sz w:val="24"/>
          <w:szCs w:val="24"/>
        </w:rPr>
        <w:t>sekolah</w:t>
      </w:r>
      <w:proofErr w:type="spellEnd"/>
      <w:r w:rsidRPr="00772DAF">
        <w:rPr>
          <w:rFonts w:ascii="Garamond" w:hAnsi="Garamond"/>
          <w:sz w:val="24"/>
          <w:szCs w:val="24"/>
        </w:rPr>
        <w:t xml:space="preserve">, madrasah, </w:t>
      </w:r>
      <w:proofErr w:type="spellStart"/>
      <w:r w:rsidRPr="00772DAF">
        <w:rPr>
          <w:rFonts w:ascii="Garamond" w:hAnsi="Garamond"/>
          <w:sz w:val="24"/>
          <w:szCs w:val="24"/>
        </w:rPr>
        <w:t>pesantren</w:t>
      </w:r>
      <w:proofErr w:type="spellEnd"/>
      <w:r w:rsidRPr="00772DAF">
        <w:rPr>
          <w:rFonts w:ascii="Garamond" w:hAnsi="Garamond"/>
          <w:sz w:val="24"/>
          <w:szCs w:val="24"/>
        </w:rPr>
        <w:t xml:space="preserve"> dan</w:t>
      </w:r>
      <w:r w:rsidR="0043662A">
        <w:rPr>
          <w:rFonts w:ascii="Garamond" w:hAnsi="Garamond"/>
          <w:sz w:val="24"/>
          <w:szCs w:val="24"/>
        </w:rPr>
        <w:t xml:space="preserve"> </w:t>
      </w:r>
      <w:proofErr w:type="spellStart"/>
      <w:r w:rsidRPr="00772DAF">
        <w:rPr>
          <w:rFonts w:ascii="Garamond" w:hAnsi="Garamond"/>
          <w:sz w:val="24"/>
          <w:szCs w:val="24"/>
        </w:rPr>
        <w:t>sebagainya</w:t>
      </w:r>
      <w:proofErr w:type="spellEnd"/>
      <w:r w:rsidRPr="00772DAF">
        <w:rPr>
          <w:rFonts w:ascii="Garamond" w:hAnsi="Garamond"/>
          <w:sz w:val="24"/>
          <w:szCs w:val="24"/>
        </w:rPr>
        <w:t xml:space="preserve"> </w:t>
      </w:r>
      <w:proofErr w:type="spellStart"/>
      <w:r w:rsidRPr="00772DAF">
        <w:rPr>
          <w:rFonts w:ascii="Garamond" w:hAnsi="Garamond"/>
          <w:sz w:val="24"/>
          <w:szCs w:val="24"/>
        </w:rPr>
        <w:t>memiliki</w:t>
      </w:r>
      <w:proofErr w:type="spellEnd"/>
      <w:r w:rsidRPr="00772DAF">
        <w:rPr>
          <w:rFonts w:ascii="Garamond" w:hAnsi="Garamond"/>
          <w:sz w:val="24"/>
          <w:szCs w:val="24"/>
        </w:rPr>
        <w:t xml:space="preserve"> </w:t>
      </w:r>
      <w:proofErr w:type="spellStart"/>
      <w:r w:rsidRPr="00772DAF">
        <w:rPr>
          <w:rFonts w:ascii="Garamond" w:hAnsi="Garamond"/>
          <w:sz w:val="24"/>
          <w:szCs w:val="24"/>
        </w:rPr>
        <w:t>kapasitas</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membangun</w:t>
      </w:r>
      <w:proofErr w:type="spellEnd"/>
      <w:r w:rsidRPr="00772DAF">
        <w:rPr>
          <w:rFonts w:ascii="Garamond" w:hAnsi="Garamond"/>
          <w:sz w:val="24"/>
          <w:szCs w:val="24"/>
        </w:rPr>
        <w:t xml:space="preserve"> </w:t>
      </w:r>
      <w:proofErr w:type="spellStart"/>
      <w:r w:rsidRPr="00772DAF">
        <w:rPr>
          <w:rFonts w:ascii="Garamond" w:hAnsi="Garamond"/>
          <w:sz w:val="24"/>
          <w:szCs w:val="24"/>
        </w:rPr>
        <w:t>harmoni</w:t>
      </w:r>
      <w:proofErr w:type="spellEnd"/>
      <w:r w:rsidRPr="00772DAF">
        <w:rPr>
          <w:rFonts w:ascii="Garamond" w:hAnsi="Garamond"/>
          <w:sz w:val="24"/>
          <w:szCs w:val="24"/>
        </w:rPr>
        <w:t xml:space="preserve"> </w:t>
      </w:r>
      <w:proofErr w:type="spellStart"/>
      <w:r w:rsidRPr="00772DAF">
        <w:rPr>
          <w:rFonts w:ascii="Garamond" w:hAnsi="Garamond"/>
          <w:sz w:val="24"/>
          <w:szCs w:val="24"/>
        </w:rPr>
        <w:t>semesta</w:t>
      </w:r>
      <w:proofErr w:type="spellEnd"/>
      <w:r w:rsidRPr="00772DAF">
        <w:rPr>
          <w:rFonts w:ascii="Garamond" w:hAnsi="Garamond"/>
          <w:sz w:val="24"/>
          <w:szCs w:val="24"/>
        </w:rPr>
        <w:t>.</w:t>
      </w:r>
    </w:p>
    <w:p w14:paraId="00D652B8" w14:textId="2B2BEB9F" w:rsidR="00227CA2" w:rsidRPr="00772DAF" w:rsidRDefault="00227CA2" w:rsidP="00F534F6">
      <w:pPr>
        <w:spacing w:after="0" w:line="480" w:lineRule="exact"/>
        <w:ind w:firstLine="709"/>
        <w:jc w:val="both"/>
        <w:rPr>
          <w:rFonts w:ascii="Garamond" w:hAnsi="Garamond"/>
          <w:sz w:val="24"/>
          <w:szCs w:val="24"/>
        </w:rPr>
      </w:pPr>
      <w:proofErr w:type="spellStart"/>
      <w:r w:rsidRPr="00772DAF">
        <w:rPr>
          <w:rFonts w:ascii="Garamond" w:hAnsi="Garamond"/>
          <w:sz w:val="24"/>
          <w:szCs w:val="24"/>
        </w:rPr>
        <w:t>Prinsip</w:t>
      </w:r>
      <w:proofErr w:type="spellEnd"/>
      <w:r w:rsidRPr="00772DAF">
        <w:rPr>
          <w:rFonts w:ascii="Garamond" w:hAnsi="Garamond"/>
          <w:sz w:val="24"/>
          <w:szCs w:val="24"/>
        </w:rPr>
        <w:t xml:space="preserve"> </w:t>
      </w:r>
      <w:proofErr w:type="spellStart"/>
      <w:r w:rsidRPr="00772DAF">
        <w:rPr>
          <w:rFonts w:ascii="Garamond" w:hAnsi="Garamond"/>
          <w:sz w:val="24"/>
          <w:szCs w:val="24"/>
        </w:rPr>
        <w:t>keseimbangan</w:t>
      </w:r>
      <w:proofErr w:type="spellEnd"/>
      <w:r w:rsidR="00F00452">
        <w:rPr>
          <w:rFonts w:ascii="Garamond" w:hAnsi="Garamond"/>
          <w:sz w:val="24"/>
          <w:szCs w:val="24"/>
        </w:rPr>
        <w:t xml:space="preserve"> pada </w:t>
      </w:r>
      <w:proofErr w:type="spellStart"/>
      <w:r w:rsidRPr="00772DAF">
        <w:rPr>
          <w:rFonts w:ascii="Garamond" w:hAnsi="Garamond"/>
          <w:sz w:val="24"/>
          <w:szCs w:val="24"/>
        </w:rPr>
        <w:t>seluruh</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raya</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me</w:t>
      </w:r>
      <w:r w:rsidR="00F00452">
        <w:rPr>
          <w:rFonts w:ascii="Garamond" w:hAnsi="Garamond"/>
          <w:sz w:val="24"/>
          <w:szCs w:val="24"/>
        </w:rPr>
        <w:t>nunju</w:t>
      </w:r>
      <w:r w:rsidRPr="00772DAF">
        <w:rPr>
          <w:rFonts w:ascii="Garamond" w:hAnsi="Garamond"/>
          <w:sz w:val="24"/>
          <w:szCs w:val="24"/>
        </w:rPr>
        <w:t>kan</w:t>
      </w:r>
      <w:proofErr w:type="spellEnd"/>
      <w:r w:rsidRPr="00772DAF">
        <w:rPr>
          <w:rFonts w:ascii="Garamond" w:hAnsi="Garamond"/>
          <w:sz w:val="24"/>
          <w:szCs w:val="24"/>
        </w:rPr>
        <w:t xml:space="preserve"> </w:t>
      </w:r>
      <w:proofErr w:type="spellStart"/>
      <w:r w:rsidRPr="00772DAF">
        <w:rPr>
          <w:rFonts w:ascii="Garamond" w:hAnsi="Garamond"/>
          <w:sz w:val="24"/>
          <w:szCs w:val="24"/>
        </w:rPr>
        <w:t>evolusianya</w:t>
      </w:r>
      <w:proofErr w:type="spellEnd"/>
      <w:r w:rsidRPr="00772DAF">
        <w:rPr>
          <w:rFonts w:ascii="Garamond" w:hAnsi="Garamond"/>
          <w:sz w:val="24"/>
          <w:szCs w:val="24"/>
        </w:rPr>
        <w:t xml:space="preserve">, </w:t>
      </w:r>
      <w:r w:rsidR="00F00452">
        <w:rPr>
          <w:rFonts w:ascii="Garamond" w:hAnsi="Garamond"/>
          <w:sz w:val="24"/>
          <w:szCs w:val="24"/>
        </w:rPr>
        <w:t xml:space="preserve">agar </w:t>
      </w:r>
      <w:proofErr w:type="spellStart"/>
      <w:r w:rsidRPr="00772DAF">
        <w:rPr>
          <w:rFonts w:ascii="Garamond" w:hAnsi="Garamond"/>
          <w:sz w:val="24"/>
          <w:szCs w:val="24"/>
        </w:rPr>
        <w:t>mencapai</w:t>
      </w:r>
      <w:proofErr w:type="spellEnd"/>
      <w:r w:rsidRPr="00772DAF">
        <w:rPr>
          <w:rFonts w:ascii="Garamond" w:hAnsi="Garamond"/>
          <w:sz w:val="24"/>
          <w:szCs w:val="24"/>
        </w:rPr>
        <w:t xml:space="preserve"> </w:t>
      </w:r>
      <w:proofErr w:type="spellStart"/>
      <w:r w:rsidRPr="00772DAF">
        <w:rPr>
          <w:rFonts w:ascii="Garamond" w:hAnsi="Garamond"/>
          <w:sz w:val="24"/>
          <w:szCs w:val="24"/>
        </w:rPr>
        <w:t>tujuan</w:t>
      </w:r>
      <w:proofErr w:type="spellEnd"/>
      <w:r w:rsidRPr="00772DAF">
        <w:rPr>
          <w:rFonts w:ascii="Garamond" w:hAnsi="Garamond"/>
          <w:sz w:val="24"/>
          <w:szCs w:val="24"/>
        </w:rPr>
        <w:t xml:space="preserve"> </w:t>
      </w:r>
      <w:proofErr w:type="spellStart"/>
      <w:r w:rsidRPr="00772DAF">
        <w:rPr>
          <w:rFonts w:ascii="Garamond" w:hAnsi="Garamond"/>
          <w:sz w:val="24"/>
          <w:szCs w:val="24"/>
        </w:rPr>
        <w:t>penciptaan</w:t>
      </w:r>
      <w:r w:rsidR="00F00452">
        <w:rPr>
          <w:rFonts w:ascii="Garamond" w:hAnsi="Garamond"/>
          <w:sz w:val="24"/>
          <w:szCs w:val="24"/>
        </w:rPr>
        <w:t>nya</w:t>
      </w:r>
      <w:proofErr w:type="spellEnd"/>
      <w:r w:rsidR="00F00452">
        <w:rPr>
          <w:rFonts w:ascii="Garamond" w:hAnsi="Garamond"/>
          <w:sz w:val="24"/>
          <w:szCs w:val="24"/>
        </w:rPr>
        <w:t>,</w:t>
      </w:r>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mana </w:t>
      </w:r>
      <w:proofErr w:type="spellStart"/>
      <w:r w:rsidRPr="00772DAF">
        <w:rPr>
          <w:rFonts w:ascii="Garamond" w:hAnsi="Garamond"/>
          <w:sz w:val="24"/>
          <w:szCs w:val="24"/>
        </w:rPr>
        <w:t>dalam</w:t>
      </w:r>
      <w:proofErr w:type="spellEnd"/>
      <w:r w:rsidRPr="00772DAF">
        <w:rPr>
          <w:rFonts w:ascii="Garamond" w:hAnsi="Garamond"/>
          <w:sz w:val="24"/>
          <w:szCs w:val="24"/>
        </w:rPr>
        <w:t xml:space="preserve"> QS. Shaad (38)</w:t>
      </w:r>
      <w:r w:rsidR="00EA3183">
        <w:rPr>
          <w:rFonts w:ascii="Garamond" w:hAnsi="Garamond"/>
          <w:sz w:val="24"/>
          <w:szCs w:val="24"/>
        </w:rPr>
        <w:t xml:space="preserve"> : </w:t>
      </w:r>
      <w:r w:rsidRPr="00772DAF">
        <w:rPr>
          <w:rFonts w:ascii="Garamond" w:hAnsi="Garamond"/>
          <w:sz w:val="24"/>
          <w:szCs w:val="24"/>
        </w:rPr>
        <w:t xml:space="preserve">27. Pada </w:t>
      </w:r>
      <w:proofErr w:type="spellStart"/>
      <w:r w:rsidRPr="00772DAF">
        <w:rPr>
          <w:rFonts w:ascii="Garamond" w:hAnsi="Garamond"/>
          <w:sz w:val="24"/>
          <w:szCs w:val="24"/>
        </w:rPr>
        <w:t>ayat</w:t>
      </w:r>
      <w:proofErr w:type="spellEnd"/>
      <w:r w:rsidRPr="00772DAF">
        <w:rPr>
          <w:rFonts w:ascii="Garamond" w:hAnsi="Garamond"/>
          <w:sz w:val="24"/>
          <w:szCs w:val="24"/>
        </w:rPr>
        <w:t xml:space="preserve"> </w:t>
      </w:r>
      <w:proofErr w:type="spellStart"/>
      <w:r w:rsidR="00F534F6">
        <w:rPr>
          <w:rFonts w:ascii="Garamond" w:hAnsi="Garamond"/>
          <w:sz w:val="24"/>
          <w:szCs w:val="24"/>
        </w:rPr>
        <w:t>tersebut</w:t>
      </w:r>
      <w:proofErr w:type="spellEnd"/>
      <w:r w:rsidR="00F534F6">
        <w:rPr>
          <w:rFonts w:ascii="Garamond" w:hAnsi="Garamond"/>
          <w:sz w:val="24"/>
          <w:szCs w:val="24"/>
        </w:rPr>
        <w:t xml:space="preserve"> </w:t>
      </w:r>
      <w:proofErr w:type="spellStart"/>
      <w:r w:rsidR="00F534F6">
        <w:rPr>
          <w:rFonts w:ascii="Garamond" w:hAnsi="Garamond"/>
          <w:sz w:val="24"/>
          <w:szCs w:val="24"/>
        </w:rPr>
        <w:t>menjelaskan</w:t>
      </w:r>
      <w:proofErr w:type="spellEnd"/>
      <w:r w:rsidR="00F534F6">
        <w:rPr>
          <w:rFonts w:ascii="Garamond" w:hAnsi="Garamond"/>
          <w:sz w:val="24"/>
          <w:szCs w:val="24"/>
        </w:rPr>
        <w:t xml:space="preserve"> </w:t>
      </w:r>
      <w:proofErr w:type="spellStart"/>
      <w:r w:rsidR="00F534F6">
        <w:rPr>
          <w:rFonts w:ascii="Garamond" w:hAnsi="Garamond"/>
          <w:sz w:val="24"/>
          <w:szCs w:val="24"/>
        </w:rPr>
        <w:t>bahwa</w:t>
      </w:r>
      <w:proofErr w:type="spellEnd"/>
      <w:r w:rsidRPr="00772DAF">
        <w:rPr>
          <w:rFonts w:ascii="Garamond" w:hAnsi="Garamond"/>
          <w:sz w:val="24"/>
          <w:szCs w:val="24"/>
        </w:rPr>
        <w:t xml:space="preserve"> </w:t>
      </w:r>
      <w:proofErr w:type="spellStart"/>
      <w:r w:rsidRPr="00772DAF">
        <w:rPr>
          <w:rFonts w:ascii="Garamond" w:hAnsi="Garamond"/>
          <w:sz w:val="24"/>
          <w:szCs w:val="24"/>
        </w:rPr>
        <w:t>semua</w:t>
      </w:r>
      <w:proofErr w:type="spellEnd"/>
      <w:r w:rsidRPr="00772DAF">
        <w:rPr>
          <w:rFonts w:ascii="Garamond" w:hAnsi="Garamond"/>
          <w:sz w:val="24"/>
          <w:szCs w:val="24"/>
        </w:rPr>
        <w:t xml:space="preserve"> </w:t>
      </w:r>
      <w:proofErr w:type="spellStart"/>
      <w:r w:rsidR="00F00452">
        <w:rPr>
          <w:rFonts w:ascii="Garamond" w:hAnsi="Garamond"/>
          <w:sz w:val="24"/>
          <w:szCs w:val="24"/>
        </w:rPr>
        <w:t>ciptaan</w:t>
      </w:r>
      <w:proofErr w:type="spellEnd"/>
      <w:r w:rsidRPr="00772DAF">
        <w:rPr>
          <w:rFonts w:ascii="Garamond" w:hAnsi="Garamond"/>
          <w:sz w:val="24"/>
          <w:szCs w:val="24"/>
        </w:rPr>
        <w:t xml:space="preserve"> </w:t>
      </w:r>
      <w:proofErr w:type="spellStart"/>
      <w:r w:rsidRPr="00772DAF">
        <w:rPr>
          <w:rFonts w:ascii="Garamond" w:hAnsi="Garamond"/>
          <w:sz w:val="24"/>
          <w:szCs w:val="24"/>
        </w:rPr>
        <w:t>Tuhan</w:t>
      </w:r>
      <w:proofErr w:type="spellEnd"/>
      <w:r w:rsidRPr="00772DAF">
        <w:rPr>
          <w:rFonts w:ascii="Garamond" w:hAnsi="Garamond"/>
          <w:sz w:val="24"/>
          <w:szCs w:val="24"/>
        </w:rPr>
        <w:t xml:space="preserve"> </w:t>
      </w:r>
      <w:proofErr w:type="spellStart"/>
      <w:r w:rsidRPr="00772DAF">
        <w:rPr>
          <w:rFonts w:ascii="Garamond" w:hAnsi="Garamond"/>
          <w:sz w:val="24"/>
          <w:szCs w:val="24"/>
        </w:rPr>
        <w:t>saling</w:t>
      </w:r>
      <w:proofErr w:type="spellEnd"/>
      <w:r w:rsidRPr="00772DAF">
        <w:rPr>
          <w:rFonts w:ascii="Garamond" w:hAnsi="Garamond"/>
          <w:sz w:val="24"/>
          <w:szCs w:val="24"/>
        </w:rPr>
        <w:t xml:space="preserve"> </w:t>
      </w:r>
      <w:proofErr w:type="spellStart"/>
      <w:r w:rsidR="00F00452">
        <w:rPr>
          <w:rFonts w:ascii="Garamond" w:hAnsi="Garamond"/>
          <w:sz w:val="24"/>
          <w:szCs w:val="24"/>
        </w:rPr>
        <w:t>berkaitan</w:t>
      </w:r>
      <w:proofErr w:type="spellEnd"/>
      <w:r w:rsidR="00F00452">
        <w:rPr>
          <w:rFonts w:ascii="Garamond" w:hAnsi="Garamond"/>
          <w:sz w:val="24"/>
          <w:szCs w:val="24"/>
        </w:rPr>
        <w:t xml:space="preserve"> </w:t>
      </w:r>
      <w:proofErr w:type="spellStart"/>
      <w:r w:rsidR="00F00452">
        <w:rPr>
          <w:rFonts w:ascii="Garamond" w:hAnsi="Garamond"/>
          <w:sz w:val="24"/>
          <w:szCs w:val="24"/>
        </w:rPr>
        <w:t>antara</w:t>
      </w:r>
      <w:proofErr w:type="spellEnd"/>
      <w:r w:rsidR="00F00452">
        <w:rPr>
          <w:rFonts w:ascii="Garamond" w:hAnsi="Garamond"/>
          <w:sz w:val="24"/>
          <w:szCs w:val="24"/>
        </w:rPr>
        <w:t xml:space="preserve"> </w:t>
      </w:r>
      <w:proofErr w:type="spellStart"/>
      <w:r w:rsidR="00F00452">
        <w:rPr>
          <w:rFonts w:ascii="Garamond" w:hAnsi="Garamond"/>
          <w:sz w:val="24"/>
          <w:szCs w:val="24"/>
        </w:rPr>
        <w:t>satu</w:t>
      </w:r>
      <w:proofErr w:type="spellEnd"/>
      <w:r w:rsidR="00F00452">
        <w:rPr>
          <w:rFonts w:ascii="Garamond" w:hAnsi="Garamond"/>
          <w:sz w:val="24"/>
          <w:szCs w:val="24"/>
        </w:rPr>
        <w:t xml:space="preserve"> </w:t>
      </w:r>
      <w:proofErr w:type="spellStart"/>
      <w:r w:rsidR="00F00452">
        <w:rPr>
          <w:rFonts w:ascii="Garamond" w:hAnsi="Garamond"/>
          <w:sz w:val="24"/>
          <w:szCs w:val="24"/>
        </w:rPr>
        <w:t>dengan</w:t>
      </w:r>
      <w:proofErr w:type="spellEnd"/>
      <w:r w:rsidR="00F00452">
        <w:rPr>
          <w:rFonts w:ascii="Garamond" w:hAnsi="Garamond"/>
          <w:sz w:val="24"/>
          <w:szCs w:val="24"/>
        </w:rPr>
        <w:t xml:space="preserve"> yang </w:t>
      </w:r>
      <w:proofErr w:type="spellStart"/>
      <w:r w:rsidR="00F00452">
        <w:rPr>
          <w:rFonts w:ascii="Garamond" w:hAnsi="Garamond"/>
          <w:sz w:val="24"/>
          <w:szCs w:val="24"/>
        </w:rPr>
        <w:t>lainnya</w:t>
      </w:r>
      <w:proofErr w:type="spellEnd"/>
      <w:r w:rsidR="00F00452">
        <w:rPr>
          <w:rFonts w:ascii="Garamond" w:hAnsi="Garamond"/>
          <w:sz w:val="24"/>
          <w:szCs w:val="24"/>
        </w:rPr>
        <w:t xml:space="preserve">, </w:t>
      </w:r>
      <w:proofErr w:type="spellStart"/>
      <w:r w:rsidRPr="00772DAF">
        <w:rPr>
          <w:rFonts w:ascii="Garamond" w:hAnsi="Garamond"/>
          <w:sz w:val="24"/>
          <w:szCs w:val="24"/>
        </w:rPr>
        <w:t>bila</w:t>
      </w:r>
      <w:proofErr w:type="spellEnd"/>
      <w:r w:rsidRPr="00772DAF">
        <w:rPr>
          <w:rFonts w:ascii="Garamond" w:hAnsi="Garamond"/>
          <w:sz w:val="24"/>
          <w:szCs w:val="24"/>
        </w:rPr>
        <w:t xml:space="preserve"> salah </w:t>
      </w:r>
      <w:proofErr w:type="spellStart"/>
      <w:r w:rsidRPr="00772DAF">
        <w:rPr>
          <w:rFonts w:ascii="Garamond" w:hAnsi="Garamond"/>
          <w:sz w:val="24"/>
          <w:szCs w:val="24"/>
        </w:rPr>
        <w:t>satu</w:t>
      </w:r>
      <w:proofErr w:type="spellEnd"/>
      <w:r w:rsidR="00F00452">
        <w:rPr>
          <w:rFonts w:ascii="Garamond" w:hAnsi="Garamond"/>
          <w:sz w:val="24"/>
          <w:szCs w:val="24"/>
        </w:rPr>
        <w:t xml:space="preserve"> </w:t>
      </w:r>
      <w:proofErr w:type="spellStart"/>
      <w:r w:rsidR="00F00452">
        <w:rPr>
          <w:rFonts w:ascii="Garamond" w:hAnsi="Garamond"/>
          <w:sz w:val="24"/>
          <w:szCs w:val="24"/>
        </w:rPr>
        <w:t>ada</w:t>
      </w:r>
      <w:proofErr w:type="spellEnd"/>
      <w:r w:rsidR="00F00452">
        <w:rPr>
          <w:rFonts w:ascii="Garamond" w:hAnsi="Garamond"/>
          <w:sz w:val="24"/>
          <w:szCs w:val="24"/>
        </w:rPr>
        <w:t xml:space="preserve"> yang </w:t>
      </w:r>
      <w:proofErr w:type="spellStart"/>
      <w:r w:rsidRPr="00772DAF">
        <w:rPr>
          <w:rFonts w:ascii="Garamond" w:hAnsi="Garamond"/>
          <w:sz w:val="24"/>
          <w:szCs w:val="24"/>
        </w:rPr>
        <w:t>terganggu</w:t>
      </w:r>
      <w:proofErr w:type="spellEnd"/>
      <w:r w:rsidRPr="00772DAF">
        <w:rPr>
          <w:rFonts w:ascii="Garamond" w:hAnsi="Garamond"/>
          <w:sz w:val="24"/>
          <w:szCs w:val="24"/>
        </w:rPr>
        <w:t xml:space="preserve">, </w:t>
      </w:r>
      <w:proofErr w:type="spellStart"/>
      <w:r w:rsidRPr="00772DAF">
        <w:rPr>
          <w:rFonts w:ascii="Garamond" w:hAnsi="Garamond"/>
          <w:sz w:val="24"/>
          <w:szCs w:val="24"/>
        </w:rPr>
        <w:t>maka</w:t>
      </w:r>
      <w:proofErr w:type="spellEnd"/>
      <w:r w:rsidRPr="00772DAF">
        <w:rPr>
          <w:rFonts w:ascii="Garamond" w:hAnsi="Garamond"/>
          <w:sz w:val="24"/>
          <w:szCs w:val="24"/>
        </w:rPr>
        <w:t xml:space="preserve"> </w:t>
      </w:r>
      <w:proofErr w:type="spellStart"/>
      <w:r w:rsidRPr="00772DAF">
        <w:rPr>
          <w:rFonts w:ascii="Garamond" w:hAnsi="Garamond"/>
          <w:sz w:val="24"/>
          <w:szCs w:val="24"/>
        </w:rPr>
        <w:t>makhluk</w:t>
      </w:r>
      <w:proofErr w:type="spellEnd"/>
      <w:r w:rsidRPr="00772DAF">
        <w:rPr>
          <w:rFonts w:ascii="Garamond" w:hAnsi="Garamond"/>
          <w:sz w:val="24"/>
          <w:szCs w:val="24"/>
        </w:rPr>
        <w:t xml:space="preserve"> </w:t>
      </w:r>
      <w:r w:rsidR="00F00452">
        <w:rPr>
          <w:rFonts w:ascii="Garamond" w:hAnsi="Garamond"/>
          <w:sz w:val="24"/>
          <w:szCs w:val="24"/>
        </w:rPr>
        <w:t xml:space="preserve">lain </w:t>
      </w:r>
      <w:r w:rsidRPr="00772DAF">
        <w:rPr>
          <w:rFonts w:ascii="Garamond" w:hAnsi="Garamond"/>
          <w:sz w:val="24"/>
          <w:szCs w:val="24"/>
        </w:rPr>
        <w:t xml:space="preserve">yang </w:t>
      </w:r>
      <w:proofErr w:type="spellStart"/>
      <w:r w:rsidRPr="00772DAF">
        <w:rPr>
          <w:rFonts w:ascii="Garamond" w:hAnsi="Garamond"/>
          <w:sz w:val="24"/>
          <w:szCs w:val="24"/>
        </w:rPr>
        <w:t>ada</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lingkungannya</w:t>
      </w:r>
      <w:proofErr w:type="spellEnd"/>
      <w:r w:rsidRPr="00772DAF">
        <w:rPr>
          <w:rFonts w:ascii="Garamond" w:hAnsi="Garamond"/>
          <w:sz w:val="24"/>
          <w:szCs w:val="24"/>
        </w:rPr>
        <w:t xml:space="preserve">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terganggu</w:t>
      </w:r>
      <w:proofErr w:type="spellEnd"/>
      <w:r w:rsidRPr="00772DAF">
        <w:rPr>
          <w:rFonts w:ascii="Garamond" w:hAnsi="Garamond"/>
          <w:sz w:val="24"/>
          <w:szCs w:val="24"/>
        </w:rPr>
        <w:t xml:space="preserve"> pula.</w:t>
      </w:r>
      <w:r w:rsidR="0045573F">
        <w:rPr>
          <w:rFonts w:ascii="Garamond" w:hAnsi="Garamond"/>
          <w:sz w:val="24"/>
          <w:szCs w:val="24"/>
        </w:rPr>
        <w:fldChar w:fldCharType="begin" w:fldLock="1"/>
      </w:r>
      <w:r w:rsidR="00EA3183">
        <w:rPr>
          <w:rFonts w:ascii="Garamond" w:hAnsi="Garamond"/>
          <w:sz w:val="24"/>
          <w:szCs w:val="24"/>
        </w:rPr>
        <w:instrText>ADDIN CSL_CITATION {"citationItems":[{"id":"ITEM-1","itemData":{"author":[{"dropping-particle":"","family":"Shihab","given":"M. Quraish","non-dropping-particle":"","parse-names":false,"suffix":""}],"edition":"Mizan","id":"ITEM-1","issued":{"date-parts":[["1996"]]},"publisher-place":"Bandung","title":",(1996), Islam, Kependudukan dan Lingkungan Hidup, dalam Membumikan Alquran, Bandung: Mizan, h. 295","type":"book"},"uris":["http://www.mendeley.com/documents/?uuid=b7688f63-8916-493f-8bf6-fc30575b3c6a"]}],"mendeley":{"formattedCitation":"(Shihab, 1996)","plainTextFormattedCitation":"(Shihab, 1996)","previouslyFormattedCitation":"(Shihab, 1996)"},"properties":{"noteIndex":0},"schema":"https://github.com/citation-style-language/schema/raw/master/csl-citation.json"}</w:instrText>
      </w:r>
      <w:r w:rsidR="0045573F">
        <w:rPr>
          <w:rFonts w:ascii="Garamond" w:hAnsi="Garamond"/>
          <w:sz w:val="24"/>
          <w:szCs w:val="24"/>
        </w:rPr>
        <w:fldChar w:fldCharType="separate"/>
      </w:r>
      <w:r w:rsidR="0045573F" w:rsidRPr="0045573F">
        <w:rPr>
          <w:rFonts w:ascii="Garamond" w:hAnsi="Garamond"/>
          <w:noProof/>
          <w:sz w:val="24"/>
          <w:szCs w:val="24"/>
        </w:rPr>
        <w:t>(Shihab, 1996)</w:t>
      </w:r>
      <w:r w:rsidR="0045573F">
        <w:rPr>
          <w:rFonts w:ascii="Garamond" w:hAnsi="Garamond"/>
          <w:sz w:val="24"/>
          <w:szCs w:val="24"/>
        </w:rPr>
        <w:fldChar w:fldCharType="end"/>
      </w:r>
      <w:r w:rsidR="0045573F"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demikian</w:t>
      </w:r>
      <w:proofErr w:type="spellEnd"/>
      <w:r w:rsidRPr="00772DAF">
        <w:rPr>
          <w:rFonts w:ascii="Garamond" w:hAnsi="Garamond"/>
          <w:sz w:val="24"/>
          <w:szCs w:val="24"/>
        </w:rPr>
        <w:t xml:space="preserve">, </w:t>
      </w:r>
      <w:proofErr w:type="spellStart"/>
      <w:r w:rsidRPr="00772DAF">
        <w:rPr>
          <w:rFonts w:ascii="Garamond" w:hAnsi="Garamond"/>
          <w:sz w:val="24"/>
          <w:szCs w:val="24"/>
        </w:rPr>
        <w:t>pembangunan</w:t>
      </w:r>
      <w:proofErr w:type="spellEnd"/>
      <w:r w:rsidRPr="00772DAF">
        <w:rPr>
          <w:rFonts w:ascii="Garamond" w:hAnsi="Garamond"/>
          <w:sz w:val="24"/>
          <w:szCs w:val="24"/>
        </w:rPr>
        <w:t xml:space="preserve"> yang </w:t>
      </w:r>
      <w:proofErr w:type="spellStart"/>
      <w:r w:rsidRPr="00772DAF">
        <w:rPr>
          <w:rFonts w:ascii="Garamond" w:hAnsi="Garamond"/>
          <w:sz w:val="24"/>
          <w:szCs w:val="24"/>
        </w:rPr>
        <w:t>mengunakan</w:t>
      </w:r>
      <w:proofErr w:type="spellEnd"/>
      <w:r w:rsidRPr="00772DAF">
        <w:rPr>
          <w:rFonts w:ascii="Garamond" w:hAnsi="Garamond"/>
          <w:sz w:val="24"/>
          <w:szCs w:val="24"/>
        </w:rPr>
        <w:t xml:space="preserve"> </w:t>
      </w:r>
      <w:proofErr w:type="spellStart"/>
      <w:r w:rsidRPr="00772DAF">
        <w:rPr>
          <w:rFonts w:ascii="Garamond" w:hAnsi="Garamond"/>
          <w:sz w:val="24"/>
          <w:szCs w:val="24"/>
        </w:rPr>
        <w:t>prinsip</w:t>
      </w:r>
      <w:proofErr w:type="spellEnd"/>
      <w:r w:rsidRPr="00772DAF">
        <w:rPr>
          <w:rFonts w:ascii="Garamond" w:hAnsi="Garamond"/>
          <w:sz w:val="24"/>
          <w:szCs w:val="24"/>
        </w:rPr>
        <w:t xml:space="preserve"> ’</w:t>
      </w:r>
      <w:proofErr w:type="spellStart"/>
      <w:r w:rsidRPr="00772DAF">
        <w:rPr>
          <w:rFonts w:ascii="Garamond" w:hAnsi="Garamond"/>
          <w:sz w:val="24"/>
          <w:szCs w:val="24"/>
        </w:rPr>
        <w:t>menguasai</w:t>
      </w:r>
      <w:proofErr w:type="spellEnd"/>
      <w:r w:rsidRPr="00772DAF">
        <w:rPr>
          <w:rFonts w:ascii="Garamond" w:hAnsi="Garamond"/>
          <w:sz w:val="24"/>
          <w:szCs w:val="24"/>
        </w:rPr>
        <w:t xml:space="preserve">’, </w:t>
      </w:r>
      <w:proofErr w:type="spellStart"/>
      <w:r w:rsidRPr="00772DAF">
        <w:rPr>
          <w:rFonts w:ascii="Garamond" w:hAnsi="Garamond"/>
          <w:sz w:val="24"/>
          <w:szCs w:val="24"/>
        </w:rPr>
        <w:t>menaklukan</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d</w:t>
      </w:r>
      <w:r w:rsidR="00F00452">
        <w:rPr>
          <w:rFonts w:ascii="Garamond" w:hAnsi="Garamond"/>
          <w:sz w:val="24"/>
          <w:szCs w:val="24"/>
        </w:rPr>
        <w:t>engan</w:t>
      </w:r>
      <w:proofErr w:type="spellEnd"/>
      <w:r w:rsidRPr="00772DAF">
        <w:rPr>
          <w:rFonts w:ascii="Garamond" w:hAnsi="Garamond"/>
          <w:sz w:val="24"/>
          <w:szCs w:val="24"/>
        </w:rPr>
        <w:t xml:space="preserve"> </w:t>
      </w:r>
      <w:proofErr w:type="spellStart"/>
      <w:r w:rsidRPr="00772DAF">
        <w:rPr>
          <w:rFonts w:ascii="Garamond" w:hAnsi="Garamond"/>
          <w:sz w:val="24"/>
          <w:szCs w:val="24"/>
        </w:rPr>
        <w:t>produksi</w:t>
      </w:r>
      <w:proofErr w:type="spellEnd"/>
      <w:r w:rsidRPr="00772DAF">
        <w:rPr>
          <w:rFonts w:ascii="Garamond" w:hAnsi="Garamond"/>
          <w:sz w:val="24"/>
          <w:szCs w:val="24"/>
        </w:rPr>
        <w:t xml:space="preserve"> </w:t>
      </w:r>
      <w:r w:rsidR="00F00452">
        <w:rPr>
          <w:rFonts w:ascii="Garamond" w:hAnsi="Garamond"/>
          <w:sz w:val="24"/>
          <w:szCs w:val="24"/>
        </w:rPr>
        <w:t xml:space="preserve">yang </w:t>
      </w:r>
      <w:proofErr w:type="spellStart"/>
      <w:r w:rsidR="00F00452">
        <w:rPr>
          <w:rFonts w:ascii="Garamond" w:hAnsi="Garamond"/>
          <w:sz w:val="24"/>
          <w:szCs w:val="24"/>
        </w:rPr>
        <w:t>berlebihan</w:t>
      </w:r>
      <w:proofErr w:type="spellEnd"/>
      <w:r w:rsidR="00F00452">
        <w:rPr>
          <w:rFonts w:ascii="Garamond" w:hAnsi="Garamond"/>
          <w:sz w:val="24"/>
          <w:szCs w:val="24"/>
        </w:rPr>
        <w:t xml:space="preserve"> </w:t>
      </w:r>
      <w:proofErr w:type="spellStart"/>
      <w:r w:rsidRPr="00772DAF">
        <w:rPr>
          <w:rFonts w:ascii="Garamond" w:hAnsi="Garamond"/>
          <w:sz w:val="24"/>
          <w:szCs w:val="24"/>
        </w:rPr>
        <w:t>tanpa</w:t>
      </w:r>
      <w:proofErr w:type="spellEnd"/>
      <w:r w:rsidRPr="00772DAF">
        <w:rPr>
          <w:rFonts w:ascii="Garamond" w:hAnsi="Garamond"/>
          <w:sz w:val="24"/>
          <w:szCs w:val="24"/>
        </w:rPr>
        <w:t xml:space="preserve"> </w:t>
      </w:r>
      <w:proofErr w:type="spellStart"/>
      <w:r w:rsidRPr="00772DAF">
        <w:rPr>
          <w:rFonts w:ascii="Garamond" w:hAnsi="Garamond"/>
          <w:sz w:val="24"/>
          <w:szCs w:val="24"/>
        </w:rPr>
        <w:t>mengindahkan</w:t>
      </w:r>
      <w:proofErr w:type="spellEnd"/>
      <w:r w:rsidRPr="00772DAF">
        <w:rPr>
          <w:rFonts w:ascii="Garamond" w:hAnsi="Garamond"/>
          <w:sz w:val="24"/>
          <w:szCs w:val="24"/>
        </w:rPr>
        <w:t xml:space="preserve"> </w:t>
      </w:r>
      <w:proofErr w:type="spellStart"/>
      <w:r w:rsidRPr="00772DAF">
        <w:rPr>
          <w:rFonts w:ascii="Garamond" w:hAnsi="Garamond"/>
          <w:sz w:val="24"/>
          <w:szCs w:val="24"/>
        </w:rPr>
        <w:t>harmonisasi</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harus</w:t>
      </w:r>
      <w:proofErr w:type="spellEnd"/>
      <w:r w:rsidRPr="00772DAF">
        <w:rPr>
          <w:rFonts w:ascii="Garamond" w:hAnsi="Garamond"/>
          <w:sz w:val="24"/>
          <w:szCs w:val="24"/>
        </w:rPr>
        <w:t xml:space="preserve"> </w:t>
      </w:r>
      <w:proofErr w:type="spellStart"/>
      <w:r w:rsidRPr="00772DAF">
        <w:rPr>
          <w:rFonts w:ascii="Garamond" w:hAnsi="Garamond"/>
          <w:sz w:val="24"/>
          <w:szCs w:val="24"/>
        </w:rPr>
        <w:t>segera</w:t>
      </w:r>
      <w:proofErr w:type="spellEnd"/>
      <w:r w:rsidRPr="00772DAF">
        <w:rPr>
          <w:rFonts w:ascii="Garamond" w:hAnsi="Garamond"/>
          <w:sz w:val="24"/>
          <w:szCs w:val="24"/>
        </w:rPr>
        <w:t xml:space="preserve"> </w:t>
      </w:r>
      <w:proofErr w:type="spellStart"/>
      <w:r w:rsidRPr="00772DAF">
        <w:rPr>
          <w:rFonts w:ascii="Garamond" w:hAnsi="Garamond"/>
          <w:sz w:val="24"/>
          <w:szCs w:val="24"/>
        </w:rPr>
        <w:t>di</w:t>
      </w:r>
      <w:r w:rsidR="00F00452">
        <w:rPr>
          <w:rFonts w:ascii="Garamond" w:hAnsi="Garamond"/>
          <w:sz w:val="24"/>
          <w:szCs w:val="24"/>
        </w:rPr>
        <w:t>berantas</w:t>
      </w:r>
      <w:proofErr w:type="spellEnd"/>
      <w:r w:rsidRPr="00772DAF">
        <w:rPr>
          <w:rFonts w:ascii="Garamond" w:hAnsi="Garamond"/>
          <w:sz w:val="24"/>
          <w:szCs w:val="24"/>
        </w:rPr>
        <w:t xml:space="preserve">. </w:t>
      </w:r>
    </w:p>
    <w:p w14:paraId="653F3F4E" w14:textId="2196F17A" w:rsidR="00F534F6" w:rsidRDefault="00227CA2" w:rsidP="00F534F6">
      <w:pPr>
        <w:spacing w:after="0" w:line="480" w:lineRule="exact"/>
        <w:ind w:firstLine="709"/>
        <w:jc w:val="both"/>
        <w:rPr>
          <w:rFonts w:ascii="Garamond" w:hAnsi="Garamond"/>
          <w:sz w:val="24"/>
          <w:szCs w:val="24"/>
        </w:rPr>
      </w:pPr>
      <w:proofErr w:type="spellStart"/>
      <w:r w:rsidRPr="00772DAF">
        <w:rPr>
          <w:rFonts w:ascii="Garamond" w:hAnsi="Garamond"/>
          <w:sz w:val="24"/>
          <w:szCs w:val="24"/>
        </w:rPr>
        <w:t>Selain</w:t>
      </w:r>
      <w:proofErr w:type="spellEnd"/>
      <w:r w:rsidRPr="00772DAF">
        <w:rPr>
          <w:rFonts w:ascii="Garamond" w:hAnsi="Garamond"/>
          <w:sz w:val="24"/>
          <w:szCs w:val="24"/>
        </w:rPr>
        <w:t xml:space="preserve"> </w:t>
      </w:r>
      <w:proofErr w:type="spellStart"/>
      <w:r w:rsidRPr="00772DAF">
        <w:rPr>
          <w:rFonts w:ascii="Garamond" w:hAnsi="Garamond"/>
          <w:sz w:val="24"/>
          <w:szCs w:val="24"/>
        </w:rPr>
        <w:t>firman</w:t>
      </w:r>
      <w:proofErr w:type="spellEnd"/>
      <w:r w:rsidRPr="00772DAF">
        <w:rPr>
          <w:rFonts w:ascii="Garamond" w:hAnsi="Garamond"/>
          <w:sz w:val="24"/>
          <w:szCs w:val="24"/>
        </w:rPr>
        <w:t xml:space="preserve"> Allah SWT, Nabi Muhammad saw juga </w:t>
      </w:r>
      <w:proofErr w:type="spellStart"/>
      <w:r w:rsidRPr="00772DAF">
        <w:rPr>
          <w:rFonts w:ascii="Garamond" w:hAnsi="Garamond"/>
          <w:sz w:val="24"/>
          <w:szCs w:val="24"/>
        </w:rPr>
        <w:t>mengajarkan</w:t>
      </w:r>
      <w:proofErr w:type="spellEnd"/>
      <w:r w:rsidRPr="00772DAF">
        <w:rPr>
          <w:rFonts w:ascii="Garamond" w:hAnsi="Garamond"/>
          <w:sz w:val="24"/>
          <w:szCs w:val="24"/>
        </w:rPr>
        <w:t xml:space="preserve"> </w:t>
      </w:r>
      <w:proofErr w:type="spellStart"/>
      <w:r w:rsidRPr="00772DAF">
        <w:rPr>
          <w:rFonts w:ascii="Garamond" w:hAnsi="Garamond"/>
          <w:sz w:val="24"/>
          <w:szCs w:val="24"/>
        </w:rPr>
        <w:t>umatnya</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memberikan</w:t>
      </w:r>
      <w:proofErr w:type="spellEnd"/>
      <w:r w:rsidRPr="00772DAF">
        <w:rPr>
          <w:rFonts w:ascii="Garamond" w:hAnsi="Garamond"/>
          <w:sz w:val="24"/>
          <w:szCs w:val="24"/>
        </w:rPr>
        <w:t xml:space="preserve"> </w:t>
      </w:r>
      <w:proofErr w:type="spellStart"/>
      <w:r w:rsidRPr="00772DAF">
        <w:rPr>
          <w:rFonts w:ascii="Garamond" w:hAnsi="Garamond"/>
          <w:sz w:val="24"/>
          <w:szCs w:val="24"/>
        </w:rPr>
        <w:t>perhatian</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Hal </w:t>
      </w:r>
      <w:proofErr w:type="spellStart"/>
      <w:r w:rsidRPr="00772DAF">
        <w:rPr>
          <w:rFonts w:ascii="Garamond" w:hAnsi="Garamond"/>
          <w:sz w:val="24"/>
          <w:szCs w:val="24"/>
        </w:rPr>
        <w:t>ini</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dijumpai</w:t>
      </w:r>
      <w:proofErr w:type="spellEnd"/>
      <w:r w:rsidRPr="00772DAF">
        <w:rPr>
          <w:rFonts w:ascii="Garamond" w:hAnsi="Garamond"/>
          <w:sz w:val="24"/>
          <w:szCs w:val="24"/>
        </w:rPr>
        <w:t xml:space="preserve"> di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beberapa</w:t>
      </w:r>
      <w:proofErr w:type="spellEnd"/>
      <w:r w:rsidRPr="00772DAF">
        <w:rPr>
          <w:rFonts w:ascii="Garamond" w:hAnsi="Garamond"/>
          <w:sz w:val="24"/>
          <w:szCs w:val="24"/>
        </w:rPr>
        <w:t xml:space="preserve"> </w:t>
      </w:r>
      <w:proofErr w:type="spellStart"/>
      <w:r w:rsidRPr="00772DAF">
        <w:rPr>
          <w:rFonts w:ascii="Garamond" w:hAnsi="Garamond"/>
          <w:sz w:val="24"/>
          <w:szCs w:val="24"/>
        </w:rPr>
        <w:t>redaksi</w:t>
      </w:r>
      <w:proofErr w:type="spellEnd"/>
      <w:r w:rsidRPr="00772DAF">
        <w:rPr>
          <w:rFonts w:ascii="Garamond" w:hAnsi="Garamond"/>
          <w:sz w:val="24"/>
          <w:szCs w:val="24"/>
        </w:rPr>
        <w:t xml:space="preserve"> </w:t>
      </w:r>
      <w:proofErr w:type="spellStart"/>
      <w:r w:rsidRPr="00772DAF">
        <w:rPr>
          <w:rFonts w:ascii="Garamond" w:hAnsi="Garamond"/>
          <w:sz w:val="24"/>
          <w:szCs w:val="24"/>
        </w:rPr>
        <w:t>hadits</w:t>
      </w:r>
      <w:proofErr w:type="spellEnd"/>
      <w:r w:rsidRPr="00772DAF">
        <w:rPr>
          <w:rFonts w:ascii="Garamond" w:hAnsi="Garamond"/>
          <w:sz w:val="24"/>
          <w:szCs w:val="24"/>
        </w:rPr>
        <w:t xml:space="preserve"> yang </w:t>
      </w:r>
      <w:proofErr w:type="spellStart"/>
      <w:r w:rsidRPr="00772DAF">
        <w:rPr>
          <w:rFonts w:ascii="Garamond" w:hAnsi="Garamond"/>
          <w:sz w:val="24"/>
          <w:szCs w:val="24"/>
        </w:rPr>
        <w:t>menjelaskan</w:t>
      </w:r>
      <w:proofErr w:type="spellEnd"/>
      <w:r w:rsidRPr="00772DAF">
        <w:rPr>
          <w:rFonts w:ascii="Garamond" w:hAnsi="Garamond"/>
          <w:sz w:val="24"/>
          <w:szCs w:val="24"/>
        </w:rPr>
        <w:t xml:space="preserve"> </w:t>
      </w:r>
      <w:proofErr w:type="spellStart"/>
      <w:r w:rsidRPr="00772DAF">
        <w:rPr>
          <w:rFonts w:ascii="Garamond" w:hAnsi="Garamond"/>
          <w:sz w:val="24"/>
          <w:szCs w:val="24"/>
        </w:rPr>
        <w:t>tentang</w:t>
      </w:r>
      <w:proofErr w:type="spellEnd"/>
      <w:r w:rsidRPr="00772DAF">
        <w:rPr>
          <w:rFonts w:ascii="Garamond" w:hAnsi="Garamond"/>
          <w:sz w:val="24"/>
          <w:szCs w:val="24"/>
        </w:rPr>
        <w:t xml:space="preserve"> </w:t>
      </w:r>
      <w:proofErr w:type="spellStart"/>
      <w:r w:rsidRPr="00772DAF">
        <w:rPr>
          <w:rFonts w:ascii="Garamond" w:hAnsi="Garamond"/>
          <w:sz w:val="24"/>
          <w:szCs w:val="24"/>
        </w:rPr>
        <w:t>itu</w:t>
      </w:r>
      <w:proofErr w:type="spellEnd"/>
      <w:r w:rsidRPr="00772DAF">
        <w:rPr>
          <w:rFonts w:ascii="Garamond" w:hAnsi="Garamond"/>
          <w:sz w:val="24"/>
          <w:szCs w:val="24"/>
        </w:rPr>
        <w:t xml:space="preserve"> </w:t>
      </w:r>
      <w:proofErr w:type="spellStart"/>
      <w:r w:rsidRPr="00772DAF">
        <w:rPr>
          <w:rFonts w:ascii="Garamond" w:hAnsi="Garamond"/>
          <w:sz w:val="24"/>
          <w:szCs w:val="24"/>
        </w:rPr>
        <w:t>diantaranya</w:t>
      </w:r>
      <w:proofErr w:type="spellEnd"/>
      <w:r w:rsidRPr="00772DAF">
        <w:rPr>
          <w:rFonts w:ascii="Garamond" w:hAnsi="Garamond"/>
          <w:sz w:val="24"/>
          <w:szCs w:val="24"/>
        </w:rPr>
        <w:t>:</w:t>
      </w:r>
      <w:r w:rsidR="00F534F6">
        <w:rPr>
          <w:rFonts w:ascii="Garamond" w:hAnsi="Garamond"/>
          <w:sz w:val="24"/>
          <w:szCs w:val="24"/>
        </w:rPr>
        <w:t xml:space="preserve"> </w:t>
      </w:r>
      <w:proofErr w:type="spellStart"/>
      <w:r w:rsidRPr="00772DAF">
        <w:rPr>
          <w:rFonts w:ascii="Garamond" w:eastAsia="Calibri" w:hAnsi="Garamond" w:cstheme="majorBidi"/>
          <w:color w:val="000000"/>
          <w:sz w:val="24"/>
          <w:szCs w:val="24"/>
        </w:rPr>
        <w:t>Hadits</w:t>
      </w:r>
      <w:proofErr w:type="spellEnd"/>
      <w:r w:rsidRPr="00772DAF">
        <w:rPr>
          <w:rFonts w:ascii="Garamond" w:eastAsia="Calibri" w:hAnsi="Garamond" w:cstheme="majorBidi"/>
          <w:color w:val="000000"/>
          <w:sz w:val="24"/>
          <w:szCs w:val="24"/>
        </w:rPr>
        <w:t xml:space="preserve"> </w:t>
      </w:r>
      <w:proofErr w:type="spellStart"/>
      <w:r w:rsidRPr="00772DAF">
        <w:rPr>
          <w:rFonts w:ascii="Garamond" w:eastAsia="Calibri" w:hAnsi="Garamond" w:cstheme="majorBidi"/>
          <w:color w:val="000000"/>
          <w:sz w:val="24"/>
          <w:szCs w:val="24"/>
        </w:rPr>
        <w:t>dari</w:t>
      </w:r>
      <w:proofErr w:type="spellEnd"/>
      <w:r w:rsidRPr="00772DAF">
        <w:rPr>
          <w:rFonts w:ascii="Garamond" w:eastAsia="Calibri" w:hAnsi="Garamond" w:cstheme="majorBidi"/>
          <w:color w:val="000000"/>
          <w:sz w:val="24"/>
          <w:szCs w:val="24"/>
        </w:rPr>
        <w:t xml:space="preserve"> Anas bin Malik</w:t>
      </w:r>
      <w:r w:rsidR="00EA3183">
        <w:rPr>
          <w:rFonts w:ascii="Garamond" w:eastAsia="Calibri" w:hAnsi="Garamond" w:cstheme="majorBidi"/>
          <w:color w:val="000000"/>
          <w:sz w:val="24"/>
          <w:szCs w:val="24"/>
        </w:rPr>
        <w:fldChar w:fldCharType="begin" w:fldLock="1"/>
      </w:r>
      <w:r w:rsidR="00EA3183">
        <w:rPr>
          <w:rFonts w:ascii="Garamond" w:eastAsia="Calibri" w:hAnsi="Garamond" w:cstheme="majorBidi"/>
          <w:color w:val="000000"/>
          <w:sz w:val="24"/>
          <w:szCs w:val="24"/>
        </w:rPr>
        <w:instrText>ADDIN CSL_CITATION {"citationItems":[{"id":"ITEM-1","itemData":{"author":[{"dropping-particle":"","family":"Muhammad bin Ismâl bin ibrâhîm bin al-Mughîrah bin Bardizbah","given":"Abû ‘Abdillah al-Bukhâri","non-dropping-particle":"","parse-names":false,"suffix":""}],"edition":"Jamîyyah a","id":"ITEM-1","issued":{"date-parts":[["2018"]]},"publisher-place":"Kairo","title":"Shahîh Bukhâri","type":"book"},"uris":["http://www.mendeley.com/documents/?uuid=c66d2249-9fbf-4853-8075-04a7c4ebc160"]}],"mendeley":{"formattedCitation":"(Muhammad bin Ismâl bin ibrâhîm bin al-Mughîrah bin Bardizbah, 2018)","plainTextFormattedCitation":"(Muhammad bin Ismâl bin ibrâhîm bin al-Mughîrah bin Bardizbah, 2018)","previouslyFormattedCitation":"(Muhammad bin Ismâl bin ibrâhîm bin al-Mughîrah bin Bardizbah, 2018)"},"properties":{"noteIndex":0},"schema":"https://github.com/citation-style-language/schema/raw/master/csl-citation.json"}</w:instrText>
      </w:r>
      <w:r w:rsidR="00EA3183">
        <w:rPr>
          <w:rFonts w:ascii="Garamond" w:eastAsia="Calibri" w:hAnsi="Garamond" w:cstheme="majorBidi"/>
          <w:color w:val="000000"/>
          <w:sz w:val="24"/>
          <w:szCs w:val="24"/>
        </w:rPr>
        <w:fldChar w:fldCharType="separate"/>
      </w:r>
      <w:r w:rsidR="00EA3183" w:rsidRPr="00EA3183">
        <w:rPr>
          <w:rFonts w:ascii="Garamond" w:eastAsia="Calibri" w:hAnsi="Garamond" w:cstheme="majorBidi"/>
          <w:noProof/>
          <w:color w:val="000000"/>
          <w:sz w:val="24"/>
          <w:szCs w:val="24"/>
        </w:rPr>
        <w:t>(Muhammad bin Ismâl bin ibrâhîm bin al-Mughîrah bin Bardizbah, 2018)</w:t>
      </w:r>
      <w:r w:rsidR="00EA3183">
        <w:rPr>
          <w:rFonts w:ascii="Garamond" w:eastAsia="Calibri" w:hAnsi="Garamond" w:cstheme="majorBidi"/>
          <w:color w:val="000000"/>
          <w:sz w:val="24"/>
          <w:szCs w:val="24"/>
        </w:rPr>
        <w:fldChar w:fldCharType="end"/>
      </w:r>
      <w:r w:rsidR="00F534F6">
        <w:rPr>
          <w:rFonts w:ascii="Garamond" w:eastAsia="Calibri" w:hAnsi="Garamond" w:cstheme="majorBidi"/>
          <w:color w:val="000000"/>
          <w:sz w:val="24"/>
          <w:szCs w:val="24"/>
        </w:rPr>
        <w:t xml:space="preserve"> </w:t>
      </w:r>
      <w:proofErr w:type="spellStart"/>
      <w:r w:rsidR="00F534F6">
        <w:rPr>
          <w:rFonts w:ascii="Garamond" w:eastAsia="Calibri" w:hAnsi="Garamond" w:cstheme="majorBidi"/>
          <w:color w:val="000000"/>
          <w:sz w:val="24"/>
          <w:szCs w:val="24"/>
        </w:rPr>
        <w:t>demikian</w:t>
      </w:r>
      <w:proofErr w:type="spellEnd"/>
      <w:r w:rsidR="00F534F6">
        <w:rPr>
          <w:rFonts w:ascii="Garamond" w:eastAsia="Calibri" w:hAnsi="Garamond" w:cstheme="majorBidi"/>
          <w:color w:val="000000"/>
          <w:sz w:val="24"/>
          <w:szCs w:val="24"/>
        </w:rPr>
        <w:t xml:space="preserve"> juga </w:t>
      </w:r>
      <w:proofErr w:type="spellStart"/>
      <w:r w:rsidR="00F534F6">
        <w:rPr>
          <w:rFonts w:ascii="Garamond" w:eastAsia="Calibri" w:hAnsi="Garamond" w:cstheme="majorBidi"/>
          <w:color w:val="000000"/>
          <w:sz w:val="24"/>
          <w:szCs w:val="24"/>
        </w:rPr>
        <w:t>hadis</w:t>
      </w:r>
      <w:proofErr w:type="spellEnd"/>
      <w:r w:rsidR="00F534F6">
        <w:rPr>
          <w:rFonts w:ascii="Garamond" w:eastAsia="Calibri" w:hAnsi="Garamond" w:cstheme="majorBidi"/>
          <w:color w:val="000000"/>
          <w:sz w:val="24"/>
          <w:szCs w:val="24"/>
        </w:rPr>
        <w:t xml:space="preserve"> yang </w:t>
      </w:r>
      <w:proofErr w:type="spellStart"/>
      <w:r w:rsidR="00F534F6">
        <w:rPr>
          <w:rFonts w:ascii="Garamond" w:eastAsia="Calibri" w:hAnsi="Garamond" w:cstheme="majorBidi"/>
          <w:color w:val="000000"/>
          <w:sz w:val="24"/>
          <w:szCs w:val="24"/>
        </w:rPr>
        <w:t>diriwayatkan</w:t>
      </w:r>
      <w:proofErr w:type="spellEnd"/>
      <w:r w:rsidR="00F534F6">
        <w:rPr>
          <w:rFonts w:ascii="Garamond" w:eastAsia="Calibri" w:hAnsi="Garamond" w:cstheme="majorBidi"/>
          <w:color w:val="000000"/>
          <w:sz w:val="24"/>
          <w:szCs w:val="24"/>
        </w:rPr>
        <w:t xml:space="preserve"> oleh Abu Hurairah.</w:t>
      </w:r>
      <w:r w:rsidR="00EA3183">
        <w:rPr>
          <w:rFonts w:ascii="Garamond" w:eastAsia="Calibri" w:hAnsi="Garamond" w:cstheme="majorBidi"/>
          <w:color w:val="000000"/>
          <w:sz w:val="24"/>
          <w:szCs w:val="24"/>
        </w:rPr>
        <w:fldChar w:fldCharType="begin" w:fldLock="1"/>
      </w:r>
      <w:r w:rsidR="00EA3183">
        <w:rPr>
          <w:rFonts w:ascii="Garamond" w:eastAsia="Calibri" w:hAnsi="Garamond" w:cstheme="majorBidi"/>
          <w:color w:val="000000"/>
          <w:sz w:val="24"/>
          <w:szCs w:val="24"/>
        </w:rPr>
        <w:instrText>ADDIN CSL_CITATION {"citationItems":[{"id":"ITEM-1","itemData":{"author":[{"dropping-particle":"","family":"Muhammad bin Ismâl bin ibrâhîm bin al-Mughîrah bin Bardizbah","given":"Abû ‘Abdillah al-Bukhâri","non-dropping-particle":"","parse-names":false,"suffix":""}],"edition":"Jamîyyah a","id":"ITEM-1","issued":{"date-parts":[["2018"]]},"publisher-place":"Kairo","title":"Shahîh Bukhâri","type":"book"},"uris":["http://www.mendeley.com/documents/?uuid=c66d2249-9fbf-4853-8075-04a7c4ebc160"]}],"mendeley":{"formattedCitation":"(Muhammad bin Ismâl bin ibrâhîm bin al-Mughîrah bin Bardizbah, 2018)","plainTextFormattedCitation":"(Muhammad bin Ismâl bin ibrâhîm bin al-Mughîrah bin Bardizbah, 2018)","previouslyFormattedCitation":"(Muhammad bin Ismâl bin ibrâhîm bin al-Mughîrah bin Bardizbah, 2018)"},"properties":{"noteIndex":0},"schema":"https://github.com/citation-style-language/schema/raw/master/csl-citation.json"}</w:instrText>
      </w:r>
      <w:r w:rsidR="00EA3183">
        <w:rPr>
          <w:rFonts w:ascii="Garamond" w:eastAsia="Calibri" w:hAnsi="Garamond" w:cstheme="majorBidi"/>
          <w:color w:val="000000"/>
          <w:sz w:val="24"/>
          <w:szCs w:val="24"/>
        </w:rPr>
        <w:fldChar w:fldCharType="separate"/>
      </w:r>
      <w:r w:rsidR="00EA3183" w:rsidRPr="00EA3183">
        <w:rPr>
          <w:rFonts w:ascii="Garamond" w:eastAsia="Calibri" w:hAnsi="Garamond" w:cstheme="majorBidi"/>
          <w:noProof/>
          <w:color w:val="000000"/>
          <w:sz w:val="24"/>
          <w:szCs w:val="24"/>
        </w:rPr>
        <w:t>(Muhammad bin Ismâl bin ibrâhîm bin al-Mughîrah bin Bardizbah, 2018)</w:t>
      </w:r>
      <w:r w:rsidR="00EA3183">
        <w:rPr>
          <w:rFonts w:ascii="Garamond" w:eastAsia="Calibri" w:hAnsi="Garamond" w:cstheme="majorBidi"/>
          <w:color w:val="000000"/>
          <w:sz w:val="24"/>
          <w:szCs w:val="24"/>
        </w:rPr>
        <w:fldChar w:fldCharType="end"/>
      </w:r>
      <w:r w:rsidR="00EA3183">
        <w:rPr>
          <w:rFonts w:ascii="Garamond" w:eastAsia="Calibri" w:hAnsi="Garamond" w:cstheme="majorBidi"/>
          <w:color w:val="000000"/>
          <w:sz w:val="24"/>
          <w:szCs w:val="24"/>
        </w:rPr>
        <w:t>.</w:t>
      </w:r>
      <w:r w:rsidR="00F534F6">
        <w:rPr>
          <w:rFonts w:ascii="Garamond" w:eastAsia="Calibri" w:hAnsi="Garamond" w:cs="Calibri"/>
          <w:color w:val="000000"/>
          <w:sz w:val="24"/>
          <w:szCs w:val="24"/>
        </w:rPr>
        <w:t xml:space="preserve"> </w:t>
      </w:r>
      <w:proofErr w:type="spellStart"/>
      <w:r w:rsidRPr="00772DAF">
        <w:rPr>
          <w:rFonts w:ascii="Garamond" w:hAnsi="Garamond"/>
          <w:sz w:val="24"/>
          <w:szCs w:val="24"/>
        </w:rPr>
        <w:t>Pemahaman</w:t>
      </w:r>
      <w:proofErr w:type="spellEnd"/>
      <w:r w:rsidRPr="00772DAF">
        <w:rPr>
          <w:rFonts w:ascii="Garamond" w:hAnsi="Garamond"/>
          <w:sz w:val="24"/>
          <w:szCs w:val="24"/>
        </w:rPr>
        <w:t xml:space="preserve"> </w:t>
      </w:r>
      <w:proofErr w:type="spellStart"/>
      <w:r w:rsidRPr="00772DAF">
        <w:rPr>
          <w:rFonts w:ascii="Garamond" w:hAnsi="Garamond"/>
          <w:sz w:val="24"/>
          <w:szCs w:val="24"/>
        </w:rPr>
        <w:t>harmonisasi</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dan </w:t>
      </w:r>
      <w:proofErr w:type="spellStart"/>
      <w:r w:rsidRPr="00772DAF">
        <w:rPr>
          <w:rFonts w:ascii="Garamond" w:hAnsi="Garamond"/>
          <w:sz w:val="24"/>
          <w:szCs w:val="24"/>
        </w:rPr>
        <w:lastRenderedPageBreak/>
        <w:t>manusia</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dilakukan</w:t>
      </w:r>
      <w:proofErr w:type="spellEnd"/>
      <w:r w:rsidRPr="00772DAF">
        <w:rPr>
          <w:rFonts w:ascii="Garamond" w:hAnsi="Garamond"/>
          <w:sz w:val="24"/>
          <w:szCs w:val="24"/>
        </w:rPr>
        <w:t xml:space="preserve"> </w:t>
      </w:r>
      <w:proofErr w:type="spellStart"/>
      <w:r w:rsidRPr="00772DAF">
        <w:rPr>
          <w:rFonts w:ascii="Garamond" w:hAnsi="Garamond"/>
          <w:sz w:val="24"/>
          <w:szCs w:val="24"/>
        </w:rPr>
        <w:t>melalui</w:t>
      </w:r>
      <w:proofErr w:type="spellEnd"/>
      <w:r w:rsidRPr="00772DAF">
        <w:rPr>
          <w:rFonts w:ascii="Garamond" w:hAnsi="Garamond"/>
          <w:sz w:val="24"/>
          <w:szCs w:val="24"/>
        </w:rPr>
        <w:t xml:space="preserve"> </w:t>
      </w:r>
      <w:proofErr w:type="spellStart"/>
      <w:r w:rsidRPr="00772DAF">
        <w:rPr>
          <w:rFonts w:ascii="Garamond" w:hAnsi="Garamond"/>
          <w:sz w:val="24"/>
          <w:szCs w:val="24"/>
        </w:rPr>
        <w:t>pendidikan</w:t>
      </w:r>
      <w:proofErr w:type="spellEnd"/>
      <w:r w:rsidRPr="00772DAF">
        <w:rPr>
          <w:rFonts w:ascii="Garamond" w:hAnsi="Garamond"/>
          <w:sz w:val="24"/>
          <w:szCs w:val="24"/>
        </w:rPr>
        <w:t xml:space="preserve">. Di </w:t>
      </w:r>
      <w:proofErr w:type="spellStart"/>
      <w:r w:rsidRPr="00772DAF">
        <w:rPr>
          <w:rFonts w:ascii="Garamond" w:hAnsi="Garamond"/>
          <w:sz w:val="24"/>
          <w:szCs w:val="24"/>
        </w:rPr>
        <w:t>samping</w:t>
      </w:r>
      <w:proofErr w:type="spellEnd"/>
      <w:r w:rsidRPr="00772DAF">
        <w:rPr>
          <w:rFonts w:ascii="Garamond" w:hAnsi="Garamond"/>
          <w:sz w:val="24"/>
          <w:szCs w:val="24"/>
        </w:rPr>
        <w:t xml:space="preserve"> </w:t>
      </w:r>
      <w:proofErr w:type="spellStart"/>
      <w:r w:rsidRPr="00772DAF">
        <w:rPr>
          <w:rFonts w:ascii="Garamond" w:hAnsi="Garamond"/>
          <w:sz w:val="24"/>
          <w:szCs w:val="24"/>
        </w:rPr>
        <w:t>itu</w:t>
      </w:r>
      <w:proofErr w:type="spellEnd"/>
      <w:r w:rsidRPr="00772DAF">
        <w:rPr>
          <w:rFonts w:ascii="Garamond" w:hAnsi="Garamond"/>
          <w:sz w:val="24"/>
          <w:szCs w:val="24"/>
        </w:rPr>
        <w:t xml:space="preserve">, </w:t>
      </w:r>
      <w:proofErr w:type="spellStart"/>
      <w:r w:rsidRPr="00772DAF">
        <w:rPr>
          <w:rFonts w:ascii="Garamond" w:hAnsi="Garamond"/>
          <w:sz w:val="24"/>
          <w:szCs w:val="24"/>
        </w:rPr>
        <w:t>melalui</w:t>
      </w:r>
      <w:proofErr w:type="spellEnd"/>
      <w:r w:rsidRPr="00772DAF">
        <w:rPr>
          <w:rFonts w:ascii="Garamond" w:hAnsi="Garamond"/>
          <w:sz w:val="24"/>
          <w:szCs w:val="24"/>
        </w:rPr>
        <w:t xml:space="preserve"> proses </w:t>
      </w:r>
      <w:proofErr w:type="spellStart"/>
      <w:r w:rsidRPr="00772DAF">
        <w:rPr>
          <w:rFonts w:ascii="Garamond" w:hAnsi="Garamond"/>
          <w:sz w:val="24"/>
          <w:szCs w:val="24"/>
        </w:rPr>
        <w:t>pendidikan</w:t>
      </w:r>
      <w:proofErr w:type="spellEnd"/>
      <w:r w:rsidRPr="00772DAF">
        <w:rPr>
          <w:rFonts w:ascii="Garamond" w:hAnsi="Garamond"/>
          <w:sz w:val="24"/>
          <w:szCs w:val="24"/>
        </w:rPr>
        <w:t xml:space="preserve"> </w:t>
      </w:r>
      <w:proofErr w:type="spellStart"/>
      <w:r w:rsidRPr="00772DAF">
        <w:rPr>
          <w:rFonts w:ascii="Garamond" w:hAnsi="Garamond"/>
          <w:sz w:val="24"/>
          <w:szCs w:val="24"/>
        </w:rPr>
        <w:t>ekologis</w:t>
      </w:r>
      <w:proofErr w:type="spellEnd"/>
      <w:r w:rsidRPr="00772DAF">
        <w:rPr>
          <w:rFonts w:ascii="Garamond" w:hAnsi="Garamond"/>
          <w:sz w:val="24"/>
          <w:szCs w:val="24"/>
        </w:rPr>
        <w:t xml:space="preserve">,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diperoleh</w:t>
      </w:r>
      <w:proofErr w:type="spellEnd"/>
      <w:r w:rsidRPr="00772DAF">
        <w:rPr>
          <w:rFonts w:ascii="Garamond" w:hAnsi="Garamond"/>
          <w:sz w:val="24"/>
          <w:szCs w:val="24"/>
        </w:rPr>
        <w:t xml:space="preserve"> </w:t>
      </w:r>
      <w:proofErr w:type="spellStart"/>
      <w:r w:rsidRPr="00772DAF">
        <w:rPr>
          <w:rFonts w:ascii="Garamond" w:hAnsi="Garamond"/>
          <w:sz w:val="24"/>
          <w:szCs w:val="24"/>
        </w:rPr>
        <w:t>pemahaman</w:t>
      </w:r>
      <w:proofErr w:type="spellEnd"/>
      <w:r w:rsidRPr="00772DAF">
        <w:rPr>
          <w:rFonts w:ascii="Garamond" w:hAnsi="Garamond"/>
          <w:sz w:val="24"/>
          <w:szCs w:val="24"/>
        </w:rPr>
        <w:t xml:space="preserve"> </w:t>
      </w:r>
      <w:proofErr w:type="spellStart"/>
      <w:r w:rsidRPr="00772DAF">
        <w:rPr>
          <w:rFonts w:ascii="Garamond" w:hAnsi="Garamond"/>
          <w:sz w:val="24"/>
          <w:szCs w:val="24"/>
        </w:rPr>
        <w:t>bahwa</w:t>
      </w:r>
      <w:proofErr w:type="spellEnd"/>
      <w:r w:rsidRPr="00772DAF">
        <w:rPr>
          <w:rFonts w:ascii="Garamond" w:hAnsi="Garamond"/>
          <w:sz w:val="24"/>
          <w:szCs w:val="24"/>
        </w:rPr>
        <w:t xml:space="preserve"> </w:t>
      </w:r>
      <w:proofErr w:type="spellStart"/>
      <w:r w:rsidRPr="00772DAF">
        <w:rPr>
          <w:rFonts w:ascii="Garamond" w:hAnsi="Garamond"/>
          <w:sz w:val="24"/>
          <w:szCs w:val="24"/>
        </w:rPr>
        <w:t>relasi</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dan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bukan</w:t>
      </w:r>
      <w:proofErr w:type="spellEnd"/>
      <w:r w:rsidRPr="00772DAF">
        <w:rPr>
          <w:rFonts w:ascii="Garamond" w:hAnsi="Garamond"/>
          <w:sz w:val="24"/>
          <w:szCs w:val="24"/>
        </w:rPr>
        <w:t xml:space="preserve"> </w:t>
      </w:r>
      <w:proofErr w:type="spellStart"/>
      <w:r w:rsidRPr="00772DAF">
        <w:rPr>
          <w:rFonts w:ascii="Garamond" w:hAnsi="Garamond"/>
          <w:sz w:val="24"/>
          <w:szCs w:val="24"/>
        </w:rPr>
        <w:t>hubungan</w:t>
      </w:r>
      <w:proofErr w:type="spellEnd"/>
      <w:r w:rsidRPr="00772DAF">
        <w:rPr>
          <w:rFonts w:ascii="Garamond" w:hAnsi="Garamond"/>
          <w:sz w:val="24"/>
          <w:szCs w:val="24"/>
        </w:rPr>
        <w:t xml:space="preserve"> </w:t>
      </w:r>
      <w:proofErr w:type="spellStart"/>
      <w:r w:rsidRPr="00772DAF">
        <w:rPr>
          <w:rFonts w:ascii="Garamond" w:hAnsi="Garamond"/>
          <w:sz w:val="24"/>
          <w:szCs w:val="24"/>
        </w:rPr>
        <w:t>antara</w:t>
      </w:r>
      <w:proofErr w:type="spellEnd"/>
      <w:r w:rsidRPr="00772DAF">
        <w:rPr>
          <w:rFonts w:ascii="Garamond" w:hAnsi="Garamond"/>
          <w:sz w:val="24"/>
          <w:szCs w:val="24"/>
        </w:rPr>
        <w:t xml:space="preserve"> </w:t>
      </w:r>
      <w:proofErr w:type="spellStart"/>
      <w:r w:rsidRPr="00772DAF">
        <w:rPr>
          <w:rFonts w:ascii="Garamond" w:hAnsi="Garamond"/>
          <w:sz w:val="24"/>
          <w:szCs w:val="24"/>
        </w:rPr>
        <w:t>penakluk</w:t>
      </w:r>
      <w:proofErr w:type="spellEnd"/>
      <w:r w:rsidRPr="00772DAF">
        <w:rPr>
          <w:rFonts w:ascii="Garamond" w:hAnsi="Garamond"/>
          <w:sz w:val="24"/>
          <w:szCs w:val="24"/>
        </w:rPr>
        <w:t xml:space="preserve"> dan yang </w:t>
      </w:r>
      <w:proofErr w:type="spellStart"/>
      <w:r w:rsidRPr="00772DAF">
        <w:rPr>
          <w:rFonts w:ascii="Garamond" w:hAnsi="Garamond"/>
          <w:sz w:val="24"/>
          <w:szCs w:val="24"/>
        </w:rPr>
        <w:t>ditaklukkan</w:t>
      </w:r>
      <w:proofErr w:type="spellEnd"/>
      <w:r w:rsidRPr="00772DAF">
        <w:rPr>
          <w:rFonts w:ascii="Garamond" w:hAnsi="Garamond"/>
          <w:sz w:val="24"/>
          <w:szCs w:val="24"/>
        </w:rPr>
        <w:t xml:space="preserve">, </w:t>
      </w:r>
      <w:proofErr w:type="spellStart"/>
      <w:r w:rsidR="009B49A7">
        <w:rPr>
          <w:rFonts w:ascii="Garamond" w:hAnsi="Garamond"/>
          <w:sz w:val="24"/>
          <w:szCs w:val="24"/>
        </w:rPr>
        <w:t>akan</w:t>
      </w:r>
      <w:proofErr w:type="spellEnd"/>
      <w:r w:rsidR="009B49A7">
        <w:rPr>
          <w:rFonts w:ascii="Garamond" w:hAnsi="Garamond"/>
          <w:sz w:val="24"/>
          <w:szCs w:val="24"/>
        </w:rPr>
        <w:t xml:space="preserve"> </w:t>
      </w:r>
      <w:proofErr w:type="spellStart"/>
      <w:r w:rsidRPr="00772DAF">
        <w:rPr>
          <w:rFonts w:ascii="Garamond" w:hAnsi="Garamond"/>
          <w:sz w:val="24"/>
          <w:szCs w:val="24"/>
        </w:rPr>
        <w:t>tetapi</w:t>
      </w:r>
      <w:proofErr w:type="spellEnd"/>
      <w:r w:rsidRPr="00772DAF">
        <w:rPr>
          <w:rFonts w:ascii="Garamond" w:hAnsi="Garamond"/>
          <w:sz w:val="24"/>
          <w:szCs w:val="24"/>
        </w:rPr>
        <w:t xml:space="preserve"> </w:t>
      </w:r>
      <w:proofErr w:type="spellStart"/>
      <w:r w:rsidRPr="00772DAF">
        <w:rPr>
          <w:rFonts w:ascii="Garamond" w:hAnsi="Garamond"/>
          <w:sz w:val="24"/>
          <w:szCs w:val="24"/>
        </w:rPr>
        <w:t>hubungan</w:t>
      </w:r>
      <w:proofErr w:type="spellEnd"/>
      <w:r w:rsidRPr="00772DAF">
        <w:rPr>
          <w:rFonts w:ascii="Garamond" w:hAnsi="Garamond"/>
          <w:sz w:val="24"/>
          <w:szCs w:val="24"/>
        </w:rPr>
        <w:t xml:space="preserve"> </w:t>
      </w:r>
      <w:proofErr w:type="spellStart"/>
      <w:r w:rsidRPr="00772DAF">
        <w:rPr>
          <w:rFonts w:ascii="Garamond" w:hAnsi="Garamond"/>
          <w:sz w:val="24"/>
          <w:szCs w:val="24"/>
        </w:rPr>
        <w:t>kebersamaan</w:t>
      </w:r>
      <w:proofErr w:type="spellEnd"/>
      <w:r w:rsidRPr="00772DAF">
        <w:rPr>
          <w:rFonts w:ascii="Garamond" w:hAnsi="Garamond"/>
          <w:sz w:val="24"/>
          <w:szCs w:val="24"/>
        </w:rPr>
        <w:t xml:space="preserve"> </w:t>
      </w:r>
      <w:proofErr w:type="spellStart"/>
      <w:r w:rsidR="009B49A7">
        <w:rPr>
          <w:rFonts w:ascii="Garamond" w:hAnsi="Garamond"/>
          <w:sz w:val="24"/>
          <w:szCs w:val="24"/>
        </w:rPr>
        <w:t>dalam</w:t>
      </w:r>
      <w:proofErr w:type="spellEnd"/>
      <w:r w:rsidR="009B49A7">
        <w:rPr>
          <w:rFonts w:ascii="Garamond" w:hAnsi="Garamond"/>
          <w:sz w:val="24"/>
          <w:szCs w:val="24"/>
        </w:rPr>
        <w:t xml:space="preserve"> </w:t>
      </w:r>
      <w:proofErr w:type="spellStart"/>
      <w:r w:rsidR="009B49A7">
        <w:rPr>
          <w:rFonts w:ascii="Garamond" w:hAnsi="Garamond"/>
          <w:sz w:val="24"/>
          <w:szCs w:val="24"/>
        </w:rPr>
        <w:t>harmonisasi</w:t>
      </w:r>
      <w:proofErr w:type="spellEnd"/>
      <w:r w:rsidR="009B49A7">
        <w:rPr>
          <w:rFonts w:ascii="Garamond" w:hAnsi="Garamond"/>
          <w:sz w:val="24"/>
          <w:szCs w:val="24"/>
        </w:rPr>
        <w:t xml:space="preserve"> </w:t>
      </w:r>
      <w:proofErr w:type="spellStart"/>
      <w:r w:rsidR="009B49A7">
        <w:rPr>
          <w:rFonts w:ascii="Garamond" w:hAnsi="Garamond"/>
          <w:sz w:val="24"/>
          <w:szCs w:val="24"/>
        </w:rPr>
        <w:t>takut</w:t>
      </w:r>
      <w:proofErr w:type="spellEnd"/>
      <w:r w:rsidR="009B49A7">
        <w:rPr>
          <w:rFonts w:ascii="Garamond" w:hAnsi="Garamond"/>
          <w:sz w:val="24"/>
          <w:szCs w:val="24"/>
        </w:rPr>
        <w:t xml:space="preserve"> </w:t>
      </w:r>
      <w:proofErr w:type="spellStart"/>
      <w:r w:rsidRPr="00772DAF">
        <w:rPr>
          <w:rFonts w:ascii="Garamond" w:hAnsi="Garamond"/>
          <w:sz w:val="24"/>
          <w:szCs w:val="24"/>
        </w:rPr>
        <w:t>kepada</w:t>
      </w:r>
      <w:proofErr w:type="spellEnd"/>
      <w:r w:rsidRPr="00772DAF">
        <w:rPr>
          <w:rFonts w:ascii="Garamond" w:hAnsi="Garamond"/>
          <w:sz w:val="24"/>
          <w:szCs w:val="24"/>
        </w:rPr>
        <w:t xml:space="preserve"> Allah SWT</w:t>
      </w:r>
      <w:r w:rsidR="00F534F6">
        <w:rPr>
          <w:rFonts w:ascii="Garamond" w:hAnsi="Garamond"/>
          <w:sz w:val="24"/>
          <w:szCs w:val="24"/>
        </w:rPr>
        <w:t>.</w:t>
      </w:r>
    </w:p>
    <w:p w14:paraId="510A8FE4" w14:textId="136D1C63" w:rsidR="00227CA2" w:rsidRPr="00F534F6" w:rsidRDefault="00F534F6" w:rsidP="00F534F6">
      <w:pPr>
        <w:spacing w:after="0" w:line="480" w:lineRule="exact"/>
        <w:ind w:firstLine="709"/>
        <w:jc w:val="both"/>
        <w:rPr>
          <w:rFonts w:ascii="Garamond" w:eastAsia="Calibri" w:hAnsi="Garamond" w:cs="Calibri"/>
          <w:color w:val="000000"/>
          <w:sz w:val="24"/>
          <w:szCs w:val="24"/>
        </w:rPr>
      </w:pPr>
      <w:proofErr w:type="spellStart"/>
      <w:r>
        <w:rPr>
          <w:rFonts w:ascii="Garamond" w:eastAsia="Times New Roman" w:hAnsi="Garamond"/>
          <w:color w:val="000000"/>
          <w:sz w:val="24"/>
          <w:szCs w:val="24"/>
        </w:rPr>
        <w:t>Kemudian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w:t>
      </w:r>
      <w:r w:rsidR="00227CA2" w:rsidRPr="00F534F6">
        <w:rPr>
          <w:rFonts w:ascii="Garamond" w:eastAsia="Times New Roman" w:hAnsi="Garamond"/>
          <w:color w:val="000000"/>
          <w:sz w:val="24"/>
          <w:szCs w:val="24"/>
        </w:rPr>
        <w:t>endekatan</w:t>
      </w:r>
      <w:proofErr w:type="spellEnd"/>
      <w:r w:rsidR="00227CA2" w:rsidRPr="00F534F6">
        <w:rPr>
          <w:rFonts w:ascii="Garamond" w:eastAsia="Times New Roman" w:hAnsi="Garamond"/>
          <w:color w:val="000000"/>
          <w:sz w:val="24"/>
          <w:szCs w:val="24"/>
        </w:rPr>
        <w:t xml:space="preserve"> moral-</w:t>
      </w:r>
      <w:proofErr w:type="spellStart"/>
      <w:r w:rsidR="00227CA2" w:rsidRPr="00F534F6">
        <w:rPr>
          <w:rFonts w:ascii="Garamond" w:eastAsia="Times New Roman" w:hAnsi="Garamond"/>
          <w:color w:val="000000"/>
          <w:sz w:val="24"/>
          <w:szCs w:val="24"/>
        </w:rPr>
        <w:t>etis</w:t>
      </w:r>
      <w:proofErr w:type="spellEnd"/>
      <w:r>
        <w:rPr>
          <w:rFonts w:ascii="Garamond" w:eastAsia="Times New Roman" w:hAnsi="Garamond"/>
          <w:color w:val="000000"/>
          <w:sz w:val="24"/>
          <w:szCs w:val="24"/>
        </w:rPr>
        <w:t>, m</w:t>
      </w:r>
      <w:r w:rsidR="00227CA2" w:rsidRPr="00F534F6">
        <w:rPr>
          <w:rFonts w:ascii="Garamond" w:hAnsi="Garamond"/>
          <w:sz w:val="24"/>
          <w:szCs w:val="24"/>
        </w:rPr>
        <w:t xml:space="preserve">oral </w:t>
      </w:r>
      <w:proofErr w:type="spellStart"/>
      <w:r w:rsidR="00227CA2" w:rsidRPr="00F534F6">
        <w:rPr>
          <w:rFonts w:ascii="Garamond" w:hAnsi="Garamond"/>
          <w:sz w:val="24"/>
          <w:szCs w:val="24"/>
        </w:rPr>
        <w:t>berasal</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dari</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bahasa</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Inggris</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yaitu</w:t>
      </w:r>
      <w:proofErr w:type="spellEnd"/>
      <w:r w:rsidR="00227CA2" w:rsidRPr="00F534F6">
        <w:rPr>
          <w:rFonts w:ascii="Garamond" w:hAnsi="Garamond"/>
          <w:sz w:val="24"/>
          <w:szCs w:val="24"/>
        </w:rPr>
        <w:t xml:space="preserve"> moral, </w:t>
      </w:r>
      <w:proofErr w:type="spellStart"/>
      <w:r w:rsidR="00227CA2" w:rsidRPr="00F534F6">
        <w:rPr>
          <w:rFonts w:ascii="Garamond" w:hAnsi="Garamond"/>
          <w:sz w:val="24"/>
          <w:szCs w:val="24"/>
        </w:rPr>
        <w:t>bahasa</w:t>
      </w:r>
      <w:proofErr w:type="spellEnd"/>
      <w:r w:rsidR="00227CA2" w:rsidRPr="00F534F6">
        <w:rPr>
          <w:rFonts w:ascii="Garamond" w:hAnsi="Garamond"/>
          <w:sz w:val="24"/>
          <w:szCs w:val="24"/>
        </w:rPr>
        <w:t xml:space="preserve"> Latin </w:t>
      </w:r>
      <w:r w:rsidR="00227CA2" w:rsidRPr="00F534F6">
        <w:rPr>
          <w:rFonts w:ascii="Garamond" w:hAnsi="Garamond"/>
          <w:i/>
          <w:sz w:val="24"/>
          <w:szCs w:val="24"/>
        </w:rPr>
        <w:t>mores</w:t>
      </w:r>
      <w:r w:rsidR="00227CA2" w:rsidRPr="00F534F6">
        <w:rPr>
          <w:rFonts w:ascii="Garamond" w:hAnsi="Garamond"/>
          <w:sz w:val="24"/>
          <w:szCs w:val="24"/>
        </w:rPr>
        <w:t xml:space="preserve">, dan </w:t>
      </w:r>
      <w:proofErr w:type="spellStart"/>
      <w:r w:rsidR="00227CA2" w:rsidRPr="00F534F6">
        <w:rPr>
          <w:rFonts w:ascii="Garamond" w:hAnsi="Garamond"/>
          <w:sz w:val="24"/>
          <w:szCs w:val="24"/>
        </w:rPr>
        <w:t>bahasa</w:t>
      </w:r>
      <w:proofErr w:type="spellEnd"/>
      <w:r w:rsidR="00227CA2" w:rsidRPr="00F534F6">
        <w:rPr>
          <w:rFonts w:ascii="Garamond" w:hAnsi="Garamond"/>
          <w:sz w:val="24"/>
          <w:szCs w:val="24"/>
        </w:rPr>
        <w:t xml:space="preserve"> Belanda </w:t>
      </w:r>
      <w:proofErr w:type="spellStart"/>
      <w:r w:rsidR="00227CA2" w:rsidRPr="00F534F6">
        <w:rPr>
          <w:rFonts w:ascii="Garamond" w:hAnsi="Garamond"/>
          <w:i/>
          <w:sz w:val="24"/>
          <w:szCs w:val="24"/>
        </w:rPr>
        <w:t>moural</w:t>
      </w:r>
      <w:proofErr w:type="spellEnd"/>
      <w:r w:rsidR="00227CA2" w:rsidRPr="00F534F6">
        <w:rPr>
          <w:rFonts w:ascii="Garamond" w:hAnsi="Garamond"/>
          <w:sz w:val="24"/>
          <w:szCs w:val="24"/>
        </w:rPr>
        <w:t xml:space="preserve"> yang </w:t>
      </w:r>
      <w:proofErr w:type="spellStart"/>
      <w:r w:rsidR="00227CA2" w:rsidRPr="00F534F6">
        <w:rPr>
          <w:rFonts w:ascii="Garamond" w:hAnsi="Garamond"/>
          <w:sz w:val="24"/>
          <w:szCs w:val="24"/>
        </w:rPr>
        <w:t>bermakna</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budi</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pekerti</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kesusilaan</w:t>
      </w:r>
      <w:proofErr w:type="spellEnd"/>
      <w:r w:rsidR="00227CA2" w:rsidRPr="00F534F6">
        <w:rPr>
          <w:rFonts w:ascii="Garamond" w:hAnsi="Garamond"/>
          <w:sz w:val="24"/>
          <w:szCs w:val="24"/>
        </w:rPr>
        <w:t xml:space="preserve"> dan </w:t>
      </w:r>
      <w:proofErr w:type="spellStart"/>
      <w:r w:rsidR="00227CA2" w:rsidRPr="00F534F6">
        <w:rPr>
          <w:rFonts w:ascii="Garamond" w:hAnsi="Garamond"/>
          <w:sz w:val="24"/>
          <w:szCs w:val="24"/>
        </w:rPr>
        <w:t>adat</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istiadat</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Menurut</w:t>
      </w:r>
      <w:proofErr w:type="spellEnd"/>
      <w:r w:rsidR="00227CA2" w:rsidRPr="00F534F6">
        <w:rPr>
          <w:rFonts w:ascii="Garamond" w:hAnsi="Garamond"/>
          <w:sz w:val="24"/>
          <w:szCs w:val="24"/>
        </w:rPr>
        <w:t xml:space="preserve"> </w:t>
      </w:r>
      <w:r w:rsidR="00227CA2" w:rsidRPr="00F534F6">
        <w:rPr>
          <w:rFonts w:ascii="Garamond" w:hAnsi="Garamond"/>
          <w:i/>
          <w:sz w:val="24"/>
          <w:szCs w:val="24"/>
        </w:rPr>
        <w:t xml:space="preserve">The </w:t>
      </w:r>
      <w:proofErr w:type="spellStart"/>
      <w:r w:rsidR="00227CA2" w:rsidRPr="00F534F6">
        <w:rPr>
          <w:rFonts w:ascii="Garamond" w:hAnsi="Garamond"/>
          <w:i/>
          <w:sz w:val="24"/>
          <w:szCs w:val="24"/>
        </w:rPr>
        <w:t>Advenced</w:t>
      </w:r>
      <w:proofErr w:type="spellEnd"/>
      <w:r w:rsidR="00227CA2" w:rsidRPr="00F534F6">
        <w:rPr>
          <w:rFonts w:ascii="Garamond" w:hAnsi="Garamond"/>
          <w:i/>
          <w:sz w:val="24"/>
          <w:szCs w:val="24"/>
        </w:rPr>
        <w:t xml:space="preserve"> </w:t>
      </w:r>
      <w:r w:rsidR="00227CA2" w:rsidRPr="00F534F6">
        <w:rPr>
          <w:rFonts w:ascii="Garamond" w:hAnsi="Garamond"/>
          <w:sz w:val="24"/>
          <w:szCs w:val="24"/>
        </w:rPr>
        <w:t>Learners</w:t>
      </w:r>
      <w:r w:rsidR="00227CA2" w:rsidRPr="00F534F6">
        <w:rPr>
          <w:rFonts w:ascii="Garamond" w:hAnsi="Garamond"/>
          <w:i/>
          <w:sz w:val="24"/>
          <w:szCs w:val="24"/>
        </w:rPr>
        <w:t xml:space="preserve"> Dictionary of Current English</w:t>
      </w:r>
      <w:r w:rsidR="00227CA2" w:rsidRPr="00F534F6">
        <w:rPr>
          <w:rFonts w:ascii="Garamond" w:hAnsi="Garamond"/>
          <w:sz w:val="24"/>
          <w:szCs w:val="24"/>
        </w:rPr>
        <w:t xml:space="preserve"> </w:t>
      </w:r>
      <w:proofErr w:type="spellStart"/>
      <w:r w:rsidR="00227CA2" w:rsidRPr="00F534F6">
        <w:rPr>
          <w:rFonts w:ascii="Garamond" w:hAnsi="Garamond"/>
          <w:sz w:val="24"/>
          <w:szCs w:val="24"/>
        </w:rPr>
        <w:t>bahwa</w:t>
      </w:r>
      <w:proofErr w:type="spellEnd"/>
      <w:r w:rsidR="00227CA2" w:rsidRPr="00F534F6">
        <w:rPr>
          <w:rFonts w:ascii="Garamond" w:hAnsi="Garamond"/>
          <w:sz w:val="24"/>
          <w:szCs w:val="24"/>
        </w:rPr>
        <w:t xml:space="preserve"> moral </w:t>
      </w:r>
      <w:proofErr w:type="spellStart"/>
      <w:r w:rsidR="00227CA2" w:rsidRPr="00F534F6">
        <w:rPr>
          <w:rFonts w:ascii="Garamond" w:hAnsi="Garamond"/>
          <w:sz w:val="24"/>
          <w:szCs w:val="24"/>
        </w:rPr>
        <w:t>memiliki</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makna</w:t>
      </w:r>
      <w:proofErr w:type="spellEnd"/>
      <w:r w:rsidR="00227CA2" w:rsidRPr="00F534F6">
        <w:rPr>
          <w:rFonts w:ascii="Garamond" w:hAnsi="Garamond"/>
          <w:sz w:val="24"/>
          <w:szCs w:val="24"/>
        </w:rPr>
        <w:t xml:space="preserve"> yang </w:t>
      </w:r>
      <w:proofErr w:type="spellStart"/>
      <w:r w:rsidR="00227CA2" w:rsidRPr="00F534F6">
        <w:rPr>
          <w:rFonts w:ascii="Garamond" w:hAnsi="Garamond"/>
          <w:sz w:val="24"/>
          <w:szCs w:val="24"/>
        </w:rPr>
        <w:t>berhubungan</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dengan</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prinsip-prinsip</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benar</w:t>
      </w:r>
      <w:proofErr w:type="spellEnd"/>
      <w:r w:rsidR="00227CA2" w:rsidRPr="00F534F6">
        <w:rPr>
          <w:rFonts w:ascii="Garamond" w:hAnsi="Garamond"/>
          <w:sz w:val="24"/>
          <w:szCs w:val="24"/>
        </w:rPr>
        <w:t xml:space="preserve"> dan salah, </w:t>
      </w:r>
      <w:proofErr w:type="spellStart"/>
      <w:r w:rsidR="00227CA2" w:rsidRPr="00F534F6">
        <w:rPr>
          <w:rFonts w:ascii="Garamond" w:hAnsi="Garamond"/>
          <w:sz w:val="24"/>
          <w:szCs w:val="24"/>
        </w:rPr>
        <w:t>baik</w:t>
      </w:r>
      <w:proofErr w:type="spellEnd"/>
      <w:r w:rsidR="00227CA2" w:rsidRPr="00F534F6">
        <w:rPr>
          <w:rFonts w:ascii="Garamond" w:hAnsi="Garamond"/>
          <w:sz w:val="24"/>
          <w:szCs w:val="24"/>
        </w:rPr>
        <w:t xml:space="preserve"> dan </w:t>
      </w:r>
      <w:proofErr w:type="spellStart"/>
      <w:r w:rsidR="00227CA2" w:rsidRPr="00F534F6">
        <w:rPr>
          <w:rFonts w:ascii="Garamond" w:hAnsi="Garamond"/>
          <w:sz w:val="24"/>
          <w:szCs w:val="24"/>
        </w:rPr>
        <w:t>buruk</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kemampuan</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untuk</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mengetahui</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perbedaan</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antara</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benar</w:t>
      </w:r>
      <w:proofErr w:type="spellEnd"/>
      <w:r w:rsidR="00227CA2" w:rsidRPr="00F534F6">
        <w:rPr>
          <w:rFonts w:ascii="Garamond" w:hAnsi="Garamond"/>
          <w:sz w:val="24"/>
          <w:szCs w:val="24"/>
        </w:rPr>
        <w:t xml:space="preserve"> dan salah, dan </w:t>
      </w:r>
      <w:proofErr w:type="spellStart"/>
      <w:r w:rsidR="00227CA2" w:rsidRPr="00F534F6">
        <w:rPr>
          <w:rFonts w:ascii="Garamond" w:hAnsi="Garamond"/>
          <w:sz w:val="24"/>
          <w:szCs w:val="24"/>
        </w:rPr>
        <w:t>ajaran</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atau</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gambaran</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tentang</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tingkah</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laku</w:t>
      </w:r>
      <w:proofErr w:type="spellEnd"/>
      <w:r w:rsidR="00227CA2" w:rsidRPr="00F534F6">
        <w:rPr>
          <w:rFonts w:ascii="Garamond" w:hAnsi="Garamond"/>
          <w:sz w:val="24"/>
          <w:szCs w:val="24"/>
        </w:rPr>
        <w:t xml:space="preserve"> </w:t>
      </w:r>
      <w:proofErr w:type="spellStart"/>
      <w:r w:rsidR="00227CA2" w:rsidRPr="00F534F6">
        <w:rPr>
          <w:rFonts w:ascii="Garamond" w:hAnsi="Garamond"/>
          <w:sz w:val="24"/>
          <w:szCs w:val="24"/>
        </w:rPr>
        <w:t>manusia</w:t>
      </w:r>
      <w:proofErr w:type="spellEnd"/>
      <w:r w:rsidR="00227CA2" w:rsidRPr="00F534F6">
        <w:rPr>
          <w:rFonts w:ascii="Garamond" w:hAnsi="Garamond"/>
          <w:sz w:val="24"/>
          <w:szCs w:val="24"/>
        </w:rPr>
        <w:t xml:space="preserve"> yang </w:t>
      </w:r>
      <w:proofErr w:type="spellStart"/>
      <w:r w:rsidR="00227CA2" w:rsidRPr="00F534F6">
        <w:rPr>
          <w:rFonts w:ascii="Garamond" w:hAnsi="Garamond"/>
          <w:sz w:val="24"/>
          <w:szCs w:val="24"/>
        </w:rPr>
        <w:t>baik</w:t>
      </w:r>
      <w:proofErr w:type="spellEnd"/>
      <w:r w:rsidR="00227CA2" w:rsidRPr="00F534F6">
        <w:rPr>
          <w:rFonts w:ascii="Garamond" w:hAnsi="Garamond"/>
          <w:sz w:val="24"/>
          <w:szCs w:val="24"/>
        </w:rPr>
        <w:t>.</w:t>
      </w:r>
      <w:r w:rsidR="00EA3183">
        <w:rPr>
          <w:rFonts w:ascii="Garamond" w:hAnsi="Garamond"/>
          <w:sz w:val="24"/>
          <w:szCs w:val="24"/>
        </w:rPr>
        <w:fldChar w:fldCharType="begin" w:fldLock="1"/>
      </w:r>
      <w:r w:rsidR="00EA3183">
        <w:rPr>
          <w:rFonts w:ascii="Garamond" w:hAnsi="Garamond"/>
          <w:sz w:val="24"/>
          <w:szCs w:val="24"/>
        </w:rPr>
        <w:instrText>ADDIN CSL_CITATION {"citationItems":[{"id":"ITEM-1","itemData":{"author":[{"dropping-particle":"","family":"Anonim","given":"","non-dropping-particle":"","parse-names":false,"suffix":""}],"edition":"Oxford Uni","id":"ITEM-1","issued":{"date-parts":[["1973"]]},"publisher-place":"London","title":"The Advenced Current English","type":"book"},"uris":["http://www.mendeley.com/documents/?uuid=f6496fb6-b204-4c25-aa90-4eaaa8e349f7"]}],"mendeley":{"formattedCitation":"(Anonim, 1973)","plainTextFormattedCitation":"(Anonim, 1973)","previouslyFormattedCitation":"(Anonim, 1973)"},"properties":{"noteIndex":0},"schema":"https://github.com/citation-style-language/schema/raw/master/csl-citation.json"}</w:instrText>
      </w:r>
      <w:r w:rsidR="00EA3183">
        <w:rPr>
          <w:rFonts w:ascii="Garamond" w:hAnsi="Garamond"/>
          <w:sz w:val="24"/>
          <w:szCs w:val="24"/>
        </w:rPr>
        <w:fldChar w:fldCharType="separate"/>
      </w:r>
      <w:r w:rsidR="00EA3183" w:rsidRPr="00EA3183">
        <w:rPr>
          <w:rFonts w:ascii="Garamond" w:hAnsi="Garamond"/>
          <w:noProof/>
          <w:sz w:val="24"/>
          <w:szCs w:val="24"/>
        </w:rPr>
        <w:t>(</w:t>
      </w:r>
      <w:proofErr w:type="spellStart"/>
      <w:r w:rsidR="00EA3183" w:rsidRPr="00EA3183">
        <w:rPr>
          <w:rFonts w:ascii="Garamond" w:hAnsi="Garamond"/>
          <w:noProof/>
          <w:sz w:val="24"/>
          <w:szCs w:val="24"/>
        </w:rPr>
        <w:t>Anonim</w:t>
      </w:r>
      <w:proofErr w:type="spellEnd"/>
      <w:r w:rsidR="00EA3183" w:rsidRPr="00EA3183">
        <w:rPr>
          <w:rFonts w:ascii="Garamond" w:hAnsi="Garamond"/>
          <w:noProof/>
          <w:sz w:val="24"/>
          <w:szCs w:val="24"/>
        </w:rPr>
        <w:t>, 1973)</w:t>
      </w:r>
      <w:r w:rsidR="00EA3183">
        <w:rPr>
          <w:rFonts w:ascii="Garamond" w:hAnsi="Garamond"/>
          <w:sz w:val="24"/>
          <w:szCs w:val="24"/>
        </w:rPr>
        <w:fldChar w:fldCharType="end"/>
      </w:r>
    </w:p>
    <w:p w14:paraId="1D3F0768" w14:textId="7C28A494" w:rsidR="00227CA2" w:rsidRPr="00772DAF" w:rsidRDefault="00227CA2" w:rsidP="00F534F6">
      <w:pPr>
        <w:spacing w:after="0" w:line="480" w:lineRule="exact"/>
        <w:ind w:firstLine="709"/>
        <w:jc w:val="both"/>
        <w:rPr>
          <w:rFonts w:ascii="Garamond" w:hAnsi="Garamond"/>
          <w:sz w:val="24"/>
          <w:szCs w:val="24"/>
        </w:rPr>
      </w:pPr>
      <w:r w:rsidRPr="00F534F6">
        <w:rPr>
          <w:rFonts w:ascii="Garamond" w:hAnsi="Garamond"/>
          <w:sz w:val="24"/>
          <w:szCs w:val="24"/>
        </w:rPr>
        <w:t xml:space="preserve">Moral juga </w:t>
      </w:r>
      <w:proofErr w:type="spellStart"/>
      <w:r w:rsidRPr="00F534F6">
        <w:rPr>
          <w:rFonts w:ascii="Garamond" w:hAnsi="Garamond"/>
          <w:sz w:val="24"/>
          <w:szCs w:val="24"/>
        </w:rPr>
        <w:t>diartikan</w:t>
      </w:r>
      <w:proofErr w:type="spellEnd"/>
      <w:r w:rsidRPr="00F534F6">
        <w:rPr>
          <w:rFonts w:ascii="Garamond" w:hAnsi="Garamond"/>
          <w:sz w:val="24"/>
          <w:szCs w:val="24"/>
        </w:rPr>
        <w:t xml:space="preserve"> </w:t>
      </w:r>
      <w:proofErr w:type="spellStart"/>
      <w:r w:rsidRPr="00F534F6">
        <w:rPr>
          <w:rFonts w:ascii="Garamond" w:hAnsi="Garamond"/>
          <w:sz w:val="24"/>
          <w:szCs w:val="24"/>
        </w:rPr>
        <w:t>sebagai</w:t>
      </w:r>
      <w:proofErr w:type="spellEnd"/>
      <w:r w:rsidRPr="00F534F6">
        <w:rPr>
          <w:rFonts w:ascii="Garamond" w:hAnsi="Garamond"/>
          <w:sz w:val="24"/>
          <w:szCs w:val="24"/>
        </w:rPr>
        <w:t xml:space="preserve"> </w:t>
      </w:r>
      <w:proofErr w:type="spellStart"/>
      <w:r w:rsidRPr="00F534F6">
        <w:rPr>
          <w:rFonts w:ascii="Garamond" w:hAnsi="Garamond"/>
          <w:sz w:val="24"/>
          <w:szCs w:val="24"/>
        </w:rPr>
        <w:t>sesuatu</w:t>
      </w:r>
      <w:proofErr w:type="spellEnd"/>
      <w:r w:rsidRPr="00F534F6">
        <w:rPr>
          <w:rFonts w:ascii="Garamond" w:hAnsi="Garamond"/>
          <w:sz w:val="24"/>
          <w:szCs w:val="24"/>
        </w:rPr>
        <w:t xml:space="preserve"> yang</w:t>
      </w:r>
      <w:r w:rsidRPr="00772DAF">
        <w:rPr>
          <w:rFonts w:ascii="Garamond" w:hAnsi="Garamond"/>
          <w:sz w:val="24"/>
          <w:szCs w:val="24"/>
        </w:rPr>
        <w:t xml:space="preserve"> </w:t>
      </w:r>
      <w:proofErr w:type="spellStart"/>
      <w:r w:rsidRPr="00772DAF">
        <w:rPr>
          <w:rFonts w:ascii="Garamond" w:hAnsi="Garamond"/>
          <w:sz w:val="24"/>
          <w:szCs w:val="24"/>
        </w:rPr>
        <w:t>berhubungan</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kebaikan</w:t>
      </w:r>
      <w:proofErr w:type="spellEnd"/>
      <w:r w:rsidRPr="00772DAF">
        <w:rPr>
          <w:rFonts w:ascii="Garamond" w:hAnsi="Garamond"/>
          <w:sz w:val="24"/>
          <w:szCs w:val="24"/>
        </w:rPr>
        <w:t xml:space="preserve"> dan </w:t>
      </w:r>
      <w:proofErr w:type="spellStart"/>
      <w:r w:rsidRPr="00772DAF">
        <w:rPr>
          <w:rFonts w:ascii="Garamond" w:hAnsi="Garamond"/>
          <w:sz w:val="24"/>
          <w:szCs w:val="24"/>
        </w:rPr>
        <w:t>keburukan</w:t>
      </w:r>
      <w:proofErr w:type="spellEnd"/>
      <w:r w:rsidRPr="00772DAF">
        <w:rPr>
          <w:rFonts w:ascii="Garamond" w:hAnsi="Garamond"/>
          <w:sz w:val="24"/>
          <w:szCs w:val="24"/>
        </w:rPr>
        <w:t xml:space="preserve"> </w:t>
      </w:r>
      <w:proofErr w:type="spellStart"/>
      <w:r w:rsidRPr="00772DAF">
        <w:rPr>
          <w:rFonts w:ascii="Garamond" w:hAnsi="Garamond"/>
          <w:sz w:val="24"/>
          <w:szCs w:val="24"/>
        </w:rPr>
        <w:t>karakter</w:t>
      </w:r>
      <w:proofErr w:type="spellEnd"/>
      <w:r w:rsidRPr="00772DAF">
        <w:rPr>
          <w:rFonts w:ascii="Garamond" w:hAnsi="Garamond"/>
          <w:sz w:val="24"/>
          <w:szCs w:val="24"/>
        </w:rPr>
        <w:t xml:space="preserve"> dan </w:t>
      </w:r>
      <w:proofErr w:type="spellStart"/>
      <w:r w:rsidRPr="00772DAF">
        <w:rPr>
          <w:rFonts w:ascii="Garamond" w:hAnsi="Garamond"/>
          <w:sz w:val="24"/>
          <w:szCs w:val="24"/>
        </w:rPr>
        <w:t>watak</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atau</w:t>
      </w:r>
      <w:proofErr w:type="spellEnd"/>
      <w:r w:rsidRPr="00772DAF">
        <w:rPr>
          <w:rFonts w:ascii="Garamond" w:hAnsi="Garamond"/>
          <w:sz w:val="24"/>
          <w:szCs w:val="24"/>
        </w:rPr>
        <w:t xml:space="preserve"> </w:t>
      </w:r>
      <w:proofErr w:type="spellStart"/>
      <w:r w:rsidRPr="00772DAF">
        <w:rPr>
          <w:rFonts w:ascii="Garamond" w:hAnsi="Garamond"/>
          <w:sz w:val="24"/>
          <w:szCs w:val="24"/>
        </w:rPr>
        <w:t>sesuatu</w:t>
      </w:r>
      <w:proofErr w:type="spellEnd"/>
      <w:r w:rsidRPr="00772DAF">
        <w:rPr>
          <w:rFonts w:ascii="Garamond" w:hAnsi="Garamond"/>
          <w:sz w:val="24"/>
          <w:szCs w:val="24"/>
        </w:rPr>
        <w:t xml:space="preserve"> yang </w:t>
      </w:r>
      <w:proofErr w:type="spellStart"/>
      <w:r w:rsidRPr="00772DAF">
        <w:rPr>
          <w:rFonts w:ascii="Garamond" w:hAnsi="Garamond"/>
          <w:sz w:val="24"/>
          <w:szCs w:val="24"/>
        </w:rPr>
        <w:t>berhubungan</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perbedaan</w:t>
      </w:r>
      <w:proofErr w:type="spellEnd"/>
      <w:r w:rsidRPr="00772DAF">
        <w:rPr>
          <w:rFonts w:ascii="Garamond" w:hAnsi="Garamond"/>
          <w:sz w:val="24"/>
          <w:szCs w:val="24"/>
        </w:rPr>
        <w:t xml:space="preserve"> </w:t>
      </w:r>
      <w:proofErr w:type="spellStart"/>
      <w:r w:rsidRPr="00772DAF">
        <w:rPr>
          <w:rFonts w:ascii="Garamond" w:hAnsi="Garamond"/>
          <w:sz w:val="24"/>
          <w:szCs w:val="24"/>
        </w:rPr>
        <w:t>antara</w:t>
      </w:r>
      <w:proofErr w:type="spellEnd"/>
      <w:r w:rsidRPr="00772DAF">
        <w:rPr>
          <w:rFonts w:ascii="Garamond" w:hAnsi="Garamond"/>
          <w:sz w:val="24"/>
          <w:szCs w:val="24"/>
        </w:rPr>
        <w:t xml:space="preserve"> </w:t>
      </w:r>
      <w:proofErr w:type="spellStart"/>
      <w:r w:rsidRPr="00772DAF">
        <w:rPr>
          <w:rFonts w:ascii="Garamond" w:hAnsi="Garamond"/>
          <w:sz w:val="24"/>
          <w:szCs w:val="24"/>
        </w:rPr>
        <w:t>baik</w:t>
      </w:r>
      <w:proofErr w:type="spellEnd"/>
      <w:r w:rsidRPr="00772DAF">
        <w:rPr>
          <w:rFonts w:ascii="Garamond" w:hAnsi="Garamond"/>
          <w:sz w:val="24"/>
          <w:szCs w:val="24"/>
        </w:rPr>
        <w:t xml:space="preserve"> dan </w:t>
      </w:r>
      <w:proofErr w:type="spellStart"/>
      <w:r w:rsidRPr="00772DAF">
        <w:rPr>
          <w:rFonts w:ascii="Garamond" w:hAnsi="Garamond"/>
          <w:sz w:val="24"/>
          <w:szCs w:val="24"/>
        </w:rPr>
        <w:t>buruk</w:t>
      </w:r>
      <w:proofErr w:type="spellEnd"/>
      <w:r w:rsidRPr="00772DAF">
        <w:rPr>
          <w:rFonts w:ascii="Garamond" w:hAnsi="Garamond"/>
          <w:sz w:val="24"/>
          <w:szCs w:val="24"/>
        </w:rPr>
        <w:t>.</w:t>
      </w:r>
      <w:r w:rsidR="00EA3183" w:rsidRPr="00772DAF">
        <w:rPr>
          <w:rFonts w:ascii="Garamond" w:hAnsi="Garamond"/>
          <w:sz w:val="24"/>
          <w:szCs w:val="24"/>
        </w:rPr>
        <w:t xml:space="preserve"> </w:t>
      </w:r>
      <w:proofErr w:type="spellStart"/>
      <w:r w:rsidRPr="00772DAF">
        <w:rPr>
          <w:rFonts w:ascii="Garamond" w:hAnsi="Garamond"/>
          <w:sz w:val="24"/>
          <w:szCs w:val="24"/>
        </w:rPr>
        <w:t>Menurut</w:t>
      </w:r>
      <w:proofErr w:type="spellEnd"/>
      <w:r w:rsidRPr="00772DAF">
        <w:rPr>
          <w:rFonts w:ascii="Garamond" w:hAnsi="Garamond"/>
          <w:sz w:val="24"/>
          <w:szCs w:val="24"/>
        </w:rPr>
        <w:t xml:space="preserve"> Hamzah </w:t>
      </w:r>
      <w:proofErr w:type="spellStart"/>
      <w:r w:rsidRPr="00772DAF">
        <w:rPr>
          <w:rFonts w:ascii="Garamond" w:hAnsi="Garamond"/>
          <w:sz w:val="24"/>
          <w:szCs w:val="24"/>
        </w:rPr>
        <w:t>Ya’kub</w:t>
      </w:r>
      <w:proofErr w:type="spellEnd"/>
      <w:r w:rsidRPr="00772DAF">
        <w:rPr>
          <w:rFonts w:ascii="Garamond" w:hAnsi="Garamond"/>
          <w:sz w:val="24"/>
          <w:szCs w:val="24"/>
        </w:rPr>
        <w:t xml:space="preserve"> </w:t>
      </w:r>
      <w:r w:rsidRPr="003370AE">
        <w:rPr>
          <w:rFonts w:ascii="Garamond" w:hAnsi="Garamond"/>
          <w:sz w:val="24"/>
          <w:szCs w:val="24"/>
        </w:rPr>
        <w:t xml:space="preserve">moral </w:t>
      </w:r>
      <w:proofErr w:type="spellStart"/>
      <w:r w:rsidRPr="003370AE">
        <w:rPr>
          <w:rFonts w:ascii="Garamond" w:hAnsi="Garamond"/>
          <w:sz w:val="24"/>
          <w:szCs w:val="24"/>
        </w:rPr>
        <w:t>adalah</w:t>
      </w:r>
      <w:proofErr w:type="spellEnd"/>
      <w:r w:rsidRPr="003370AE">
        <w:rPr>
          <w:rFonts w:ascii="Garamond" w:hAnsi="Garamond"/>
          <w:sz w:val="24"/>
          <w:szCs w:val="24"/>
        </w:rPr>
        <w:t xml:space="preserve"> </w:t>
      </w:r>
      <w:proofErr w:type="spellStart"/>
      <w:r w:rsidR="003370AE" w:rsidRPr="003370AE">
        <w:rPr>
          <w:rFonts w:ascii="Garamond" w:hAnsi="Garamond"/>
          <w:sz w:val="24"/>
          <w:szCs w:val="24"/>
        </w:rPr>
        <w:t>ke</w:t>
      </w:r>
      <w:r w:rsidRPr="003370AE">
        <w:rPr>
          <w:rFonts w:ascii="Garamond" w:hAnsi="Garamond"/>
          <w:sz w:val="24"/>
          <w:szCs w:val="24"/>
        </w:rPr>
        <w:t>sesuai</w:t>
      </w:r>
      <w:r w:rsidR="003370AE" w:rsidRPr="003370AE">
        <w:rPr>
          <w:rFonts w:ascii="Garamond" w:hAnsi="Garamond"/>
          <w:sz w:val="24"/>
          <w:szCs w:val="24"/>
        </w:rPr>
        <w:t>an</w:t>
      </w:r>
      <w:proofErr w:type="spellEnd"/>
      <w:r w:rsidRPr="003370AE">
        <w:rPr>
          <w:rFonts w:ascii="Garamond" w:hAnsi="Garamond"/>
          <w:sz w:val="24"/>
          <w:szCs w:val="24"/>
        </w:rPr>
        <w:t xml:space="preserve"> </w:t>
      </w:r>
      <w:proofErr w:type="spellStart"/>
      <w:r w:rsidRPr="003370AE">
        <w:rPr>
          <w:rFonts w:ascii="Garamond" w:hAnsi="Garamond"/>
          <w:sz w:val="24"/>
          <w:szCs w:val="24"/>
        </w:rPr>
        <w:t>dengan</w:t>
      </w:r>
      <w:proofErr w:type="spellEnd"/>
      <w:r w:rsidRPr="003370AE">
        <w:rPr>
          <w:rFonts w:ascii="Garamond" w:hAnsi="Garamond"/>
          <w:sz w:val="24"/>
          <w:szCs w:val="24"/>
        </w:rPr>
        <w:t xml:space="preserve"> </w:t>
      </w:r>
      <w:proofErr w:type="spellStart"/>
      <w:r w:rsidR="003370AE" w:rsidRPr="003370AE">
        <w:rPr>
          <w:rFonts w:ascii="Garamond" w:hAnsi="Garamond"/>
          <w:sz w:val="24"/>
          <w:szCs w:val="24"/>
        </w:rPr>
        <w:t>kaeda-kaeda</w:t>
      </w:r>
      <w:proofErr w:type="spellEnd"/>
      <w:r w:rsidR="003370AE" w:rsidRPr="003370AE">
        <w:rPr>
          <w:rFonts w:ascii="Garamond" w:hAnsi="Garamond"/>
          <w:sz w:val="24"/>
          <w:szCs w:val="24"/>
        </w:rPr>
        <w:t xml:space="preserve"> dan </w:t>
      </w:r>
      <w:r w:rsidRPr="003370AE">
        <w:rPr>
          <w:rFonts w:ascii="Garamond" w:hAnsi="Garamond"/>
          <w:sz w:val="24"/>
          <w:szCs w:val="24"/>
        </w:rPr>
        <w:t xml:space="preserve">ide-ide yang </w:t>
      </w:r>
      <w:proofErr w:type="spellStart"/>
      <w:r w:rsidR="003370AE" w:rsidRPr="003370AE">
        <w:rPr>
          <w:rFonts w:ascii="Garamond" w:hAnsi="Garamond"/>
          <w:sz w:val="24"/>
          <w:szCs w:val="24"/>
        </w:rPr>
        <w:t>bersifat</w:t>
      </w:r>
      <w:proofErr w:type="spellEnd"/>
      <w:r w:rsidR="003370AE" w:rsidRPr="003370AE">
        <w:rPr>
          <w:rFonts w:ascii="Garamond" w:hAnsi="Garamond"/>
          <w:sz w:val="24"/>
          <w:szCs w:val="24"/>
        </w:rPr>
        <w:t xml:space="preserve"> </w:t>
      </w:r>
      <w:proofErr w:type="spellStart"/>
      <w:r w:rsidRPr="003370AE">
        <w:rPr>
          <w:rFonts w:ascii="Garamond" w:hAnsi="Garamond"/>
          <w:sz w:val="24"/>
          <w:szCs w:val="24"/>
        </w:rPr>
        <w:t>umum</w:t>
      </w:r>
      <w:proofErr w:type="spellEnd"/>
      <w:r w:rsidRPr="003370AE">
        <w:rPr>
          <w:rFonts w:ascii="Garamond" w:hAnsi="Garamond"/>
          <w:sz w:val="24"/>
          <w:szCs w:val="24"/>
        </w:rPr>
        <w:t xml:space="preserve"> dan</w:t>
      </w:r>
      <w:r w:rsidR="003370AE" w:rsidRPr="003370AE">
        <w:rPr>
          <w:rFonts w:ascii="Garamond" w:hAnsi="Garamond"/>
          <w:sz w:val="24"/>
          <w:szCs w:val="24"/>
        </w:rPr>
        <w:t xml:space="preserve"> </w:t>
      </w:r>
      <w:proofErr w:type="spellStart"/>
      <w:r w:rsidR="003370AE" w:rsidRPr="003370AE">
        <w:rPr>
          <w:rFonts w:ascii="Garamond" w:hAnsi="Garamond"/>
          <w:sz w:val="24"/>
          <w:szCs w:val="24"/>
        </w:rPr>
        <w:t>dapat</w:t>
      </w:r>
      <w:proofErr w:type="spellEnd"/>
      <w:r w:rsidRPr="003370AE">
        <w:rPr>
          <w:rFonts w:ascii="Garamond" w:hAnsi="Garamond"/>
          <w:sz w:val="24"/>
          <w:szCs w:val="24"/>
        </w:rPr>
        <w:t xml:space="preserve"> </w:t>
      </w:r>
      <w:proofErr w:type="spellStart"/>
      <w:r w:rsidRPr="003370AE">
        <w:rPr>
          <w:rFonts w:ascii="Garamond" w:hAnsi="Garamond"/>
          <w:sz w:val="24"/>
          <w:szCs w:val="24"/>
        </w:rPr>
        <w:t>diterima</w:t>
      </w:r>
      <w:proofErr w:type="spellEnd"/>
      <w:r w:rsidRPr="003370AE">
        <w:rPr>
          <w:rFonts w:ascii="Garamond" w:hAnsi="Garamond"/>
          <w:sz w:val="24"/>
          <w:szCs w:val="24"/>
        </w:rPr>
        <w:t xml:space="preserve"> </w:t>
      </w:r>
      <w:proofErr w:type="spellStart"/>
      <w:r w:rsidR="003370AE" w:rsidRPr="003370AE">
        <w:rPr>
          <w:rFonts w:ascii="Garamond" w:hAnsi="Garamond"/>
          <w:sz w:val="24"/>
          <w:szCs w:val="24"/>
        </w:rPr>
        <w:t>sebagai</w:t>
      </w:r>
      <w:proofErr w:type="spellEnd"/>
      <w:r w:rsidR="003370AE" w:rsidRPr="003370AE">
        <w:rPr>
          <w:rFonts w:ascii="Garamond" w:hAnsi="Garamond"/>
          <w:sz w:val="24"/>
          <w:szCs w:val="24"/>
        </w:rPr>
        <w:t xml:space="preserve"> </w:t>
      </w:r>
      <w:proofErr w:type="spellStart"/>
      <w:r w:rsidR="003370AE" w:rsidRPr="003370AE">
        <w:rPr>
          <w:rFonts w:ascii="Garamond" w:hAnsi="Garamond"/>
          <w:sz w:val="24"/>
          <w:szCs w:val="24"/>
        </w:rPr>
        <w:t>suatu</w:t>
      </w:r>
      <w:proofErr w:type="spellEnd"/>
      <w:r w:rsidRPr="003370AE">
        <w:rPr>
          <w:rFonts w:ascii="Garamond" w:hAnsi="Garamond"/>
          <w:sz w:val="24"/>
          <w:szCs w:val="24"/>
        </w:rPr>
        <w:t xml:space="preserve"> </w:t>
      </w:r>
      <w:proofErr w:type="spellStart"/>
      <w:r w:rsidRPr="003370AE">
        <w:rPr>
          <w:rFonts w:ascii="Garamond" w:hAnsi="Garamond"/>
          <w:sz w:val="24"/>
          <w:szCs w:val="24"/>
        </w:rPr>
        <w:t>tindakan</w:t>
      </w:r>
      <w:proofErr w:type="spellEnd"/>
      <w:r w:rsidRPr="003370AE">
        <w:rPr>
          <w:rFonts w:ascii="Garamond" w:hAnsi="Garamond"/>
          <w:sz w:val="24"/>
          <w:szCs w:val="24"/>
        </w:rPr>
        <w:t xml:space="preserve"> </w:t>
      </w:r>
      <w:proofErr w:type="spellStart"/>
      <w:r w:rsidRPr="003370AE">
        <w:rPr>
          <w:rFonts w:ascii="Garamond" w:hAnsi="Garamond"/>
          <w:sz w:val="24"/>
          <w:szCs w:val="24"/>
        </w:rPr>
        <w:t>manusia</w:t>
      </w:r>
      <w:proofErr w:type="spellEnd"/>
      <w:r w:rsidR="003370AE" w:rsidRPr="003370AE">
        <w:rPr>
          <w:rFonts w:ascii="Garamond" w:hAnsi="Garamond"/>
          <w:sz w:val="24"/>
          <w:szCs w:val="24"/>
        </w:rPr>
        <w:t xml:space="preserve"> </w:t>
      </w:r>
      <w:r w:rsidRPr="003370AE">
        <w:rPr>
          <w:rFonts w:ascii="Garamond" w:hAnsi="Garamond"/>
          <w:sz w:val="24"/>
          <w:szCs w:val="24"/>
        </w:rPr>
        <w:t xml:space="preserve">yang </w:t>
      </w:r>
      <w:proofErr w:type="spellStart"/>
      <w:r w:rsidRPr="003370AE">
        <w:rPr>
          <w:rFonts w:ascii="Garamond" w:hAnsi="Garamond"/>
          <w:sz w:val="24"/>
          <w:szCs w:val="24"/>
        </w:rPr>
        <w:t>baik</w:t>
      </w:r>
      <w:proofErr w:type="spellEnd"/>
      <w:r w:rsidRPr="003370AE">
        <w:rPr>
          <w:rFonts w:ascii="Garamond" w:hAnsi="Garamond"/>
          <w:sz w:val="24"/>
          <w:szCs w:val="24"/>
        </w:rPr>
        <w:t xml:space="preserve"> dan </w:t>
      </w:r>
      <w:proofErr w:type="spellStart"/>
      <w:r w:rsidR="003370AE" w:rsidRPr="003370AE">
        <w:rPr>
          <w:rFonts w:ascii="Garamond" w:hAnsi="Garamond"/>
          <w:sz w:val="24"/>
          <w:szCs w:val="24"/>
        </w:rPr>
        <w:t>penuh</w:t>
      </w:r>
      <w:proofErr w:type="spellEnd"/>
      <w:r w:rsidR="003370AE" w:rsidRPr="003370AE">
        <w:rPr>
          <w:rFonts w:ascii="Garamond" w:hAnsi="Garamond"/>
          <w:sz w:val="24"/>
          <w:szCs w:val="24"/>
        </w:rPr>
        <w:t xml:space="preserve"> </w:t>
      </w:r>
      <w:proofErr w:type="spellStart"/>
      <w:r w:rsidR="003370AE" w:rsidRPr="003370AE">
        <w:rPr>
          <w:rFonts w:ascii="Garamond" w:hAnsi="Garamond"/>
          <w:sz w:val="24"/>
          <w:szCs w:val="24"/>
        </w:rPr>
        <w:t>ke</w:t>
      </w:r>
      <w:r w:rsidRPr="003370AE">
        <w:rPr>
          <w:rFonts w:ascii="Garamond" w:hAnsi="Garamond"/>
          <w:sz w:val="24"/>
          <w:szCs w:val="24"/>
        </w:rPr>
        <w:t>wajar</w:t>
      </w:r>
      <w:r w:rsidR="003370AE" w:rsidRPr="003370AE">
        <w:rPr>
          <w:rFonts w:ascii="Garamond" w:hAnsi="Garamond"/>
          <w:sz w:val="24"/>
          <w:szCs w:val="24"/>
        </w:rPr>
        <w:t>an</w:t>
      </w:r>
      <w:proofErr w:type="spellEnd"/>
      <w:r w:rsidR="00EA3183" w:rsidRPr="003370AE">
        <w:rPr>
          <w:rFonts w:ascii="Garamond" w:hAnsi="Garamond"/>
          <w:sz w:val="24"/>
          <w:szCs w:val="24"/>
        </w:rPr>
        <w:fldChar w:fldCharType="begin" w:fldLock="1"/>
      </w:r>
      <w:r w:rsidR="001300FF" w:rsidRPr="003370AE">
        <w:rPr>
          <w:rFonts w:ascii="Garamond" w:hAnsi="Garamond"/>
          <w:sz w:val="24"/>
          <w:szCs w:val="24"/>
        </w:rPr>
        <w:instrText>ADDIN CSL_CITATION {"citationItems":[{"id":"ITEM-1","itemData":{"author":[{"dropping-particle":"","family":"Ya’kub","given":"Hamzah","non-dropping-particle":"","parse-names":false,"suffix":""}],"edition":"CV. Dipone","id":"ITEM-1","issued":{"date-parts":[["1996"]]},"publisher-place":"Bandung","title":"Etika Islam Pembinaan Akhlaqulkarima h(Suatu Pengantar)","type":"book"},"uris":["http://www.mendeley.com/documents/?uuid=238110ef-23ae-45ad-81c7-c2057a5b1817"]}],"mendeley":{"formattedCitation":"(Ya’kub, 1996)","plainTextFormattedCitation":"(Ya’kub, 1996)","previouslyFormattedCitation":"(Ya’kub, 1996)"},"properties":{"noteIndex":0},"schema":"https://github.com/citation-style-language/schema/raw/master/csl-citation.json"}</w:instrText>
      </w:r>
      <w:r w:rsidR="00EA3183" w:rsidRPr="003370AE">
        <w:rPr>
          <w:rFonts w:ascii="Garamond" w:hAnsi="Garamond"/>
          <w:sz w:val="24"/>
          <w:szCs w:val="24"/>
        </w:rPr>
        <w:fldChar w:fldCharType="separate"/>
      </w:r>
      <w:r w:rsidR="00EA3183" w:rsidRPr="003370AE">
        <w:rPr>
          <w:rFonts w:ascii="Garamond" w:hAnsi="Garamond"/>
          <w:noProof/>
          <w:sz w:val="24"/>
          <w:szCs w:val="24"/>
        </w:rPr>
        <w:t>(Ya’kub, 1996)</w:t>
      </w:r>
      <w:r w:rsidR="00EA3183" w:rsidRPr="003370AE">
        <w:rPr>
          <w:rFonts w:ascii="Garamond" w:hAnsi="Garamond"/>
          <w:sz w:val="24"/>
          <w:szCs w:val="24"/>
        </w:rPr>
        <w:fldChar w:fldCharType="end"/>
      </w:r>
      <w:r w:rsidR="001300FF" w:rsidRPr="003370AE">
        <w:rPr>
          <w:rFonts w:ascii="Garamond" w:hAnsi="Garamond"/>
          <w:sz w:val="24"/>
          <w:szCs w:val="24"/>
        </w:rPr>
        <w:t>.</w:t>
      </w:r>
      <w:r w:rsidRPr="003370AE">
        <w:rPr>
          <w:rFonts w:ascii="Garamond" w:hAnsi="Garamond"/>
          <w:sz w:val="24"/>
          <w:szCs w:val="24"/>
        </w:rPr>
        <w:t xml:space="preserve"> Jadi </w:t>
      </w:r>
      <w:proofErr w:type="spellStart"/>
      <w:r w:rsidRPr="003370AE">
        <w:rPr>
          <w:rFonts w:ascii="Garamond" w:hAnsi="Garamond"/>
          <w:sz w:val="24"/>
          <w:szCs w:val="24"/>
        </w:rPr>
        <w:t>sesuai</w:t>
      </w:r>
      <w:proofErr w:type="spellEnd"/>
      <w:r w:rsidRPr="003370AE">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ukuran-ukuran</w:t>
      </w:r>
      <w:proofErr w:type="spellEnd"/>
      <w:r w:rsidRPr="00772DAF">
        <w:rPr>
          <w:rFonts w:ascii="Garamond" w:hAnsi="Garamond"/>
          <w:sz w:val="24"/>
          <w:szCs w:val="24"/>
        </w:rPr>
        <w:t xml:space="preserve"> </w:t>
      </w:r>
      <w:proofErr w:type="spellStart"/>
      <w:r w:rsidRPr="00772DAF">
        <w:rPr>
          <w:rFonts w:ascii="Garamond" w:hAnsi="Garamond"/>
          <w:sz w:val="24"/>
          <w:szCs w:val="24"/>
        </w:rPr>
        <w:t>tindakan</w:t>
      </w:r>
      <w:proofErr w:type="spellEnd"/>
      <w:r w:rsidRPr="00772DAF">
        <w:rPr>
          <w:rFonts w:ascii="Garamond" w:hAnsi="Garamond"/>
          <w:sz w:val="24"/>
          <w:szCs w:val="24"/>
        </w:rPr>
        <w:t xml:space="preserve"> yang oleh </w:t>
      </w:r>
      <w:proofErr w:type="spellStart"/>
      <w:r w:rsidRPr="00772DAF">
        <w:rPr>
          <w:rFonts w:ascii="Garamond" w:hAnsi="Garamond"/>
          <w:sz w:val="24"/>
          <w:szCs w:val="24"/>
        </w:rPr>
        <w:t>umum</w:t>
      </w:r>
      <w:proofErr w:type="spellEnd"/>
      <w:r w:rsidRPr="00772DAF">
        <w:rPr>
          <w:rFonts w:ascii="Garamond" w:hAnsi="Garamond"/>
          <w:sz w:val="24"/>
          <w:szCs w:val="24"/>
        </w:rPr>
        <w:t xml:space="preserve"> </w:t>
      </w:r>
      <w:proofErr w:type="spellStart"/>
      <w:r w:rsidRPr="00772DAF">
        <w:rPr>
          <w:rFonts w:ascii="Garamond" w:hAnsi="Garamond"/>
          <w:sz w:val="24"/>
          <w:szCs w:val="24"/>
        </w:rPr>
        <w:t>diterima</w:t>
      </w:r>
      <w:proofErr w:type="spellEnd"/>
      <w:r w:rsidRPr="00772DAF">
        <w:rPr>
          <w:rFonts w:ascii="Garamond" w:hAnsi="Garamond"/>
          <w:sz w:val="24"/>
          <w:szCs w:val="24"/>
        </w:rPr>
        <w:t xml:space="preserve"> yang </w:t>
      </w:r>
      <w:proofErr w:type="spellStart"/>
      <w:r w:rsidRPr="00772DAF">
        <w:rPr>
          <w:rFonts w:ascii="Garamond" w:hAnsi="Garamond"/>
          <w:sz w:val="24"/>
          <w:szCs w:val="24"/>
        </w:rPr>
        <w:t>meliputi</w:t>
      </w:r>
      <w:proofErr w:type="spellEnd"/>
      <w:r w:rsidRPr="00772DAF">
        <w:rPr>
          <w:rFonts w:ascii="Garamond" w:hAnsi="Garamond"/>
          <w:sz w:val="24"/>
          <w:szCs w:val="24"/>
        </w:rPr>
        <w:t xml:space="preserve"> </w:t>
      </w:r>
      <w:proofErr w:type="spellStart"/>
      <w:r w:rsidRPr="00772DAF">
        <w:rPr>
          <w:rFonts w:ascii="Garamond" w:hAnsi="Garamond"/>
          <w:sz w:val="24"/>
          <w:szCs w:val="24"/>
        </w:rPr>
        <w:t>kesatuan</w:t>
      </w:r>
      <w:proofErr w:type="spellEnd"/>
      <w:r w:rsidRPr="00772DAF">
        <w:rPr>
          <w:rFonts w:ascii="Garamond" w:hAnsi="Garamond"/>
          <w:sz w:val="24"/>
          <w:szCs w:val="24"/>
        </w:rPr>
        <w:t xml:space="preserve"> </w:t>
      </w:r>
      <w:proofErr w:type="spellStart"/>
      <w:r w:rsidRPr="00772DAF">
        <w:rPr>
          <w:rFonts w:ascii="Garamond" w:hAnsi="Garamond"/>
          <w:sz w:val="24"/>
          <w:szCs w:val="24"/>
        </w:rPr>
        <w:t>sosial</w:t>
      </w:r>
      <w:proofErr w:type="spellEnd"/>
      <w:r w:rsidRPr="00772DAF">
        <w:rPr>
          <w:rFonts w:ascii="Garamond" w:hAnsi="Garamond"/>
          <w:sz w:val="24"/>
          <w:szCs w:val="24"/>
        </w:rPr>
        <w:t xml:space="preserve"> </w:t>
      </w:r>
      <w:proofErr w:type="spellStart"/>
      <w:r w:rsidRPr="00772DAF">
        <w:rPr>
          <w:rFonts w:ascii="Garamond" w:hAnsi="Garamond"/>
          <w:sz w:val="24"/>
          <w:szCs w:val="24"/>
        </w:rPr>
        <w:t>atau</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tertentu</w:t>
      </w:r>
      <w:proofErr w:type="spellEnd"/>
      <w:r w:rsidRPr="00772DAF">
        <w:rPr>
          <w:rFonts w:ascii="Garamond" w:hAnsi="Garamond"/>
          <w:sz w:val="24"/>
          <w:szCs w:val="24"/>
        </w:rPr>
        <w:t>.</w:t>
      </w:r>
    </w:p>
    <w:p w14:paraId="5E761E2C" w14:textId="338D3931" w:rsidR="00227CA2" w:rsidRPr="00772DAF" w:rsidRDefault="00227CA2" w:rsidP="00F534F6">
      <w:pPr>
        <w:spacing w:after="0" w:line="480" w:lineRule="exact"/>
        <w:ind w:firstLine="709"/>
        <w:jc w:val="both"/>
        <w:rPr>
          <w:rFonts w:ascii="Garamond" w:hAnsi="Garamond"/>
          <w:sz w:val="24"/>
          <w:szCs w:val="24"/>
        </w:rPr>
      </w:pPr>
      <w:proofErr w:type="spellStart"/>
      <w:r w:rsidRPr="00772DAF">
        <w:rPr>
          <w:rFonts w:ascii="Garamond" w:hAnsi="Garamond"/>
          <w:sz w:val="24"/>
          <w:szCs w:val="24"/>
        </w:rPr>
        <w:lastRenderedPageBreak/>
        <w:t>Dalam</w:t>
      </w:r>
      <w:proofErr w:type="spellEnd"/>
      <w:r w:rsidRPr="00772DAF">
        <w:rPr>
          <w:rFonts w:ascii="Garamond" w:hAnsi="Garamond"/>
          <w:sz w:val="24"/>
          <w:szCs w:val="24"/>
        </w:rPr>
        <w:t xml:space="preserve"> </w:t>
      </w:r>
      <w:proofErr w:type="spellStart"/>
      <w:r w:rsidRPr="00772DAF">
        <w:rPr>
          <w:rFonts w:ascii="Garamond" w:hAnsi="Garamond"/>
          <w:sz w:val="24"/>
          <w:szCs w:val="24"/>
        </w:rPr>
        <w:t>perspektif</w:t>
      </w:r>
      <w:proofErr w:type="spellEnd"/>
      <w:r w:rsidRPr="00772DAF">
        <w:rPr>
          <w:rFonts w:ascii="Garamond" w:hAnsi="Garamond"/>
          <w:sz w:val="24"/>
          <w:szCs w:val="24"/>
        </w:rPr>
        <w:t xml:space="preserve"> Islam </w:t>
      </w:r>
      <w:proofErr w:type="spellStart"/>
      <w:r w:rsidR="006506B0">
        <w:rPr>
          <w:rFonts w:ascii="Garamond" w:hAnsi="Garamond"/>
          <w:sz w:val="24"/>
          <w:szCs w:val="24"/>
        </w:rPr>
        <w:t>antara</w:t>
      </w:r>
      <w:proofErr w:type="spellEnd"/>
      <w:r w:rsidR="006506B0">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dan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r w:rsidR="006506B0">
        <w:rPr>
          <w:rFonts w:ascii="Garamond" w:hAnsi="Garamond"/>
          <w:sz w:val="24"/>
          <w:szCs w:val="24"/>
        </w:rPr>
        <w:t xml:space="preserve">punya </w:t>
      </w:r>
      <w:r w:rsidRPr="00772DAF">
        <w:rPr>
          <w:rFonts w:ascii="Garamond" w:hAnsi="Garamond"/>
          <w:sz w:val="24"/>
          <w:szCs w:val="24"/>
        </w:rPr>
        <w:t xml:space="preserve"> </w:t>
      </w:r>
      <w:proofErr w:type="spellStart"/>
      <w:r w:rsidRPr="00772DAF">
        <w:rPr>
          <w:rFonts w:ascii="Garamond" w:hAnsi="Garamond"/>
          <w:sz w:val="24"/>
          <w:szCs w:val="24"/>
        </w:rPr>
        <w:t>hubungan</w:t>
      </w:r>
      <w:proofErr w:type="spellEnd"/>
      <w:r w:rsidRPr="00772DAF">
        <w:rPr>
          <w:rFonts w:ascii="Garamond" w:hAnsi="Garamond"/>
          <w:sz w:val="24"/>
          <w:szCs w:val="24"/>
        </w:rPr>
        <w:t xml:space="preserve"> </w:t>
      </w:r>
      <w:r w:rsidR="006506B0">
        <w:rPr>
          <w:rFonts w:ascii="Garamond" w:hAnsi="Garamond"/>
          <w:sz w:val="24"/>
          <w:szCs w:val="24"/>
        </w:rPr>
        <w:t xml:space="preserve">yang </w:t>
      </w:r>
      <w:r w:rsidRPr="00772DAF">
        <w:rPr>
          <w:rFonts w:ascii="Garamond" w:hAnsi="Garamond"/>
          <w:sz w:val="24"/>
          <w:szCs w:val="24"/>
        </w:rPr>
        <w:t xml:space="preserve">sangat </w:t>
      </w:r>
      <w:proofErr w:type="spellStart"/>
      <w:r w:rsidRPr="00772DAF">
        <w:rPr>
          <w:rFonts w:ascii="Garamond" w:hAnsi="Garamond"/>
          <w:sz w:val="24"/>
          <w:szCs w:val="24"/>
        </w:rPr>
        <w:t>erat</w:t>
      </w:r>
      <w:proofErr w:type="spellEnd"/>
      <w:r w:rsidRPr="00772DAF">
        <w:rPr>
          <w:rFonts w:ascii="Garamond" w:hAnsi="Garamond"/>
          <w:sz w:val="24"/>
          <w:szCs w:val="24"/>
        </w:rPr>
        <w:t xml:space="preserve"> </w:t>
      </w:r>
      <w:proofErr w:type="spellStart"/>
      <w:r w:rsidRPr="00772DAF">
        <w:rPr>
          <w:rFonts w:ascii="Garamond" w:hAnsi="Garamond"/>
          <w:sz w:val="24"/>
          <w:szCs w:val="24"/>
        </w:rPr>
        <w:t>karena</w:t>
      </w:r>
      <w:proofErr w:type="spellEnd"/>
      <w:r w:rsidRPr="00772DAF">
        <w:rPr>
          <w:rFonts w:ascii="Garamond" w:hAnsi="Garamond"/>
          <w:sz w:val="24"/>
          <w:szCs w:val="24"/>
        </w:rPr>
        <w:t xml:space="preserve"> </w:t>
      </w:r>
      <w:proofErr w:type="spellStart"/>
      <w:r w:rsidR="006506B0">
        <w:rPr>
          <w:rFonts w:ascii="Garamond" w:hAnsi="Garamond"/>
          <w:sz w:val="24"/>
          <w:szCs w:val="24"/>
        </w:rPr>
        <w:t>itu</w:t>
      </w:r>
      <w:proofErr w:type="spellEnd"/>
      <w:r w:rsidR="006506B0">
        <w:rPr>
          <w:rFonts w:ascii="Garamond" w:hAnsi="Garamond"/>
          <w:sz w:val="24"/>
          <w:szCs w:val="24"/>
        </w:rPr>
        <w:t xml:space="preserve"> </w:t>
      </w:r>
      <w:r w:rsidRPr="00772DAF">
        <w:rPr>
          <w:rFonts w:ascii="Garamond" w:hAnsi="Garamond"/>
          <w:sz w:val="24"/>
          <w:szCs w:val="24"/>
        </w:rPr>
        <w:t xml:space="preserve">Allah SWT </w:t>
      </w:r>
      <w:proofErr w:type="spellStart"/>
      <w:r w:rsidRPr="00772DAF">
        <w:rPr>
          <w:rFonts w:ascii="Garamond" w:hAnsi="Garamond"/>
          <w:sz w:val="24"/>
          <w:szCs w:val="24"/>
        </w:rPr>
        <w:t>menciptakan</w:t>
      </w:r>
      <w:proofErr w:type="spellEnd"/>
      <w:r w:rsidRPr="00772DAF">
        <w:rPr>
          <w:rFonts w:ascii="Garamond" w:hAnsi="Garamond"/>
          <w:sz w:val="24"/>
          <w:szCs w:val="24"/>
        </w:rPr>
        <w:t xml:space="preserve"> </w:t>
      </w:r>
      <w:proofErr w:type="spellStart"/>
      <w:r w:rsidR="006506B0">
        <w:rPr>
          <w:rFonts w:ascii="Garamond" w:hAnsi="Garamond"/>
          <w:sz w:val="24"/>
          <w:szCs w:val="24"/>
        </w:rPr>
        <w:t>bumi</w:t>
      </w:r>
      <w:proofErr w:type="spellEnd"/>
      <w:r w:rsidRPr="00772DAF">
        <w:rPr>
          <w:rFonts w:ascii="Garamond" w:hAnsi="Garamond"/>
          <w:sz w:val="24"/>
          <w:szCs w:val="24"/>
        </w:rPr>
        <w:t xml:space="preserve"> </w:t>
      </w:r>
      <w:proofErr w:type="spellStart"/>
      <w:r w:rsidRPr="00772DAF">
        <w:rPr>
          <w:rFonts w:ascii="Garamond" w:hAnsi="Garamond"/>
          <w:sz w:val="24"/>
          <w:szCs w:val="24"/>
        </w:rPr>
        <w:t>ini</w:t>
      </w:r>
      <w:proofErr w:type="spellEnd"/>
      <w:r w:rsidRPr="00772DAF">
        <w:rPr>
          <w:rFonts w:ascii="Garamond" w:hAnsi="Garamond"/>
          <w:sz w:val="24"/>
          <w:szCs w:val="24"/>
        </w:rPr>
        <w:t xml:space="preserve"> </w:t>
      </w:r>
      <w:proofErr w:type="spellStart"/>
      <w:r w:rsidRPr="00772DAF">
        <w:rPr>
          <w:rFonts w:ascii="Garamond" w:hAnsi="Garamond"/>
          <w:sz w:val="24"/>
          <w:szCs w:val="24"/>
        </w:rPr>
        <w:t>termasuk</w:t>
      </w:r>
      <w:proofErr w:type="spellEnd"/>
      <w:r w:rsidRPr="00772DAF">
        <w:rPr>
          <w:rFonts w:ascii="Garamond" w:hAnsi="Garamond"/>
          <w:sz w:val="24"/>
          <w:szCs w:val="24"/>
        </w:rPr>
        <w:t xml:space="preserve"> di </w:t>
      </w:r>
      <w:proofErr w:type="spellStart"/>
      <w:r w:rsidRPr="00772DAF">
        <w:rPr>
          <w:rFonts w:ascii="Garamond" w:hAnsi="Garamond"/>
          <w:sz w:val="24"/>
          <w:szCs w:val="24"/>
        </w:rPr>
        <w:t>dalamnya</w:t>
      </w:r>
      <w:proofErr w:type="spellEnd"/>
      <w:r w:rsidRPr="00772DAF">
        <w:rPr>
          <w:rFonts w:ascii="Garamond" w:hAnsi="Garamond"/>
          <w:sz w:val="24"/>
          <w:szCs w:val="24"/>
        </w:rPr>
        <w:t xml:space="preserve"> </w:t>
      </w:r>
      <w:proofErr w:type="spellStart"/>
      <w:r w:rsidR="006506B0">
        <w:rPr>
          <w:rFonts w:ascii="Garamond" w:hAnsi="Garamond"/>
          <w:sz w:val="24"/>
          <w:szCs w:val="24"/>
        </w:rPr>
        <w:t>ada</w:t>
      </w:r>
      <w:proofErr w:type="spellEnd"/>
      <w:r w:rsidR="006506B0">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r w:rsidR="006506B0">
        <w:rPr>
          <w:rFonts w:ascii="Garamond" w:hAnsi="Garamond"/>
          <w:sz w:val="24"/>
          <w:szCs w:val="24"/>
        </w:rPr>
        <w:t xml:space="preserve">yang </w:t>
      </w:r>
      <w:proofErr w:type="spellStart"/>
      <w:r w:rsidR="006506B0">
        <w:rPr>
          <w:rFonts w:ascii="Garamond" w:hAnsi="Garamond"/>
          <w:sz w:val="24"/>
          <w:szCs w:val="24"/>
        </w:rPr>
        <w:t>diberi</w:t>
      </w:r>
      <w:proofErr w:type="spellEnd"/>
      <w:r w:rsidR="006506B0">
        <w:rPr>
          <w:rFonts w:ascii="Garamond" w:hAnsi="Garamond"/>
          <w:sz w:val="24"/>
          <w:szCs w:val="24"/>
        </w:rPr>
        <w:t xml:space="preserve"> Amanah </w:t>
      </w:r>
      <w:proofErr w:type="spellStart"/>
      <w:r w:rsidR="006506B0">
        <w:rPr>
          <w:rFonts w:ascii="Garamond" w:hAnsi="Garamond"/>
          <w:sz w:val="24"/>
          <w:szCs w:val="24"/>
        </w:rPr>
        <w:t>menjaga</w:t>
      </w:r>
      <w:proofErr w:type="spellEnd"/>
      <w:r w:rsidR="006506B0">
        <w:rPr>
          <w:rFonts w:ascii="Garamond" w:hAnsi="Garamond"/>
          <w:sz w:val="24"/>
          <w:szCs w:val="24"/>
        </w:rPr>
        <w:t xml:space="preserve"> </w:t>
      </w:r>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keseimbangan</w:t>
      </w:r>
      <w:proofErr w:type="spellEnd"/>
      <w:r w:rsidRPr="00772DAF">
        <w:rPr>
          <w:rFonts w:ascii="Garamond" w:hAnsi="Garamond"/>
          <w:sz w:val="24"/>
          <w:szCs w:val="24"/>
        </w:rPr>
        <w:t xml:space="preserve"> dan </w:t>
      </w:r>
      <w:proofErr w:type="spellStart"/>
      <w:r w:rsidRPr="00772DAF">
        <w:rPr>
          <w:rFonts w:ascii="Garamond" w:hAnsi="Garamond"/>
          <w:sz w:val="24"/>
          <w:szCs w:val="24"/>
        </w:rPr>
        <w:t>keserasian</w:t>
      </w:r>
      <w:r w:rsidR="006506B0">
        <w:rPr>
          <w:rFonts w:ascii="Garamond" w:hAnsi="Garamond"/>
          <w:sz w:val="24"/>
          <w:szCs w:val="24"/>
        </w:rPr>
        <w:t>nya</w:t>
      </w:r>
      <w:proofErr w:type="spellEnd"/>
      <w:r w:rsidRPr="00772DAF">
        <w:rPr>
          <w:rFonts w:ascii="Garamond" w:hAnsi="Garamond"/>
          <w:sz w:val="24"/>
          <w:szCs w:val="24"/>
        </w:rPr>
        <w:t xml:space="preserve">. </w:t>
      </w:r>
      <w:proofErr w:type="spellStart"/>
      <w:r w:rsidRPr="00772DAF">
        <w:rPr>
          <w:rFonts w:ascii="Garamond" w:hAnsi="Garamond"/>
          <w:sz w:val="24"/>
          <w:szCs w:val="24"/>
        </w:rPr>
        <w:t>Keseimbangan</w:t>
      </w:r>
      <w:proofErr w:type="spellEnd"/>
      <w:r w:rsidRPr="00772DAF">
        <w:rPr>
          <w:rFonts w:ascii="Garamond" w:hAnsi="Garamond"/>
          <w:sz w:val="24"/>
          <w:szCs w:val="24"/>
        </w:rPr>
        <w:t xml:space="preserve"> dan </w:t>
      </w:r>
      <w:proofErr w:type="spellStart"/>
      <w:r w:rsidRPr="00772DAF">
        <w:rPr>
          <w:rFonts w:ascii="Garamond" w:hAnsi="Garamond"/>
          <w:sz w:val="24"/>
          <w:szCs w:val="24"/>
        </w:rPr>
        <w:t>keserasian</w:t>
      </w:r>
      <w:proofErr w:type="spellEnd"/>
      <w:r w:rsidRPr="00772DAF">
        <w:rPr>
          <w:rFonts w:ascii="Garamond" w:hAnsi="Garamond"/>
          <w:sz w:val="24"/>
          <w:szCs w:val="24"/>
        </w:rPr>
        <w:t xml:space="preserve"> </w:t>
      </w:r>
      <w:proofErr w:type="spellStart"/>
      <w:r w:rsidRPr="00772DAF">
        <w:rPr>
          <w:rFonts w:ascii="Garamond" w:hAnsi="Garamond"/>
          <w:sz w:val="24"/>
          <w:szCs w:val="24"/>
        </w:rPr>
        <w:t>ini</w:t>
      </w:r>
      <w:r w:rsidR="006506B0">
        <w:rPr>
          <w:rFonts w:ascii="Garamond" w:hAnsi="Garamond"/>
          <w:sz w:val="24"/>
          <w:szCs w:val="24"/>
        </w:rPr>
        <w:t>lah</w:t>
      </w:r>
      <w:proofErr w:type="spellEnd"/>
      <w:r w:rsidR="006506B0">
        <w:rPr>
          <w:rFonts w:ascii="Garamond" w:hAnsi="Garamond"/>
          <w:sz w:val="24"/>
          <w:szCs w:val="24"/>
        </w:rPr>
        <w:t xml:space="preserve"> yang</w:t>
      </w:r>
      <w:r w:rsidRPr="00772DAF">
        <w:rPr>
          <w:rFonts w:ascii="Garamond" w:hAnsi="Garamond"/>
          <w:sz w:val="24"/>
          <w:szCs w:val="24"/>
        </w:rPr>
        <w:t xml:space="preserve"> </w:t>
      </w:r>
      <w:proofErr w:type="spellStart"/>
      <w:r w:rsidRPr="00772DAF">
        <w:rPr>
          <w:rFonts w:ascii="Garamond" w:hAnsi="Garamond"/>
          <w:sz w:val="24"/>
          <w:szCs w:val="24"/>
        </w:rPr>
        <w:t>harus</w:t>
      </w:r>
      <w:proofErr w:type="spellEnd"/>
      <w:r w:rsidRPr="00772DAF">
        <w:rPr>
          <w:rFonts w:ascii="Garamond" w:hAnsi="Garamond"/>
          <w:sz w:val="24"/>
          <w:szCs w:val="24"/>
        </w:rPr>
        <w:t xml:space="preserve"> </w:t>
      </w:r>
      <w:proofErr w:type="spellStart"/>
      <w:r w:rsidRPr="00772DAF">
        <w:rPr>
          <w:rFonts w:ascii="Garamond" w:hAnsi="Garamond"/>
          <w:sz w:val="24"/>
          <w:szCs w:val="24"/>
        </w:rPr>
        <w:t>dijaga</w:t>
      </w:r>
      <w:proofErr w:type="spellEnd"/>
      <w:r w:rsidRPr="00772DAF">
        <w:rPr>
          <w:rFonts w:ascii="Garamond" w:hAnsi="Garamond"/>
          <w:sz w:val="24"/>
          <w:szCs w:val="24"/>
        </w:rPr>
        <w:t xml:space="preserve"> </w:t>
      </w:r>
      <w:r w:rsidR="006506B0">
        <w:rPr>
          <w:rFonts w:ascii="Garamond" w:hAnsi="Garamond"/>
          <w:sz w:val="24"/>
          <w:szCs w:val="24"/>
        </w:rPr>
        <w:t xml:space="preserve">oleh </w:t>
      </w:r>
      <w:proofErr w:type="spellStart"/>
      <w:r w:rsidR="006506B0">
        <w:rPr>
          <w:rFonts w:ascii="Garamond" w:hAnsi="Garamond"/>
          <w:sz w:val="24"/>
          <w:szCs w:val="24"/>
        </w:rPr>
        <w:t>manusia</w:t>
      </w:r>
      <w:proofErr w:type="spellEnd"/>
      <w:r w:rsidR="006506B0">
        <w:rPr>
          <w:rFonts w:ascii="Garamond" w:hAnsi="Garamond"/>
          <w:sz w:val="24"/>
          <w:szCs w:val="24"/>
        </w:rPr>
        <w:t xml:space="preserve"> </w:t>
      </w:r>
      <w:r w:rsidRPr="00772DAF">
        <w:rPr>
          <w:rFonts w:ascii="Garamond" w:hAnsi="Garamond"/>
          <w:sz w:val="24"/>
          <w:szCs w:val="24"/>
        </w:rPr>
        <w:t xml:space="preserve">agar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mengalami</w:t>
      </w:r>
      <w:proofErr w:type="spellEnd"/>
      <w:r w:rsidRPr="00772DAF">
        <w:rPr>
          <w:rFonts w:ascii="Garamond" w:hAnsi="Garamond"/>
          <w:sz w:val="24"/>
          <w:szCs w:val="24"/>
        </w:rPr>
        <w:t xml:space="preserve"> </w:t>
      </w:r>
      <w:proofErr w:type="spellStart"/>
      <w:r w:rsidRPr="00772DAF">
        <w:rPr>
          <w:rFonts w:ascii="Garamond" w:hAnsi="Garamond"/>
          <w:sz w:val="24"/>
          <w:szCs w:val="24"/>
        </w:rPr>
        <w:t>kerusakan</w:t>
      </w:r>
      <w:proofErr w:type="spellEnd"/>
      <w:r w:rsidRPr="00772DAF">
        <w:rPr>
          <w:rFonts w:ascii="Garamond" w:hAnsi="Garamond"/>
          <w:sz w:val="24"/>
          <w:szCs w:val="24"/>
        </w:rPr>
        <w:t xml:space="preserve">. </w:t>
      </w:r>
      <w:proofErr w:type="spellStart"/>
      <w:r w:rsidRPr="00772DAF">
        <w:rPr>
          <w:rFonts w:ascii="Garamond" w:hAnsi="Garamond"/>
          <w:sz w:val="24"/>
          <w:szCs w:val="24"/>
        </w:rPr>
        <w:t>Kelangsusungan</w:t>
      </w:r>
      <w:proofErr w:type="spellEnd"/>
      <w:r w:rsidRPr="00772DAF">
        <w:rPr>
          <w:rFonts w:ascii="Garamond" w:hAnsi="Garamond"/>
          <w:sz w:val="24"/>
          <w:szCs w:val="24"/>
        </w:rPr>
        <w:t xml:space="preserve"> </w:t>
      </w:r>
      <w:proofErr w:type="spellStart"/>
      <w:r w:rsidRPr="00772DAF">
        <w:rPr>
          <w:rFonts w:ascii="Garamond" w:hAnsi="Garamond"/>
          <w:sz w:val="24"/>
          <w:szCs w:val="24"/>
        </w:rPr>
        <w:t>kehidupan</w:t>
      </w:r>
      <w:proofErr w:type="spellEnd"/>
      <w:r w:rsidRPr="00772DAF">
        <w:rPr>
          <w:rFonts w:ascii="Garamond" w:hAnsi="Garamond"/>
          <w:sz w:val="24"/>
          <w:szCs w:val="24"/>
        </w:rPr>
        <w:t xml:space="preserve"> di </w:t>
      </w:r>
      <w:proofErr w:type="spellStart"/>
      <w:r w:rsidR="006506B0">
        <w:rPr>
          <w:rFonts w:ascii="Garamond" w:hAnsi="Garamond"/>
          <w:sz w:val="24"/>
          <w:szCs w:val="24"/>
        </w:rPr>
        <w:t>bumi</w:t>
      </w:r>
      <w:proofErr w:type="spellEnd"/>
      <w:r w:rsidRPr="00772DAF">
        <w:rPr>
          <w:rFonts w:ascii="Garamond" w:hAnsi="Garamond"/>
          <w:sz w:val="24"/>
          <w:szCs w:val="24"/>
        </w:rPr>
        <w:t xml:space="preserve"> </w:t>
      </w:r>
      <w:proofErr w:type="spellStart"/>
      <w:r w:rsidRPr="00772DAF">
        <w:rPr>
          <w:rFonts w:ascii="Garamond" w:hAnsi="Garamond"/>
          <w:sz w:val="24"/>
          <w:szCs w:val="24"/>
        </w:rPr>
        <w:t>ini</w:t>
      </w:r>
      <w:proofErr w:type="spellEnd"/>
      <w:r w:rsidRPr="00772DAF">
        <w:rPr>
          <w:rFonts w:ascii="Garamond" w:hAnsi="Garamond"/>
          <w:sz w:val="24"/>
          <w:szCs w:val="24"/>
        </w:rPr>
        <w:t xml:space="preserve"> pun </w:t>
      </w:r>
      <w:proofErr w:type="spellStart"/>
      <w:r w:rsidRPr="00772DAF">
        <w:rPr>
          <w:rFonts w:ascii="Garamond" w:hAnsi="Garamond"/>
          <w:sz w:val="24"/>
          <w:szCs w:val="24"/>
        </w:rPr>
        <w:t>saling</w:t>
      </w:r>
      <w:proofErr w:type="spellEnd"/>
      <w:r w:rsidRPr="00772DAF">
        <w:rPr>
          <w:rFonts w:ascii="Garamond" w:hAnsi="Garamond"/>
          <w:sz w:val="24"/>
          <w:szCs w:val="24"/>
        </w:rPr>
        <w:t xml:space="preserve"> </w:t>
      </w:r>
      <w:proofErr w:type="spellStart"/>
      <w:r w:rsidRPr="00772DAF">
        <w:rPr>
          <w:rFonts w:ascii="Garamond" w:hAnsi="Garamond"/>
          <w:sz w:val="24"/>
          <w:szCs w:val="24"/>
        </w:rPr>
        <w:t>terkait</w:t>
      </w:r>
      <w:proofErr w:type="spellEnd"/>
      <w:r w:rsidRPr="00772DAF">
        <w:rPr>
          <w:rFonts w:ascii="Garamond" w:hAnsi="Garamond"/>
          <w:sz w:val="24"/>
          <w:szCs w:val="24"/>
        </w:rPr>
        <w:t xml:space="preserve"> yang </w:t>
      </w:r>
      <w:proofErr w:type="spellStart"/>
      <w:r w:rsidR="006506B0">
        <w:rPr>
          <w:rFonts w:ascii="Garamond" w:hAnsi="Garamond"/>
          <w:sz w:val="24"/>
          <w:szCs w:val="24"/>
        </w:rPr>
        <w:t>bila</w:t>
      </w:r>
      <w:proofErr w:type="spellEnd"/>
      <w:r w:rsidR="006506B0">
        <w:rPr>
          <w:rFonts w:ascii="Garamond" w:hAnsi="Garamond"/>
          <w:sz w:val="24"/>
          <w:szCs w:val="24"/>
        </w:rPr>
        <w:t xml:space="preserve"> </w:t>
      </w:r>
      <w:proofErr w:type="spellStart"/>
      <w:r w:rsidR="006506B0">
        <w:rPr>
          <w:rFonts w:ascii="Garamond" w:hAnsi="Garamond"/>
          <w:sz w:val="24"/>
          <w:szCs w:val="24"/>
        </w:rPr>
        <w:t>ada</w:t>
      </w:r>
      <w:proofErr w:type="spellEnd"/>
      <w:r w:rsidR="006506B0">
        <w:rPr>
          <w:rFonts w:ascii="Garamond" w:hAnsi="Garamond"/>
          <w:sz w:val="24"/>
          <w:szCs w:val="24"/>
        </w:rPr>
        <w:t xml:space="preserve"> </w:t>
      </w:r>
      <w:proofErr w:type="spellStart"/>
      <w:r w:rsidRPr="00772DAF">
        <w:rPr>
          <w:rFonts w:ascii="Garamond" w:hAnsi="Garamond"/>
          <w:sz w:val="24"/>
          <w:szCs w:val="24"/>
        </w:rPr>
        <w:t>satu</w:t>
      </w:r>
      <w:proofErr w:type="spellEnd"/>
      <w:r w:rsidRPr="00772DAF">
        <w:rPr>
          <w:rFonts w:ascii="Garamond" w:hAnsi="Garamond"/>
          <w:sz w:val="24"/>
          <w:szCs w:val="24"/>
        </w:rPr>
        <w:t xml:space="preserve"> </w:t>
      </w:r>
      <w:proofErr w:type="spellStart"/>
      <w:r w:rsidRPr="00772DAF">
        <w:rPr>
          <w:rFonts w:ascii="Garamond" w:hAnsi="Garamond"/>
          <w:sz w:val="24"/>
          <w:szCs w:val="24"/>
        </w:rPr>
        <w:t>komponen</w:t>
      </w:r>
      <w:proofErr w:type="spellEnd"/>
      <w:r w:rsidRPr="00772DAF">
        <w:rPr>
          <w:rFonts w:ascii="Garamond" w:hAnsi="Garamond"/>
          <w:sz w:val="24"/>
          <w:szCs w:val="24"/>
        </w:rPr>
        <w:t xml:space="preserve"> </w:t>
      </w:r>
      <w:r w:rsidR="006506B0">
        <w:rPr>
          <w:rFonts w:ascii="Garamond" w:hAnsi="Garamond"/>
          <w:sz w:val="24"/>
          <w:szCs w:val="24"/>
        </w:rPr>
        <w:t xml:space="preserve">yang </w:t>
      </w:r>
      <w:proofErr w:type="spellStart"/>
      <w:r w:rsidR="006506B0">
        <w:rPr>
          <w:rFonts w:ascii="Garamond" w:hAnsi="Garamond"/>
          <w:sz w:val="24"/>
          <w:szCs w:val="24"/>
        </w:rPr>
        <w:t>sakit</w:t>
      </w:r>
      <w:proofErr w:type="spellEnd"/>
      <w:r w:rsidR="006506B0">
        <w:rPr>
          <w:rFonts w:ascii="Garamond" w:hAnsi="Garamond"/>
          <w:sz w:val="24"/>
          <w:szCs w:val="24"/>
        </w:rPr>
        <w:t xml:space="preserve"> </w:t>
      </w:r>
      <w:proofErr w:type="spellStart"/>
      <w:r w:rsidR="006506B0">
        <w:rPr>
          <w:rFonts w:ascii="Garamond" w:hAnsi="Garamond"/>
          <w:sz w:val="24"/>
          <w:szCs w:val="24"/>
        </w:rPr>
        <w:t>atau</w:t>
      </w:r>
      <w:proofErr w:type="spellEnd"/>
      <w:r w:rsidR="006506B0">
        <w:rPr>
          <w:rFonts w:ascii="Garamond" w:hAnsi="Garamond"/>
          <w:sz w:val="24"/>
          <w:szCs w:val="24"/>
        </w:rPr>
        <w:t xml:space="preserve"> </w:t>
      </w:r>
      <w:proofErr w:type="spellStart"/>
      <w:r w:rsidR="006506B0">
        <w:rPr>
          <w:rFonts w:ascii="Garamond" w:hAnsi="Garamond"/>
          <w:sz w:val="24"/>
          <w:szCs w:val="24"/>
        </w:rPr>
        <w:t>rusak</w:t>
      </w:r>
      <w:proofErr w:type="spellEnd"/>
      <w:r w:rsidR="006506B0">
        <w:rPr>
          <w:rFonts w:ascii="Garamond" w:hAnsi="Garamond"/>
          <w:sz w:val="24"/>
          <w:szCs w:val="24"/>
        </w:rPr>
        <w:t xml:space="preserve"> </w:t>
      </w:r>
      <w:proofErr w:type="spellStart"/>
      <w:r w:rsidR="006506B0">
        <w:rPr>
          <w:rFonts w:ascii="Garamond" w:hAnsi="Garamond"/>
          <w:sz w:val="24"/>
          <w:szCs w:val="24"/>
        </w:rPr>
        <w:t>maka</w:t>
      </w:r>
      <w:proofErr w:type="spellEnd"/>
      <w:r w:rsidR="006506B0">
        <w:rPr>
          <w:rFonts w:ascii="Garamond" w:hAnsi="Garamond"/>
          <w:sz w:val="24"/>
          <w:szCs w:val="24"/>
        </w:rPr>
        <w:t xml:space="preserve"> </w:t>
      </w:r>
      <w:proofErr w:type="spellStart"/>
      <w:r w:rsidR="006506B0">
        <w:rPr>
          <w:rFonts w:ascii="Garamond" w:hAnsi="Garamond"/>
          <w:sz w:val="24"/>
          <w:szCs w:val="24"/>
        </w:rPr>
        <w:t>ikut</w:t>
      </w:r>
      <w:proofErr w:type="spellEnd"/>
      <w:r w:rsidR="006506B0">
        <w:rPr>
          <w:rFonts w:ascii="Garamond" w:hAnsi="Garamond"/>
          <w:sz w:val="24"/>
          <w:szCs w:val="24"/>
        </w:rPr>
        <w:t xml:space="preserve"> </w:t>
      </w:r>
      <w:proofErr w:type="spellStart"/>
      <w:r w:rsidR="006506B0">
        <w:rPr>
          <w:rFonts w:ascii="Garamond" w:hAnsi="Garamond"/>
          <w:sz w:val="24"/>
          <w:szCs w:val="24"/>
        </w:rPr>
        <w:t>mempengaruhi</w:t>
      </w:r>
      <w:proofErr w:type="spellEnd"/>
      <w:r w:rsidR="006506B0">
        <w:rPr>
          <w:rFonts w:ascii="Garamond" w:hAnsi="Garamond"/>
          <w:sz w:val="24"/>
          <w:szCs w:val="24"/>
        </w:rPr>
        <w:t xml:space="preserve"> </w:t>
      </w:r>
      <w:proofErr w:type="spellStart"/>
      <w:r w:rsidR="006506B0">
        <w:rPr>
          <w:rFonts w:ascii="Garamond" w:hAnsi="Garamond"/>
          <w:sz w:val="24"/>
          <w:szCs w:val="24"/>
        </w:rPr>
        <w:t>kompen</w:t>
      </w:r>
      <w:proofErr w:type="spellEnd"/>
      <w:r w:rsidR="006506B0">
        <w:rPr>
          <w:rFonts w:ascii="Garamond" w:hAnsi="Garamond"/>
          <w:sz w:val="24"/>
          <w:szCs w:val="24"/>
        </w:rPr>
        <w:t xml:space="preserve"> </w:t>
      </w:r>
      <w:proofErr w:type="spellStart"/>
      <w:r w:rsidR="006506B0">
        <w:rPr>
          <w:rFonts w:ascii="Garamond" w:hAnsi="Garamond"/>
          <w:sz w:val="24"/>
          <w:szCs w:val="24"/>
        </w:rPr>
        <w:t>lainnhya</w:t>
      </w:r>
      <w:proofErr w:type="spellEnd"/>
      <w:r w:rsidR="006506B0">
        <w:rPr>
          <w:rFonts w:ascii="Garamond" w:hAnsi="Garamond"/>
          <w:sz w:val="24"/>
          <w:szCs w:val="24"/>
        </w:rPr>
        <w:t>.</w:t>
      </w:r>
    </w:p>
    <w:p w14:paraId="74707485" w14:textId="015F04B2" w:rsidR="00227CA2" w:rsidRPr="00772DAF" w:rsidRDefault="00E42A49" w:rsidP="00F534F6">
      <w:pPr>
        <w:spacing w:after="0" w:line="480" w:lineRule="exact"/>
        <w:ind w:firstLine="709"/>
        <w:jc w:val="both"/>
        <w:rPr>
          <w:rFonts w:ascii="Garamond" w:hAnsi="Garamond"/>
          <w:sz w:val="24"/>
          <w:szCs w:val="24"/>
        </w:rPr>
      </w:pPr>
      <w:r>
        <w:rPr>
          <w:rFonts w:ascii="Garamond" w:hAnsi="Garamond"/>
          <w:sz w:val="24"/>
          <w:szCs w:val="24"/>
        </w:rPr>
        <w:t xml:space="preserve">Pada </w:t>
      </w:r>
      <w:proofErr w:type="spellStart"/>
      <w:r w:rsidR="00227CA2" w:rsidRPr="00772DAF">
        <w:rPr>
          <w:rFonts w:ascii="Garamond" w:hAnsi="Garamond"/>
          <w:i/>
          <w:sz w:val="24"/>
          <w:szCs w:val="24"/>
        </w:rPr>
        <w:t>etics</w:t>
      </w:r>
      <w:proofErr w:type="spellEnd"/>
      <w:r w:rsidR="00227CA2" w:rsidRPr="00772DAF">
        <w:rPr>
          <w:rFonts w:ascii="Garamond" w:hAnsi="Garamond"/>
          <w:i/>
          <w:sz w:val="24"/>
          <w:szCs w:val="24"/>
        </w:rPr>
        <w:t xml:space="preserve"> of environment</w:t>
      </w:r>
      <w:r>
        <w:rPr>
          <w:rFonts w:ascii="Garamond" w:hAnsi="Garamond"/>
          <w:sz w:val="24"/>
          <w:szCs w:val="24"/>
        </w:rPr>
        <w:t xml:space="preserve"> salah </w:t>
      </w:r>
      <w:proofErr w:type="spellStart"/>
      <w:r>
        <w:rPr>
          <w:rFonts w:ascii="Garamond" w:hAnsi="Garamond"/>
          <w:sz w:val="24"/>
          <w:szCs w:val="24"/>
        </w:rPr>
        <w:t>satu</w:t>
      </w:r>
      <w:proofErr w:type="spellEnd"/>
      <w:r>
        <w:rPr>
          <w:rFonts w:ascii="Garamond" w:hAnsi="Garamond"/>
          <w:sz w:val="24"/>
          <w:szCs w:val="24"/>
        </w:rPr>
        <w:t xml:space="preserve"> </w:t>
      </w:r>
      <w:proofErr w:type="spellStart"/>
      <w:r>
        <w:rPr>
          <w:rFonts w:ascii="Garamond" w:hAnsi="Garamond"/>
          <w:sz w:val="24"/>
          <w:szCs w:val="24"/>
        </w:rPr>
        <w:t>komponen</w:t>
      </w:r>
      <w:proofErr w:type="spellEnd"/>
      <w:r>
        <w:rPr>
          <w:rFonts w:ascii="Garamond" w:hAnsi="Garamond"/>
          <w:sz w:val="24"/>
          <w:szCs w:val="24"/>
        </w:rPr>
        <w:t xml:space="preserve"> yang </w:t>
      </w:r>
      <w:proofErr w:type="spellStart"/>
      <w:r>
        <w:rPr>
          <w:rFonts w:ascii="Garamond" w:hAnsi="Garamond"/>
          <w:sz w:val="24"/>
          <w:szCs w:val="24"/>
        </w:rPr>
        <w:t>dianggap</w:t>
      </w:r>
      <w:proofErr w:type="spellEnd"/>
      <w:r>
        <w:rPr>
          <w:rFonts w:ascii="Garamond" w:hAnsi="Garamond"/>
          <w:sz w:val="24"/>
          <w:szCs w:val="24"/>
        </w:rPr>
        <w:t xml:space="preserve"> </w:t>
      </w:r>
      <w:proofErr w:type="spellStart"/>
      <w:r>
        <w:rPr>
          <w:rFonts w:ascii="Garamond" w:hAnsi="Garamond"/>
          <w:sz w:val="24"/>
          <w:szCs w:val="24"/>
        </w:rPr>
        <w:t>penting</w:t>
      </w:r>
      <w:proofErr w:type="spellEnd"/>
      <w:r>
        <w:rPr>
          <w:rFonts w:ascii="Garamond" w:hAnsi="Garamond"/>
          <w:sz w:val="24"/>
          <w:szCs w:val="24"/>
        </w:rPr>
        <w:t xml:space="preserve"> </w:t>
      </w:r>
      <w:proofErr w:type="spellStart"/>
      <w:r>
        <w:rPr>
          <w:rFonts w:ascii="Garamond" w:hAnsi="Garamond"/>
          <w:sz w:val="24"/>
          <w:szCs w:val="24"/>
        </w:rPr>
        <w:t>manjaga</w:t>
      </w:r>
      <w:proofErr w:type="spellEnd"/>
      <w:r>
        <w:rPr>
          <w:rFonts w:ascii="Garamond" w:hAnsi="Garamond"/>
          <w:sz w:val="24"/>
          <w:szCs w:val="24"/>
        </w:rPr>
        <w:t xml:space="preserve"> </w:t>
      </w:r>
      <w:proofErr w:type="spellStart"/>
      <w:r>
        <w:rPr>
          <w:rFonts w:ascii="Garamond" w:hAnsi="Garamond"/>
          <w:sz w:val="24"/>
          <w:szCs w:val="24"/>
        </w:rPr>
        <w:t>hubungan</w:t>
      </w:r>
      <w:proofErr w:type="spellEnd"/>
      <w:r>
        <w:rPr>
          <w:rFonts w:ascii="Garamond" w:hAnsi="Garamond"/>
          <w:sz w:val="24"/>
          <w:szCs w:val="24"/>
        </w:rPr>
        <w:t xml:space="preserve"> </w:t>
      </w:r>
      <w:proofErr w:type="spellStart"/>
      <w:r>
        <w:rPr>
          <w:rFonts w:ascii="Garamond" w:hAnsi="Garamond"/>
          <w:sz w:val="24"/>
          <w:szCs w:val="24"/>
        </w:rPr>
        <w:t>antara</w:t>
      </w:r>
      <w:proofErr w:type="spellEnd"/>
      <w:r>
        <w:rPr>
          <w:rFonts w:ascii="Garamond" w:hAnsi="Garamond"/>
          <w:sz w:val="24"/>
          <w:szCs w:val="24"/>
        </w:rPr>
        <w:t xml:space="preserve"> </w:t>
      </w:r>
      <w:proofErr w:type="spellStart"/>
      <w:r>
        <w:rPr>
          <w:rFonts w:ascii="Garamond" w:hAnsi="Garamond"/>
          <w:sz w:val="24"/>
          <w:szCs w:val="24"/>
        </w:rPr>
        <w:t>alam</w:t>
      </w:r>
      <w:proofErr w:type="spellEnd"/>
      <w:r>
        <w:rPr>
          <w:rFonts w:ascii="Garamond" w:hAnsi="Garamond"/>
          <w:sz w:val="24"/>
          <w:szCs w:val="24"/>
        </w:rPr>
        <w:t xml:space="preserve"> dan </w:t>
      </w:r>
      <w:proofErr w:type="spellStart"/>
      <w:r>
        <w:rPr>
          <w:rFonts w:ascii="Garamond" w:hAnsi="Garamond"/>
          <w:sz w:val="24"/>
          <w:szCs w:val="24"/>
        </w:rPr>
        <w:t>manusia</w:t>
      </w:r>
      <w:proofErr w:type="spellEnd"/>
      <w:r>
        <w:rPr>
          <w:rFonts w:ascii="Garamond" w:hAnsi="Garamond"/>
          <w:sz w:val="24"/>
          <w:szCs w:val="24"/>
        </w:rPr>
        <w:t xml:space="preserve"> </w:t>
      </w:r>
      <w:proofErr w:type="spellStart"/>
      <w:r>
        <w:rPr>
          <w:rFonts w:ascii="Garamond" w:hAnsi="Garamond"/>
          <w:sz w:val="24"/>
          <w:szCs w:val="24"/>
        </w:rPr>
        <w:t>terletak</w:t>
      </w:r>
      <w:proofErr w:type="spellEnd"/>
      <w:r>
        <w:rPr>
          <w:rFonts w:ascii="Garamond" w:hAnsi="Garamond"/>
          <w:sz w:val="24"/>
          <w:szCs w:val="24"/>
        </w:rPr>
        <w:t xml:space="preserve"> pada </w:t>
      </w:r>
      <w:proofErr w:type="spellStart"/>
      <w:r>
        <w:rPr>
          <w:rFonts w:ascii="Garamond" w:hAnsi="Garamond"/>
          <w:sz w:val="24"/>
          <w:szCs w:val="24"/>
        </w:rPr>
        <w:t>manusia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memelihara</w:t>
      </w:r>
      <w:proofErr w:type="spellEnd"/>
      <w:r>
        <w:rPr>
          <w:rFonts w:ascii="Garamond" w:hAnsi="Garamond"/>
          <w:sz w:val="24"/>
          <w:szCs w:val="24"/>
        </w:rPr>
        <w:t xml:space="preserve"> </w:t>
      </w:r>
      <w:proofErr w:type="spellStart"/>
      <w:r>
        <w:rPr>
          <w:rFonts w:ascii="Garamond" w:hAnsi="Garamond"/>
          <w:sz w:val="24"/>
          <w:szCs w:val="24"/>
        </w:rPr>
        <w:t>hubungan</w:t>
      </w:r>
      <w:proofErr w:type="spellEnd"/>
      <w:r>
        <w:rPr>
          <w:rFonts w:ascii="Garamond" w:hAnsi="Garamond"/>
          <w:sz w:val="24"/>
          <w:szCs w:val="24"/>
        </w:rPr>
        <w:t xml:space="preserve"> </w:t>
      </w:r>
      <w:proofErr w:type="spellStart"/>
      <w:r>
        <w:rPr>
          <w:rFonts w:ascii="Garamond" w:hAnsi="Garamond"/>
          <w:sz w:val="24"/>
          <w:szCs w:val="24"/>
        </w:rPr>
        <w:t>itu</w:t>
      </w:r>
      <w:proofErr w:type="spellEnd"/>
      <w:r>
        <w:rPr>
          <w:rFonts w:ascii="Garamond" w:hAnsi="Garamond"/>
          <w:sz w:val="24"/>
          <w:szCs w:val="24"/>
        </w:rPr>
        <w:t xml:space="preserve"> </w:t>
      </w:r>
      <w:proofErr w:type="spellStart"/>
      <w:r>
        <w:rPr>
          <w:rFonts w:ascii="Garamond" w:hAnsi="Garamond"/>
          <w:sz w:val="24"/>
          <w:szCs w:val="24"/>
        </w:rPr>
        <w:t>artinya</w:t>
      </w:r>
      <w:proofErr w:type="spellEnd"/>
      <w:r>
        <w:rPr>
          <w:rFonts w:ascii="Garamond" w:hAnsi="Garamond"/>
          <w:sz w:val="24"/>
          <w:szCs w:val="24"/>
        </w:rPr>
        <w:t xml:space="preserve"> </w:t>
      </w:r>
      <w:proofErr w:type="spellStart"/>
      <w:r>
        <w:rPr>
          <w:rFonts w:ascii="Garamond" w:hAnsi="Garamond"/>
          <w:sz w:val="24"/>
          <w:szCs w:val="24"/>
        </w:rPr>
        <w:t>manusia</w:t>
      </w:r>
      <w:proofErr w:type="spellEnd"/>
      <w:r>
        <w:rPr>
          <w:rFonts w:ascii="Garamond" w:hAnsi="Garamond"/>
          <w:sz w:val="24"/>
          <w:szCs w:val="24"/>
        </w:rPr>
        <w:t xml:space="preserve"> </w:t>
      </w:r>
      <w:proofErr w:type="spellStart"/>
      <w:r>
        <w:rPr>
          <w:rFonts w:ascii="Garamond" w:hAnsi="Garamond"/>
          <w:sz w:val="24"/>
          <w:szCs w:val="24"/>
        </w:rPr>
        <w:t>tidak</w:t>
      </w:r>
      <w:proofErr w:type="spellEnd"/>
      <w:r>
        <w:rPr>
          <w:rFonts w:ascii="Garamond" w:hAnsi="Garamond"/>
          <w:sz w:val="24"/>
          <w:szCs w:val="24"/>
        </w:rPr>
        <w:t xml:space="preserve"> </w:t>
      </w:r>
      <w:proofErr w:type="spellStart"/>
      <w:r>
        <w:rPr>
          <w:rFonts w:ascii="Garamond" w:hAnsi="Garamond"/>
          <w:sz w:val="24"/>
          <w:szCs w:val="24"/>
        </w:rPr>
        <w:t>semena-mena</w:t>
      </w:r>
      <w:proofErr w:type="spellEnd"/>
      <w:r>
        <w:rPr>
          <w:rFonts w:ascii="Garamond" w:hAnsi="Garamond"/>
          <w:sz w:val="24"/>
          <w:szCs w:val="24"/>
        </w:rPr>
        <w:t xml:space="preserve"> </w:t>
      </w:r>
      <w:proofErr w:type="spellStart"/>
      <w:r>
        <w:rPr>
          <w:rFonts w:ascii="Garamond" w:hAnsi="Garamond"/>
          <w:sz w:val="24"/>
          <w:szCs w:val="24"/>
        </w:rPr>
        <w:t>merusak</w:t>
      </w:r>
      <w:proofErr w:type="spellEnd"/>
      <w:r>
        <w:rPr>
          <w:rFonts w:ascii="Garamond" w:hAnsi="Garamond"/>
          <w:sz w:val="24"/>
          <w:szCs w:val="24"/>
        </w:rPr>
        <w:t xml:space="preserve"> </w:t>
      </w:r>
      <w:proofErr w:type="spellStart"/>
      <w:r>
        <w:rPr>
          <w:rFonts w:ascii="Garamond" w:hAnsi="Garamond"/>
          <w:sz w:val="24"/>
          <w:szCs w:val="24"/>
        </w:rPr>
        <w:t>ekosistem</w:t>
      </w:r>
      <w:proofErr w:type="spellEnd"/>
      <w:r>
        <w:rPr>
          <w:rFonts w:ascii="Garamond" w:hAnsi="Garamond"/>
          <w:sz w:val="24"/>
          <w:szCs w:val="24"/>
        </w:rPr>
        <w:t xml:space="preserve"> </w:t>
      </w:r>
      <w:proofErr w:type="spellStart"/>
      <w:r>
        <w:rPr>
          <w:rFonts w:ascii="Garamond" w:hAnsi="Garamond"/>
          <w:sz w:val="24"/>
          <w:szCs w:val="24"/>
        </w:rPr>
        <w:t>alam</w:t>
      </w:r>
      <w:proofErr w:type="spellEnd"/>
      <w:r>
        <w:rPr>
          <w:rFonts w:ascii="Garamond" w:hAnsi="Garamond"/>
          <w:sz w:val="24"/>
          <w:szCs w:val="24"/>
        </w:rPr>
        <w:t xml:space="preserve">. </w:t>
      </w:r>
      <w:proofErr w:type="spellStart"/>
      <w:r>
        <w:rPr>
          <w:rFonts w:ascii="Garamond" w:hAnsi="Garamond"/>
          <w:sz w:val="24"/>
          <w:szCs w:val="24"/>
        </w:rPr>
        <w:t>Sesungguhnya</w:t>
      </w:r>
      <w:proofErr w:type="spellEnd"/>
      <w:r>
        <w:rPr>
          <w:rFonts w:ascii="Garamond" w:hAnsi="Garamond"/>
          <w:sz w:val="24"/>
          <w:szCs w:val="24"/>
        </w:rPr>
        <w:t xml:space="preserve"> </w:t>
      </w:r>
      <w:proofErr w:type="spellStart"/>
      <w:r>
        <w:rPr>
          <w:rFonts w:ascii="Garamond" w:hAnsi="Garamond"/>
          <w:sz w:val="24"/>
          <w:szCs w:val="24"/>
        </w:rPr>
        <w:t>keberadaan</w:t>
      </w:r>
      <w:proofErr w:type="spellEnd"/>
      <w:r>
        <w:rPr>
          <w:rFonts w:ascii="Garamond" w:hAnsi="Garamond"/>
          <w:sz w:val="24"/>
          <w:szCs w:val="24"/>
        </w:rPr>
        <w:t xml:space="preserve"> agama </w:t>
      </w:r>
      <w:proofErr w:type="spellStart"/>
      <w:r>
        <w:rPr>
          <w:rFonts w:ascii="Garamond" w:hAnsi="Garamond"/>
          <w:sz w:val="24"/>
          <w:szCs w:val="24"/>
        </w:rPr>
        <w:t>adalah</w:t>
      </w:r>
      <w:proofErr w:type="spellEnd"/>
      <w:r>
        <w:rPr>
          <w:rFonts w:ascii="Garamond" w:hAnsi="Garamond"/>
          <w:sz w:val="24"/>
          <w:szCs w:val="24"/>
        </w:rPr>
        <w:t xml:space="preserve"> </w:t>
      </w:r>
      <w:proofErr w:type="spellStart"/>
      <w:r>
        <w:rPr>
          <w:rFonts w:ascii="Garamond" w:hAnsi="Garamond"/>
          <w:sz w:val="24"/>
          <w:szCs w:val="24"/>
        </w:rPr>
        <w:t>memberi</w:t>
      </w:r>
      <w:proofErr w:type="spellEnd"/>
      <w:r>
        <w:rPr>
          <w:rFonts w:ascii="Garamond" w:hAnsi="Garamond"/>
          <w:sz w:val="24"/>
          <w:szCs w:val="24"/>
        </w:rPr>
        <w:t xml:space="preserve"> </w:t>
      </w:r>
      <w:proofErr w:type="spellStart"/>
      <w:r>
        <w:rPr>
          <w:rFonts w:ascii="Garamond" w:hAnsi="Garamond"/>
          <w:sz w:val="24"/>
          <w:szCs w:val="24"/>
        </w:rPr>
        <w:t>peringatan</w:t>
      </w:r>
      <w:proofErr w:type="spellEnd"/>
      <w:r>
        <w:rPr>
          <w:rFonts w:ascii="Garamond" w:hAnsi="Garamond"/>
          <w:sz w:val="24"/>
          <w:szCs w:val="24"/>
        </w:rPr>
        <w:t xml:space="preserve"> </w:t>
      </w:r>
      <w:proofErr w:type="spellStart"/>
      <w:r>
        <w:rPr>
          <w:rFonts w:ascii="Garamond" w:hAnsi="Garamond"/>
          <w:sz w:val="24"/>
          <w:szCs w:val="24"/>
        </w:rPr>
        <w:t>atau</w:t>
      </w:r>
      <w:proofErr w:type="spellEnd"/>
      <w:r>
        <w:rPr>
          <w:rFonts w:ascii="Garamond" w:hAnsi="Garamond"/>
          <w:sz w:val="24"/>
          <w:szCs w:val="24"/>
        </w:rPr>
        <w:t xml:space="preserve"> </w:t>
      </w:r>
      <w:proofErr w:type="spellStart"/>
      <w:r>
        <w:rPr>
          <w:rFonts w:ascii="Garamond" w:hAnsi="Garamond"/>
          <w:sz w:val="24"/>
          <w:szCs w:val="24"/>
        </w:rPr>
        <w:t>membangun</w:t>
      </w:r>
      <w:proofErr w:type="spellEnd"/>
      <w:r>
        <w:rPr>
          <w:rFonts w:ascii="Garamond" w:hAnsi="Garamond"/>
          <w:sz w:val="24"/>
          <w:szCs w:val="24"/>
        </w:rPr>
        <w:t xml:space="preserve"> </w:t>
      </w:r>
      <w:proofErr w:type="spellStart"/>
      <w:r>
        <w:rPr>
          <w:rFonts w:ascii="Garamond" w:hAnsi="Garamond"/>
          <w:sz w:val="24"/>
          <w:szCs w:val="24"/>
        </w:rPr>
        <w:t>kesadaran</w:t>
      </w:r>
      <w:proofErr w:type="spellEnd"/>
      <w:r>
        <w:rPr>
          <w:rFonts w:ascii="Garamond" w:hAnsi="Garamond"/>
          <w:sz w:val="24"/>
          <w:szCs w:val="24"/>
        </w:rPr>
        <w:t xml:space="preserve"> pada </w:t>
      </w:r>
      <w:proofErr w:type="spellStart"/>
      <w:r>
        <w:rPr>
          <w:rFonts w:ascii="Garamond" w:hAnsi="Garamond"/>
          <w:sz w:val="24"/>
          <w:szCs w:val="24"/>
        </w:rPr>
        <w:t>manusia</w:t>
      </w:r>
      <w:proofErr w:type="spellEnd"/>
      <w:r>
        <w:rPr>
          <w:rFonts w:ascii="Garamond" w:hAnsi="Garamond"/>
          <w:sz w:val="24"/>
          <w:szCs w:val="24"/>
        </w:rPr>
        <w:t xml:space="preserve"> agar </w:t>
      </w:r>
      <w:proofErr w:type="spellStart"/>
      <w:r>
        <w:rPr>
          <w:rFonts w:ascii="Garamond" w:hAnsi="Garamond"/>
          <w:sz w:val="24"/>
          <w:szCs w:val="24"/>
        </w:rPr>
        <w:t>tetap</w:t>
      </w:r>
      <w:proofErr w:type="spellEnd"/>
      <w:r>
        <w:rPr>
          <w:rFonts w:ascii="Garamond" w:hAnsi="Garamond"/>
          <w:sz w:val="24"/>
          <w:szCs w:val="24"/>
        </w:rPr>
        <w:t xml:space="preserve"> </w:t>
      </w:r>
      <w:proofErr w:type="spellStart"/>
      <w:r>
        <w:rPr>
          <w:rFonts w:ascii="Garamond" w:hAnsi="Garamond"/>
          <w:sz w:val="24"/>
          <w:szCs w:val="24"/>
        </w:rPr>
        <w:t>setia</w:t>
      </w:r>
      <w:proofErr w:type="spellEnd"/>
      <w:r>
        <w:rPr>
          <w:rFonts w:ascii="Garamond" w:hAnsi="Garamond"/>
          <w:sz w:val="24"/>
          <w:szCs w:val="24"/>
        </w:rPr>
        <w:t xml:space="preserve"> </w:t>
      </w:r>
      <w:proofErr w:type="spellStart"/>
      <w:r>
        <w:rPr>
          <w:rFonts w:ascii="Garamond" w:hAnsi="Garamond"/>
          <w:sz w:val="24"/>
          <w:szCs w:val="24"/>
        </w:rPr>
        <w:t>menjaga</w:t>
      </w:r>
      <w:proofErr w:type="spellEnd"/>
      <w:r>
        <w:rPr>
          <w:rFonts w:ascii="Garamond" w:hAnsi="Garamond"/>
          <w:sz w:val="24"/>
          <w:szCs w:val="24"/>
        </w:rPr>
        <w:t xml:space="preserve"> </w:t>
      </w:r>
      <w:proofErr w:type="spellStart"/>
      <w:r>
        <w:rPr>
          <w:rFonts w:ascii="Garamond" w:hAnsi="Garamond"/>
          <w:sz w:val="24"/>
          <w:szCs w:val="24"/>
        </w:rPr>
        <w:t>alam</w:t>
      </w:r>
      <w:proofErr w:type="spellEnd"/>
      <w:r>
        <w:rPr>
          <w:rFonts w:ascii="Garamond" w:hAnsi="Garamond"/>
          <w:sz w:val="24"/>
          <w:szCs w:val="24"/>
        </w:rPr>
        <w:t xml:space="preserve"> </w:t>
      </w:r>
      <w:proofErr w:type="spellStart"/>
      <w:r>
        <w:rPr>
          <w:rFonts w:ascii="Garamond" w:hAnsi="Garamond"/>
          <w:sz w:val="24"/>
          <w:szCs w:val="24"/>
        </w:rPr>
        <w:t>sebagai</w:t>
      </w:r>
      <w:proofErr w:type="spellEnd"/>
      <w:r>
        <w:rPr>
          <w:rFonts w:ascii="Garamond" w:hAnsi="Garamond"/>
          <w:sz w:val="24"/>
          <w:szCs w:val="24"/>
        </w:rPr>
        <w:t xml:space="preserve"> </w:t>
      </w:r>
      <w:proofErr w:type="spellStart"/>
      <w:r>
        <w:rPr>
          <w:rFonts w:ascii="Garamond" w:hAnsi="Garamond"/>
          <w:sz w:val="24"/>
          <w:szCs w:val="24"/>
        </w:rPr>
        <w:t>tempat</w:t>
      </w:r>
      <w:proofErr w:type="spellEnd"/>
      <w:r>
        <w:rPr>
          <w:rFonts w:ascii="Garamond" w:hAnsi="Garamond"/>
          <w:sz w:val="24"/>
          <w:szCs w:val="24"/>
        </w:rPr>
        <w:t xml:space="preserve"> </w:t>
      </w:r>
      <w:proofErr w:type="spellStart"/>
      <w:r>
        <w:rPr>
          <w:rFonts w:ascii="Garamond" w:hAnsi="Garamond"/>
          <w:sz w:val="24"/>
          <w:szCs w:val="24"/>
        </w:rPr>
        <w:t>melanjutkan</w:t>
      </w:r>
      <w:proofErr w:type="spellEnd"/>
      <w:r>
        <w:rPr>
          <w:rFonts w:ascii="Garamond" w:hAnsi="Garamond"/>
          <w:sz w:val="24"/>
          <w:szCs w:val="24"/>
        </w:rPr>
        <w:t xml:space="preserve"> </w:t>
      </w:r>
      <w:proofErr w:type="spellStart"/>
      <w:r>
        <w:rPr>
          <w:rFonts w:ascii="Garamond" w:hAnsi="Garamond"/>
          <w:sz w:val="24"/>
          <w:szCs w:val="24"/>
        </w:rPr>
        <w:t>kehidupannya</w:t>
      </w:r>
      <w:proofErr w:type="spellEnd"/>
      <w:r>
        <w:rPr>
          <w:rFonts w:ascii="Garamond" w:hAnsi="Garamond"/>
          <w:sz w:val="24"/>
          <w:szCs w:val="24"/>
        </w:rPr>
        <w:t xml:space="preserve">. </w:t>
      </w:r>
      <w:r w:rsidR="00051263">
        <w:rPr>
          <w:rFonts w:ascii="Garamond" w:hAnsi="Garamond"/>
          <w:sz w:val="24"/>
          <w:szCs w:val="24"/>
        </w:rPr>
        <w:t xml:space="preserve">Jika </w:t>
      </w:r>
      <w:proofErr w:type="spellStart"/>
      <w:r w:rsidR="00051263">
        <w:rPr>
          <w:rFonts w:ascii="Garamond" w:hAnsi="Garamond"/>
          <w:sz w:val="24"/>
          <w:szCs w:val="24"/>
        </w:rPr>
        <w:t>manusia</w:t>
      </w:r>
      <w:proofErr w:type="spellEnd"/>
      <w:r w:rsidR="00051263">
        <w:rPr>
          <w:rFonts w:ascii="Garamond" w:hAnsi="Garamond"/>
          <w:sz w:val="24"/>
          <w:szCs w:val="24"/>
        </w:rPr>
        <w:t xml:space="preserve"> </w:t>
      </w:r>
      <w:proofErr w:type="spellStart"/>
      <w:r w:rsidR="00051263">
        <w:rPr>
          <w:rFonts w:ascii="Garamond" w:hAnsi="Garamond"/>
          <w:sz w:val="24"/>
          <w:szCs w:val="24"/>
        </w:rPr>
        <w:t>semena-mena</w:t>
      </w:r>
      <w:proofErr w:type="spellEnd"/>
      <w:r w:rsidR="00051263">
        <w:rPr>
          <w:rFonts w:ascii="Garamond" w:hAnsi="Garamond"/>
          <w:sz w:val="24"/>
          <w:szCs w:val="24"/>
        </w:rPr>
        <w:t xml:space="preserve"> </w:t>
      </w:r>
      <w:proofErr w:type="spellStart"/>
      <w:r w:rsidR="00051263">
        <w:rPr>
          <w:rFonts w:ascii="Garamond" w:hAnsi="Garamond"/>
          <w:sz w:val="24"/>
          <w:szCs w:val="24"/>
        </w:rPr>
        <w:t>merusak</w:t>
      </w:r>
      <w:proofErr w:type="spellEnd"/>
      <w:r w:rsidR="00051263">
        <w:rPr>
          <w:rFonts w:ascii="Garamond" w:hAnsi="Garamond"/>
          <w:sz w:val="24"/>
          <w:szCs w:val="24"/>
        </w:rPr>
        <w:t xml:space="preserve"> </w:t>
      </w:r>
      <w:proofErr w:type="spellStart"/>
      <w:r w:rsidR="00051263">
        <w:rPr>
          <w:rFonts w:ascii="Garamond" w:hAnsi="Garamond"/>
          <w:sz w:val="24"/>
          <w:szCs w:val="24"/>
        </w:rPr>
        <w:t>alam</w:t>
      </w:r>
      <w:proofErr w:type="spellEnd"/>
      <w:r w:rsidR="00051263">
        <w:rPr>
          <w:rFonts w:ascii="Garamond" w:hAnsi="Garamond"/>
          <w:sz w:val="24"/>
          <w:szCs w:val="24"/>
        </w:rPr>
        <w:t xml:space="preserve"> </w:t>
      </w:r>
      <w:proofErr w:type="spellStart"/>
      <w:r w:rsidR="00051263">
        <w:rPr>
          <w:rFonts w:ascii="Garamond" w:hAnsi="Garamond"/>
          <w:sz w:val="24"/>
          <w:szCs w:val="24"/>
        </w:rPr>
        <w:t>menyebabkan</w:t>
      </w:r>
      <w:proofErr w:type="spellEnd"/>
      <w:r w:rsidR="00051263">
        <w:rPr>
          <w:rFonts w:ascii="Garamond" w:hAnsi="Garamond"/>
          <w:sz w:val="24"/>
          <w:szCs w:val="24"/>
        </w:rPr>
        <w:t xml:space="preserve"> </w:t>
      </w:r>
      <w:proofErr w:type="spellStart"/>
      <w:r w:rsidR="00051263">
        <w:rPr>
          <w:rFonts w:ascii="Garamond" w:hAnsi="Garamond"/>
          <w:sz w:val="24"/>
          <w:szCs w:val="24"/>
        </w:rPr>
        <w:t>situasi</w:t>
      </w:r>
      <w:proofErr w:type="spellEnd"/>
      <w:r w:rsidR="00051263">
        <w:rPr>
          <w:rFonts w:ascii="Garamond" w:hAnsi="Garamond"/>
          <w:sz w:val="24"/>
          <w:szCs w:val="24"/>
        </w:rPr>
        <w:t xml:space="preserve"> </w:t>
      </w:r>
      <w:proofErr w:type="spellStart"/>
      <w:r w:rsidR="00051263">
        <w:rPr>
          <w:rFonts w:ascii="Garamond" w:hAnsi="Garamond"/>
          <w:sz w:val="24"/>
          <w:szCs w:val="24"/>
        </w:rPr>
        <w:t>lingkungan</w:t>
      </w:r>
      <w:proofErr w:type="spellEnd"/>
      <w:r w:rsidR="00051263">
        <w:rPr>
          <w:rFonts w:ascii="Garamond" w:hAnsi="Garamond"/>
          <w:sz w:val="24"/>
          <w:szCs w:val="24"/>
        </w:rPr>
        <w:t xml:space="preserve"> </w:t>
      </w:r>
      <w:proofErr w:type="spellStart"/>
      <w:r w:rsidR="00051263">
        <w:rPr>
          <w:rFonts w:ascii="Garamond" w:hAnsi="Garamond"/>
          <w:sz w:val="24"/>
          <w:szCs w:val="24"/>
        </w:rPr>
        <w:t>semakin</w:t>
      </w:r>
      <w:proofErr w:type="spellEnd"/>
      <w:r w:rsidR="00051263">
        <w:rPr>
          <w:rFonts w:ascii="Garamond" w:hAnsi="Garamond"/>
          <w:sz w:val="24"/>
          <w:szCs w:val="24"/>
        </w:rPr>
        <w:t xml:space="preserve"> </w:t>
      </w:r>
      <w:proofErr w:type="spellStart"/>
      <w:r w:rsidR="00051263">
        <w:rPr>
          <w:rFonts w:ascii="Garamond" w:hAnsi="Garamond"/>
          <w:sz w:val="24"/>
          <w:szCs w:val="24"/>
        </w:rPr>
        <w:t>memburuk</w:t>
      </w:r>
      <w:proofErr w:type="spellEnd"/>
      <w:r w:rsidR="00051263">
        <w:rPr>
          <w:rFonts w:ascii="Garamond" w:hAnsi="Garamond"/>
          <w:sz w:val="24"/>
          <w:szCs w:val="24"/>
        </w:rPr>
        <w:t xml:space="preserve"> </w:t>
      </w:r>
      <w:proofErr w:type="spellStart"/>
      <w:r w:rsidR="00051263">
        <w:rPr>
          <w:rFonts w:ascii="Garamond" w:hAnsi="Garamond"/>
          <w:sz w:val="24"/>
          <w:szCs w:val="24"/>
        </w:rPr>
        <w:t>maka</w:t>
      </w:r>
      <w:proofErr w:type="spellEnd"/>
      <w:r w:rsidR="00051263">
        <w:rPr>
          <w:rFonts w:ascii="Garamond" w:hAnsi="Garamond"/>
          <w:sz w:val="24"/>
          <w:szCs w:val="24"/>
        </w:rPr>
        <w:t xml:space="preserve"> </w:t>
      </w:r>
      <w:proofErr w:type="spellStart"/>
      <w:r w:rsidR="00051263">
        <w:rPr>
          <w:rFonts w:ascii="Garamond" w:hAnsi="Garamond"/>
          <w:sz w:val="24"/>
          <w:szCs w:val="24"/>
        </w:rPr>
        <w:t>manusia</w:t>
      </w:r>
      <w:proofErr w:type="spellEnd"/>
      <w:r w:rsidR="00051263">
        <w:rPr>
          <w:rFonts w:ascii="Garamond" w:hAnsi="Garamond"/>
          <w:sz w:val="24"/>
          <w:szCs w:val="24"/>
        </w:rPr>
        <w:t xml:space="preserve"> pun </w:t>
      </w:r>
      <w:proofErr w:type="spellStart"/>
      <w:r w:rsidR="00051263">
        <w:rPr>
          <w:rFonts w:ascii="Garamond" w:hAnsi="Garamond"/>
          <w:sz w:val="24"/>
          <w:szCs w:val="24"/>
        </w:rPr>
        <w:t>merasakan</w:t>
      </w:r>
      <w:proofErr w:type="spellEnd"/>
      <w:r w:rsidR="00051263">
        <w:rPr>
          <w:rFonts w:ascii="Garamond" w:hAnsi="Garamond"/>
          <w:sz w:val="24"/>
          <w:szCs w:val="24"/>
        </w:rPr>
        <w:t xml:space="preserve"> </w:t>
      </w:r>
      <w:proofErr w:type="spellStart"/>
      <w:r w:rsidR="00051263">
        <w:rPr>
          <w:rFonts w:ascii="Garamond" w:hAnsi="Garamond"/>
          <w:sz w:val="24"/>
          <w:szCs w:val="24"/>
        </w:rPr>
        <w:t>akibatnya</w:t>
      </w:r>
      <w:proofErr w:type="spellEnd"/>
      <w:r w:rsidR="00051263">
        <w:rPr>
          <w:rFonts w:ascii="Garamond" w:hAnsi="Garamond"/>
          <w:sz w:val="24"/>
          <w:szCs w:val="24"/>
        </w:rPr>
        <w:t xml:space="preserve"> dan </w:t>
      </w:r>
      <w:proofErr w:type="spellStart"/>
      <w:r w:rsidR="00051263">
        <w:rPr>
          <w:rFonts w:ascii="Garamond" w:hAnsi="Garamond"/>
          <w:sz w:val="24"/>
          <w:szCs w:val="24"/>
        </w:rPr>
        <w:t>kehidupan</w:t>
      </w:r>
      <w:proofErr w:type="spellEnd"/>
      <w:r w:rsidR="00051263">
        <w:rPr>
          <w:rFonts w:ascii="Garamond" w:hAnsi="Garamond"/>
          <w:sz w:val="24"/>
          <w:szCs w:val="24"/>
        </w:rPr>
        <w:t xml:space="preserve"> pun </w:t>
      </w:r>
      <w:proofErr w:type="spellStart"/>
      <w:r w:rsidR="00051263">
        <w:rPr>
          <w:rFonts w:ascii="Garamond" w:hAnsi="Garamond"/>
          <w:sz w:val="24"/>
          <w:szCs w:val="24"/>
        </w:rPr>
        <w:t>akan</w:t>
      </w:r>
      <w:proofErr w:type="spellEnd"/>
      <w:r w:rsidR="00051263">
        <w:rPr>
          <w:rFonts w:ascii="Garamond" w:hAnsi="Garamond"/>
          <w:sz w:val="24"/>
          <w:szCs w:val="24"/>
        </w:rPr>
        <w:t xml:space="preserve"> </w:t>
      </w:r>
      <w:proofErr w:type="spellStart"/>
      <w:r w:rsidR="00051263">
        <w:rPr>
          <w:rFonts w:ascii="Garamond" w:hAnsi="Garamond"/>
          <w:sz w:val="24"/>
          <w:szCs w:val="24"/>
        </w:rPr>
        <w:t>sirna</w:t>
      </w:r>
      <w:proofErr w:type="spellEnd"/>
      <w:r w:rsidR="00051263">
        <w:rPr>
          <w:rFonts w:ascii="Garamond" w:hAnsi="Garamond"/>
          <w:sz w:val="24"/>
          <w:szCs w:val="24"/>
        </w:rPr>
        <w:t xml:space="preserve"> dan agama pun </w:t>
      </w:r>
      <w:proofErr w:type="spellStart"/>
      <w:r w:rsidR="00051263">
        <w:rPr>
          <w:rFonts w:ascii="Garamond" w:hAnsi="Garamond"/>
          <w:sz w:val="24"/>
          <w:szCs w:val="24"/>
        </w:rPr>
        <w:t>tidak</w:t>
      </w:r>
      <w:proofErr w:type="spellEnd"/>
      <w:r w:rsidR="00051263">
        <w:rPr>
          <w:rFonts w:ascii="Garamond" w:hAnsi="Garamond"/>
          <w:sz w:val="24"/>
          <w:szCs w:val="24"/>
        </w:rPr>
        <w:t xml:space="preserve"> </w:t>
      </w:r>
      <w:proofErr w:type="spellStart"/>
      <w:r w:rsidR="00051263">
        <w:rPr>
          <w:rFonts w:ascii="Garamond" w:hAnsi="Garamond"/>
          <w:sz w:val="24"/>
          <w:szCs w:val="24"/>
        </w:rPr>
        <w:t>berfungsi</w:t>
      </w:r>
      <w:proofErr w:type="spellEnd"/>
      <w:r w:rsidR="001300FF">
        <w:rPr>
          <w:rFonts w:ascii="Garamond" w:hAnsi="Garamond"/>
          <w:sz w:val="24"/>
          <w:szCs w:val="24"/>
        </w:rPr>
        <w:fldChar w:fldCharType="begin" w:fldLock="1"/>
      </w:r>
      <w:r w:rsidR="00630A13">
        <w:rPr>
          <w:rFonts w:ascii="Garamond" w:hAnsi="Garamond"/>
          <w:sz w:val="24"/>
          <w:szCs w:val="24"/>
        </w:rPr>
        <w:instrText>ADDIN CSL_CITATION {"citationItems":[{"id":"ITEM-1","itemData":{"author":[{"dropping-particle":"","family":"Wasim","given":"Alef Theria","non-dropping-particle":"","parse-names":false,"suffix":""}],"edition":"Oasis Publ","id":"ITEM-1","issued":{"date-parts":[["2005"]]},"publisher-place":"Yogyakarta","title":"Ekologi Agama dan Studi Agama-Agama","type":"book"},"uris":["http://www.mendeley.com/documents/?uuid=ede9dd1c-3d83-429e-9317-906a6d862348"]}],"mendeley":{"formattedCitation":"(Wasim, 2005)","plainTextFormattedCitation":"(Wasim, 2005)","previouslyFormattedCitation":"(Wasim, 2005)"},"properties":{"noteIndex":0},"schema":"https://github.com/citation-style-language/schema/raw/master/csl-citation.json"}</w:instrText>
      </w:r>
      <w:r w:rsidR="001300FF">
        <w:rPr>
          <w:rFonts w:ascii="Garamond" w:hAnsi="Garamond"/>
          <w:sz w:val="24"/>
          <w:szCs w:val="24"/>
        </w:rPr>
        <w:fldChar w:fldCharType="separate"/>
      </w:r>
      <w:r w:rsidR="001300FF" w:rsidRPr="001300FF">
        <w:rPr>
          <w:rFonts w:ascii="Garamond" w:hAnsi="Garamond"/>
          <w:noProof/>
          <w:sz w:val="24"/>
          <w:szCs w:val="24"/>
        </w:rPr>
        <w:t>(Wasim, 2005)</w:t>
      </w:r>
      <w:r w:rsidR="001300FF">
        <w:rPr>
          <w:rFonts w:ascii="Garamond" w:hAnsi="Garamond"/>
          <w:sz w:val="24"/>
          <w:szCs w:val="24"/>
        </w:rPr>
        <w:fldChar w:fldCharType="end"/>
      </w:r>
      <w:r w:rsidR="001300FF">
        <w:rPr>
          <w:rFonts w:ascii="Garamond" w:hAnsi="Garamond"/>
          <w:sz w:val="24"/>
          <w:szCs w:val="24"/>
        </w:rPr>
        <w:t>.</w:t>
      </w:r>
    </w:p>
    <w:p w14:paraId="1932F9CC" w14:textId="6D3C6848" w:rsidR="00227CA2" w:rsidRPr="00772DAF" w:rsidRDefault="00227CA2" w:rsidP="00F534F6">
      <w:pPr>
        <w:spacing w:after="0" w:line="480" w:lineRule="exact"/>
        <w:ind w:firstLine="709"/>
        <w:jc w:val="both"/>
        <w:rPr>
          <w:rFonts w:ascii="Garamond" w:hAnsi="Garamond"/>
          <w:sz w:val="24"/>
          <w:szCs w:val="24"/>
        </w:rPr>
      </w:pP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007D40EF">
        <w:rPr>
          <w:rFonts w:ascii="Garamond" w:hAnsi="Garamond"/>
          <w:sz w:val="24"/>
          <w:szCs w:val="24"/>
        </w:rPr>
        <w:t>menjad</w:t>
      </w:r>
      <w:r w:rsidRPr="00772DAF">
        <w:rPr>
          <w:rFonts w:ascii="Garamond" w:hAnsi="Garamond"/>
          <w:sz w:val="24"/>
          <w:szCs w:val="24"/>
        </w:rPr>
        <w:t>i</w:t>
      </w:r>
      <w:proofErr w:type="spellEnd"/>
      <w:r w:rsidRPr="00772DAF">
        <w:rPr>
          <w:rFonts w:ascii="Garamond" w:hAnsi="Garamond"/>
          <w:sz w:val="24"/>
          <w:szCs w:val="24"/>
        </w:rPr>
        <w:t xml:space="preserve"> </w:t>
      </w:r>
      <w:proofErr w:type="spellStart"/>
      <w:r w:rsidRPr="00772DAF">
        <w:rPr>
          <w:rFonts w:ascii="Garamond" w:hAnsi="Garamond"/>
          <w:sz w:val="24"/>
          <w:szCs w:val="24"/>
        </w:rPr>
        <w:t>faktor</w:t>
      </w:r>
      <w:proofErr w:type="spellEnd"/>
      <w:r w:rsidRPr="00772DAF">
        <w:rPr>
          <w:rFonts w:ascii="Garamond" w:hAnsi="Garamond"/>
          <w:sz w:val="24"/>
          <w:szCs w:val="24"/>
        </w:rPr>
        <w:t xml:space="preserve"> </w:t>
      </w:r>
      <w:proofErr w:type="spellStart"/>
      <w:r w:rsidR="007D40EF">
        <w:rPr>
          <w:rFonts w:ascii="Garamond" w:hAnsi="Garamond"/>
          <w:sz w:val="24"/>
          <w:szCs w:val="24"/>
        </w:rPr>
        <w:t>uatama</w:t>
      </w:r>
      <w:proofErr w:type="spellEnd"/>
      <w:r w:rsidRPr="00772DAF">
        <w:rPr>
          <w:rFonts w:ascii="Garamond" w:hAnsi="Garamond"/>
          <w:sz w:val="24"/>
          <w:szCs w:val="24"/>
        </w:rPr>
        <w:t xml:space="preserve"> </w:t>
      </w:r>
      <w:r w:rsidR="007D40EF">
        <w:rPr>
          <w:rFonts w:ascii="Garamond" w:hAnsi="Garamond"/>
          <w:sz w:val="24"/>
          <w:szCs w:val="24"/>
        </w:rPr>
        <w:t xml:space="preserve">pada </w:t>
      </w:r>
      <w:proofErr w:type="spellStart"/>
      <w:r w:rsidRPr="00772DAF">
        <w:rPr>
          <w:rFonts w:ascii="Garamond" w:hAnsi="Garamond"/>
          <w:sz w:val="24"/>
          <w:szCs w:val="24"/>
        </w:rPr>
        <w:t>per</w:t>
      </w:r>
      <w:r w:rsidR="007D40EF">
        <w:rPr>
          <w:rFonts w:ascii="Garamond" w:hAnsi="Garamond"/>
          <w:sz w:val="24"/>
          <w:szCs w:val="24"/>
        </w:rPr>
        <w:t>baikan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007D40EF">
        <w:rPr>
          <w:rFonts w:ascii="Garamond" w:hAnsi="Garamond"/>
          <w:sz w:val="24"/>
          <w:szCs w:val="24"/>
        </w:rPr>
        <w:t>,</w:t>
      </w:r>
      <w:r w:rsidRPr="00772DAF">
        <w:rPr>
          <w:rFonts w:ascii="Garamond" w:hAnsi="Garamond"/>
          <w:sz w:val="24"/>
          <w:szCs w:val="24"/>
        </w:rPr>
        <w:t xml:space="preserve"> </w:t>
      </w:r>
      <w:proofErr w:type="spellStart"/>
      <w:r w:rsidRPr="00772DAF">
        <w:rPr>
          <w:rFonts w:ascii="Garamond" w:hAnsi="Garamond"/>
          <w:sz w:val="24"/>
          <w:szCs w:val="24"/>
        </w:rPr>
        <w:t>segala</w:t>
      </w:r>
      <w:proofErr w:type="spellEnd"/>
      <w:r w:rsidRPr="00772DAF">
        <w:rPr>
          <w:rFonts w:ascii="Garamond" w:hAnsi="Garamond"/>
          <w:sz w:val="24"/>
          <w:szCs w:val="24"/>
        </w:rPr>
        <w:t xml:space="preserve"> </w:t>
      </w:r>
      <w:proofErr w:type="spellStart"/>
      <w:r w:rsidRPr="00772DAF">
        <w:rPr>
          <w:rFonts w:ascii="Garamond" w:hAnsi="Garamond"/>
          <w:sz w:val="24"/>
          <w:szCs w:val="24"/>
        </w:rPr>
        <w:t>sesuatu</w:t>
      </w:r>
      <w:proofErr w:type="spellEnd"/>
      <w:r w:rsidRPr="00772DAF">
        <w:rPr>
          <w:rFonts w:ascii="Garamond" w:hAnsi="Garamond"/>
          <w:sz w:val="24"/>
          <w:szCs w:val="24"/>
        </w:rPr>
        <w:t xml:space="preserve"> yang </w:t>
      </w:r>
      <w:proofErr w:type="spellStart"/>
      <w:r w:rsidRPr="00772DAF">
        <w:rPr>
          <w:rFonts w:ascii="Garamond" w:hAnsi="Garamond"/>
          <w:sz w:val="24"/>
          <w:szCs w:val="24"/>
        </w:rPr>
        <w:t>terjadi</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dan </w:t>
      </w:r>
      <w:proofErr w:type="spellStart"/>
      <w:r w:rsidRPr="00772DAF">
        <w:rPr>
          <w:rFonts w:ascii="Garamond" w:hAnsi="Garamond"/>
          <w:sz w:val="24"/>
          <w:szCs w:val="24"/>
        </w:rPr>
        <w:t>alam</w:t>
      </w:r>
      <w:proofErr w:type="spellEnd"/>
      <w:r w:rsidR="007D40EF">
        <w:rPr>
          <w:rFonts w:ascii="Garamond" w:hAnsi="Garamond"/>
          <w:sz w:val="24"/>
          <w:szCs w:val="24"/>
        </w:rPr>
        <w:t xml:space="preserve"> </w:t>
      </w:r>
      <w:proofErr w:type="spellStart"/>
      <w:r w:rsidR="007D40EF">
        <w:rPr>
          <w:rFonts w:ascii="Garamond" w:hAnsi="Garamond"/>
          <w:sz w:val="24"/>
          <w:szCs w:val="24"/>
        </w:rPr>
        <w:t>ada</w:t>
      </w:r>
      <w:proofErr w:type="spellEnd"/>
      <w:r w:rsidR="007D40EF">
        <w:rPr>
          <w:rFonts w:ascii="Garamond" w:hAnsi="Garamond"/>
          <w:sz w:val="24"/>
          <w:szCs w:val="24"/>
        </w:rPr>
        <w:t xml:space="preserve"> pada </w:t>
      </w:r>
      <w:proofErr w:type="spellStart"/>
      <w:r w:rsidR="007D40EF">
        <w:rPr>
          <w:rFonts w:ascii="Garamond" w:hAnsi="Garamond"/>
          <w:sz w:val="24"/>
          <w:szCs w:val="24"/>
        </w:rPr>
        <w:t>diri</w:t>
      </w:r>
      <w:proofErr w:type="spellEnd"/>
      <w:r w:rsidR="007D40EF">
        <w:rPr>
          <w:rFonts w:ascii="Garamond" w:hAnsi="Garamond"/>
          <w:sz w:val="24"/>
          <w:szCs w:val="24"/>
        </w:rPr>
        <w:t xml:space="preserve"> </w:t>
      </w:r>
      <w:proofErr w:type="spellStart"/>
      <w:r w:rsidR="007D40EF">
        <w:rPr>
          <w:rFonts w:ascii="Garamond" w:hAnsi="Garamond"/>
          <w:sz w:val="24"/>
          <w:szCs w:val="24"/>
        </w:rPr>
        <w:t>manusia</w:t>
      </w:r>
      <w:proofErr w:type="spellEnd"/>
      <w:r w:rsidR="007D40EF">
        <w:rPr>
          <w:rFonts w:ascii="Garamond" w:hAnsi="Garamond"/>
          <w:sz w:val="24"/>
          <w:szCs w:val="24"/>
        </w:rPr>
        <w:t xml:space="preserve"> </w:t>
      </w:r>
      <w:proofErr w:type="spellStart"/>
      <w:r w:rsidR="007D40EF">
        <w:rPr>
          <w:rFonts w:ascii="Garamond" w:hAnsi="Garamond"/>
          <w:sz w:val="24"/>
          <w:szCs w:val="24"/>
        </w:rPr>
        <w:t>karena</w:t>
      </w:r>
      <w:proofErr w:type="spellEnd"/>
      <w:r w:rsidR="007D40EF">
        <w:rPr>
          <w:rFonts w:ascii="Garamond" w:hAnsi="Garamond"/>
          <w:sz w:val="24"/>
          <w:szCs w:val="24"/>
        </w:rPr>
        <w:t xml:space="preserve"> </w:t>
      </w:r>
      <w:proofErr w:type="spellStart"/>
      <w:r w:rsidR="007D40EF">
        <w:rPr>
          <w:rFonts w:ascii="Garamond" w:hAnsi="Garamond"/>
          <w:sz w:val="24"/>
          <w:szCs w:val="24"/>
        </w:rPr>
        <w:t>itu</w:t>
      </w:r>
      <w:proofErr w:type="spellEnd"/>
      <w:r w:rsidR="007D40EF">
        <w:rPr>
          <w:rFonts w:ascii="Garamond" w:hAnsi="Garamond"/>
          <w:sz w:val="24"/>
          <w:szCs w:val="24"/>
        </w:rPr>
        <w:t xml:space="preserve"> </w:t>
      </w:r>
      <w:proofErr w:type="spellStart"/>
      <w:r w:rsidR="007D40EF">
        <w:rPr>
          <w:rFonts w:ascii="Garamond" w:hAnsi="Garamond"/>
          <w:sz w:val="24"/>
          <w:szCs w:val="24"/>
        </w:rPr>
        <w:t>manusia</w:t>
      </w:r>
      <w:proofErr w:type="spellEnd"/>
      <w:r w:rsidR="007D40EF">
        <w:rPr>
          <w:rFonts w:ascii="Garamond" w:hAnsi="Garamond"/>
          <w:sz w:val="24"/>
          <w:szCs w:val="24"/>
        </w:rPr>
        <w:t xml:space="preserve"> </w:t>
      </w:r>
      <w:proofErr w:type="spellStart"/>
      <w:r w:rsidR="007D40EF">
        <w:rPr>
          <w:rFonts w:ascii="Garamond" w:hAnsi="Garamond"/>
          <w:sz w:val="24"/>
          <w:szCs w:val="24"/>
        </w:rPr>
        <w:t>ditakdirkan</w:t>
      </w:r>
      <w:proofErr w:type="spellEnd"/>
      <w:r w:rsidR="007D40EF">
        <w:rPr>
          <w:rFonts w:ascii="Garamond" w:hAnsi="Garamond"/>
          <w:sz w:val="24"/>
          <w:szCs w:val="24"/>
        </w:rPr>
        <w:t xml:space="preserve"> </w:t>
      </w:r>
      <w:proofErr w:type="spellStart"/>
      <w:r w:rsidR="007D40EF">
        <w:rPr>
          <w:rFonts w:ascii="Garamond" w:hAnsi="Garamond"/>
          <w:sz w:val="24"/>
          <w:szCs w:val="24"/>
        </w:rPr>
        <w:t>ciptaannya</w:t>
      </w:r>
      <w:proofErr w:type="spellEnd"/>
      <w:r w:rsidR="007D40EF">
        <w:rPr>
          <w:rFonts w:ascii="Garamond" w:hAnsi="Garamond"/>
          <w:sz w:val="24"/>
          <w:szCs w:val="24"/>
        </w:rPr>
        <w:t xml:space="preserve"> paling </w:t>
      </w:r>
      <w:proofErr w:type="spellStart"/>
      <w:r w:rsidR="007D40EF">
        <w:rPr>
          <w:rFonts w:ascii="Garamond" w:hAnsi="Garamond"/>
          <w:sz w:val="24"/>
          <w:szCs w:val="24"/>
        </w:rPr>
        <w:t>sempurna</w:t>
      </w:r>
      <w:proofErr w:type="spellEnd"/>
      <w:r w:rsidR="007D40EF">
        <w:rPr>
          <w:rFonts w:ascii="Garamond" w:hAnsi="Garamond"/>
          <w:sz w:val="24"/>
          <w:szCs w:val="24"/>
        </w:rPr>
        <w:t xml:space="preserve"> </w:t>
      </w:r>
      <w:proofErr w:type="spellStart"/>
      <w:r w:rsidR="007D40EF">
        <w:rPr>
          <w:rFonts w:ascii="Garamond" w:hAnsi="Garamond"/>
          <w:sz w:val="24"/>
          <w:szCs w:val="24"/>
        </w:rPr>
        <w:t>dengan</w:t>
      </w:r>
      <w:proofErr w:type="spellEnd"/>
      <w:r w:rsidR="007D40EF">
        <w:rPr>
          <w:rFonts w:ascii="Garamond" w:hAnsi="Garamond"/>
          <w:sz w:val="24"/>
          <w:szCs w:val="24"/>
        </w:rPr>
        <w:t xml:space="preserve"> </w:t>
      </w:r>
      <w:proofErr w:type="spellStart"/>
      <w:r w:rsidR="007D40EF">
        <w:rPr>
          <w:rFonts w:ascii="Garamond" w:hAnsi="Garamond"/>
          <w:sz w:val="24"/>
          <w:szCs w:val="24"/>
        </w:rPr>
        <w:t>dibekali</w:t>
      </w:r>
      <w:proofErr w:type="spellEnd"/>
      <w:r w:rsidR="007D40EF">
        <w:rPr>
          <w:rFonts w:ascii="Garamond" w:hAnsi="Garamond"/>
          <w:sz w:val="24"/>
          <w:szCs w:val="24"/>
        </w:rPr>
        <w:t xml:space="preserve"> </w:t>
      </w:r>
      <w:proofErr w:type="spellStart"/>
      <w:r w:rsidR="007D40EF">
        <w:rPr>
          <w:rFonts w:ascii="Garamond" w:hAnsi="Garamond"/>
          <w:sz w:val="24"/>
          <w:szCs w:val="24"/>
        </w:rPr>
        <w:t>akal</w:t>
      </w:r>
      <w:proofErr w:type="spellEnd"/>
      <w:r w:rsidR="007D40EF">
        <w:rPr>
          <w:rFonts w:ascii="Garamond" w:hAnsi="Garamond"/>
          <w:sz w:val="24"/>
          <w:szCs w:val="24"/>
        </w:rPr>
        <w:t xml:space="preserve"> </w:t>
      </w:r>
      <w:proofErr w:type="spellStart"/>
      <w:r w:rsidR="007D40EF">
        <w:rPr>
          <w:rFonts w:ascii="Garamond" w:hAnsi="Garamond"/>
          <w:sz w:val="24"/>
          <w:szCs w:val="24"/>
        </w:rPr>
        <w:t>pikiran</w:t>
      </w:r>
      <w:proofErr w:type="spellEnd"/>
      <w:r w:rsidR="007D40EF">
        <w:rPr>
          <w:rFonts w:ascii="Garamond" w:hAnsi="Garamond"/>
          <w:sz w:val="24"/>
          <w:szCs w:val="24"/>
        </w:rPr>
        <w:t xml:space="preserve">. </w:t>
      </w:r>
      <w:proofErr w:type="spellStart"/>
      <w:r w:rsidR="007D40EF">
        <w:rPr>
          <w:rFonts w:ascii="Garamond" w:hAnsi="Garamond"/>
          <w:sz w:val="24"/>
          <w:szCs w:val="24"/>
        </w:rPr>
        <w:t>Berbekal</w:t>
      </w:r>
      <w:proofErr w:type="spellEnd"/>
      <w:r w:rsidR="007D40EF">
        <w:rPr>
          <w:rFonts w:ascii="Garamond" w:hAnsi="Garamond"/>
          <w:sz w:val="24"/>
          <w:szCs w:val="24"/>
        </w:rPr>
        <w:t xml:space="preserve"> </w:t>
      </w:r>
      <w:proofErr w:type="spellStart"/>
      <w:r w:rsidR="007D40EF">
        <w:rPr>
          <w:rFonts w:ascii="Garamond" w:hAnsi="Garamond"/>
          <w:sz w:val="24"/>
          <w:szCs w:val="24"/>
        </w:rPr>
        <w:t>dengan</w:t>
      </w:r>
      <w:proofErr w:type="spellEnd"/>
      <w:r w:rsidR="007D40EF">
        <w:rPr>
          <w:rFonts w:ascii="Garamond" w:hAnsi="Garamond"/>
          <w:sz w:val="24"/>
          <w:szCs w:val="24"/>
        </w:rPr>
        <w:t xml:space="preserve"> </w:t>
      </w:r>
      <w:proofErr w:type="spellStart"/>
      <w:r w:rsidR="007D40EF">
        <w:rPr>
          <w:rFonts w:ascii="Garamond" w:hAnsi="Garamond"/>
          <w:sz w:val="24"/>
          <w:szCs w:val="24"/>
        </w:rPr>
        <w:t>akal</w:t>
      </w:r>
      <w:proofErr w:type="spellEnd"/>
      <w:r w:rsidR="007D40EF">
        <w:rPr>
          <w:rFonts w:ascii="Garamond" w:hAnsi="Garamond"/>
          <w:sz w:val="24"/>
          <w:szCs w:val="24"/>
        </w:rPr>
        <w:t xml:space="preserve"> </w:t>
      </w:r>
      <w:proofErr w:type="spellStart"/>
      <w:r w:rsidR="007D40EF">
        <w:rPr>
          <w:rFonts w:ascii="Garamond" w:hAnsi="Garamond"/>
          <w:sz w:val="24"/>
          <w:szCs w:val="24"/>
        </w:rPr>
        <w:t>pikiran</w:t>
      </w:r>
      <w:proofErr w:type="spellEnd"/>
      <w:r w:rsidR="007D40EF">
        <w:rPr>
          <w:rFonts w:ascii="Garamond" w:hAnsi="Garamond"/>
          <w:sz w:val="24"/>
          <w:szCs w:val="24"/>
        </w:rPr>
        <w:t xml:space="preserve"> </w:t>
      </w:r>
      <w:proofErr w:type="spellStart"/>
      <w:r w:rsidR="007D40EF">
        <w:rPr>
          <w:rFonts w:ascii="Garamond" w:hAnsi="Garamond"/>
          <w:sz w:val="24"/>
          <w:szCs w:val="24"/>
        </w:rPr>
        <w:t>manusia</w:t>
      </w:r>
      <w:proofErr w:type="spellEnd"/>
      <w:r w:rsidR="007D40EF">
        <w:rPr>
          <w:rFonts w:ascii="Garamond" w:hAnsi="Garamond"/>
          <w:sz w:val="24"/>
          <w:szCs w:val="24"/>
        </w:rPr>
        <w:t xml:space="preserve"> </w:t>
      </w:r>
      <w:proofErr w:type="spellStart"/>
      <w:r w:rsidR="007D40EF">
        <w:rPr>
          <w:rFonts w:ascii="Garamond" w:hAnsi="Garamond"/>
          <w:sz w:val="24"/>
          <w:szCs w:val="24"/>
        </w:rPr>
        <w:t>mampu</w:t>
      </w:r>
      <w:proofErr w:type="spellEnd"/>
      <w:r w:rsidR="007D40EF">
        <w:rPr>
          <w:rFonts w:ascii="Garamond" w:hAnsi="Garamond"/>
          <w:sz w:val="24"/>
          <w:szCs w:val="24"/>
        </w:rPr>
        <w:t xml:space="preserve"> </w:t>
      </w:r>
      <w:proofErr w:type="spellStart"/>
      <w:r w:rsidR="007D40EF">
        <w:rPr>
          <w:rFonts w:ascii="Garamond" w:hAnsi="Garamond"/>
          <w:sz w:val="24"/>
          <w:szCs w:val="24"/>
        </w:rPr>
        <w:lastRenderedPageBreak/>
        <w:t>beragama</w:t>
      </w:r>
      <w:proofErr w:type="spellEnd"/>
      <w:r w:rsidRPr="00772DAF">
        <w:rPr>
          <w:rFonts w:ascii="Garamond" w:hAnsi="Garamond"/>
          <w:sz w:val="24"/>
          <w:szCs w:val="24"/>
        </w:rPr>
        <w:t xml:space="preserve">. </w:t>
      </w:r>
      <w:proofErr w:type="spellStart"/>
      <w:r w:rsidRPr="00772DAF">
        <w:rPr>
          <w:rFonts w:ascii="Garamond" w:hAnsi="Garamond"/>
          <w:sz w:val="24"/>
          <w:szCs w:val="24"/>
        </w:rPr>
        <w:t>Alquran</w:t>
      </w:r>
      <w:proofErr w:type="spellEnd"/>
      <w:r w:rsidRPr="00772DAF">
        <w:rPr>
          <w:rFonts w:ascii="Garamond" w:hAnsi="Garamond"/>
          <w:sz w:val="24"/>
          <w:szCs w:val="24"/>
        </w:rPr>
        <w:t xml:space="preserve"> </w:t>
      </w:r>
      <w:proofErr w:type="spellStart"/>
      <w:r w:rsidR="007D40EF">
        <w:rPr>
          <w:rFonts w:ascii="Garamond" w:hAnsi="Garamond"/>
          <w:sz w:val="24"/>
          <w:szCs w:val="24"/>
        </w:rPr>
        <w:t>bagi</w:t>
      </w:r>
      <w:proofErr w:type="spellEnd"/>
      <w:r w:rsidR="007D40EF">
        <w:rPr>
          <w:rFonts w:ascii="Garamond" w:hAnsi="Garamond"/>
          <w:sz w:val="24"/>
          <w:szCs w:val="24"/>
        </w:rPr>
        <w:t xml:space="preserve"> </w:t>
      </w:r>
      <w:proofErr w:type="spellStart"/>
      <w:r w:rsidR="007D40EF">
        <w:rPr>
          <w:rFonts w:ascii="Garamond" w:hAnsi="Garamond"/>
          <w:sz w:val="24"/>
          <w:szCs w:val="24"/>
        </w:rPr>
        <w:t>seorang</w:t>
      </w:r>
      <w:proofErr w:type="spellEnd"/>
      <w:r w:rsidR="007D40EF">
        <w:rPr>
          <w:rFonts w:ascii="Garamond" w:hAnsi="Garamond"/>
          <w:sz w:val="24"/>
          <w:szCs w:val="24"/>
        </w:rPr>
        <w:t xml:space="preserve"> </w:t>
      </w:r>
      <w:proofErr w:type="spellStart"/>
      <w:r w:rsidR="007D40EF">
        <w:rPr>
          <w:rFonts w:ascii="Garamond" w:hAnsi="Garamond"/>
          <w:sz w:val="24"/>
          <w:szCs w:val="24"/>
        </w:rPr>
        <w:t>muslim</w:t>
      </w:r>
      <w:proofErr w:type="spellEnd"/>
      <w:r w:rsidR="007D40EF">
        <w:rPr>
          <w:rFonts w:ascii="Garamond" w:hAnsi="Garamond"/>
          <w:sz w:val="24"/>
          <w:szCs w:val="24"/>
        </w:rPr>
        <w:t xml:space="preserve"> </w:t>
      </w:r>
      <w:proofErr w:type="spellStart"/>
      <w:r w:rsidR="007D40EF">
        <w:rPr>
          <w:rFonts w:ascii="Garamond" w:hAnsi="Garamond"/>
          <w:sz w:val="24"/>
          <w:szCs w:val="24"/>
        </w:rPr>
        <w:t>merupakan</w:t>
      </w:r>
      <w:proofErr w:type="spellEnd"/>
      <w:r w:rsidR="007D40EF">
        <w:rPr>
          <w:rFonts w:ascii="Garamond" w:hAnsi="Garamond"/>
          <w:sz w:val="24"/>
          <w:szCs w:val="24"/>
        </w:rPr>
        <w:t xml:space="preserve"> </w:t>
      </w:r>
      <w:proofErr w:type="spellStart"/>
      <w:r w:rsidR="007D40EF">
        <w:rPr>
          <w:rFonts w:ascii="Garamond" w:hAnsi="Garamond"/>
          <w:sz w:val="24"/>
          <w:szCs w:val="24"/>
        </w:rPr>
        <w:t>pedoman</w:t>
      </w:r>
      <w:proofErr w:type="spellEnd"/>
      <w:r w:rsidR="007D40EF">
        <w:rPr>
          <w:rFonts w:ascii="Garamond" w:hAnsi="Garamond"/>
          <w:sz w:val="24"/>
          <w:szCs w:val="24"/>
        </w:rPr>
        <w:t xml:space="preserve"> </w:t>
      </w:r>
      <w:proofErr w:type="spellStart"/>
      <w:r w:rsidR="007D40EF">
        <w:rPr>
          <w:rFonts w:ascii="Garamond" w:hAnsi="Garamond"/>
          <w:sz w:val="24"/>
          <w:szCs w:val="24"/>
        </w:rPr>
        <w:t>hidup</w:t>
      </w:r>
      <w:proofErr w:type="spellEnd"/>
      <w:r w:rsidR="007D40EF">
        <w:rPr>
          <w:rFonts w:ascii="Garamond" w:hAnsi="Garamond"/>
          <w:sz w:val="24"/>
          <w:szCs w:val="24"/>
        </w:rPr>
        <w:t xml:space="preserve"> yang di </w:t>
      </w:r>
      <w:proofErr w:type="spellStart"/>
      <w:r w:rsidR="007D40EF">
        <w:rPr>
          <w:rFonts w:ascii="Garamond" w:hAnsi="Garamond"/>
          <w:sz w:val="24"/>
          <w:szCs w:val="24"/>
        </w:rPr>
        <w:t>dalamnya</w:t>
      </w:r>
      <w:proofErr w:type="spellEnd"/>
      <w:r w:rsidR="007D40EF">
        <w:rPr>
          <w:rFonts w:ascii="Garamond" w:hAnsi="Garamond"/>
          <w:sz w:val="24"/>
          <w:szCs w:val="24"/>
        </w:rPr>
        <w:t xml:space="preserve"> </w:t>
      </w:r>
      <w:proofErr w:type="spellStart"/>
      <w:r w:rsidR="007D40EF">
        <w:rPr>
          <w:rFonts w:ascii="Garamond" w:hAnsi="Garamond"/>
          <w:sz w:val="24"/>
          <w:szCs w:val="24"/>
        </w:rPr>
        <w:t>terdapat</w:t>
      </w:r>
      <w:proofErr w:type="spellEnd"/>
      <w:r w:rsidR="007D40EF">
        <w:rPr>
          <w:rFonts w:ascii="Garamond" w:hAnsi="Garamond"/>
          <w:sz w:val="24"/>
          <w:szCs w:val="24"/>
        </w:rPr>
        <w:t xml:space="preserve"> </w:t>
      </w:r>
      <w:proofErr w:type="spellStart"/>
      <w:r w:rsidR="007D40EF">
        <w:rPr>
          <w:rFonts w:ascii="Garamond" w:hAnsi="Garamond"/>
          <w:sz w:val="24"/>
          <w:szCs w:val="24"/>
        </w:rPr>
        <w:t>peringatan</w:t>
      </w:r>
      <w:proofErr w:type="spellEnd"/>
      <w:r w:rsidR="007D40EF">
        <w:rPr>
          <w:rFonts w:ascii="Garamond" w:hAnsi="Garamond"/>
          <w:sz w:val="24"/>
          <w:szCs w:val="24"/>
        </w:rPr>
        <w:t xml:space="preserve"> </w:t>
      </w:r>
      <w:proofErr w:type="spellStart"/>
      <w:r w:rsidR="007D40EF">
        <w:rPr>
          <w:rFonts w:ascii="Garamond" w:hAnsi="Garamond"/>
          <w:sz w:val="24"/>
          <w:szCs w:val="24"/>
        </w:rPr>
        <w:t>bahwa</w:t>
      </w:r>
      <w:proofErr w:type="spellEnd"/>
      <w:r w:rsidR="007D40EF">
        <w:rPr>
          <w:rFonts w:ascii="Garamond" w:hAnsi="Garamond"/>
          <w:sz w:val="24"/>
          <w:szCs w:val="24"/>
        </w:rPr>
        <w:t xml:space="preserve"> </w:t>
      </w:r>
      <w:proofErr w:type="spellStart"/>
      <w:r w:rsidRPr="00772DAF">
        <w:rPr>
          <w:rFonts w:ascii="Garamond" w:hAnsi="Garamond"/>
          <w:sz w:val="24"/>
          <w:szCs w:val="24"/>
        </w:rPr>
        <w:t>kerusakan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di </w:t>
      </w:r>
      <w:proofErr w:type="spellStart"/>
      <w:r w:rsidRPr="00772DAF">
        <w:rPr>
          <w:rFonts w:ascii="Garamond" w:hAnsi="Garamond"/>
          <w:sz w:val="24"/>
          <w:szCs w:val="24"/>
        </w:rPr>
        <w:t>darat</w:t>
      </w:r>
      <w:proofErr w:type="spellEnd"/>
      <w:r w:rsidRPr="00772DAF">
        <w:rPr>
          <w:rFonts w:ascii="Garamond" w:hAnsi="Garamond"/>
          <w:sz w:val="24"/>
          <w:szCs w:val="24"/>
        </w:rPr>
        <w:t xml:space="preserve"> </w:t>
      </w:r>
      <w:r w:rsidR="007D40EF">
        <w:rPr>
          <w:rFonts w:ascii="Garamond" w:hAnsi="Garamond"/>
          <w:sz w:val="24"/>
          <w:szCs w:val="24"/>
        </w:rPr>
        <w:t>dan</w:t>
      </w:r>
      <w:r w:rsidRPr="00772DAF">
        <w:rPr>
          <w:rFonts w:ascii="Garamond" w:hAnsi="Garamond"/>
          <w:sz w:val="24"/>
          <w:szCs w:val="24"/>
        </w:rPr>
        <w:t xml:space="preserve"> di </w:t>
      </w:r>
      <w:proofErr w:type="spellStart"/>
      <w:r w:rsidRPr="00772DAF">
        <w:rPr>
          <w:rFonts w:ascii="Garamond" w:hAnsi="Garamond"/>
          <w:sz w:val="24"/>
          <w:szCs w:val="24"/>
        </w:rPr>
        <w:t>laut</w:t>
      </w:r>
      <w:proofErr w:type="spellEnd"/>
      <w:r w:rsidRPr="00772DAF">
        <w:rPr>
          <w:rFonts w:ascii="Garamond" w:hAnsi="Garamond"/>
          <w:sz w:val="24"/>
          <w:szCs w:val="24"/>
        </w:rPr>
        <w:t xml:space="preserve"> </w:t>
      </w:r>
      <w:proofErr w:type="spellStart"/>
      <w:r w:rsidR="007D40EF">
        <w:rPr>
          <w:rFonts w:ascii="Garamond" w:hAnsi="Garamond"/>
          <w:sz w:val="24"/>
          <w:szCs w:val="24"/>
        </w:rPr>
        <w:t>akibat</w:t>
      </w:r>
      <w:proofErr w:type="spellEnd"/>
      <w:r w:rsidR="007D40EF">
        <w:rPr>
          <w:rFonts w:ascii="Garamond" w:hAnsi="Garamond"/>
          <w:sz w:val="24"/>
          <w:szCs w:val="24"/>
        </w:rPr>
        <w:t xml:space="preserve"> </w:t>
      </w:r>
      <w:proofErr w:type="spellStart"/>
      <w:r w:rsidR="007D40EF">
        <w:rPr>
          <w:rFonts w:ascii="Garamond" w:hAnsi="Garamond"/>
          <w:sz w:val="24"/>
          <w:szCs w:val="24"/>
        </w:rPr>
        <w:t>ulah</w:t>
      </w:r>
      <w:proofErr w:type="spellEnd"/>
      <w:r w:rsidR="007D40EF">
        <w:rPr>
          <w:rFonts w:ascii="Garamond" w:hAnsi="Garamond"/>
          <w:sz w:val="24"/>
          <w:szCs w:val="24"/>
        </w:rPr>
        <w:t xml:space="preserve"> </w:t>
      </w:r>
      <w:proofErr w:type="spellStart"/>
      <w:r w:rsidR="007D40EF">
        <w:rPr>
          <w:rFonts w:ascii="Garamond" w:hAnsi="Garamond"/>
          <w:sz w:val="24"/>
          <w:szCs w:val="24"/>
        </w:rPr>
        <w:t>tangan</w:t>
      </w:r>
      <w:proofErr w:type="spellEnd"/>
      <w:r w:rsidR="007D40EF">
        <w:rPr>
          <w:rFonts w:ascii="Garamond" w:hAnsi="Garamond"/>
          <w:sz w:val="24"/>
          <w:szCs w:val="24"/>
        </w:rPr>
        <w:t xml:space="preserve"> </w:t>
      </w:r>
      <w:proofErr w:type="spellStart"/>
      <w:r w:rsidR="007D40EF">
        <w:rPr>
          <w:rFonts w:ascii="Garamond" w:hAnsi="Garamond"/>
          <w:sz w:val="24"/>
          <w:szCs w:val="24"/>
        </w:rPr>
        <w:t>manusia</w:t>
      </w:r>
      <w:proofErr w:type="spellEnd"/>
      <w:r w:rsidR="001C01C0">
        <w:rPr>
          <w:rFonts w:ascii="Garamond" w:hAnsi="Garamond"/>
          <w:sz w:val="24"/>
          <w:szCs w:val="24"/>
        </w:rPr>
        <w:t xml:space="preserve">, </w:t>
      </w:r>
      <w:proofErr w:type="spellStart"/>
      <w:r w:rsidR="001C01C0">
        <w:rPr>
          <w:rFonts w:ascii="Garamond" w:hAnsi="Garamond"/>
          <w:sz w:val="24"/>
          <w:szCs w:val="24"/>
        </w:rPr>
        <w:t>akan</w:t>
      </w:r>
      <w:proofErr w:type="spellEnd"/>
      <w:r w:rsidR="001C01C0">
        <w:rPr>
          <w:rFonts w:ascii="Garamond" w:hAnsi="Garamond"/>
          <w:sz w:val="24"/>
          <w:szCs w:val="24"/>
        </w:rPr>
        <w:t xml:space="preserve"> </w:t>
      </w:r>
      <w:proofErr w:type="spellStart"/>
      <w:r w:rsidR="001C01C0">
        <w:rPr>
          <w:rFonts w:ascii="Garamond" w:hAnsi="Garamond"/>
          <w:sz w:val="24"/>
          <w:szCs w:val="24"/>
        </w:rPr>
        <w:t>tetapi</w:t>
      </w:r>
      <w:proofErr w:type="spellEnd"/>
      <w:r w:rsidR="001C01C0">
        <w:rPr>
          <w:rFonts w:ascii="Garamond" w:hAnsi="Garamond"/>
          <w:sz w:val="24"/>
          <w:szCs w:val="24"/>
        </w:rPr>
        <w:t xml:space="preserve"> Allah pada </w:t>
      </w:r>
      <w:proofErr w:type="spellStart"/>
      <w:r w:rsidR="001C01C0">
        <w:rPr>
          <w:rFonts w:ascii="Garamond" w:hAnsi="Garamond"/>
          <w:sz w:val="24"/>
          <w:szCs w:val="24"/>
        </w:rPr>
        <w:t>penghujung</w:t>
      </w:r>
      <w:proofErr w:type="spellEnd"/>
      <w:r w:rsidR="001C01C0">
        <w:rPr>
          <w:rFonts w:ascii="Garamond" w:hAnsi="Garamond"/>
          <w:sz w:val="24"/>
          <w:szCs w:val="24"/>
        </w:rPr>
        <w:t xml:space="preserve"> </w:t>
      </w:r>
      <w:proofErr w:type="spellStart"/>
      <w:r w:rsidR="001C01C0">
        <w:rPr>
          <w:rFonts w:ascii="Garamond" w:hAnsi="Garamond"/>
          <w:sz w:val="24"/>
          <w:szCs w:val="24"/>
        </w:rPr>
        <w:t>ayatnya</w:t>
      </w:r>
      <w:proofErr w:type="spellEnd"/>
      <w:r w:rsidR="001C01C0">
        <w:rPr>
          <w:rFonts w:ascii="Garamond" w:hAnsi="Garamond"/>
          <w:sz w:val="24"/>
          <w:szCs w:val="24"/>
        </w:rPr>
        <w:t xml:space="preserve"> </w:t>
      </w:r>
      <w:proofErr w:type="spellStart"/>
      <w:r w:rsidR="001C01C0">
        <w:rPr>
          <w:rFonts w:ascii="Garamond" w:hAnsi="Garamond"/>
          <w:sz w:val="24"/>
          <w:szCs w:val="24"/>
        </w:rPr>
        <w:t>masih</w:t>
      </w:r>
      <w:proofErr w:type="spellEnd"/>
      <w:r w:rsidR="001C01C0">
        <w:rPr>
          <w:rFonts w:ascii="Garamond" w:hAnsi="Garamond"/>
          <w:sz w:val="24"/>
          <w:szCs w:val="24"/>
        </w:rPr>
        <w:t xml:space="preserve"> </w:t>
      </w:r>
      <w:proofErr w:type="spellStart"/>
      <w:r w:rsidR="001C01C0">
        <w:rPr>
          <w:rFonts w:ascii="Garamond" w:hAnsi="Garamond"/>
          <w:sz w:val="24"/>
          <w:szCs w:val="24"/>
        </w:rPr>
        <w:t>mengharapkan</w:t>
      </w:r>
      <w:proofErr w:type="spellEnd"/>
      <w:r w:rsidR="001C01C0">
        <w:rPr>
          <w:rFonts w:ascii="Garamond" w:hAnsi="Garamond"/>
          <w:sz w:val="24"/>
          <w:szCs w:val="24"/>
        </w:rPr>
        <w:t xml:space="preserve"> </w:t>
      </w:r>
      <w:proofErr w:type="spellStart"/>
      <w:r w:rsidR="001C01C0">
        <w:rPr>
          <w:rFonts w:ascii="Garamond" w:hAnsi="Garamond"/>
          <w:sz w:val="24"/>
          <w:szCs w:val="24"/>
        </w:rPr>
        <w:t>manusia</w:t>
      </w:r>
      <w:proofErr w:type="spellEnd"/>
      <w:r w:rsidR="001C01C0">
        <w:rPr>
          <w:rFonts w:ascii="Garamond" w:hAnsi="Garamond"/>
          <w:sz w:val="24"/>
          <w:szCs w:val="24"/>
        </w:rPr>
        <w:t xml:space="preserve"> </w:t>
      </w:r>
      <w:proofErr w:type="spellStart"/>
      <w:r w:rsidR="001C01C0">
        <w:rPr>
          <w:rFonts w:ascii="Garamond" w:hAnsi="Garamond"/>
          <w:sz w:val="24"/>
          <w:szCs w:val="24"/>
        </w:rPr>
        <w:t>bisa</w:t>
      </w:r>
      <w:proofErr w:type="spellEnd"/>
      <w:r w:rsidR="001C01C0">
        <w:rPr>
          <w:rFonts w:ascii="Garamond" w:hAnsi="Garamond"/>
          <w:sz w:val="24"/>
          <w:szCs w:val="24"/>
        </w:rPr>
        <w:t xml:space="preserve"> </w:t>
      </w:r>
      <w:proofErr w:type="spellStart"/>
      <w:r w:rsidR="001C01C0">
        <w:rPr>
          <w:rFonts w:ascii="Garamond" w:hAnsi="Garamond"/>
          <w:sz w:val="24"/>
          <w:szCs w:val="24"/>
        </w:rPr>
        <w:t>kembali</w:t>
      </w:r>
      <w:proofErr w:type="spellEnd"/>
      <w:r w:rsidR="001C01C0">
        <w:rPr>
          <w:rFonts w:ascii="Garamond" w:hAnsi="Garamond"/>
          <w:sz w:val="24"/>
          <w:szCs w:val="24"/>
        </w:rPr>
        <w:t xml:space="preserve"> </w:t>
      </w:r>
      <w:proofErr w:type="spellStart"/>
      <w:r w:rsidR="001C01C0">
        <w:rPr>
          <w:rFonts w:ascii="Garamond" w:hAnsi="Garamond"/>
          <w:sz w:val="24"/>
          <w:szCs w:val="24"/>
        </w:rPr>
        <w:t>memperbaiki</w:t>
      </w:r>
      <w:proofErr w:type="spellEnd"/>
      <w:r w:rsidR="001C01C0">
        <w:rPr>
          <w:rFonts w:ascii="Garamond" w:hAnsi="Garamond"/>
          <w:sz w:val="24"/>
          <w:szCs w:val="24"/>
        </w:rPr>
        <w:t xml:space="preserve"> </w:t>
      </w:r>
      <w:proofErr w:type="spellStart"/>
      <w:r w:rsidR="001C01C0">
        <w:rPr>
          <w:rFonts w:ascii="Garamond" w:hAnsi="Garamond"/>
          <w:sz w:val="24"/>
          <w:szCs w:val="24"/>
        </w:rPr>
        <w:t>alam</w:t>
      </w:r>
      <w:proofErr w:type="spellEnd"/>
      <w:r w:rsidR="001C01C0">
        <w:rPr>
          <w:rFonts w:ascii="Garamond" w:hAnsi="Garamond"/>
          <w:sz w:val="24"/>
          <w:szCs w:val="24"/>
        </w:rPr>
        <w:t xml:space="preserve"> </w:t>
      </w:r>
      <w:proofErr w:type="spellStart"/>
      <w:r w:rsidR="001C01C0">
        <w:rPr>
          <w:rFonts w:ascii="Garamond" w:hAnsi="Garamond"/>
          <w:sz w:val="24"/>
          <w:szCs w:val="24"/>
        </w:rPr>
        <w:t>dengan</w:t>
      </w:r>
      <w:proofErr w:type="spellEnd"/>
      <w:r w:rsidR="001C01C0">
        <w:rPr>
          <w:rFonts w:ascii="Garamond" w:hAnsi="Garamond"/>
          <w:sz w:val="24"/>
          <w:szCs w:val="24"/>
        </w:rPr>
        <w:t xml:space="preserve"> </w:t>
      </w:r>
      <w:proofErr w:type="spellStart"/>
      <w:r w:rsidR="001C01C0">
        <w:rPr>
          <w:rFonts w:ascii="Garamond" w:hAnsi="Garamond"/>
          <w:sz w:val="24"/>
          <w:szCs w:val="24"/>
        </w:rPr>
        <w:t>kalimat</w:t>
      </w:r>
      <w:proofErr w:type="spellEnd"/>
      <w:r w:rsidR="001C01C0">
        <w:rPr>
          <w:rFonts w:ascii="Garamond" w:hAnsi="Garamond"/>
          <w:sz w:val="24"/>
          <w:szCs w:val="24"/>
        </w:rPr>
        <w:t xml:space="preserve"> </w:t>
      </w:r>
      <w:proofErr w:type="spellStart"/>
      <w:r w:rsidR="007C5465" w:rsidRPr="007C5465">
        <w:rPr>
          <w:rFonts w:ascii="Garamond" w:hAnsi="Garamond"/>
          <w:i/>
          <w:iCs/>
          <w:sz w:val="24"/>
          <w:szCs w:val="24"/>
        </w:rPr>
        <w:t>laallahum</w:t>
      </w:r>
      <w:proofErr w:type="spellEnd"/>
      <w:r w:rsidR="007C5465" w:rsidRPr="007C5465">
        <w:rPr>
          <w:rFonts w:ascii="Garamond" w:hAnsi="Garamond"/>
          <w:i/>
          <w:iCs/>
          <w:sz w:val="24"/>
          <w:szCs w:val="24"/>
        </w:rPr>
        <w:t xml:space="preserve"> </w:t>
      </w:r>
      <w:proofErr w:type="spellStart"/>
      <w:r w:rsidR="007C5465" w:rsidRPr="007C5465">
        <w:rPr>
          <w:rFonts w:ascii="Garamond" w:hAnsi="Garamond"/>
          <w:i/>
          <w:iCs/>
          <w:sz w:val="24"/>
          <w:szCs w:val="24"/>
        </w:rPr>
        <w:t>yarjiun</w:t>
      </w:r>
      <w:proofErr w:type="spellEnd"/>
      <w:r w:rsidR="007C5465">
        <w:rPr>
          <w:rFonts w:ascii="Garamond" w:hAnsi="Garamond"/>
          <w:i/>
          <w:iCs/>
          <w:sz w:val="24"/>
          <w:szCs w:val="24"/>
        </w:rPr>
        <w:t xml:space="preserve"> </w:t>
      </w:r>
      <w:r w:rsidR="007C5465" w:rsidRPr="007C5465">
        <w:rPr>
          <w:rFonts w:ascii="Garamond" w:hAnsi="Garamond"/>
          <w:sz w:val="24"/>
          <w:szCs w:val="24"/>
        </w:rPr>
        <w:t>(</w:t>
      </w:r>
      <w:proofErr w:type="spellStart"/>
      <w:r w:rsidR="007C5465">
        <w:rPr>
          <w:rFonts w:ascii="Garamond" w:hAnsi="Garamond"/>
          <w:sz w:val="24"/>
          <w:szCs w:val="24"/>
        </w:rPr>
        <w:t>semoga</w:t>
      </w:r>
      <w:proofErr w:type="spellEnd"/>
      <w:r w:rsidR="007C5465">
        <w:rPr>
          <w:rFonts w:ascii="Garamond" w:hAnsi="Garamond"/>
          <w:sz w:val="24"/>
          <w:szCs w:val="24"/>
        </w:rPr>
        <w:t xml:space="preserve"> kalian </w:t>
      </w:r>
      <w:proofErr w:type="spellStart"/>
      <w:r w:rsidR="007C5465">
        <w:rPr>
          <w:rFonts w:ascii="Garamond" w:hAnsi="Garamond"/>
          <w:sz w:val="24"/>
          <w:szCs w:val="24"/>
        </w:rPr>
        <w:t>kembali</w:t>
      </w:r>
      <w:proofErr w:type="spellEnd"/>
      <w:r w:rsidR="007C5465">
        <w:rPr>
          <w:rFonts w:ascii="Garamond" w:hAnsi="Garamond"/>
          <w:sz w:val="24"/>
          <w:szCs w:val="24"/>
        </w:rPr>
        <w:t xml:space="preserve"> </w:t>
      </w:r>
      <w:proofErr w:type="spellStart"/>
      <w:r w:rsidR="007C5465">
        <w:rPr>
          <w:rFonts w:ascii="Garamond" w:hAnsi="Garamond"/>
          <w:sz w:val="24"/>
          <w:szCs w:val="24"/>
        </w:rPr>
        <w:t>memperbaiki</w:t>
      </w:r>
      <w:proofErr w:type="spellEnd"/>
      <w:r w:rsidR="007C5465">
        <w:rPr>
          <w:rFonts w:ascii="Garamond" w:hAnsi="Garamond"/>
          <w:sz w:val="24"/>
          <w:szCs w:val="24"/>
        </w:rPr>
        <w:t xml:space="preserve"> </w:t>
      </w:r>
      <w:proofErr w:type="spellStart"/>
      <w:r w:rsidR="007C5465">
        <w:rPr>
          <w:rFonts w:ascii="Garamond" w:hAnsi="Garamond"/>
          <w:sz w:val="24"/>
          <w:szCs w:val="24"/>
        </w:rPr>
        <w:t>alam</w:t>
      </w:r>
      <w:proofErr w:type="spellEnd"/>
      <w:r w:rsidR="007C5465">
        <w:rPr>
          <w:rFonts w:ascii="Garamond" w:hAnsi="Garamond"/>
          <w:sz w:val="24"/>
          <w:szCs w:val="24"/>
        </w:rPr>
        <w:t>)</w:t>
      </w:r>
      <w:r w:rsidR="001C01C0" w:rsidRPr="007C5465">
        <w:rPr>
          <w:rFonts w:ascii="Garamond" w:hAnsi="Garamond"/>
          <w:sz w:val="24"/>
          <w:szCs w:val="24"/>
        </w:rPr>
        <w:t>.</w:t>
      </w:r>
      <w:r w:rsidR="001C01C0">
        <w:rPr>
          <w:rFonts w:ascii="Garamond" w:hAnsi="Garamond"/>
          <w:sz w:val="24"/>
          <w:szCs w:val="24"/>
        </w:rPr>
        <w:t xml:space="preserve"> </w:t>
      </w:r>
      <w:proofErr w:type="spellStart"/>
      <w:r w:rsidR="002D5B88">
        <w:rPr>
          <w:rFonts w:ascii="Garamond" w:hAnsi="Garamond"/>
          <w:sz w:val="24"/>
          <w:szCs w:val="24"/>
        </w:rPr>
        <w:t>E</w:t>
      </w:r>
      <w:r w:rsidRPr="00772DAF">
        <w:rPr>
          <w:rFonts w:ascii="Garamond" w:hAnsi="Garamond"/>
          <w:sz w:val="24"/>
          <w:szCs w:val="24"/>
        </w:rPr>
        <w:t>ksploitasi</w:t>
      </w:r>
      <w:proofErr w:type="spellEnd"/>
      <w:r w:rsidRPr="00772DAF">
        <w:rPr>
          <w:rFonts w:ascii="Garamond" w:hAnsi="Garamond"/>
          <w:sz w:val="24"/>
          <w:szCs w:val="24"/>
        </w:rPr>
        <w:t xml:space="preserve"> yang </w:t>
      </w:r>
      <w:proofErr w:type="spellStart"/>
      <w:r w:rsidRPr="00772DAF">
        <w:rPr>
          <w:rFonts w:ascii="Garamond" w:hAnsi="Garamond"/>
          <w:sz w:val="24"/>
          <w:szCs w:val="24"/>
        </w:rPr>
        <w:t>dilakuakan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002D5B88">
        <w:rPr>
          <w:rFonts w:ascii="Garamond" w:hAnsi="Garamond"/>
          <w:sz w:val="24"/>
          <w:szCs w:val="24"/>
        </w:rPr>
        <w:t>tersebut</w:t>
      </w:r>
      <w:proofErr w:type="spellEnd"/>
      <w:r w:rsidR="002D5B88">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sebatas</w:t>
      </w:r>
      <w:proofErr w:type="spellEnd"/>
      <w:r w:rsidRPr="00772DAF">
        <w:rPr>
          <w:rFonts w:ascii="Garamond" w:hAnsi="Garamond"/>
          <w:sz w:val="24"/>
          <w:szCs w:val="24"/>
        </w:rPr>
        <w:t xml:space="preserve"> </w:t>
      </w:r>
      <w:proofErr w:type="spellStart"/>
      <w:r w:rsidRPr="00772DAF">
        <w:rPr>
          <w:rFonts w:ascii="Garamond" w:hAnsi="Garamond"/>
          <w:sz w:val="24"/>
          <w:szCs w:val="24"/>
        </w:rPr>
        <w:t>memenuhi</w:t>
      </w:r>
      <w:proofErr w:type="spellEnd"/>
      <w:r w:rsidRPr="00772DAF">
        <w:rPr>
          <w:rFonts w:ascii="Garamond" w:hAnsi="Garamond"/>
          <w:sz w:val="24"/>
          <w:szCs w:val="24"/>
        </w:rPr>
        <w:t xml:space="preserve"> </w:t>
      </w:r>
      <w:proofErr w:type="spellStart"/>
      <w:r w:rsidRPr="00772DAF">
        <w:rPr>
          <w:rFonts w:ascii="Garamond" w:hAnsi="Garamond"/>
          <w:sz w:val="24"/>
          <w:szCs w:val="24"/>
        </w:rPr>
        <w:t>kebutuhan</w:t>
      </w:r>
      <w:proofErr w:type="spellEnd"/>
      <w:r w:rsidRPr="00772DAF">
        <w:rPr>
          <w:rFonts w:ascii="Garamond" w:hAnsi="Garamond"/>
          <w:sz w:val="24"/>
          <w:szCs w:val="24"/>
        </w:rPr>
        <w:t xml:space="preserve"> </w:t>
      </w:r>
      <w:proofErr w:type="spellStart"/>
      <w:r w:rsidR="002D5B88">
        <w:rPr>
          <w:rFonts w:ascii="Garamond" w:hAnsi="Garamond"/>
          <w:sz w:val="24"/>
          <w:szCs w:val="24"/>
        </w:rPr>
        <w:t>pokok</w:t>
      </w:r>
      <w:proofErr w:type="spellEnd"/>
      <w:r w:rsidR="002D5B88">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mempertahankan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002D5B88">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tetapi</w:t>
      </w:r>
      <w:proofErr w:type="spellEnd"/>
      <w:r w:rsidRPr="00772DAF">
        <w:rPr>
          <w:rFonts w:ascii="Garamond" w:hAnsi="Garamond"/>
          <w:sz w:val="24"/>
          <w:szCs w:val="24"/>
        </w:rPr>
        <w:t xml:space="preserve"> </w:t>
      </w:r>
      <w:proofErr w:type="spellStart"/>
      <w:r w:rsidRPr="00772DAF">
        <w:rPr>
          <w:rFonts w:ascii="Garamond" w:hAnsi="Garamond"/>
          <w:sz w:val="24"/>
          <w:szCs w:val="24"/>
        </w:rPr>
        <w:t>lebih</w:t>
      </w:r>
      <w:proofErr w:type="spellEnd"/>
      <w:r w:rsidRPr="00772DAF">
        <w:rPr>
          <w:rFonts w:ascii="Garamond" w:hAnsi="Garamond"/>
          <w:sz w:val="24"/>
          <w:szCs w:val="24"/>
        </w:rPr>
        <w:t xml:space="preserve"> </w:t>
      </w:r>
      <w:proofErr w:type="spellStart"/>
      <w:r w:rsidRPr="00772DAF">
        <w:rPr>
          <w:rFonts w:ascii="Garamond" w:hAnsi="Garamond"/>
          <w:sz w:val="24"/>
          <w:szCs w:val="24"/>
        </w:rPr>
        <w:t>didasarkan</w:t>
      </w:r>
      <w:proofErr w:type="spellEnd"/>
      <w:r w:rsidRPr="00772DAF">
        <w:rPr>
          <w:rFonts w:ascii="Garamond" w:hAnsi="Garamond"/>
          <w:sz w:val="24"/>
          <w:szCs w:val="24"/>
        </w:rPr>
        <w:t xml:space="preserve"> pada </w:t>
      </w:r>
      <w:proofErr w:type="spellStart"/>
      <w:r w:rsidRPr="00772DAF">
        <w:rPr>
          <w:rFonts w:ascii="Garamond" w:hAnsi="Garamond"/>
          <w:sz w:val="24"/>
          <w:szCs w:val="24"/>
        </w:rPr>
        <w:t>faktor</w:t>
      </w:r>
      <w:proofErr w:type="spellEnd"/>
      <w:r w:rsidRPr="00772DAF">
        <w:rPr>
          <w:rFonts w:ascii="Garamond" w:hAnsi="Garamond"/>
          <w:sz w:val="24"/>
          <w:szCs w:val="24"/>
        </w:rPr>
        <w:t xml:space="preserve"> </w:t>
      </w:r>
      <w:proofErr w:type="spellStart"/>
      <w:r w:rsidRPr="00772DAF">
        <w:rPr>
          <w:rFonts w:ascii="Garamond" w:hAnsi="Garamond"/>
          <w:sz w:val="24"/>
          <w:szCs w:val="24"/>
        </w:rPr>
        <w:t>ekonomi</w:t>
      </w:r>
      <w:proofErr w:type="spellEnd"/>
      <w:r w:rsidRPr="00772DAF">
        <w:rPr>
          <w:rFonts w:ascii="Garamond" w:hAnsi="Garamond"/>
          <w:sz w:val="24"/>
          <w:szCs w:val="24"/>
        </w:rPr>
        <w:t xml:space="preserve">, </w:t>
      </w:r>
      <w:proofErr w:type="spellStart"/>
      <w:r w:rsidRPr="00772DAF">
        <w:rPr>
          <w:rFonts w:ascii="Garamond" w:hAnsi="Garamond"/>
          <w:sz w:val="24"/>
          <w:szCs w:val="24"/>
        </w:rPr>
        <w:t>kekuasaan</w:t>
      </w:r>
      <w:proofErr w:type="spellEnd"/>
      <w:r w:rsidRPr="00772DAF">
        <w:rPr>
          <w:rFonts w:ascii="Garamond" w:hAnsi="Garamond"/>
          <w:sz w:val="24"/>
          <w:szCs w:val="24"/>
        </w:rPr>
        <w:t xml:space="preserve"> dan </w:t>
      </w:r>
      <w:proofErr w:type="spellStart"/>
      <w:r w:rsidRPr="00772DAF">
        <w:rPr>
          <w:rFonts w:ascii="Garamond" w:hAnsi="Garamond"/>
          <w:sz w:val="24"/>
          <w:szCs w:val="24"/>
        </w:rPr>
        <w:t>pemenuhan</w:t>
      </w:r>
      <w:proofErr w:type="spellEnd"/>
      <w:r w:rsidRPr="00772DAF">
        <w:rPr>
          <w:rFonts w:ascii="Garamond" w:hAnsi="Garamond"/>
          <w:sz w:val="24"/>
          <w:szCs w:val="24"/>
        </w:rPr>
        <w:t xml:space="preserve"> </w:t>
      </w:r>
      <w:proofErr w:type="spellStart"/>
      <w:r w:rsidRPr="00772DAF">
        <w:rPr>
          <w:rFonts w:ascii="Garamond" w:hAnsi="Garamond"/>
          <w:sz w:val="24"/>
          <w:szCs w:val="24"/>
        </w:rPr>
        <w:t>nafsu</w:t>
      </w:r>
      <w:proofErr w:type="spellEnd"/>
      <w:r w:rsidRPr="00772DAF">
        <w:rPr>
          <w:rFonts w:ascii="Garamond" w:hAnsi="Garamond"/>
          <w:sz w:val="24"/>
          <w:szCs w:val="24"/>
        </w:rPr>
        <w:t xml:space="preserve"> yang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bertepi</w:t>
      </w:r>
      <w:proofErr w:type="spellEnd"/>
      <w:r w:rsidR="002D5B88">
        <w:rPr>
          <w:rFonts w:ascii="Garamond" w:hAnsi="Garamond"/>
          <w:sz w:val="24"/>
          <w:szCs w:val="24"/>
        </w:rPr>
        <w:t xml:space="preserve"> dan </w:t>
      </w:r>
      <w:proofErr w:type="spellStart"/>
      <w:r w:rsidR="002D5B88">
        <w:rPr>
          <w:rFonts w:ascii="Garamond" w:hAnsi="Garamond"/>
          <w:sz w:val="24"/>
          <w:szCs w:val="24"/>
        </w:rPr>
        <w:t>itulah</w:t>
      </w:r>
      <w:proofErr w:type="spellEnd"/>
      <w:r w:rsidR="002D5B88">
        <w:rPr>
          <w:rFonts w:ascii="Garamond" w:hAnsi="Garamond"/>
          <w:sz w:val="24"/>
          <w:szCs w:val="24"/>
        </w:rPr>
        <w:t xml:space="preserve"> yang </w:t>
      </w:r>
      <w:proofErr w:type="spellStart"/>
      <w:r w:rsidR="002D5B88">
        <w:rPr>
          <w:rFonts w:ascii="Garamond" w:hAnsi="Garamond"/>
          <w:sz w:val="24"/>
          <w:szCs w:val="24"/>
        </w:rPr>
        <w:t>merusak</w:t>
      </w:r>
      <w:proofErr w:type="spellEnd"/>
      <w:r w:rsidR="002D5B88">
        <w:rPr>
          <w:rFonts w:ascii="Garamond" w:hAnsi="Garamond"/>
          <w:sz w:val="24"/>
          <w:szCs w:val="24"/>
        </w:rPr>
        <w:t xml:space="preserve"> </w:t>
      </w:r>
      <w:proofErr w:type="spellStart"/>
      <w:r w:rsidR="002D5B88">
        <w:rPr>
          <w:rFonts w:ascii="Garamond" w:hAnsi="Garamond"/>
          <w:sz w:val="24"/>
          <w:szCs w:val="24"/>
        </w:rPr>
        <w:t>ekosistem</w:t>
      </w:r>
      <w:proofErr w:type="spellEnd"/>
      <w:r w:rsidR="002D5B88">
        <w:rPr>
          <w:rFonts w:ascii="Garamond" w:hAnsi="Garamond"/>
          <w:sz w:val="24"/>
          <w:szCs w:val="24"/>
        </w:rPr>
        <w:t xml:space="preserve"> </w:t>
      </w:r>
      <w:proofErr w:type="spellStart"/>
      <w:r w:rsidR="002D5B88">
        <w:rPr>
          <w:rFonts w:ascii="Garamond" w:hAnsi="Garamond"/>
          <w:sz w:val="24"/>
          <w:szCs w:val="24"/>
        </w:rPr>
        <w:t>alam</w:t>
      </w:r>
      <w:proofErr w:type="spellEnd"/>
      <w:r w:rsidR="002D5B88">
        <w:rPr>
          <w:rFonts w:ascii="Garamond" w:hAnsi="Garamond"/>
          <w:sz w:val="24"/>
          <w:szCs w:val="24"/>
        </w:rPr>
        <w:t>.</w:t>
      </w:r>
      <w:r w:rsidRPr="00772DAF">
        <w:rPr>
          <w:rFonts w:ascii="Garamond" w:hAnsi="Garamond"/>
          <w:sz w:val="24"/>
          <w:szCs w:val="24"/>
        </w:rPr>
        <w:t>.</w:t>
      </w:r>
    </w:p>
    <w:p w14:paraId="53A5B4BD" w14:textId="6D2BFDDA" w:rsidR="00227CA2" w:rsidRPr="00772DAF" w:rsidRDefault="00227CA2" w:rsidP="00630A13">
      <w:pPr>
        <w:spacing w:after="0" w:line="480" w:lineRule="exact"/>
        <w:ind w:firstLine="709"/>
        <w:jc w:val="both"/>
        <w:rPr>
          <w:rFonts w:ascii="Garamond" w:hAnsi="Garamond"/>
          <w:sz w:val="24"/>
          <w:szCs w:val="24"/>
        </w:rPr>
      </w:pP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konsepsi</w:t>
      </w:r>
      <w:proofErr w:type="spellEnd"/>
      <w:r w:rsidRPr="00772DAF">
        <w:rPr>
          <w:rFonts w:ascii="Garamond" w:hAnsi="Garamond"/>
          <w:sz w:val="24"/>
          <w:szCs w:val="24"/>
        </w:rPr>
        <w:t xml:space="preserve"> Islam,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merupakan</w:t>
      </w:r>
      <w:proofErr w:type="spellEnd"/>
      <w:r w:rsidRPr="00772DAF">
        <w:rPr>
          <w:rFonts w:ascii="Garamond" w:hAnsi="Garamond"/>
          <w:sz w:val="24"/>
          <w:szCs w:val="24"/>
        </w:rPr>
        <w:t xml:space="preserve"> khalifah di </w:t>
      </w:r>
      <w:proofErr w:type="spellStart"/>
      <w:r w:rsidRPr="00772DAF">
        <w:rPr>
          <w:rFonts w:ascii="Garamond" w:hAnsi="Garamond"/>
          <w:sz w:val="24"/>
          <w:szCs w:val="24"/>
        </w:rPr>
        <w:t>muka</w:t>
      </w:r>
      <w:proofErr w:type="spellEnd"/>
      <w:r w:rsidRPr="00772DAF">
        <w:rPr>
          <w:rFonts w:ascii="Garamond" w:hAnsi="Garamond"/>
          <w:sz w:val="24"/>
          <w:szCs w:val="24"/>
        </w:rPr>
        <w:t xml:space="preserve"> </w:t>
      </w:r>
      <w:proofErr w:type="spellStart"/>
      <w:r w:rsidRPr="00772DAF">
        <w:rPr>
          <w:rFonts w:ascii="Garamond" w:hAnsi="Garamond"/>
          <w:sz w:val="24"/>
          <w:szCs w:val="24"/>
        </w:rPr>
        <w:t>bumi</w:t>
      </w:r>
      <w:proofErr w:type="spellEnd"/>
      <w:r w:rsidRPr="00772DAF">
        <w:rPr>
          <w:rFonts w:ascii="Garamond" w:hAnsi="Garamond"/>
          <w:sz w:val="24"/>
          <w:szCs w:val="24"/>
        </w:rPr>
        <w:t xml:space="preserve">. </w:t>
      </w:r>
      <w:proofErr w:type="spellStart"/>
      <w:r w:rsidRPr="00772DAF">
        <w:rPr>
          <w:rFonts w:ascii="Garamond" w:hAnsi="Garamond"/>
          <w:sz w:val="24"/>
          <w:szCs w:val="24"/>
        </w:rPr>
        <w:t>Secara</w:t>
      </w:r>
      <w:proofErr w:type="spellEnd"/>
      <w:r w:rsidRPr="00772DAF">
        <w:rPr>
          <w:rFonts w:ascii="Garamond" w:hAnsi="Garamond"/>
          <w:sz w:val="24"/>
          <w:szCs w:val="24"/>
        </w:rPr>
        <w:t xml:space="preserve"> </w:t>
      </w:r>
      <w:proofErr w:type="spellStart"/>
      <w:r w:rsidRPr="00772DAF">
        <w:rPr>
          <w:rFonts w:ascii="Garamond" w:hAnsi="Garamond"/>
          <w:sz w:val="24"/>
          <w:szCs w:val="24"/>
        </w:rPr>
        <w:t>etimologis</w:t>
      </w:r>
      <w:proofErr w:type="spellEnd"/>
      <w:r w:rsidRPr="00772DAF">
        <w:rPr>
          <w:rFonts w:ascii="Garamond" w:hAnsi="Garamond"/>
          <w:sz w:val="24"/>
          <w:szCs w:val="24"/>
        </w:rPr>
        <w:t xml:space="preserve">, khalifah </w:t>
      </w:r>
      <w:proofErr w:type="spellStart"/>
      <w:r w:rsidRPr="00772DAF">
        <w:rPr>
          <w:rFonts w:ascii="Garamond" w:hAnsi="Garamond"/>
          <w:sz w:val="24"/>
          <w:szCs w:val="24"/>
        </w:rPr>
        <w:t>merupakan</w:t>
      </w:r>
      <w:proofErr w:type="spellEnd"/>
      <w:r w:rsidRPr="00772DAF">
        <w:rPr>
          <w:rFonts w:ascii="Garamond" w:hAnsi="Garamond"/>
          <w:sz w:val="24"/>
          <w:szCs w:val="24"/>
        </w:rPr>
        <w:t xml:space="preserve"> </w:t>
      </w:r>
      <w:proofErr w:type="spellStart"/>
      <w:r w:rsidRPr="00772DAF">
        <w:rPr>
          <w:rFonts w:ascii="Garamond" w:hAnsi="Garamond"/>
          <w:sz w:val="24"/>
          <w:szCs w:val="24"/>
        </w:rPr>
        <w:t>bentuk</w:t>
      </w:r>
      <w:proofErr w:type="spellEnd"/>
      <w:r w:rsidRPr="00772DAF">
        <w:rPr>
          <w:rFonts w:ascii="Garamond" w:hAnsi="Garamond"/>
          <w:sz w:val="24"/>
          <w:szCs w:val="24"/>
        </w:rPr>
        <w:t xml:space="preserve"> kata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i/>
          <w:sz w:val="24"/>
          <w:szCs w:val="24"/>
        </w:rPr>
        <w:t>khulifun</w:t>
      </w:r>
      <w:proofErr w:type="spellEnd"/>
      <w:r w:rsidRPr="00772DAF">
        <w:rPr>
          <w:rFonts w:ascii="Garamond" w:hAnsi="Garamond"/>
          <w:sz w:val="24"/>
          <w:szCs w:val="24"/>
        </w:rPr>
        <w:t xml:space="preserve"> yang </w:t>
      </w:r>
      <w:proofErr w:type="spellStart"/>
      <w:r w:rsidRPr="00772DAF">
        <w:rPr>
          <w:rFonts w:ascii="Garamond" w:hAnsi="Garamond"/>
          <w:sz w:val="24"/>
          <w:szCs w:val="24"/>
        </w:rPr>
        <w:t>berarti</w:t>
      </w:r>
      <w:proofErr w:type="spellEnd"/>
      <w:r w:rsidRPr="00772DAF">
        <w:rPr>
          <w:rFonts w:ascii="Garamond" w:hAnsi="Garamond"/>
          <w:sz w:val="24"/>
          <w:szCs w:val="24"/>
        </w:rPr>
        <w:t xml:space="preserve"> </w:t>
      </w:r>
      <w:proofErr w:type="spellStart"/>
      <w:r w:rsidRPr="00772DAF">
        <w:rPr>
          <w:rFonts w:ascii="Garamond" w:hAnsi="Garamond"/>
          <w:sz w:val="24"/>
          <w:szCs w:val="24"/>
        </w:rPr>
        <w:t>pihak</w:t>
      </w:r>
      <w:proofErr w:type="spellEnd"/>
      <w:r w:rsidRPr="00772DAF">
        <w:rPr>
          <w:rFonts w:ascii="Garamond" w:hAnsi="Garamond"/>
          <w:sz w:val="24"/>
          <w:szCs w:val="24"/>
        </w:rPr>
        <w:t xml:space="preserve"> yang </w:t>
      </w:r>
      <w:proofErr w:type="spellStart"/>
      <w:r w:rsidRPr="00772DAF">
        <w:rPr>
          <w:rFonts w:ascii="Garamond" w:hAnsi="Garamond"/>
          <w:sz w:val="24"/>
          <w:szCs w:val="24"/>
        </w:rPr>
        <w:t>tepat</w:t>
      </w:r>
      <w:proofErr w:type="spellEnd"/>
      <w:r w:rsidRPr="00772DAF">
        <w:rPr>
          <w:rFonts w:ascii="Garamond" w:hAnsi="Garamond"/>
          <w:sz w:val="24"/>
          <w:szCs w:val="24"/>
        </w:rPr>
        <w:t xml:space="preserve"> </w:t>
      </w:r>
      <w:proofErr w:type="spellStart"/>
      <w:r w:rsidRPr="00772DAF">
        <w:rPr>
          <w:rFonts w:ascii="Garamond" w:hAnsi="Garamond"/>
          <w:sz w:val="24"/>
          <w:szCs w:val="24"/>
        </w:rPr>
        <w:t>menggantikan</w:t>
      </w:r>
      <w:proofErr w:type="spellEnd"/>
      <w:r w:rsidRPr="00772DAF">
        <w:rPr>
          <w:rFonts w:ascii="Garamond" w:hAnsi="Garamond"/>
          <w:sz w:val="24"/>
          <w:szCs w:val="24"/>
        </w:rPr>
        <w:t xml:space="preserve"> </w:t>
      </w:r>
      <w:proofErr w:type="spellStart"/>
      <w:r w:rsidRPr="00772DAF">
        <w:rPr>
          <w:rFonts w:ascii="Garamond" w:hAnsi="Garamond"/>
          <w:sz w:val="24"/>
          <w:szCs w:val="24"/>
        </w:rPr>
        <w:t>posisi</w:t>
      </w:r>
      <w:proofErr w:type="spellEnd"/>
      <w:r w:rsidRPr="00772DAF">
        <w:rPr>
          <w:rFonts w:ascii="Garamond" w:hAnsi="Garamond"/>
          <w:sz w:val="24"/>
          <w:szCs w:val="24"/>
        </w:rPr>
        <w:t xml:space="preserve"> </w:t>
      </w:r>
      <w:proofErr w:type="spellStart"/>
      <w:r w:rsidRPr="00772DAF">
        <w:rPr>
          <w:rFonts w:ascii="Garamond" w:hAnsi="Garamond"/>
          <w:sz w:val="24"/>
          <w:szCs w:val="24"/>
        </w:rPr>
        <w:t>pihak</w:t>
      </w:r>
      <w:proofErr w:type="spellEnd"/>
      <w:r w:rsidRPr="00772DAF">
        <w:rPr>
          <w:rFonts w:ascii="Garamond" w:hAnsi="Garamond"/>
          <w:sz w:val="24"/>
          <w:szCs w:val="24"/>
        </w:rPr>
        <w:t xml:space="preserve"> yang </w:t>
      </w:r>
      <w:proofErr w:type="spellStart"/>
      <w:r w:rsidRPr="00772DAF">
        <w:rPr>
          <w:rFonts w:ascii="Garamond" w:hAnsi="Garamond"/>
          <w:sz w:val="24"/>
          <w:szCs w:val="24"/>
        </w:rPr>
        <w:t>memberi</w:t>
      </w:r>
      <w:proofErr w:type="spellEnd"/>
      <w:r w:rsidRPr="00772DAF">
        <w:rPr>
          <w:rFonts w:ascii="Garamond" w:hAnsi="Garamond"/>
          <w:sz w:val="24"/>
          <w:szCs w:val="24"/>
        </w:rPr>
        <w:t xml:space="preserve"> </w:t>
      </w:r>
      <w:proofErr w:type="spellStart"/>
      <w:r w:rsidRPr="00772DAF">
        <w:rPr>
          <w:rFonts w:ascii="Garamond" w:hAnsi="Garamond"/>
          <w:sz w:val="24"/>
          <w:szCs w:val="24"/>
        </w:rPr>
        <w:t>kepercayaan</w:t>
      </w:r>
      <w:proofErr w:type="spellEnd"/>
      <w:r w:rsidRPr="00772DAF">
        <w:rPr>
          <w:rFonts w:ascii="Garamond" w:hAnsi="Garamond"/>
          <w:sz w:val="24"/>
          <w:szCs w:val="24"/>
        </w:rPr>
        <w:t xml:space="preserve">. Adapun </w:t>
      </w:r>
      <w:proofErr w:type="spellStart"/>
      <w:r w:rsidRPr="00772DAF">
        <w:rPr>
          <w:rFonts w:ascii="Garamond" w:hAnsi="Garamond"/>
          <w:sz w:val="24"/>
          <w:szCs w:val="24"/>
        </w:rPr>
        <w:t>secara</w:t>
      </w:r>
      <w:proofErr w:type="spellEnd"/>
      <w:r w:rsidRPr="00772DAF">
        <w:rPr>
          <w:rFonts w:ascii="Garamond" w:hAnsi="Garamond"/>
          <w:sz w:val="24"/>
          <w:szCs w:val="24"/>
        </w:rPr>
        <w:t xml:space="preserve"> </w:t>
      </w:r>
      <w:proofErr w:type="spellStart"/>
      <w:r w:rsidRPr="00772DAF">
        <w:rPr>
          <w:rFonts w:ascii="Garamond" w:hAnsi="Garamond"/>
          <w:sz w:val="24"/>
          <w:szCs w:val="24"/>
        </w:rPr>
        <w:t>terminologis</w:t>
      </w:r>
      <w:proofErr w:type="spellEnd"/>
      <w:r w:rsidRPr="00772DAF">
        <w:rPr>
          <w:rFonts w:ascii="Garamond" w:hAnsi="Garamond"/>
          <w:sz w:val="24"/>
          <w:szCs w:val="24"/>
        </w:rPr>
        <w:t xml:space="preserve">, kata khalifah </w:t>
      </w:r>
      <w:proofErr w:type="spellStart"/>
      <w:r w:rsidRPr="00772DAF">
        <w:rPr>
          <w:rFonts w:ascii="Garamond" w:hAnsi="Garamond"/>
          <w:sz w:val="24"/>
          <w:szCs w:val="24"/>
        </w:rPr>
        <w:t>mempunyai</w:t>
      </w:r>
      <w:proofErr w:type="spellEnd"/>
      <w:r w:rsidRPr="00772DAF">
        <w:rPr>
          <w:rFonts w:ascii="Garamond" w:hAnsi="Garamond"/>
          <w:sz w:val="24"/>
          <w:szCs w:val="24"/>
        </w:rPr>
        <w:t xml:space="preserve"> </w:t>
      </w:r>
      <w:proofErr w:type="spellStart"/>
      <w:r w:rsidRPr="00772DAF">
        <w:rPr>
          <w:rFonts w:ascii="Garamond" w:hAnsi="Garamond"/>
          <w:sz w:val="24"/>
          <w:szCs w:val="24"/>
        </w:rPr>
        <w:t>makna</w:t>
      </w:r>
      <w:proofErr w:type="spellEnd"/>
      <w:r w:rsidRPr="00772DAF">
        <w:rPr>
          <w:rFonts w:ascii="Garamond" w:hAnsi="Garamond"/>
          <w:sz w:val="24"/>
          <w:szCs w:val="24"/>
        </w:rPr>
        <w:t xml:space="preserve"> </w:t>
      </w:r>
      <w:proofErr w:type="spellStart"/>
      <w:r w:rsidRPr="00772DAF">
        <w:rPr>
          <w:rFonts w:ascii="Garamond" w:hAnsi="Garamond"/>
          <w:sz w:val="24"/>
          <w:szCs w:val="24"/>
        </w:rPr>
        <w:t>fungsional</w:t>
      </w:r>
      <w:proofErr w:type="spellEnd"/>
      <w:r w:rsidRPr="00772DAF">
        <w:rPr>
          <w:rFonts w:ascii="Garamond" w:hAnsi="Garamond"/>
          <w:sz w:val="24"/>
          <w:szCs w:val="24"/>
        </w:rPr>
        <w:t xml:space="preserve"> yang </w:t>
      </w:r>
      <w:proofErr w:type="spellStart"/>
      <w:r w:rsidRPr="00772DAF">
        <w:rPr>
          <w:rFonts w:ascii="Garamond" w:hAnsi="Garamond"/>
          <w:sz w:val="24"/>
          <w:szCs w:val="24"/>
        </w:rPr>
        <w:t>berarti</w:t>
      </w:r>
      <w:proofErr w:type="spellEnd"/>
      <w:r w:rsidRPr="00772DAF">
        <w:rPr>
          <w:rFonts w:ascii="Garamond" w:hAnsi="Garamond"/>
          <w:sz w:val="24"/>
          <w:szCs w:val="24"/>
        </w:rPr>
        <w:t xml:space="preserve"> </w:t>
      </w:r>
      <w:proofErr w:type="spellStart"/>
      <w:r w:rsidRPr="00772DAF">
        <w:rPr>
          <w:rFonts w:ascii="Garamond" w:hAnsi="Garamond"/>
          <w:sz w:val="24"/>
          <w:szCs w:val="24"/>
        </w:rPr>
        <w:t>mandataris</w:t>
      </w:r>
      <w:proofErr w:type="spellEnd"/>
      <w:r w:rsidRPr="00772DAF">
        <w:rPr>
          <w:rFonts w:ascii="Garamond" w:hAnsi="Garamond"/>
          <w:sz w:val="24"/>
          <w:szCs w:val="24"/>
        </w:rPr>
        <w:t xml:space="preserve">, </w:t>
      </w:r>
      <w:proofErr w:type="spellStart"/>
      <w:r w:rsidRPr="00772DAF">
        <w:rPr>
          <w:rFonts w:ascii="Garamond" w:hAnsi="Garamond"/>
          <w:sz w:val="24"/>
          <w:szCs w:val="24"/>
        </w:rPr>
        <w:t>yakni</w:t>
      </w:r>
      <w:proofErr w:type="spellEnd"/>
      <w:r w:rsidRPr="00772DAF">
        <w:rPr>
          <w:rFonts w:ascii="Garamond" w:hAnsi="Garamond"/>
          <w:sz w:val="24"/>
          <w:szCs w:val="24"/>
        </w:rPr>
        <w:t xml:space="preserve"> </w:t>
      </w:r>
      <w:proofErr w:type="spellStart"/>
      <w:r w:rsidRPr="00772DAF">
        <w:rPr>
          <w:rFonts w:ascii="Garamond" w:hAnsi="Garamond"/>
          <w:sz w:val="24"/>
          <w:szCs w:val="24"/>
        </w:rPr>
        <w:t>pihak</w:t>
      </w:r>
      <w:proofErr w:type="spellEnd"/>
      <w:r w:rsidRPr="00772DAF">
        <w:rPr>
          <w:rFonts w:ascii="Garamond" w:hAnsi="Garamond"/>
          <w:sz w:val="24"/>
          <w:szCs w:val="24"/>
        </w:rPr>
        <w:t xml:space="preserve"> yang </w:t>
      </w:r>
      <w:proofErr w:type="spellStart"/>
      <w:r w:rsidRPr="00772DAF">
        <w:rPr>
          <w:rFonts w:ascii="Garamond" w:hAnsi="Garamond"/>
          <w:sz w:val="24"/>
          <w:szCs w:val="24"/>
        </w:rPr>
        <w:t>diberi</w:t>
      </w:r>
      <w:proofErr w:type="spellEnd"/>
      <w:r w:rsidRPr="00772DAF">
        <w:rPr>
          <w:rFonts w:ascii="Garamond" w:hAnsi="Garamond"/>
          <w:sz w:val="24"/>
          <w:szCs w:val="24"/>
        </w:rPr>
        <w:t xml:space="preserve"> </w:t>
      </w:r>
      <w:proofErr w:type="spellStart"/>
      <w:r w:rsidRPr="00772DAF">
        <w:rPr>
          <w:rFonts w:ascii="Garamond" w:hAnsi="Garamond"/>
          <w:sz w:val="24"/>
          <w:szCs w:val="24"/>
        </w:rPr>
        <w:t>tanggungjawab</w:t>
      </w:r>
      <w:proofErr w:type="spellEnd"/>
      <w:r w:rsidRPr="00772DAF">
        <w:rPr>
          <w:rFonts w:ascii="Garamond" w:hAnsi="Garamond"/>
          <w:sz w:val="24"/>
          <w:szCs w:val="24"/>
        </w:rPr>
        <w:t xml:space="preserve"> oleh </w:t>
      </w:r>
      <w:proofErr w:type="spellStart"/>
      <w:r w:rsidRPr="00772DAF">
        <w:rPr>
          <w:rFonts w:ascii="Garamond" w:hAnsi="Garamond"/>
          <w:sz w:val="24"/>
          <w:szCs w:val="24"/>
        </w:rPr>
        <w:t>pemberi</w:t>
      </w:r>
      <w:proofErr w:type="spellEnd"/>
      <w:r w:rsidRPr="00772DAF">
        <w:rPr>
          <w:rFonts w:ascii="Garamond" w:hAnsi="Garamond"/>
          <w:sz w:val="24"/>
          <w:szCs w:val="24"/>
        </w:rPr>
        <w:t xml:space="preserve"> </w:t>
      </w:r>
      <w:proofErr w:type="spellStart"/>
      <w:r w:rsidRPr="00772DAF">
        <w:rPr>
          <w:rFonts w:ascii="Garamond" w:hAnsi="Garamond"/>
          <w:sz w:val="24"/>
          <w:szCs w:val="24"/>
        </w:rPr>
        <w:t>mandat</w:t>
      </w:r>
      <w:proofErr w:type="spellEnd"/>
      <w:r w:rsidRPr="00772DAF">
        <w:rPr>
          <w:rFonts w:ascii="Garamond" w:hAnsi="Garamond"/>
          <w:sz w:val="24"/>
          <w:szCs w:val="24"/>
        </w:rPr>
        <w:t xml:space="preserve"> (Allah).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demikian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merupakan</w:t>
      </w:r>
      <w:proofErr w:type="spellEnd"/>
      <w:r w:rsidRPr="00772DAF">
        <w:rPr>
          <w:rFonts w:ascii="Garamond" w:hAnsi="Garamond"/>
          <w:sz w:val="24"/>
          <w:szCs w:val="24"/>
        </w:rPr>
        <w:t xml:space="preserve"> </w:t>
      </w:r>
      <w:proofErr w:type="spellStart"/>
      <w:r w:rsidRPr="00772DAF">
        <w:rPr>
          <w:rFonts w:ascii="Garamond" w:hAnsi="Garamond"/>
          <w:sz w:val="24"/>
          <w:szCs w:val="24"/>
        </w:rPr>
        <w:t>mandataris</w:t>
      </w:r>
      <w:proofErr w:type="spellEnd"/>
      <w:r w:rsidRPr="00772DAF">
        <w:rPr>
          <w:rFonts w:ascii="Garamond" w:hAnsi="Garamond"/>
          <w:sz w:val="24"/>
          <w:szCs w:val="24"/>
        </w:rPr>
        <w:t xml:space="preserve">-Nya di </w:t>
      </w:r>
      <w:proofErr w:type="spellStart"/>
      <w:r w:rsidRPr="00772DAF">
        <w:rPr>
          <w:rFonts w:ascii="Garamond" w:hAnsi="Garamond"/>
          <w:sz w:val="24"/>
          <w:szCs w:val="24"/>
        </w:rPr>
        <w:t>muka</w:t>
      </w:r>
      <w:proofErr w:type="spellEnd"/>
      <w:r w:rsidRPr="00772DAF">
        <w:rPr>
          <w:rFonts w:ascii="Garamond" w:hAnsi="Garamond"/>
          <w:sz w:val="24"/>
          <w:szCs w:val="24"/>
        </w:rPr>
        <w:t xml:space="preserve"> </w:t>
      </w:r>
      <w:proofErr w:type="spellStart"/>
      <w:r w:rsidRPr="00772DAF">
        <w:rPr>
          <w:rFonts w:ascii="Garamond" w:hAnsi="Garamond"/>
          <w:sz w:val="24"/>
          <w:szCs w:val="24"/>
        </w:rPr>
        <w:t>bum</w:t>
      </w:r>
      <w:r w:rsidR="00630A13">
        <w:rPr>
          <w:rFonts w:ascii="Garamond" w:hAnsi="Garamond"/>
          <w:sz w:val="24"/>
          <w:szCs w:val="24"/>
        </w:rPr>
        <w:t>i</w:t>
      </w:r>
      <w:proofErr w:type="spellEnd"/>
      <w:r w:rsidR="00630A13">
        <w:rPr>
          <w:rFonts w:ascii="Garamond" w:hAnsi="Garamond"/>
          <w:sz w:val="24"/>
          <w:szCs w:val="24"/>
        </w:rPr>
        <w:fldChar w:fldCharType="begin" w:fldLock="1"/>
      </w:r>
      <w:r w:rsidR="000D0AB6">
        <w:rPr>
          <w:rFonts w:ascii="Garamond" w:hAnsi="Garamond"/>
          <w:sz w:val="24"/>
          <w:szCs w:val="24"/>
        </w:rPr>
        <w:instrText>ADDIN CSL_CITATION {"citationItems":[{"id":"ITEM-1","itemData":{"author":[{"dropping-particle":"","family":"Zahratul Idami dan","given":"Yunita","non-dropping-particle":"","parse-names":false,"suffix":""}],"container-title":"Samudra Keadilan","id":"ITEM-1","issued":{"date-parts":[["2020"]]},"title":"Pengelolaan Lingkungan Hidup Menurut Perspektif Fiqh","type":"article-journal","volume":"15"},"uris":["http://www.mendeley.com/documents/?uuid=daa57284-4a5b-4d77-b3dc-d3fb755f924d"]}],"mendeley":{"formattedCitation":"(Zahratul Idami dan, 2020)","plainTextFormattedCitation":"(Zahratul Idami dan, 2020)","previouslyFormattedCitation":"(Zahratul Idami dan, 2020)"},"properties":{"noteIndex":0},"schema":"https://github.com/citation-style-language/schema/raw/master/csl-citation.json"}</w:instrText>
      </w:r>
      <w:r w:rsidR="00630A13">
        <w:rPr>
          <w:rFonts w:ascii="Garamond" w:hAnsi="Garamond"/>
          <w:sz w:val="24"/>
          <w:szCs w:val="24"/>
        </w:rPr>
        <w:fldChar w:fldCharType="separate"/>
      </w:r>
      <w:r w:rsidR="00630A13" w:rsidRPr="00630A13">
        <w:rPr>
          <w:rFonts w:ascii="Garamond" w:hAnsi="Garamond"/>
          <w:noProof/>
          <w:sz w:val="24"/>
          <w:szCs w:val="24"/>
        </w:rPr>
        <w:t>(Zahratul Idami dan, 2020)</w:t>
      </w:r>
      <w:r w:rsidR="00630A13">
        <w:rPr>
          <w:rFonts w:ascii="Garamond" w:hAnsi="Garamond"/>
          <w:sz w:val="24"/>
          <w:szCs w:val="24"/>
        </w:rPr>
        <w:fldChar w:fldCharType="end"/>
      </w:r>
      <w:r w:rsidR="00630A13">
        <w:rPr>
          <w:rFonts w:ascii="Garamond" w:hAnsi="Garamond"/>
          <w:sz w:val="24"/>
          <w:szCs w:val="24"/>
        </w:rPr>
        <w:t xml:space="preserve">. </w:t>
      </w:r>
    </w:p>
    <w:p w14:paraId="1713A841" w14:textId="79A358FB" w:rsidR="00227CA2" w:rsidRPr="00772DAF" w:rsidRDefault="00227CA2" w:rsidP="00F534F6">
      <w:pPr>
        <w:spacing w:after="0" w:line="480" w:lineRule="exact"/>
        <w:ind w:firstLine="709"/>
        <w:jc w:val="both"/>
        <w:rPr>
          <w:rFonts w:ascii="Garamond" w:hAnsi="Garamond"/>
          <w:sz w:val="24"/>
          <w:szCs w:val="24"/>
        </w:rPr>
      </w:pPr>
      <w:proofErr w:type="spellStart"/>
      <w:r w:rsidRPr="00772DAF">
        <w:rPr>
          <w:rFonts w:ascii="Garamond" w:hAnsi="Garamond"/>
          <w:sz w:val="24"/>
          <w:szCs w:val="24"/>
        </w:rPr>
        <w:t>Timbulnya</w:t>
      </w:r>
      <w:proofErr w:type="spellEnd"/>
      <w:r w:rsidRPr="00772DAF">
        <w:rPr>
          <w:rFonts w:ascii="Garamond" w:hAnsi="Garamond"/>
          <w:sz w:val="24"/>
          <w:szCs w:val="24"/>
        </w:rPr>
        <w:t xml:space="preserve"> </w:t>
      </w:r>
      <w:proofErr w:type="spellStart"/>
      <w:r w:rsidRPr="00772DAF">
        <w:rPr>
          <w:rFonts w:ascii="Garamond" w:hAnsi="Garamond"/>
          <w:sz w:val="24"/>
          <w:szCs w:val="24"/>
        </w:rPr>
        <w:t>masalah</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hidup</w:t>
      </w:r>
      <w:proofErr w:type="spellEnd"/>
      <w:r w:rsidRPr="00772DAF">
        <w:rPr>
          <w:rFonts w:ascii="Garamond" w:hAnsi="Garamond"/>
          <w:sz w:val="24"/>
          <w:szCs w:val="24"/>
        </w:rPr>
        <w:t xml:space="preserve">, </w:t>
      </w:r>
      <w:proofErr w:type="spellStart"/>
      <w:r w:rsidRPr="00772DAF">
        <w:rPr>
          <w:rFonts w:ascii="Garamond" w:hAnsi="Garamond"/>
          <w:sz w:val="24"/>
          <w:szCs w:val="24"/>
        </w:rPr>
        <w:t>menurut</w:t>
      </w:r>
      <w:proofErr w:type="spellEnd"/>
      <w:r w:rsidRPr="00772DAF">
        <w:rPr>
          <w:rFonts w:ascii="Garamond" w:hAnsi="Garamond"/>
          <w:sz w:val="24"/>
          <w:szCs w:val="24"/>
        </w:rPr>
        <w:t xml:space="preserve"> Passmore </w:t>
      </w:r>
      <w:proofErr w:type="spellStart"/>
      <w:r w:rsidRPr="00772DAF">
        <w:rPr>
          <w:rFonts w:ascii="Garamond" w:hAnsi="Garamond"/>
          <w:sz w:val="24"/>
          <w:szCs w:val="24"/>
        </w:rPr>
        <w:t>seperti</w:t>
      </w:r>
      <w:proofErr w:type="spellEnd"/>
      <w:r w:rsidRPr="00772DAF">
        <w:rPr>
          <w:rFonts w:ascii="Garamond" w:hAnsi="Garamond"/>
          <w:sz w:val="24"/>
          <w:szCs w:val="24"/>
        </w:rPr>
        <w:t xml:space="preserve"> </w:t>
      </w:r>
      <w:proofErr w:type="spellStart"/>
      <w:r w:rsidRPr="00772DAF">
        <w:rPr>
          <w:rFonts w:ascii="Garamond" w:hAnsi="Garamond"/>
          <w:sz w:val="24"/>
          <w:szCs w:val="24"/>
        </w:rPr>
        <w:t>dikutip</w:t>
      </w:r>
      <w:proofErr w:type="spellEnd"/>
      <w:r w:rsidRPr="00772DAF">
        <w:rPr>
          <w:rFonts w:ascii="Garamond" w:hAnsi="Garamond"/>
          <w:sz w:val="24"/>
          <w:szCs w:val="24"/>
        </w:rPr>
        <w:t xml:space="preserve"> </w:t>
      </w:r>
      <w:proofErr w:type="spellStart"/>
      <w:r w:rsidRPr="00772DAF">
        <w:rPr>
          <w:rFonts w:ascii="Garamond" w:hAnsi="Garamond"/>
          <w:sz w:val="24"/>
          <w:szCs w:val="24"/>
        </w:rPr>
        <w:t>Sudarminta</w:t>
      </w:r>
      <w:proofErr w:type="spellEnd"/>
      <w:r w:rsidR="000D0AB6">
        <w:rPr>
          <w:rFonts w:ascii="Garamond" w:hAnsi="Garamond"/>
          <w:sz w:val="24"/>
          <w:szCs w:val="24"/>
        </w:rPr>
        <w:fldChar w:fldCharType="begin" w:fldLock="1"/>
      </w:r>
      <w:r w:rsidR="00567F6A">
        <w:rPr>
          <w:rFonts w:ascii="Garamond" w:hAnsi="Garamond"/>
          <w:sz w:val="24"/>
          <w:szCs w:val="24"/>
        </w:rPr>
        <w:instrText>ADDIN CSL_CITATION {"citationItems":[{"id":"ITEM-1","itemData":{"author":[{"dropping-particle":"","family":"Sudarminta","given":"J.","non-dropping-particle":"","parse-names":false,"suffix":""}],"container-title":"Majalah Driyarkara","id":"ITEM-1","issued":{"date-parts":[["2019"]]},"title":"Filsafat Organisma Thitehead dan Etika Lingkungan Hidup","type":"article-magazine"},"uris":["http://www.mendeley.com/documents/?uuid=8764ca17-7792-4eb0-bfbe-47a7f61a341c"]}],"mendeley":{"formattedCitation":"(Sudarminta, 2019)","plainTextFormattedCitation":"(Sudarminta, 2019)","previouslyFormattedCitation":"(Sudarminta, 2019)"},"properties":{"noteIndex":0},"schema":"https://github.com/citation-style-language/schema/raw/master/csl-citation.json"}</w:instrText>
      </w:r>
      <w:r w:rsidR="000D0AB6">
        <w:rPr>
          <w:rFonts w:ascii="Garamond" w:hAnsi="Garamond"/>
          <w:sz w:val="24"/>
          <w:szCs w:val="24"/>
        </w:rPr>
        <w:fldChar w:fldCharType="separate"/>
      </w:r>
      <w:r w:rsidR="000D0AB6" w:rsidRPr="000D0AB6">
        <w:rPr>
          <w:rFonts w:ascii="Garamond" w:hAnsi="Garamond"/>
          <w:noProof/>
          <w:sz w:val="24"/>
          <w:szCs w:val="24"/>
        </w:rPr>
        <w:t>(Sudarminta, 2019)</w:t>
      </w:r>
      <w:r w:rsidR="000D0AB6">
        <w:rPr>
          <w:rFonts w:ascii="Garamond" w:hAnsi="Garamond"/>
          <w:sz w:val="24"/>
          <w:szCs w:val="24"/>
        </w:rPr>
        <w:fldChar w:fldCharType="end"/>
      </w:r>
      <w:r w:rsidRPr="00772DAF">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terpisah</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pandangan</w:t>
      </w:r>
      <w:proofErr w:type="spellEnd"/>
      <w:r w:rsidRPr="00772DAF">
        <w:rPr>
          <w:rFonts w:ascii="Garamond" w:hAnsi="Garamond"/>
          <w:sz w:val="24"/>
          <w:szCs w:val="24"/>
        </w:rPr>
        <w:t xml:space="preserve"> </w:t>
      </w:r>
      <w:proofErr w:type="spellStart"/>
      <w:r w:rsidRPr="00772DAF">
        <w:rPr>
          <w:rFonts w:ascii="Garamond" w:hAnsi="Garamond"/>
          <w:sz w:val="24"/>
          <w:szCs w:val="24"/>
        </w:rPr>
        <w:t>kosmologis</w:t>
      </w:r>
      <w:proofErr w:type="spellEnd"/>
      <w:r w:rsidRPr="00772DAF">
        <w:rPr>
          <w:rFonts w:ascii="Garamond" w:hAnsi="Garamond"/>
          <w:sz w:val="24"/>
          <w:szCs w:val="24"/>
        </w:rPr>
        <w:t xml:space="preserve"> </w:t>
      </w:r>
      <w:proofErr w:type="spellStart"/>
      <w:r w:rsidRPr="00772DAF">
        <w:rPr>
          <w:rFonts w:ascii="Garamond" w:hAnsi="Garamond"/>
          <w:sz w:val="24"/>
          <w:szCs w:val="24"/>
        </w:rPr>
        <w:t>tertentu</w:t>
      </w:r>
      <w:proofErr w:type="spellEnd"/>
      <w:r w:rsidRPr="00772DAF">
        <w:rPr>
          <w:rFonts w:ascii="Garamond" w:hAnsi="Garamond"/>
          <w:sz w:val="24"/>
          <w:szCs w:val="24"/>
        </w:rPr>
        <w:t xml:space="preserve"> yang pada </w:t>
      </w:r>
      <w:proofErr w:type="spellStart"/>
      <w:r w:rsidRPr="00772DAF">
        <w:rPr>
          <w:rFonts w:ascii="Garamond" w:hAnsi="Garamond"/>
          <w:sz w:val="24"/>
          <w:szCs w:val="24"/>
        </w:rPr>
        <w:t>kenyataannya</w:t>
      </w:r>
      <w:proofErr w:type="spellEnd"/>
      <w:r w:rsidRPr="00772DAF">
        <w:rPr>
          <w:rFonts w:ascii="Garamond" w:hAnsi="Garamond"/>
          <w:sz w:val="24"/>
          <w:szCs w:val="24"/>
        </w:rPr>
        <w:t xml:space="preserve"> </w:t>
      </w:r>
      <w:proofErr w:type="spellStart"/>
      <w:r w:rsidRPr="00772DAF">
        <w:rPr>
          <w:rFonts w:ascii="Garamond" w:hAnsi="Garamond"/>
          <w:sz w:val="24"/>
          <w:szCs w:val="24"/>
        </w:rPr>
        <w:t>telah</w:t>
      </w:r>
      <w:proofErr w:type="spellEnd"/>
      <w:r w:rsidRPr="00772DAF">
        <w:rPr>
          <w:rFonts w:ascii="Garamond" w:hAnsi="Garamond"/>
          <w:sz w:val="24"/>
          <w:szCs w:val="24"/>
        </w:rPr>
        <w:t xml:space="preserve"> </w:t>
      </w:r>
      <w:proofErr w:type="spellStart"/>
      <w:r w:rsidRPr="00772DAF">
        <w:rPr>
          <w:rFonts w:ascii="Garamond" w:hAnsi="Garamond"/>
          <w:sz w:val="24"/>
          <w:szCs w:val="24"/>
        </w:rPr>
        <w:t>menumbuhkan</w:t>
      </w:r>
      <w:proofErr w:type="spellEnd"/>
      <w:r w:rsidRPr="00772DAF">
        <w:rPr>
          <w:rFonts w:ascii="Garamond" w:hAnsi="Garamond"/>
          <w:sz w:val="24"/>
          <w:szCs w:val="24"/>
        </w:rPr>
        <w:t xml:space="preserve"> </w:t>
      </w:r>
      <w:proofErr w:type="spellStart"/>
      <w:r w:rsidRPr="00772DAF">
        <w:rPr>
          <w:rFonts w:ascii="Garamond" w:hAnsi="Garamond"/>
          <w:sz w:val="24"/>
          <w:szCs w:val="24"/>
        </w:rPr>
        <w:t>sikap</w:t>
      </w:r>
      <w:proofErr w:type="spellEnd"/>
      <w:r w:rsidRPr="00772DAF">
        <w:rPr>
          <w:rFonts w:ascii="Garamond" w:hAnsi="Garamond"/>
          <w:sz w:val="24"/>
          <w:szCs w:val="24"/>
        </w:rPr>
        <w:t xml:space="preserve"> </w:t>
      </w:r>
      <w:proofErr w:type="spellStart"/>
      <w:r w:rsidRPr="00772DAF">
        <w:rPr>
          <w:rFonts w:ascii="Garamond" w:hAnsi="Garamond"/>
          <w:sz w:val="24"/>
          <w:szCs w:val="24"/>
        </w:rPr>
        <w:t>eksploitatif</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Karena </w:t>
      </w:r>
      <w:proofErr w:type="spellStart"/>
      <w:r w:rsidRPr="00772DAF">
        <w:rPr>
          <w:rFonts w:ascii="Garamond" w:hAnsi="Garamond"/>
          <w:sz w:val="24"/>
          <w:szCs w:val="24"/>
        </w:rPr>
        <w:t>itu</w:t>
      </w:r>
      <w:proofErr w:type="spellEnd"/>
      <w:r w:rsidRPr="00772DAF">
        <w:rPr>
          <w:rFonts w:ascii="Garamond" w:hAnsi="Garamond"/>
          <w:sz w:val="24"/>
          <w:szCs w:val="24"/>
        </w:rPr>
        <w:t xml:space="preserve">, </w:t>
      </w:r>
      <w:proofErr w:type="spellStart"/>
      <w:r w:rsidRPr="00772DAF">
        <w:rPr>
          <w:rFonts w:ascii="Garamond" w:hAnsi="Garamond"/>
          <w:sz w:val="24"/>
          <w:szCs w:val="24"/>
        </w:rPr>
        <w:t>pengembangan</w:t>
      </w:r>
      <w:proofErr w:type="spellEnd"/>
      <w:r w:rsidRPr="00772DAF">
        <w:rPr>
          <w:rFonts w:ascii="Garamond" w:hAnsi="Garamond"/>
          <w:sz w:val="24"/>
          <w:szCs w:val="24"/>
        </w:rPr>
        <w:t xml:space="preserve"> </w:t>
      </w:r>
      <w:proofErr w:type="spellStart"/>
      <w:r w:rsidRPr="00772DAF">
        <w:rPr>
          <w:rFonts w:ascii="Garamond" w:hAnsi="Garamond"/>
          <w:sz w:val="24"/>
          <w:szCs w:val="24"/>
        </w:rPr>
        <w:t>etika</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menghendaki</w:t>
      </w:r>
      <w:proofErr w:type="spellEnd"/>
      <w:r w:rsidRPr="00772DAF">
        <w:rPr>
          <w:rFonts w:ascii="Garamond" w:hAnsi="Garamond"/>
          <w:sz w:val="24"/>
          <w:szCs w:val="24"/>
        </w:rPr>
        <w:t xml:space="preserve"> </w:t>
      </w:r>
      <w:proofErr w:type="spellStart"/>
      <w:r w:rsidRPr="00772DAF">
        <w:rPr>
          <w:rFonts w:ascii="Garamond" w:hAnsi="Garamond"/>
          <w:sz w:val="24"/>
          <w:szCs w:val="24"/>
        </w:rPr>
        <w:t>adanya</w:t>
      </w:r>
      <w:proofErr w:type="spellEnd"/>
      <w:r w:rsidRPr="00772DAF">
        <w:rPr>
          <w:rFonts w:ascii="Garamond" w:hAnsi="Garamond"/>
          <w:sz w:val="24"/>
          <w:szCs w:val="24"/>
        </w:rPr>
        <w:t xml:space="preserve"> </w:t>
      </w:r>
      <w:proofErr w:type="spellStart"/>
      <w:r w:rsidRPr="00772DAF">
        <w:rPr>
          <w:rFonts w:ascii="Garamond" w:hAnsi="Garamond"/>
          <w:sz w:val="24"/>
          <w:szCs w:val="24"/>
        </w:rPr>
        <w:t>perubahan</w:t>
      </w:r>
      <w:proofErr w:type="spellEnd"/>
      <w:r w:rsidRPr="00772DAF">
        <w:rPr>
          <w:rFonts w:ascii="Garamond" w:hAnsi="Garamond"/>
          <w:sz w:val="24"/>
          <w:szCs w:val="24"/>
        </w:rPr>
        <w:t xml:space="preserve"> </w:t>
      </w:r>
      <w:proofErr w:type="spellStart"/>
      <w:r w:rsidRPr="00772DAF">
        <w:rPr>
          <w:rFonts w:ascii="Garamond" w:hAnsi="Garamond"/>
          <w:sz w:val="24"/>
          <w:szCs w:val="24"/>
        </w:rPr>
        <w:t>secara</w:t>
      </w:r>
      <w:proofErr w:type="spellEnd"/>
      <w:r w:rsidRPr="00772DAF">
        <w:rPr>
          <w:rFonts w:ascii="Garamond" w:hAnsi="Garamond"/>
          <w:sz w:val="24"/>
          <w:szCs w:val="24"/>
        </w:rPr>
        <w:t xml:space="preserve"> fundamental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pandangan</w:t>
      </w:r>
      <w:proofErr w:type="spellEnd"/>
      <w:r w:rsidRPr="00772DAF">
        <w:rPr>
          <w:rFonts w:ascii="Garamond" w:hAnsi="Garamond"/>
          <w:sz w:val="24"/>
          <w:szCs w:val="24"/>
        </w:rPr>
        <w:t xml:space="preserve"> </w:t>
      </w:r>
      <w:proofErr w:type="spellStart"/>
      <w:r w:rsidRPr="00772DAF">
        <w:rPr>
          <w:rFonts w:ascii="Garamond" w:hAnsi="Garamond"/>
          <w:sz w:val="24"/>
          <w:szCs w:val="24"/>
        </w:rPr>
        <w:lastRenderedPageBreak/>
        <w:t>kosmologis</w:t>
      </w:r>
      <w:proofErr w:type="spellEnd"/>
      <w:r w:rsidRPr="00772DAF">
        <w:rPr>
          <w:rFonts w:ascii="Garamond" w:hAnsi="Garamond"/>
          <w:sz w:val="24"/>
          <w:szCs w:val="24"/>
        </w:rPr>
        <w:t xml:space="preserve"> yang </w:t>
      </w:r>
      <w:proofErr w:type="spellStart"/>
      <w:r w:rsidRPr="00772DAF">
        <w:rPr>
          <w:rFonts w:ascii="Garamond" w:hAnsi="Garamond"/>
          <w:sz w:val="24"/>
          <w:szCs w:val="24"/>
        </w:rPr>
        <w:t>menumbuhkan</w:t>
      </w:r>
      <w:proofErr w:type="spellEnd"/>
      <w:r w:rsidRPr="00772DAF">
        <w:rPr>
          <w:rFonts w:ascii="Garamond" w:hAnsi="Garamond"/>
          <w:sz w:val="24"/>
          <w:szCs w:val="24"/>
        </w:rPr>
        <w:t xml:space="preserve"> </w:t>
      </w:r>
      <w:proofErr w:type="spellStart"/>
      <w:r w:rsidRPr="00772DAF">
        <w:rPr>
          <w:rFonts w:ascii="Garamond" w:hAnsi="Garamond"/>
          <w:sz w:val="24"/>
          <w:szCs w:val="24"/>
        </w:rPr>
        <w:t>sikap</w:t>
      </w:r>
      <w:proofErr w:type="spellEnd"/>
      <w:r w:rsidRPr="00772DAF">
        <w:rPr>
          <w:rFonts w:ascii="Garamond" w:hAnsi="Garamond"/>
          <w:sz w:val="24"/>
          <w:szCs w:val="24"/>
        </w:rPr>
        <w:t xml:space="preserve"> </w:t>
      </w:r>
      <w:proofErr w:type="spellStart"/>
      <w:r w:rsidRPr="00772DAF">
        <w:rPr>
          <w:rFonts w:ascii="Garamond" w:hAnsi="Garamond"/>
          <w:sz w:val="24"/>
          <w:szCs w:val="24"/>
        </w:rPr>
        <w:t>eksploitatif</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kepada</w:t>
      </w:r>
      <w:proofErr w:type="spellEnd"/>
      <w:r w:rsidRPr="00772DAF">
        <w:rPr>
          <w:rFonts w:ascii="Garamond" w:hAnsi="Garamond"/>
          <w:sz w:val="24"/>
          <w:szCs w:val="24"/>
        </w:rPr>
        <w:t xml:space="preserve"> </w:t>
      </w:r>
      <w:proofErr w:type="spellStart"/>
      <w:r w:rsidRPr="00772DAF">
        <w:rPr>
          <w:rFonts w:ascii="Garamond" w:hAnsi="Garamond"/>
          <w:sz w:val="24"/>
          <w:szCs w:val="24"/>
        </w:rPr>
        <w:t>pandangan</w:t>
      </w:r>
      <w:proofErr w:type="spellEnd"/>
      <w:r w:rsidRPr="00772DAF">
        <w:rPr>
          <w:rFonts w:ascii="Garamond" w:hAnsi="Garamond"/>
          <w:sz w:val="24"/>
          <w:szCs w:val="24"/>
        </w:rPr>
        <w:t xml:space="preserve"> yang </w:t>
      </w:r>
      <w:proofErr w:type="spellStart"/>
      <w:r w:rsidRPr="00772DAF">
        <w:rPr>
          <w:rFonts w:ascii="Garamond" w:hAnsi="Garamond"/>
          <w:sz w:val="24"/>
          <w:szCs w:val="24"/>
        </w:rPr>
        <w:t>menumbuhkan</w:t>
      </w:r>
      <w:proofErr w:type="spellEnd"/>
      <w:r w:rsidRPr="00772DAF">
        <w:rPr>
          <w:rFonts w:ascii="Garamond" w:hAnsi="Garamond"/>
          <w:sz w:val="24"/>
          <w:szCs w:val="24"/>
        </w:rPr>
        <w:t xml:space="preserve"> </w:t>
      </w:r>
      <w:proofErr w:type="spellStart"/>
      <w:r w:rsidRPr="00772DAF">
        <w:rPr>
          <w:rFonts w:ascii="Garamond" w:hAnsi="Garamond"/>
          <w:sz w:val="24"/>
          <w:szCs w:val="24"/>
        </w:rPr>
        <w:t>sikap</w:t>
      </w:r>
      <w:proofErr w:type="spellEnd"/>
      <w:r w:rsidRPr="00772DAF">
        <w:rPr>
          <w:rFonts w:ascii="Garamond" w:hAnsi="Garamond"/>
          <w:sz w:val="24"/>
          <w:szCs w:val="24"/>
        </w:rPr>
        <w:t xml:space="preserve"> </w:t>
      </w:r>
      <w:proofErr w:type="spellStart"/>
      <w:r w:rsidRPr="00772DAF">
        <w:rPr>
          <w:rFonts w:ascii="Garamond" w:hAnsi="Garamond"/>
          <w:sz w:val="24"/>
          <w:szCs w:val="24"/>
        </w:rPr>
        <w:t>lebih</w:t>
      </w:r>
      <w:proofErr w:type="spellEnd"/>
      <w:r w:rsidRPr="00772DAF">
        <w:rPr>
          <w:rFonts w:ascii="Garamond" w:hAnsi="Garamond"/>
          <w:sz w:val="24"/>
          <w:szCs w:val="24"/>
        </w:rPr>
        <w:t xml:space="preserve"> </w:t>
      </w:r>
      <w:proofErr w:type="spellStart"/>
      <w:r w:rsidRPr="00772DAF">
        <w:rPr>
          <w:rFonts w:ascii="Garamond" w:hAnsi="Garamond"/>
          <w:sz w:val="24"/>
          <w:szCs w:val="24"/>
        </w:rPr>
        <w:t>bersahabat</w:t>
      </w:r>
      <w:proofErr w:type="spellEnd"/>
      <w:r w:rsidRPr="00772DAF">
        <w:rPr>
          <w:rFonts w:ascii="Garamond" w:hAnsi="Garamond"/>
          <w:sz w:val="24"/>
          <w:szCs w:val="24"/>
        </w:rPr>
        <w:t xml:space="preserve"> dan </w:t>
      </w:r>
      <w:proofErr w:type="spellStart"/>
      <w:r w:rsidRPr="00772DAF">
        <w:rPr>
          <w:rFonts w:ascii="Garamond" w:hAnsi="Garamond"/>
          <w:sz w:val="24"/>
          <w:szCs w:val="24"/>
        </w:rPr>
        <w:t>apresiatif</w:t>
      </w:r>
      <w:proofErr w:type="spellEnd"/>
      <w:r w:rsidRPr="00772DAF">
        <w:rPr>
          <w:rFonts w:ascii="Garamond" w:hAnsi="Garamond"/>
          <w:sz w:val="24"/>
          <w:szCs w:val="24"/>
        </w:rPr>
        <w:t xml:space="preserve"> </w:t>
      </w:r>
      <w:proofErr w:type="spellStart"/>
      <w:r w:rsidRPr="00772DAF">
        <w:rPr>
          <w:rFonts w:ascii="Garamond" w:hAnsi="Garamond"/>
          <w:sz w:val="24"/>
          <w:szCs w:val="24"/>
        </w:rPr>
        <w:t>kepada</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w:t>
      </w:r>
    </w:p>
    <w:p w14:paraId="682A872C" w14:textId="60944290" w:rsidR="00227CA2" w:rsidRPr="00772DAF" w:rsidRDefault="00227CA2" w:rsidP="006D621F">
      <w:pPr>
        <w:spacing w:after="0" w:line="480" w:lineRule="exact"/>
        <w:ind w:firstLine="709"/>
        <w:jc w:val="both"/>
        <w:rPr>
          <w:rFonts w:ascii="Garamond" w:hAnsi="Garamond"/>
          <w:sz w:val="24"/>
          <w:szCs w:val="24"/>
        </w:rPr>
      </w:pPr>
      <w:r w:rsidRPr="00772DAF">
        <w:rPr>
          <w:rFonts w:ascii="Garamond" w:hAnsi="Garamond"/>
          <w:sz w:val="24"/>
          <w:szCs w:val="24"/>
        </w:rPr>
        <w:t xml:space="preserve">Ada </w:t>
      </w:r>
      <w:proofErr w:type="spellStart"/>
      <w:r w:rsidRPr="00772DAF">
        <w:rPr>
          <w:rFonts w:ascii="Garamond" w:hAnsi="Garamond"/>
          <w:sz w:val="24"/>
          <w:szCs w:val="24"/>
        </w:rPr>
        <w:t>dua</w:t>
      </w:r>
      <w:proofErr w:type="spellEnd"/>
      <w:r w:rsidRPr="00772DAF">
        <w:rPr>
          <w:rFonts w:ascii="Garamond" w:hAnsi="Garamond"/>
          <w:sz w:val="24"/>
          <w:szCs w:val="24"/>
        </w:rPr>
        <w:t xml:space="preserve"> </w:t>
      </w:r>
      <w:proofErr w:type="spellStart"/>
      <w:r w:rsidRPr="00772DAF">
        <w:rPr>
          <w:rFonts w:ascii="Garamond" w:hAnsi="Garamond"/>
          <w:sz w:val="24"/>
          <w:szCs w:val="24"/>
        </w:rPr>
        <w:t>ajaran</w:t>
      </w:r>
      <w:proofErr w:type="spellEnd"/>
      <w:r w:rsidRPr="00772DAF">
        <w:rPr>
          <w:rFonts w:ascii="Garamond" w:hAnsi="Garamond"/>
          <w:sz w:val="24"/>
          <w:szCs w:val="24"/>
        </w:rPr>
        <w:t xml:space="preserve"> </w:t>
      </w:r>
      <w:proofErr w:type="spellStart"/>
      <w:r w:rsidRPr="00772DAF">
        <w:rPr>
          <w:rFonts w:ascii="Garamond" w:hAnsi="Garamond"/>
          <w:sz w:val="24"/>
          <w:szCs w:val="24"/>
        </w:rPr>
        <w:t>dasar</w:t>
      </w:r>
      <w:proofErr w:type="spellEnd"/>
      <w:r w:rsidRPr="00772DAF">
        <w:rPr>
          <w:rFonts w:ascii="Garamond" w:hAnsi="Garamond"/>
          <w:sz w:val="24"/>
          <w:szCs w:val="24"/>
        </w:rPr>
        <w:t xml:space="preserve"> yang </w:t>
      </w:r>
      <w:proofErr w:type="spellStart"/>
      <w:r w:rsidRPr="00772DAF">
        <w:rPr>
          <w:rFonts w:ascii="Garamond" w:hAnsi="Garamond"/>
          <w:sz w:val="24"/>
          <w:szCs w:val="24"/>
        </w:rPr>
        <w:t>harus</w:t>
      </w:r>
      <w:proofErr w:type="spellEnd"/>
      <w:r w:rsidRPr="00772DAF">
        <w:rPr>
          <w:rFonts w:ascii="Garamond" w:hAnsi="Garamond"/>
          <w:sz w:val="24"/>
          <w:szCs w:val="24"/>
        </w:rPr>
        <w:t xml:space="preserve"> </w:t>
      </w:r>
      <w:proofErr w:type="spellStart"/>
      <w:r w:rsidRPr="00772DAF">
        <w:rPr>
          <w:rFonts w:ascii="Garamond" w:hAnsi="Garamond"/>
          <w:sz w:val="24"/>
          <w:szCs w:val="24"/>
        </w:rPr>
        <w:t>diperahatikan</w:t>
      </w:r>
      <w:proofErr w:type="spellEnd"/>
      <w:r w:rsidRPr="00772DAF">
        <w:rPr>
          <w:rFonts w:ascii="Garamond" w:hAnsi="Garamond"/>
          <w:sz w:val="24"/>
          <w:szCs w:val="24"/>
        </w:rPr>
        <w:t xml:space="preserve"> </w:t>
      </w:r>
      <w:proofErr w:type="spellStart"/>
      <w:r w:rsidRPr="00772DAF">
        <w:rPr>
          <w:rFonts w:ascii="Garamond" w:hAnsi="Garamond"/>
          <w:sz w:val="24"/>
          <w:szCs w:val="24"/>
        </w:rPr>
        <w:t>umat</w:t>
      </w:r>
      <w:proofErr w:type="spellEnd"/>
      <w:r w:rsidRPr="00772DAF">
        <w:rPr>
          <w:rFonts w:ascii="Garamond" w:hAnsi="Garamond"/>
          <w:sz w:val="24"/>
          <w:szCs w:val="24"/>
        </w:rPr>
        <w:t xml:space="preserve"> Islam </w:t>
      </w:r>
      <w:proofErr w:type="spellStart"/>
      <w:r w:rsidRPr="00772DAF">
        <w:rPr>
          <w:rFonts w:ascii="Garamond" w:hAnsi="Garamond"/>
          <w:sz w:val="24"/>
          <w:szCs w:val="24"/>
        </w:rPr>
        <w:t>keterkaitan</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etika</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00284549">
        <w:rPr>
          <w:rFonts w:ascii="Garamond" w:hAnsi="Garamond"/>
          <w:sz w:val="24"/>
          <w:szCs w:val="24"/>
        </w:rPr>
        <w:t>,</w:t>
      </w:r>
      <w:r w:rsidRPr="00772DAF">
        <w:rPr>
          <w:rFonts w:ascii="Garamond" w:hAnsi="Garamond"/>
          <w:sz w:val="24"/>
          <w:szCs w:val="24"/>
        </w:rPr>
        <w:t xml:space="preserve"> </w:t>
      </w:r>
      <w:proofErr w:type="spellStart"/>
      <w:r w:rsidR="00284549">
        <w:rPr>
          <w:rFonts w:ascii="Garamond" w:hAnsi="Garamond"/>
          <w:sz w:val="24"/>
          <w:szCs w:val="24"/>
        </w:rPr>
        <w:t>yaitu</w:t>
      </w:r>
      <w:proofErr w:type="spellEnd"/>
      <w:r w:rsidR="00284549">
        <w:rPr>
          <w:rFonts w:ascii="Garamond" w:hAnsi="Garamond"/>
          <w:sz w:val="24"/>
          <w:szCs w:val="24"/>
        </w:rPr>
        <w:t>:</w:t>
      </w:r>
      <w:r w:rsidRPr="00772DAF">
        <w:rPr>
          <w:rFonts w:ascii="Garamond" w:hAnsi="Garamond"/>
          <w:sz w:val="24"/>
          <w:szCs w:val="24"/>
        </w:rPr>
        <w:t xml:space="preserve"> </w:t>
      </w:r>
      <w:proofErr w:type="spellStart"/>
      <w:r w:rsidRPr="00772DAF">
        <w:rPr>
          <w:rFonts w:ascii="Garamond" w:hAnsi="Garamond"/>
          <w:i/>
          <w:sz w:val="24"/>
          <w:szCs w:val="24"/>
        </w:rPr>
        <w:t>rabbul</w:t>
      </w:r>
      <w:proofErr w:type="spellEnd"/>
      <w:r w:rsidRPr="00772DAF">
        <w:rPr>
          <w:rFonts w:ascii="Garamond" w:hAnsi="Garamond"/>
          <w:i/>
          <w:sz w:val="24"/>
          <w:szCs w:val="24"/>
        </w:rPr>
        <w:t xml:space="preserve"> ‘</w:t>
      </w:r>
      <w:proofErr w:type="spellStart"/>
      <w:r w:rsidRPr="00772DAF">
        <w:rPr>
          <w:rFonts w:ascii="Garamond" w:hAnsi="Garamond"/>
          <w:i/>
          <w:sz w:val="24"/>
          <w:szCs w:val="24"/>
        </w:rPr>
        <w:t>alamin</w:t>
      </w:r>
      <w:proofErr w:type="spellEnd"/>
      <w:r w:rsidRPr="00772DAF">
        <w:rPr>
          <w:rFonts w:ascii="Garamond" w:hAnsi="Garamond"/>
          <w:sz w:val="24"/>
          <w:szCs w:val="24"/>
        </w:rPr>
        <w:t xml:space="preserve">. Islam </w:t>
      </w:r>
      <w:proofErr w:type="spellStart"/>
      <w:r w:rsidRPr="00772DAF">
        <w:rPr>
          <w:rFonts w:ascii="Garamond" w:hAnsi="Garamond"/>
          <w:sz w:val="24"/>
          <w:szCs w:val="24"/>
        </w:rPr>
        <w:t>mengajarakan</w:t>
      </w:r>
      <w:proofErr w:type="spellEnd"/>
      <w:r w:rsidRPr="00772DAF">
        <w:rPr>
          <w:rFonts w:ascii="Garamond" w:hAnsi="Garamond"/>
          <w:sz w:val="24"/>
          <w:szCs w:val="24"/>
        </w:rPr>
        <w:t xml:space="preserve"> </w:t>
      </w:r>
      <w:proofErr w:type="spellStart"/>
      <w:r w:rsidRPr="00772DAF">
        <w:rPr>
          <w:rFonts w:ascii="Garamond" w:hAnsi="Garamond"/>
          <w:sz w:val="24"/>
          <w:szCs w:val="24"/>
        </w:rPr>
        <w:t>bahwa</w:t>
      </w:r>
      <w:proofErr w:type="spellEnd"/>
      <w:r w:rsidRPr="00772DAF">
        <w:rPr>
          <w:rFonts w:ascii="Garamond" w:hAnsi="Garamond"/>
          <w:sz w:val="24"/>
          <w:szCs w:val="24"/>
        </w:rPr>
        <w:t xml:space="preserve"> Allah </w:t>
      </w:r>
      <w:proofErr w:type="spellStart"/>
      <w:r w:rsidRPr="00772DAF">
        <w:rPr>
          <w:rFonts w:ascii="Garamond" w:hAnsi="Garamond"/>
          <w:sz w:val="24"/>
          <w:szCs w:val="24"/>
        </w:rPr>
        <w:t>Swt</w:t>
      </w:r>
      <w:proofErr w:type="spellEnd"/>
      <w:r w:rsidRPr="00772DAF">
        <w:rPr>
          <w:rFonts w:ascii="Garamond" w:hAnsi="Garamond"/>
          <w:sz w:val="24"/>
          <w:szCs w:val="24"/>
        </w:rPr>
        <w:t xml:space="preserve"> </w:t>
      </w:r>
      <w:proofErr w:type="spellStart"/>
      <w:r w:rsidRPr="00772DAF">
        <w:rPr>
          <w:rFonts w:ascii="Garamond" w:hAnsi="Garamond"/>
          <w:sz w:val="24"/>
          <w:szCs w:val="24"/>
        </w:rPr>
        <w:t>itu</w:t>
      </w:r>
      <w:proofErr w:type="spellEnd"/>
      <w:r w:rsidRPr="00772DAF">
        <w:rPr>
          <w:rFonts w:ascii="Garamond" w:hAnsi="Garamond"/>
          <w:sz w:val="24"/>
          <w:szCs w:val="24"/>
        </w:rPr>
        <w:t xml:space="preserve"> </w:t>
      </w:r>
      <w:proofErr w:type="spellStart"/>
      <w:r w:rsidRPr="00772DAF">
        <w:rPr>
          <w:rFonts w:ascii="Garamond" w:hAnsi="Garamond"/>
          <w:sz w:val="24"/>
          <w:szCs w:val="24"/>
        </w:rPr>
        <w:t>adaah</w:t>
      </w:r>
      <w:proofErr w:type="spellEnd"/>
      <w:r w:rsidRPr="00772DAF">
        <w:rPr>
          <w:rFonts w:ascii="Garamond" w:hAnsi="Garamond"/>
          <w:sz w:val="24"/>
          <w:szCs w:val="24"/>
        </w:rPr>
        <w:t xml:space="preserve"> </w:t>
      </w:r>
      <w:proofErr w:type="spellStart"/>
      <w:r w:rsidRPr="00772DAF">
        <w:rPr>
          <w:rFonts w:ascii="Garamond" w:hAnsi="Garamond"/>
          <w:sz w:val="24"/>
          <w:szCs w:val="24"/>
        </w:rPr>
        <w:t>Tuhan</w:t>
      </w:r>
      <w:proofErr w:type="spellEnd"/>
      <w:r w:rsidRPr="00772DAF">
        <w:rPr>
          <w:rFonts w:ascii="Garamond" w:hAnsi="Garamond"/>
          <w:sz w:val="24"/>
          <w:szCs w:val="24"/>
        </w:rPr>
        <w:t xml:space="preserve"> </w:t>
      </w:r>
      <w:proofErr w:type="spellStart"/>
      <w:r w:rsidRPr="00772DAF">
        <w:rPr>
          <w:rFonts w:ascii="Garamond" w:hAnsi="Garamond"/>
          <w:sz w:val="24"/>
          <w:szCs w:val="24"/>
        </w:rPr>
        <w:t>semesta</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Jadi </w:t>
      </w:r>
      <w:proofErr w:type="spellStart"/>
      <w:r w:rsidRPr="00772DAF">
        <w:rPr>
          <w:rFonts w:ascii="Garamond" w:hAnsi="Garamond"/>
          <w:sz w:val="24"/>
          <w:szCs w:val="24"/>
        </w:rPr>
        <w:t>bukan</w:t>
      </w:r>
      <w:proofErr w:type="spellEnd"/>
      <w:r w:rsidRPr="00772DAF">
        <w:rPr>
          <w:rFonts w:ascii="Garamond" w:hAnsi="Garamond"/>
          <w:sz w:val="24"/>
          <w:szCs w:val="24"/>
        </w:rPr>
        <w:t xml:space="preserve"> </w:t>
      </w:r>
      <w:proofErr w:type="spellStart"/>
      <w:r w:rsidRPr="00772DAF">
        <w:rPr>
          <w:rFonts w:ascii="Garamond" w:hAnsi="Garamond"/>
          <w:sz w:val="24"/>
          <w:szCs w:val="24"/>
        </w:rPr>
        <w:t>Tuhan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atau</w:t>
      </w:r>
      <w:proofErr w:type="spellEnd"/>
      <w:r w:rsidRPr="00772DAF">
        <w:rPr>
          <w:rFonts w:ascii="Garamond" w:hAnsi="Garamond"/>
          <w:sz w:val="24"/>
          <w:szCs w:val="24"/>
        </w:rPr>
        <w:t xml:space="preserve"> </w:t>
      </w:r>
      <w:proofErr w:type="spellStart"/>
      <w:r w:rsidRPr="00772DAF">
        <w:rPr>
          <w:rFonts w:ascii="Garamond" w:hAnsi="Garamond"/>
          <w:sz w:val="24"/>
          <w:szCs w:val="24"/>
        </w:rPr>
        <w:t>sekelompok</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saja</w:t>
      </w:r>
      <w:proofErr w:type="spellEnd"/>
      <w:r w:rsidRPr="00772DAF">
        <w:rPr>
          <w:rFonts w:ascii="Garamond" w:hAnsi="Garamond"/>
          <w:sz w:val="24"/>
          <w:szCs w:val="24"/>
        </w:rPr>
        <w:t xml:space="preserve">. </w:t>
      </w:r>
      <w:proofErr w:type="spellStart"/>
      <w:r w:rsidRPr="00772DAF">
        <w:rPr>
          <w:rFonts w:ascii="Garamond" w:hAnsi="Garamond"/>
          <w:sz w:val="24"/>
          <w:szCs w:val="24"/>
        </w:rPr>
        <w:t>Tetapi</w:t>
      </w:r>
      <w:proofErr w:type="spellEnd"/>
      <w:r w:rsidRPr="00772DAF">
        <w:rPr>
          <w:rFonts w:ascii="Garamond" w:hAnsi="Garamond"/>
          <w:sz w:val="24"/>
          <w:szCs w:val="24"/>
        </w:rPr>
        <w:t xml:space="preserve"> </w:t>
      </w:r>
      <w:proofErr w:type="spellStart"/>
      <w:r w:rsidRPr="00772DAF">
        <w:rPr>
          <w:rFonts w:ascii="Garamond" w:hAnsi="Garamond"/>
          <w:sz w:val="24"/>
          <w:szCs w:val="24"/>
        </w:rPr>
        <w:t>Tuhan</w:t>
      </w:r>
      <w:proofErr w:type="spellEnd"/>
      <w:r w:rsidRPr="00772DAF">
        <w:rPr>
          <w:rFonts w:ascii="Garamond" w:hAnsi="Garamond"/>
          <w:sz w:val="24"/>
          <w:szCs w:val="24"/>
        </w:rPr>
        <w:t xml:space="preserve"> </w:t>
      </w:r>
      <w:proofErr w:type="spellStart"/>
      <w:r w:rsidRPr="00772DAF">
        <w:rPr>
          <w:rFonts w:ascii="Garamond" w:hAnsi="Garamond"/>
          <w:sz w:val="24"/>
          <w:szCs w:val="24"/>
        </w:rPr>
        <w:t>seluruh</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Dihadapan</w:t>
      </w:r>
      <w:proofErr w:type="spellEnd"/>
      <w:r w:rsidRPr="00772DAF">
        <w:rPr>
          <w:rFonts w:ascii="Garamond" w:hAnsi="Garamond"/>
          <w:sz w:val="24"/>
          <w:szCs w:val="24"/>
        </w:rPr>
        <w:t xml:space="preserve"> </w:t>
      </w:r>
      <w:proofErr w:type="spellStart"/>
      <w:r w:rsidRPr="00772DAF">
        <w:rPr>
          <w:rFonts w:ascii="Garamond" w:hAnsi="Garamond"/>
          <w:sz w:val="24"/>
          <w:szCs w:val="24"/>
        </w:rPr>
        <w:t>Tuhan</w:t>
      </w:r>
      <w:proofErr w:type="spellEnd"/>
      <w:r w:rsidRPr="00772DAF">
        <w:rPr>
          <w:rFonts w:ascii="Garamond" w:hAnsi="Garamond"/>
          <w:sz w:val="24"/>
          <w:szCs w:val="24"/>
        </w:rPr>
        <w:t xml:space="preserve">, </w:t>
      </w:r>
      <w:proofErr w:type="spellStart"/>
      <w:r w:rsidRPr="00772DAF">
        <w:rPr>
          <w:rFonts w:ascii="Garamond" w:hAnsi="Garamond"/>
          <w:sz w:val="24"/>
          <w:szCs w:val="24"/>
        </w:rPr>
        <w:t>sama</w:t>
      </w:r>
      <w:proofErr w:type="spellEnd"/>
      <w:r w:rsidRPr="00772DAF">
        <w:rPr>
          <w:rFonts w:ascii="Garamond" w:hAnsi="Garamond"/>
          <w:sz w:val="24"/>
          <w:szCs w:val="24"/>
        </w:rPr>
        <w:t xml:space="preserve">. </w:t>
      </w:r>
      <w:proofErr w:type="spellStart"/>
      <w:r w:rsidRPr="00772DAF">
        <w:rPr>
          <w:rFonts w:ascii="Garamond" w:hAnsi="Garamond"/>
          <w:sz w:val="24"/>
          <w:szCs w:val="24"/>
        </w:rPr>
        <w:t>Semuanya</w:t>
      </w:r>
      <w:proofErr w:type="spellEnd"/>
      <w:r w:rsidRPr="00772DAF">
        <w:rPr>
          <w:rFonts w:ascii="Garamond" w:hAnsi="Garamond"/>
          <w:sz w:val="24"/>
          <w:szCs w:val="24"/>
        </w:rPr>
        <w:t xml:space="preserve"> </w:t>
      </w:r>
      <w:proofErr w:type="spellStart"/>
      <w:r w:rsidRPr="00772DAF">
        <w:rPr>
          <w:rFonts w:ascii="Garamond" w:hAnsi="Garamond"/>
          <w:sz w:val="24"/>
          <w:szCs w:val="24"/>
        </w:rPr>
        <w:t>dilayani</w:t>
      </w:r>
      <w:proofErr w:type="spellEnd"/>
      <w:r w:rsidRPr="00772DAF">
        <w:rPr>
          <w:rFonts w:ascii="Garamond" w:hAnsi="Garamond"/>
          <w:sz w:val="24"/>
          <w:szCs w:val="24"/>
        </w:rPr>
        <w:t xml:space="preserve"> oleh Allah </w:t>
      </w:r>
      <w:proofErr w:type="spellStart"/>
      <w:r w:rsidRPr="00772DAF">
        <w:rPr>
          <w:rFonts w:ascii="Garamond" w:hAnsi="Garamond"/>
          <w:sz w:val="24"/>
          <w:szCs w:val="24"/>
        </w:rPr>
        <w:t>sama</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w:t>
      </w:r>
      <w:r w:rsidR="00284549">
        <w:rPr>
          <w:rFonts w:ascii="Garamond" w:hAnsi="Garamond"/>
          <w:sz w:val="24"/>
          <w:szCs w:val="24"/>
        </w:rPr>
        <w:t xml:space="preserve"> </w:t>
      </w:r>
      <w:proofErr w:type="spellStart"/>
      <w:r w:rsidR="00284549">
        <w:rPr>
          <w:rFonts w:ascii="Garamond" w:hAnsi="Garamond"/>
          <w:sz w:val="24"/>
          <w:szCs w:val="24"/>
        </w:rPr>
        <w:t>Kemudian</w:t>
      </w:r>
      <w:proofErr w:type="spellEnd"/>
      <w:r w:rsidR="00284549">
        <w:rPr>
          <w:rFonts w:ascii="Garamond" w:hAnsi="Garamond"/>
          <w:sz w:val="24"/>
          <w:szCs w:val="24"/>
        </w:rPr>
        <w:t xml:space="preserve"> </w:t>
      </w:r>
      <w:proofErr w:type="spellStart"/>
      <w:r w:rsidRPr="00772DAF">
        <w:rPr>
          <w:rFonts w:ascii="Garamond" w:hAnsi="Garamond"/>
          <w:i/>
          <w:sz w:val="24"/>
          <w:szCs w:val="24"/>
        </w:rPr>
        <w:t>rahmatal</w:t>
      </w:r>
      <w:proofErr w:type="spellEnd"/>
      <w:r w:rsidRPr="00772DAF">
        <w:rPr>
          <w:rFonts w:ascii="Garamond" w:hAnsi="Garamond"/>
          <w:i/>
          <w:sz w:val="24"/>
          <w:szCs w:val="24"/>
        </w:rPr>
        <w:t xml:space="preserve"> </w:t>
      </w:r>
      <w:proofErr w:type="spellStart"/>
      <w:r w:rsidRPr="00772DAF">
        <w:rPr>
          <w:rFonts w:ascii="Garamond" w:hAnsi="Garamond"/>
          <w:i/>
          <w:sz w:val="24"/>
          <w:szCs w:val="24"/>
        </w:rPr>
        <w:t>lil‘alamin</w:t>
      </w:r>
      <w:proofErr w:type="spellEnd"/>
      <w:r w:rsidRPr="00772DAF">
        <w:rPr>
          <w:rFonts w:ascii="Garamond" w:hAnsi="Garamond"/>
          <w:sz w:val="24"/>
          <w:szCs w:val="24"/>
        </w:rPr>
        <w:t xml:space="preserve">. </w:t>
      </w:r>
      <w:proofErr w:type="spellStart"/>
      <w:r w:rsidRPr="00772DAF">
        <w:rPr>
          <w:rFonts w:ascii="Garamond" w:hAnsi="Garamond"/>
          <w:sz w:val="24"/>
          <w:szCs w:val="24"/>
        </w:rPr>
        <w:t>Artinya</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diberikan</w:t>
      </w:r>
      <w:proofErr w:type="spellEnd"/>
      <w:r w:rsidRPr="00772DAF">
        <w:rPr>
          <w:rFonts w:ascii="Garamond" w:hAnsi="Garamond"/>
          <w:sz w:val="24"/>
          <w:szCs w:val="24"/>
        </w:rPr>
        <w:t xml:space="preserve"> </w:t>
      </w:r>
      <w:proofErr w:type="spellStart"/>
      <w:r w:rsidRPr="00772DAF">
        <w:rPr>
          <w:rFonts w:ascii="Garamond" w:hAnsi="Garamond"/>
          <w:sz w:val="24"/>
          <w:szCs w:val="24"/>
        </w:rPr>
        <w:t>amanat</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mewujudkan</w:t>
      </w:r>
      <w:proofErr w:type="spellEnd"/>
      <w:r w:rsidRPr="00772DAF">
        <w:rPr>
          <w:rFonts w:ascii="Garamond" w:hAnsi="Garamond"/>
          <w:sz w:val="24"/>
          <w:szCs w:val="24"/>
        </w:rPr>
        <w:t xml:space="preserve"> </w:t>
      </w:r>
      <w:proofErr w:type="spellStart"/>
      <w:r w:rsidRPr="00772DAF">
        <w:rPr>
          <w:rFonts w:ascii="Garamond" w:hAnsi="Garamond"/>
          <w:sz w:val="24"/>
          <w:szCs w:val="24"/>
        </w:rPr>
        <w:t>segala</w:t>
      </w:r>
      <w:proofErr w:type="spellEnd"/>
      <w:r w:rsidRPr="00772DAF">
        <w:rPr>
          <w:rFonts w:ascii="Garamond" w:hAnsi="Garamond"/>
          <w:sz w:val="24"/>
          <w:szCs w:val="24"/>
        </w:rPr>
        <w:t xml:space="preserve"> </w:t>
      </w:r>
      <w:proofErr w:type="spellStart"/>
      <w:r w:rsidRPr="00772DAF">
        <w:rPr>
          <w:rFonts w:ascii="Garamond" w:hAnsi="Garamond"/>
          <w:sz w:val="24"/>
          <w:szCs w:val="24"/>
        </w:rPr>
        <w:t>perilakunya</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rangka</w:t>
      </w:r>
      <w:proofErr w:type="spellEnd"/>
      <w:r w:rsidRPr="00772DAF">
        <w:rPr>
          <w:rFonts w:ascii="Garamond" w:hAnsi="Garamond"/>
          <w:sz w:val="24"/>
          <w:szCs w:val="24"/>
        </w:rPr>
        <w:t xml:space="preserve"> </w:t>
      </w:r>
      <w:proofErr w:type="spellStart"/>
      <w:r w:rsidRPr="00772DAF">
        <w:rPr>
          <w:rFonts w:ascii="Garamond" w:hAnsi="Garamond"/>
          <w:sz w:val="24"/>
          <w:szCs w:val="24"/>
        </w:rPr>
        <w:t>kasih</w:t>
      </w:r>
      <w:proofErr w:type="spellEnd"/>
      <w:r w:rsidRPr="00772DAF">
        <w:rPr>
          <w:rFonts w:ascii="Garamond" w:hAnsi="Garamond"/>
          <w:sz w:val="24"/>
          <w:szCs w:val="24"/>
        </w:rPr>
        <w:t xml:space="preserve"> </w:t>
      </w:r>
      <w:proofErr w:type="spellStart"/>
      <w:r w:rsidRPr="00772DAF">
        <w:rPr>
          <w:rFonts w:ascii="Garamond" w:hAnsi="Garamond"/>
          <w:sz w:val="24"/>
          <w:szCs w:val="24"/>
        </w:rPr>
        <w:t>sayang</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seluruh</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bertindak</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semua</w:t>
      </w:r>
      <w:proofErr w:type="spellEnd"/>
      <w:r w:rsidRPr="00772DAF">
        <w:rPr>
          <w:rFonts w:ascii="Garamond" w:hAnsi="Garamond"/>
          <w:sz w:val="24"/>
          <w:szCs w:val="24"/>
        </w:rPr>
        <w:t xml:space="preserve"> </w:t>
      </w:r>
      <w:proofErr w:type="spellStart"/>
      <w:r w:rsidRPr="00772DAF">
        <w:rPr>
          <w:rFonts w:ascii="Garamond" w:hAnsi="Garamond"/>
          <w:sz w:val="24"/>
          <w:szCs w:val="24"/>
        </w:rPr>
        <w:t>tindakannya</w:t>
      </w:r>
      <w:proofErr w:type="spellEnd"/>
      <w:r w:rsidRPr="00772DAF">
        <w:rPr>
          <w:rFonts w:ascii="Garamond" w:hAnsi="Garamond"/>
          <w:sz w:val="24"/>
          <w:szCs w:val="24"/>
        </w:rPr>
        <w:t xml:space="preserve"> </w:t>
      </w:r>
      <w:proofErr w:type="spellStart"/>
      <w:r w:rsidRPr="00772DAF">
        <w:rPr>
          <w:rFonts w:ascii="Garamond" w:hAnsi="Garamond"/>
          <w:sz w:val="24"/>
          <w:szCs w:val="24"/>
        </w:rPr>
        <w:t>berdasarkan</w:t>
      </w:r>
      <w:proofErr w:type="spellEnd"/>
      <w:r w:rsidRPr="00772DAF">
        <w:rPr>
          <w:rFonts w:ascii="Garamond" w:hAnsi="Garamond"/>
          <w:sz w:val="24"/>
          <w:szCs w:val="24"/>
        </w:rPr>
        <w:t xml:space="preserve"> </w:t>
      </w:r>
      <w:proofErr w:type="spellStart"/>
      <w:r w:rsidRPr="00772DAF">
        <w:rPr>
          <w:rFonts w:ascii="Garamond" w:hAnsi="Garamond"/>
          <w:sz w:val="24"/>
          <w:szCs w:val="24"/>
        </w:rPr>
        <w:t>kasih</w:t>
      </w:r>
      <w:proofErr w:type="spellEnd"/>
      <w:r w:rsidRPr="00772DAF">
        <w:rPr>
          <w:rFonts w:ascii="Garamond" w:hAnsi="Garamond"/>
          <w:sz w:val="24"/>
          <w:szCs w:val="24"/>
        </w:rPr>
        <w:t xml:space="preserve"> </w:t>
      </w:r>
      <w:proofErr w:type="spellStart"/>
      <w:r w:rsidRPr="00772DAF">
        <w:rPr>
          <w:rFonts w:ascii="Garamond" w:hAnsi="Garamond"/>
          <w:sz w:val="24"/>
          <w:szCs w:val="24"/>
        </w:rPr>
        <w:t>sayang</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seluruh</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Jika </w:t>
      </w:r>
      <w:proofErr w:type="spellStart"/>
      <w:r w:rsidRPr="00772DAF">
        <w:rPr>
          <w:rFonts w:ascii="Garamond" w:hAnsi="Garamond"/>
          <w:sz w:val="24"/>
          <w:szCs w:val="24"/>
        </w:rPr>
        <w:t>makna</w:t>
      </w:r>
      <w:proofErr w:type="spellEnd"/>
      <w:r w:rsidRPr="00772DAF">
        <w:rPr>
          <w:rFonts w:ascii="Garamond" w:hAnsi="Garamond"/>
          <w:sz w:val="24"/>
          <w:szCs w:val="24"/>
        </w:rPr>
        <w:t xml:space="preserve"> </w:t>
      </w:r>
      <w:proofErr w:type="spellStart"/>
      <w:r w:rsidRPr="00772DAF">
        <w:rPr>
          <w:rFonts w:ascii="Garamond" w:hAnsi="Garamond"/>
          <w:i/>
          <w:sz w:val="24"/>
          <w:szCs w:val="24"/>
        </w:rPr>
        <w:t>rabbul</w:t>
      </w:r>
      <w:proofErr w:type="spellEnd"/>
      <w:r w:rsidRPr="00772DAF">
        <w:rPr>
          <w:rFonts w:ascii="Garamond" w:hAnsi="Garamond"/>
          <w:i/>
          <w:sz w:val="24"/>
          <w:szCs w:val="24"/>
        </w:rPr>
        <w:t xml:space="preserve"> ‘</w:t>
      </w:r>
      <w:proofErr w:type="spellStart"/>
      <w:r w:rsidRPr="00772DAF">
        <w:rPr>
          <w:rFonts w:ascii="Garamond" w:hAnsi="Garamond"/>
          <w:i/>
          <w:sz w:val="24"/>
          <w:szCs w:val="24"/>
        </w:rPr>
        <w:t>alamin</w:t>
      </w:r>
      <w:proofErr w:type="spellEnd"/>
      <w:r w:rsidRPr="00772DAF">
        <w:rPr>
          <w:rFonts w:ascii="Garamond" w:hAnsi="Garamond"/>
          <w:sz w:val="24"/>
          <w:szCs w:val="24"/>
        </w:rPr>
        <w:t xml:space="preserve"> dan </w:t>
      </w:r>
      <w:proofErr w:type="spellStart"/>
      <w:r w:rsidRPr="00772DAF">
        <w:rPr>
          <w:rFonts w:ascii="Garamond" w:hAnsi="Garamond"/>
          <w:i/>
          <w:sz w:val="24"/>
          <w:szCs w:val="24"/>
        </w:rPr>
        <w:t>rahmatal</w:t>
      </w:r>
      <w:proofErr w:type="spellEnd"/>
      <w:r w:rsidRPr="00772DAF">
        <w:rPr>
          <w:rFonts w:ascii="Garamond" w:hAnsi="Garamond"/>
          <w:i/>
          <w:sz w:val="24"/>
          <w:szCs w:val="24"/>
        </w:rPr>
        <w:t xml:space="preserve"> </w:t>
      </w:r>
      <w:proofErr w:type="spellStart"/>
      <w:r w:rsidRPr="00772DAF">
        <w:rPr>
          <w:rFonts w:ascii="Garamond" w:hAnsi="Garamond"/>
          <w:i/>
          <w:sz w:val="24"/>
          <w:szCs w:val="24"/>
        </w:rPr>
        <w:t>lil‘alamin</w:t>
      </w:r>
      <w:proofErr w:type="spellEnd"/>
      <w:r w:rsidRPr="00772DAF">
        <w:rPr>
          <w:rFonts w:ascii="Garamond" w:hAnsi="Garamond"/>
          <w:sz w:val="24"/>
          <w:szCs w:val="24"/>
        </w:rPr>
        <w:t xml:space="preserve"> </w:t>
      </w:r>
      <w:proofErr w:type="spellStart"/>
      <w:r w:rsidRPr="00772DAF">
        <w:rPr>
          <w:rFonts w:ascii="Garamond" w:hAnsi="Garamond"/>
          <w:sz w:val="24"/>
          <w:szCs w:val="24"/>
        </w:rPr>
        <w:t>difahami</w:t>
      </w:r>
      <w:proofErr w:type="spellEnd"/>
      <w:r w:rsidRPr="00772DAF">
        <w:rPr>
          <w:rFonts w:ascii="Garamond" w:hAnsi="Garamond"/>
          <w:sz w:val="24"/>
          <w:szCs w:val="24"/>
        </w:rPr>
        <w:t xml:space="preserve"> </w:t>
      </w:r>
      <w:proofErr w:type="spellStart"/>
      <w:r w:rsidRPr="00772DAF">
        <w:rPr>
          <w:rFonts w:ascii="Garamond" w:hAnsi="Garamond"/>
          <w:sz w:val="24"/>
          <w:szCs w:val="24"/>
        </w:rPr>
        <w:t>dengan</w:t>
      </w:r>
      <w:proofErr w:type="spellEnd"/>
      <w:r w:rsidRPr="00772DAF">
        <w:rPr>
          <w:rFonts w:ascii="Garamond" w:hAnsi="Garamond"/>
          <w:sz w:val="24"/>
          <w:szCs w:val="24"/>
        </w:rPr>
        <w:t xml:space="preserve"> </w:t>
      </w:r>
      <w:proofErr w:type="spellStart"/>
      <w:r w:rsidRPr="00772DAF">
        <w:rPr>
          <w:rFonts w:ascii="Garamond" w:hAnsi="Garamond"/>
          <w:sz w:val="24"/>
          <w:szCs w:val="24"/>
        </w:rPr>
        <w:t>baik</w:t>
      </w:r>
      <w:proofErr w:type="spellEnd"/>
      <w:r w:rsidRPr="00772DAF">
        <w:rPr>
          <w:rFonts w:ascii="Garamond" w:hAnsi="Garamond"/>
          <w:sz w:val="24"/>
          <w:szCs w:val="24"/>
        </w:rPr>
        <w:t xml:space="preserve"> </w:t>
      </w:r>
      <w:proofErr w:type="spellStart"/>
      <w:r w:rsidRPr="00772DAF">
        <w:rPr>
          <w:rFonts w:ascii="Garamond" w:hAnsi="Garamond"/>
          <w:sz w:val="24"/>
          <w:szCs w:val="24"/>
        </w:rPr>
        <w:t>maka</w:t>
      </w:r>
      <w:proofErr w:type="spellEnd"/>
      <w:r w:rsidRPr="00772DAF">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akan</w:t>
      </w:r>
      <w:proofErr w:type="spellEnd"/>
      <w:r w:rsidRPr="00772DAF">
        <w:rPr>
          <w:rFonts w:ascii="Garamond" w:hAnsi="Garamond"/>
          <w:sz w:val="24"/>
          <w:szCs w:val="24"/>
        </w:rPr>
        <w:t xml:space="preserve"> </w:t>
      </w:r>
      <w:proofErr w:type="spellStart"/>
      <w:r w:rsidRPr="00772DAF">
        <w:rPr>
          <w:rFonts w:ascii="Garamond" w:hAnsi="Garamond"/>
          <w:sz w:val="24"/>
          <w:szCs w:val="24"/>
        </w:rPr>
        <w:t>merusak</w:t>
      </w:r>
      <w:proofErr w:type="spellEnd"/>
      <w:r w:rsidRPr="00772DAF">
        <w:rPr>
          <w:rFonts w:ascii="Garamond" w:hAnsi="Garamond"/>
          <w:sz w:val="24"/>
          <w:szCs w:val="24"/>
        </w:rPr>
        <w:t xml:space="preserve"> </w:t>
      </w:r>
      <w:proofErr w:type="spellStart"/>
      <w:r w:rsidRPr="00772DAF">
        <w:rPr>
          <w:rFonts w:ascii="Garamond" w:hAnsi="Garamond"/>
          <w:sz w:val="24"/>
          <w:szCs w:val="24"/>
        </w:rPr>
        <w:t>alam</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w:t>
      </w:r>
    </w:p>
    <w:p w14:paraId="4290A0B7" w14:textId="4D9F7318" w:rsidR="00227CA2" w:rsidRPr="00772DAF" w:rsidRDefault="00227CA2" w:rsidP="006D621F">
      <w:pPr>
        <w:spacing w:after="0" w:line="480" w:lineRule="exact"/>
        <w:ind w:firstLine="709"/>
        <w:jc w:val="both"/>
        <w:rPr>
          <w:rFonts w:ascii="Garamond" w:hAnsi="Garamond"/>
          <w:sz w:val="24"/>
          <w:szCs w:val="24"/>
        </w:rPr>
      </w:pPr>
      <w:proofErr w:type="spellStart"/>
      <w:r w:rsidRPr="00772DAF">
        <w:rPr>
          <w:rFonts w:ascii="Garamond" w:hAnsi="Garamond"/>
          <w:sz w:val="24"/>
          <w:szCs w:val="24"/>
        </w:rPr>
        <w:t>Menurut</w:t>
      </w:r>
      <w:proofErr w:type="spellEnd"/>
      <w:r w:rsidRPr="00772DAF">
        <w:rPr>
          <w:rFonts w:ascii="Garamond" w:hAnsi="Garamond"/>
          <w:sz w:val="24"/>
          <w:szCs w:val="24"/>
        </w:rPr>
        <w:t xml:space="preserve"> Muhammad Idris </w:t>
      </w:r>
      <w:proofErr w:type="spellStart"/>
      <w:r w:rsidRPr="00772DAF">
        <w:rPr>
          <w:rFonts w:ascii="Garamond" w:hAnsi="Garamond"/>
          <w:sz w:val="24"/>
          <w:szCs w:val="24"/>
        </w:rPr>
        <w:t>ada</w:t>
      </w:r>
      <w:proofErr w:type="spellEnd"/>
      <w:r w:rsidRPr="00772DAF">
        <w:rPr>
          <w:rFonts w:ascii="Garamond" w:hAnsi="Garamond"/>
          <w:sz w:val="24"/>
          <w:szCs w:val="24"/>
        </w:rPr>
        <w:t xml:space="preserve"> </w:t>
      </w:r>
      <w:proofErr w:type="spellStart"/>
      <w:r w:rsidRPr="00772DAF">
        <w:rPr>
          <w:rFonts w:ascii="Garamond" w:hAnsi="Garamond"/>
          <w:sz w:val="24"/>
          <w:szCs w:val="24"/>
        </w:rPr>
        <w:t>tahapan</w:t>
      </w:r>
      <w:r w:rsidR="0019031B">
        <w:rPr>
          <w:rFonts w:ascii="Garamond" w:hAnsi="Garamond"/>
          <w:sz w:val="24"/>
          <w:szCs w:val="24"/>
        </w:rPr>
        <w:t>-tahaapan</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beragama</w:t>
      </w:r>
      <w:proofErr w:type="spellEnd"/>
      <w:r w:rsidRPr="00772DAF">
        <w:rPr>
          <w:rFonts w:ascii="Garamond" w:hAnsi="Garamond"/>
          <w:sz w:val="24"/>
          <w:szCs w:val="24"/>
        </w:rPr>
        <w:t xml:space="preserve"> </w:t>
      </w:r>
      <w:proofErr w:type="spellStart"/>
      <w:r w:rsidRPr="00772DAF">
        <w:rPr>
          <w:rFonts w:ascii="Garamond" w:hAnsi="Garamond"/>
          <w:sz w:val="24"/>
          <w:szCs w:val="24"/>
        </w:rPr>
        <w:t>secara</w:t>
      </w:r>
      <w:proofErr w:type="spellEnd"/>
      <w:r w:rsidRPr="00772DAF">
        <w:rPr>
          <w:rFonts w:ascii="Garamond" w:hAnsi="Garamond"/>
          <w:sz w:val="24"/>
          <w:szCs w:val="24"/>
        </w:rPr>
        <w:t xml:space="preserve"> </w:t>
      </w:r>
      <w:proofErr w:type="spellStart"/>
      <w:r w:rsidRPr="00772DAF">
        <w:rPr>
          <w:rFonts w:ascii="Garamond" w:hAnsi="Garamond"/>
          <w:sz w:val="24"/>
          <w:szCs w:val="24"/>
        </w:rPr>
        <w:t>tuntas</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menjadi</w:t>
      </w:r>
      <w:proofErr w:type="spellEnd"/>
      <w:r w:rsidRPr="00772DAF">
        <w:rPr>
          <w:rFonts w:ascii="Garamond" w:hAnsi="Garamond"/>
          <w:sz w:val="24"/>
          <w:szCs w:val="24"/>
        </w:rPr>
        <w:t xml:space="preserve"> </w:t>
      </w:r>
      <w:proofErr w:type="spellStart"/>
      <w:r w:rsidRPr="00772DAF">
        <w:rPr>
          <w:rFonts w:ascii="Garamond" w:hAnsi="Garamond"/>
          <w:sz w:val="24"/>
          <w:szCs w:val="24"/>
        </w:rPr>
        <w:t>sebuah</w:t>
      </w:r>
      <w:proofErr w:type="spellEnd"/>
      <w:r w:rsidRPr="00772DAF">
        <w:rPr>
          <w:rFonts w:ascii="Garamond" w:hAnsi="Garamond"/>
          <w:sz w:val="24"/>
          <w:szCs w:val="24"/>
        </w:rPr>
        <w:t xml:space="preserve"> </w:t>
      </w:r>
      <w:proofErr w:type="spellStart"/>
      <w:r w:rsidRPr="00772DAF">
        <w:rPr>
          <w:rFonts w:ascii="Garamond" w:hAnsi="Garamond"/>
          <w:sz w:val="24"/>
          <w:szCs w:val="24"/>
        </w:rPr>
        <w:t>landasan</w:t>
      </w:r>
      <w:proofErr w:type="spellEnd"/>
      <w:r w:rsidRPr="00772DAF">
        <w:rPr>
          <w:rFonts w:ascii="Garamond" w:hAnsi="Garamond"/>
          <w:sz w:val="24"/>
          <w:szCs w:val="24"/>
        </w:rPr>
        <w:t xml:space="preserve"> </w:t>
      </w:r>
      <w:proofErr w:type="spellStart"/>
      <w:r w:rsidRPr="00772DAF">
        <w:rPr>
          <w:rFonts w:ascii="Garamond" w:hAnsi="Garamond"/>
          <w:sz w:val="24"/>
          <w:szCs w:val="24"/>
        </w:rPr>
        <w:t>etika</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perspektif</w:t>
      </w:r>
      <w:proofErr w:type="spellEnd"/>
      <w:r w:rsidRPr="00772DAF">
        <w:rPr>
          <w:rFonts w:ascii="Garamond" w:hAnsi="Garamond"/>
          <w:sz w:val="24"/>
          <w:szCs w:val="24"/>
        </w:rPr>
        <w:t xml:space="preserve"> Islam, </w:t>
      </w:r>
      <w:proofErr w:type="spellStart"/>
      <w:r w:rsidRPr="00772DAF">
        <w:rPr>
          <w:rFonts w:ascii="Garamond" w:hAnsi="Garamond"/>
          <w:sz w:val="24"/>
          <w:szCs w:val="24"/>
        </w:rPr>
        <w:t>yaitu</w:t>
      </w:r>
      <w:proofErr w:type="spellEnd"/>
      <w:r w:rsidRPr="00772DAF">
        <w:rPr>
          <w:rFonts w:ascii="Garamond" w:hAnsi="Garamond"/>
          <w:sz w:val="24"/>
          <w:szCs w:val="24"/>
        </w:rPr>
        <w:t xml:space="preserve">; </w:t>
      </w:r>
      <w:proofErr w:type="spellStart"/>
      <w:r w:rsidRPr="00772DAF">
        <w:rPr>
          <w:rFonts w:ascii="Garamond" w:hAnsi="Garamond"/>
          <w:i/>
          <w:sz w:val="24"/>
          <w:szCs w:val="24"/>
        </w:rPr>
        <w:t>ta‘abbud</w:t>
      </w:r>
      <w:proofErr w:type="spellEnd"/>
      <w:r w:rsidRPr="00772DAF">
        <w:rPr>
          <w:rFonts w:ascii="Garamond" w:hAnsi="Garamond"/>
          <w:sz w:val="24"/>
          <w:szCs w:val="24"/>
        </w:rPr>
        <w:t xml:space="preserve">. </w:t>
      </w:r>
      <w:proofErr w:type="spellStart"/>
      <w:r w:rsidRPr="00772DAF">
        <w:rPr>
          <w:rFonts w:ascii="Garamond" w:hAnsi="Garamond"/>
          <w:sz w:val="24"/>
          <w:szCs w:val="24"/>
        </w:rPr>
        <w:t>Bahwa</w:t>
      </w:r>
      <w:proofErr w:type="spellEnd"/>
      <w:r w:rsidRPr="00772DAF">
        <w:rPr>
          <w:rFonts w:ascii="Garamond" w:hAnsi="Garamond"/>
          <w:sz w:val="24"/>
          <w:szCs w:val="24"/>
        </w:rPr>
        <w:t xml:space="preserve"> </w:t>
      </w:r>
      <w:proofErr w:type="spellStart"/>
      <w:r w:rsidRPr="00772DAF">
        <w:rPr>
          <w:rFonts w:ascii="Garamond" w:hAnsi="Garamond"/>
          <w:sz w:val="24"/>
          <w:szCs w:val="24"/>
        </w:rPr>
        <w:t>menjaga</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meupkan</w:t>
      </w:r>
      <w:proofErr w:type="spellEnd"/>
      <w:r w:rsidRPr="00772DAF">
        <w:rPr>
          <w:rFonts w:ascii="Garamond" w:hAnsi="Garamond"/>
          <w:sz w:val="24"/>
          <w:szCs w:val="24"/>
        </w:rPr>
        <w:t xml:space="preserve"> </w:t>
      </w:r>
      <w:proofErr w:type="spellStart"/>
      <w:r w:rsidRPr="00772DAF">
        <w:rPr>
          <w:rFonts w:ascii="Garamond" w:hAnsi="Garamond"/>
          <w:sz w:val="24"/>
          <w:szCs w:val="24"/>
        </w:rPr>
        <w:t>impelementasi</w:t>
      </w:r>
      <w:proofErr w:type="spellEnd"/>
      <w:r w:rsidRPr="00772DAF">
        <w:rPr>
          <w:rFonts w:ascii="Garamond" w:hAnsi="Garamond"/>
          <w:sz w:val="24"/>
          <w:szCs w:val="24"/>
        </w:rPr>
        <w:t xml:space="preserve"> </w:t>
      </w:r>
      <w:proofErr w:type="spellStart"/>
      <w:r w:rsidRPr="00772DAF">
        <w:rPr>
          <w:rFonts w:ascii="Garamond" w:hAnsi="Garamond"/>
          <w:sz w:val="24"/>
          <w:szCs w:val="24"/>
        </w:rPr>
        <w:t>kepatuhan</w:t>
      </w:r>
      <w:proofErr w:type="spellEnd"/>
      <w:r w:rsidRPr="00772DAF">
        <w:rPr>
          <w:rFonts w:ascii="Garamond" w:hAnsi="Garamond"/>
          <w:sz w:val="24"/>
          <w:szCs w:val="24"/>
        </w:rPr>
        <w:t xml:space="preserve"> </w:t>
      </w:r>
      <w:proofErr w:type="spellStart"/>
      <w:r w:rsidRPr="00772DAF">
        <w:rPr>
          <w:rFonts w:ascii="Garamond" w:hAnsi="Garamond"/>
          <w:sz w:val="24"/>
          <w:szCs w:val="24"/>
        </w:rPr>
        <w:t>kepada</w:t>
      </w:r>
      <w:proofErr w:type="spellEnd"/>
      <w:r w:rsidRPr="00772DAF">
        <w:rPr>
          <w:rFonts w:ascii="Garamond" w:hAnsi="Garamond"/>
          <w:sz w:val="24"/>
          <w:szCs w:val="24"/>
        </w:rPr>
        <w:t xml:space="preserve"> Allah. Karena </w:t>
      </w:r>
      <w:proofErr w:type="spellStart"/>
      <w:r w:rsidRPr="00772DAF">
        <w:rPr>
          <w:rFonts w:ascii="Garamond" w:hAnsi="Garamond"/>
          <w:sz w:val="24"/>
          <w:szCs w:val="24"/>
        </w:rPr>
        <w:t>menjaga</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bagian</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amanah</w:t>
      </w:r>
      <w:proofErr w:type="spellEnd"/>
      <w:r w:rsidRPr="00772DAF">
        <w:rPr>
          <w:rFonts w:ascii="Garamond" w:hAnsi="Garamond"/>
          <w:sz w:val="24"/>
          <w:szCs w:val="24"/>
        </w:rPr>
        <w:t xml:space="preserve"> </w:t>
      </w:r>
      <w:proofErr w:type="spellStart"/>
      <w:r w:rsidRPr="00772DAF">
        <w:rPr>
          <w:rFonts w:ascii="Garamond" w:hAnsi="Garamond"/>
          <w:sz w:val="24"/>
          <w:szCs w:val="24"/>
        </w:rPr>
        <w:t>manusia</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khalifah. </w:t>
      </w:r>
      <w:proofErr w:type="spellStart"/>
      <w:r w:rsidRPr="00772DAF">
        <w:rPr>
          <w:rFonts w:ascii="Garamond" w:hAnsi="Garamond"/>
          <w:sz w:val="24"/>
          <w:szCs w:val="24"/>
        </w:rPr>
        <w:t>Bahkan</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ilmu</w:t>
      </w:r>
      <w:proofErr w:type="spellEnd"/>
      <w:r w:rsidRPr="00772DAF">
        <w:rPr>
          <w:rFonts w:ascii="Garamond" w:hAnsi="Garamond"/>
          <w:sz w:val="24"/>
          <w:szCs w:val="24"/>
        </w:rPr>
        <w:t xml:space="preserve"> </w:t>
      </w:r>
      <w:proofErr w:type="spellStart"/>
      <w:r w:rsidRPr="00772DAF">
        <w:rPr>
          <w:rFonts w:ascii="Garamond" w:hAnsi="Garamond"/>
          <w:sz w:val="24"/>
          <w:szCs w:val="24"/>
        </w:rPr>
        <w:t>fiqih</w:t>
      </w:r>
      <w:proofErr w:type="spellEnd"/>
      <w:r w:rsidRPr="00772DAF">
        <w:rPr>
          <w:rFonts w:ascii="Garamond" w:hAnsi="Garamond"/>
          <w:sz w:val="24"/>
          <w:szCs w:val="24"/>
        </w:rPr>
        <w:t xml:space="preserve"> </w:t>
      </w:r>
      <w:proofErr w:type="spellStart"/>
      <w:r w:rsidRPr="00772DAF">
        <w:rPr>
          <w:rFonts w:ascii="Garamond" w:hAnsi="Garamond"/>
          <w:sz w:val="24"/>
          <w:szCs w:val="24"/>
        </w:rPr>
        <w:t>menjaga</w:t>
      </w:r>
      <w:proofErr w:type="spellEnd"/>
      <w:r w:rsidRPr="00772DAF">
        <w:rPr>
          <w:rFonts w:ascii="Garamond" w:hAnsi="Garamond"/>
          <w:sz w:val="24"/>
          <w:szCs w:val="24"/>
        </w:rPr>
        <w:t xml:space="preserve"> </w:t>
      </w:r>
      <w:proofErr w:type="spellStart"/>
      <w:r w:rsidRPr="00772DAF">
        <w:rPr>
          <w:rFonts w:ascii="Garamond" w:hAnsi="Garamond"/>
          <w:sz w:val="24"/>
          <w:szCs w:val="24"/>
        </w:rPr>
        <w:t>kelestarian</w:t>
      </w:r>
      <w:proofErr w:type="spellEnd"/>
      <w:r w:rsidRPr="00772DAF">
        <w:rPr>
          <w:rFonts w:ascii="Garamond" w:hAnsi="Garamond"/>
          <w:sz w:val="24"/>
          <w:szCs w:val="24"/>
        </w:rPr>
        <w:t xml:space="preserve"> dan </w:t>
      </w:r>
      <w:proofErr w:type="spellStart"/>
      <w:r w:rsidRPr="00772DAF">
        <w:rPr>
          <w:rFonts w:ascii="Garamond" w:hAnsi="Garamond"/>
          <w:sz w:val="24"/>
          <w:szCs w:val="24"/>
        </w:rPr>
        <w:t>keseimbangan</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berstaus</w:t>
      </w:r>
      <w:proofErr w:type="spellEnd"/>
      <w:r w:rsidRPr="00772DAF">
        <w:rPr>
          <w:rFonts w:ascii="Garamond" w:hAnsi="Garamond"/>
          <w:sz w:val="24"/>
          <w:szCs w:val="24"/>
        </w:rPr>
        <w:t xml:space="preserve"> </w:t>
      </w:r>
      <w:proofErr w:type="spellStart"/>
      <w:r w:rsidRPr="00772DAF">
        <w:rPr>
          <w:rFonts w:ascii="Garamond" w:hAnsi="Garamond"/>
          <w:sz w:val="24"/>
          <w:szCs w:val="24"/>
        </w:rPr>
        <w:t>hukum</w:t>
      </w:r>
      <w:proofErr w:type="spellEnd"/>
      <w:r w:rsidRPr="00772DAF">
        <w:rPr>
          <w:rFonts w:ascii="Garamond" w:hAnsi="Garamond"/>
          <w:sz w:val="24"/>
          <w:szCs w:val="24"/>
        </w:rPr>
        <w:t xml:space="preserve"> </w:t>
      </w:r>
      <w:proofErr w:type="spellStart"/>
      <w:r w:rsidRPr="00772DAF">
        <w:rPr>
          <w:rFonts w:ascii="Garamond" w:hAnsi="Garamond"/>
          <w:sz w:val="24"/>
          <w:szCs w:val="24"/>
        </w:rPr>
        <w:t>wajib</w:t>
      </w:r>
      <w:proofErr w:type="spellEnd"/>
      <w:r w:rsidRPr="00772DAF">
        <w:rPr>
          <w:rFonts w:ascii="Garamond" w:hAnsi="Garamond"/>
          <w:sz w:val="24"/>
          <w:szCs w:val="24"/>
        </w:rPr>
        <w:t xml:space="preserve"> </w:t>
      </w:r>
      <w:proofErr w:type="spellStart"/>
      <w:r w:rsidRPr="00772DAF">
        <w:rPr>
          <w:rFonts w:ascii="Garamond" w:hAnsi="Garamond"/>
          <w:sz w:val="24"/>
          <w:szCs w:val="24"/>
        </w:rPr>
        <w:t>karena</w:t>
      </w:r>
      <w:proofErr w:type="spellEnd"/>
      <w:r w:rsidRPr="00772DAF">
        <w:rPr>
          <w:rFonts w:ascii="Garamond" w:hAnsi="Garamond"/>
          <w:sz w:val="24"/>
          <w:szCs w:val="24"/>
        </w:rPr>
        <w:t xml:space="preserve"> </w:t>
      </w:r>
      <w:proofErr w:type="spellStart"/>
      <w:r w:rsidRPr="00772DAF">
        <w:rPr>
          <w:rFonts w:ascii="Garamond" w:hAnsi="Garamond"/>
          <w:sz w:val="24"/>
          <w:szCs w:val="24"/>
        </w:rPr>
        <w:t>perintahnya</w:t>
      </w:r>
      <w:proofErr w:type="spellEnd"/>
      <w:r w:rsidRPr="00772DAF">
        <w:rPr>
          <w:rFonts w:ascii="Garamond" w:hAnsi="Garamond"/>
          <w:sz w:val="24"/>
          <w:szCs w:val="24"/>
        </w:rPr>
        <w:t xml:space="preserve"> </w:t>
      </w:r>
      <w:proofErr w:type="spellStart"/>
      <w:r w:rsidRPr="00772DAF">
        <w:rPr>
          <w:rFonts w:ascii="Garamond" w:hAnsi="Garamond"/>
          <w:sz w:val="24"/>
          <w:szCs w:val="24"/>
        </w:rPr>
        <w:t>jelasa</w:t>
      </w:r>
      <w:proofErr w:type="spellEnd"/>
      <w:r w:rsidRPr="00772DAF">
        <w:rPr>
          <w:rFonts w:ascii="Garamond" w:hAnsi="Garamond"/>
          <w:sz w:val="24"/>
          <w:szCs w:val="24"/>
        </w:rPr>
        <w:t xml:space="preserve"> </w:t>
      </w:r>
      <w:proofErr w:type="spellStart"/>
      <w:r w:rsidRPr="00772DAF">
        <w:rPr>
          <w:rFonts w:ascii="Garamond" w:hAnsi="Garamond"/>
          <w:sz w:val="24"/>
          <w:szCs w:val="24"/>
        </w:rPr>
        <w:t>baik</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Al Qur‘an </w:t>
      </w:r>
      <w:proofErr w:type="spellStart"/>
      <w:r w:rsidRPr="00772DAF">
        <w:rPr>
          <w:rFonts w:ascii="Garamond" w:hAnsi="Garamond"/>
          <w:sz w:val="24"/>
          <w:szCs w:val="24"/>
        </w:rPr>
        <w:t>maupun</w:t>
      </w:r>
      <w:proofErr w:type="spellEnd"/>
      <w:r w:rsidRPr="00772DAF">
        <w:rPr>
          <w:rFonts w:ascii="Garamond" w:hAnsi="Garamond"/>
          <w:sz w:val="24"/>
          <w:szCs w:val="24"/>
        </w:rPr>
        <w:t xml:space="preserve"> </w:t>
      </w:r>
      <w:proofErr w:type="spellStart"/>
      <w:r w:rsidRPr="00772DAF">
        <w:rPr>
          <w:rFonts w:ascii="Garamond" w:hAnsi="Garamond"/>
          <w:sz w:val="24"/>
          <w:szCs w:val="24"/>
        </w:rPr>
        <w:t>sabda</w:t>
      </w:r>
      <w:proofErr w:type="spellEnd"/>
      <w:r w:rsidRPr="00772DAF">
        <w:rPr>
          <w:rFonts w:ascii="Garamond" w:hAnsi="Garamond"/>
          <w:sz w:val="24"/>
          <w:szCs w:val="24"/>
        </w:rPr>
        <w:t xml:space="preserve"> </w:t>
      </w:r>
      <w:proofErr w:type="spellStart"/>
      <w:r w:rsidRPr="00772DAF">
        <w:rPr>
          <w:rFonts w:ascii="Garamond" w:hAnsi="Garamond"/>
          <w:sz w:val="24"/>
          <w:szCs w:val="24"/>
        </w:rPr>
        <w:t>Rasulullah</w:t>
      </w:r>
      <w:proofErr w:type="spellEnd"/>
      <w:r w:rsidRPr="00772DAF">
        <w:rPr>
          <w:rFonts w:ascii="Garamond" w:hAnsi="Garamond"/>
          <w:sz w:val="24"/>
          <w:szCs w:val="24"/>
        </w:rPr>
        <w:t xml:space="preserve"> Saw. </w:t>
      </w:r>
      <w:proofErr w:type="spellStart"/>
      <w:r w:rsidRPr="00772DAF">
        <w:rPr>
          <w:rFonts w:ascii="Garamond" w:hAnsi="Garamond"/>
          <w:sz w:val="24"/>
          <w:szCs w:val="24"/>
        </w:rPr>
        <w:t>Menurut</w:t>
      </w:r>
      <w:proofErr w:type="spellEnd"/>
      <w:r w:rsidRPr="00772DAF">
        <w:rPr>
          <w:rFonts w:ascii="Garamond" w:hAnsi="Garamond"/>
          <w:sz w:val="24"/>
          <w:szCs w:val="24"/>
        </w:rPr>
        <w:t xml:space="preserve"> Ali </w:t>
      </w:r>
      <w:proofErr w:type="spellStart"/>
      <w:r w:rsidRPr="00772DAF">
        <w:rPr>
          <w:rFonts w:ascii="Garamond" w:hAnsi="Garamond"/>
          <w:sz w:val="24"/>
          <w:szCs w:val="24"/>
        </w:rPr>
        <w:t>Yafie</w:t>
      </w:r>
      <w:proofErr w:type="spellEnd"/>
      <w:r w:rsidRPr="00772DAF">
        <w:rPr>
          <w:rFonts w:ascii="Garamond" w:hAnsi="Garamond"/>
          <w:sz w:val="24"/>
          <w:szCs w:val="24"/>
        </w:rPr>
        <w:t xml:space="preserve"> </w:t>
      </w:r>
      <w:proofErr w:type="spellStart"/>
      <w:r w:rsidRPr="00772DAF">
        <w:rPr>
          <w:rFonts w:ascii="Garamond" w:hAnsi="Garamond"/>
          <w:sz w:val="24"/>
          <w:szCs w:val="24"/>
        </w:rPr>
        <w:t>masalah</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lastRenderedPageBreak/>
        <w:t>dalam</w:t>
      </w:r>
      <w:proofErr w:type="spellEnd"/>
      <w:r w:rsidRPr="00772DAF">
        <w:rPr>
          <w:rFonts w:ascii="Garamond" w:hAnsi="Garamond"/>
          <w:sz w:val="24"/>
          <w:szCs w:val="24"/>
        </w:rPr>
        <w:t xml:space="preserve"> </w:t>
      </w:r>
      <w:proofErr w:type="spellStart"/>
      <w:r w:rsidRPr="00772DAF">
        <w:rPr>
          <w:rFonts w:ascii="Garamond" w:hAnsi="Garamond"/>
          <w:sz w:val="24"/>
          <w:szCs w:val="24"/>
        </w:rPr>
        <w:t>ilmu</w:t>
      </w:r>
      <w:proofErr w:type="spellEnd"/>
      <w:r w:rsidRPr="00772DAF">
        <w:rPr>
          <w:rFonts w:ascii="Garamond" w:hAnsi="Garamond"/>
          <w:sz w:val="24"/>
          <w:szCs w:val="24"/>
        </w:rPr>
        <w:t xml:space="preserve"> </w:t>
      </w:r>
      <w:proofErr w:type="spellStart"/>
      <w:r w:rsidRPr="00772DAF">
        <w:rPr>
          <w:rFonts w:ascii="Garamond" w:hAnsi="Garamond"/>
          <w:sz w:val="24"/>
          <w:szCs w:val="24"/>
        </w:rPr>
        <w:t>fiqih</w:t>
      </w:r>
      <w:proofErr w:type="spellEnd"/>
      <w:r w:rsidRPr="00772DAF">
        <w:rPr>
          <w:rFonts w:ascii="Garamond" w:hAnsi="Garamond"/>
          <w:sz w:val="24"/>
          <w:szCs w:val="24"/>
        </w:rPr>
        <w:t xml:space="preserve"> </w:t>
      </w:r>
      <w:proofErr w:type="spellStart"/>
      <w:r w:rsidRPr="00772DAF">
        <w:rPr>
          <w:rFonts w:ascii="Garamond" w:hAnsi="Garamond"/>
          <w:sz w:val="24"/>
          <w:szCs w:val="24"/>
        </w:rPr>
        <w:t>masuk</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bab</w:t>
      </w:r>
      <w:proofErr w:type="spellEnd"/>
      <w:r w:rsidRPr="00772DAF">
        <w:rPr>
          <w:rFonts w:ascii="Garamond" w:hAnsi="Garamond"/>
          <w:sz w:val="24"/>
          <w:szCs w:val="24"/>
        </w:rPr>
        <w:t xml:space="preserve"> </w:t>
      </w:r>
      <w:proofErr w:type="spellStart"/>
      <w:r w:rsidRPr="00772DAF">
        <w:rPr>
          <w:rFonts w:ascii="Garamond" w:hAnsi="Garamond"/>
          <w:i/>
          <w:sz w:val="24"/>
          <w:szCs w:val="24"/>
        </w:rPr>
        <w:t>jinayat</w:t>
      </w:r>
      <w:proofErr w:type="spellEnd"/>
      <w:r w:rsidRPr="00772DAF">
        <w:rPr>
          <w:rFonts w:ascii="Garamond" w:hAnsi="Garamond"/>
          <w:sz w:val="24"/>
          <w:szCs w:val="24"/>
        </w:rPr>
        <w:t xml:space="preserve"> (</w:t>
      </w:r>
      <w:proofErr w:type="spellStart"/>
      <w:r w:rsidRPr="00772DAF">
        <w:rPr>
          <w:rFonts w:ascii="Garamond" w:hAnsi="Garamond"/>
          <w:sz w:val="24"/>
          <w:szCs w:val="24"/>
        </w:rPr>
        <w:t>pidana</w:t>
      </w:r>
      <w:proofErr w:type="spellEnd"/>
      <w:r w:rsidRPr="00772DAF">
        <w:rPr>
          <w:rFonts w:ascii="Garamond" w:hAnsi="Garamond"/>
          <w:sz w:val="24"/>
          <w:szCs w:val="24"/>
        </w:rPr>
        <w:t xml:space="preserve">) </w:t>
      </w:r>
      <w:proofErr w:type="spellStart"/>
      <w:r w:rsidRPr="00772DAF">
        <w:rPr>
          <w:rFonts w:ascii="Garamond" w:hAnsi="Garamond"/>
          <w:sz w:val="24"/>
          <w:szCs w:val="24"/>
        </w:rPr>
        <w:t>sehingga</w:t>
      </w:r>
      <w:proofErr w:type="spellEnd"/>
      <w:r w:rsidRPr="00772DAF">
        <w:rPr>
          <w:rFonts w:ascii="Garamond" w:hAnsi="Garamond"/>
          <w:sz w:val="24"/>
          <w:szCs w:val="24"/>
        </w:rPr>
        <w:t xml:space="preserve"> </w:t>
      </w:r>
      <w:proofErr w:type="spellStart"/>
      <w:r w:rsidRPr="00772DAF">
        <w:rPr>
          <w:rFonts w:ascii="Garamond" w:hAnsi="Garamond"/>
          <w:sz w:val="24"/>
          <w:szCs w:val="24"/>
        </w:rPr>
        <w:t>jika</w:t>
      </w:r>
      <w:proofErr w:type="spellEnd"/>
      <w:r w:rsidRPr="00772DAF">
        <w:rPr>
          <w:rFonts w:ascii="Garamond" w:hAnsi="Garamond"/>
          <w:sz w:val="24"/>
          <w:szCs w:val="24"/>
        </w:rPr>
        <w:t xml:space="preserve"> </w:t>
      </w:r>
      <w:proofErr w:type="spellStart"/>
      <w:r w:rsidRPr="00772DAF">
        <w:rPr>
          <w:rFonts w:ascii="Garamond" w:hAnsi="Garamond"/>
          <w:sz w:val="24"/>
          <w:szCs w:val="24"/>
        </w:rPr>
        <w:t>ada</w:t>
      </w:r>
      <w:proofErr w:type="spellEnd"/>
      <w:r w:rsidRPr="00772DAF">
        <w:rPr>
          <w:rFonts w:ascii="Garamond" w:hAnsi="Garamond"/>
          <w:sz w:val="24"/>
          <w:szCs w:val="24"/>
        </w:rPr>
        <w:t xml:space="preserve"> orang yang </w:t>
      </w:r>
      <w:proofErr w:type="spellStart"/>
      <w:r w:rsidRPr="00772DAF">
        <w:rPr>
          <w:rFonts w:ascii="Garamond" w:hAnsi="Garamond"/>
          <w:sz w:val="24"/>
          <w:szCs w:val="24"/>
        </w:rPr>
        <w:t>melakukan</w:t>
      </w:r>
      <w:proofErr w:type="spellEnd"/>
      <w:r w:rsidRPr="00772DAF">
        <w:rPr>
          <w:rFonts w:ascii="Garamond" w:hAnsi="Garamond"/>
          <w:sz w:val="24"/>
          <w:szCs w:val="24"/>
        </w:rPr>
        <w:t xml:space="preserve"> </w:t>
      </w:r>
      <w:proofErr w:type="spellStart"/>
      <w:r w:rsidRPr="00772DAF">
        <w:rPr>
          <w:rFonts w:ascii="Garamond" w:hAnsi="Garamond"/>
          <w:sz w:val="24"/>
          <w:szCs w:val="24"/>
        </w:rPr>
        <w:t>pengrusakan</w:t>
      </w:r>
      <w:proofErr w:type="spellEnd"/>
      <w:r w:rsidRPr="00772DAF">
        <w:rPr>
          <w:rFonts w:ascii="Garamond" w:hAnsi="Garamond"/>
          <w:sz w:val="24"/>
          <w:szCs w:val="24"/>
        </w:rPr>
        <w:t xml:space="preserve"> </w:t>
      </w:r>
      <w:proofErr w:type="spellStart"/>
      <w:r w:rsidRPr="00772DAF">
        <w:rPr>
          <w:rFonts w:ascii="Garamond" w:hAnsi="Garamond"/>
          <w:sz w:val="24"/>
          <w:szCs w:val="24"/>
        </w:rPr>
        <w:t>terhadap</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dapat</w:t>
      </w:r>
      <w:proofErr w:type="spellEnd"/>
      <w:r w:rsidRPr="00772DAF">
        <w:rPr>
          <w:rFonts w:ascii="Garamond" w:hAnsi="Garamond"/>
          <w:sz w:val="24"/>
          <w:szCs w:val="24"/>
        </w:rPr>
        <w:t xml:space="preserve"> </w:t>
      </w:r>
      <w:proofErr w:type="spellStart"/>
      <w:r w:rsidRPr="00772DAF">
        <w:rPr>
          <w:rFonts w:ascii="Garamond" w:hAnsi="Garamond"/>
          <w:sz w:val="24"/>
          <w:szCs w:val="24"/>
        </w:rPr>
        <w:t>dikenakan</w:t>
      </w:r>
      <w:proofErr w:type="spellEnd"/>
      <w:r w:rsidRPr="00772DAF">
        <w:rPr>
          <w:rFonts w:ascii="Garamond" w:hAnsi="Garamond"/>
          <w:sz w:val="24"/>
          <w:szCs w:val="24"/>
        </w:rPr>
        <w:t xml:space="preserve"> </w:t>
      </w:r>
      <w:proofErr w:type="spellStart"/>
      <w:r w:rsidRPr="00772DAF">
        <w:rPr>
          <w:rFonts w:ascii="Garamond" w:hAnsi="Garamond"/>
          <w:sz w:val="24"/>
          <w:szCs w:val="24"/>
        </w:rPr>
        <w:t>sangsi</w:t>
      </w:r>
      <w:proofErr w:type="spellEnd"/>
      <w:r w:rsidRPr="00772DAF">
        <w:rPr>
          <w:rFonts w:ascii="Garamond" w:hAnsi="Garamond"/>
          <w:sz w:val="24"/>
          <w:szCs w:val="24"/>
        </w:rPr>
        <w:t xml:space="preserve"> </w:t>
      </w:r>
      <w:proofErr w:type="spellStart"/>
      <w:r w:rsidRPr="00772DAF">
        <w:rPr>
          <w:rFonts w:ascii="Garamond" w:hAnsi="Garamond"/>
          <w:sz w:val="24"/>
          <w:szCs w:val="24"/>
        </w:rPr>
        <w:t>atau</w:t>
      </w:r>
      <w:proofErr w:type="spellEnd"/>
      <w:r w:rsidRPr="00772DAF">
        <w:rPr>
          <w:rFonts w:ascii="Garamond" w:hAnsi="Garamond"/>
          <w:sz w:val="24"/>
          <w:szCs w:val="24"/>
        </w:rPr>
        <w:t xml:space="preserve"> </w:t>
      </w:r>
      <w:proofErr w:type="spellStart"/>
      <w:r w:rsidRPr="00772DAF">
        <w:rPr>
          <w:rFonts w:ascii="Garamond" w:hAnsi="Garamond"/>
          <w:sz w:val="24"/>
          <w:szCs w:val="24"/>
        </w:rPr>
        <w:t>hukuman</w:t>
      </w:r>
      <w:proofErr w:type="spellEnd"/>
      <w:r w:rsidR="00567F6A">
        <w:rPr>
          <w:rFonts w:ascii="Garamond" w:hAnsi="Garamond"/>
          <w:sz w:val="24"/>
          <w:szCs w:val="24"/>
        </w:rPr>
        <w:fldChar w:fldCharType="begin" w:fldLock="1"/>
      </w:r>
      <w:r w:rsidR="00567F6A">
        <w:rPr>
          <w:rFonts w:ascii="Garamond" w:hAnsi="Garamond"/>
          <w:sz w:val="24"/>
          <w:szCs w:val="24"/>
        </w:rPr>
        <w:instrText>ADDIN CSL_CITATION {"citationItems":[{"id":"ITEM-1","itemData":{"author":[{"dropping-particle":"","family":"Yafie","given":"Ali","non-dropping-particle":"","parse-names":false,"suffix":""}],"edition":"Ufuk Press","id":"ITEM-1","issued":{"date-parts":[["2006"]]},"publisher-place":"Jakarta","title":", (2006), Merintis Fiqih Lingkungan Hidup, Jakarta: h. 67-69","type":"book"},"uris":["http://www.mendeley.com/documents/?uuid=a695c328-b710-4dd0-994a-18225cc0824c"]}],"mendeley":{"formattedCitation":"(Yafie, 2006)","plainTextFormattedCitation":"(Yafie, 2006)","previouslyFormattedCitation":"(Yafie, 2006)"},"properties":{"noteIndex":0},"schema":"https://github.com/citation-style-language/schema/raw/master/csl-citation.json"}</w:instrText>
      </w:r>
      <w:r w:rsidR="00567F6A">
        <w:rPr>
          <w:rFonts w:ascii="Garamond" w:hAnsi="Garamond"/>
          <w:sz w:val="24"/>
          <w:szCs w:val="24"/>
        </w:rPr>
        <w:fldChar w:fldCharType="separate"/>
      </w:r>
      <w:r w:rsidR="00567F6A" w:rsidRPr="00567F6A">
        <w:rPr>
          <w:rFonts w:ascii="Garamond" w:hAnsi="Garamond"/>
          <w:noProof/>
          <w:sz w:val="24"/>
          <w:szCs w:val="24"/>
        </w:rPr>
        <w:t>(Yafie, 2006)</w:t>
      </w:r>
      <w:r w:rsidR="00567F6A">
        <w:rPr>
          <w:rFonts w:ascii="Garamond" w:hAnsi="Garamond"/>
          <w:sz w:val="24"/>
          <w:szCs w:val="24"/>
        </w:rPr>
        <w:fldChar w:fldCharType="end"/>
      </w:r>
      <w:r w:rsidRPr="00772DAF">
        <w:rPr>
          <w:rFonts w:ascii="Garamond" w:hAnsi="Garamond"/>
          <w:sz w:val="24"/>
          <w:szCs w:val="24"/>
        </w:rPr>
        <w:t xml:space="preserve">. </w:t>
      </w:r>
    </w:p>
    <w:p w14:paraId="41725E61" w14:textId="4E220314" w:rsidR="00227CA2" w:rsidRPr="00772DAF" w:rsidRDefault="0019031B" w:rsidP="006D621F">
      <w:pPr>
        <w:spacing w:after="0" w:line="480" w:lineRule="exact"/>
        <w:ind w:firstLine="709"/>
        <w:jc w:val="both"/>
        <w:rPr>
          <w:rFonts w:ascii="Garamond" w:hAnsi="Garamond"/>
          <w:sz w:val="24"/>
          <w:szCs w:val="24"/>
        </w:rPr>
      </w:pPr>
      <w:proofErr w:type="spellStart"/>
      <w:r>
        <w:rPr>
          <w:rFonts w:ascii="Garamond" w:hAnsi="Garamond"/>
          <w:i/>
          <w:sz w:val="24"/>
          <w:szCs w:val="24"/>
        </w:rPr>
        <w:t>T</w:t>
      </w:r>
      <w:r w:rsidR="00227CA2" w:rsidRPr="00772DAF">
        <w:rPr>
          <w:rFonts w:ascii="Garamond" w:hAnsi="Garamond"/>
          <w:i/>
          <w:sz w:val="24"/>
          <w:szCs w:val="24"/>
        </w:rPr>
        <w:t>a‘aqquli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Perintah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menjaga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lingkungan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secara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logika</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akal</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pikiran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memiliki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tujuan</w:t>
      </w:r>
      <w:proofErr w:type="spellEnd"/>
      <w:r w:rsidR="00227CA2" w:rsidRPr="00772DAF">
        <w:rPr>
          <w:rFonts w:ascii="Garamond" w:hAnsi="Garamond"/>
          <w:sz w:val="24"/>
          <w:szCs w:val="24"/>
        </w:rPr>
        <w:t xml:space="preserve"> yang sangat </w:t>
      </w:r>
      <w:proofErr w:type="spellStart"/>
      <w:r w:rsidR="00227CA2" w:rsidRPr="00772DAF">
        <w:rPr>
          <w:rFonts w:ascii="Garamond" w:hAnsi="Garamond"/>
          <w:sz w:val="24"/>
          <w:szCs w:val="24"/>
        </w:rPr>
        <w:t>dapat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difahami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Lingkungan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adalah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tempat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tinggal</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tempat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makhluk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Lingkungan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telah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didesain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sedemikian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rupa</w:t>
      </w:r>
      <w:proofErr w:type="spellEnd"/>
      <w:r w:rsidR="00227CA2" w:rsidRPr="00772DAF">
        <w:rPr>
          <w:rFonts w:ascii="Garamond" w:hAnsi="Garamond"/>
          <w:sz w:val="24"/>
          <w:szCs w:val="24"/>
        </w:rPr>
        <w:t xml:space="preserve"> oleh Allah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keseimbangan</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keserasiaanya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serta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saling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keterkaitan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satu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sama</w:t>
      </w:r>
      <w:proofErr w:type="spellEnd"/>
      <w:r w:rsidR="00227CA2" w:rsidRPr="00772DAF">
        <w:rPr>
          <w:rFonts w:ascii="Garamond" w:hAnsi="Garamond"/>
          <w:sz w:val="24"/>
          <w:szCs w:val="24"/>
        </w:rPr>
        <w:t xml:space="preserve"> lain. </w:t>
      </w:r>
      <w:proofErr w:type="spellStart"/>
      <w:r w:rsidR="00227CA2" w:rsidRPr="00772DAF">
        <w:rPr>
          <w:rFonts w:ascii="Garamond" w:hAnsi="Garamond"/>
          <w:sz w:val="24"/>
          <w:szCs w:val="24"/>
        </w:rPr>
        <w:t>Apabila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ada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ketidak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seimbangan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atau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kerusakan</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dilakukan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menimbulkan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bencana</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bukan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menimpa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itu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sendiri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tetapi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semua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makhluk</w:t>
      </w:r>
      <w:proofErr w:type="spellEnd"/>
      <w:r w:rsidR="00227CA2" w:rsidRPr="00772DAF">
        <w:rPr>
          <w:rFonts w:ascii="Garamond" w:hAnsi="Garamond"/>
          <w:sz w:val="24"/>
          <w:szCs w:val="24"/>
        </w:rPr>
        <w:t xml:space="preserve"> yang </w:t>
      </w:r>
      <w:proofErr w:type="spellStart"/>
      <w:r w:rsidR="00227CA2" w:rsidRPr="00772DAF">
        <w:rPr>
          <w:rFonts w:ascii="Garamond" w:hAnsi="Garamond"/>
          <w:sz w:val="24"/>
          <w:szCs w:val="24"/>
        </w:rPr>
        <w:t>tinggal</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hidup</w:t>
      </w:r>
      <w:proofErr w:type="spellEnd"/>
      <w:r w:rsidR="00227CA2" w:rsidRPr="00772DAF">
        <w:rPr>
          <w:rFonts w:ascii="Garamond" w:hAnsi="Garamond"/>
          <w:sz w:val="24"/>
          <w:szCs w:val="24"/>
        </w:rPr>
        <w:t xml:space="preserve"> di </w:t>
      </w:r>
      <w:proofErr w:type="spellStart"/>
      <w:r w:rsidR="00227CA2" w:rsidRPr="00772DAF">
        <w:rPr>
          <w:rFonts w:ascii="Garamond" w:hAnsi="Garamond"/>
          <w:sz w:val="24"/>
          <w:szCs w:val="24"/>
        </w:rPr>
        <w:t>tempat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tersebut</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binasa</w:t>
      </w:r>
      <w:proofErr w:type="spellEnd"/>
      <w:r w:rsidR="00227CA2" w:rsidRPr="00772DAF">
        <w:rPr>
          <w:rFonts w:ascii="Garamond" w:hAnsi="Garamond"/>
          <w:sz w:val="24"/>
          <w:szCs w:val="24"/>
        </w:rPr>
        <w:t xml:space="preserve">. </w:t>
      </w:r>
    </w:p>
    <w:p w14:paraId="5B9B772B" w14:textId="6A6FE1E7" w:rsidR="00227CA2" w:rsidRPr="00772DAF" w:rsidRDefault="0019031B" w:rsidP="006D621F">
      <w:pPr>
        <w:spacing w:after="0" w:line="480" w:lineRule="exact"/>
        <w:ind w:firstLine="709"/>
        <w:jc w:val="both"/>
        <w:rPr>
          <w:rFonts w:ascii="Garamond" w:hAnsi="Garamond"/>
          <w:sz w:val="24"/>
          <w:szCs w:val="24"/>
        </w:rPr>
      </w:pPr>
      <w:proofErr w:type="spellStart"/>
      <w:r w:rsidRPr="006643F8">
        <w:rPr>
          <w:rFonts w:ascii="Garamond" w:hAnsi="Garamond"/>
          <w:i/>
          <w:sz w:val="24"/>
          <w:szCs w:val="24"/>
        </w:rPr>
        <w:t>T</w:t>
      </w:r>
      <w:r w:rsidR="00227CA2" w:rsidRPr="006643F8">
        <w:rPr>
          <w:rFonts w:ascii="Garamond" w:hAnsi="Garamond"/>
          <w:i/>
          <w:sz w:val="24"/>
          <w:szCs w:val="24"/>
        </w:rPr>
        <w:t>akhalluq</w:t>
      </w:r>
      <w:proofErr w:type="spellEnd"/>
      <w:r w:rsidR="00227CA2" w:rsidRPr="006643F8">
        <w:rPr>
          <w:rFonts w:ascii="Garamond" w:hAnsi="Garamond"/>
          <w:i/>
          <w:sz w:val="24"/>
          <w:szCs w:val="24"/>
        </w:rPr>
        <w:t>.</w:t>
      </w:r>
      <w:r w:rsidR="00227CA2" w:rsidRPr="00772DAF">
        <w:rPr>
          <w:rFonts w:ascii="Garamond" w:hAnsi="Garamond"/>
          <w:sz w:val="24"/>
          <w:szCs w:val="24"/>
        </w:rPr>
        <w:t xml:space="preserve"> </w:t>
      </w:r>
      <w:proofErr w:type="spellStart"/>
      <w:r w:rsidR="00227CA2" w:rsidRPr="00772DAF">
        <w:rPr>
          <w:rFonts w:ascii="Garamond" w:hAnsi="Garamond"/>
          <w:sz w:val="24"/>
          <w:szCs w:val="24"/>
        </w:rPr>
        <w:t>Menjaga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lingkungan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harus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menjadi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akhlak</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tabi‘at</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kebiasaan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setiap</w:t>
      </w:r>
      <w:proofErr w:type="spellEnd"/>
      <w:r w:rsidR="00227CA2" w:rsidRPr="00772DAF">
        <w:rPr>
          <w:rFonts w:ascii="Garamond" w:hAnsi="Garamond"/>
          <w:sz w:val="24"/>
          <w:szCs w:val="24"/>
        </w:rPr>
        <w:t xml:space="preserve"> orang. Karena </w:t>
      </w:r>
      <w:proofErr w:type="spellStart"/>
      <w:r w:rsidR="00227CA2" w:rsidRPr="00772DAF">
        <w:rPr>
          <w:rFonts w:ascii="Garamond" w:hAnsi="Garamond"/>
          <w:sz w:val="24"/>
          <w:szCs w:val="24"/>
        </w:rPr>
        <w:t>menjaga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lingkungan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ini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menjdi</w:t>
      </w:r>
      <w:proofErr w:type="spellEnd"/>
      <w:r w:rsidR="00227CA2" w:rsidRPr="00772DAF">
        <w:rPr>
          <w:rFonts w:ascii="Garamond" w:hAnsi="Garamond"/>
          <w:sz w:val="24"/>
          <w:szCs w:val="24"/>
        </w:rPr>
        <w:t xml:space="preserve"> sangat </w:t>
      </w:r>
      <w:proofErr w:type="spellStart"/>
      <w:r w:rsidR="00227CA2" w:rsidRPr="00772DAF">
        <w:rPr>
          <w:rFonts w:ascii="Garamond" w:hAnsi="Garamond"/>
          <w:sz w:val="24"/>
          <w:szCs w:val="24"/>
        </w:rPr>
        <w:t>mudah</w:t>
      </w:r>
      <w:proofErr w:type="spellEnd"/>
      <w:r w:rsidR="00227CA2" w:rsidRPr="00772DAF">
        <w:rPr>
          <w:rFonts w:ascii="Garamond" w:hAnsi="Garamond"/>
          <w:sz w:val="24"/>
          <w:szCs w:val="24"/>
        </w:rPr>
        <w:t xml:space="preserve"> dan sangat </w:t>
      </w:r>
      <w:proofErr w:type="spellStart"/>
      <w:r w:rsidR="00227CA2" w:rsidRPr="00772DAF">
        <w:rPr>
          <w:rFonts w:ascii="Garamond" w:hAnsi="Garamond"/>
          <w:sz w:val="24"/>
          <w:szCs w:val="24"/>
        </w:rPr>
        <w:t>indah</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manakala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bersumber</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dari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kebiasaan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atau</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keseharian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setiap</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manusia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sehingga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keseimbangan</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dan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kelestarian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alam</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akan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terjadi</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sendirinya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tanpa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harus</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ada</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ancaman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hukuman</w:t>
      </w:r>
      <w:proofErr w:type="spellEnd"/>
      <w:r w:rsidR="00227CA2" w:rsidRPr="00772DAF">
        <w:rPr>
          <w:rFonts w:ascii="Garamond" w:hAnsi="Garamond"/>
          <w:sz w:val="24"/>
          <w:szCs w:val="24"/>
        </w:rPr>
        <w:t xml:space="preserve"> dan </w:t>
      </w:r>
      <w:proofErr w:type="spellStart"/>
      <w:r w:rsidR="00227CA2" w:rsidRPr="00772DAF">
        <w:rPr>
          <w:rFonts w:ascii="Garamond" w:hAnsi="Garamond"/>
          <w:sz w:val="24"/>
          <w:szCs w:val="24"/>
        </w:rPr>
        <w:t>sebab-sebab</w:t>
      </w:r>
      <w:proofErr w:type="spellEnd"/>
      <w:r w:rsidR="00227CA2" w:rsidRPr="00772DAF">
        <w:rPr>
          <w:rFonts w:ascii="Garamond" w:hAnsi="Garamond"/>
          <w:sz w:val="24"/>
          <w:szCs w:val="24"/>
        </w:rPr>
        <w:t xml:space="preserve"> lain </w:t>
      </w:r>
      <w:proofErr w:type="spellStart"/>
      <w:r w:rsidR="00227CA2" w:rsidRPr="00772DAF">
        <w:rPr>
          <w:rFonts w:ascii="Garamond" w:hAnsi="Garamond"/>
          <w:sz w:val="24"/>
          <w:szCs w:val="24"/>
        </w:rPr>
        <w:t>dengan</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iming-iming</w:t>
      </w:r>
      <w:proofErr w:type="spellEnd"/>
      <w:r w:rsidR="00227CA2" w:rsidRPr="00772DAF">
        <w:rPr>
          <w:rFonts w:ascii="Garamond" w:hAnsi="Garamond"/>
          <w:sz w:val="24"/>
          <w:szCs w:val="24"/>
        </w:rPr>
        <w:t xml:space="preserve"> </w:t>
      </w:r>
      <w:proofErr w:type="spellStart"/>
      <w:r w:rsidR="00227CA2" w:rsidRPr="00772DAF">
        <w:rPr>
          <w:rFonts w:ascii="Garamond" w:hAnsi="Garamond"/>
          <w:sz w:val="24"/>
          <w:szCs w:val="24"/>
        </w:rPr>
        <w:t>tertentu</w:t>
      </w:r>
      <w:proofErr w:type="spellEnd"/>
      <w:r w:rsidR="00227CA2" w:rsidRPr="00772DAF">
        <w:rPr>
          <w:rFonts w:ascii="Garamond" w:hAnsi="Garamond"/>
          <w:sz w:val="24"/>
          <w:szCs w:val="24"/>
        </w:rPr>
        <w:t>.</w:t>
      </w:r>
    </w:p>
    <w:p w14:paraId="47A9999D" w14:textId="211B8114" w:rsidR="00342277" w:rsidRPr="00A80CF8" w:rsidRDefault="00342277" w:rsidP="00342277">
      <w:pPr>
        <w:spacing w:before="120" w:after="0" w:line="360" w:lineRule="auto"/>
        <w:ind w:firstLine="709"/>
        <w:jc w:val="both"/>
        <w:rPr>
          <w:rFonts w:ascii="Garamond" w:hAnsi="Garamond"/>
          <w:sz w:val="24"/>
          <w:szCs w:val="24"/>
        </w:rPr>
      </w:pP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berbasis</w:t>
      </w:r>
      <w:proofErr w:type="spellEnd"/>
      <w:r w:rsidRPr="00772DAF">
        <w:rPr>
          <w:rFonts w:ascii="Garamond" w:hAnsi="Garamond"/>
          <w:sz w:val="24"/>
          <w:szCs w:val="24"/>
        </w:rPr>
        <w:t xml:space="preserve"> </w:t>
      </w:r>
      <w:proofErr w:type="spellStart"/>
      <w:r w:rsidRPr="00772DAF">
        <w:rPr>
          <w:rFonts w:ascii="Garamond" w:hAnsi="Garamond"/>
          <w:sz w:val="24"/>
          <w:szCs w:val="24"/>
        </w:rPr>
        <w:t>ekologi</w:t>
      </w:r>
      <w:proofErr w:type="spellEnd"/>
      <w:r w:rsidRPr="00772DAF">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terlepas</w:t>
      </w:r>
      <w:proofErr w:type="spellEnd"/>
      <w:r w:rsidRPr="00772DAF">
        <w:rPr>
          <w:rFonts w:ascii="Garamond" w:hAnsi="Garamond"/>
          <w:sz w:val="24"/>
          <w:szCs w:val="24"/>
        </w:rPr>
        <w:t xml:space="preserve"> </w:t>
      </w:r>
      <w:proofErr w:type="spellStart"/>
      <w:r w:rsidRPr="00772DAF">
        <w:rPr>
          <w:rFonts w:ascii="Garamond" w:hAnsi="Garamond"/>
          <w:sz w:val="24"/>
          <w:szCs w:val="24"/>
        </w:rPr>
        <w:t>dari</w:t>
      </w:r>
      <w:proofErr w:type="spellEnd"/>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struktural</w:t>
      </w:r>
      <w:proofErr w:type="spellEnd"/>
      <w:r w:rsidRPr="00772DAF">
        <w:rPr>
          <w:rFonts w:ascii="Garamond" w:hAnsi="Garamond"/>
          <w:sz w:val="24"/>
          <w:szCs w:val="24"/>
        </w:rPr>
        <w:t xml:space="preserve"> dan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kultural</w:t>
      </w:r>
      <w:proofErr w:type="spellEnd"/>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struktural</w:t>
      </w:r>
      <w:proofErr w:type="spellEnd"/>
      <w:r w:rsidRPr="00772DAF">
        <w:rPr>
          <w:rFonts w:ascii="Garamond" w:hAnsi="Garamond"/>
          <w:sz w:val="24"/>
          <w:szCs w:val="24"/>
        </w:rPr>
        <w:t xml:space="preserve"> yang </w:t>
      </w:r>
      <w:proofErr w:type="spellStart"/>
      <w:r w:rsidRPr="00772DAF">
        <w:rPr>
          <w:rFonts w:ascii="Garamond" w:hAnsi="Garamond"/>
          <w:sz w:val="24"/>
          <w:szCs w:val="24"/>
        </w:rPr>
        <w:t>berbasis</w:t>
      </w:r>
      <w:proofErr w:type="spellEnd"/>
      <w:r w:rsidRPr="00772DAF">
        <w:rPr>
          <w:rFonts w:ascii="Garamond" w:hAnsi="Garamond"/>
          <w:sz w:val="24"/>
          <w:szCs w:val="24"/>
        </w:rPr>
        <w:t xml:space="preserve"> </w:t>
      </w:r>
      <w:proofErr w:type="spellStart"/>
      <w:r w:rsidRPr="00772DAF">
        <w:rPr>
          <w:rFonts w:ascii="Garamond" w:hAnsi="Garamond"/>
          <w:sz w:val="24"/>
          <w:szCs w:val="24"/>
        </w:rPr>
        <w:t>ekologi</w:t>
      </w:r>
      <w:proofErr w:type="spellEnd"/>
      <w:r w:rsidRPr="00772DAF">
        <w:rPr>
          <w:rFonts w:ascii="Garamond" w:hAnsi="Garamond"/>
          <w:sz w:val="24"/>
          <w:szCs w:val="24"/>
        </w:rPr>
        <w:t xml:space="preserve"> pada </w:t>
      </w:r>
      <w:proofErr w:type="spellStart"/>
      <w:r w:rsidRPr="00772DAF">
        <w:rPr>
          <w:rFonts w:ascii="Garamond" w:hAnsi="Garamond"/>
          <w:sz w:val="24"/>
          <w:szCs w:val="24"/>
        </w:rPr>
        <w:t>dasarnya</w:t>
      </w:r>
      <w:proofErr w:type="spellEnd"/>
      <w:r w:rsidRPr="00772DAF">
        <w:rPr>
          <w:rFonts w:ascii="Garamond" w:hAnsi="Garamond"/>
          <w:sz w:val="24"/>
          <w:szCs w:val="24"/>
        </w:rPr>
        <w:t xml:space="preserve"> </w:t>
      </w:r>
      <w:proofErr w:type="spellStart"/>
      <w:r w:rsidRPr="00772DAF">
        <w:rPr>
          <w:rFonts w:ascii="Garamond" w:hAnsi="Garamond"/>
          <w:sz w:val="24"/>
          <w:szCs w:val="24"/>
        </w:rPr>
        <w:t>adalah</w:t>
      </w:r>
      <w:proofErr w:type="spellEnd"/>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penguasa</w:t>
      </w:r>
      <w:proofErr w:type="spellEnd"/>
      <w:r w:rsidRPr="00772DAF">
        <w:rPr>
          <w:rFonts w:ascii="Garamond" w:hAnsi="Garamond"/>
          <w:sz w:val="24"/>
          <w:szCs w:val="24"/>
        </w:rPr>
        <w:t xml:space="preserve"> </w:t>
      </w:r>
      <w:proofErr w:type="spellStart"/>
      <w:r w:rsidRPr="00772DAF">
        <w:rPr>
          <w:rFonts w:ascii="Garamond" w:hAnsi="Garamond"/>
          <w:sz w:val="24"/>
          <w:szCs w:val="24"/>
        </w:rPr>
        <w:t>sebagai</w:t>
      </w:r>
      <w:proofErr w:type="spellEnd"/>
      <w:r w:rsidRPr="00772DAF">
        <w:rPr>
          <w:rFonts w:ascii="Garamond" w:hAnsi="Garamond"/>
          <w:sz w:val="24"/>
          <w:szCs w:val="24"/>
        </w:rPr>
        <w:t xml:space="preserve"> </w:t>
      </w:r>
      <w:proofErr w:type="spellStart"/>
      <w:r w:rsidRPr="00772DAF">
        <w:rPr>
          <w:rFonts w:ascii="Garamond" w:hAnsi="Garamond"/>
          <w:sz w:val="24"/>
          <w:szCs w:val="24"/>
        </w:rPr>
        <w:t>alat</w:t>
      </w:r>
      <w:proofErr w:type="spellEnd"/>
      <w:r w:rsidRPr="00772DAF">
        <w:rPr>
          <w:rFonts w:ascii="Garamond" w:hAnsi="Garamond"/>
          <w:sz w:val="24"/>
          <w:szCs w:val="24"/>
        </w:rPr>
        <w:t xml:space="preserve"> </w:t>
      </w:r>
      <w:proofErr w:type="spellStart"/>
      <w:r w:rsidRPr="00772DAF">
        <w:rPr>
          <w:rFonts w:ascii="Garamond" w:hAnsi="Garamond"/>
          <w:sz w:val="24"/>
          <w:szCs w:val="24"/>
        </w:rPr>
        <w:t>untuk</w:t>
      </w:r>
      <w:proofErr w:type="spellEnd"/>
      <w:r w:rsidRPr="00772DAF">
        <w:rPr>
          <w:rFonts w:ascii="Garamond" w:hAnsi="Garamond"/>
          <w:sz w:val="24"/>
          <w:szCs w:val="24"/>
        </w:rPr>
        <w:t xml:space="preserve"> </w:t>
      </w:r>
      <w:proofErr w:type="spellStart"/>
      <w:r w:rsidRPr="00772DAF">
        <w:rPr>
          <w:rFonts w:ascii="Garamond" w:hAnsi="Garamond"/>
          <w:sz w:val="24"/>
          <w:szCs w:val="24"/>
        </w:rPr>
        <w:t>memperjuangkan</w:t>
      </w:r>
      <w:proofErr w:type="spellEnd"/>
      <w:r w:rsidRPr="00772DAF">
        <w:rPr>
          <w:rFonts w:ascii="Garamond" w:hAnsi="Garamond"/>
          <w:sz w:val="24"/>
          <w:szCs w:val="24"/>
        </w:rPr>
        <w:t xml:space="preserve"> </w:t>
      </w:r>
      <w:proofErr w:type="spellStart"/>
      <w:r w:rsidRPr="00772DAF">
        <w:rPr>
          <w:rFonts w:ascii="Garamond" w:hAnsi="Garamond"/>
          <w:sz w:val="24"/>
          <w:szCs w:val="24"/>
        </w:rPr>
        <w:t>nilai-nilai</w:t>
      </w:r>
      <w:proofErr w:type="spellEnd"/>
      <w:r w:rsidRPr="00772DAF">
        <w:rPr>
          <w:rFonts w:ascii="Garamond" w:hAnsi="Garamond"/>
          <w:sz w:val="24"/>
          <w:szCs w:val="24"/>
        </w:rPr>
        <w:t xml:space="preserve"> </w:t>
      </w:r>
      <w:proofErr w:type="spellStart"/>
      <w:r w:rsidRPr="00772DAF">
        <w:rPr>
          <w:rFonts w:ascii="Garamond" w:hAnsi="Garamond"/>
          <w:sz w:val="24"/>
          <w:szCs w:val="24"/>
        </w:rPr>
        <w:t>ekologi</w:t>
      </w:r>
      <w:proofErr w:type="spellEnd"/>
      <w:r w:rsidRPr="00772DAF">
        <w:rPr>
          <w:rFonts w:ascii="Garamond" w:hAnsi="Garamond"/>
          <w:sz w:val="24"/>
          <w:szCs w:val="24"/>
        </w:rPr>
        <w:t xml:space="preserve"> </w:t>
      </w:r>
      <w:proofErr w:type="spellStart"/>
      <w:r w:rsidRPr="00772DAF">
        <w:rPr>
          <w:rFonts w:ascii="Garamond" w:hAnsi="Garamond"/>
          <w:sz w:val="24"/>
          <w:szCs w:val="24"/>
        </w:rPr>
        <w:t>dalam</w:t>
      </w:r>
      <w:proofErr w:type="spellEnd"/>
      <w:r w:rsidRPr="00772DAF">
        <w:rPr>
          <w:rFonts w:ascii="Garamond" w:hAnsi="Garamond"/>
          <w:sz w:val="24"/>
          <w:szCs w:val="24"/>
        </w:rPr>
        <w:t xml:space="preserve"> </w:t>
      </w:r>
      <w:proofErr w:type="spellStart"/>
      <w:r w:rsidRPr="00772DAF">
        <w:rPr>
          <w:rFonts w:ascii="Garamond" w:hAnsi="Garamond"/>
          <w:sz w:val="24"/>
          <w:szCs w:val="24"/>
        </w:rPr>
        <w:t>menjaga</w:t>
      </w:r>
      <w:proofErr w:type="spellEnd"/>
      <w:r w:rsidRPr="00772DAF">
        <w:rPr>
          <w:rFonts w:ascii="Garamond" w:hAnsi="Garamond"/>
          <w:sz w:val="24"/>
          <w:szCs w:val="24"/>
        </w:rPr>
        <w:t xml:space="preserve"> </w:t>
      </w:r>
      <w:proofErr w:type="spellStart"/>
      <w:r w:rsidRPr="00772DAF">
        <w:rPr>
          <w:rFonts w:ascii="Garamond" w:hAnsi="Garamond"/>
          <w:sz w:val="24"/>
          <w:szCs w:val="24"/>
        </w:rPr>
        <w:t>lingkungan</w:t>
      </w:r>
      <w:proofErr w:type="spellEnd"/>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struktural</w:t>
      </w:r>
      <w:proofErr w:type="spellEnd"/>
      <w:r w:rsidRPr="00772DAF">
        <w:rPr>
          <w:rFonts w:ascii="Garamond" w:hAnsi="Garamond"/>
          <w:sz w:val="24"/>
          <w:szCs w:val="24"/>
        </w:rPr>
        <w:t xml:space="preserve"> </w:t>
      </w:r>
      <w:proofErr w:type="spellStart"/>
      <w:r w:rsidRPr="00772DAF">
        <w:rPr>
          <w:rFonts w:ascii="Garamond" w:hAnsi="Garamond"/>
          <w:sz w:val="24"/>
          <w:szCs w:val="24"/>
        </w:rPr>
        <w:t>lebih</w:t>
      </w:r>
      <w:proofErr w:type="spellEnd"/>
      <w:r w:rsidRPr="00772DAF">
        <w:rPr>
          <w:rFonts w:ascii="Garamond" w:hAnsi="Garamond"/>
          <w:sz w:val="24"/>
          <w:szCs w:val="24"/>
        </w:rPr>
        <w:t xml:space="preserve"> </w:t>
      </w:r>
      <w:proofErr w:type="spellStart"/>
      <w:r w:rsidRPr="00772DAF">
        <w:rPr>
          <w:rFonts w:ascii="Garamond" w:hAnsi="Garamond"/>
          <w:sz w:val="24"/>
          <w:szCs w:val="24"/>
        </w:rPr>
        <w:t>bersifat</w:t>
      </w:r>
      <w:proofErr w:type="spellEnd"/>
      <w:r w:rsidRPr="00772DAF">
        <w:rPr>
          <w:rFonts w:ascii="Garamond" w:hAnsi="Garamond"/>
          <w:sz w:val="24"/>
          <w:szCs w:val="24"/>
        </w:rPr>
        <w:t xml:space="preserve"> </w:t>
      </w:r>
      <w:r w:rsidRPr="00772DAF">
        <w:rPr>
          <w:rFonts w:ascii="Garamond" w:hAnsi="Garamond"/>
          <w:i/>
          <w:iCs/>
          <w:sz w:val="24"/>
          <w:szCs w:val="24"/>
        </w:rPr>
        <w:t xml:space="preserve">top </w:t>
      </w:r>
      <w:r w:rsidRPr="00772DAF">
        <w:rPr>
          <w:rFonts w:ascii="Garamond" w:hAnsi="Garamond"/>
          <w:i/>
          <w:iCs/>
          <w:sz w:val="24"/>
          <w:szCs w:val="24"/>
        </w:rPr>
        <w:lastRenderedPageBreak/>
        <w:t>down</w:t>
      </w:r>
      <w:r w:rsidR="00E77C29" w:rsidRPr="00772DAF">
        <w:rPr>
          <w:rFonts w:ascii="Garamond" w:hAnsi="Garamond"/>
          <w:i/>
          <w:iCs/>
          <w:sz w:val="24"/>
          <w:szCs w:val="24"/>
        </w:rPr>
        <w:t>.</w:t>
      </w:r>
      <w:r w:rsidRPr="00772DAF">
        <w:rPr>
          <w:rFonts w:ascii="Garamond" w:hAnsi="Garamond"/>
          <w:i/>
          <w:iCs/>
          <w:sz w:val="24"/>
          <w:szCs w:val="24"/>
        </w:rPr>
        <w:t xml:space="preserve"> </w:t>
      </w:r>
      <w:proofErr w:type="spellStart"/>
      <w:r w:rsidR="00E77C29" w:rsidRPr="00772DAF">
        <w:rPr>
          <w:rFonts w:ascii="Garamond" w:hAnsi="Garamond"/>
          <w:sz w:val="24"/>
          <w:szCs w:val="24"/>
        </w:rPr>
        <w:t>P</w:t>
      </w:r>
      <w:r w:rsidRPr="00772DAF">
        <w:rPr>
          <w:rFonts w:ascii="Garamond" w:hAnsi="Garamond"/>
          <w:sz w:val="24"/>
          <w:szCs w:val="24"/>
        </w:rPr>
        <w:t>erspekstif</w:t>
      </w:r>
      <w:proofErr w:type="spellEnd"/>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stru</w:t>
      </w:r>
      <w:r w:rsidR="009F560B" w:rsidRPr="00772DAF">
        <w:rPr>
          <w:rFonts w:ascii="Garamond" w:hAnsi="Garamond"/>
          <w:sz w:val="24"/>
          <w:szCs w:val="24"/>
        </w:rPr>
        <w:t>k</w:t>
      </w:r>
      <w:r w:rsidRPr="00772DAF">
        <w:rPr>
          <w:rFonts w:ascii="Garamond" w:hAnsi="Garamond"/>
          <w:sz w:val="24"/>
          <w:szCs w:val="24"/>
        </w:rPr>
        <w:t>tural</w:t>
      </w:r>
      <w:proofErr w:type="spellEnd"/>
      <w:r w:rsidRPr="00772DAF">
        <w:rPr>
          <w:rFonts w:ascii="Garamond" w:hAnsi="Garamond"/>
          <w:sz w:val="24"/>
          <w:szCs w:val="24"/>
        </w:rPr>
        <w:t xml:space="preserve"> </w:t>
      </w:r>
      <w:proofErr w:type="spellStart"/>
      <w:r w:rsidRPr="00772DAF">
        <w:rPr>
          <w:rFonts w:ascii="Garamond" w:hAnsi="Garamond"/>
          <w:sz w:val="24"/>
          <w:szCs w:val="24"/>
        </w:rPr>
        <w:t>bagi</w:t>
      </w:r>
      <w:proofErr w:type="spellEnd"/>
      <w:r w:rsidRPr="00772DAF">
        <w:rPr>
          <w:rFonts w:ascii="Garamond" w:hAnsi="Garamond"/>
          <w:sz w:val="24"/>
          <w:szCs w:val="24"/>
        </w:rPr>
        <w:t xml:space="preserve"> negara </w:t>
      </w:r>
      <w:proofErr w:type="spellStart"/>
      <w:r w:rsidRPr="00772DAF">
        <w:rPr>
          <w:rFonts w:ascii="Garamond" w:hAnsi="Garamond"/>
          <w:sz w:val="24"/>
          <w:szCs w:val="24"/>
        </w:rPr>
        <w:t>merupakan</w:t>
      </w:r>
      <w:proofErr w:type="spellEnd"/>
      <w:r w:rsidRPr="00772DAF">
        <w:rPr>
          <w:rFonts w:ascii="Garamond" w:hAnsi="Garamond"/>
          <w:sz w:val="24"/>
          <w:szCs w:val="24"/>
        </w:rPr>
        <w:t xml:space="preserve"> instrument paling </w:t>
      </w:r>
      <w:proofErr w:type="spellStart"/>
      <w:r w:rsidRPr="00772DAF">
        <w:rPr>
          <w:rFonts w:ascii="Garamond" w:hAnsi="Garamond"/>
          <w:sz w:val="24"/>
          <w:szCs w:val="24"/>
        </w:rPr>
        <w:t>penting</w:t>
      </w:r>
      <w:proofErr w:type="spellEnd"/>
      <w:r w:rsidR="00567F6A">
        <w:rPr>
          <w:rFonts w:ascii="Garamond" w:hAnsi="Garamond"/>
          <w:sz w:val="24"/>
          <w:szCs w:val="24"/>
        </w:rPr>
        <w:fldChar w:fldCharType="begin" w:fldLock="1"/>
      </w:r>
      <w:r w:rsidR="00567F6A">
        <w:rPr>
          <w:rFonts w:ascii="Garamond" w:hAnsi="Garamond"/>
          <w:sz w:val="24"/>
          <w:szCs w:val="24"/>
        </w:rPr>
        <w:instrText>ADDIN CSL_CITATION {"citationItems":[{"id":"ITEM-1","itemData":{"author":[{"dropping-particle":"","family":"Sukayat","given":"Tata","non-dropping-particle":"","parse-names":false,"suffix":""}],"edition":"CV. Rieksa","id":"ITEM-1","issued":{"date-parts":[["2011"]]},"publisher-place":"Bandung","title":"Internalisasi Nilai Agama Melalui Kebijakan Publik: Dakwah Struktural Bandung Agamis","type":"book"},"uris":["http://www.mendeley.com/documents/?uuid=2133f238-fb82-4989-8c55-e3769654f655"]}],"mendeley":{"formattedCitation":"(Sukayat, 2011)","plainTextFormattedCitation":"(Sukayat, 2011)","previouslyFormattedCitation":"(Sukayat, 2011)"},"properties":{"noteIndex":0},"schema":"https://github.com/citation-style-language/schema/raw/master/csl-citation.json"}</w:instrText>
      </w:r>
      <w:r w:rsidR="00567F6A">
        <w:rPr>
          <w:rFonts w:ascii="Garamond" w:hAnsi="Garamond"/>
          <w:sz w:val="24"/>
          <w:szCs w:val="24"/>
        </w:rPr>
        <w:fldChar w:fldCharType="separate"/>
      </w:r>
      <w:r w:rsidR="00567F6A" w:rsidRPr="00567F6A">
        <w:rPr>
          <w:rFonts w:ascii="Garamond" w:hAnsi="Garamond"/>
          <w:noProof/>
          <w:sz w:val="24"/>
          <w:szCs w:val="24"/>
        </w:rPr>
        <w:t>(Sukayat, 2011)</w:t>
      </w:r>
      <w:r w:rsidR="00567F6A">
        <w:rPr>
          <w:rFonts w:ascii="Garamond" w:hAnsi="Garamond"/>
          <w:sz w:val="24"/>
          <w:szCs w:val="24"/>
        </w:rPr>
        <w:fldChar w:fldCharType="end"/>
      </w:r>
      <w:r w:rsidR="00567F6A">
        <w:rPr>
          <w:rFonts w:ascii="Garamond" w:hAnsi="Garamond"/>
          <w:sz w:val="24"/>
          <w:szCs w:val="24"/>
        </w:rPr>
        <w:t>.</w:t>
      </w:r>
      <w:r w:rsidRPr="00772DAF">
        <w:rPr>
          <w:rFonts w:ascii="Garamond" w:hAnsi="Garamond"/>
          <w:sz w:val="24"/>
          <w:szCs w:val="24"/>
        </w:rPr>
        <w:t xml:space="preserve"> </w:t>
      </w:r>
      <w:proofErr w:type="spellStart"/>
      <w:r w:rsidRPr="00772DAF">
        <w:rPr>
          <w:rFonts w:ascii="Garamond" w:hAnsi="Garamond"/>
          <w:sz w:val="24"/>
          <w:szCs w:val="24"/>
        </w:rPr>
        <w:t>Dakwah</w:t>
      </w:r>
      <w:proofErr w:type="spellEnd"/>
      <w:r w:rsidRPr="00772DAF">
        <w:rPr>
          <w:rFonts w:ascii="Garamond" w:hAnsi="Garamond"/>
          <w:sz w:val="24"/>
          <w:szCs w:val="24"/>
        </w:rPr>
        <w:t xml:space="preserve"> </w:t>
      </w:r>
      <w:proofErr w:type="spellStart"/>
      <w:r w:rsidRPr="00772DAF">
        <w:rPr>
          <w:rFonts w:ascii="Garamond" w:hAnsi="Garamond"/>
          <w:sz w:val="24"/>
          <w:szCs w:val="24"/>
        </w:rPr>
        <w:t>struktural</w:t>
      </w:r>
      <w:proofErr w:type="spellEnd"/>
      <w:r w:rsidRPr="00772DAF">
        <w:rPr>
          <w:rFonts w:ascii="Garamond" w:hAnsi="Garamond"/>
          <w:sz w:val="24"/>
          <w:szCs w:val="24"/>
        </w:rPr>
        <w:t xml:space="preserve"> </w:t>
      </w:r>
      <w:proofErr w:type="spellStart"/>
      <w:r w:rsidRPr="00772DAF">
        <w:rPr>
          <w:rFonts w:ascii="Garamond" w:hAnsi="Garamond"/>
          <w:sz w:val="24"/>
          <w:szCs w:val="24"/>
        </w:rPr>
        <w:t>mengedepankan</w:t>
      </w:r>
      <w:proofErr w:type="spellEnd"/>
      <w:r w:rsidRPr="00772DAF">
        <w:rPr>
          <w:rFonts w:ascii="Garamond" w:hAnsi="Garamond"/>
          <w:sz w:val="24"/>
          <w:szCs w:val="24"/>
        </w:rPr>
        <w:t xml:space="preserve"> </w:t>
      </w:r>
      <w:proofErr w:type="spellStart"/>
      <w:r w:rsidRPr="00772DAF">
        <w:rPr>
          <w:rFonts w:ascii="Garamond" w:hAnsi="Garamond"/>
          <w:sz w:val="24"/>
          <w:szCs w:val="24"/>
        </w:rPr>
        <w:t>fungsi</w:t>
      </w:r>
      <w:proofErr w:type="spellEnd"/>
      <w:r w:rsidRPr="00772DAF">
        <w:rPr>
          <w:rFonts w:ascii="Garamond" w:hAnsi="Garamond"/>
          <w:sz w:val="24"/>
          <w:szCs w:val="24"/>
        </w:rPr>
        <w:t xml:space="preserve"> </w:t>
      </w:r>
      <w:proofErr w:type="spellStart"/>
      <w:r w:rsidRPr="00772DAF">
        <w:rPr>
          <w:rFonts w:ascii="Garamond" w:hAnsi="Garamond"/>
          <w:sz w:val="24"/>
          <w:szCs w:val="24"/>
        </w:rPr>
        <w:t>struktur</w:t>
      </w:r>
      <w:proofErr w:type="spellEnd"/>
      <w:r w:rsidRPr="00772DAF">
        <w:rPr>
          <w:rFonts w:ascii="Garamond" w:hAnsi="Garamond"/>
          <w:sz w:val="24"/>
          <w:szCs w:val="24"/>
        </w:rPr>
        <w:t xml:space="preserve"> </w:t>
      </w:r>
      <w:proofErr w:type="spellStart"/>
      <w:r w:rsidRPr="00772DAF">
        <w:rPr>
          <w:rFonts w:ascii="Garamond" w:hAnsi="Garamond"/>
          <w:sz w:val="24"/>
          <w:szCs w:val="24"/>
        </w:rPr>
        <w:t>pemerintah</w:t>
      </w:r>
      <w:proofErr w:type="spellEnd"/>
      <w:r w:rsidRPr="00772DAF">
        <w:rPr>
          <w:rFonts w:ascii="Garamond" w:hAnsi="Garamond"/>
          <w:sz w:val="24"/>
          <w:szCs w:val="24"/>
        </w:rPr>
        <w:t xml:space="preserve">, </w:t>
      </w:r>
      <w:proofErr w:type="spellStart"/>
      <w:r w:rsidRPr="00772DAF">
        <w:rPr>
          <w:rFonts w:ascii="Garamond" w:hAnsi="Garamond"/>
          <w:sz w:val="24"/>
          <w:szCs w:val="24"/>
        </w:rPr>
        <w:t>tidak</w:t>
      </w:r>
      <w:proofErr w:type="spellEnd"/>
      <w:r w:rsidRPr="00772DAF">
        <w:rPr>
          <w:rFonts w:ascii="Garamond" w:hAnsi="Garamond"/>
          <w:sz w:val="24"/>
          <w:szCs w:val="24"/>
        </w:rPr>
        <w:t xml:space="preserve"> </w:t>
      </w:r>
      <w:proofErr w:type="spellStart"/>
      <w:r w:rsidRPr="00772DAF">
        <w:rPr>
          <w:rFonts w:ascii="Garamond" w:hAnsi="Garamond"/>
          <w:sz w:val="24"/>
          <w:szCs w:val="24"/>
        </w:rPr>
        <w:t>be</w:t>
      </w:r>
      <w:r w:rsidRPr="00A80CF8">
        <w:rPr>
          <w:rFonts w:ascii="Garamond" w:hAnsi="Garamond"/>
          <w:sz w:val="24"/>
          <w:szCs w:val="24"/>
        </w:rPr>
        <w:t>rawal</w:t>
      </w:r>
      <w:proofErr w:type="spellEnd"/>
      <w:r w:rsidRPr="00A80CF8">
        <w:rPr>
          <w:rFonts w:ascii="Garamond" w:hAnsi="Garamond"/>
          <w:sz w:val="24"/>
          <w:szCs w:val="24"/>
        </w:rPr>
        <w:t xml:space="preserve"> </w:t>
      </w:r>
      <w:proofErr w:type="spellStart"/>
      <w:r w:rsidRPr="00A80CF8">
        <w:rPr>
          <w:rFonts w:ascii="Garamond" w:hAnsi="Garamond"/>
          <w:sz w:val="24"/>
          <w:szCs w:val="24"/>
        </w:rPr>
        <w:t>dari</w:t>
      </w:r>
      <w:proofErr w:type="spellEnd"/>
      <w:r w:rsidRPr="00A80CF8">
        <w:rPr>
          <w:rFonts w:ascii="Garamond" w:hAnsi="Garamond"/>
          <w:sz w:val="24"/>
          <w:szCs w:val="24"/>
        </w:rPr>
        <w:t xml:space="preserve"> </w:t>
      </w:r>
      <w:proofErr w:type="spellStart"/>
      <w:r w:rsidRPr="00A80CF8">
        <w:rPr>
          <w:rFonts w:ascii="Garamond" w:hAnsi="Garamond"/>
          <w:sz w:val="24"/>
          <w:szCs w:val="24"/>
        </w:rPr>
        <w:t>inspirasi</w:t>
      </w:r>
      <w:proofErr w:type="spellEnd"/>
      <w:r w:rsidRPr="00A80CF8">
        <w:rPr>
          <w:rFonts w:ascii="Garamond" w:hAnsi="Garamond"/>
          <w:sz w:val="24"/>
          <w:szCs w:val="24"/>
        </w:rPr>
        <w:t xml:space="preserve"> </w:t>
      </w:r>
      <w:proofErr w:type="spellStart"/>
      <w:r w:rsidRPr="00A80CF8">
        <w:rPr>
          <w:rFonts w:ascii="Garamond" w:hAnsi="Garamond"/>
          <w:sz w:val="24"/>
          <w:szCs w:val="24"/>
        </w:rPr>
        <w:t>pembaharu</w:t>
      </w:r>
      <w:proofErr w:type="spellEnd"/>
      <w:r w:rsidRPr="00A80CF8">
        <w:rPr>
          <w:rFonts w:ascii="Garamond" w:hAnsi="Garamond"/>
          <w:sz w:val="24"/>
          <w:szCs w:val="24"/>
        </w:rPr>
        <w:t xml:space="preserve">, </w:t>
      </w:r>
      <w:proofErr w:type="spellStart"/>
      <w:r w:rsidRPr="00A80CF8">
        <w:rPr>
          <w:rFonts w:ascii="Garamond" w:hAnsi="Garamond"/>
          <w:sz w:val="24"/>
          <w:szCs w:val="24"/>
        </w:rPr>
        <w:t>dalam</w:t>
      </w:r>
      <w:proofErr w:type="spellEnd"/>
      <w:r w:rsidRPr="00A80CF8">
        <w:rPr>
          <w:rFonts w:ascii="Garamond" w:hAnsi="Garamond"/>
          <w:sz w:val="24"/>
          <w:szCs w:val="24"/>
        </w:rPr>
        <w:t xml:space="preserve"> arti </w:t>
      </w:r>
      <w:proofErr w:type="spellStart"/>
      <w:r w:rsidRPr="00A80CF8">
        <w:rPr>
          <w:rFonts w:ascii="Garamond" w:hAnsi="Garamond"/>
          <w:sz w:val="24"/>
          <w:szCs w:val="24"/>
        </w:rPr>
        <w:t>terminologi</w:t>
      </w:r>
      <w:proofErr w:type="spellEnd"/>
      <w:r w:rsidRPr="00A80CF8">
        <w:rPr>
          <w:rFonts w:ascii="Garamond" w:hAnsi="Garamond"/>
          <w:sz w:val="24"/>
          <w:szCs w:val="24"/>
        </w:rPr>
        <w:t xml:space="preserve"> </w:t>
      </w:r>
      <w:proofErr w:type="spellStart"/>
      <w:r w:rsidRPr="00A80CF8">
        <w:rPr>
          <w:rFonts w:ascii="Garamond" w:hAnsi="Garamond"/>
          <w:sz w:val="24"/>
          <w:szCs w:val="24"/>
        </w:rPr>
        <w:t>sosiologi</w:t>
      </w:r>
      <w:proofErr w:type="spellEnd"/>
      <w:r w:rsidRPr="00A80CF8">
        <w:rPr>
          <w:rFonts w:ascii="Garamond" w:hAnsi="Garamond"/>
          <w:sz w:val="24"/>
          <w:szCs w:val="24"/>
        </w:rPr>
        <w:t xml:space="preserve"> </w:t>
      </w:r>
      <w:proofErr w:type="spellStart"/>
      <w:r w:rsidRPr="00A80CF8">
        <w:rPr>
          <w:rFonts w:ascii="Garamond" w:hAnsi="Garamond"/>
          <w:sz w:val="24"/>
          <w:szCs w:val="24"/>
        </w:rPr>
        <w:t>akan</w:t>
      </w:r>
      <w:proofErr w:type="spellEnd"/>
      <w:r w:rsidRPr="00A80CF8">
        <w:rPr>
          <w:rFonts w:ascii="Garamond" w:hAnsi="Garamond"/>
          <w:sz w:val="24"/>
          <w:szCs w:val="24"/>
        </w:rPr>
        <w:t xml:space="preserve"> </w:t>
      </w:r>
      <w:proofErr w:type="spellStart"/>
      <w:r w:rsidRPr="00A80CF8">
        <w:rPr>
          <w:rFonts w:ascii="Garamond" w:hAnsi="Garamond"/>
          <w:sz w:val="24"/>
          <w:szCs w:val="24"/>
        </w:rPr>
        <w:t>tetapi</w:t>
      </w:r>
      <w:proofErr w:type="spellEnd"/>
      <w:r w:rsidRPr="00A80CF8">
        <w:rPr>
          <w:rFonts w:ascii="Garamond" w:hAnsi="Garamond"/>
          <w:sz w:val="24"/>
          <w:szCs w:val="24"/>
        </w:rPr>
        <w:t xml:space="preserve"> </w:t>
      </w:r>
      <w:proofErr w:type="spellStart"/>
      <w:r w:rsidRPr="00A80CF8">
        <w:rPr>
          <w:rFonts w:ascii="Garamond" w:hAnsi="Garamond"/>
          <w:sz w:val="24"/>
          <w:szCs w:val="24"/>
        </w:rPr>
        <w:t>penguasa</w:t>
      </w:r>
      <w:proofErr w:type="spellEnd"/>
      <w:r w:rsidRPr="00A80CF8">
        <w:rPr>
          <w:rFonts w:ascii="Garamond" w:hAnsi="Garamond"/>
          <w:sz w:val="24"/>
          <w:szCs w:val="24"/>
        </w:rPr>
        <w:t xml:space="preserve"> yang </w:t>
      </w:r>
      <w:proofErr w:type="spellStart"/>
      <w:r w:rsidRPr="00A80CF8">
        <w:rPr>
          <w:rFonts w:ascii="Garamond" w:hAnsi="Garamond"/>
          <w:sz w:val="24"/>
          <w:szCs w:val="24"/>
        </w:rPr>
        <w:t>diproduk</w:t>
      </w:r>
      <w:proofErr w:type="spellEnd"/>
      <w:r w:rsidRPr="00A80CF8">
        <w:rPr>
          <w:rFonts w:ascii="Garamond" w:hAnsi="Garamond"/>
          <w:sz w:val="24"/>
          <w:szCs w:val="24"/>
        </w:rPr>
        <w:t xml:space="preserve"> </w:t>
      </w:r>
      <w:proofErr w:type="spellStart"/>
      <w:r w:rsidRPr="00A80CF8">
        <w:rPr>
          <w:rFonts w:ascii="Garamond" w:hAnsi="Garamond"/>
          <w:sz w:val="24"/>
          <w:szCs w:val="24"/>
        </w:rPr>
        <w:t>untuk</w:t>
      </w:r>
      <w:proofErr w:type="spellEnd"/>
      <w:r w:rsidRPr="00A80CF8">
        <w:rPr>
          <w:rFonts w:ascii="Garamond" w:hAnsi="Garamond"/>
          <w:sz w:val="24"/>
          <w:szCs w:val="24"/>
        </w:rPr>
        <w:t xml:space="preserve"> </w:t>
      </w:r>
      <w:proofErr w:type="spellStart"/>
      <w:r w:rsidRPr="00A80CF8">
        <w:rPr>
          <w:rFonts w:ascii="Garamond" w:hAnsi="Garamond"/>
          <w:sz w:val="24"/>
          <w:szCs w:val="24"/>
        </w:rPr>
        <w:t>mengatur</w:t>
      </w:r>
      <w:proofErr w:type="spellEnd"/>
      <w:r w:rsidRPr="00A80CF8">
        <w:rPr>
          <w:rFonts w:ascii="Garamond" w:hAnsi="Garamond"/>
          <w:sz w:val="24"/>
          <w:szCs w:val="24"/>
        </w:rPr>
        <w:t xml:space="preserve"> </w:t>
      </w:r>
      <w:proofErr w:type="spellStart"/>
      <w:r w:rsidRPr="00A80CF8">
        <w:rPr>
          <w:rFonts w:ascii="Garamond" w:hAnsi="Garamond"/>
          <w:sz w:val="24"/>
          <w:szCs w:val="24"/>
        </w:rPr>
        <w:t>masyarakat</w:t>
      </w:r>
      <w:proofErr w:type="spellEnd"/>
      <w:r w:rsidRPr="00A80CF8">
        <w:rPr>
          <w:rFonts w:ascii="Garamond" w:hAnsi="Garamond"/>
          <w:sz w:val="24"/>
          <w:szCs w:val="24"/>
        </w:rPr>
        <w:t xml:space="preserve"> </w:t>
      </w:r>
      <w:proofErr w:type="spellStart"/>
      <w:r w:rsidRPr="00A80CF8">
        <w:rPr>
          <w:rFonts w:ascii="Garamond" w:hAnsi="Garamond"/>
          <w:sz w:val="24"/>
          <w:szCs w:val="24"/>
        </w:rPr>
        <w:t>bawah</w:t>
      </w:r>
      <w:proofErr w:type="spellEnd"/>
      <w:r w:rsidRPr="00A80CF8">
        <w:rPr>
          <w:rFonts w:ascii="Garamond" w:hAnsi="Garamond"/>
          <w:sz w:val="24"/>
          <w:szCs w:val="24"/>
        </w:rPr>
        <w:t xml:space="preserve"> </w:t>
      </w:r>
      <w:proofErr w:type="spellStart"/>
      <w:r w:rsidRPr="00A80CF8">
        <w:rPr>
          <w:rFonts w:ascii="Garamond" w:hAnsi="Garamond"/>
          <w:sz w:val="24"/>
          <w:szCs w:val="24"/>
        </w:rPr>
        <w:t>menjaga</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w:t>
      </w:r>
      <w:proofErr w:type="spellStart"/>
      <w:r w:rsidRPr="00A80CF8">
        <w:rPr>
          <w:rFonts w:ascii="Garamond" w:hAnsi="Garamond"/>
          <w:sz w:val="24"/>
          <w:szCs w:val="24"/>
        </w:rPr>
        <w:t>berbeda</w:t>
      </w:r>
      <w:proofErr w:type="spellEnd"/>
      <w:r w:rsidRPr="00A80CF8">
        <w:rPr>
          <w:rFonts w:ascii="Garamond" w:hAnsi="Garamond"/>
          <w:sz w:val="24"/>
          <w:szCs w:val="24"/>
        </w:rPr>
        <w:t xml:space="preserve"> </w:t>
      </w:r>
      <w:proofErr w:type="spellStart"/>
      <w:r w:rsidRPr="00A80CF8">
        <w:rPr>
          <w:rFonts w:ascii="Garamond" w:hAnsi="Garamond"/>
          <w:sz w:val="24"/>
          <w:szCs w:val="24"/>
        </w:rPr>
        <w:t>dengan</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kultural</w:t>
      </w:r>
      <w:proofErr w:type="spellEnd"/>
      <w:r w:rsidRPr="00A80CF8">
        <w:rPr>
          <w:rFonts w:ascii="Garamond" w:hAnsi="Garamond"/>
          <w:sz w:val="24"/>
          <w:szCs w:val="24"/>
        </w:rPr>
        <w:t xml:space="preserve"> yang </w:t>
      </w:r>
      <w:proofErr w:type="spellStart"/>
      <w:r w:rsidRPr="00A80CF8">
        <w:rPr>
          <w:rFonts w:ascii="Garamond" w:hAnsi="Garamond"/>
          <w:sz w:val="24"/>
          <w:szCs w:val="24"/>
        </w:rPr>
        <w:t>lebih</w:t>
      </w:r>
      <w:proofErr w:type="spellEnd"/>
      <w:r w:rsidRPr="00A80CF8">
        <w:rPr>
          <w:rFonts w:ascii="Garamond" w:hAnsi="Garamond"/>
          <w:sz w:val="24"/>
          <w:szCs w:val="24"/>
        </w:rPr>
        <w:t xml:space="preserve"> </w:t>
      </w:r>
      <w:proofErr w:type="spellStart"/>
      <w:r w:rsidRPr="00A80CF8">
        <w:rPr>
          <w:rFonts w:ascii="Garamond" w:hAnsi="Garamond"/>
          <w:sz w:val="24"/>
          <w:szCs w:val="24"/>
        </w:rPr>
        <w:t>mengedepankan</w:t>
      </w:r>
      <w:proofErr w:type="spellEnd"/>
      <w:r w:rsidRPr="00A80CF8">
        <w:rPr>
          <w:rFonts w:ascii="Garamond" w:hAnsi="Garamond"/>
          <w:sz w:val="24"/>
          <w:szCs w:val="24"/>
        </w:rPr>
        <w:t xml:space="preserve"> </w:t>
      </w:r>
      <w:proofErr w:type="spellStart"/>
      <w:r w:rsidRPr="00A80CF8">
        <w:rPr>
          <w:rFonts w:ascii="Garamond" w:hAnsi="Garamond"/>
          <w:sz w:val="24"/>
          <w:szCs w:val="24"/>
        </w:rPr>
        <w:t>alat</w:t>
      </w:r>
      <w:proofErr w:type="spellEnd"/>
      <w:r w:rsidRPr="00A80CF8">
        <w:rPr>
          <w:rFonts w:ascii="Garamond" w:hAnsi="Garamond"/>
          <w:sz w:val="24"/>
          <w:szCs w:val="24"/>
        </w:rPr>
        <w:t xml:space="preserve"> </w:t>
      </w:r>
      <w:proofErr w:type="spellStart"/>
      <w:r w:rsidRPr="00A80CF8">
        <w:rPr>
          <w:rFonts w:ascii="Garamond" w:hAnsi="Garamond"/>
          <w:sz w:val="24"/>
          <w:szCs w:val="24"/>
        </w:rPr>
        <w:t>sosial</w:t>
      </w:r>
      <w:proofErr w:type="spellEnd"/>
      <w:r w:rsidR="009F560B">
        <w:rPr>
          <w:rFonts w:ascii="Garamond" w:hAnsi="Garamond"/>
          <w:sz w:val="24"/>
          <w:szCs w:val="24"/>
        </w:rPr>
        <w:t xml:space="preserve"> </w:t>
      </w:r>
      <w:proofErr w:type="spellStart"/>
      <w:r w:rsidRPr="00A80CF8">
        <w:rPr>
          <w:rFonts w:ascii="Garamond" w:hAnsi="Garamond"/>
          <w:sz w:val="24"/>
          <w:szCs w:val="24"/>
        </w:rPr>
        <w:t>budaya</w:t>
      </w:r>
      <w:proofErr w:type="spellEnd"/>
      <w:r w:rsidRPr="00A80CF8">
        <w:rPr>
          <w:rFonts w:ascii="Garamond" w:hAnsi="Garamond"/>
          <w:sz w:val="24"/>
          <w:szCs w:val="24"/>
        </w:rPr>
        <w:t xml:space="preserve"> </w:t>
      </w:r>
      <w:proofErr w:type="spellStart"/>
      <w:r w:rsidRPr="00A80CF8">
        <w:rPr>
          <w:rFonts w:ascii="Garamond" w:hAnsi="Garamond"/>
          <w:sz w:val="24"/>
          <w:szCs w:val="24"/>
        </w:rPr>
        <w:t>untuk</w:t>
      </w:r>
      <w:proofErr w:type="spellEnd"/>
      <w:r w:rsidRPr="00A80CF8">
        <w:rPr>
          <w:rFonts w:ascii="Garamond" w:hAnsi="Garamond"/>
          <w:sz w:val="24"/>
          <w:szCs w:val="24"/>
        </w:rPr>
        <w:t xml:space="preserve"> </w:t>
      </w:r>
      <w:proofErr w:type="spellStart"/>
      <w:r w:rsidRPr="00A80CF8">
        <w:rPr>
          <w:rFonts w:ascii="Garamond" w:hAnsi="Garamond"/>
          <w:sz w:val="24"/>
          <w:szCs w:val="24"/>
        </w:rPr>
        <w:t>memperbaiki</w:t>
      </w:r>
      <w:proofErr w:type="spellEnd"/>
      <w:r w:rsidRPr="00A80CF8">
        <w:rPr>
          <w:rFonts w:ascii="Garamond" w:hAnsi="Garamond"/>
          <w:sz w:val="24"/>
          <w:szCs w:val="24"/>
        </w:rPr>
        <w:t xml:space="preserve"> moral </w:t>
      </w:r>
      <w:proofErr w:type="spellStart"/>
      <w:r w:rsidRPr="00A80CF8">
        <w:rPr>
          <w:rFonts w:ascii="Garamond" w:hAnsi="Garamond"/>
          <w:sz w:val="24"/>
          <w:szCs w:val="24"/>
        </w:rPr>
        <w:t>bangsa</w:t>
      </w:r>
      <w:proofErr w:type="spellEnd"/>
      <w:r w:rsidRPr="00A80CF8">
        <w:rPr>
          <w:rFonts w:ascii="Garamond" w:hAnsi="Garamond"/>
          <w:sz w:val="24"/>
          <w:szCs w:val="24"/>
        </w:rPr>
        <w:t>.</w:t>
      </w:r>
      <w:r w:rsidR="00567F6A">
        <w:rPr>
          <w:rFonts w:ascii="Garamond" w:hAnsi="Garamond"/>
          <w:sz w:val="24"/>
          <w:szCs w:val="24"/>
        </w:rPr>
        <w:fldChar w:fldCharType="begin" w:fldLock="1"/>
      </w:r>
      <w:r w:rsidR="00D57D4B">
        <w:rPr>
          <w:rFonts w:ascii="Garamond" w:hAnsi="Garamond"/>
          <w:sz w:val="24"/>
          <w:szCs w:val="24"/>
        </w:rPr>
        <w:instrText>ADDIN CSL_CITATION {"citationItems":[{"id":"ITEM-1","itemData":{"author":[{"dropping-particle":"","family":"Aziz","given":"Moh. Ali","non-dropping-particle":"","parse-names":false,"suffix":""}],"edition":"Kencana Pr","id":"ITEM-1","issued":{"date-parts":[["2009"]]},"publisher-place":"Jakarta","title":"Ilmu Dakwah","type":"book"},"uris":["http://www.mendeley.com/documents/?uuid=21f202e7-a4cf-4b7a-b9c6-67324b678392"]}],"mendeley":{"formattedCitation":"(Aziz, 2009)","plainTextFormattedCitation":"(Aziz, 2009)","previouslyFormattedCitation":"(Aziz, 2009)"},"properties":{"noteIndex":0},"schema":"https://github.com/citation-style-language/schema/raw/master/csl-citation.json"}</w:instrText>
      </w:r>
      <w:r w:rsidR="00567F6A">
        <w:rPr>
          <w:rFonts w:ascii="Garamond" w:hAnsi="Garamond"/>
          <w:sz w:val="24"/>
          <w:szCs w:val="24"/>
        </w:rPr>
        <w:fldChar w:fldCharType="separate"/>
      </w:r>
      <w:r w:rsidR="00567F6A" w:rsidRPr="00567F6A">
        <w:rPr>
          <w:rFonts w:ascii="Garamond" w:hAnsi="Garamond"/>
          <w:noProof/>
          <w:sz w:val="24"/>
          <w:szCs w:val="24"/>
        </w:rPr>
        <w:t>(Aziz, 2009)</w:t>
      </w:r>
      <w:r w:rsidR="00567F6A">
        <w:rPr>
          <w:rFonts w:ascii="Garamond" w:hAnsi="Garamond"/>
          <w:sz w:val="24"/>
          <w:szCs w:val="24"/>
        </w:rPr>
        <w:fldChar w:fldCharType="end"/>
      </w:r>
      <w:r w:rsidRPr="00A80CF8">
        <w:rPr>
          <w:rFonts w:ascii="Garamond" w:hAnsi="Garamond"/>
          <w:sz w:val="24"/>
          <w:szCs w:val="24"/>
        </w:rPr>
        <w:t xml:space="preserve"> </w:t>
      </w:r>
    </w:p>
    <w:p w14:paraId="5076F367" w14:textId="60B1A617" w:rsidR="00342277" w:rsidRPr="00A80CF8" w:rsidRDefault="00342277" w:rsidP="00A96441">
      <w:pPr>
        <w:spacing w:before="120" w:after="0" w:line="360" w:lineRule="auto"/>
        <w:ind w:firstLine="709"/>
        <w:jc w:val="both"/>
        <w:rPr>
          <w:rFonts w:ascii="Garamond" w:hAnsi="Garamond"/>
          <w:sz w:val="24"/>
          <w:szCs w:val="24"/>
        </w:rPr>
      </w:pP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struktural</w:t>
      </w:r>
      <w:proofErr w:type="spellEnd"/>
      <w:r w:rsidRPr="00A80CF8">
        <w:rPr>
          <w:rFonts w:ascii="Garamond" w:hAnsi="Garamond"/>
          <w:sz w:val="24"/>
          <w:szCs w:val="24"/>
        </w:rPr>
        <w:t xml:space="preserve"> </w:t>
      </w:r>
      <w:proofErr w:type="spellStart"/>
      <w:r w:rsidRPr="00A80CF8">
        <w:rPr>
          <w:rFonts w:ascii="Garamond" w:hAnsi="Garamond"/>
          <w:sz w:val="24"/>
          <w:szCs w:val="24"/>
        </w:rPr>
        <w:t>atau</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yang </w:t>
      </w:r>
      <w:proofErr w:type="spellStart"/>
      <w:r w:rsidRPr="00A80CF8">
        <w:rPr>
          <w:rFonts w:ascii="Garamond" w:hAnsi="Garamond"/>
          <w:sz w:val="24"/>
          <w:szCs w:val="24"/>
        </w:rPr>
        <w:t>dilakukan</w:t>
      </w:r>
      <w:proofErr w:type="spellEnd"/>
      <w:r w:rsidRPr="00A80CF8">
        <w:rPr>
          <w:rFonts w:ascii="Garamond" w:hAnsi="Garamond"/>
          <w:sz w:val="24"/>
          <w:szCs w:val="24"/>
        </w:rPr>
        <w:t xml:space="preserve"> oleh </w:t>
      </w:r>
      <w:proofErr w:type="spellStart"/>
      <w:r w:rsidRPr="00A80CF8">
        <w:rPr>
          <w:rFonts w:ascii="Garamond" w:hAnsi="Garamond"/>
          <w:sz w:val="24"/>
          <w:szCs w:val="24"/>
        </w:rPr>
        <w:t>pemerintah</w:t>
      </w:r>
      <w:proofErr w:type="spellEnd"/>
      <w:r w:rsidRPr="00A80CF8">
        <w:rPr>
          <w:rFonts w:ascii="Garamond" w:hAnsi="Garamond"/>
          <w:sz w:val="24"/>
          <w:szCs w:val="24"/>
        </w:rPr>
        <w:t xml:space="preserve"> </w:t>
      </w:r>
      <w:proofErr w:type="spellStart"/>
      <w:r w:rsidRPr="00A80CF8">
        <w:rPr>
          <w:rFonts w:ascii="Garamond" w:hAnsi="Garamond"/>
          <w:sz w:val="24"/>
          <w:szCs w:val="24"/>
        </w:rPr>
        <w:t>dalam</w:t>
      </w:r>
      <w:proofErr w:type="spellEnd"/>
      <w:r w:rsidRPr="00A80CF8">
        <w:rPr>
          <w:rFonts w:ascii="Garamond" w:hAnsi="Garamond"/>
          <w:sz w:val="24"/>
          <w:szCs w:val="24"/>
        </w:rPr>
        <w:t xml:space="preserve"> </w:t>
      </w:r>
      <w:proofErr w:type="spellStart"/>
      <w:r w:rsidR="009F560B">
        <w:rPr>
          <w:rFonts w:ascii="Garamond" w:hAnsi="Garamond"/>
          <w:sz w:val="24"/>
          <w:szCs w:val="24"/>
        </w:rPr>
        <w:t>rangka</w:t>
      </w:r>
      <w:proofErr w:type="spellEnd"/>
      <w:r w:rsidR="009F560B">
        <w:rPr>
          <w:rFonts w:ascii="Garamond" w:hAnsi="Garamond"/>
          <w:sz w:val="24"/>
          <w:szCs w:val="24"/>
        </w:rPr>
        <w:t xml:space="preserve"> </w:t>
      </w:r>
      <w:proofErr w:type="spellStart"/>
      <w:r w:rsidRPr="00A80CF8">
        <w:rPr>
          <w:rFonts w:ascii="Garamond" w:hAnsi="Garamond"/>
          <w:sz w:val="24"/>
          <w:szCs w:val="24"/>
        </w:rPr>
        <w:t>menjaga</w:t>
      </w:r>
      <w:proofErr w:type="spellEnd"/>
      <w:r w:rsidR="009F560B">
        <w:rPr>
          <w:rFonts w:ascii="Garamond" w:hAnsi="Garamond"/>
          <w:sz w:val="24"/>
          <w:szCs w:val="24"/>
        </w:rPr>
        <w:t xml:space="preserve"> dan </w:t>
      </w:r>
      <w:proofErr w:type="spellStart"/>
      <w:r w:rsidR="009F560B">
        <w:rPr>
          <w:rFonts w:ascii="Garamond" w:hAnsi="Garamond"/>
          <w:sz w:val="24"/>
          <w:szCs w:val="24"/>
        </w:rPr>
        <w:t>memelihara</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sangat </w:t>
      </w:r>
      <w:proofErr w:type="spellStart"/>
      <w:r w:rsidRPr="00A80CF8">
        <w:rPr>
          <w:rFonts w:ascii="Garamond" w:hAnsi="Garamond"/>
          <w:sz w:val="24"/>
          <w:szCs w:val="24"/>
        </w:rPr>
        <w:t>dibutuhkan</w:t>
      </w:r>
      <w:proofErr w:type="spellEnd"/>
      <w:r w:rsidRPr="00A80CF8">
        <w:rPr>
          <w:rFonts w:ascii="Garamond" w:hAnsi="Garamond"/>
          <w:sz w:val="24"/>
          <w:szCs w:val="24"/>
        </w:rPr>
        <w:t xml:space="preserve">, </w:t>
      </w:r>
      <w:proofErr w:type="spellStart"/>
      <w:r w:rsidRPr="00A80CF8">
        <w:rPr>
          <w:rFonts w:ascii="Garamond" w:hAnsi="Garamond"/>
          <w:sz w:val="24"/>
          <w:szCs w:val="24"/>
        </w:rPr>
        <w:t>hanya</w:t>
      </w:r>
      <w:proofErr w:type="spellEnd"/>
      <w:r w:rsidRPr="00A80CF8">
        <w:rPr>
          <w:rFonts w:ascii="Garamond" w:hAnsi="Garamond"/>
          <w:sz w:val="24"/>
          <w:szCs w:val="24"/>
        </w:rPr>
        <w:t xml:space="preserve"> </w:t>
      </w:r>
      <w:proofErr w:type="spellStart"/>
      <w:r w:rsidRPr="00A80CF8">
        <w:rPr>
          <w:rFonts w:ascii="Garamond" w:hAnsi="Garamond"/>
          <w:sz w:val="24"/>
          <w:szCs w:val="24"/>
        </w:rPr>
        <w:t>saja</w:t>
      </w:r>
      <w:proofErr w:type="spellEnd"/>
      <w:r w:rsidRPr="00A80CF8">
        <w:rPr>
          <w:rFonts w:ascii="Garamond" w:hAnsi="Garamond"/>
          <w:sz w:val="24"/>
          <w:szCs w:val="24"/>
        </w:rPr>
        <w:t xml:space="preserve"> </w:t>
      </w:r>
      <w:proofErr w:type="spellStart"/>
      <w:r w:rsidRPr="00A80CF8">
        <w:rPr>
          <w:rFonts w:ascii="Garamond" w:hAnsi="Garamond"/>
          <w:sz w:val="24"/>
          <w:szCs w:val="24"/>
        </w:rPr>
        <w:t>sebagian</w:t>
      </w:r>
      <w:proofErr w:type="spellEnd"/>
      <w:r w:rsidRPr="00A80CF8">
        <w:rPr>
          <w:rFonts w:ascii="Garamond" w:hAnsi="Garamond"/>
          <w:sz w:val="24"/>
          <w:szCs w:val="24"/>
        </w:rPr>
        <w:t xml:space="preserve"> </w:t>
      </w:r>
      <w:proofErr w:type="spellStart"/>
      <w:r w:rsidRPr="00A80CF8">
        <w:rPr>
          <w:rFonts w:ascii="Garamond" w:hAnsi="Garamond"/>
          <w:sz w:val="24"/>
          <w:szCs w:val="24"/>
        </w:rPr>
        <w:t>masyarakat</w:t>
      </w:r>
      <w:proofErr w:type="spellEnd"/>
      <w:r w:rsidRPr="00A80CF8">
        <w:rPr>
          <w:rFonts w:ascii="Garamond" w:hAnsi="Garamond"/>
          <w:sz w:val="24"/>
          <w:szCs w:val="24"/>
        </w:rPr>
        <w:t xml:space="preserve"> </w:t>
      </w:r>
      <w:proofErr w:type="spellStart"/>
      <w:r w:rsidRPr="00A80CF8">
        <w:rPr>
          <w:rFonts w:ascii="Garamond" w:hAnsi="Garamond"/>
          <w:sz w:val="24"/>
          <w:szCs w:val="24"/>
        </w:rPr>
        <w:t>ataupun</w:t>
      </w:r>
      <w:proofErr w:type="spellEnd"/>
      <w:r w:rsidRPr="00A80CF8">
        <w:rPr>
          <w:rFonts w:ascii="Garamond" w:hAnsi="Garamond"/>
          <w:sz w:val="24"/>
          <w:szCs w:val="24"/>
        </w:rPr>
        <w:t xml:space="preserve"> </w:t>
      </w:r>
      <w:proofErr w:type="spellStart"/>
      <w:r w:rsidRPr="00A80CF8">
        <w:rPr>
          <w:rFonts w:ascii="Garamond" w:hAnsi="Garamond"/>
          <w:sz w:val="24"/>
          <w:szCs w:val="24"/>
        </w:rPr>
        <w:t>kebanyakan</w:t>
      </w:r>
      <w:proofErr w:type="spellEnd"/>
      <w:r w:rsidRPr="00A80CF8">
        <w:rPr>
          <w:rFonts w:ascii="Garamond" w:hAnsi="Garamond"/>
          <w:sz w:val="24"/>
          <w:szCs w:val="24"/>
        </w:rPr>
        <w:t xml:space="preserve"> </w:t>
      </w:r>
      <w:proofErr w:type="spellStart"/>
      <w:r w:rsidRPr="00A80CF8">
        <w:rPr>
          <w:rFonts w:ascii="Garamond" w:hAnsi="Garamond"/>
          <w:sz w:val="24"/>
          <w:szCs w:val="24"/>
        </w:rPr>
        <w:t>masyarakat</w:t>
      </w:r>
      <w:proofErr w:type="spellEnd"/>
      <w:r w:rsidRPr="00A80CF8">
        <w:rPr>
          <w:rFonts w:ascii="Garamond" w:hAnsi="Garamond"/>
          <w:sz w:val="24"/>
          <w:szCs w:val="24"/>
        </w:rPr>
        <w:t xml:space="preserve"> </w:t>
      </w:r>
      <w:proofErr w:type="spellStart"/>
      <w:r w:rsidRPr="00A80CF8">
        <w:rPr>
          <w:rFonts w:ascii="Garamond" w:hAnsi="Garamond"/>
          <w:sz w:val="24"/>
          <w:szCs w:val="24"/>
        </w:rPr>
        <w:t>menganggap</w:t>
      </w:r>
      <w:proofErr w:type="spellEnd"/>
      <w:r w:rsidRPr="00A80CF8">
        <w:rPr>
          <w:rFonts w:ascii="Garamond" w:hAnsi="Garamond"/>
          <w:sz w:val="24"/>
          <w:szCs w:val="24"/>
        </w:rPr>
        <w:t xml:space="preserve"> </w:t>
      </w:r>
      <w:proofErr w:type="spellStart"/>
      <w:r w:rsidRPr="00A80CF8">
        <w:rPr>
          <w:rFonts w:ascii="Garamond" w:hAnsi="Garamond"/>
          <w:sz w:val="24"/>
          <w:szCs w:val="24"/>
        </w:rPr>
        <w:t>bahwa</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hanya</w:t>
      </w:r>
      <w:proofErr w:type="spellEnd"/>
      <w:r w:rsidRPr="00A80CF8">
        <w:rPr>
          <w:rFonts w:ascii="Garamond" w:hAnsi="Garamond"/>
          <w:sz w:val="24"/>
          <w:szCs w:val="24"/>
        </w:rPr>
        <w:t xml:space="preserve">  di </w:t>
      </w:r>
      <w:proofErr w:type="spellStart"/>
      <w:r w:rsidRPr="00A80CF8">
        <w:rPr>
          <w:rFonts w:ascii="Garamond" w:hAnsi="Garamond"/>
          <w:sz w:val="24"/>
          <w:szCs w:val="24"/>
        </w:rPr>
        <w:t>atas</w:t>
      </w:r>
      <w:proofErr w:type="spellEnd"/>
      <w:r w:rsidRPr="00A80CF8">
        <w:rPr>
          <w:rFonts w:ascii="Garamond" w:hAnsi="Garamond"/>
          <w:sz w:val="24"/>
          <w:szCs w:val="24"/>
        </w:rPr>
        <w:t xml:space="preserve"> </w:t>
      </w:r>
      <w:proofErr w:type="spellStart"/>
      <w:r w:rsidRPr="00A80CF8">
        <w:rPr>
          <w:rFonts w:ascii="Garamond" w:hAnsi="Garamond"/>
          <w:sz w:val="24"/>
          <w:szCs w:val="24"/>
        </w:rPr>
        <w:t>mimbar</w:t>
      </w:r>
      <w:proofErr w:type="spellEnd"/>
      <w:r w:rsidRPr="00A80CF8">
        <w:rPr>
          <w:rFonts w:ascii="Garamond" w:hAnsi="Garamond"/>
          <w:sz w:val="24"/>
          <w:szCs w:val="24"/>
        </w:rPr>
        <w:t xml:space="preserve"> yang </w:t>
      </w:r>
      <w:proofErr w:type="spellStart"/>
      <w:r w:rsidRPr="00A80CF8">
        <w:rPr>
          <w:rFonts w:ascii="Garamond" w:hAnsi="Garamond"/>
          <w:sz w:val="24"/>
          <w:szCs w:val="24"/>
        </w:rPr>
        <w:t>dilakukan</w:t>
      </w:r>
      <w:proofErr w:type="spellEnd"/>
      <w:r w:rsidRPr="00A80CF8">
        <w:rPr>
          <w:rFonts w:ascii="Garamond" w:hAnsi="Garamond"/>
          <w:sz w:val="24"/>
          <w:szCs w:val="24"/>
        </w:rPr>
        <w:t xml:space="preserve"> oleh para </w:t>
      </w:r>
      <w:proofErr w:type="spellStart"/>
      <w:r w:rsidRPr="00A80CF8">
        <w:rPr>
          <w:rFonts w:ascii="Garamond" w:hAnsi="Garamond"/>
          <w:sz w:val="24"/>
          <w:szCs w:val="24"/>
        </w:rPr>
        <w:t>dai</w:t>
      </w:r>
      <w:proofErr w:type="spellEnd"/>
      <w:r w:rsidR="009F560B">
        <w:rPr>
          <w:rFonts w:ascii="Garamond" w:hAnsi="Garamond"/>
          <w:sz w:val="24"/>
          <w:szCs w:val="24"/>
        </w:rPr>
        <w:t>.</w:t>
      </w:r>
      <w:r w:rsidRPr="00A80CF8">
        <w:rPr>
          <w:rFonts w:ascii="Garamond" w:hAnsi="Garamond"/>
          <w:sz w:val="24"/>
          <w:szCs w:val="24"/>
        </w:rPr>
        <w:t xml:space="preserve"> </w:t>
      </w:r>
      <w:proofErr w:type="spellStart"/>
      <w:r w:rsidR="009F560B">
        <w:rPr>
          <w:rFonts w:ascii="Garamond" w:hAnsi="Garamond"/>
          <w:sz w:val="24"/>
          <w:szCs w:val="24"/>
        </w:rPr>
        <w:t>D</w:t>
      </w:r>
      <w:r w:rsidRPr="00A80CF8">
        <w:rPr>
          <w:rFonts w:ascii="Garamond" w:hAnsi="Garamond"/>
          <w:sz w:val="24"/>
          <w:szCs w:val="24"/>
        </w:rPr>
        <w:t>akwah</w:t>
      </w:r>
      <w:proofErr w:type="spellEnd"/>
      <w:r w:rsidRPr="00A80CF8">
        <w:rPr>
          <w:rFonts w:ascii="Garamond" w:hAnsi="Garamond"/>
          <w:sz w:val="24"/>
          <w:szCs w:val="24"/>
        </w:rPr>
        <w:t xml:space="preserve"> </w:t>
      </w:r>
      <w:proofErr w:type="spellStart"/>
      <w:r w:rsidRPr="00A80CF8">
        <w:rPr>
          <w:rFonts w:ascii="Garamond" w:hAnsi="Garamond"/>
          <w:sz w:val="24"/>
          <w:szCs w:val="24"/>
        </w:rPr>
        <w:t>struktural</w:t>
      </w:r>
      <w:proofErr w:type="spellEnd"/>
      <w:r w:rsidRPr="00A80CF8">
        <w:rPr>
          <w:rFonts w:ascii="Garamond" w:hAnsi="Garamond"/>
          <w:sz w:val="24"/>
          <w:szCs w:val="24"/>
        </w:rPr>
        <w:t xml:space="preserve"> </w:t>
      </w:r>
      <w:proofErr w:type="spellStart"/>
      <w:r w:rsidRPr="00A80CF8">
        <w:rPr>
          <w:rFonts w:ascii="Garamond" w:hAnsi="Garamond"/>
          <w:sz w:val="24"/>
          <w:szCs w:val="24"/>
        </w:rPr>
        <w:t>sesungguhnya</w:t>
      </w:r>
      <w:proofErr w:type="spellEnd"/>
      <w:r w:rsidRPr="00A80CF8">
        <w:rPr>
          <w:rFonts w:ascii="Garamond" w:hAnsi="Garamond"/>
          <w:sz w:val="24"/>
          <w:szCs w:val="24"/>
        </w:rPr>
        <w:t xml:space="preserve"> </w:t>
      </w:r>
      <w:proofErr w:type="spellStart"/>
      <w:r w:rsidRPr="00A80CF8">
        <w:rPr>
          <w:rFonts w:ascii="Garamond" w:hAnsi="Garamond"/>
          <w:sz w:val="24"/>
          <w:szCs w:val="24"/>
        </w:rPr>
        <w:t>adalah</w:t>
      </w:r>
      <w:proofErr w:type="spellEnd"/>
      <w:r w:rsidRPr="00A80CF8">
        <w:rPr>
          <w:rFonts w:ascii="Garamond" w:hAnsi="Garamond"/>
          <w:sz w:val="24"/>
          <w:szCs w:val="24"/>
        </w:rPr>
        <w:t xml:space="preserve"> </w:t>
      </w:r>
      <w:proofErr w:type="spellStart"/>
      <w:r w:rsidRPr="00A80CF8">
        <w:rPr>
          <w:rFonts w:ascii="Garamond" w:hAnsi="Garamond"/>
          <w:sz w:val="24"/>
          <w:szCs w:val="24"/>
        </w:rPr>
        <w:t>ajakan</w:t>
      </w:r>
      <w:proofErr w:type="spellEnd"/>
      <w:r w:rsidRPr="00A80CF8">
        <w:rPr>
          <w:rFonts w:ascii="Garamond" w:hAnsi="Garamond"/>
          <w:sz w:val="24"/>
          <w:szCs w:val="24"/>
        </w:rPr>
        <w:t xml:space="preserve"> </w:t>
      </w:r>
      <w:proofErr w:type="spellStart"/>
      <w:r w:rsidRPr="00A80CF8">
        <w:rPr>
          <w:rFonts w:ascii="Garamond" w:hAnsi="Garamond"/>
          <w:sz w:val="24"/>
          <w:szCs w:val="24"/>
        </w:rPr>
        <w:t>pemerintah</w:t>
      </w:r>
      <w:proofErr w:type="spellEnd"/>
      <w:r w:rsidRPr="00A80CF8">
        <w:rPr>
          <w:rFonts w:ascii="Garamond" w:hAnsi="Garamond"/>
          <w:sz w:val="24"/>
          <w:szCs w:val="24"/>
        </w:rPr>
        <w:t xml:space="preserve"> </w:t>
      </w:r>
      <w:proofErr w:type="spellStart"/>
      <w:r w:rsidR="009F560B">
        <w:rPr>
          <w:rFonts w:ascii="Garamond" w:hAnsi="Garamond"/>
          <w:sz w:val="24"/>
          <w:szCs w:val="24"/>
        </w:rPr>
        <w:t>untuk</w:t>
      </w:r>
      <w:proofErr w:type="spellEnd"/>
      <w:r w:rsidR="009F560B">
        <w:rPr>
          <w:rFonts w:ascii="Garamond" w:hAnsi="Garamond"/>
          <w:sz w:val="24"/>
          <w:szCs w:val="24"/>
        </w:rPr>
        <w:t xml:space="preserve"> </w:t>
      </w:r>
      <w:proofErr w:type="spellStart"/>
      <w:r w:rsidR="009F560B">
        <w:rPr>
          <w:rFonts w:ascii="Garamond" w:hAnsi="Garamond"/>
          <w:sz w:val="24"/>
          <w:szCs w:val="24"/>
        </w:rPr>
        <w:t>menjaga</w:t>
      </w:r>
      <w:proofErr w:type="spellEnd"/>
      <w:r w:rsidR="009F560B">
        <w:rPr>
          <w:rFonts w:ascii="Garamond" w:hAnsi="Garamond"/>
          <w:sz w:val="24"/>
          <w:szCs w:val="24"/>
        </w:rPr>
        <w:t xml:space="preserve"> </w:t>
      </w:r>
      <w:proofErr w:type="spellStart"/>
      <w:r w:rsidR="009F560B">
        <w:rPr>
          <w:rFonts w:ascii="Garamond" w:hAnsi="Garamond"/>
          <w:sz w:val="24"/>
          <w:szCs w:val="24"/>
        </w:rPr>
        <w:t>lingkungan</w:t>
      </w:r>
      <w:proofErr w:type="spellEnd"/>
      <w:r w:rsidR="009F560B">
        <w:rPr>
          <w:rFonts w:ascii="Garamond" w:hAnsi="Garamond"/>
          <w:sz w:val="24"/>
          <w:szCs w:val="24"/>
        </w:rPr>
        <w:t xml:space="preserve">, </w:t>
      </w:r>
      <w:proofErr w:type="spellStart"/>
      <w:r w:rsidRPr="00A80CF8">
        <w:rPr>
          <w:rFonts w:ascii="Garamond" w:hAnsi="Garamond"/>
          <w:sz w:val="24"/>
          <w:szCs w:val="24"/>
        </w:rPr>
        <w:t>sosialisasi</w:t>
      </w:r>
      <w:proofErr w:type="spellEnd"/>
      <w:r w:rsidRPr="00A80CF8">
        <w:rPr>
          <w:rFonts w:ascii="Garamond" w:hAnsi="Garamond"/>
          <w:sz w:val="24"/>
          <w:szCs w:val="24"/>
        </w:rPr>
        <w:t xml:space="preserve"> yang </w:t>
      </w:r>
      <w:proofErr w:type="spellStart"/>
      <w:r w:rsidRPr="00A80CF8">
        <w:rPr>
          <w:rFonts w:ascii="Garamond" w:hAnsi="Garamond"/>
          <w:sz w:val="24"/>
          <w:szCs w:val="24"/>
        </w:rPr>
        <w:t>dilakukan</w:t>
      </w:r>
      <w:proofErr w:type="spellEnd"/>
      <w:r w:rsidRPr="00A80CF8">
        <w:rPr>
          <w:rFonts w:ascii="Garamond" w:hAnsi="Garamond"/>
          <w:sz w:val="24"/>
          <w:szCs w:val="24"/>
        </w:rPr>
        <w:t xml:space="preserve"> oleh</w:t>
      </w:r>
      <w:r w:rsidR="00E77C29">
        <w:rPr>
          <w:rFonts w:ascii="Garamond" w:hAnsi="Garamond"/>
          <w:sz w:val="24"/>
          <w:szCs w:val="24"/>
        </w:rPr>
        <w:t xml:space="preserve"> </w:t>
      </w:r>
      <w:proofErr w:type="spellStart"/>
      <w:r w:rsidRPr="00A80CF8">
        <w:rPr>
          <w:rFonts w:ascii="Garamond" w:hAnsi="Garamond"/>
          <w:sz w:val="24"/>
          <w:szCs w:val="24"/>
        </w:rPr>
        <w:t>pemerintah</w:t>
      </w:r>
      <w:proofErr w:type="spellEnd"/>
      <w:r w:rsidRPr="00A80CF8">
        <w:rPr>
          <w:rFonts w:ascii="Garamond" w:hAnsi="Garamond"/>
          <w:sz w:val="24"/>
          <w:szCs w:val="24"/>
        </w:rPr>
        <w:t xml:space="preserve"> </w:t>
      </w:r>
      <w:proofErr w:type="spellStart"/>
      <w:r w:rsidRPr="00A80CF8">
        <w:rPr>
          <w:rFonts w:ascii="Garamond" w:hAnsi="Garamond"/>
          <w:sz w:val="24"/>
          <w:szCs w:val="24"/>
        </w:rPr>
        <w:t>dalam</w:t>
      </w:r>
      <w:proofErr w:type="spellEnd"/>
      <w:r w:rsidRPr="00A80CF8">
        <w:rPr>
          <w:rFonts w:ascii="Garamond" w:hAnsi="Garamond"/>
          <w:sz w:val="24"/>
          <w:szCs w:val="24"/>
        </w:rPr>
        <w:t xml:space="preserve"> </w:t>
      </w:r>
      <w:proofErr w:type="spellStart"/>
      <w:r w:rsidRPr="00A80CF8">
        <w:rPr>
          <w:rFonts w:ascii="Garamond" w:hAnsi="Garamond"/>
          <w:sz w:val="24"/>
          <w:szCs w:val="24"/>
        </w:rPr>
        <w:t>rangka</w:t>
      </w:r>
      <w:proofErr w:type="spellEnd"/>
      <w:r w:rsidRPr="00A80CF8">
        <w:rPr>
          <w:rFonts w:ascii="Garamond" w:hAnsi="Garamond"/>
          <w:sz w:val="24"/>
          <w:szCs w:val="24"/>
        </w:rPr>
        <w:t xml:space="preserve"> </w:t>
      </w:r>
      <w:proofErr w:type="spellStart"/>
      <w:r w:rsidRPr="00A80CF8">
        <w:rPr>
          <w:rFonts w:ascii="Garamond" w:hAnsi="Garamond"/>
          <w:sz w:val="24"/>
          <w:szCs w:val="24"/>
        </w:rPr>
        <w:t>menjaga</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009F560B">
        <w:rPr>
          <w:rFonts w:ascii="Garamond" w:hAnsi="Garamond"/>
          <w:sz w:val="24"/>
          <w:szCs w:val="24"/>
        </w:rPr>
        <w:t xml:space="preserve"> </w:t>
      </w:r>
      <w:proofErr w:type="spellStart"/>
      <w:r w:rsidR="009F560B">
        <w:rPr>
          <w:rFonts w:ascii="Garamond" w:hAnsi="Garamond"/>
          <w:sz w:val="24"/>
          <w:szCs w:val="24"/>
        </w:rPr>
        <w:t>itulah</w:t>
      </w:r>
      <w:proofErr w:type="spellEnd"/>
      <w:r w:rsidR="009F560B">
        <w:rPr>
          <w:rFonts w:ascii="Garamond" w:hAnsi="Garamond"/>
          <w:sz w:val="24"/>
          <w:szCs w:val="24"/>
        </w:rPr>
        <w:t xml:space="preserve"> </w:t>
      </w:r>
      <w:proofErr w:type="spellStart"/>
      <w:r w:rsidR="009F560B">
        <w:rPr>
          <w:rFonts w:ascii="Garamond" w:hAnsi="Garamond"/>
          <w:sz w:val="24"/>
          <w:szCs w:val="24"/>
        </w:rPr>
        <w:t>dakwah</w:t>
      </w:r>
      <w:proofErr w:type="spellEnd"/>
      <w:r w:rsidR="009F560B">
        <w:rPr>
          <w:rFonts w:ascii="Garamond" w:hAnsi="Garamond"/>
          <w:sz w:val="24"/>
          <w:szCs w:val="24"/>
        </w:rPr>
        <w:t xml:space="preserve"> </w:t>
      </w:r>
      <w:proofErr w:type="spellStart"/>
      <w:r w:rsidR="009F560B">
        <w:rPr>
          <w:rFonts w:ascii="Garamond" w:hAnsi="Garamond"/>
          <w:sz w:val="24"/>
          <w:szCs w:val="24"/>
        </w:rPr>
        <w:t>struktural</w:t>
      </w:r>
      <w:proofErr w:type="spellEnd"/>
      <w:r w:rsidR="009F560B">
        <w:rPr>
          <w:rFonts w:ascii="Garamond" w:hAnsi="Garamond"/>
          <w:sz w:val="24"/>
          <w:szCs w:val="24"/>
        </w:rPr>
        <w:t xml:space="preserve"> </w:t>
      </w:r>
      <w:proofErr w:type="spellStart"/>
      <w:r w:rsidR="009F560B">
        <w:rPr>
          <w:rFonts w:ascii="Garamond" w:hAnsi="Garamond"/>
          <w:sz w:val="24"/>
          <w:szCs w:val="24"/>
        </w:rPr>
        <w:t>hanya</w:t>
      </w:r>
      <w:proofErr w:type="spellEnd"/>
      <w:r w:rsidR="009F560B">
        <w:rPr>
          <w:rFonts w:ascii="Garamond" w:hAnsi="Garamond"/>
          <w:sz w:val="24"/>
          <w:szCs w:val="24"/>
        </w:rPr>
        <w:t xml:space="preserve"> </w:t>
      </w:r>
      <w:proofErr w:type="spellStart"/>
      <w:r w:rsidR="009F560B">
        <w:rPr>
          <w:rFonts w:ascii="Garamond" w:hAnsi="Garamond"/>
          <w:sz w:val="24"/>
          <w:szCs w:val="24"/>
        </w:rPr>
        <w:t>saja</w:t>
      </w:r>
      <w:proofErr w:type="spellEnd"/>
      <w:r w:rsidR="009F560B">
        <w:rPr>
          <w:rFonts w:ascii="Garamond" w:hAnsi="Garamond"/>
          <w:sz w:val="24"/>
          <w:szCs w:val="24"/>
        </w:rPr>
        <w:t xml:space="preserve"> </w:t>
      </w:r>
      <w:proofErr w:type="spellStart"/>
      <w:r w:rsidR="009F560B">
        <w:rPr>
          <w:rFonts w:ascii="Garamond" w:hAnsi="Garamond"/>
          <w:sz w:val="24"/>
          <w:szCs w:val="24"/>
        </w:rPr>
        <w:t>pemerintah</w:t>
      </w:r>
      <w:proofErr w:type="spellEnd"/>
      <w:r w:rsidR="009F560B">
        <w:rPr>
          <w:rFonts w:ascii="Garamond" w:hAnsi="Garamond"/>
          <w:sz w:val="24"/>
          <w:szCs w:val="24"/>
        </w:rPr>
        <w:t xml:space="preserve"> </w:t>
      </w:r>
      <w:proofErr w:type="spellStart"/>
      <w:r w:rsidR="009F560B">
        <w:rPr>
          <w:rFonts w:ascii="Garamond" w:hAnsi="Garamond"/>
          <w:sz w:val="24"/>
          <w:szCs w:val="24"/>
        </w:rPr>
        <w:t>tidak</w:t>
      </w:r>
      <w:proofErr w:type="spellEnd"/>
      <w:r w:rsidR="009F560B">
        <w:rPr>
          <w:rFonts w:ascii="Garamond" w:hAnsi="Garamond"/>
          <w:sz w:val="24"/>
          <w:szCs w:val="24"/>
        </w:rPr>
        <w:t xml:space="preserve"> </w:t>
      </w:r>
      <w:proofErr w:type="spellStart"/>
      <w:r w:rsidR="009F560B">
        <w:rPr>
          <w:rFonts w:ascii="Garamond" w:hAnsi="Garamond"/>
          <w:sz w:val="24"/>
          <w:szCs w:val="24"/>
        </w:rPr>
        <w:t>menggunakan</w:t>
      </w:r>
      <w:proofErr w:type="spellEnd"/>
      <w:r w:rsidR="009F560B">
        <w:rPr>
          <w:rFonts w:ascii="Garamond" w:hAnsi="Garamond"/>
          <w:sz w:val="24"/>
          <w:szCs w:val="24"/>
        </w:rPr>
        <w:t xml:space="preserve"> </w:t>
      </w:r>
      <w:proofErr w:type="spellStart"/>
      <w:r w:rsidR="009F560B">
        <w:rPr>
          <w:rFonts w:ascii="Garamond" w:hAnsi="Garamond"/>
          <w:sz w:val="24"/>
          <w:szCs w:val="24"/>
        </w:rPr>
        <w:t>pendekatan</w:t>
      </w:r>
      <w:proofErr w:type="spellEnd"/>
      <w:r w:rsidR="009F560B">
        <w:rPr>
          <w:rFonts w:ascii="Garamond" w:hAnsi="Garamond"/>
          <w:sz w:val="24"/>
          <w:szCs w:val="24"/>
        </w:rPr>
        <w:t xml:space="preserve"> agama. </w:t>
      </w:r>
      <w:proofErr w:type="spellStart"/>
      <w:r w:rsidR="009F560B">
        <w:rPr>
          <w:rFonts w:ascii="Garamond" w:hAnsi="Garamond"/>
          <w:sz w:val="24"/>
          <w:szCs w:val="24"/>
        </w:rPr>
        <w:t>K</w:t>
      </w:r>
      <w:r w:rsidRPr="00A80CF8">
        <w:rPr>
          <w:rFonts w:ascii="Garamond" w:hAnsi="Garamond"/>
          <w:sz w:val="24"/>
          <w:szCs w:val="24"/>
        </w:rPr>
        <w:t>ecenderungan</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struktural</w:t>
      </w:r>
      <w:proofErr w:type="spellEnd"/>
      <w:r w:rsidRPr="00A80CF8">
        <w:rPr>
          <w:rFonts w:ascii="Garamond" w:hAnsi="Garamond"/>
          <w:sz w:val="24"/>
          <w:szCs w:val="24"/>
        </w:rPr>
        <w:t xml:space="preserve"> </w:t>
      </w:r>
      <w:proofErr w:type="spellStart"/>
      <w:r w:rsidRPr="00A80CF8">
        <w:rPr>
          <w:rFonts w:ascii="Garamond" w:hAnsi="Garamond"/>
          <w:sz w:val="24"/>
          <w:szCs w:val="24"/>
        </w:rPr>
        <w:t>seringkali</w:t>
      </w:r>
      <w:proofErr w:type="spellEnd"/>
      <w:r w:rsidRPr="00A80CF8">
        <w:rPr>
          <w:rFonts w:ascii="Garamond" w:hAnsi="Garamond"/>
          <w:sz w:val="24"/>
          <w:szCs w:val="24"/>
        </w:rPr>
        <w:t xml:space="preserve"> </w:t>
      </w:r>
      <w:proofErr w:type="spellStart"/>
      <w:r w:rsidRPr="00A80CF8">
        <w:rPr>
          <w:rFonts w:ascii="Garamond" w:hAnsi="Garamond"/>
          <w:sz w:val="24"/>
          <w:szCs w:val="24"/>
        </w:rPr>
        <w:t>mengambil</w:t>
      </w:r>
      <w:proofErr w:type="spellEnd"/>
      <w:r w:rsidRPr="00A80CF8">
        <w:rPr>
          <w:rFonts w:ascii="Garamond" w:hAnsi="Garamond"/>
          <w:sz w:val="24"/>
          <w:szCs w:val="24"/>
        </w:rPr>
        <w:t xml:space="preserve"> </w:t>
      </w:r>
      <w:proofErr w:type="spellStart"/>
      <w:r w:rsidRPr="00A80CF8">
        <w:rPr>
          <w:rFonts w:ascii="Garamond" w:hAnsi="Garamond"/>
          <w:sz w:val="24"/>
          <w:szCs w:val="24"/>
        </w:rPr>
        <w:t>bentuk</w:t>
      </w:r>
      <w:proofErr w:type="spellEnd"/>
      <w:r w:rsidRPr="00A80CF8">
        <w:rPr>
          <w:rFonts w:ascii="Garamond" w:hAnsi="Garamond"/>
          <w:sz w:val="24"/>
          <w:szCs w:val="24"/>
        </w:rPr>
        <w:t xml:space="preserve"> dan </w:t>
      </w:r>
      <w:proofErr w:type="spellStart"/>
      <w:r w:rsidRPr="00A80CF8">
        <w:rPr>
          <w:rFonts w:ascii="Garamond" w:hAnsi="Garamond"/>
          <w:sz w:val="24"/>
          <w:szCs w:val="24"/>
        </w:rPr>
        <w:t>masuk</w:t>
      </w:r>
      <w:proofErr w:type="spellEnd"/>
      <w:r w:rsidRPr="00A80CF8">
        <w:rPr>
          <w:rFonts w:ascii="Garamond" w:hAnsi="Garamond"/>
          <w:sz w:val="24"/>
          <w:szCs w:val="24"/>
        </w:rPr>
        <w:t xml:space="preserve"> </w:t>
      </w:r>
      <w:proofErr w:type="spellStart"/>
      <w:r w:rsidRPr="00A80CF8">
        <w:rPr>
          <w:rFonts w:ascii="Garamond" w:hAnsi="Garamond"/>
          <w:sz w:val="24"/>
          <w:szCs w:val="24"/>
        </w:rPr>
        <w:t>ke</w:t>
      </w:r>
      <w:proofErr w:type="spellEnd"/>
      <w:r w:rsidRPr="00A80CF8">
        <w:rPr>
          <w:rFonts w:ascii="Garamond" w:hAnsi="Garamond"/>
          <w:sz w:val="24"/>
          <w:szCs w:val="24"/>
        </w:rPr>
        <w:t xml:space="preserve"> </w:t>
      </w:r>
      <w:proofErr w:type="spellStart"/>
      <w:r w:rsidRPr="00A80CF8">
        <w:rPr>
          <w:rFonts w:ascii="Garamond" w:hAnsi="Garamond"/>
          <w:sz w:val="24"/>
          <w:szCs w:val="24"/>
        </w:rPr>
        <w:t>dalam</w:t>
      </w:r>
      <w:proofErr w:type="spellEnd"/>
      <w:r w:rsidRPr="00A80CF8">
        <w:rPr>
          <w:rFonts w:ascii="Garamond" w:hAnsi="Garamond"/>
          <w:sz w:val="24"/>
          <w:szCs w:val="24"/>
        </w:rPr>
        <w:t xml:space="preserve"> </w:t>
      </w:r>
      <w:proofErr w:type="spellStart"/>
      <w:r w:rsidRPr="00A80CF8">
        <w:rPr>
          <w:rFonts w:ascii="Garamond" w:hAnsi="Garamond"/>
          <w:sz w:val="24"/>
          <w:szCs w:val="24"/>
        </w:rPr>
        <w:t>kekuasaan</w:t>
      </w:r>
      <w:proofErr w:type="spellEnd"/>
      <w:r w:rsidRPr="00A80CF8">
        <w:rPr>
          <w:rFonts w:ascii="Garamond" w:hAnsi="Garamond"/>
          <w:sz w:val="24"/>
          <w:szCs w:val="24"/>
        </w:rPr>
        <w:t xml:space="preserve">, </w:t>
      </w:r>
      <w:proofErr w:type="spellStart"/>
      <w:r w:rsidRPr="00A80CF8">
        <w:rPr>
          <w:rFonts w:ascii="Garamond" w:hAnsi="Garamond"/>
          <w:sz w:val="24"/>
          <w:szCs w:val="24"/>
        </w:rPr>
        <w:t>terlibat</w:t>
      </w:r>
      <w:proofErr w:type="spellEnd"/>
      <w:r w:rsidRPr="00A80CF8">
        <w:rPr>
          <w:rFonts w:ascii="Garamond" w:hAnsi="Garamond"/>
          <w:sz w:val="24"/>
          <w:szCs w:val="24"/>
        </w:rPr>
        <w:t xml:space="preserve"> </w:t>
      </w:r>
      <w:proofErr w:type="spellStart"/>
      <w:r w:rsidRPr="00A80CF8">
        <w:rPr>
          <w:rFonts w:ascii="Garamond" w:hAnsi="Garamond"/>
          <w:sz w:val="24"/>
          <w:szCs w:val="24"/>
        </w:rPr>
        <w:t>dalam</w:t>
      </w:r>
      <w:proofErr w:type="spellEnd"/>
      <w:r w:rsidRPr="00A80CF8">
        <w:rPr>
          <w:rFonts w:ascii="Garamond" w:hAnsi="Garamond"/>
          <w:sz w:val="24"/>
          <w:szCs w:val="24"/>
        </w:rPr>
        <w:t xml:space="preserve"> proses </w:t>
      </w:r>
      <w:proofErr w:type="spellStart"/>
      <w:r w:rsidRPr="00A80CF8">
        <w:rPr>
          <w:rFonts w:ascii="Garamond" w:hAnsi="Garamond"/>
          <w:sz w:val="24"/>
          <w:szCs w:val="24"/>
        </w:rPr>
        <w:t>eksekutif</w:t>
      </w:r>
      <w:proofErr w:type="spellEnd"/>
      <w:r w:rsidRPr="00A80CF8">
        <w:rPr>
          <w:rFonts w:ascii="Garamond" w:hAnsi="Garamond"/>
          <w:sz w:val="24"/>
          <w:szCs w:val="24"/>
        </w:rPr>
        <w:t xml:space="preserve">, </w:t>
      </w:r>
      <w:proofErr w:type="spellStart"/>
      <w:r w:rsidRPr="00A80CF8">
        <w:rPr>
          <w:rFonts w:ascii="Garamond" w:hAnsi="Garamond"/>
          <w:sz w:val="24"/>
          <w:szCs w:val="24"/>
        </w:rPr>
        <w:t>yudikatif</w:t>
      </w:r>
      <w:proofErr w:type="spellEnd"/>
      <w:r w:rsidRPr="00A80CF8">
        <w:rPr>
          <w:rFonts w:ascii="Garamond" w:hAnsi="Garamond"/>
          <w:sz w:val="24"/>
          <w:szCs w:val="24"/>
        </w:rPr>
        <w:t xml:space="preserve"> dan </w:t>
      </w:r>
      <w:proofErr w:type="spellStart"/>
      <w:r w:rsidRPr="00A80CF8">
        <w:rPr>
          <w:rFonts w:ascii="Garamond" w:hAnsi="Garamond"/>
          <w:sz w:val="24"/>
          <w:szCs w:val="24"/>
        </w:rPr>
        <w:t>legislatif</w:t>
      </w:r>
      <w:proofErr w:type="spellEnd"/>
      <w:r w:rsidRPr="00A80CF8">
        <w:rPr>
          <w:rFonts w:ascii="Garamond" w:hAnsi="Garamond"/>
          <w:sz w:val="24"/>
          <w:szCs w:val="24"/>
        </w:rPr>
        <w:t xml:space="preserve"> </w:t>
      </w:r>
      <w:proofErr w:type="spellStart"/>
      <w:r w:rsidRPr="00A80CF8">
        <w:rPr>
          <w:rFonts w:ascii="Garamond" w:hAnsi="Garamond"/>
          <w:sz w:val="24"/>
          <w:szCs w:val="24"/>
        </w:rPr>
        <w:t>serta</w:t>
      </w:r>
      <w:proofErr w:type="spellEnd"/>
      <w:r w:rsidRPr="00A80CF8">
        <w:rPr>
          <w:rFonts w:ascii="Garamond" w:hAnsi="Garamond"/>
          <w:sz w:val="24"/>
          <w:szCs w:val="24"/>
        </w:rPr>
        <w:t xml:space="preserve"> </w:t>
      </w:r>
      <w:proofErr w:type="spellStart"/>
      <w:r w:rsidRPr="00A80CF8">
        <w:rPr>
          <w:rFonts w:ascii="Garamond" w:hAnsi="Garamond"/>
          <w:sz w:val="24"/>
          <w:szCs w:val="24"/>
        </w:rPr>
        <w:t>bentuk-bentuk</w:t>
      </w:r>
      <w:proofErr w:type="spellEnd"/>
      <w:r w:rsidRPr="00A80CF8">
        <w:rPr>
          <w:rFonts w:ascii="Garamond" w:hAnsi="Garamond"/>
          <w:sz w:val="24"/>
          <w:szCs w:val="24"/>
        </w:rPr>
        <w:t xml:space="preserve"> </w:t>
      </w:r>
      <w:proofErr w:type="spellStart"/>
      <w:r w:rsidRPr="00A80CF8">
        <w:rPr>
          <w:rFonts w:ascii="Garamond" w:hAnsi="Garamond"/>
          <w:sz w:val="24"/>
          <w:szCs w:val="24"/>
        </w:rPr>
        <w:t>struktur</w:t>
      </w:r>
      <w:proofErr w:type="spellEnd"/>
      <w:r w:rsidRPr="00A80CF8">
        <w:rPr>
          <w:rFonts w:ascii="Garamond" w:hAnsi="Garamond"/>
          <w:sz w:val="24"/>
          <w:szCs w:val="24"/>
        </w:rPr>
        <w:t xml:space="preserve"> </w:t>
      </w:r>
      <w:proofErr w:type="spellStart"/>
      <w:r w:rsidRPr="00A80CF8">
        <w:rPr>
          <w:rFonts w:ascii="Garamond" w:hAnsi="Garamond"/>
          <w:sz w:val="24"/>
          <w:szCs w:val="24"/>
        </w:rPr>
        <w:t>sosial</w:t>
      </w:r>
      <w:proofErr w:type="spellEnd"/>
      <w:r w:rsidRPr="00A80CF8">
        <w:rPr>
          <w:rFonts w:ascii="Garamond" w:hAnsi="Garamond"/>
          <w:sz w:val="24"/>
          <w:szCs w:val="24"/>
        </w:rPr>
        <w:t xml:space="preserve"> </w:t>
      </w:r>
      <w:proofErr w:type="spellStart"/>
      <w:r w:rsidRPr="00A80CF8">
        <w:rPr>
          <w:rFonts w:ascii="Garamond" w:hAnsi="Garamond"/>
          <w:sz w:val="24"/>
          <w:szCs w:val="24"/>
        </w:rPr>
        <w:t>kenegaraan</w:t>
      </w:r>
      <w:proofErr w:type="spellEnd"/>
      <w:r w:rsidRPr="00A80CF8">
        <w:rPr>
          <w:rFonts w:ascii="Garamond" w:hAnsi="Garamond"/>
          <w:sz w:val="24"/>
          <w:szCs w:val="24"/>
        </w:rPr>
        <w:t xml:space="preserve"> </w:t>
      </w:r>
      <w:proofErr w:type="spellStart"/>
      <w:r w:rsidRPr="00A80CF8">
        <w:rPr>
          <w:rFonts w:ascii="Garamond" w:hAnsi="Garamond"/>
          <w:sz w:val="24"/>
          <w:szCs w:val="24"/>
        </w:rPr>
        <w:t>lainnya</w:t>
      </w:r>
      <w:proofErr w:type="spellEnd"/>
      <w:r w:rsidRPr="00A80CF8">
        <w:rPr>
          <w:rFonts w:ascii="Garamond" w:hAnsi="Garamond"/>
          <w:sz w:val="24"/>
          <w:szCs w:val="24"/>
        </w:rPr>
        <w:t>.</w:t>
      </w:r>
      <w:r w:rsidR="00D57D4B">
        <w:rPr>
          <w:rFonts w:ascii="Garamond" w:hAnsi="Garamond"/>
          <w:sz w:val="24"/>
          <w:szCs w:val="24"/>
        </w:rPr>
        <w:fldChar w:fldCharType="begin" w:fldLock="1"/>
      </w:r>
      <w:r w:rsidR="00D57D4B">
        <w:rPr>
          <w:rFonts w:ascii="Garamond" w:hAnsi="Garamond"/>
          <w:sz w:val="24"/>
          <w:szCs w:val="24"/>
        </w:rPr>
        <w:instrText>ADDIN CSL_CITATION {"citationItems":[{"id":"ITEM-1","itemData":{"author":[{"dropping-particle":"","family":"Sulthon","given":"Muhammad","non-dropping-particle":"","parse-names":false,"suffix":""}],"edition":"Pustaka Pe","id":"ITEM-1","issued":{"date-parts":[["2003"]]},"publisher-place":"Yogyakarta","title":"Desain Ilmu Dakwah","type":"book"},"uris":["http://www.mendeley.com/documents/?uuid=0940a880-f815-469c-9aa2-b61227db6f47"]}],"mendeley":{"formattedCitation":"(Sulthon, 2003)","plainTextFormattedCitation":"(Sulthon, 2003)","previouslyFormattedCitation":"(Sulthon, 2003)"},"properties":{"noteIndex":0},"schema":"https://github.com/citation-style-language/schema/raw/master/csl-citation.json"}</w:instrText>
      </w:r>
      <w:r w:rsidR="00D57D4B">
        <w:rPr>
          <w:rFonts w:ascii="Garamond" w:hAnsi="Garamond"/>
          <w:sz w:val="24"/>
          <w:szCs w:val="24"/>
        </w:rPr>
        <w:fldChar w:fldCharType="separate"/>
      </w:r>
      <w:r w:rsidR="00D57D4B" w:rsidRPr="00D57D4B">
        <w:rPr>
          <w:rFonts w:ascii="Garamond" w:hAnsi="Garamond"/>
          <w:noProof/>
          <w:sz w:val="24"/>
          <w:szCs w:val="24"/>
        </w:rPr>
        <w:t>(</w:t>
      </w:r>
      <w:proofErr w:type="spellStart"/>
      <w:r w:rsidR="00D57D4B" w:rsidRPr="00D57D4B">
        <w:rPr>
          <w:rFonts w:ascii="Garamond" w:hAnsi="Garamond"/>
          <w:noProof/>
          <w:sz w:val="24"/>
          <w:szCs w:val="24"/>
        </w:rPr>
        <w:t>Sulthon</w:t>
      </w:r>
      <w:proofErr w:type="spellEnd"/>
      <w:r w:rsidR="00D57D4B" w:rsidRPr="00D57D4B">
        <w:rPr>
          <w:rFonts w:ascii="Garamond" w:hAnsi="Garamond"/>
          <w:noProof/>
          <w:sz w:val="24"/>
          <w:szCs w:val="24"/>
        </w:rPr>
        <w:t>, 2003)</w:t>
      </w:r>
      <w:r w:rsidR="00D57D4B">
        <w:rPr>
          <w:rFonts w:ascii="Garamond" w:hAnsi="Garamond"/>
          <w:sz w:val="24"/>
          <w:szCs w:val="24"/>
        </w:rPr>
        <w:fldChar w:fldCharType="end"/>
      </w:r>
      <w:r w:rsidRPr="00A80CF8">
        <w:rPr>
          <w:rFonts w:ascii="Garamond" w:hAnsi="Garamond"/>
          <w:sz w:val="24"/>
          <w:szCs w:val="24"/>
        </w:rPr>
        <w:t xml:space="preserve"> </w:t>
      </w:r>
    </w:p>
    <w:p w14:paraId="7E648850" w14:textId="2269ADB4" w:rsidR="00342277" w:rsidRDefault="003C2B97" w:rsidP="00342277">
      <w:pPr>
        <w:spacing w:before="120" w:after="0" w:line="360" w:lineRule="auto"/>
        <w:ind w:firstLine="709"/>
        <w:jc w:val="both"/>
        <w:rPr>
          <w:rFonts w:ascii="Garamond" w:hAnsi="Garamond"/>
          <w:sz w:val="24"/>
          <w:szCs w:val="24"/>
        </w:rPr>
      </w:pPr>
      <w:r>
        <w:rPr>
          <w:rFonts w:ascii="Garamond" w:hAnsi="Garamond"/>
          <w:sz w:val="24"/>
          <w:szCs w:val="24"/>
        </w:rPr>
        <w:t xml:space="preserve">Pada </w:t>
      </w:r>
      <w:proofErr w:type="spellStart"/>
      <w:r>
        <w:rPr>
          <w:rFonts w:ascii="Garamond" w:hAnsi="Garamond"/>
          <w:sz w:val="24"/>
          <w:szCs w:val="24"/>
        </w:rPr>
        <w:t>perbaikan</w:t>
      </w:r>
      <w:proofErr w:type="spellEnd"/>
      <w:r>
        <w:rPr>
          <w:rFonts w:ascii="Garamond" w:hAnsi="Garamond"/>
          <w:sz w:val="24"/>
          <w:szCs w:val="24"/>
        </w:rPr>
        <w:t xml:space="preserve"> </w:t>
      </w:r>
      <w:proofErr w:type="spellStart"/>
      <w:r>
        <w:rPr>
          <w:rFonts w:ascii="Garamond" w:hAnsi="Garamond"/>
          <w:sz w:val="24"/>
          <w:szCs w:val="24"/>
        </w:rPr>
        <w:t>alam</w:t>
      </w:r>
      <w:proofErr w:type="spellEnd"/>
      <w:r>
        <w:rPr>
          <w:rFonts w:ascii="Garamond" w:hAnsi="Garamond"/>
          <w:sz w:val="24"/>
          <w:szCs w:val="24"/>
        </w:rPr>
        <w:t xml:space="preserve"> </w:t>
      </w:r>
      <w:proofErr w:type="spellStart"/>
      <w:r>
        <w:rPr>
          <w:rFonts w:ascii="Garamond" w:hAnsi="Garamond"/>
          <w:sz w:val="24"/>
          <w:szCs w:val="24"/>
        </w:rPr>
        <w:t>memerlukan</w:t>
      </w:r>
      <w:proofErr w:type="spellEnd"/>
      <w:r>
        <w:rPr>
          <w:rFonts w:ascii="Garamond" w:hAnsi="Garamond"/>
          <w:sz w:val="24"/>
          <w:szCs w:val="24"/>
        </w:rPr>
        <w:t xml:space="preserve"> </w:t>
      </w:r>
      <w:proofErr w:type="spellStart"/>
      <w:r w:rsidR="00342277" w:rsidRPr="00A80CF8">
        <w:rPr>
          <w:rFonts w:ascii="Garamond" w:hAnsi="Garamond"/>
          <w:sz w:val="24"/>
          <w:szCs w:val="24"/>
        </w:rPr>
        <w:t>dakwah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struktural</w:t>
      </w:r>
      <w:proofErr w:type="spellEnd"/>
      <w:r w:rsidR="00342277" w:rsidRPr="00A80CF8">
        <w:rPr>
          <w:rFonts w:ascii="Garamond" w:hAnsi="Garamond"/>
          <w:sz w:val="24"/>
          <w:szCs w:val="24"/>
        </w:rPr>
        <w:t xml:space="preserve"> </w:t>
      </w:r>
      <w:r>
        <w:rPr>
          <w:rFonts w:ascii="Garamond" w:hAnsi="Garamond"/>
          <w:sz w:val="24"/>
          <w:szCs w:val="24"/>
        </w:rPr>
        <w:t xml:space="preserve">dan </w:t>
      </w:r>
      <w:proofErr w:type="spellStart"/>
      <w:r w:rsidR="00342277" w:rsidRPr="00A80CF8">
        <w:rPr>
          <w:rFonts w:ascii="Garamond" w:hAnsi="Garamond"/>
          <w:sz w:val="24"/>
          <w:szCs w:val="24"/>
        </w:rPr>
        <w:t>dakwah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kultural</w:t>
      </w:r>
      <w:proofErr w:type="spellEnd"/>
      <w:r>
        <w:rPr>
          <w:rFonts w:ascii="Garamond" w:hAnsi="Garamond"/>
          <w:sz w:val="24"/>
          <w:szCs w:val="24"/>
        </w:rPr>
        <w:t xml:space="preserve">, </w:t>
      </w:r>
      <w:proofErr w:type="spellStart"/>
      <w:r w:rsidR="00342277" w:rsidRPr="00A80CF8">
        <w:rPr>
          <w:rFonts w:ascii="Garamond" w:hAnsi="Garamond"/>
          <w:sz w:val="24"/>
          <w:szCs w:val="24"/>
        </w:rPr>
        <w:t>Dakwah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kultural</w:t>
      </w:r>
      <w:proofErr w:type="spellEnd"/>
      <w:r w:rsidR="00342277" w:rsidRPr="00A80CF8">
        <w:rPr>
          <w:rFonts w:ascii="Garamond" w:hAnsi="Garamond"/>
          <w:sz w:val="24"/>
          <w:szCs w:val="24"/>
        </w:rPr>
        <w:t xml:space="preserve"> yang </w:t>
      </w:r>
      <w:proofErr w:type="spellStart"/>
      <w:r w:rsidR="00342277" w:rsidRPr="00A80CF8">
        <w:rPr>
          <w:rFonts w:ascii="Garamond" w:hAnsi="Garamond"/>
          <w:sz w:val="24"/>
          <w:szCs w:val="24"/>
        </w:rPr>
        <w:t>dimaksud</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adalah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upaya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menggunakan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potensi-potensi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budaya</w:t>
      </w:r>
      <w:proofErr w:type="spellEnd"/>
      <w:r w:rsidR="00342277" w:rsidRPr="00A80CF8">
        <w:rPr>
          <w:rFonts w:ascii="Garamond" w:hAnsi="Garamond"/>
          <w:sz w:val="24"/>
          <w:szCs w:val="24"/>
        </w:rPr>
        <w:t xml:space="preserve"> </w:t>
      </w:r>
      <w:r w:rsidR="001F272C">
        <w:rPr>
          <w:rFonts w:ascii="Garamond" w:hAnsi="Garamond"/>
          <w:sz w:val="24"/>
          <w:szCs w:val="24"/>
        </w:rPr>
        <w:t xml:space="preserve">yang </w:t>
      </w:r>
      <w:proofErr w:type="spellStart"/>
      <w:r w:rsidR="001F272C">
        <w:rPr>
          <w:rFonts w:ascii="Garamond" w:hAnsi="Garamond"/>
          <w:sz w:val="24"/>
          <w:szCs w:val="24"/>
        </w:rPr>
        <w:t>ada</w:t>
      </w:r>
      <w:proofErr w:type="spellEnd"/>
      <w:r w:rsidR="001F272C">
        <w:rPr>
          <w:rFonts w:ascii="Garamond" w:hAnsi="Garamond"/>
          <w:sz w:val="24"/>
          <w:szCs w:val="24"/>
        </w:rPr>
        <w:t xml:space="preserve"> </w:t>
      </w:r>
      <w:proofErr w:type="spellStart"/>
      <w:r w:rsidR="001F272C">
        <w:rPr>
          <w:rFonts w:ascii="Garamond" w:hAnsi="Garamond"/>
          <w:sz w:val="24"/>
          <w:szCs w:val="24"/>
        </w:rPr>
        <w:t>dalam</w:t>
      </w:r>
      <w:proofErr w:type="spellEnd"/>
      <w:r w:rsidR="001F272C">
        <w:rPr>
          <w:rFonts w:ascii="Garamond" w:hAnsi="Garamond"/>
          <w:sz w:val="24"/>
          <w:szCs w:val="24"/>
        </w:rPr>
        <w:t xml:space="preserve"> </w:t>
      </w:r>
      <w:proofErr w:type="spellStart"/>
      <w:r w:rsidR="00342277" w:rsidRPr="00A80CF8">
        <w:rPr>
          <w:rFonts w:ascii="Garamond" w:hAnsi="Garamond"/>
          <w:sz w:val="24"/>
          <w:szCs w:val="24"/>
        </w:rPr>
        <w:t>masyarakat</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sebagai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wahana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menanamkan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nilai-nilai</w:t>
      </w:r>
      <w:proofErr w:type="spellEnd"/>
      <w:r w:rsidR="00342277" w:rsidRPr="00A80CF8">
        <w:rPr>
          <w:rFonts w:ascii="Garamond" w:hAnsi="Garamond"/>
          <w:sz w:val="24"/>
          <w:szCs w:val="24"/>
        </w:rPr>
        <w:t xml:space="preserve"> dan </w:t>
      </w:r>
      <w:proofErr w:type="spellStart"/>
      <w:r w:rsidR="00342277" w:rsidRPr="00A80CF8">
        <w:rPr>
          <w:rFonts w:ascii="Garamond" w:hAnsi="Garamond"/>
          <w:sz w:val="24"/>
          <w:szCs w:val="24"/>
        </w:rPr>
        <w:t>cinta</w:t>
      </w:r>
      <w:proofErr w:type="spellEnd"/>
      <w:r w:rsidR="00342277" w:rsidRPr="00A80CF8">
        <w:rPr>
          <w:rFonts w:ascii="Garamond" w:hAnsi="Garamond"/>
          <w:sz w:val="24"/>
          <w:szCs w:val="24"/>
        </w:rPr>
        <w:t xml:space="preserve"> pada </w:t>
      </w:r>
      <w:proofErr w:type="spellStart"/>
      <w:r w:rsidR="00342277" w:rsidRPr="00A80CF8">
        <w:rPr>
          <w:rFonts w:ascii="Garamond" w:hAnsi="Garamond"/>
          <w:sz w:val="24"/>
          <w:szCs w:val="24"/>
        </w:rPr>
        <w:t>lingkungan</w:t>
      </w:r>
      <w:proofErr w:type="spellEnd"/>
      <w:r w:rsidR="00342277" w:rsidRPr="00A80CF8">
        <w:rPr>
          <w:rFonts w:ascii="Garamond" w:hAnsi="Garamond"/>
          <w:sz w:val="24"/>
          <w:szCs w:val="24"/>
        </w:rPr>
        <w:t xml:space="preserve">. Agama Islam </w:t>
      </w:r>
      <w:proofErr w:type="spellStart"/>
      <w:r w:rsidR="00342277" w:rsidRPr="00A80CF8">
        <w:rPr>
          <w:rFonts w:ascii="Garamond" w:hAnsi="Garamond"/>
          <w:sz w:val="24"/>
          <w:szCs w:val="24"/>
        </w:rPr>
        <w:t>sesungguhnya</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sudah</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menggunakan</w:t>
      </w:r>
      <w:proofErr w:type="spellEnd"/>
      <w:r w:rsidR="00342277" w:rsidRPr="00A80CF8">
        <w:rPr>
          <w:rFonts w:ascii="Garamond" w:hAnsi="Garamond"/>
          <w:sz w:val="24"/>
          <w:szCs w:val="24"/>
        </w:rPr>
        <w:t xml:space="preserve"> </w:t>
      </w:r>
      <w:proofErr w:type="spellStart"/>
      <w:r w:rsidR="001F272C">
        <w:rPr>
          <w:rFonts w:ascii="Garamond" w:hAnsi="Garamond"/>
          <w:sz w:val="24"/>
          <w:szCs w:val="24"/>
        </w:rPr>
        <w:t>p</w:t>
      </w:r>
      <w:r w:rsidR="00342277" w:rsidRPr="00A80CF8">
        <w:rPr>
          <w:rFonts w:ascii="Garamond" w:hAnsi="Garamond"/>
          <w:sz w:val="24"/>
          <w:szCs w:val="24"/>
        </w:rPr>
        <w:t>endekatan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kultural</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dalam</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berdakwah</w:t>
      </w:r>
      <w:proofErr w:type="spellEnd"/>
      <w:r w:rsidR="00342277" w:rsidRPr="00A80CF8">
        <w:rPr>
          <w:rFonts w:ascii="Garamond" w:hAnsi="Garamond"/>
          <w:sz w:val="24"/>
          <w:szCs w:val="24"/>
        </w:rPr>
        <w:t xml:space="preserve">, agama </w:t>
      </w:r>
      <w:proofErr w:type="spellStart"/>
      <w:r w:rsidR="00342277" w:rsidRPr="00A80CF8">
        <w:rPr>
          <w:rFonts w:ascii="Garamond" w:hAnsi="Garamond"/>
          <w:sz w:val="24"/>
          <w:szCs w:val="24"/>
        </w:rPr>
        <w:t>sebagai</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kebutuhan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ma</w:t>
      </w:r>
      <w:r>
        <w:rPr>
          <w:rFonts w:ascii="Garamond" w:hAnsi="Garamond"/>
          <w:sz w:val="24"/>
          <w:szCs w:val="24"/>
        </w:rPr>
        <w:t>nusia</w:t>
      </w:r>
      <w:proofErr w:type="spellEnd"/>
      <w:r w:rsidR="00342277" w:rsidRPr="00A80CF8">
        <w:rPr>
          <w:rFonts w:ascii="Garamond" w:hAnsi="Garamond"/>
          <w:sz w:val="24"/>
          <w:szCs w:val="24"/>
        </w:rPr>
        <w:t xml:space="preserve"> yang </w:t>
      </w:r>
      <w:proofErr w:type="spellStart"/>
      <w:r w:rsidR="00342277" w:rsidRPr="00A80CF8">
        <w:rPr>
          <w:rFonts w:ascii="Garamond" w:hAnsi="Garamond"/>
          <w:sz w:val="24"/>
          <w:szCs w:val="24"/>
        </w:rPr>
        <w:t>berbudaya</w:t>
      </w:r>
      <w:proofErr w:type="spellEnd"/>
      <w:r w:rsidR="00342277" w:rsidRPr="00A80CF8">
        <w:rPr>
          <w:rFonts w:ascii="Garamond" w:hAnsi="Garamond"/>
          <w:sz w:val="24"/>
          <w:szCs w:val="24"/>
        </w:rPr>
        <w:t xml:space="preserve"> dan </w:t>
      </w:r>
      <w:proofErr w:type="spellStart"/>
      <w:r>
        <w:rPr>
          <w:rFonts w:ascii="Garamond" w:hAnsi="Garamond"/>
          <w:sz w:val="24"/>
          <w:szCs w:val="24"/>
        </w:rPr>
        <w:t>sebagai</w:t>
      </w:r>
      <w:proofErr w:type="spellEnd"/>
      <w:r>
        <w:rPr>
          <w:rFonts w:ascii="Garamond" w:hAnsi="Garamond"/>
          <w:sz w:val="24"/>
          <w:szCs w:val="24"/>
        </w:rPr>
        <w:t xml:space="preserve"> </w:t>
      </w:r>
      <w:proofErr w:type="spellStart"/>
      <w:r w:rsidR="00342277" w:rsidRPr="00A80CF8">
        <w:rPr>
          <w:rFonts w:ascii="Garamond" w:hAnsi="Garamond"/>
          <w:sz w:val="24"/>
          <w:szCs w:val="24"/>
        </w:rPr>
        <w:t>makhluk</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sosial</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Menurut</w:t>
      </w:r>
      <w:proofErr w:type="spellEnd"/>
      <w:r w:rsidR="00342277" w:rsidRPr="00A80CF8">
        <w:rPr>
          <w:rFonts w:ascii="Garamond" w:hAnsi="Garamond"/>
          <w:sz w:val="24"/>
          <w:szCs w:val="24"/>
        </w:rPr>
        <w:t xml:space="preserve"> Muhammad  Alim Ihsan</w:t>
      </w:r>
      <w:r w:rsidR="0059010D">
        <w:rPr>
          <w:rFonts w:ascii="Garamond" w:hAnsi="Garamond"/>
          <w:sz w:val="24"/>
          <w:szCs w:val="24"/>
        </w:rPr>
        <w:fldChar w:fldCharType="begin" w:fldLock="1"/>
      </w:r>
      <w:r w:rsidR="0059010D">
        <w:rPr>
          <w:rFonts w:ascii="Garamond" w:hAnsi="Garamond"/>
          <w:sz w:val="24"/>
          <w:szCs w:val="24"/>
        </w:rPr>
        <w:instrText>ADDIN CSL_CITATION {"citationItems":[{"id":"ITEM-1","itemData":{"author":[{"dropping-particle":"","family":"Ihsan","given":"Muhammad Alim","non-dropping-particle":"","parse-names":false,"suffix":""}],"container-title":"Hunafa","id":"ITEM-1","issued":{"date-parts":[["2008"]]},"title":"Dakwah Suatu Pendekatan Kultural","type":"article-journal","volume":"5"},"uris":["http://www.mendeley.com/documents/?uuid=26e24441-9de6-4770-a964-eb0c99557584"]}],"mendeley":{"formattedCitation":"(Ihsan, 2008)","plainTextFormattedCitation":"(Ihsan, 2008)","previouslyFormattedCitation":"(Ihsan, 2008)"},"properties":{"noteIndex":0},"schema":"https://github.com/citation-style-language/schema/raw/master/csl-citation.json"}</w:instrText>
      </w:r>
      <w:r w:rsidR="0059010D">
        <w:rPr>
          <w:rFonts w:ascii="Garamond" w:hAnsi="Garamond"/>
          <w:sz w:val="24"/>
          <w:szCs w:val="24"/>
        </w:rPr>
        <w:fldChar w:fldCharType="separate"/>
      </w:r>
      <w:r w:rsidR="0059010D" w:rsidRPr="0059010D">
        <w:rPr>
          <w:rFonts w:ascii="Garamond" w:hAnsi="Garamond"/>
          <w:noProof/>
          <w:sz w:val="24"/>
          <w:szCs w:val="24"/>
        </w:rPr>
        <w:t>(Ihsan, 2008)</w:t>
      </w:r>
      <w:r w:rsidR="0059010D">
        <w:rPr>
          <w:rFonts w:ascii="Garamond" w:hAnsi="Garamond"/>
          <w:sz w:val="24"/>
          <w:szCs w:val="24"/>
        </w:rPr>
        <w:fldChar w:fldCharType="end"/>
      </w:r>
      <w:r>
        <w:rPr>
          <w:rFonts w:ascii="Garamond" w:hAnsi="Garamond"/>
          <w:sz w:val="24"/>
          <w:szCs w:val="24"/>
        </w:rPr>
        <w:t xml:space="preserve"> </w:t>
      </w:r>
      <w:proofErr w:type="spellStart"/>
      <w:r w:rsidR="00342277" w:rsidRPr="00A80CF8">
        <w:rPr>
          <w:rFonts w:ascii="Garamond" w:hAnsi="Garamond"/>
          <w:sz w:val="24"/>
          <w:szCs w:val="24"/>
        </w:rPr>
        <w:t>Pendekatan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kultural</w:t>
      </w:r>
      <w:proofErr w:type="spellEnd"/>
      <w:r w:rsidR="00342277" w:rsidRPr="00A80CF8">
        <w:rPr>
          <w:rFonts w:ascii="Garamond" w:hAnsi="Garamond"/>
          <w:sz w:val="24"/>
          <w:szCs w:val="24"/>
        </w:rPr>
        <w:t xml:space="preserve"> </w:t>
      </w:r>
      <w:r>
        <w:rPr>
          <w:rFonts w:ascii="Garamond" w:hAnsi="Garamond"/>
          <w:sz w:val="24"/>
          <w:szCs w:val="24"/>
        </w:rPr>
        <w:lastRenderedPageBreak/>
        <w:t xml:space="preserve">sangat </w:t>
      </w:r>
      <w:proofErr w:type="spellStart"/>
      <w:r>
        <w:rPr>
          <w:rFonts w:ascii="Garamond" w:hAnsi="Garamond"/>
          <w:sz w:val="24"/>
          <w:szCs w:val="24"/>
        </w:rPr>
        <w:t>efektif</w:t>
      </w:r>
      <w:proofErr w:type="spellEnd"/>
      <w:r>
        <w:rPr>
          <w:rFonts w:ascii="Garamond" w:hAnsi="Garamond"/>
          <w:sz w:val="24"/>
          <w:szCs w:val="24"/>
        </w:rPr>
        <w:t xml:space="preserve"> </w:t>
      </w:r>
      <w:r w:rsidR="003B1303">
        <w:rPr>
          <w:rFonts w:ascii="Garamond" w:hAnsi="Garamond"/>
          <w:sz w:val="24"/>
          <w:szCs w:val="24"/>
        </w:rPr>
        <w:t xml:space="preserve">dan </w:t>
      </w:r>
      <w:proofErr w:type="spellStart"/>
      <w:r w:rsidR="003B1303">
        <w:rPr>
          <w:rFonts w:ascii="Garamond" w:hAnsi="Garamond"/>
          <w:sz w:val="24"/>
          <w:szCs w:val="24"/>
        </w:rPr>
        <w:t>b</w:t>
      </w:r>
      <w:r w:rsidR="00342277" w:rsidRPr="00A80CF8">
        <w:rPr>
          <w:rFonts w:ascii="Garamond" w:hAnsi="Garamond"/>
          <w:sz w:val="24"/>
          <w:szCs w:val="24"/>
        </w:rPr>
        <w:t>ersifat</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persuasif</w:t>
      </w:r>
      <w:proofErr w:type="spellEnd"/>
      <w:r w:rsidR="00342277" w:rsidRPr="00A80CF8">
        <w:rPr>
          <w:rFonts w:ascii="Garamond" w:hAnsi="Garamond"/>
          <w:sz w:val="24"/>
          <w:szCs w:val="24"/>
        </w:rPr>
        <w:t xml:space="preserve"> dan </w:t>
      </w:r>
      <w:proofErr w:type="spellStart"/>
      <w:r w:rsidR="00342277" w:rsidRPr="00A80CF8">
        <w:rPr>
          <w:rFonts w:ascii="Garamond" w:hAnsi="Garamond"/>
          <w:iCs/>
          <w:sz w:val="24"/>
          <w:szCs w:val="24"/>
        </w:rPr>
        <w:t>menyejukkan</w:t>
      </w:r>
      <w:proofErr w:type="spellEnd"/>
      <w:r w:rsidR="00342277" w:rsidRPr="00A80CF8">
        <w:rPr>
          <w:rFonts w:ascii="Garamond" w:hAnsi="Garamond"/>
          <w:iCs/>
          <w:sz w:val="24"/>
          <w:szCs w:val="24"/>
        </w:rPr>
        <w:t>,</w:t>
      </w:r>
      <w:r w:rsidR="00342277" w:rsidRPr="00A80CF8">
        <w:rPr>
          <w:rFonts w:ascii="Garamond" w:hAnsi="Garamond"/>
          <w:sz w:val="24"/>
          <w:szCs w:val="24"/>
        </w:rPr>
        <w:t xml:space="preserve"> </w:t>
      </w:r>
      <w:proofErr w:type="spellStart"/>
      <w:r w:rsidR="003B1303">
        <w:rPr>
          <w:rFonts w:ascii="Garamond" w:hAnsi="Garamond"/>
          <w:sz w:val="24"/>
          <w:szCs w:val="24"/>
        </w:rPr>
        <w:t>karena</w:t>
      </w:r>
      <w:proofErr w:type="spellEnd"/>
      <w:r w:rsidR="003B1303">
        <w:rPr>
          <w:rFonts w:ascii="Garamond" w:hAnsi="Garamond"/>
          <w:sz w:val="24"/>
          <w:szCs w:val="24"/>
        </w:rPr>
        <w:t xml:space="preserve"> </w:t>
      </w:r>
      <w:proofErr w:type="spellStart"/>
      <w:r w:rsidR="003B1303">
        <w:rPr>
          <w:rFonts w:ascii="Garamond" w:hAnsi="Garamond"/>
          <w:sz w:val="24"/>
          <w:szCs w:val="24"/>
        </w:rPr>
        <w:t>itu</w:t>
      </w:r>
      <w:proofErr w:type="spellEnd"/>
      <w:r w:rsidR="003B1303">
        <w:rPr>
          <w:rFonts w:ascii="Garamond" w:hAnsi="Garamond"/>
          <w:sz w:val="24"/>
          <w:szCs w:val="24"/>
        </w:rPr>
        <w:t xml:space="preserve"> </w:t>
      </w:r>
      <w:proofErr w:type="spellStart"/>
      <w:r w:rsidR="003B1303">
        <w:rPr>
          <w:rFonts w:ascii="Garamond" w:hAnsi="Garamond"/>
          <w:sz w:val="24"/>
          <w:szCs w:val="24"/>
        </w:rPr>
        <w:t>menjaga</w:t>
      </w:r>
      <w:proofErr w:type="spellEnd"/>
      <w:r w:rsidR="003B1303">
        <w:rPr>
          <w:rFonts w:ascii="Garamond" w:hAnsi="Garamond"/>
          <w:sz w:val="24"/>
          <w:szCs w:val="24"/>
        </w:rPr>
        <w:t xml:space="preserve"> </w:t>
      </w:r>
      <w:proofErr w:type="spellStart"/>
      <w:r w:rsidR="003B1303">
        <w:rPr>
          <w:rFonts w:ascii="Garamond" w:hAnsi="Garamond"/>
          <w:sz w:val="24"/>
          <w:szCs w:val="24"/>
        </w:rPr>
        <w:t>alam</w:t>
      </w:r>
      <w:proofErr w:type="spellEnd"/>
      <w:r w:rsidR="003B1303">
        <w:rPr>
          <w:rFonts w:ascii="Garamond" w:hAnsi="Garamond"/>
          <w:sz w:val="24"/>
          <w:szCs w:val="24"/>
        </w:rPr>
        <w:t xml:space="preserve"> </w:t>
      </w:r>
      <w:proofErr w:type="spellStart"/>
      <w:r w:rsidR="003B1303">
        <w:rPr>
          <w:rFonts w:ascii="Garamond" w:hAnsi="Garamond"/>
          <w:sz w:val="24"/>
          <w:szCs w:val="24"/>
        </w:rPr>
        <w:t>dengan</w:t>
      </w:r>
      <w:proofErr w:type="spellEnd"/>
      <w:r w:rsidR="003B1303">
        <w:rPr>
          <w:rFonts w:ascii="Garamond" w:hAnsi="Garamond"/>
          <w:sz w:val="24"/>
          <w:szCs w:val="24"/>
        </w:rPr>
        <w:t xml:space="preserve"> </w:t>
      </w:r>
      <w:proofErr w:type="spellStart"/>
      <w:r w:rsidR="003B1303">
        <w:rPr>
          <w:rFonts w:ascii="Garamond" w:hAnsi="Garamond"/>
          <w:sz w:val="24"/>
          <w:szCs w:val="24"/>
        </w:rPr>
        <w:t>pendekatan</w:t>
      </w:r>
      <w:proofErr w:type="spellEnd"/>
      <w:r w:rsidR="003B1303">
        <w:rPr>
          <w:rFonts w:ascii="Garamond" w:hAnsi="Garamond"/>
          <w:sz w:val="24"/>
          <w:szCs w:val="24"/>
        </w:rPr>
        <w:t xml:space="preserve"> </w:t>
      </w:r>
      <w:proofErr w:type="spellStart"/>
      <w:r w:rsidR="003B1303">
        <w:rPr>
          <w:rFonts w:ascii="Garamond" w:hAnsi="Garamond"/>
          <w:sz w:val="24"/>
          <w:szCs w:val="24"/>
        </w:rPr>
        <w:t>budaya</w:t>
      </w:r>
      <w:proofErr w:type="spellEnd"/>
      <w:r w:rsidR="003B1303">
        <w:rPr>
          <w:rFonts w:ascii="Garamond" w:hAnsi="Garamond"/>
          <w:sz w:val="24"/>
          <w:szCs w:val="24"/>
        </w:rPr>
        <w:t xml:space="preserve"> </w:t>
      </w:r>
      <w:proofErr w:type="spellStart"/>
      <w:r w:rsidR="003B1303">
        <w:rPr>
          <w:rFonts w:ascii="Garamond" w:hAnsi="Garamond"/>
          <w:sz w:val="24"/>
          <w:szCs w:val="24"/>
        </w:rPr>
        <w:t>sejalan</w:t>
      </w:r>
      <w:proofErr w:type="spellEnd"/>
      <w:r w:rsidR="003B1303">
        <w:rPr>
          <w:rFonts w:ascii="Garamond" w:hAnsi="Garamond"/>
          <w:sz w:val="24"/>
          <w:szCs w:val="24"/>
        </w:rPr>
        <w:t xml:space="preserve"> </w:t>
      </w:r>
      <w:proofErr w:type="spellStart"/>
      <w:r w:rsidR="003B1303">
        <w:rPr>
          <w:rFonts w:ascii="Garamond" w:hAnsi="Garamond"/>
          <w:sz w:val="24"/>
          <w:szCs w:val="24"/>
        </w:rPr>
        <w:t>dengan</w:t>
      </w:r>
      <w:proofErr w:type="spellEnd"/>
      <w:r w:rsidR="003B1303">
        <w:rPr>
          <w:rFonts w:ascii="Garamond" w:hAnsi="Garamond"/>
          <w:sz w:val="24"/>
          <w:szCs w:val="24"/>
        </w:rPr>
        <w:t xml:space="preserve"> </w:t>
      </w:r>
      <w:proofErr w:type="spellStart"/>
      <w:r w:rsidR="00342277" w:rsidRPr="00A80CF8">
        <w:rPr>
          <w:rFonts w:ascii="Garamond" w:hAnsi="Garamond"/>
          <w:sz w:val="24"/>
          <w:szCs w:val="24"/>
        </w:rPr>
        <w:t>keutamaan</w:t>
      </w:r>
      <w:proofErr w:type="spellEnd"/>
      <w:r w:rsidR="00342277" w:rsidRPr="00A80CF8">
        <w:rPr>
          <w:rFonts w:ascii="Garamond" w:hAnsi="Garamond"/>
          <w:sz w:val="24"/>
          <w:szCs w:val="24"/>
        </w:rPr>
        <w:t xml:space="preserve"> </w:t>
      </w:r>
      <w:proofErr w:type="spellStart"/>
      <w:r w:rsidR="00342277" w:rsidRPr="00A80CF8">
        <w:rPr>
          <w:rFonts w:ascii="Garamond" w:hAnsi="Garamond"/>
          <w:sz w:val="24"/>
          <w:szCs w:val="24"/>
        </w:rPr>
        <w:t>ajaran</w:t>
      </w:r>
      <w:proofErr w:type="spellEnd"/>
      <w:r w:rsidR="00342277" w:rsidRPr="00A80CF8">
        <w:rPr>
          <w:rFonts w:ascii="Garamond" w:hAnsi="Garamond"/>
          <w:sz w:val="24"/>
          <w:szCs w:val="24"/>
        </w:rPr>
        <w:t xml:space="preserve"> Islam</w:t>
      </w:r>
      <w:r w:rsidR="003B1303">
        <w:rPr>
          <w:rFonts w:ascii="Garamond" w:hAnsi="Garamond"/>
          <w:sz w:val="24"/>
          <w:szCs w:val="24"/>
        </w:rPr>
        <w:t xml:space="preserve"> </w:t>
      </w:r>
      <w:proofErr w:type="spellStart"/>
      <w:r w:rsidR="003B1303">
        <w:rPr>
          <w:rFonts w:ascii="Garamond" w:hAnsi="Garamond"/>
          <w:sz w:val="24"/>
          <w:szCs w:val="24"/>
        </w:rPr>
        <w:t>menjaga</w:t>
      </w:r>
      <w:proofErr w:type="spellEnd"/>
      <w:r w:rsidR="003B1303">
        <w:rPr>
          <w:rFonts w:ascii="Garamond" w:hAnsi="Garamond"/>
          <w:sz w:val="24"/>
          <w:szCs w:val="24"/>
        </w:rPr>
        <w:t xml:space="preserve"> dan </w:t>
      </w:r>
      <w:proofErr w:type="spellStart"/>
      <w:r w:rsidR="003B1303">
        <w:rPr>
          <w:rFonts w:ascii="Garamond" w:hAnsi="Garamond"/>
          <w:sz w:val="24"/>
          <w:szCs w:val="24"/>
        </w:rPr>
        <w:t>memelihara</w:t>
      </w:r>
      <w:proofErr w:type="spellEnd"/>
      <w:r w:rsidR="003B1303">
        <w:rPr>
          <w:rFonts w:ascii="Garamond" w:hAnsi="Garamond"/>
          <w:sz w:val="24"/>
          <w:szCs w:val="24"/>
        </w:rPr>
        <w:t xml:space="preserve"> </w:t>
      </w:r>
      <w:proofErr w:type="spellStart"/>
      <w:r w:rsidR="003B1303">
        <w:rPr>
          <w:rFonts w:ascii="Garamond" w:hAnsi="Garamond"/>
          <w:sz w:val="24"/>
          <w:szCs w:val="24"/>
        </w:rPr>
        <w:t>alam</w:t>
      </w:r>
      <w:proofErr w:type="spellEnd"/>
      <w:r w:rsidR="00342277" w:rsidRPr="00A80CF8">
        <w:rPr>
          <w:rFonts w:ascii="Garamond" w:hAnsi="Garamond"/>
          <w:sz w:val="24"/>
          <w:szCs w:val="24"/>
        </w:rPr>
        <w:t xml:space="preserve">. </w:t>
      </w:r>
    </w:p>
    <w:p w14:paraId="71CE535B" w14:textId="7B63D4B5" w:rsidR="00342277" w:rsidRPr="00A80CF8" w:rsidRDefault="001B6A2B" w:rsidP="00342277">
      <w:pPr>
        <w:spacing w:before="120" w:after="0" w:line="360" w:lineRule="auto"/>
        <w:ind w:firstLine="709"/>
        <w:jc w:val="both"/>
        <w:rPr>
          <w:rFonts w:ascii="Garamond" w:hAnsi="Garamond"/>
          <w:sz w:val="24"/>
          <w:szCs w:val="24"/>
        </w:rPr>
      </w:pPr>
      <w:proofErr w:type="spellStart"/>
      <w:r>
        <w:rPr>
          <w:rFonts w:ascii="Garamond" w:hAnsi="Garamond"/>
          <w:sz w:val="24"/>
          <w:szCs w:val="24"/>
        </w:rPr>
        <w:t>D</w:t>
      </w:r>
      <w:r w:rsidR="00342277">
        <w:rPr>
          <w:rFonts w:ascii="Garamond" w:hAnsi="Garamond"/>
          <w:sz w:val="24"/>
          <w:szCs w:val="24"/>
        </w:rPr>
        <w:t>akwah</w:t>
      </w:r>
      <w:proofErr w:type="spellEnd"/>
      <w:r w:rsidR="00342277">
        <w:rPr>
          <w:rFonts w:ascii="Garamond" w:hAnsi="Garamond"/>
          <w:sz w:val="24"/>
          <w:szCs w:val="24"/>
        </w:rPr>
        <w:t xml:space="preserve"> </w:t>
      </w:r>
      <w:proofErr w:type="spellStart"/>
      <w:r w:rsidR="00342277">
        <w:rPr>
          <w:rFonts w:ascii="Garamond" w:hAnsi="Garamond"/>
          <w:sz w:val="24"/>
          <w:szCs w:val="24"/>
        </w:rPr>
        <w:t>kultural</w:t>
      </w:r>
      <w:proofErr w:type="spellEnd"/>
      <w:r w:rsidR="00342277">
        <w:rPr>
          <w:rFonts w:ascii="Garamond" w:hAnsi="Garamond"/>
          <w:sz w:val="24"/>
          <w:szCs w:val="24"/>
        </w:rPr>
        <w:t xml:space="preserve"> </w:t>
      </w:r>
      <w:proofErr w:type="spellStart"/>
      <w:r w:rsidR="00342277">
        <w:rPr>
          <w:rFonts w:ascii="Garamond" w:hAnsi="Garamond"/>
          <w:sz w:val="24"/>
          <w:szCs w:val="24"/>
        </w:rPr>
        <w:t>berbasis</w:t>
      </w:r>
      <w:proofErr w:type="spellEnd"/>
      <w:r w:rsidR="00342277">
        <w:rPr>
          <w:rFonts w:ascii="Garamond" w:hAnsi="Garamond"/>
          <w:sz w:val="24"/>
          <w:szCs w:val="24"/>
        </w:rPr>
        <w:t xml:space="preserve"> </w:t>
      </w:r>
      <w:proofErr w:type="spellStart"/>
      <w:r w:rsidR="00342277">
        <w:rPr>
          <w:rFonts w:ascii="Garamond" w:hAnsi="Garamond"/>
          <w:sz w:val="24"/>
          <w:szCs w:val="24"/>
        </w:rPr>
        <w:t>ekologi</w:t>
      </w:r>
      <w:proofErr w:type="spellEnd"/>
      <w:r w:rsidR="00342277">
        <w:rPr>
          <w:rFonts w:ascii="Garamond" w:hAnsi="Garamond"/>
          <w:sz w:val="24"/>
          <w:szCs w:val="24"/>
        </w:rPr>
        <w:t xml:space="preserve"> di Maluku </w:t>
      </w:r>
      <w:proofErr w:type="spellStart"/>
      <w:r w:rsidR="00342277">
        <w:rPr>
          <w:rFonts w:ascii="Garamond" w:hAnsi="Garamond"/>
          <w:sz w:val="24"/>
          <w:szCs w:val="24"/>
        </w:rPr>
        <w:t>adalah</w:t>
      </w:r>
      <w:proofErr w:type="spellEnd"/>
      <w:r w:rsidR="00342277">
        <w:rPr>
          <w:rFonts w:ascii="Garamond" w:hAnsi="Garamond"/>
          <w:sz w:val="24"/>
          <w:szCs w:val="24"/>
        </w:rPr>
        <w:t xml:space="preserve"> </w:t>
      </w:r>
      <w:proofErr w:type="spellStart"/>
      <w:r w:rsidR="00342277">
        <w:rPr>
          <w:rFonts w:ascii="Garamond" w:hAnsi="Garamond"/>
          <w:sz w:val="24"/>
          <w:szCs w:val="24"/>
        </w:rPr>
        <w:t>hukum</w:t>
      </w:r>
      <w:proofErr w:type="spellEnd"/>
      <w:r w:rsidR="00342277">
        <w:rPr>
          <w:rFonts w:ascii="Garamond" w:hAnsi="Garamond"/>
          <w:sz w:val="24"/>
          <w:szCs w:val="24"/>
        </w:rPr>
        <w:t xml:space="preserve"> </w:t>
      </w:r>
      <w:proofErr w:type="spellStart"/>
      <w:r w:rsidR="00342277">
        <w:rPr>
          <w:rFonts w:ascii="Garamond" w:hAnsi="Garamond"/>
          <w:sz w:val="24"/>
          <w:szCs w:val="24"/>
        </w:rPr>
        <w:t>adat</w:t>
      </w:r>
      <w:proofErr w:type="spellEnd"/>
      <w:r w:rsidR="00342277">
        <w:rPr>
          <w:rFonts w:ascii="Garamond" w:hAnsi="Garamond"/>
          <w:sz w:val="24"/>
          <w:szCs w:val="24"/>
        </w:rPr>
        <w:t xml:space="preserve"> </w:t>
      </w:r>
      <w:proofErr w:type="spellStart"/>
      <w:r w:rsidR="00342277">
        <w:rPr>
          <w:rFonts w:ascii="Garamond" w:hAnsi="Garamond"/>
          <w:sz w:val="24"/>
          <w:szCs w:val="24"/>
        </w:rPr>
        <w:t>sasi</w:t>
      </w:r>
      <w:proofErr w:type="spellEnd"/>
      <w:r w:rsidR="00342277">
        <w:rPr>
          <w:rFonts w:ascii="Garamond" w:hAnsi="Garamond"/>
          <w:sz w:val="24"/>
          <w:szCs w:val="24"/>
        </w:rPr>
        <w:t xml:space="preserve">. Adat </w:t>
      </w:r>
      <w:proofErr w:type="spellStart"/>
      <w:r w:rsidR="00342277">
        <w:rPr>
          <w:rFonts w:ascii="Garamond" w:hAnsi="Garamond"/>
          <w:sz w:val="24"/>
          <w:szCs w:val="24"/>
        </w:rPr>
        <w:t>sasi</w:t>
      </w:r>
      <w:proofErr w:type="spellEnd"/>
      <w:r w:rsidR="00342277">
        <w:rPr>
          <w:rFonts w:ascii="Garamond" w:hAnsi="Garamond"/>
          <w:sz w:val="24"/>
          <w:szCs w:val="24"/>
        </w:rPr>
        <w:t xml:space="preserve"> </w:t>
      </w:r>
      <w:proofErr w:type="spellStart"/>
      <w:r w:rsidR="00342277">
        <w:rPr>
          <w:rFonts w:ascii="Garamond" w:hAnsi="Garamond"/>
          <w:sz w:val="24"/>
          <w:szCs w:val="24"/>
        </w:rPr>
        <w:t>diwariskan</w:t>
      </w:r>
      <w:proofErr w:type="spellEnd"/>
      <w:r w:rsidR="00342277">
        <w:rPr>
          <w:rFonts w:ascii="Garamond" w:hAnsi="Garamond"/>
          <w:sz w:val="24"/>
          <w:szCs w:val="24"/>
        </w:rPr>
        <w:t xml:space="preserve"> oleh </w:t>
      </w:r>
      <w:proofErr w:type="spellStart"/>
      <w:r w:rsidR="00342277">
        <w:rPr>
          <w:rFonts w:ascii="Garamond" w:hAnsi="Garamond"/>
          <w:sz w:val="24"/>
          <w:szCs w:val="24"/>
        </w:rPr>
        <w:t>moyan</w:t>
      </w:r>
      <w:proofErr w:type="spellEnd"/>
      <w:r w:rsidR="00342277">
        <w:rPr>
          <w:rFonts w:ascii="Garamond" w:hAnsi="Garamond"/>
          <w:sz w:val="24"/>
          <w:szCs w:val="24"/>
        </w:rPr>
        <w:t xml:space="preserve"> orang Maluku </w:t>
      </w:r>
      <w:proofErr w:type="spellStart"/>
      <w:r w:rsidR="00342277">
        <w:rPr>
          <w:rFonts w:ascii="Garamond" w:hAnsi="Garamond"/>
          <w:sz w:val="24"/>
          <w:szCs w:val="24"/>
        </w:rPr>
        <w:t>untuk</w:t>
      </w:r>
      <w:proofErr w:type="spellEnd"/>
      <w:r w:rsidR="00342277">
        <w:rPr>
          <w:rFonts w:ascii="Garamond" w:hAnsi="Garamond"/>
          <w:sz w:val="24"/>
          <w:szCs w:val="24"/>
        </w:rPr>
        <w:t xml:space="preserve"> </w:t>
      </w:r>
      <w:proofErr w:type="spellStart"/>
      <w:r w:rsidR="00342277">
        <w:rPr>
          <w:rFonts w:ascii="Garamond" w:hAnsi="Garamond"/>
          <w:sz w:val="24"/>
          <w:szCs w:val="24"/>
        </w:rPr>
        <w:t>menjaga</w:t>
      </w:r>
      <w:proofErr w:type="spellEnd"/>
      <w:r w:rsidR="00342277">
        <w:rPr>
          <w:rFonts w:ascii="Garamond" w:hAnsi="Garamond"/>
          <w:sz w:val="24"/>
          <w:szCs w:val="24"/>
        </w:rPr>
        <w:t xml:space="preserve"> </w:t>
      </w:r>
      <w:proofErr w:type="spellStart"/>
      <w:r w:rsidR="00342277">
        <w:rPr>
          <w:rFonts w:ascii="Garamond" w:hAnsi="Garamond"/>
          <w:sz w:val="24"/>
          <w:szCs w:val="24"/>
        </w:rPr>
        <w:t>lingkungan</w:t>
      </w:r>
      <w:proofErr w:type="spellEnd"/>
      <w:r w:rsidR="00342277">
        <w:rPr>
          <w:rFonts w:ascii="Garamond" w:hAnsi="Garamond"/>
          <w:sz w:val="24"/>
          <w:szCs w:val="24"/>
        </w:rPr>
        <w:t xml:space="preserve">, </w:t>
      </w:r>
      <w:proofErr w:type="spellStart"/>
      <w:r w:rsidR="00342277">
        <w:rPr>
          <w:rFonts w:ascii="Garamond" w:hAnsi="Garamond"/>
          <w:sz w:val="24"/>
          <w:szCs w:val="24"/>
        </w:rPr>
        <w:t>larangan</w:t>
      </w:r>
      <w:proofErr w:type="spellEnd"/>
      <w:r w:rsidR="00342277">
        <w:rPr>
          <w:rFonts w:ascii="Garamond" w:hAnsi="Garamond"/>
          <w:sz w:val="24"/>
          <w:szCs w:val="24"/>
        </w:rPr>
        <w:t xml:space="preserve"> </w:t>
      </w:r>
      <w:proofErr w:type="spellStart"/>
      <w:r w:rsidR="00342277">
        <w:rPr>
          <w:rFonts w:ascii="Garamond" w:hAnsi="Garamond"/>
          <w:sz w:val="24"/>
          <w:szCs w:val="24"/>
        </w:rPr>
        <w:t>mengambil</w:t>
      </w:r>
      <w:proofErr w:type="spellEnd"/>
      <w:r w:rsidR="00342277">
        <w:rPr>
          <w:rFonts w:ascii="Garamond" w:hAnsi="Garamond"/>
          <w:sz w:val="24"/>
          <w:szCs w:val="24"/>
        </w:rPr>
        <w:t xml:space="preserve"> </w:t>
      </w:r>
      <w:proofErr w:type="spellStart"/>
      <w:r w:rsidR="00342277">
        <w:rPr>
          <w:rFonts w:ascii="Garamond" w:hAnsi="Garamond"/>
          <w:sz w:val="24"/>
          <w:szCs w:val="24"/>
        </w:rPr>
        <w:t>hasil</w:t>
      </w:r>
      <w:proofErr w:type="spellEnd"/>
      <w:r w:rsidR="00342277">
        <w:rPr>
          <w:rFonts w:ascii="Garamond" w:hAnsi="Garamond"/>
          <w:sz w:val="24"/>
          <w:szCs w:val="24"/>
        </w:rPr>
        <w:t xml:space="preserve"> </w:t>
      </w:r>
      <w:proofErr w:type="spellStart"/>
      <w:r w:rsidR="00342277">
        <w:rPr>
          <w:rFonts w:ascii="Garamond" w:hAnsi="Garamond"/>
          <w:sz w:val="24"/>
          <w:szCs w:val="24"/>
        </w:rPr>
        <w:t>alam</w:t>
      </w:r>
      <w:proofErr w:type="spellEnd"/>
      <w:r w:rsidR="00342277">
        <w:rPr>
          <w:rFonts w:ascii="Garamond" w:hAnsi="Garamond"/>
          <w:sz w:val="24"/>
          <w:szCs w:val="24"/>
        </w:rPr>
        <w:t xml:space="preserve"> </w:t>
      </w:r>
      <w:proofErr w:type="spellStart"/>
      <w:r w:rsidR="00342277">
        <w:rPr>
          <w:rFonts w:ascii="Garamond" w:hAnsi="Garamond"/>
          <w:sz w:val="24"/>
          <w:szCs w:val="24"/>
        </w:rPr>
        <w:t>baik</w:t>
      </w:r>
      <w:proofErr w:type="spellEnd"/>
      <w:r w:rsidR="00342277">
        <w:rPr>
          <w:rFonts w:ascii="Garamond" w:hAnsi="Garamond"/>
          <w:sz w:val="24"/>
          <w:szCs w:val="24"/>
        </w:rPr>
        <w:t xml:space="preserve"> di </w:t>
      </w:r>
      <w:proofErr w:type="spellStart"/>
      <w:r w:rsidR="00342277">
        <w:rPr>
          <w:rFonts w:ascii="Garamond" w:hAnsi="Garamond"/>
          <w:sz w:val="24"/>
          <w:szCs w:val="24"/>
        </w:rPr>
        <w:t>darat</w:t>
      </w:r>
      <w:proofErr w:type="spellEnd"/>
      <w:r w:rsidR="00342277">
        <w:rPr>
          <w:rFonts w:ascii="Garamond" w:hAnsi="Garamond"/>
          <w:sz w:val="24"/>
          <w:szCs w:val="24"/>
        </w:rPr>
        <w:t xml:space="preserve"> </w:t>
      </w:r>
      <w:proofErr w:type="spellStart"/>
      <w:r w:rsidR="00342277">
        <w:rPr>
          <w:rFonts w:ascii="Garamond" w:hAnsi="Garamond"/>
          <w:sz w:val="24"/>
          <w:szCs w:val="24"/>
        </w:rPr>
        <w:t>maupun</w:t>
      </w:r>
      <w:proofErr w:type="spellEnd"/>
      <w:r w:rsidR="00342277">
        <w:rPr>
          <w:rFonts w:ascii="Garamond" w:hAnsi="Garamond"/>
          <w:sz w:val="24"/>
          <w:szCs w:val="24"/>
        </w:rPr>
        <w:t xml:space="preserve"> di </w:t>
      </w:r>
      <w:proofErr w:type="spellStart"/>
      <w:r w:rsidR="00342277">
        <w:rPr>
          <w:rFonts w:ascii="Garamond" w:hAnsi="Garamond"/>
          <w:sz w:val="24"/>
          <w:szCs w:val="24"/>
        </w:rPr>
        <w:t>laut</w:t>
      </w:r>
      <w:proofErr w:type="spellEnd"/>
      <w:r w:rsidR="00342277">
        <w:rPr>
          <w:rFonts w:ascii="Garamond" w:hAnsi="Garamond"/>
          <w:sz w:val="24"/>
          <w:szCs w:val="24"/>
        </w:rPr>
        <w:t xml:space="preserve"> </w:t>
      </w:r>
      <w:proofErr w:type="spellStart"/>
      <w:r w:rsidR="00342277">
        <w:rPr>
          <w:rFonts w:ascii="Garamond" w:hAnsi="Garamond"/>
          <w:sz w:val="24"/>
          <w:szCs w:val="24"/>
        </w:rPr>
        <w:t>sebelum</w:t>
      </w:r>
      <w:proofErr w:type="spellEnd"/>
      <w:r w:rsidR="00342277">
        <w:rPr>
          <w:rFonts w:ascii="Garamond" w:hAnsi="Garamond"/>
          <w:sz w:val="24"/>
          <w:szCs w:val="24"/>
        </w:rPr>
        <w:t xml:space="preserve"> </w:t>
      </w:r>
      <w:proofErr w:type="spellStart"/>
      <w:r w:rsidR="00342277">
        <w:rPr>
          <w:rFonts w:ascii="Garamond" w:hAnsi="Garamond"/>
          <w:sz w:val="24"/>
          <w:szCs w:val="24"/>
        </w:rPr>
        <w:t>waktu</w:t>
      </w:r>
      <w:proofErr w:type="spellEnd"/>
      <w:r w:rsidR="00342277">
        <w:rPr>
          <w:rFonts w:ascii="Garamond" w:hAnsi="Garamond"/>
          <w:sz w:val="24"/>
          <w:szCs w:val="24"/>
        </w:rPr>
        <w:t xml:space="preserve"> yang </w:t>
      </w:r>
      <w:proofErr w:type="spellStart"/>
      <w:r w:rsidR="00342277">
        <w:rPr>
          <w:rFonts w:ascii="Garamond" w:hAnsi="Garamond"/>
          <w:sz w:val="24"/>
          <w:szCs w:val="24"/>
        </w:rPr>
        <w:t>telah</w:t>
      </w:r>
      <w:proofErr w:type="spellEnd"/>
      <w:r w:rsidR="00342277">
        <w:rPr>
          <w:rFonts w:ascii="Garamond" w:hAnsi="Garamond"/>
          <w:sz w:val="24"/>
          <w:szCs w:val="24"/>
        </w:rPr>
        <w:t xml:space="preserve"> </w:t>
      </w:r>
      <w:proofErr w:type="spellStart"/>
      <w:r w:rsidR="00342277">
        <w:rPr>
          <w:rFonts w:ascii="Garamond" w:hAnsi="Garamond"/>
          <w:sz w:val="24"/>
          <w:szCs w:val="24"/>
        </w:rPr>
        <w:t>ditentukan</w:t>
      </w:r>
      <w:proofErr w:type="spellEnd"/>
      <w:r w:rsidR="00342277">
        <w:rPr>
          <w:rFonts w:ascii="Garamond" w:hAnsi="Garamond"/>
          <w:sz w:val="24"/>
          <w:szCs w:val="24"/>
        </w:rPr>
        <w:t xml:space="preserve">. Adat </w:t>
      </w:r>
      <w:proofErr w:type="spellStart"/>
      <w:r w:rsidR="00342277">
        <w:rPr>
          <w:rFonts w:ascii="Garamond" w:hAnsi="Garamond"/>
          <w:sz w:val="24"/>
          <w:szCs w:val="24"/>
        </w:rPr>
        <w:t>sasi</w:t>
      </w:r>
      <w:proofErr w:type="spellEnd"/>
      <w:r w:rsidR="00342277">
        <w:rPr>
          <w:rFonts w:ascii="Garamond" w:hAnsi="Garamond"/>
          <w:sz w:val="24"/>
          <w:szCs w:val="24"/>
        </w:rPr>
        <w:t xml:space="preserve"> </w:t>
      </w:r>
      <w:proofErr w:type="spellStart"/>
      <w:r w:rsidR="00342277">
        <w:rPr>
          <w:rFonts w:ascii="Garamond" w:hAnsi="Garamond"/>
          <w:sz w:val="24"/>
          <w:szCs w:val="24"/>
        </w:rPr>
        <w:t>sudah</w:t>
      </w:r>
      <w:proofErr w:type="spellEnd"/>
      <w:r w:rsidR="00342277">
        <w:rPr>
          <w:rFonts w:ascii="Garamond" w:hAnsi="Garamond"/>
          <w:sz w:val="24"/>
          <w:szCs w:val="24"/>
        </w:rPr>
        <w:t xml:space="preserve"> </w:t>
      </w:r>
      <w:proofErr w:type="spellStart"/>
      <w:r w:rsidR="00342277">
        <w:rPr>
          <w:rFonts w:ascii="Garamond" w:hAnsi="Garamond"/>
          <w:sz w:val="24"/>
          <w:szCs w:val="24"/>
        </w:rPr>
        <w:t>merupakan</w:t>
      </w:r>
      <w:proofErr w:type="spellEnd"/>
      <w:r w:rsidR="00342277">
        <w:rPr>
          <w:rFonts w:ascii="Garamond" w:hAnsi="Garamond"/>
          <w:sz w:val="24"/>
          <w:szCs w:val="24"/>
        </w:rPr>
        <w:t xml:space="preserve"> kultur orang Maluku </w:t>
      </w:r>
      <w:proofErr w:type="spellStart"/>
      <w:r w:rsidR="00342277">
        <w:rPr>
          <w:rFonts w:ascii="Garamond" w:hAnsi="Garamond"/>
          <w:sz w:val="24"/>
          <w:szCs w:val="24"/>
        </w:rPr>
        <w:t>yaitu</w:t>
      </w:r>
      <w:proofErr w:type="spellEnd"/>
      <w:r w:rsidR="00342277">
        <w:rPr>
          <w:rFonts w:ascii="Garamond" w:hAnsi="Garamond"/>
          <w:sz w:val="24"/>
          <w:szCs w:val="24"/>
        </w:rPr>
        <w:t xml:space="preserve"> </w:t>
      </w:r>
      <w:proofErr w:type="spellStart"/>
      <w:r w:rsidR="00342277">
        <w:rPr>
          <w:rFonts w:ascii="Garamond" w:hAnsi="Garamond"/>
          <w:sz w:val="24"/>
          <w:szCs w:val="24"/>
        </w:rPr>
        <w:t>larangan</w:t>
      </w:r>
      <w:proofErr w:type="spellEnd"/>
      <w:r w:rsidR="00342277">
        <w:rPr>
          <w:rFonts w:ascii="Garamond" w:hAnsi="Garamond"/>
          <w:sz w:val="24"/>
          <w:szCs w:val="24"/>
        </w:rPr>
        <w:t xml:space="preserve"> </w:t>
      </w:r>
      <w:proofErr w:type="spellStart"/>
      <w:r w:rsidR="00342277">
        <w:rPr>
          <w:rFonts w:ascii="Garamond" w:hAnsi="Garamond"/>
          <w:sz w:val="24"/>
          <w:szCs w:val="24"/>
        </w:rPr>
        <w:t>memasuki</w:t>
      </w:r>
      <w:proofErr w:type="spellEnd"/>
      <w:r w:rsidR="00342277">
        <w:rPr>
          <w:rFonts w:ascii="Garamond" w:hAnsi="Garamond"/>
          <w:sz w:val="24"/>
          <w:szCs w:val="24"/>
        </w:rPr>
        <w:t xml:space="preserve">, </w:t>
      </w:r>
      <w:proofErr w:type="spellStart"/>
      <w:r w:rsidR="00342277">
        <w:rPr>
          <w:rFonts w:ascii="Garamond" w:hAnsi="Garamond"/>
          <w:sz w:val="24"/>
          <w:szCs w:val="24"/>
        </w:rPr>
        <w:t>mengambil</w:t>
      </w:r>
      <w:proofErr w:type="spellEnd"/>
      <w:r w:rsidR="00342277">
        <w:rPr>
          <w:rFonts w:ascii="Garamond" w:hAnsi="Garamond"/>
          <w:sz w:val="24"/>
          <w:szCs w:val="24"/>
        </w:rPr>
        <w:t xml:space="preserve">, </w:t>
      </w:r>
      <w:proofErr w:type="spellStart"/>
      <w:r w:rsidR="00342277">
        <w:rPr>
          <w:rFonts w:ascii="Garamond" w:hAnsi="Garamond"/>
          <w:sz w:val="24"/>
          <w:szCs w:val="24"/>
        </w:rPr>
        <w:t>menebang</w:t>
      </w:r>
      <w:proofErr w:type="spellEnd"/>
      <w:r w:rsidR="00342277">
        <w:rPr>
          <w:rFonts w:ascii="Garamond" w:hAnsi="Garamond"/>
          <w:sz w:val="24"/>
          <w:szCs w:val="24"/>
        </w:rPr>
        <w:t xml:space="preserve"> </w:t>
      </w:r>
      <w:proofErr w:type="spellStart"/>
      <w:r w:rsidR="00342277">
        <w:rPr>
          <w:rFonts w:ascii="Garamond" w:hAnsi="Garamond"/>
          <w:sz w:val="24"/>
          <w:szCs w:val="24"/>
        </w:rPr>
        <w:t>atau</w:t>
      </w:r>
      <w:proofErr w:type="spellEnd"/>
      <w:r w:rsidR="00342277">
        <w:rPr>
          <w:rFonts w:ascii="Garamond" w:hAnsi="Garamond"/>
          <w:sz w:val="24"/>
          <w:szCs w:val="24"/>
        </w:rPr>
        <w:t xml:space="preserve"> </w:t>
      </w:r>
      <w:proofErr w:type="spellStart"/>
      <w:r w:rsidR="00342277">
        <w:rPr>
          <w:rFonts w:ascii="Garamond" w:hAnsi="Garamond"/>
          <w:sz w:val="24"/>
          <w:szCs w:val="24"/>
        </w:rPr>
        <w:t>melalukan</w:t>
      </w:r>
      <w:proofErr w:type="spellEnd"/>
      <w:r w:rsidR="00342277">
        <w:rPr>
          <w:rFonts w:ascii="Garamond" w:hAnsi="Garamond"/>
          <w:sz w:val="24"/>
          <w:szCs w:val="24"/>
        </w:rPr>
        <w:t xml:space="preserve"> </w:t>
      </w:r>
      <w:proofErr w:type="spellStart"/>
      <w:r w:rsidR="00342277">
        <w:rPr>
          <w:rFonts w:ascii="Garamond" w:hAnsi="Garamond"/>
          <w:sz w:val="24"/>
          <w:szCs w:val="24"/>
        </w:rPr>
        <w:t>aktivitas</w:t>
      </w:r>
      <w:proofErr w:type="spellEnd"/>
      <w:r w:rsidR="00342277">
        <w:rPr>
          <w:rFonts w:ascii="Garamond" w:hAnsi="Garamond"/>
          <w:sz w:val="24"/>
          <w:szCs w:val="24"/>
        </w:rPr>
        <w:t xml:space="preserve"> </w:t>
      </w:r>
      <w:proofErr w:type="spellStart"/>
      <w:r w:rsidR="00342277">
        <w:rPr>
          <w:rFonts w:ascii="Garamond" w:hAnsi="Garamond"/>
          <w:sz w:val="24"/>
          <w:szCs w:val="24"/>
        </w:rPr>
        <w:t>dalam</w:t>
      </w:r>
      <w:proofErr w:type="spellEnd"/>
      <w:r w:rsidR="00342277">
        <w:rPr>
          <w:rFonts w:ascii="Garamond" w:hAnsi="Garamond"/>
          <w:sz w:val="24"/>
          <w:szCs w:val="24"/>
        </w:rPr>
        <w:t xml:space="preserve"> </w:t>
      </w:r>
      <w:proofErr w:type="spellStart"/>
      <w:r w:rsidR="00342277">
        <w:rPr>
          <w:rFonts w:ascii="Garamond" w:hAnsi="Garamond"/>
          <w:sz w:val="24"/>
          <w:szCs w:val="24"/>
        </w:rPr>
        <w:t>jangka</w:t>
      </w:r>
      <w:proofErr w:type="spellEnd"/>
      <w:r w:rsidR="00342277">
        <w:rPr>
          <w:rFonts w:ascii="Garamond" w:hAnsi="Garamond"/>
          <w:sz w:val="24"/>
          <w:szCs w:val="24"/>
        </w:rPr>
        <w:t xml:space="preserve"> </w:t>
      </w:r>
      <w:proofErr w:type="spellStart"/>
      <w:r w:rsidR="00342277">
        <w:rPr>
          <w:rFonts w:ascii="Garamond" w:hAnsi="Garamond"/>
          <w:sz w:val="24"/>
          <w:szCs w:val="24"/>
        </w:rPr>
        <w:t>waktu</w:t>
      </w:r>
      <w:proofErr w:type="spellEnd"/>
      <w:r w:rsidR="00342277">
        <w:rPr>
          <w:rFonts w:ascii="Garamond" w:hAnsi="Garamond"/>
          <w:sz w:val="24"/>
          <w:szCs w:val="24"/>
        </w:rPr>
        <w:t xml:space="preserve"> </w:t>
      </w:r>
      <w:proofErr w:type="spellStart"/>
      <w:r w:rsidR="00342277">
        <w:rPr>
          <w:rFonts w:ascii="Garamond" w:hAnsi="Garamond"/>
          <w:sz w:val="24"/>
          <w:szCs w:val="24"/>
        </w:rPr>
        <w:t>tertentu</w:t>
      </w:r>
      <w:proofErr w:type="spellEnd"/>
      <w:r w:rsidR="00342277">
        <w:rPr>
          <w:rFonts w:ascii="Garamond" w:hAnsi="Garamond"/>
          <w:sz w:val="24"/>
          <w:szCs w:val="24"/>
        </w:rPr>
        <w:t xml:space="preserve">. </w:t>
      </w:r>
      <w:proofErr w:type="spellStart"/>
      <w:r w:rsidR="00342277">
        <w:rPr>
          <w:rFonts w:ascii="Garamond" w:hAnsi="Garamond"/>
          <w:sz w:val="24"/>
          <w:szCs w:val="24"/>
        </w:rPr>
        <w:t>Simbol</w:t>
      </w:r>
      <w:proofErr w:type="spellEnd"/>
      <w:r w:rsidR="00342277">
        <w:rPr>
          <w:rFonts w:ascii="Garamond" w:hAnsi="Garamond"/>
          <w:sz w:val="24"/>
          <w:szCs w:val="24"/>
        </w:rPr>
        <w:t xml:space="preserve"> </w:t>
      </w:r>
      <w:proofErr w:type="spellStart"/>
      <w:r w:rsidR="00342277">
        <w:rPr>
          <w:rFonts w:ascii="Garamond" w:hAnsi="Garamond"/>
          <w:sz w:val="24"/>
          <w:szCs w:val="24"/>
        </w:rPr>
        <w:t>sasi</w:t>
      </w:r>
      <w:proofErr w:type="spellEnd"/>
      <w:r w:rsidR="00342277">
        <w:rPr>
          <w:rFonts w:ascii="Garamond" w:hAnsi="Garamond"/>
          <w:sz w:val="24"/>
          <w:szCs w:val="24"/>
        </w:rPr>
        <w:t xml:space="preserve"> </w:t>
      </w:r>
      <w:proofErr w:type="spellStart"/>
      <w:r w:rsidR="00342277">
        <w:rPr>
          <w:rFonts w:ascii="Garamond" w:hAnsi="Garamond"/>
          <w:sz w:val="24"/>
          <w:szCs w:val="24"/>
        </w:rPr>
        <w:t>berupa</w:t>
      </w:r>
      <w:proofErr w:type="spellEnd"/>
      <w:r w:rsidR="00342277">
        <w:rPr>
          <w:rFonts w:ascii="Garamond" w:hAnsi="Garamond"/>
          <w:sz w:val="24"/>
          <w:szCs w:val="24"/>
        </w:rPr>
        <w:t xml:space="preserve"> </w:t>
      </w:r>
      <w:proofErr w:type="spellStart"/>
      <w:r w:rsidR="00342277">
        <w:rPr>
          <w:rFonts w:ascii="Garamond" w:hAnsi="Garamond"/>
          <w:sz w:val="24"/>
          <w:szCs w:val="24"/>
        </w:rPr>
        <w:t>pucuk</w:t>
      </w:r>
      <w:proofErr w:type="spellEnd"/>
      <w:r w:rsidR="00342277">
        <w:rPr>
          <w:rFonts w:ascii="Garamond" w:hAnsi="Garamond"/>
          <w:sz w:val="24"/>
          <w:szCs w:val="24"/>
        </w:rPr>
        <w:t xml:space="preserve"> </w:t>
      </w:r>
      <w:proofErr w:type="spellStart"/>
      <w:r w:rsidR="00342277">
        <w:rPr>
          <w:rFonts w:ascii="Garamond" w:hAnsi="Garamond"/>
          <w:sz w:val="24"/>
          <w:szCs w:val="24"/>
        </w:rPr>
        <w:t>daun</w:t>
      </w:r>
      <w:proofErr w:type="spellEnd"/>
      <w:r w:rsidR="00342277">
        <w:rPr>
          <w:rFonts w:ascii="Garamond" w:hAnsi="Garamond"/>
          <w:sz w:val="24"/>
          <w:szCs w:val="24"/>
        </w:rPr>
        <w:t xml:space="preserve"> </w:t>
      </w:r>
      <w:proofErr w:type="spellStart"/>
      <w:r w:rsidR="00342277">
        <w:rPr>
          <w:rFonts w:ascii="Garamond" w:hAnsi="Garamond"/>
          <w:sz w:val="24"/>
          <w:szCs w:val="24"/>
        </w:rPr>
        <w:t>kelapa</w:t>
      </w:r>
      <w:proofErr w:type="spellEnd"/>
      <w:r w:rsidR="00342277">
        <w:rPr>
          <w:rFonts w:ascii="Garamond" w:hAnsi="Garamond"/>
          <w:sz w:val="24"/>
          <w:szCs w:val="24"/>
        </w:rPr>
        <w:t xml:space="preserve"> yang </w:t>
      </w:r>
      <w:proofErr w:type="spellStart"/>
      <w:r w:rsidR="00342277">
        <w:rPr>
          <w:rFonts w:ascii="Garamond" w:hAnsi="Garamond"/>
          <w:sz w:val="24"/>
          <w:szCs w:val="24"/>
        </w:rPr>
        <w:t>berwarna</w:t>
      </w:r>
      <w:proofErr w:type="spellEnd"/>
      <w:r w:rsidR="00342277">
        <w:rPr>
          <w:rFonts w:ascii="Garamond" w:hAnsi="Garamond"/>
          <w:sz w:val="24"/>
          <w:szCs w:val="24"/>
        </w:rPr>
        <w:t xml:space="preserve"> </w:t>
      </w:r>
      <w:proofErr w:type="spellStart"/>
      <w:r w:rsidR="00342277">
        <w:rPr>
          <w:rFonts w:ascii="Garamond" w:hAnsi="Garamond"/>
          <w:sz w:val="24"/>
          <w:szCs w:val="24"/>
        </w:rPr>
        <w:t>kuning</w:t>
      </w:r>
      <w:proofErr w:type="spellEnd"/>
      <w:r w:rsidR="00342277">
        <w:rPr>
          <w:rFonts w:ascii="Garamond" w:hAnsi="Garamond"/>
          <w:sz w:val="24"/>
          <w:szCs w:val="24"/>
        </w:rPr>
        <w:t xml:space="preserve"> </w:t>
      </w:r>
      <w:proofErr w:type="spellStart"/>
      <w:r w:rsidR="00342277">
        <w:rPr>
          <w:rFonts w:ascii="Garamond" w:hAnsi="Garamond"/>
          <w:sz w:val="24"/>
          <w:szCs w:val="24"/>
        </w:rPr>
        <w:t>dianyam</w:t>
      </w:r>
      <w:proofErr w:type="spellEnd"/>
      <w:r w:rsidR="00342277">
        <w:rPr>
          <w:rFonts w:ascii="Garamond" w:hAnsi="Garamond"/>
          <w:sz w:val="24"/>
          <w:szCs w:val="24"/>
        </w:rPr>
        <w:t xml:space="preserve"> </w:t>
      </w:r>
      <w:proofErr w:type="spellStart"/>
      <w:r w:rsidR="00342277">
        <w:rPr>
          <w:rFonts w:ascii="Garamond" w:hAnsi="Garamond"/>
          <w:sz w:val="24"/>
          <w:szCs w:val="24"/>
        </w:rPr>
        <w:t>terbalik</w:t>
      </w:r>
      <w:proofErr w:type="spellEnd"/>
      <w:r w:rsidR="00342277">
        <w:rPr>
          <w:rFonts w:ascii="Garamond" w:hAnsi="Garamond"/>
          <w:sz w:val="24"/>
          <w:szCs w:val="24"/>
        </w:rPr>
        <w:t xml:space="preserve"> </w:t>
      </w:r>
      <w:proofErr w:type="spellStart"/>
      <w:r w:rsidR="00342277">
        <w:rPr>
          <w:rFonts w:ascii="Garamond" w:hAnsi="Garamond"/>
          <w:sz w:val="24"/>
          <w:szCs w:val="24"/>
        </w:rPr>
        <w:t>lalu</w:t>
      </w:r>
      <w:proofErr w:type="spellEnd"/>
      <w:r w:rsidR="00342277">
        <w:rPr>
          <w:rFonts w:ascii="Garamond" w:hAnsi="Garamond"/>
          <w:sz w:val="24"/>
          <w:szCs w:val="24"/>
        </w:rPr>
        <w:t xml:space="preserve"> </w:t>
      </w:r>
      <w:proofErr w:type="spellStart"/>
      <w:r w:rsidR="00342277">
        <w:rPr>
          <w:rFonts w:ascii="Garamond" w:hAnsi="Garamond"/>
          <w:sz w:val="24"/>
          <w:szCs w:val="24"/>
        </w:rPr>
        <w:t>ditancapkan</w:t>
      </w:r>
      <w:proofErr w:type="spellEnd"/>
      <w:r w:rsidR="00342277">
        <w:rPr>
          <w:rFonts w:ascii="Garamond" w:hAnsi="Garamond"/>
          <w:sz w:val="24"/>
          <w:szCs w:val="24"/>
        </w:rPr>
        <w:t xml:space="preserve"> pada </w:t>
      </w:r>
      <w:proofErr w:type="spellStart"/>
      <w:r w:rsidR="00342277">
        <w:rPr>
          <w:rFonts w:ascii="Garamond" w:hAnsi="Garamond"/>
          <w:sz w:val="24"/>
          <w:szCs w:val="24"/>
        </w:rPr>
        <w:t>suatu</w:t>
      </w:r>
      <w:proofErr w:type="spellEnd"/>
      <w:r w:rsidR="00342277">
        <w:rPr>
          <w:rFonts w:ascii="Garamond" w:hAnsi="Garamond"/>
          <w:sz w:val="24"/>
          <w:szCs w:val="24"/>
        </w:rPr>
        <w:t xml:space="preserve"> </w:t>
      </w:r>
      <w:proofErr w:type="spellStart"/>
      <w:r w:rsidR="00342277">
        <w:rPr>
          <w:rFonts w:ascii="Garamond" w:hAnsi="Garamond"/>
          <w:sz w:val="24"/>
          <w:szCs w:val="24"/>
        </w:rPr>
        <w:t>lokasi</w:t>
      </w:r>
      <w:proofErr w:type="spellEnd"/>
      <w:r w:rsidR="00342277">
        <w:rPr>
          <w:rFonts w:ascii="Garamond" w:hAnsi="Garamond"/>
          <w:sz w:val="24"/>
          <w:szCs w:val="24"/>
        </w:rPr>
        <w:t xml:space="preserve"> </w:t>
      </w:r>
      <w:proofErr w:type="spellStart"/>
      <w:r w:rsidR="00342277">
        <w:rPr>
          <w:rFonts w:ascii="Garamond" w:hAnsi="Garamond"/>
          <w:sz w:val="24"/>
          <w:szCs w:val="24"/>
        </w:rPr>
        <w:t>pertanda</w:t>
      </w:r>
      <w:proofErr w:type="spellEnd"/>
      <w:r w:rsidR="00342277">
        <w:rPr>
          <w:rFonts w:ascii="Garamond" w:hAnsi="Garamond"/>
          <w:sz w:val="24"/>
          <w:szCs w:val="24"/>
        </w:rPr>
        <w:t xml:space="preserve"> </w:t>
      </w:r>
      <w:proofErr w:type="spellStart"/>
      <w:r w:rsidR="00342277">
        <w:rPr>
          <w:rFonts w:ascii="Garamond" w:hAnsi="Garamond"/>
          <w:sz w:val="24"/>
          <w:szCs w:val="24"/>
        </w:rPr>
        <w:t>bahwa</w:t>
      </w:r>
      <w:proofErr w:type="spellEnd"/>
      <w:r w:rsidR="00342277">
        <w:rPr>
          <w:rFonts w:ascii="Garamond" w:hAnsi="Garamond"/>
          <w:sz w:val="24"/>
          <w:szCs w:val="24"/>
        </w:rPr>
        <w:t xml:space="preserve"> </w:t>
      </w:r>
      <w:proofErr w:type="spellStart"/>
      <w:r w:rsidR="00342277">
        <w:rPr>
          <w:rFonts w:ascii="Garamond" w:hAnsi="Garamond"/>
          <w:sz w:val="24"/>
          <w:szCs w:val="24"/>
        </w:rPr>
        <w:t>lokasi</w:t>
      </w:r>
      <w:proofErr w:type="spellEnd"/>
      <w:r w:rsidR="00342277">
        <w:rPr>
          <w:rFonts w:ascii="Garamond" w:hAnsi="Garamond"/>
          <w:sz w:val="24"/>
          <w:szCs w:val="24"/>
        </w:rPr>
        <w:t xml:space="preserve"> </w:t>
      </w:r>
      <w:proofErr w:type="spellStart"/>
      <w:r w:rsidR="00342277">
        <w:rPr>
          <w:rFonts w:ascii="Garamond" w:hAnsi="Garamond"/>
          <w:sz w:val="24"/>
          <w:szCs w:val="24"/>
        </w:rPr>
        <w:t>tersebut</w:t>
      </w:r>
      <w:proofErr w:type="spellEnd"/>
      <w:r w:rsidR="00342277">
        <w:rPr>
          <w:rFonts w:ascii="Garamond" w:hAnsi="Garamond"/>
          <w:sz w:val="24"/>
          <w:szCs w:val="24"/>
        </w:rPr>
        <w:t xml:space="preserve"> </w:t>
      </w:r>
      <w:proofErr w:type="spellStart"/>
      <w:r w:rsidR="00342277">
        <w:rPr>
          <w:rFonts w:ascii="Garamond" w:hAnsi="Garamond"/>
          <w:sz w:val="24"/>
          <w:szCs w:val="24"/>
        </w:rPr>
        <w:t>berlaku</w:t>
      </w:r>
      <w:proofErr w:type="spellEnd"/>
      <w:r w:rsidR="00342277">
        <w:rPr>
          <w:rFonts w:ascii="Garamond" w:hAnsi="Garamond"/>
          <w:sz w:val="24"/>
          <w:szCs w:val="24"/>
        </w:rPr>
        <w:t xml:space="preserve"> </w:t>
      </w:r>
      <w:proofErr w:type="spellStart"/>
      <w:r w:rsidR="00342277">
        <w:rPr>
          <w:rFonts w:ascii="Garamond" w:hAnsi="Garamond"/>
          <w:sz w:val="24"/>
          <w:szCs w:val="24"/>
        </w:rPr>
        <w:t>adat</w:t>
      </w:r>
      <w:proofErr w:type="spellEnd"/>
      <w:r w:rsidR="00342277">
        <w:rPr>
          <w:rFonts w:ascii="Garamond" w:hAnsi="Garamond"/>
          <w:sz w:val="24"/>
          <w:szCs w:val="24"/>
        </w:rPr>
        <w:t xml:space="preserve"> </w:t>
      </w:r>
      <w:proofErr w:type="spellStart"/>
      <w:r w:rsidR="00342277">
        <w:rPr>
          <w:rFonts w:ascii="Garamond" w:hAnsi="Garamond"/>
          <w:sz w:val="24"/>
          <w:szCs w:val="24"/>
        </w:rPr>
        <w:t>sasi</w:t>
      </w:r>
      <w:proofErr w:type="spellEnd"/>
      <w:r w:rsidR="00342277">
        <w:rPr>
          <w:rFonts w:ascii="Garamond" w:hAnsi="Garamond"/>
          <w:sz w:val="24"/>
          <w:szCs w:val="24"/>
        </w:rPr>
        <w:t xml:space="preserve"> </w:t>
      </w:r>
      <w:proofErr w:type="spellStart"/>
      <w:r w:rsidR="00342277">
        <w:rPr>
          <w:rFonts w:ascii="Garamond" w:hAnsi="Garamond"/>
          <w:sz w:val="24"/>
          <w:szCs w:val="24"/>
        </w:rPr>
        <w:t>adanya</w:t>
      </w:r>
      <w:proofErr w:type="spellEnd"/>
      <w:r w:rsidR="00342277">
        <w:rPr>
          <w:rFonts w:ascii="Garamond" w:hAnsi="Garamond"/>
          <w:sz w:val="24"/>
          <w:szCs w:val="24"/>
        </w:rPr>
        <w:t xml:space="preserve"> </w:t>
      </w:r>
      <w:proofErr w:type="spellStart"/>
      <w:r w:rsidR="00342277">
        <w:rPr>
          <w:rFonts w:ascii="Garamond" w:hAnsi="Garamond"/>
          <w:sz w:val="24"/>
          <w:szCs w:val="24"/>
        </w:rPr>
        <w:t>larangan</w:t>
      </w:r>
      <w:proofErr w:type="spellEnd"/>
      <w:r w:rsidR="00342277">
        <w:rPr>
          <w:rFonts w:ascii="Garamond" w:hAnsi="Garamond"/>
          <w:sz w:val="24"/>
          <w:szCs w:val="24"/>
        </w:rPr>
        <w:t xml:space="preserve"> </w:t>
      </w:r>
      <w:proofErr w:type="spellStart"/>
      <w:r w:rsidR="00342277">
        <w:rPr>
          <w:rFonts w:ascii="Garamond" w:hAnsi="Garamond"/>
          <w:sz w:val="24"/>
          <w:szCs w:val="24"/>
        </w:rPr>
        <w:t>untuk</w:t>
      </w:r>
      <w:proofErr w:type="spellEnd"/>
      <w:r w:rsidR="00342277">
        <w:rPr>
          <w:rFonts w:ascii="Garamond" w:hAnsi="Garamond"/>
          <w:sz w:val="24"/>
          <w:szCs w:val="24"/>
        </w:rPr>
        <w:t xml:space="preserve"> </w:t>
      </w:r>
      <w:proofErr w:type="spellStart"/>
      <w:r w:rsidR="00342277">
        <w:rPr>
          <w:rFonts w:ascii="Garamond" w:hAnsi="Garamond"/>
          <w:sz w:val="24"/>
          <w:szCs w:val="24"/>
        </w:rPr>
        <w:t>dijama</w:t>
      </w:r>
      <w:proofErr w:type="spellEnd"/>
      <w:r w:rsidR="00342277">
        <w:rPr>
          <w:rFonts w:ascii="Garamond" w:hAnsi="Garamond"/>
          <w:sz w:val="24"/>
          <w:szCs w:val="24"/>
        </w:rPr>
        <w:t xml:space="preserve"> </w:t>
      </w:r>
      <w:proofErr w:type="spellStart"/>
      <w:r w:rsidR="00342277">
        <w:rPr>
          <w:rFonts w:ascii="Garamond" w:hAnsi="Garamond"/>
          <w:sz w:val="24"/>
          <w:szCs w:val="24"/>
        </w:rPr>
        <w:t>atau</w:t>
      </w:r>
      <w:proofErr w:type="spellEnd"/>
      <w:r w:rsidR="00342277">
        <w:rPr>
          <w:rFonts w:ascii="Garamond" w:hAnsi="Garamond"/>
          <w:sz w:val="24"/>
          <w:szCs w:val="24"/>
        </w:rPr>
        <w:t xml:space="preserve"> </w:t>
      </w:r>
      <w:proofErr w:type="spellStart"/>
      <w:r w:rsidR="00342277">
        <w:rPr>
          <w:rFonts w:ascii="Garamond" w:hAnsi="Garamond"/>
          <w:sz w:val="24"/>
          <w:szCs w:val="24"/>
        </w:rPr>
        <w:t>melakukan</w:t>
      </w:r>
      <w:proofErr w:type="spellEnd"/>
      <w:r w:rsidR="00342277">
        <w:rPr>
          <w:rFonts w:ascii="Garamond" w:hAnsi="Garamond"/>
          <w:sz w:val="24"/>
          <w:szCs w:val="24"/>
        </w:rPr>
        <w:t xml:space="preserve"> </w:t>
      </w:r>
      <w:proofErr w:type="spellStart"/>
      <w:r w:rsidR="00342277">
        <w:rPr>
          <w:rFonts w:ascii="Garamond" w:hAnsi="Garamond"/>
          <w:sz w:val="24"/>
          <w:szCs w:val="24"/>
        </w:rPr>
        <w:t>aktivitas</w:t>
      </w:r>
      <w:proofErr w:type="spellEnd"/>
      <w:r w:rsidR="00342277">
        <w:rPr>
          <w:rFonts w:ascii="Garamond" w:hAnsi="Garamond"/>
          <w:sz w:val="24"/>
          <w:szCs w:val="24"/>
        </w:rPr>
        <w:t xml:space="preserve"> di </w:t>
      </w:r>
      <w:proofErr w:type="spellStart"/>
      <w:r w:rsidR="00342277">
        <w:rPr>
          <w:rFonts w:ascii="Garamond" w:hAnsi="Garamond"/>
          <w:sz w:val="24"/>
          <w:szCs w:val="24"/>
        </w:rPr>
        <w:t>dalamnya</w:t>
      </w:r>
      <w:proofErr w:type="spellEnd"/>
      <w:r w:rsidR="00342277">
        <w:rPr>
          <w:rFonts w:ascii="Garamond" w:hAnsi="Garamond"/>
          <w:sz w:val="24"/>
          <w:szCs w:val="24"/>
        </w:rPr>
        <w:t xml:space="preserve">. Adat </w:t>
      </w:r>
      <w:proofErr w:type="spellStart"/>
      <w:r w:rsidR="00342277">
        <w:rPr>
          <w:rFonts w:ascii="Garamond" w:hAnsi="Garamond"/>
          <w:sz w:val="24"/>
          <w:szCs w:val="24"/>
        </w:rPr>
        <w:t>sasi</w:t>
      </w:r>
      <w:proofErr w:type="spellEnd"/>
      <w:r w:rsidR="00342277">
        <w:rPr>
          <w:rFonts w:ascii="Garamond" w:hAnsi="Garamond"/>
          <w:sz w:val="24"/>
          <w:szCs w:val="24"/>
        </w:rPr>
        <w:t xml:space="preserve"> </w:t>
      </w:r>
      <w:proofErr w:type="spellStart"/>
      <w:r w:rsidR="00342277">
        <w:rPr>
          <w:rFonts w:ascii="Garamond" w:hAnsi="Garamond"/>
          <w:sz w:val="24"/>
          <w:szCs w:val="24"/>
        </w:rPr>
        <w:t>merupakan</w:t>
      </w:r>
      <w:proofErr w:type="spellEnd"/>
      <w:r w:rsidR="00342277">
        <w:rPr>
          <w:rFonts w:ascii="Garamond" w:hAnsi="Garamond"/>
          <w:sz w:val="24"/>
          <w:szCs w:val="24"/>
        </w:rPr>
        <w:t xml:space="preserve"> </w:t>
      </w:r>
      <w:proofErr w:type="spellStart"/>
      <w:r w:rsidR="00342277">
        <w:rPr>
          <w:rFonts w:ascii="Garamond" w:hAnsi="Garamond"/>
          <w:sz w:val="24"/>
          <w:szCs w:val="24"/>
        </w:rPr>
        <w:t>bentuk</w:t>
      </w:r>
      <w:proofErr w:type="spellEnd"/>
      <w:r w:rsidR="00342277">
        <w:rPr>
          <w:rFonts w:ascii="Garamond" w:hAnsi="Garamond"/>
          <w:sz w:val="24"/>
          <w:szCs w:val="24"/>
        </w:rPr>
        <w:t xml:space="preserve"> </w:t>
      </w:r>
      <w:proofErr w:type="spellStart"/>
      <w:r w:rsidR="00342277">
        <w:rPr>
          <w:rFonts w:ascii="Garamond" w:hAnsi="Garamond"/>
          <w:sz w:val="24"/>
          <w:szCs w:val="24"/>
        </w:rPr>
        <w:t>hubungan</w:t>
      </w:r>
      <w:proofErr w:type="spellEnd"/>
      <w:r w:rsidR="00342277">
        <w:rPr>
          <w:rFonts w:ascii="Garamond" w:hAnsi="Garamond"/>
          <w:sz w:val="24"/>
          <w:szCs w:val="24"/>
        </w:rPr>
        <w:t xml:space="preserve"> </w:t>
      </w:r>
      <w:proofErr w:type="spellStart"/>
      <w:r w:rsidR="00342277">
        <w:rPr>
          <w:rFonts w:ascii="Garamond" w:hAnsi="Garamond"/>
          <w:sz w:val="24"/>
          <w:szCs w:val="24"/>
        </w:rPr>
        <w:t>manusia</w:t>
      </w:r>
      <w:proofErr w:type="spellEnd"/>
      <w:r w:rsidR="00342277">
        <w:rPr>
          <w:rFonts w:ascii="Garamond" w:hAnsi="Garamond"/>
          <w:sz w:val="24"/>
          <w:szCs w:val="24"/>
        </w:rPr>
        <w:t xml:space="preserve"> </w:t>
      </w:r>
      <w:proofErr w:type="spellStart"/>
      <w:r w:rsidR="00342277">
        <w:rPr>
          <w:rFonts w:ascii="Garamond" w:hAnsi="Garamond"/>
          <w:sz w:val="24"/>
          <w:szCs w:val="24"/>
        </w:rPr>
        <w:t>dengan</w:t>
      </w:r>
      <w:proofErr w:type="spellEnd"/>
      <w:r w:rsidR="00342277">
        <w:rPr>
          <w:rFonts w:ascii="Garamond" w:hAnsi="Garamond"/>
          <w:sz w:val="24"/>
          <w:szCs w:val="24"/>
        </w:rPr>
        <w:t xml:space="preserve"> </w:t>
      </w:r>
      <w:proofErr w:type="spellStart"/>
      <w:r w:rsidR="00342277">
        <w:rPr>
          <w:rFonts w:ascii="Garamond" w:hAnsi="Garamond"/>
          <w:sz w:val="24"/>
          <w:szCs w:val="24"/>
        </w:rPr>
        <w:t>alam</w:t>
      </w:r>
      <w:proofErr w:type="spellEnd"/>
      <w:r w:rsidR="00342277">
        <w:rPr>
          <w:rFonts w:ascii="Garamond" w:hAnsi="Garamond"/>
          <w:sz w:val="24"/>
          <w:szCs w:val="24"/>
        </w:rPr>
        <w:t xml:space="preserve">. </w:t>
      </w:r>
    </w:p>
    <w:p w14:paraId="4752FC33" w14:textId="4FB9B808" w:rsidR="00DE79BF" w:rsidRDefault="00342277" w:rsidP="00342277">
      <w:pPr>
        <w:spacing w:before="120" w:after="0" w:line="360" w:lineRule="auto"/>
        <w:ind w:firstLine="709"/>
        <w:jc w:val="both"/>
        <w:rPr>
          <w:rFonts w:ascii="Garamond" w:hAnsi="Garamond"/>
          <w:sz w:val="24"/>
          <w:szCs w:val="24"/>
        </w:rPr>
      </w:pPr>
      <w:proofErr w:type="spellStart"/>
      <w:r w:rsidRPr="00A80CF8">
        <w:rPr>
          <w:rFonts w:ascii="Garamond" w:hAnsi="Garamond"/>
          <w:sz w:val="24"/>
          <w:szCs w:val="24"/>
        </w:rPr>
        <w:t>Potret</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berbasis</w:t>
      </w:r>
      <w:proofErr w:type="spellEnd"/>
      <w:r w:rsidRPr="00A80CF8">
        <w:rPr>
          <w:rFonts w:ascii="Garamond" w:hAnsi="Garamond"/>
          <w:sz w:val="24"/>
          <w:szCs w:val="24"/>
        </w:rPr>
        <w:t xml:space="preserve"> </w:t>
      </w:r>
      <w:proofErr w:type="spellStart"/>
      <w:r w:rsidRPr="00A80CF8">
        <w:rPr>
          <w:rFonts w:ascii="Garamond" w:hAnsi="Garamond"/>
          <w:sz w:val="24"/>
          <w:szCs w:val="24"/>
        </w:rPr>
        <w:t>ekologi</w:t>
      </w:r>
      <w:proofErr w:type="spellEnd"/>
      <w:r w:rsidRPr="00A80CF8">
        <w:rPr>
          <w:rFonts w:ascii="Garamond" w:hAnsi="Garamond"/>
          <w:sz w:val="24"/>
          <w:szCs w:val="24"/>
        </w:rPr>
        <w:t xml:space="preserve"> </w:t>
      </w:r>
      <w:proofErr w:type="spellStart"/>
      <w:r>
        <w:rPr>
          <w:rFonts w:ascii="Garamond" w:hAnsi="Garamond"/>
          <w:sz w:val="24"/>
          <w:szCs w:val="24"/>
        </w:rPr>
        <w:t>merupakan</w:t>
      </w:r>
      <w:proofErr w:type="spellEnd"/>
      <w:r>
        <w:rPr>
          <w:rFonts w:ascii="Garamond" w:hAnsi="Garamond"/>
          <w:sz w:val="24"/>
          <w:szCs w:val="24"/>
        </w:rPr>
        <w:t xml:space="preserve"> </w:t>
      </w:r>
      <w:proofErr w:type="spellStart"/>
      <w:r w:rsidR="00AB7E0B">
        <w:rPr>
          <w:rFonts w:ascii="Garamond" w:hAnsi="Garamond"/>
          <w:sz w:val="24"/>
          <w:szCs w:val="24"/>
        </w:rPr>
        <w:t>ekspresi</w:t>
      </w:r>
      <w:proofErr w:type="spellEnd"/>
      <w:r w:rsidR="00AB7E0B">
        <w:rPr>
          <w:rFonts w:ascii="Garamond" w:hAnsi="Garamond"/>
          <w:sz w:val="24"/>
          <w:szCs w:val="24"/>
        </w:rPr>
        <w:t xml:space="preserve"> </w:t>
      </w:r>
      <w:proofErr w:type="spellStart"/>
      <w:r w:rsidR="00AB7E0B">
        <w:rPr>
          <w:rFonts w:ascii="Garamond" w:hAnsi="Garamond"/>
          <w:sz w:val="24"/>
          <w:szCs w:val="24"/>
        </w:rPr>
        <w:t>suatu</w:t>
      </w:r>
      <w:proofErr w:type="spellEnd"/>
      <w:r>
        <w:rPr>
          <w:rFonts w:ascii="Garamond" w:hAnsi="Garamond"/>
          <w:sz w:val="24"/>
          <w:szCs w:val="24"/>
        </w:rPr>
        <w:t xml:space="preserve"> </w:t>
      </w:r>
      <w:proofErr w:type="spellStart"/>
      <w:r>
        <w:rPr>
          <w:rFonts w:ascii="Garamond" w:hAnsi="Garamond"/>
          <w:sz w:val="24"/>
          <w:szCs w:val="24"/>
        </w:rPr>
        <w:t>aktivitas</w:t>
      </w:r>
      <w:proofErr w:type="spellEnd"/>
      <w:r>
        <w:rPr>
          <w:rFonts w:ascii="Garamond" w:hAnsi="Garamond"/>
          <w:sz w:val="24"/>
          <w:szCs w:val="24"/>
        </w:rPr>
        <w:t xml:space="preserve"> </w:t>
      </w:r>
      <w:proofErr w:type="spellStart"/>
      <w:r>
        <w:rPr>
          <w:rFonts w:ascii="Garamond" w:hAnsi="Garamond"/>
          <w:sz w:val="24"/>
          <w:szCs w:val="24"/>
        </w:rPr>
        <w:t>dakwah</w:t>
      </w:r>
      <w:proofErr w:type="spellEnd"/>
      <w:r>
        <w:rPr>
          <w:rFonts w:ascii="Garamond" w:hAnsi="Garamond"/>
          <w:sz w:val="24"/>
          <w:szCs w:val="24"/>
        </w:rPr>
        <w:t xml:space="preserve"> yang </w:t>
      </w:r>
      <w:proofErr w:type="spellStart"/>
      <w:r>
        <w:rPr>
          <w:rFonts w:ascii="Garamond" w:hAnsi="Garamond"/>
          <w:sz w:val="24"/>
          <w:szCs w:val="24"/>
        </w:rPr>
        <w:t>ramah</w:t>
      </w:r>
      <w:proofErr w:type="spellEnd"/>
      <w:r>
        <w:rPr>
          <w:rFonts w:ascii="Garamond" w:hAnsi="Garamond"/>
          <w:sz w:val="24"/>
          <w:szCs w:val="24"/>
        </w:rPr>
        <w:t xml:space="preserve"> </w:t>
      </w:r>
      <w:proofErr w:type="spellStart"/>
      <w:r>
        <w:rPr>
          <w:rFonts w:ascii="Garamond" w:hAnsi="Garamond"/>
          <w:sz w:val="24"/>
          <w:szCs w:val="24"/>
        </w:rPr>
        <w:t>lingkungan</w:t>
      </w:r>
      <w:proofErr w:type="spellEnd"/>
      <w:r>
        <w:rPr>
          <w:rFonts w:ascii="Garamond" w:hAnsi="Garamond"/>
          <w:sz w:val="24"/>
          <w:szCs w:val="24"/>
        </w:rPr>
        <w:t xml:space="preserve">. </w:t>
      </w:r>
      <w:proofErr w:type="spellStart"/>
      <w:r w:rsidR="00096071">
        <w:rPr>
          <w:rFonts w:ascii="Garamond" w:hAnsi="Garamond"/>
          <w:sz w:val="24"/>
          <w:szCs w:val="24"/>
        </w:rPr>
        <w:t>bila</w:t>
      </w:r>
      <w:proofErr w:type="spellEnd"/>
      <w:r w:rsidR="00096071">
        <w:rPr>
          <w:rFonts w:ascii="Garamond" w:hAnsi="Garamond"/>
          <w:sz w:val="24"/>
          <w:szCs w:val="24"/>
        </w:rPr>
        <w:t xml:space="preserve"> </w:t>
      </w:r>
      <w:proofErr w:type="spellStart"/>
      <w:r w:rsidR="00096071">
        <w:rPr>
          <w:rFonts w:ascii="Garamond" w:hAnsi="Garamond"/>
          <w:sz w:val="24"/>
          <w:szCs w:val="24"/>
        </w:rPr>
        <w:t>ditilik</w:t>
      </w:r>
      <w:proofErr w:type="spellEnd"/>
      <w:r w:rsidR="00096071">
        <w:rPr>
          <w:rFonts w:ascii="Garamond" w:hAnsi="Garamond"/>
          <w:sz w:val="24"/>
          <w:szCs w:val="24"/>
        </w:rPr>
        <w:t xml:space="preserve"> </w:t>
      </w:r>
      <w:proofErr w:type="spellStart"/>
      <w:r w:rsidR="00096071">
        <w:rPr>
          <w:rFonts w:ascii="Garamond" w:hAnsi="Garamond"/>
          <w:sz w:val="24"/>
          <w:szCs w:val="24"/>
        </w:rPr>
        <w:t>teori</w:t>
      </w:r>
      <w:proofErr w:type="spellEnd"/>
      <w:r w:rsidR="00096071">
        <w:rPr>
          <w:rFonts w:ascii="Garamond" w:hAnsi="Garamond"/>
          <w:sz w:val="24"/>
          <w:szCs w:val="24"/>
        </w:rPr>
        <w:t xml:space="preserve"> </w:t>
      </w:r>
      <w:proofErr w:type="spellStart"/>
      <w:r w:rsidR="00096071">
        <w:rPr>
          <w:rFonts w:ascii="Garamond" w:hAnsi="Garamond"/>
          <w:sz w:val="24"/>
          <w:szCs w:val="24"/>
        </w:rPr>
        <w:t>dakwah</w:t>
      </w:r>
      <w:proofErr w:type="spellEnd"/>
      <w:r w:rsidR="00096071">
        <w:rPr>
          <w:rFonts w:ascii="Garamond" w:hAnsi="Garamond"/>
          <w:sz w:val="24"/>
          <w:szCs w:val="24"/>
        </w:rPr>
        <w:t xml:space="preserve"> </w:t>
      </w:r>
      <w:proofErr w:type="spellStart"/>
      <w:r w:rsidR="00096071">
        <w:rPr>
          <w:rFonts w:ascii="Garamond" w:hAnsi="Garamond"/>
          <w:sz w:val="24"/>
          <w:szCs w:val="24"/>
        </w:rPr>
        <w:t>menurut</w:t>
      </w:r>
      <w:proofErr w:type="spellEnd"/>
      <w:r w:rsidR="00096071">
        <w:rPr>
          <w:rFonts w:ascii="Garamond" w:hAnsi="Garamond"/>
          <w:sz w:val="24"/>
          <w:szCs w:val="24"/>
        </w:rPr>
        <w:t xml:space="preserve">  </w:t>
      </w:r>
      <w:proofErr w:type="spellStart"/>
      <w:r w:rsidR="00DE79BF" w:rsidRPr="00DE79BF">
        <w:rPr>
          <w:rFonts w:ascii="Garamond" w:hAnsi="Garamond"/>
        </w:rPr>
        <w:t>Bakhyul</w:t>
      </w:r>
      <w:proofErr w:type="spellEnd"/>
      <w:r w:rsidR="00DE79BF" w:rsidRPr="00DE79BF">
        <w:rPr>
          <w:rFonts w:ascii="Garamond" w:hAnsi="Garamond"/>
        </w:rPr>
        <w:t xml:space="preserve"> Al-</w:t>
      </w:r>
      <w:proofErr w:type="spellStart"/>
      <w:r w:rsidR="00DE79BF" w:rsidRPr="00DE79BF">
        <w:rPr>
          <w:rFonts w:ascii="Garamond" w:hAnsi="Garamond"/>
        </w:rPr>
        <w:t>Khuly</w:t>
      </w:r>
      <w:proofErr w:type="spellEnd"/>
      <w:r w:rsidR="0059010D">
        <w:rPr>
          <w:rFonts w:ascii="Garamond" w:hAnsi="Garamond"/>
        </w:rPr>
        <w:fldChar w:fldCharType="begin" w:fldLock="1"/>
      </w:r>
      <w:r w:rsidR="008F3EFB">
        <w:rPr>
          <w:rFonts w:ascii="Garamond" w:hAnsi="Garamond"/>
        </w:rPr>
        <w:instrText>ADDIN CSL_CITATION {"citationItems":[{"id":"ITEM-1","itemData":{"author":[{"dropping-particle":"","family":"Al-Khuly","given":"Bahyul","non-dropping-particle":"","parse-names":false,"suffix":""}],"edition":"Dar al-Kit","id":"ITEM-1","issued":{"date-parts":[["1952"]]},"publisher-place":"Bairut","title":"Tazkiratu al-Duat","type":"book"},"uris":["http://www.mendeley.com/documents/?uuid=99c85a86-2da3-44eb-9e3d-0a67f4e11854"]}],"mendeley":{"formattedCitation":"(Al-Khuly, 1952)","plainTextFormattedCitation":"(Al-Khuly, 1952)","previouslyFormattedCitation":"(Al-Khuly, 1952)"},"properties":{"noteIndex":0},"schema":"https://github.com/citation-style-language/schema/raw/master/csl-citation.json"}</w:instrText>
      </w:r>
      <w:r w:rsidR="0059010D">
        <w:rPr>
          <w:rFonts w:ascii="Garamond" w:hAnsi="Garamond"/>
        </w:rPr>
        <w:fldChar w:fldCharType="separate"/>
      </w:r>
      <w:r w:rsidR="0059010D" w:rsidRPr="0059010D">
        <w:rPr>
          <w:rFonts w:ascii="Garamond" w:hAnsi="Garamond"/>
          <w:noProof/>
        </w:rPr>
        <w:t>(Al-Khuly, 1952)</w:t>
      </w:r>
      <w:r w:rsidR="0059010D">
        <w:rPr>
          <w:rFonts w:ascii="Garamond" w:hAnsi="Garamond"/>
        </w:rPr>
        <w:fldChar w:fldCharType="end"/>
      </w:r>
      <w:r w:rsidR="0059010D">
        <w:rPr>
          <w:rFonts w:ascii="Garamond" w:hAnsi="Garamond"/>
        </w:rPr>
        <w:t>.</w:t>
      </w:r>
      <w:r w:rsidR="00DE79BF" w:rsidRPr="00DE79BF">
        <w:rPr>
          <w:rFonts w:ascii="Garamond" w:hAnsi="Garamond"/>
        </w:rPr>
        <w:t xml:space="preserve"> </w:t>
      </w:r>
      <w:proofErr w:type="spellStart"/>
      <w:r w:rsidR="00DE79BF">
        <w:rPr>
          <w:rFonts w:ascii="Garamond" w:hAnsi="Garamond"/>
          <w:sz w:val="24"/>
          <w:szCs w:val="24"/>
        </w:rPr>
        <w:t>yaitu</w:t>
      </w:r>
      <w:proofErr w:type="spellEnd"/>
      <w:r w:rsidR="00DE79BF">
        <w:rPr>
          <w:rFonts w:ascii="Garamond" w:hAnsi="Garamond"/>
          <w:sz w:val="24"/>
          <w:szCs w:val="24"/>
        </w:rPr>
        <w:t xml:space="preserve"> </w:t>
      </w:r>
      <w:proofErr w:type="spellStart"/>
      <w:r w:rsidR="00DE79BF">
        <w:rPr>
          <w:rFonts w:ascii="Garamond" w:hAnsi="Garamond"/>
          <w:sz w:val="24"/>
          <w:szCs w:val="24"/>
        </w:rPr>
        <w:t>memindahkan</w:t>
      </w:r>
      <w:proofErr w:type="spellEnd"/>
      <w:r w:rsidR="00DE79BF">
        <w:rPr>
          <w:rFonts w:ascii="Garamond" w:hAnsi="Garamond"/>
          <w:sz w:val="24"/>
          <w:szCs w:val="24"/>
        </w:rPr>
        <w:t xml:space="preserve"> </w:t>
      </w:r>
      <w:proofErr w:type="spellStart"/>
      <w:r w:rsidR="00DE79BF">
        <w:rPr>
          <w:rFonts w:ascii="Garamond" w:hAnsi="Garamond"/>
          <w:sz w:val="24"/>
          <w:szCs w:val="24"/>
        </w:rPr>
        <w:t>suatu</w:t>
      </w:r>
      <w:proofErr w:type="spellEnd"/>
      <w:r w:rsidR="00DE79BF">
        <w:rPr>
          <w:rFonts w:ascii="Garamond" w:hAnsi="Garamond"/>
          <w:sz w:val="24"/>
          <w:szCs w:val="24"/>
        </w:rPr>
        <w:t xml:space="preserve"> </w:t>
      </w:r>
      <w:proofErr w:type="spellStart"/>
      <w:r w:rsidR="00DE79BF">
        <w:rPr>
          <w:rFonts w:ascii="Garamond" w:hAnsi="Garamond"/>
          <w:sz w:val="24"/>
          <w:szCs w:val="24"/>
        </w:rPr>
        <w:t>umat</w:t>
      </w:r>
      <w:proofErr w:type="spellEnd"/>
      <w:r w:rsidR="00DE79BF">
        <w:rPr>
          <w:rFonts w:ascii="Garamond" w:hAnsi="Garamond"/>
          <w:sz w:val="24"/>
          <w:szCs w:val="24"/>
        </w:rPr>
        <w:t xml:space="preserve"> </w:t>
      </w:r>
      <w:proofErr w:type="spellStart"/>
      <w:r w:rsidR="00DE79BF">
        <w:rPr>
          <w:rFonts w:ascii="Garamond" w:hAnsi="Garamond"/>
          <w:sz w:val="24"/>
          <w:szCs w:val="24"/>
        </w:rPr>
        <w:t>dari</w:t>
      </w:r>
      <w:proofErr w:type="spellEnd"/>
      <w:r w:rsidR="00DE79BF">
        <w:rPr>
          <w:rFonts w:ascii="Garamond" w:hAnsi="Garamond"/>
          <w:sz w:val="24"/>
          <w:szCs w:val="24"/>
        </w:rPr>
        <w:t xml:space="preserve"> </w:t>
      </w:r>
      <w:proofErr w:type="spellStart"/>
      <w:r w:rsidR="00DE79BF">
        <w:rPr>
          <w:rFonts w:ascii="Garamond" w:hAnsi="Garamond"/>
          <w:sz w:val="24"/>
          <w:szCs w:val="24"/>
        </w:rPr>
        <w:t>satu</w:t>
      </w:r>
      <w:proofErr w:type="spellEnd"/>
      <w:r w:rsidR="00DE79BF">
        <w:rPr>
          <w:rFonts w:ascii="Garamond" w:hAnsi="Garamond"/>
          <w:sz w:val="24"/>
          <w:szCs w:val="24"/>
        </w:rPr>
        <w:t xml:space="preserve"> </w:t>
      </w:r>
      <w:proofErr w:type="spellStart"/>
      <w:r w:rsidR="00DE79BF">
        <w:rPr>
          <w:rFonts w:ascii="Garamond" w:hAnsi="Garamond"/>
          <w:sz w:val="24"/>
          <w:szCs w:val="24"/>
        </w:rPr>
        <w:t>situasi</w:t>
      </w:r>
      <w:proofErr w:type="spellEnd"/>
      <w:r w:rsidR="00DE79BF">
        <w:rPr>
          <w:rFonts w:ascii="Garamond" w:hAnsi="Garamond"/>
          <w:sz w:val="24"/>
          <w:szCs w:val="24"/>
        </w:rPr>
        <w:t xml:space="preserve"> </w:t>
      </w:r>
      <w:proofErr w:type="spellStart"/>
      <w:r w:rsidR="00DE79BF">
        <w:rPr>
          <w:rFonts w:ascii="Garamond" w:hAnsi="Garamond"/>
          <w:sz w:val="24"/>
          <w:szCs w:val="24"/>
        </w:rPr>
        <w:t>ke</w:t>
      </w:r>
      <w:proofErr w:type="spellEnd"/>
      <w:r w:rsidR="00DE79BF">
        <w:rPr>
          <w:rFonts w:ascii="Garamond" w:hAnsi="Garamond"/>
          <w:sz w:val="24"/>
          <w:szCs w:val="24"/>
        </w:rPr>
        <w:t xml:space="preserve"> </w:t>
      </w:r>
      <w:proofErr w:type="spellStart"/>
      <w:r w:rsidR="00DE79BF">
        <w:rPr>
          <w:rFonts w:ascii="Garamond" w:hAnsi="Garamond"/>
          <w:sz w:val="24"/>
          <w:szCs w:val="24"/>
        </w:rPr>
        <w:t>situasi</w:t>
      </w:r>
      <w:proofErr w:type="spellEnd"/>
      <w:r w:rsidR="00DE79BF">
        <w:rPr>
          <w:rFonts w:ascii="Garamond" w:hAnsi="Garamond"/>
          <w:sz w:val="24"/>
          <w:szCs w:val="24"/>
        </w:rPr>
        <w:t xml:space="preserve"> lain yang </w:t>
      </w:r>
      <w:proofErr w:type="spellStart"/>
      <w:r w:rsidR="00DE79BF">
        <w:rPr>
          <w:rFonts w:ascii="Garamond" w:hAnsi="Garamond"/>
          <w:sz w:val="24"/>
          <w:szCs w:val="24"/>
        </w:rPr>
        <w:t>lebih</w:t>
      </w:r>
      <w:proofErr w:type="spellEnd"/>
      <w:r w:rsidR="00DE79BF">
        <w:rPr>
          <w:rFonts w:ascii="Garamond" w:hAnsi="Garamond"/>
          <w:sz w:val="24"/>
          <w:szCs w:val="24"/>
        </w:rPr>
        <w:t xml:space="preserve"> </w:t>
      </w:r>
      <w:proofErr w:type="spellStart"/>
      <w:r w:rsidR="00DE79BF">
        <w:rPr>
          <w:rFonts w:ascii="Garamond" w:hAnsi="Garamond"/>
          <w:sz w:val="24"/>
          <w:szCs w:val="24"/>
        </w:rPr>
        <w:t>baik</w:t>
      </w:r>
      <w:proofErr w:type="spellEnd"/>
      <w:r w:rsidR="00DE79BF">
        <w:rPr>
          <w:rFonts w:ascii="Garamond" w:hAnsi="Garamond"/>
          <w:sz w:val="24"/>
          <w:szCs w:val="24"/>
        </w:rPr>
        <w:t xml:space="preserve">, </w:t>
      </w:r>
      <w:proofErr w:type="spellStart"/>
      <w:r w:rsidR="00DE79BF">
        <w:rPr>
          <w:rFonts w:ascii="Garamond" w:hAnsi="Garamond"/>
          <w:sz w:val="24"/>
          <w:szCs w:val="24"/>
        </w:rPr>
        <w:t>artinya</w:t>
      </w:r>
      <w:proofErr w:type="spellEnd"/>
      <w:r w:rsidR="00DE79BF">
        <w:rPr>
          <w:rFonts w:ascii="Garamond" w:hAnsi="Garamond"/>
          <w:sz w:val="24"/>
          <w:szCs w:val="24"/>
        </w:rPr>
        <w:t xml:space="preserve"> </w:t>
      </w:r>
      <w:proofErr w:type="spellStart"/>
      <w:r w:rsidR="00DE79BF">
        <w:rPr>
          <w:rFonts w:ascii="Garamond" w:hAnsi="Garamond"/>
          <w:sz w:val="24"/>
          <w:szCs w:val="24"/>
        </w:rPr>
        <w:t>mengajak</w:t>
      </w:r>
      <w:proofErr w:type="spellEnd"/>
      <w:r w:rsidR="00DE79BF">
        <w:rPr>
          <w:rFonts w:ascii="Garamond" w:hAnsi="Garamond"/>
          <w:sz w:val="24"/>
          <w:szCs w:val="24"/>
        </w:rPr>
        <w:t xml:space="preserve"> </w:t>
      </w:r>
      <w:proofErr w:type="spellStart"/>
      <w:r w:rsidR="00DE79BF">
        <w:rPr>
          <w:rFonts w:ascii="Garamond" w:hAnsi="Garamond"/>
          <w:sz w:val="24"/>
          <w:szCs w:val="24"/>
        </w:rPr>
        <w:t>umat</w:t>
      </w:r>
      <w:proofErr w:type="spellEnd"/>
      <w:r w:rsidR="00DE79BF">
        <w:rPr>
          <w:rFonts w:ascii="Garamond" w:hAnsi="Garamond"/>
          <w:sz w:val="24"/>
          <w:szCs w:val="24"/>
        </w:rPr>
        <w:t xml:space="preserve"> </w:t>
      </w:r>
      <w:proofErr w:type="spellStart"/>
      <w:r w:rsidR="00DE79BF">
        <w:rPr>
          <w:rFonts w:ascii="Garamond" w:hAnsi="Garamond"/>
          <w:sz w:val="24"/>
          <w:szCs w:val="24"/>
        </w:rPr>
        <w:t>untuk</w:t>
      </w:r>
      <w:proofErr w:type="spellEnd"/>
      <w:r w:rsidR="00DE79BF">
        <w:rPr>
          <w:rFonts w:ascii="Garamond" w:hAnsi="Garamond"/>
          <w:sz w:val="24"/>
          <w:szCs w:val="24"/>
        </w:rPr>
        <w:t xml:space="preserve"> </w:t>
      </w:r>
      <w:proofErr w:type="spellStart"/>
      <w:r w:rsidR="00DE79BF">
        <w:rPr>
          <w:rFonts w:ascii="Garamond" w:hAnsi="Garamond"/>
          <w:sz w:val="24"/>
          <w:szCs w:val="24"/>
        </w:rPr>
        <w:t>senantiasa</w:t>
      </w:r>
      <w:proofErr w:type="spellEnd"/>
      <w:r w:rsidR="00DE79BF">
        <w:rPr>
          <w:rFonts w:ascii="Garamond" w:hAnsi="Garamond"/>
          <w:sz w:val="24"/>
          <w:szCs w:val="24"/>
        </w:rPr>
        <w:t xml:space="preserve"> </w:t>
      </w:r>
      <w:proofErr w:type="spellStart"/>
      <w:r w:rsidR="00DE79BF">
        <w:rPr>
          <w:rFonts w:ascii="Garamond" w:hAnsi="Garamond"/>
          <w:sz w:val="24"/>
          <w:szCs w:val="24"/>
        </w:rPr>
        <w:t>memperbaiki</w:t>
      </w:r>
      <w:proofErr w:type="spellEnd"/>
      <w:r w:rsidR="00DE79BF">
        <w:rPr>
          <w:rFonts w:ascii="Garamond" w:hAnsi="Garamond"/>
          <w:sz w:val="24"/>
          <w:szCs w:val="24"/>
        </w:rPr>
        <w:t xml:space="preserve"> </w:t>
      </w:r>
      <w:proofErr w:type="spellStart"/>
      <w:r w:rsidR="00DE79BF">
        <w:rPr>
          <w:rFonts w:ascii="Garamond" w:hAnsi="Garamond"/>
          <w:sz w:val="24"/>
          <w:szCs w:val="24"/>
        </w:rPr>
        <w:t>diri</w:t>
      </w:r>
      <w:proofErr w:type="spellEnd"/>
      <w:r w:rsidR="00DE79BF">
        <w:rPr>
          <w:rFonts w:ascii="Garamond" w:hAnsi="Garamond"/>
          <w:sz w:val="24"/>
          <w:szCs w:val="24"/>
        </w:rPr>
        <w:t xml:space="preserve">. </w:t>
      </w:r>
    </w:p>
    <w:p w14:paraId="1360B249" w14:textId="45472619" w:rsidR="00342277" w:rsidRDefault="00342277" w:rsidP="00342277">
      <w:pPr>
        <w:spacing w:before="120" w:after="0" w:line="360" w:lineRule="auto"/>
        <w:ind w:firstLine="709"/>
        <w:jc w:val="both"/>
        <w:rPr>
          <w:rFonts w:ascii="Garamond" w:hAnsi="Garamond"/>
          <w:sz w:val="24"/>
          <w:szCs w:val="24"/>
        </w:rPr>
      </w:pP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melakukan</w:t>
      </w:r>
      <w:proofErr w:type="spellEnd"/>
      <w:r>
        <w:rPr>
          <w:rFonts w:ascii="Garamond" w:hAnsi="Garamond"/>
          <w:sz w:val="24"/>
          <w:szCs w:val="24"/>
        </w:rPr>
        <w:t xml:space="preserve"> </w:t>
      </w:r>
      <w:proofErr w:type="spellStart"/>
      <w:r>
        <w:rPr>
          <w:rFonts w:ascii="Garamond" w:hAnsi="Garamond"/>
          <w:sz w:val="24"/>
          <w:szCs w:val="24"/>
        </w:rPr>
        <w:t>aktiviatas</w:t>
      </w:r>
      <w:proofErr w:type="spellEnd"/>
      <w:r>
        <w:rPr>
          <w:rFonts w:ascii="Garamond" w:hAnsi="Garamond"/>
          <w:sz w:val="24"/>
          <w:szCs w:val="24"/>
        </w:rPr>
        <w:t xml:space="preserve"> </w:t>
      </w:r>
      <w:proofErr w:type="spellStart"/>
      <w:r>
        <w:rPr>
          <w:rFonts w:ascii="Garamond" w:hAnsi="Garamond"/>
          <w:sz w:val="24"/>
          <w:szCs w:val="24"/>
        </w:rPr>
        <w:t>dakwah</w:t>
      </w:r>
      <w:proofErr w:type="spellEnd"/>
      <w:r>
        <w:rPr>
          <w:rFonts w:ascii="Garamond" w:hAnsi="Garamond"/>
          <w:sz w:val="24"/>
          <w:szCs w:val="24"/>
        </w:rPr>
        <w:t xml:space="preserve"> </w:t>
      </w:r>
      <w:proofErr w:type="spellStart"/>
      <w:r>
        <w:rPr>
          <w:rFonts w:ascii="Garamond" w:hAnsi="Garamond"/>
          <w:sz w:val="24"/>
          <w:szCs w:val="24"/>
        </w:rPr>
        <w:t>berbasis</w:t>
      </w:r>
      <w:proofErr w:type="spellEnd"/>
      <w:r>
        <w:rPr>
          <w:rFonts w:ascii="Garamond" w:hAnsi="Garamond"/>
          <w:sz w:val="24"/>
          <w:szCs w:val="24"/>
        </w:rPr>
        <w:t xml:space="preserve"> </w:t>
      </w:r>
      <w:proofErr w:type="spellStart"/>
      <w:r>
        <w:rPr>
          <w:rFonts w:ascii="Garamond" w:hAnsi="Garamond"/>
          <w:sz w:val="24"/>
          <w:szCs w:val="24"/>
        </w:rPr>
        <w:t>ekologi</w:t>
      </w:r>
      <w:proofErr w:type="spellEnd"/>
      <w:r>
        <w:rPr>
          <w:rFonts w:ascii="Garamond" w:hAnsi="Garamond"/>
          <w:sz w:val="24"/>
          <w:szCs w:val="24"/>
        </w:rPr>
        <w:t xml:space="preserve"> </w:t>
      </w:r>
      <w:r w:rsidR="0033144D">
        <w:rPr>
          <w:rFonts w:ascii="Garamond" w:hAnsi="Garamond"/>
          <w:sz w:val="24"/>
          <w:szCs w:val="24"/>
        </w:rPr>
        <w:t xml:space="preserve">di </w:t>
      </w:r>
      <w:proofErr w:type="spellStart"/>
      <w:r w:rsidR="0033144D">
        <w:rPr>
          <w:rFonts w:ascii="Garamond" w:hAnsi="Garamond"/>
          <w:sz w:val="24"/>
          <w:szCs w:val="24"/>
        </w:rPr>
        <w:t>kota</w:t>
      </w:r>
      <w:proofErr w:type="spellEnd"/>
      <w:r w:rsidR="0033144D">
        <w:rPr>
          <w:rFonts w:ascii="Garamond" w:hAnsi="Garamond"/>
          <w:sz w:val="24"/>
          <w:szCs w:val="24"/>
        </w:rPr>
        <w:t xml:space="preserve"> Ambon </w:t>
      </w:r>
      <w:proofErr w:type="spellStart"/>
      <w:r w:rsidR="0033144D">
        <w:rPr>
          <w:rFonts w:ascii="Garamond" w:hAnsi="Garamond"/>
          <w:sz w:val="24"/>
          <w:szCs w:val="24"/>
        </w:rPr>
        <w:t>ada</w:t>
      </w:r>
      <w:proofErr w:type="spellEnd"/>
      <w:r w:rsidR="0033144D">
        <w:rPr>
          <w:rFonts w:ascii="Garamond" w:hAnsi="Garamond"/>
          <w:sz w:val="24"/>
          <w:szCs w:val="24"/>
        </w:rPr>
        <w:t xml:space="preserve"> lima </w:t>
      </w:r>
      <w:proofErr w:type="spellStart"/>
      <w:r w:rsidR="0033144D">
        <w:rPr>
          <w:rFonts w:ascii="Garamond" w:hAnsi="Garamond"/>
          <w:sz w:val="24"/>
          <w:szCs w:val="24"/>
        </w:rPr>
        <w:t>indikator</w:t>
      </w:r>
      <w:proofErr w:type="spellEnd"/>
      <w:r w:rsidR="0033144D">
        <w:rPr>
          <w:rFonts w:ascii="Garamond" w:hAnsi="Garamond"/>
          <w:sz w:val="24"/>
          <w:szCs w:val="24"/>
        </w:rPr>
        <w:t xml:space="preserve"> yang </w:t>
      </w:r>
      <w:proofErr w:type="spellStart"/>
      <w:r w:rsidR="0033144D">
        <w:rPr>
          <w:rFonts w:ascii="Garamond" w:hAnsi="Garamond"/>
          <w:sz w:val="24"/>
          <w:szCs w:val="24"/>
        </w:rPr>
        <w:t>me</w:t>
      </w:r>
      <w:r w:rsidR="00AB7E0B">
        <w:rPr>
          <w:rFonts w:ascii="Garamond" w:hAnsi="Garamond"/>
          <w:sz w:val="24"/>
          <w:szCs w:val="24"/>
        </w:rPr>
        <w:t>njadi</w:t>
      </w:r>
      <w:proofErr w:type="spellEnd"/>
      <w:r w:rsidR="0033144D">
        <w:rPr>
          <w:rFonts w:ascii="Garamond" w:hAnsi="Garamond"/>
          <w:sz w:val="24"/>
          <w:szCs w:val="24"/>
        </w:rPr>
        <w:t xml:space="preserve"> </w:t>
      </w:r>
      <w:proofErr w:type="spellStart"/>
      <w:r w:rsidR="0033144D">
        <w:rPr>
          <w:rFonts w:ascii="Garamond" w:hAnsi="Garamond"/>
          <w:sz w:val="24"/>
          <w:szCs w:val="24"/>
        </w:rPr>
        <w:t>objek</w:t>
      </w:r>
      <w:proofErr w:type="spellEnd"/>
      <w:r w:rsidR="0033144D">
        <w:rPr>
          <w:rFonts w:ascii="Garamond" w:hAnsi="Garamond"/>
          <w:sz w:val="24"/>
          <w:szCs w:val="24"/>
        </w:rPr>
        <w:t xml:space="preserve"> </w:t>
      </w:r>
      <w:proofErr w:type="spellStart"/>
      <w:r w:rsidR="0033144D">
        <w:rPr>
          <w:rFonts w:ascii="Garamond" w:hAnsi="Garamond"/>
          <w:sz w:val="24"/>
          <w:szCs w:val="24"/>
        </w:rPr>
        <w:t>kajian</w:t>
      </w:r>
      <w:proofErr w:type="spellEnd"/>
      <w:r w:rsidR="0033144D">
        <w:rPr>
          <w:rFonts w:ascii="Garamond" w:hAnsi="Garamond"/>
          <w:sz w:val="24"/>
          <w:szCs w:val="24"/>
        </w:rPr>
        <w:t xml:space="preserve"> </w:t>
      </w:r>
      <w:proofErr w:type="spellStart"/>
      <w:r w:rsidRPr="00A80CF8">
        <w:rPr>
          <w:rFonts w:ascii="Garamond" w:hAnsi="Garamond"/>
          <w:sz w:val="24"/>
          <w:szCs w:val="24"/>
        </w:rPr>
        <w:t>yaitu</w:t>
      </w:r>
      <w:proofErr w:type="spellEnd"/>
      <w:r w:rsidRPr="00A80CF8">
        <w:rPr>
          <w:rFonts w:ascii="Garamond" w:hAnsi="Garamond"/>
          <w:sz w:val="24"/>
          <w:szCs w:val="24"/>
        </w:rPr>
        <w:t xml:space="preserve">; </w:t>
      </w:r>
      <w:proofErr w:type="spellStart"/>
      <w:r>
        <w:rPr>
          <w:rFonts w:ascii="Garamond" w:hAnsi="Garamond"/>
          <w:sz w:val="24"/>
          <w:szCs w:val="24"/>
        </w:rPr>
        <w:t>Aktivitas</w:t>
      </w:r>
      <w:proofErr w:type="spellEnd"/>
      <w:r>
        <w:rPr>
          <w:rFonts w:ascii="Garamond" w:hAnsi="Garamond"/>
          <w:sz w:val="24"/>
          <w:szCs w:val="24"/>
        </w:rPr>
        <w:t xml:space="preserve"> </w:t>
      </w:r>
      <w:proofErr w:type="spellStart"/>
      <w:r>
        <w:rPr>
          <w:rFonts w:ascii="Garamond" w:hAnsi="Garamond"/>
          <w:sz w:val="24"/>
          <w:szCs w:val="24"/>
        </w:rPr>
        <w:t>da</w:t>
      </w:r>
      <w:r w:rsidRPr="00A80CF8">
        <w:rPr>
          <w:rFonts w:ascii="Garamond" w:hAnsi="Garamond"/>
          <w:sz w:val="24"/>
          <w:szCs w:val="24"/>
        </w:rPr>
        <w:t>kwah</w:t>
      </w:r>
      <w:proofErr w:type="spellEnd"/>
      <w:r w:rsidRPr="00A80CF8">
        <w:rPr>
          <w:rFonts w:ascii="Garamond" w:hAnsi="Garamond"/>
          <w:sz w:val="24"/>
          <w:szCs w:val="24"/>
        </w:rPr>
        <w:t xml:space="preserve"> </w:t>
      </w:r>
      <w:proofErr w:type="spellStart"/>
      <w:r w:rsidRPr="00A80CF8">
        <w:rPr>
          <w:rFonts w:ascii="Garamond" w:hAnsi="Garamond"/>
          <w:sz w:val="24"/>
          <w:szCs w:val="24"/>
        </w:rPr>
        <w:t>ekologi</w:t>
      </w:r>
      <w:proofErr w:type="spellEnd"/>
      <w:r w:rsidRPr="00A80CF8">
        <w:rPr>
          <w:rFonts w:ascii="Garamond" w:hAnsi="Garamond"/>
          <w:sz w:val="24"/>
          <w:szCs w:val="24"/>
        </w:rPr>
        <w:t xml:space="preserve"> </w:t>
      </w:r>
      <w:proofErr w:type="spellStart"/>
      <w:r w:rsidRPr="00A80CF8">
        <w:rPr>
          <w:rFonts w:ascii="Garamond" w:hAnsi="Garamond"/>
          <w:sz w:val="24"/>
          <w:szCs w:val="24"/>
        </w:rPr>
        <w:t>melalui</w:t>
      </w:r>
      <w:proofErr w:type="spellEnd"/>
      <w:r w:rsidRPr="00A80CF8">
        <w:rPr>
          <w:rFonts w:ascii="Garamond" w:hAnsi="Garamond"/>
          <w:sz w:val="24"/>
          <w:szCs w:val="24"/>
        </w:rPr>
        <w:t xml:space="preserve"> </w:t>
      </w:r>
      <w:proofErr w:type="spellStart"/>
      <w:r w:rsidRPr="00A80CF8">
        <w:rPr>
          <w:rFonts w:ascii="Garamond" w:hAnsi="Garamond"/>
          <w:sz w:val="24"/>
          <w:szCs w:val="24"/>
        </w:rPr>
        <w:t>mimbar</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ekologi</w:t>
      </w:r>
      <w:proofErr w:type="spellEnd"/>
      <w:r w:rsidRPr="00A80CF8">
        <w:rPr>
          <w:rFonts w:ascii="Garamond" w:hAnsi="Garamond"/>
          <w:sz w:val="24"/>
          <w:szCs w:val="24"/>
        </w:rPr>
        <w:t xml:space="preserve"> </w:t>
      </w:r>
      <w:proofErr w:type="spellStart"/>
      <w:r w:rsidRPr="00A80CF8">
        <w:rPr>
          <w:rFonts w:ascii="Garamond" w:hAnsi="Garamond"/>
          <w:sz w:val="24"/>
          <w:szCs w:val="24"/>
        </w:rPr>
        <w:t>melalui</w:t>
      </w:r>
      <w:proofErr w:type="spellEnd"/>
      <w:r w:rsidRPr="00A80CF8">
        <w:rPr>
          <w:rFonts w:ascii="Garamond" w:hAnsi="Garamond"/>
          <w:sz w:val="24"/>
          <w:szCs w:val="24"/>
        </w:rPr>
        <w:t xml:space="preserve"> </w:t>
      </w:r>
      <w:proofErr w:type="spellStart"/>
      <w:r w:rsidRPr="00A80CF8">
        <w:rPr>
          <w:rFonts w:ascii="Garamond" w:hAnsi="Garamond"/>
          <w:sz w:val="24"/>
          <w:szCs w:val="24"/>
        </w:rPr>
        <w:t>penyuluhan</w:t>
      </w:r>
      <w:proofErr w:type="spellEnd"/>
      <w:r w:rsidRPr="00A80CF8">
        <w:rPr>
          <w:rFonts w:ascii="Garamond" w:hAnsi="Garamond"/>
          <w:sz w:val="24"/>
          <w:szCs w:val="24"/>
        </w:rPr>
        <w:t xml:space="preserve"> dan </w:t>
      </w:r>
      <w:proofErr w:type="spellStart"/>
      <w:r w:rsidRPr="00A80CF8">
        <w:rPr>
          <w:rFonts w:ascii="Garamond" w:hAnsi="Garamond"/>
          <w:sz w:val="24"/>
          <w:szCs w:val="24"/>
        </w:rPr>
        <w:t>sosialisasi</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Pr="00A80CF8">
        <w:rPr>
          <w:rFonts w:ascii="Garamond" w:hAnsi="Garamond"/>
          <w:sz w:val="24"/>
          <w:szCs w:val="24"/>
        </w:rPr>
        <w:t>ekologi</w:t>
      </w:r>
      <w:proofErr w:type="spellEnd"/>
      <w:r w:rsidRPr="00A80CF8">
        <w:rPr>
          <w:rFonts w:ascii="Garamond" w:hAnsi="Garamond"/>
          <w:sz w:val="24"/>
          <w:szCs w:val="24"/>
        </w:rPr>
        <w:t xml:space="preserve"> </w:t>
      </w:r>
      <w:proofErr w:type="spellStart"/>
      <w:r w:rsidRPr="00A80CF8">
        <w:rPr>
          <w:rFonts w:ascii="Garamond" w:hAnsi="Garamond"/>
          <w:sz w:val="24"/>
          <w:szCs w:val="24"/>
        </w:rPr>
        <w:t>melalui</w:t>
      </w:r>
      <w:proofErr w:type="spellEnd"/>
      <w:r w:rsidRPr="00A80CF8">
        <w:rPr>
          <w:rFonts w:ascii="Garamond" w:hAnsi="Garamond"/>
          <w:sz w:val="24"/>
          <w:szCs w:val="24"/>
        </w:rPr>
        <w:t xml:space="preserve"> media </w:t>
      </w:r>
      <w:proofErr w:type="spellStart"/>
      <w:r w:rsidRPr="00A80CF8">
        <w:rPr>
          <w:rFonts w:ascii="Garamond" w:hAnsi="Garamond"/>
          <w:sz w:val="24"/>
          <w:szCs w:val="24"/>
        </w:rPr>
        <w:t>sosial</w:t>
      </w:r>
      <w:proofErr w:type="spellEnd"/>
      <w:r w:rsidRPr="00A80CF8">
        <w:rPr>
          <w:rFonts w:ascii="Garamond" w:hAnsi="Garamond"/>
          <w:sz w:val="24"/>
          <w:szCs w:val="24"/>
        </w:rPr>
        <w:t xml:space="preserve">,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0033144D">
        <w:rPr>
          <w:rFonts w:ascii="Garamond" w:hAnsi="Garamond"/>
          <w:sz w:val="24"/>
          <w:szCs w:val="24"/>
        </w:rPr>
        <w:t>ekologi</w:t>
      </w:r>
      <w:proofErr w:type="spellEnd"/>
      <w:r w:rsidRPr="00A80CF8">
        <w:rPr>
          <w:rFonts w:ascii="Garamond" w:hAnsi="Garamond"/>
          <w:sz w:val="24"/>
          <w:szCs w:val="24"/>
        </w:rPr>
        <w:t xml:space="preserve"> </w:t>
      </w:r>
      <w:proofErr w:type="spellStart"/>
      <w:r w:rsidRPr="00A80CF8">
        <w:rPr>
          <w:rFonts w:ascii="Garamond" w:hAnsi="Garamond"/>
          <w:sz w:val="24"/>
          <w:szCs w:val="24"/>
        </w:rPr>
        <w:t>melalui</w:t>
      </w:r>
      <w:proofErr w:type="spellEnd"/>
      <w:r w:rsidRPr="00A80CF8">
        <w:rPr>
          <w:rFonts w:ascii="Garamond" w:hAnsi="Garamond"/>
          <w:sz w:val="24"/>
          <w:szCs w:val="24"/>
        </w:rPr>
        <w:t xml:space="preserve"> </w:t>
      </w:r>
      <w:proofErr w:type="spellStart"/>
      <w:r w:rsidRPr="00A80CF8">
        <w:rPr>
          <w:rFonts w:ascii="Garamond" w:hAnsi="Garamond"/>
          <w:sz w:val="24"/>
          <w:szCs w:val="24"/>
        </w:rPr>
        <w:t>aksi</w:t>
      </w:r>
      <w:proofErr w:type="spellEnd"/>
      <w:r w:rsidRPr="00A80CF8">
        <w:rPr>
          <w:rFonts w:ascii="Garamond" w:hAnsi="Garamond"/>
          <w:sz w:val="24"/>
          <w:szCs w:val="24"/>
        </w:rPr>
        <w:t xml:space="preserve"> </w:t>
      </w:r>
      <w:proofErr w:type="spellStart"/>
      <w:r w:rsidRPr="00A80CF8">
        <w:rPr>
          <w:rFonts w:ascii="Garamond" w:hAnsi="Garamond"/>
          <w:sz w:val="24"/>
          <w:szCs w:val="24"/>
        </w:rPr>
        <w:t>sosial</w:t>
      </w:r>
      <w:proofErr w:type="spellEnd"/>
      <w:r w:rsidRPr="00A80CF8">
        <w:rPr>
          <w:rFonts w:ascii="Garamond" w:hAnsi="Garamond"/>
          <w:sz w:val="24"/>
          <w:szCs w:val="24"/>
        </w:rPr>
        <w:t xml:space="preserve"> </w:t>
      </w:r>
      <w:proofErr w:type="spellStart"/>
      <w:r w:rsidRPr="00A80CF8">
        <w:rPr>
          <w:rFonts w:ascii="Garamond" w:hAnsi="Garamond"/>
          <w:sz w:val="24"/>
          <w:szCs w:val="24"/>
        </w:rPr>
        <w:t>peduli</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 xml:space="preserve"> dan </w:t>
      </w:r>
      <w:proofErr w:type="spellStart"/>
      <w:r w:rsidRPr="00A80CF8">
        <w:rPr>
          <w:rFonts w:ascii="Garamond" w:hAnsi="Garamond"/>
          <w:sz w:val="24"/>
          <w:szCs w:val="24"/>
        </w:rPr>
        <w:t>dakwah</w:t>
      </w:r>
      <w:proofErr w:type="spellEnd"/>
      <w:r w:rsidRPr="00A80CF8">
        <w:rPr>
          <w:rFonts w:ascii="Garamond" w:hAnsi="Garamond"/>
          <w:sz w:val="24"/>
          <w:szCs w:val="24"/>
        </w:rPr>
        <w:t xml:space="preserve"> </w:t>
      </w:r>
      <w:proofErr w:type="spellStart"/>
      <w:r w:rsidR="0033144D">
        <w:rPr>
          <w:rFonts w:ascii="Garamond" w:hAnsi="Garamond"/>
          <w:sz w:val="24"/>
          <w:szCs w:val="24"/>
        </w:rPr>
        <w:t>ekologi</w:t>
      </w:r>
      <w:proofErr w:type="spellEnd"/>
      <w:r w:rsidRPr="00A80CF8">
        <w:rPr>
          <w:rFonts w:ascii="Garamond" w:hAnsi="Garamond"/>
          <w:sz w:val="24"/>
          <w:szCs w:val="24"/>
        </w:rPr>
        <w:t xml:space="preserve"> </w:t>
      </w:r>
      <w:proofErr w:type="spellStart"/>
      <w:r w:rsidRPr="00A80CF8">
        <w:rPr>
          <w:rFonts w:ascii="Garamond" w:hAnsi="Garamond"/>
          <w:sz w:val="24"/>
          <w:szCs w:val="24"/>
        </w:rPr>
        <w:t>melalui</w:t>
      </w:r>
      <w:proofErr w:type="spellEnd"/>
      <w:r w:rsidRPr="00A80CF8">
        <w:rPr>
          <w:rFonts w:ascii="Garamond" w:hAnsi="Garamond"/>
          <w:sz w:val="24"/>
          <w:szCs w:val="24"/>
        </w:rPr>
        <w:t xml:space="preserve"> </w:t>
      </w:r>
      <w:proofErr w:type="spellStart"/>
      <w:r w:rsidRPr="00A80CF8">
        <w:rPr>
          <w:rFonts w:ascii="Garamond" w:hAnsi="Garamond"/>
          <w:sz w:val="24"/>
          <w:szCs w:val="24"/>
        </w:rPr>
        <w:t>organisasi</w:t>
      </w:r>
      <w:proofErr w:type="spellEnd"/>
      <w:r w:rsidRPr="00A80CF8">
        <w:rPr>
          <w:rFonts w:ascii="Garamond" w:hAnsi="Garamond"/>
          <w:sz w:val="24"/>
          <w:szCs w:val="24"/>
        </w:rPr>
        <w:t xml:space="preserve"> </w:t>
      </w:r>
      <w:proofErr w:type="spellStart"/>
      <w:r w:rsidRPr="00A80CF8">
        <w:rPr>
          <w:rFonts w:ascii="Garamond" w:hAnsi="Garamond"/>
          <w:sz w:val="24"/>
          <w:szCs w:val="24"/>
        </w:rPr>
        <w:t>penyelamat</w:t>
      </w:r>
      <w:proofErr w:type="spellEnd"/>
      <w:r w:rsidRPr="00A80CF8">
        <w:rPr>
          <w:rFonts w:ascii="Garamond" w:hAnsi="Garamond"/>
          <w:sz w:val="24"/>
          <w:szCs w:val="24"/>
        </w:rPr>
        <w:t xml:space="preserve"> </w:t>
      </w:r>
      <w:proofErr w:type="spellStart"/>
      <w:r w:rsidRPr="00A80CF8">
        <w:rPr>
          <w:rFonts w:ascii="Garamond" w:hAnsi="Garamond"/>
          <w:sz w:val="24"/>
          <w:szCs w:val="24"/>
        </w:rPr>
        <w:t>lingkungan</w:t>
      </w:r>
      <w:proofErr w:type="spellEnd"/>
      <w:r w:rsidRPr="00A80CF8">
        <w:rPr>
          <w:rFonts w:ascii="Garamond" w:hAnsi="Garamond"/>
          <w:sz w:val="24"/>
          <w:szCs w:val="24"/>
        </w:rPr>
        <w:t>.</w:t>
      </w:r>
    </w:p>
    <w:p w14:paraId="7FA46778" w14:textId="05547B34" w:rsidR="00342277" w:rsidRDefault="00342277" w:rsidP="00342277">
      <w:pPr>
        <w:spacing w:before="120" w:after="0" w:line="360" w:lineRule="auto"/>
        <w:ind w:firstLine="709"/>
        <w:jc w:val="both"/>
        <w:rPr>
          <w:rFonts w:ascii="Garamond" w:eastAsia="Times New Roman" w:hAnsi="Garamond"/>
          <w:color w:val="000000"/>
          <w:sz w:val="24"/>
          <w:szCs w:val="24"/>
        </w:rPr>
      </w:pPr>
      <w:proofErr w:type="spellStart"/>
      <w:r w:rsidRPr="007C3C7F">
        <w:rPr>
          <w:rFonts w:ascii="Garamond" w:eastAsia="Times New Roman" w:hAnsi="Garamond"/>
          <w:sz w:val="24"/>
          <w:szCs w:val="24"/>
        </w:rPr>
        <w:lastRenderedPageBreak/>
        <w:t>Dakwah</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ekologi</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melalui</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mimbar</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Mimbar</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dianggap</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sebagai</w:t>
      </w:r>
      <w:proofErr w:type="spellEnd"/>
      <w:r w:rsidRPr="007C3C7F">
        <w:rPr>
          <w:rFonts w:ascii="Garamond" w:eastAsia="Times New Roman" w:hAnsi="Garamond"/>
          <w:sz w:val="24"/>
          <w:szCs w:val="24"/>
        </w:rPr>
        <w:t xml:space="preserve"> media </w:t>
      </w:r>
      <w:proofErr w:type="spellStart"/>
      <w:r w:rsidRPr="007C3C7F">
        <w:rPr>
          <w:rFonts w:ascii="Garamond" w:eastAsia="Times New Roman" w:hAnsi="Garamond"/>
          <w:sz w:val="24"/>
          <w:szCs w:val="24"/>
        </w:rPr>
        <w:t>dakwah</w:t>
      </w:r>
      <w:proofErr w:type="spellEnd"/>
      <w:r w:rsidRPr="007C3C7F">
        <w:rPr>
          <w:rFonts w:ascii="Garamond" w:eastAsia="Times New Roman" w:hAnsi="Garamond"/>
          <w:sz w:val="24"/>
          <w:szCs w:val="24"/>
        </w:rPr>
        <w:t xml:space="preserve"> yang paling </w:t>
      </w:r>
      <w:proofErr w:type="spellStart"/>
      <w:r w:rsidRPr="007C3C7F">
        <w:rPr>
          <w:rFonts w:ascii="Garamond" w:eastAsia="Times New Roman" w:hAnsi="Garamond"/>
          <w:sz w:val="24"/>
          <w:szCs w:val="24"/>
        </w:rPr>
        <w:t>efektif</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bagi</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masyarakat</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Dakwah</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melalui</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mimbar</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adalah</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bagian</w:t>
      </w:r>
      <w:proofErr w:type="spellEnd"/>
      <w:r w:rsidRPr="007C3C7F">
        <w:rPr>
          <w:rFonts w:ascii="Garamond" w:eastAsia="Times New Roman" w:hAnsi="Garamond"/>
          <w:sz w:val="24"/>
          <w:szCs w:val="24"/>
        </w:rPr>
        <w:t xml:space="preserve"> yang </w:t>
      </w:r>
      <w:proofErr w:type="spellStart"/>
      <w:r w:rsidRPr="007C3C7F">
        <w:rPr>
          <w:rFonts w:ascii="Garamond" w:eastAsia="Times New Roman" w:hAnsi="Garamond"/>
          <w:sz w:val="24"/>
          <w:szCs w:val="24"/>
        </w:rPr>
        <w:t>tak</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terpisahkan</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dari</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kehidupan</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umat</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manusia</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keberada</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dakwah</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sejak</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manusia</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memeluk</w:t>
      </w:r>
      <w:proofErr w:type="spellEnd"/>
      <w:r w:rsidRPr="007C3C7F">
        <w:rPr>
          <w:rFonts w:ascii="Garamond" w:eastAsia="Times New Roman" w:hAnsi="Garamond"/>
          <w:sz w:val="24"/>
          <w:szCs w:val="24"/>
        </w:rPr>
        <w:t xml:space="preserve"> agama </w:t>
      </w:r>
      <w:proofErr w:type="spellStart"/>
      <w:r w:rsidRPr="007C3C7F">
        <w:rPr>
          <w:rFonts w:ascii="Garamond" w:eastAsia="Times New Roman" w:hAnsi="Garamond"/>
          <w:sz w:val="24"/>
          <w:szCs w:val="24"/>
        </w:rPr>
        <w:t>samawi</w:t>
      </w:r>
      <w:proofErr w:type="spellEnd"/>
      <w:r>
        <w:rPr>
          <w:rFonts w:ascii="Garamond" w:eastAsia="Times New Roman" w:hAnsi="Garamond"/>
          <w:sz w:val="24"/>
          <w:szCs w:val="24"/>
        </w:rPr>
        <w:t xml:space="preserve"> dan </w:t>
      </w:r>
      <w:proofErr w:type="spellStart"/>
      <w:r>
        <w:rPr>
          <w:rFonts w:ascii="Garamond" w:eastAsia="Times New Roman" w:hAnsi="Garamond"/>
          <w:sz w:val="24"/>
          <w:szCs w:val="24"/>
        </w:rPr>
        <w:t>mimbar</w:t>
      </w:r>
      <w:proofErr w:type="spellEnd"/>
      <w:r>
        <w:rPr>
          <w:rFonts w:ascii="Garamond" w:eastAsia="Times New Roman" w:hAnsi="Garamond"/>
          <w:sz w:val="24"/>
          <w:szCs w:val="24"/>
        </w:rPr>
        <w:t xml:space="preserve"> </w:t>
      </w:r>
      <w:proofErr w:type="spellStart"/>
      <w:r>
        <w:rPr>
          <w:rFonts w:ascii="Garamond" w:eastAsia="Times New Roman" w:hAnsi="Garamond"/>
          <w:sz w:val="24"/>
          <w:szCs w:val="24"/>
        </w:rPr>
        <w:t>sebagai</w:t>
      </w:r>
      <w:proofErr w:type="spellEnd"/>
      <w:r>
        <w:rPr>
          <w:rFonts w:ascii="Garamond" w:eastAsia="Times New Roman" w:hAnsi="Garamond"/>
          <w:sz w:val="24"/>
          <w:szCs w:val="24"/>
        </w:rPr>
        <w:t xml:space="preserve"> </w:t>
      </w:r>
      <w:proofErr w:type="spellStart"/>
      <w:r>
        <w:rPr>
          <w:rFonts w:ascii="Garamond" w:eastAsia="Times New Roman" w:hAnsi="Garamond"/>
          <w:sz w:val="24"/>
          <w:szCs w:val="24"/>
        </w:rPr>
        <w:t>medianya</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Mimbar</w:t>
      </w:r>
      <w:proofErr w:type="spellEnd"/>
      <w:r w:rsidRPr="007C3C7F">
        <w:rPr>
          <w:rFonts w:ascii="Garamond" w:eastAsia="Times New Roman" w:hAnsi="Garamond"/>
          <w:sz w:val="24"/>
          <w:szCs w:val="24"/>
        </w:rPr>
        <w:t xml:space="preserve"> </w:t>
      </w:r>
      <w:proofErr w:type="spellStart"/>
      <w:r w:rsidRPr="007C3C7F">
        <w:rPr>
          <w:rFonts w:ascii="Garamond" w:eastAsia="Times New Roman" w:hAnsi="Garamond"/>
          <w:sz w:val="24"/>
          <w:szCs w:val="24"/>
        </w:rPr>
        <w:t>adalah</w:t>
      </w:r>
      <w:proofErr w:type="spellEnd"/>
      <w:r w:rsidRPr="007C3C7F">
        <w:rPr>
          <w:rFonts w:ascii="Garamond" w:eastAsia="Times New Roman" w:hAnsi="Garamond"/>
          <w:sz w:val="24"/>
          <w:szCs w:val="24"/>
        </w:rPr>
        <w:t xml:space="preserve"> salah </w:t>
      </w:r>
      <w:proofErr w:type="spellStart"/>
      <w:r w:rsidRPr="007C3C7F">
        <w:rPr>
          <w:rFonts w:ascii="Garamond" w:eastAsia="Times New Roman" w:hAnsi="Garamond"/>
          <w:sz w:val="24"/>
          <w:szCs w:val="24"/>
        </w:rPr>
        <w:t>satu</w:t>
      </w:r>
      <w:proofErr w:type="spellEnd"/>
      <w:r w:rsidRPr="007C3C7F">
        <w:rPr>
          <w:rFonts w:ascii="Garamond" w:eastAsia="Times New Roman" w:hAnsi="Garamond"/>
          <w:sz w:val="24"/>
          <w:szCs w:val="24"/>
        </w:rPr>
        <w:t xml:space="preserve"> media </w:t>
      </w:r>
      <w:proofErr w:type="spellStart"/>
      <w:r w:rsidRPr="007C3C7F">
        <w:rPr>
          <w:rFonts w:ascii="Garamond" w:eastAsia="Times New Roman" w:hAnsi="Garamond"/>
          <w:sz w:val="24"/>
          <w:szCs w:val="24"/>
        </w:rPr>
        <w:t>dakwah</w:t>
      </w:r>
      <w:proofErr w:type="spellEnd"/>
      <w:r w:rsidRPr="007C3C7F">
        <w:rPr>
          <w:rFonts w:ascii="Garamond" w:eastAsia="Times New Roman" w:hAnsi="Garamond"/>
          <w:sz w:val="24"/>
          <w:szCs w:val="24"/>
        </w:rPr>
        <w:t xml:space="preserve"> yang </w:t>
      </w:r>
      <w:r w:rsidRPr="00A80CF8">
        <w:rPr>
          <w:rFonts w:ascii="Garamond" w:eastAsia="Times New Roman" w:hAnsi="Garamond"/>
          <w:color w:val="000000"/>
          <w:sz w:val="24"/>
          <w:szCs w:val="24"/>
        </w:rPr>
        <w:t xml:space="preserve">paling </w:t>
      </w:r>
      <w:proofErr w:type="spellStart"/>
      <w:r w:rsidRPr="00A80CF8">
        <w:rPr>
          <w:rFonts w:ascii="Garamond" w:eastAsia="Times New Roman" w:hAnsi="Garamond"/>
          <w:color w:val="000000"/>
          <w:sz w:val="24"/>
          <w:szCs w:val="24"/>
        </w:rPr>
        <w:t>tua</w:t>
      </w:r>
      <w:proofErr w:type="spellEnd"/>
      <w:r w:rsidR="008F3EFB">
        <w:rPr>
          <w:rFonts w:ascii="Garamond" w:eastAsia="Times New Roman" w:hAnsi="Garamond"/>
          <w:color w:val="000000"/>
          <w:sz w:val="24"/>
          <w:szCs w:val="24"/>
        </w:rPr>
        <w:fldChar w:fldCharType="begin" w:fldLock="1"/>
      </w:r>
      <w:r w:rsidR="008F3EFB">
        <w:rPr>
          <w:rFonts w:ascii="Garamond" w:eastAsia="Times New Roman" w:hAnsi="Garamond"/>
          <w:color w:val="000000"/>
          <w:sz w:val="24"/>
          <w:szCs w:val="24"/>
        </w:rPr>
        <w:instrText>ADDIN CSL_CITATION {"citationItems":[{"id":"ITEM-1","itemData":{"author":[{"dropping-particle":"","family":"Zaini","given":"Ahmad","non-dropping-particle":"","parse-names":false,"suffix":""}],"container-title":"KPI","id":"ITEM-1","issued":{"date-parts":[["2013"]]},"title":"Dakwah Melalui Mimbar dan Khitabah","type":"article-journal","volume":"1"},"uris":["http://www.mendeley.com/documents/?uuid=99fd934a-26f8-4375-9793-7fd58fb6cb5a"]}],"mendeley":{"formattedCitation":"(Zaini, 2013)","plainTextFormattedCitation":"(Zaini, 2013)","previouslyFormattedCitation":"(Zaini, 2013)"},"properties":{"noteIndex":0},"schema":"https://github.com/citation-style-language/schema/raw/master/csl-citation.json"}</w:instrText>
      </w:r>
      <w:r w:rsidR="008F3EFB">
        <w:rPr>
          <w:rFonts w:ascii="Garamond" w:eastAsia="Times New Roman" w:hAnsi="Garamond"/>
          <w:color w:val="000000"/>
          <w:sz w:val="24"/>
          <w:szCs w:val="24"/>
        </w:rPr>
        <w:fldChar w:fldCharType="separate"/>
      </w:r>
      <w:r w:rsidR="008F3EFB" w:rsidRPr="008F3EFB">
        <w:rPr>
          <w:rFonts w:ascii="Garamond" w:eastAsia="Times New Roman" w:hAnsi="Garamond"/>
          <w:noProof/>
          <w:color w:val="000000"/>
          <w:sz w:val="24"/>
          <w:szCs w:val="24"/>
        </w:rPr>
        <w:t>(Zaini, 2013)</w:t>
      </w:r>
      <w:r w:rsidR="008F3EFB">
        <w:rPr>
          <w:rFonts w:ascii="Garamond" w:eastAsia="Times New Roman" w:hAnsi="Garamond"/>
          <w:color w:val="000000"/>
          <w:sz w:val="24"/>
          <w:szCs w:val="24"/>
        </w:rPr>
        <w:fldChar w:fldCharType="end"/>
      </w:r>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Namun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demikian</w:t>
      </w:r>
      <w:proofErr w:type="spellEnd"/>
      <w:r w:rsidRPr="00A80CF8">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aktivitas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berbasis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melalui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mimbar</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jarang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ditemui</w:t>
      </w:r>
      <w:proofErr w:type="spellEnd"/>
      <w:r>
        <w:rPr>
          <w:rFonts w:ascii="Garamond" w:eastAsia="Times New Roman" w:hAnsi="Garamond"/>
          <w:color w:val="000000"/>
          <w:sz w:val="24"/>
          <w:szCs w:val="24"/>
        </w:rPr>
        <w:t xml:space="preserve"> di </w:t>
      </w:r>
      <w:proofErr w:type="spellStart"/>
      <w:r w:rsidR="001567AB">
        <w:rPr>
          <w:rFonts w:ascii="Garamond" w:eastAsia="Times New Roman" w:hAnsi="Garamond"/>
          <w:color w:val="000000"/>
          <w:sz w:val="24"/>
          <w:szCs w:val="24"/>
        </w:rPr>
        <w:t>kota</w:t>
      </w:r>
      <w:proofErr w:type="spellEnd"/>
      <w:r w:rsidR="001567AB">
        <w:rPr>
          <w:rFonts w:ascii="Garamond" w:eastAsia="Times New Roman" w:hAnsi="Garamond"/>
          <w:color w:val="000000"/>
          <w:sz w:val="24"/>
          <w:szCs w:val="24"/>
        </w:rPr>
        <w:t xml:space="preserve"> </w:t>
      </w:r>
      <w:r>
        <w:rPr>
          <w:rFonts w:ascii="Garamond" w:eastAsia="Times New Roman" w:hAnsi="Garamond"/>
          <w:color w:val="000000"/>
          <w:sz w:val="24"/>
          <w:szCs w:val="24"/>
        </w:rPr>
        <w:t>Ambon</w:t>
      </w:r>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bahkan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hampit</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pernah</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ada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penyampaian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dakwah</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berbasis</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ekologi</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melalui</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mimbar</w:t>
      </w:r>
      <w:proofErr w:type="spellEnd"/>
      <w:r w:rsidR="001567AB">
        <w:rPr>
          <w:rFonts w:ascii="Garamond" w:eastAsia="Times New Roman" w:hAnsi="Garamond"/>
          <w:color w:val="000000"/>
          <w:sz w:val="24"/>
          <w:szCs w:val="24"/>
        </w:rPr>
        <w:t>.</w:t>
      </w:r>
      <w:r>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S</w:t>
      </w:r>
      <w:r>
        <w:rPr>
          <w:rFonts w:ascii="Garamond" w:eastAsia="Times New Roman" w:hAnsi="Garamond"/>
          <w:color w:val="000000"/>
          <w:sz w:val="24"/>
          <w:szCs w:val="24"/>
        </w:rPr>
        <w:t>ebagaimana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peneliti</w:t>
      </w:r>
      <w:proofErr w:type="spellEnd"/>
      <w:r>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me</w:t>
      </w:r>
      <w:r>
        <w:rPr>
          <w:rFonts w:ascii="Garamond" w:eastAsia="Times New Roman" w:hAnsi="Garamond"/>
          <w:color w:val="000000"/>
          <w:sz w:val="24"/>
          <w:szCs w:val="24"/>
        </w:rPr>
        <w:t>wawancarai</w:t>
      </w:r>
      <w:proofErr w:type="spellEnd"/>
      <w:r>
        <w:rPr>
          <w:rFonts w:ascii="Garamond" w:eastAsia="Times New Roman" w:hAnsi="Garamond"/>
          <w:color w:val="000000"/>
          <w:sz w:val="24"/>
          <w:szCs w:val="24"/>
        </w:rPr>
        <w:t xml:space="preserve"> salah </w:t>
      </w:r>
      <w:proofErr w:type="spellStart"/>
      <w:r>
        <w:rPr>
          <w:rFonts w:ascii="Garamond" w:eastAsia="Times New Roman" w:hAnsi="Garamond"/>
          <w:color w:val="000000"/>
          <w:sz w:val="24"/>
          <w:szCs w:val="24"/>
        </w:rPr>
        <w:t>satu</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terkemuka</w:t>
      </w:r>
      <w:proofErr w:type="spellEnd"/>
      <w:r>
        <w:rPr>
          <w:rFonts w:ascii="Garamond" w:eastAsia="Times New Roman" w:hAnsi="Garamond"/>
          <w:color w:val="000000"/>
          <w:sz w:val="24"/>
          <w:szCs w:val="24"/>
        </w:rPr>
        <w:t xml:space="preserve"> di Ambon yang </w:t>
      </w:r>
      <w:proofErr w:type="spellStart"/>
      <w:r>
        <w:rPr>
          <w:rFonts w:ascii="Garamond" w:eastAsia="Times New Roman" w:hAnsi="Garamond"/>
          <w:color w:val="000000"/>
          <w:sz w:val="24"/>
          <w:szCs w:val="24"/>
        </w:rPr>
        <w:t>menyataakan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bahwa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sejak</w:t>
      </w:r>
      <w:proofErr w:type="spellEnd"/>
      <w:r>
        <w:rPr>
          <w:rFonts w:ascii="Garamond" w:eastAsia="Times New Roman" w:hAnsi="Garamond"/>
          <w:color w:val="000000"/>
          <w:sz w:val="24"/>
          <w:szCs w:val="24"/>
        </w:rPr>
        <w:t xml:space="preserve"> 1995 </w:t>
      </w:r>
      <w:proofErr w:type="spellStart"/>
      <w:r>
        <w:rPr>
          <w:rFonts w:ascii="Garamond" w:eastAsia="Times New Roman" w:hAnsi="Garamond"/>
          <w:color w:val="000000"/>
          <w:sz w:val="24"/>
          <w:szCs w:val="24"/>
        </w:rPr>
        <w:t>saya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melakukan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aktivitas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di </w:t>
      </w:r>
      <w:proofErr w:type="spellStart"/>
      <w:r w:rsidR="001567AB">
        <w:rPr>
          <w:rFonts w:ascii="Garamond" w:eastAsia="Times New Roman" w:hAnsi="Garamond"/>
          <w:color w:val="000000"/>
          <w:sz w:val="24"/>
          <w:szCs w:val="24"/>
        </w:rPr>
        <w:t>kota</w:t>
      </w:r>
      <w:proofErr w:type="spellEnd"/>
      <w:r w:rsidR="001567AB">
        <w:rPr>
          <w:rFonts w:ascii="Garamond" w:eastAsia="Times New Roman" w:hAnsi="Garamond"/>
          <w:color w:val="000000"/>
          <w:sz w:val="24"/>
          <w:szCs w:val="24"/>
        </w:rPr>
        <w:t xml:space="preserve"> </w:t>
      </w:r>
      <w:r>
        <w:rPr>
          <w:rFonts w:ascii="Garamond" w:eastAsia="Times New Roman" w:hAnsi="Garamond"/>
          <w:color w:val="000000"/>
          <w:sz w:val="24"/>
          <w:szCs w:val="24"/>
        </w:rPr>
        <w:t xml:space="preserve">Ambon </w:t>
      </w:r>
      <w:proofErr w:type="spellStart"/>
      <w:r>
        <w:rPr>
          <w:rFonts w:ascii="Garamond" w:eastAsia="Times New Roman" w:hAnsi="Garamond"/>
          <w:color w:val="000000"/>
          <w:sz w:val="24"/>
          <w:szCs w:val="24"/>
        </w:rPr>
        <w:t>belum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pernah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menemukan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ada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dai</w:t>
      </w:r>
      <w:proofErr w:type="spellEnd"/>
      <w:r>
        <w:rPr>
          <w:rFonts w:ascii="Garamond" w:eastAsia="Times New Roman" w:hAnsi="Garamond"/>
          <w:color w:val="000000"/>
          <w:sz w:val="24"/>
          <w:szCs w:val="24"/>
        </w:rPr>
        <w:t xml:space="preserve"> yang </w:t>
      </w:r>
      <w:proofErr w:type="spellStart"/>
      <w:r>
        <w:rPr>
          <w:rFonts w:ascii="Garamond" w:eastAsia="Times New Roman" w:hAnsi="Garamond"/>
          <w:color w:val="000000"/>
          <w:sz w:val="24"/>
          <w:szCs w:val="24"/>
        </w:rPr>
        <w:t>membahas</w:t>
      </w:r>
      <w:proofErr w:type="spellEnd"/>
      <w:r>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tentang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kalau</w:t>
      </w:r>
      <w:proofErr w:type="spellEnd"/>
      <w:r w:rsidR="001567AB">
        <w:rPr>
          <w:rFonts w:ascii="Garamond" w:eastAsia="Times New Roman" w:hAnsi="Garamond"/>
          <w:color w:val="000000"/>
          <w:sz w:val="24"/>
          <w:szCs w:val="24"/>
        </w:rPr>
        <w:t xml:space="preserve"> pun </w:t>
      </w:r>
      <w:proofErr w:type="spellStart"/>
      <w:r w:rsidR="001567AB">
        <w:rPr>
          <w:rFonts w:ascii="Garamond" w:eastAsia="Times New Roman" w:hAnsi="Garamond"/>
          <w:color w:val="000000"/>
          <w:sz w:val="24"/>
          <w:szCs w:val="24"/>
        </w:rPr>
        <w:t>ada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itu</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hanya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sentilan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saja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bahwa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kebesihan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adalah</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bagian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dari</w:t>
      </w:r>
      <w:proofErr w:type="spellEnd"/>
      <w:r w:rsidR="001567AB">
        <w:rPr>
          <w:rFonts w:ascii="Garamond" w:eastAsia="Times New Roman" w:hAnsi="Garamond"/>
          <w:color w:val="000000"/>
          <w:sz w:val="24"/>
          <w:szCs w:val="24"/>
        </w:rPr>
        <w:t xml:space="preserve"> pada </w:t>
      </w:r>
      <w:proofErr w:type="spellStart"/>
      <w:r w:rsidR="001567AB">
        <w:rPr>
          <w:rFonts w:ascii="Garamond" w:eastAsia="Times New Roman" w:hAnsi="Garamond"/>
          <w:color w:val="000000"/>
          <w:sz w:val="24"/>
          <w:szCs w:val="24"/>
        </w:rPr>
        <w:t>iman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Informan</w:t>
      </w:r>
      <w:proofErr w:type="spellEnd"/>
      <w:r>
        <w:rPr>
          <w:rFonts w:ascii="Garamond" w:eastAsia="Times New Roman" w:hAnsi="Garamond"/>
          <w:color w:val="000000"/>
          <w:sz w:val="24"/>
          <w:szCs w:val="24"/>
        </w:rPr>
        <w:t xml:space="preserve"> lain </w:t>
      </w:r>
      <w:proofErr w:type="spellStart"/>
      <w:r>
        <w:rPr>
          <w:rFonts w:ascii="Garamond" w:eastAsia="Times New Roman" w:hAnsi="Garamond"/>
          <w:color w:val="000000"/>
          <w:sz w:val="24"/>
          <w:szCs w:val="24"/>
        </w:rPr>
        <w:t>mengatakan</w:t>
      </w:r>
      <w:proofErr w:type="spellEnd"/>
      <w:r>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kealfaan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menyuguhkan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materi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dakwah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berbasis</w:t>
      </w:r>
      <w:proofErr w:type="spellEnd"/>
      <w:r w:rsidRPr="00A80CF8">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ekologi</w:t>
      </w:r>
      <w:proofErr w:type="spellEnd"/>
      <w:r w:rsidRPr="00A80CF8">
        <w:rPr>
          <w:rFonts w:ascii="Garamond" w:eastAsia="Times New Roman" w:hAnsi="Garamond"/>
          <w:color w:val="000000"/>
          <w:sz w:val="24"/>
          <w:szCs w:val="24"/>
        </w:rPr>
        <w:t xml:space="preserve"> pada </w:t>
      </w:r>
      <w:proofErr w:type="spellStart"/>
      <w:r w:rsidRPr="00A80CF8">
        <w:rPr>
          <w:rFonts w:ascii="Garamond" w:eastAsia="Times New Roman" w:hAnsi="Garamond"/>
          <w:color w:val="000000"/>
          <w:sz w:val="24"/>
          <w:szCs w:val="24"/>
        </w:rPr>
        <w:t>masyarakat</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disebabkan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karena</w:t>
      </w:r>
      <w:proofErr w:type="spellEnd"/>
      <w:r w:rsidR="001567AB">
        <w:rPr>
          <w:rFonts w:ascii="Garamond" w:eastAsia="Times New Roman" w:hAnsi="Garamond"/>
          <w:color w:val="000000"/>
          <w:sz w:val="24"/>
          <w:szCs w:val="24"/>
        </w:rPr>
        <w:t xml:space="preserve"> para </w:t>
      </w:r>
      <w:proofErr w:type="spellStart"/>
      <w:r w:rsidR="001567AB">
        <w:rPr>
          <w:rFonts w:ascii="Garamond" w:eastAsia="Times New Roman" w:hAnsi="Garamond"/>
          <w:color w:val="000000"/>
          <w:sz w:val="24"/>
          <w:szCs w:val="24"/>
        </w:rPr>
        <w:t>dai</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tidak</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ada</w:t>
      </w:r>
      <w:proofErr w:type="spellEnd"/>
      <w:r w:rsidR="001567AB">
        <w:rPr>
          <w:rFonts w:ascii="Garamond" w:eastAsia="Times New Roman" w:hAnsi="Garamond"/>
          <w:color w:val="000000"/>
          <w:sz w:val="24"/>
          <w:szCs w:val="24"/>
        </w:rPr>
        <w:t xml:space="preserve"> yang </w:t>
      </w:r>
      <w:proofErr w:type="spellStart"/>
      <w:r w:rsidR="001567AB">
        <w:rPr>
          <w:rFonts w:ascii="Garamond" w:eastAsia="Times New Roman" w:hAnsi="Garamond"/>
          <w:color w:val="000000"/>
          <w:sz w:val="24"/>
          <w:szCs w:val="24"/>
        </w:rPr>
        <w:t>berlatar</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belakang</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pendidikan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lingkungan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hidup</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atau</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aktifis</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lingkungan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akhirnya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berimplikasi</w:t>
      </w:r>
      <w:proofErr w:type="spellEnd"/>
      <w:r w:rsidRPr="00A80CF8">
        <w:rPr>
          <w:rFonts w:ascii="Garamond" w:eastAsia="Times New Roman" w:hAnsi="Garamond"/>
          <w:color w:val="000000"/>
          <w:sz w:val="24"/>
          <w:szCs w:val="24"/>
        </w:rPr>
        <w:t xml:space="preserve"> pada </w:t>
      </w:r>
      <w:proofErr w:type="spellStart"/>
      <w:r w:rsidRPr="00A80CF8">
        <w:rPr>
          <w:rFonts w:ascii="Garamond" w:eastAsia="Times New Roman" w:hAnsi="Garamond"/>
          <w:color w:val="000000"/>
          <w:sz w:val="24"/>
          <w:szCs w:val="24"/>
        </w:rPr>
        <w:t>kurangnya</w:t>
      </w:r>
      <w:proofErr w:type="spellEnd"/>
      <w:r w:rsidRPr="00A80CF8">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penyampaian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atau</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pesan-pesan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dakwah</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berbasis</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ekologi</w:t>
      </w:r>
      <w:proofErr w:type="spellEnd"/>
      <w:r w:rsidR="001567AB">
        <w:rPr>
          <w:rFonts w:ascii="Garamond" w:eastAsia="Times New Roman" w:hAnsi="Garamond"/>
          <w:color w:val="000000"/>
          <w:sz w:val="24"/>
          <w:szCs w:val="24"/>
        </w:rPr>
        <w:t xml:space="preserve"> yang </w:t>
      </w:r>
      <w:proofErr w:type="spellStart"/>
      <w:r w:rsidR="001567AB">
        <w:rPr>
          <w:rFonts w:ascii="Garamond" w:eastAsia="Times New Roman" w:hAnsi="Garamond"/>
          <w:color w:val="000000"/>
          <w:sz w:val="24"/>
          <w:szCs w:val="24"/>
        </w:rPr>
        <w:t>menyebabkan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kurangnya</w:t>
      </w:r>
      <w:proofErr w:type="spellEnd"/>
      <w:r w:rsidR="001567AB">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pemahaman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masyarakat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tentang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001567AB">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Seharusnya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aktivitas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berbasis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melalui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mimbar</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harus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dilakukan</w:t>
      </w:r>
      <w:proofErr w:type="spellEnd"/>
      <w:r>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dai</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atau</w:t>
      </w:r>
      <w:proofErr w:type="spellEnd"/>
      <w:r w:rsidR="001567AB">
        <w:rPr>
          <w:rFonts w:ascii="Garamond" w:eastAsia="Times New Roman" w:hAnsi="Garamond"/>
          <w:color w:val="000000"/>
          <w:sz w:val="24"/>
          <w:szCs w:val="24"/>
        </w:rPr>
        <w:t xml:space="preserve"> </w:t>
      </w:r>
      <w:r w:rsidR="001567AB">
        <w:rPr>
          <w:rFonts w:ascii="Garamond" w:eastAsia="Times New Roman" w:hAnsi="Garamond"/>
          <w:i/>
          <w:iCs/>
          <w:color w:val="000000"/>
          <w:sz w:val="24"/>
          <w:szCs w:val="24"/>
        </w:rPr>
        <w:t xml:space="preserve">stakeholder </w:t>
      </w:r>
      <w:proofErr w:type="spellStart"/>
      <w:r w:rsidR="001567AB">
        <w:rPr>
          <w:rFonts w:ascii="Garamond" w:eastAsia="Times New Roman" w:hAnsi="Garamond"/>
          <w:color w:val="000000"/>
          <w:sz w:val="24"/>
          <w:szCs w:val="24"/>
        </w:rPr>
        <w:t>lainya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menggunakan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mimbar</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sebagai</w:t>
      </w:r>
      <w:proofErr w:type="spellEnd"/>
      <w:r w:rsidR="001567AB">
        <w:rPr>
          <w:rFonts w:ascii="Garamond" w:eastAsia="Times New Roman" w:hAnsi="Garamond"/>
          <w:color w:val="000000"/>
          <w:sz w:val="24"/>
          <w:szCs w:val="24"/>
        </w:rPr>
        <w:t xml:space="preserve"> media </w:t>
      </w:r>
      <w:proofErr w:type="spellStart"/>
      <w:r w:rsidR="001567AB">
        <w:rPr>
          <w:rFonts w:ascii="Garamond" w:eastAsia="Times New Roman" w:hAnsi="Garamond"/>
          <w:color w:val="000000"/>
          <w:sz w:val="24"/>
          <w:szCs w:val="24"/>
        </w:rPr>
        <w:t>pesan-pesan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dalam</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menyampaikan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pentingnya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menjaga</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lingkungan</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alam</w:t>
      </w:r>
      <w:proofErr w:type="spellEnd"/>
      <w:r w:rsidR="001567AB">
        <w:rPr>
          <w:rFonts w:ascii="Garamond" w:eastAsia="Times New Roman" w:hAnsi="Garamond"/>
          <w:color w:val="000000"/>
          <w:sz w:val="24"/>
          <w:szCs w:val="24"/>
        </w:rPr>
        <w:t xml:space="preserve"> </w:t>
      </w:r>
      <w:proofErr w:type="spellStart"/>
      <w:r w:rsidR="001567AB">
        <w:rPr>
          <w:rFonts w:ascii="Garamond" w:eastAsia="Times New Roman" w:hAnsi="Garamond"/>
          <w:color w:val="000000"/>
          <w:sz w:val="24"/>
          <w:szCs w:val="24"/>
        </w:rPr>
        <w:t>sekitar</w:t>
      </w:r>
      <w:proofErr w:type="spellEnd"/>
      <w:r w:rsidR="001567AB">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karena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adanya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krisis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alam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seperti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saat</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sekarang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ini</w:t>
      </w:r>
      <w:proofErr w:type="spellEnd"/>
      <w:r w:rsidR="001567AB">
        <w:rPr>
          <w:rFonts w:ascii="Garamond" w:eastAsia="Times New Roman" w:hAnsi="Garamond"/>
          <w:color w:val="000000"/>
          <w:sz w:val="24"/>
          <w:szCs w:val="24"/>
        </w:rPr>
        <w:t xml:space="preserve">. </w:t>
      </w:r>
    </w:p>
    <w:p w14:paraId="61225556" w14:textId="5E870D35" w:rsidR="00342277" w:rsidRPr="00A80CF8" w:rsidRDefault="00342277" w:rsidP="00342277">
      <w:pPr>
        <w:spacing w:before="120" w:after="0" w:line="360" w:lineRule="auto"/>
        <w:ind w:firstLine="709"/>
        <w:jc w:val="both"/>
        <w:rPr>
          <w:rFonts w:ascii="Garamond" w:eastAsia="Times New Roman" w:hAnsi="Garamond"/>
          <w:color w:val="000000"/>
          <w:sz w:val="24"/>
          <w:szCs w:val="24"/>
        </w:rPr>
      </w:pPr>
      <w:proofErr w:type="spellStart"/>
      <w:r w:rsidRPr="004A0992">
        <w:rPr>
          <w:rFonts w:ascii="Garamond" w:eastAsia="Times New Roman" w:hAnsi="Garamond"/>
          <w:sz w:val="24"/>
          <w:szCs w:val="24"/>
        </w:rPr>
        <w:t>Aktivitas</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dakwah</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berbasis</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ekologi</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atau</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lingkungan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melalui</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mimbar</w:t>
      </w:r>
      <w:proofErr w:type="spellEnd"/>
      <w:r w:rsidRPr="004A0992">
        <w:rPr>
          <w:rFonts w:ascii="Garamond" w:eastAsia="Times New Roman" w:hAnsi="Garamond"/>
          <w:sz w:val="24"/>
          <w:szCs w:val="24"/>
        </w:rPr>
        <w:t xml:space="preserve"> sangat </w:t>
      </w:r>
      <w:proofErr w:type="spellStart"/>
      <w:r w:rsidRPr="004A0992">
        <w:rPr>
          <w:rFonts w:ascii="Garamond" w:eastAsia="Times New Roman" w:hAnsi="Garamond"/>
          <w:sz w:val="24"/>
          <w:szCs w:val="24"/>
        </w:rPr>
        <w:t>bermanfaat</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bagi</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masyarakat</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dai</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dalam</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melakukan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aktivitas</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dakwah</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bukan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hanya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membahas</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tentang</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hubungan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manusia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dengan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Tuhannya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hubungan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manusia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dengan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manusia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akan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tetapi</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dai</w:t>
      </w:r>
      <w:proofErr w:type="spellEnd"/>
      <w:r w:rsidRPr="004A0992">
        <w:rPr>
          <w:rFonts w:ascii="Garamond" w:eastAsia="Times New Roman" w:hAnsi="Garamond"/>
          <w:sz w:val="24"/>
          <w:szCs w:val="24"/>
        </w:rPr>
        <w:t xml:space="preserve"> juga </w:t>
      </w:r>
      <w:proofErr w:type="spellStart"/>
      <w:r w:rsidRPr="004A0992">
        <w:rPr>
          <w:rFonts w:ascii="Garamond" w:eastAsia="Times New Roman" w:hAnsi="Garamond"/>
          <w:sz w:val="24"/>
          <w:szCs w:val="24"/>
        </w:rPr>
        <w:t>harus</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membahas</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lastRenderedPageBreak/>
        <w:t>tentang</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hubungan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manusia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dengan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alam</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sekitarnya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termasuk</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hubungan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manusia</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dengan</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makhluk</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ciptaan</w:t>
      </w:r>
      <w:proofErr w:type="spellEnd"/>
      <w:r w:rsidRPr="004A0992">
        <w:rPr>
          <w:rFonts w:ascii="Garamond" w:eastAsia="Times New Roman" w:hAnsi="Garamond"/>
          <w:sz w:val="24"/>
          <w:szCs w:val="24"/>
        </w:rPr>
        <w:t xml:space="preserve"> Allah </w:t>
      </w:r>
      <w:proofErr w:type="spellStart"/>
      <w:r w:rsidRPr="004A0992">
        <w:rPr>
          <w:rFonts w:ascii="Garamond" w:eastAsia="Times New Roman" w:hAnsi="Garamond"/>
          <w:sz w:val="24"/>
          <w:szCs w:val="24"/>
        </w:rPr>
        <w:t>seperti</w:t>
      </w:r>
      <w:proofErr w:type="spellEnd"/>
      <w:r w:rsidRPr="004A0992">
        <w:rPr>
          <w:rFonts w:ascii="Garamond" w:eastAsia="Times New Roman" w:hAnsi="Garamond"/>
          <w:sz w:val="24"/>
          <w:szCs w:val="24"/>
        </w:rPr>
        <w:t xml:space="preserve"> </w:t>
      </w:r>
      <w:proofErr w:type="spellStart"/>
      <w:r w:rsidRPr="004A0992">
        <w:rPr>
          <w:rFonts w:ascii="Garamond" w:eastAsia="Times New Roman" w:hAnsi="Garamond"/>
          <w:sz w:val="24"/>
          <w:szCs w:val="24"/>
        </w:rPr>
        <w:t>hewan</w:t>
      </w:r>
      <w:proofErr w:type="spellEnd"/>
      <w:r w:rsidRPr="004A0992">
        <w:rPr>
          <w:rFonts w:ascii="Garamond" w:eastAsia="Times New Roman" w:hAnsi="Garamond"/>
          <w:sz w:val="24"/>
          <w:szCs w:val="24"/>
        </w:rPr>
        <w:t xml:space="preserve"> dan </w:t>
      </w:r>
      <w:proofErr w:type="spellStart"/>
      <w:r w:rsidRPr="004A0992">
        <w:rPr>
          <w:rFonts w:ascii="Garamond" w:eastAsia="Times New Roman" w:hAnsi="Garamond"/>
          <w:sz w:val="24"/>
          <w:szCs w:val="24"/>
        </w:rPr>
        <w:t>tumbuhan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bagaimana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cara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merawatnya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Alam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menjaga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ekosistem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alam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memperlakukan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hewan</w:t>
      </w:r>
      <w:proofErr w:type="spellEnd"/>
      <w:r>
        <w:rPr>
          <w:rFonts w:ascii="Garamond" w:eastAsia="Times New Roman" w:hAnsi="Garamond"/>
          <w:color w:val="000000"/>
          <w:sz w:val="24"/>
          <w:szCs w:val="24"/>
        </w:rPr>
        <w:t xml:space="preserve"> dan </w:t>
      </w:r>
      <w:proofErr w:type="spellStart"/>
      <w:r>
        <w:rPr>
          <w:rFonts w:ascii="Garamond" w:eastAsia="Times New Roman" w:hAnsi="Garamond"/>
          <w:color w:val="000000"/>
          <w:sz w:val="24"/>
          <w:szCs w:val="24"/>
        </w:rPr>
        <w:t>tumbuhan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dengan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baik</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sebagai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ciptaan</w:t>
      </w:r>
      <w:proofErr w:type="spellEnd"/>
      <w:r>
        <w:rPr>
          <w:rFonts w:ascii="Garamond" w:eastAsia="Times New Roman" w:hAnsi="Garamond"/>
          <w:color w:val="000000"/>
          <w:sz w:val="24"/>
          <w:szCs w:val="24"/>
        </w:rPr>
        <w:t xml:space="preserve"> Allah yang </w:t>
      </w:r>
      <w:proofErr w:type="spellStart"/>
      <w:r>
        <w:rPr>
          <w:rFonts w:ascii="Garamond" w:eastAsia="Times New Roman" w:hAnsi="Garamond"/>
          <w:color w:val="000000"/>
          <w:sz w:val="24"/>
          <w:szCs w:val="24"/>
        </w:rPr>
        <w:t>posisinya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sama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dengan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manusia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bukan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hanya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dijadikan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objek</w:t>
      </w:r>
      <w:proofErr w:type="spellEnd"/>
      <w:r>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Dakwah</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berbasis</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ekologi</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melalui</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mimbar</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diharapkan</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menumbuhkan</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kesadaran</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masyarakat</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tetang</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pentingnya</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menjaga</w:t>
      </w:r>
      <w:proofErr w:type="spellEnd"/>
      <w:r w:rsidR="004A0992">
        <w:rPr>
          <w:rFonts w:ascii="Garamond" w:eastAsia="Times New Roman" w:hAnsi="Garamond"/>
          <w:color w:val="000000"/>
          <w:sz w:val="24"/>
          <w:szCs w:val="24"/>
        </w:rPr>
        <w:t xml:space="preserve"> </w:t>
      </w:r>
      <w:proofErr w:type="spellStart"/>
      <w:r w:rsidR="004A0992">
        <w:rPr>
          <w:rFonts w:ascii="Garamond" w:eastAsia="Times New Roman" w:hAnsi="Garamond"/>
          <w:color w:val="000000"/>
          <w:sz w:val="24"/>
          <w:szCs w:val="24"/>
        </w:rPr>
        <w:t>lingkungan</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karena</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merusak</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lingkungan</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sama</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halnya</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dengan</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membunuh</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generasi</w:t>
      </w:r>
      <w:proofErr w:type="spellEnd"/>
      <w:r w:rsidR="00F22F98">
        <w:rPr>
          <w:rFonts w:ascii="Garamond" w:eastAsia="Times New Roman" w:hAnsi="Garamond"/>
          <w:color w:val="000000"/>
          <w:sz w:val="24"/>
          <w:szCs w:val="24"/>
        </w:rPr>
        <w:t xml:space="preserve"> yang </w:t>
      </w:r>
      <w:proofErr w:type="spellStart"/>
      <w:r w:rsidR="00F22F98">
        <w:rPr>
          <w:rFonts w:ascii="Garamond" w:eastAsia="Times New Roman" w:hAnsi="Garamond"/>
          <w:color w:val="000000"/>
          <w:sz w:val="24"/>
          <w:szCs w:val="24"/>
        </w:rPr>
        <w:t>akan</w:t>
      </w:r>
      <w:proofErr w:type="spellEnd"/>
      <w:r w:rsidR="00F22F98">
        <w:rPr>
          <w:rFonts w:ascii="Garamond" w:eastAsia="Times New Roman" w:hAnsi="Garamond"/>
          <w:color w:val="000000"/>
          <w:sz w:val="24"/>
          <w:szCs w:val="24"/>
        </w:rPr>
        <w:t xml:space="preserve"> </w:t>
      </w:r>
      <w:proofErr w:type="spellStart"/>
      <w:r w:rsidR="00F22F98">
        <w:rPr>
          <w:rFonts w:ascii="Garamond" w:eastAsia="Times New Roman" w:hAnsi="Garamond"/>
          <w:color w:val="000000"/>
          <w:sz w:val="24"/>
          <w:szCs w:val="24"/>
        </w:rPr>
        <w:t>datang</w:t>
      </w:r>
      <w:proofErr w:type="spellEnd"/>
      <w:r w:rsidR="00F22F98">
        <w:rPr>
          <w:rFonts w:ascii="Garamond" w:eastAsia="Times New Roman" w:hAnsi="Garamond"/>
          <w:color w:val="000000"/>
          <w:sz w:val="24"/>
          <w:szCs w:val="24"/>
        </w:rPr>
        <w:t xml:space="preserve">. </w:t>
      </w:r>
    </w:p>
    <w:p w14:paraId="7A1DDC2D" w14:textId="77777777" w:rsidR="00BE2656" w:rsidRDefault="007C44B4" w:rsidP="00BE2656">
      <w:pPr>
        <w:spacing w:before="120" w:after="0" w:line="360" w:lineRule="auto"/>
        <w:ind w:firstLine="709"/>
        <w:jc w:val="both"/>
        <w:rPr>
          <w:rFonts w:ascii="Garamond" w:eastAsia="Times New Roman" w:hAnsi="Garamond"/>
          <w:color w:val="000000"/>
          <w:sz w:val="24"/>
          <w:szCs w:val="24"/>
          <w:vertAlign w:val="superscript"/>
        </w:rPr>
      </w:pPr>
      <w:proofErr w:type="spellStart"/>
      <w:r>
        <w:rPr>
          <w:rFonts w:ascii="Garamond" w:eastAsia="Times New Roman" w:hAnsi="Garamond"/>
          <w:color w:val="000000"/>
          <w:sz w:val="24"/>
          <w:szCs w:val="24"/>
        </w:rPr>
        <w:t>D</w:t>
      </w:r>
      <w:r w:rsidR="00342277" w:rsidRPr="00A80CF8">
        <w:rPr>
          <w:rFonts w:ascii="Garamond" w:eastAsia="Times New Roman" w:hAnsi="Garamond"/>
          <w:color w:val="000000"/>
          <w:sz w:val="24"/>
          <w:szCs w:val="24"/>
        </w:rPr>
        <w:t>akwah</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berbasis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melalui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penyuluhan</w:t>
      </w:r>
      <w:proofErr w:type="spellEnd"/>
      <w:r w:rsidR="00342277" w:rsidRPr="00A80CF8">
        <w:rPr>
          <w:rFonts w:ascii="Garamond" w:eastAsia="Times New Roman" w:hAnsi="Garamond"/>
          <w:color w:val="000000"/>
          <w:sz w:val="24"/>
          <w:szCs w:val="24"/>
        </w:rPr>
        <w:t xml:space="preserve"> dan </w:t>
      </w:r>
      <w:proofErr w:type="spellStart"/>
      <w:r w:rsidR="00342277" w:rsidRPr="00A80CF8">
        <w:rPr>
          <w:rFonts w:ascii="Garamond" w:eastAsia="Times New Roman" w:hAnsi="Garamond"/>
          <w:color w:val="000000"/>
          <w:sz w:val="24"/>
          <w:szCs w:val="24"/>
        </w:rPr>
        <w:t>sosialisasi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pemerintah</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kota</w:t>
      </w:r>
      <w:proofErr w:type="spellEnd"/>
      <w:r w:rsidR="00342277" w:rsidRPr="00A80CF8">
        <w:rPr>
          <w:rFonts w:ascii="Garamond" w:eastAsia="Times New Roman" w:hAnsi="Garamond"/>
          <w:color w:val="000000"/>
          <w:sz w:val="24"/>
          <w:szCs w:val="24"/>
        </w:rPr>
        <w:t xml:space="preserve"> Ambon </w:t>
      </w:r>
      <w:proofErr w:type="spellStart"/>
      <w:r w:rsidR="00342277" w:rsidRPr="00A80CF8">
        <w:rPr>
          <w:rFonts w:ascii="Garamond" w:eastAsia="Times New Roman" w:hAnsi="Garamond"/>
          <w:color w:val="000000"/>
          <w:sz w:val="24"/>
          <w:szCs w:val="24"/>
        </w:rPr>
        <w:t>sudah</w:t>
      </w:r>
      <w:proofErr w:type="spellEnd"/>
      <w:r w:rsidR="00342277" w:rsidRPr="00A80CF8">
        <w:rPr>
          <w:rFonts w:ascii="Garamond" w:eastAsia="Times New Roman" w:hAnsi="Garamond"/>
          <w:color w:val="000000"/>
          <w:sz w:val="24"/>
          <w:szCs w:val="24"/>
        </w:rPr>
        <w:t xml:space="preserve"> </w:t>
      </w:r>
      <w:r>
        <w:rPr>
          <w:rFonts w:ascii="Garamond" w:eastAsia="Times New Roman" w:hAnsi="Garamond"/>
          <w:color w:val="000000"/>
          <w:sz w:val="24"/>
          <w:szCs w:val="24"/>
        </w:rPr>
        <w:t xml:space="preserve">sangat </w:t>
      </w:r>
      <w:proofErr w:type="spellStart"/>
      <w:r w:rsidR="00342277" w:rsidRPr="00A80CF8">
        <w:rPr>
          <w:rFonts w:ascii="Garamond" w:eastAsia="Times New Roman" w:hAnsi="Garamond"/>
          <w:color w:val="000000"/>
          <w:sz w:val="24"/>
          <w:szCs w:val="24"/>
        </w:rPr>
        <w:t>antusias</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mengadakan</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penyuluhan</w:t>
      </w:r>
      <w:proofErr w:type="spellEnd"/>
      <w:r w:rsidR="00342277" w:rsidRPr="00A80CF8">
        <w:rPr>
          <w:rFonts w:ascii="Garamond" w:eastAsia="Times New Roman" w:hAnsi="Garamond"/>
          <w:color w:val="000000"/>
          <w:sz w:val="24"/>
          <w:szCs w:val="24"/>
        </w:rPr>
        <w:t xml:space="preserve"> dan </w:t>
      </w:r>
      <w:proofErr w:type="spellStart"/>
      <w:r w:rsidR="00342277" w:rsidRPr="00A80CF8">
        <w:rPr>
          <w:rFonts w:ascii="Garamond" w:eastAsia="Times New Roman" w:hAnsi="Garamond"/>
          <w:color w:val="000000"/>
          <w:sz w:val="24"/>
          <w:szCs w:val="24"/>
        </w:rPr>
        <w:t>sosialisasi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menjaga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lingkungan</w:t>
      </w:r>
      <w:proofErr w:type="spellEnd"/>
      <w:r w:rsidR="00342277" w:rsidRPr="00A80CF8">
        <w:rPr>
          <w:rFonts w:ascii="Garamond" w:eastAsia="Times New Roman" w:hAnsi="Garamond"/>
          <w:color w:val="000000"/>
          <w:sz w:val="24"/>
          <w:szCs w:val="24"/>
        </w:rPr>
        <w:t xml:space="preserve"> agar </w:t>
      </w:r>
      <w:proofErr w:type="spellStart"/>
      <w:r w:rsidR="00342277" w:rsidRPr="00A80CF8">
        <w:rPr>
          <w:rFonts w:ascii="Garamond" w:eastAsia="Times New Roman" w:hAnsi="Garamond"/>
          <w:color w:val="000000"/>
          <w:sz w:val="24"/>
          <w:szCs w:val="24"/>
        </w:rPr>
        <w:t>tetap</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asri</w:t>
      </w:r>
      <w:proofErr w:type="spellEnd"/>
      <w:r w:rsidR="00342277" w:rsidRPr="00A80CF8">
        <w:rPr>
          <w:rFonts w:ascii="Garamond" w:eastAsia="Times New Roman" w:hAnsi="Garamond"/>
          <w:color w:val="000000"/>
          <w:sz w:val="24"/>
          <w:szCs w:val="24"/>
        </w:rPr>
        <w:t xml:space="preserve">, dan </w:t>
      </w:r>
      <w:proofErr w:type="spellStart"/>
      <w:r w:rsidR="00342277" w:rsidRPr="00A80CF8">
        <w:rPr>
          <w:rFonts w:ascii="Garamond" w:eastAsia="Times New Roman" w:hAnsi="Garamond"/>
          <w:color w:val="000000"/>
          <w:sz w:val="24"/>
          <w:szCs w:val="24"/>
        </w:rPr>
        <w:t>mengajak</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masyarakat</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rama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lingkungan</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dengan</w:t>
      </w:r>
      <w:proofErr w:type="spellEnd"/>
      <w:r w:rsidR="00342277" w:rsidRPr="00A80CF8">
        <w:rPr>
          <w:rFonts w:ascii="Garamond" w:eastAsia="Times New Roman" w:hAnsi="Garamond"/>
          <w:color w:val="000000"/>
          <w:sz w:val="24"/>
          <w:szCs w:val="24"/>
        </w:rPr>
        <w:t xml:space="preserve"> slogan JUMPA BERLIAN (</w:t>
      </w:r>
      <w:proofErr w:type="spellStart"/>
      <w:r w:rsidR="0051113D">
        <w:rPr>
          <w:rFonts w:ascii="Garamond" w:eastAsia="Times New Roman" w:hAnsi="Garamond"/>
          <w:color w:val="000000"/>
          <w:sz w:val="24"/>
          <w:szCs w:val="24"/>
        </w:rPr>
        <w:t>J</w:t>
      </w:r>
      <w:r w:rsidR="00342277" w:rsidRPr="00A80CF8">
        <w:rPr>
          <w:rFonts w:ascii="Garamond" w:eastAsia="Times New Roman" w:hAnsi="Garamond"/>
          <w:color w:val="000000"/>
          <w:sz w:val="24"/>
          <w:szCs w:val="24"/>
        </w:rPr>
        <w:t>umat</w:t>
      </w:r>
      <w:proofErr w:type="spellEnd"/>
      <w:r w:rsidR="00342277" w:rsidRPr="00A80CF8">
        <w:rPr>
          <w:rFonts w:ascii="Garamond" w:eastAsia="Times New Roman" w:hAnsi="Garamond"/>
          <w:color w:val="000000"/>
          <w:sz w:val="24"/>
          <w:szCs w:val="24"/>
        </w:rPr>
        <w:t xml:space="preserve"> </w:t>
      </w:r>
      <w:r w:rsidR="0051113D">
        <w:rPr>
          <w:rFonts w:ascii="Garamond" w:eastAsia="Times New Roman" w:hAnsi="Garamond"/>
          <w:color w:val="000000"/>
          <w:sz w:val="24"/>
          <w:szCs w:val="24"/>
        </w:rPr>
        <w:t>P</w:t>
      </w:r>
      <w:r w:rsidR="00342277" w:rsidRPr="00A80CF8">
        <w:rPr>
          <w:rFonts w:ascii="Garamond" w:eastAsia="Times New Roman" w:hAnsi="Garamond"/>
          <w:color w:val="000000"/>
          <w:sz w:val="24"/>
          <w:szCs w:val="24"/>
        </w:rPr>
        <w:t xml:space="preserve">agi </w:t>
      </w:r>
      <w:proofErr w:type="spellStart"/>
      <w:r w:rsidR="0051113D">
        <w:rPr>
          <w:rFonts w:ascii="Garamond" w:eastAsia="Times New Roman" w:hAnsi="Garamond"/>
          <w:color w:val="000000"/>
          <w:sz w:val="24"/>
          <w:szCs w:val="24"/>
        </w:rPr>
        <w:t>B</w:t>
      </w:r>
      <w:r w:rsidR="00342277" w:rsidRPr="00A80CF8">
        <w:rPr>
          <w:rFonts w:ascii="Garamond" w:eastAsia="Times New Roman" w:hAnsi="Garamond"/>
          <w:color w:val="000000"/>
          <w:sz w:val="24"/>
          <w:szCs w:val="24"/>
        </w:rPr>
        <w:t>ersih</w:t>
      </w:r>
      <w:proofErr w:type="spellEnd"/>
      <w:r w:rsidR="00342277" w:rsidRPr="00A80CF8">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L</w:t>
      </w:r>
      <w:r w:rsidR="00342277" w:rsidRPr="00A80CF8">
        <w:rPr>
          <w:rFonts w:ascii="Garamond" w:eastAsia="Times New Roman" w:hAnsi="Garamond"/>
          <w:color w:val="000000"/>
          <w:sz w:val="24"/>
          <w:szCs w:val="24"/>
        </w:rPr>
        <w:t>ingkungan</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akan</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tetapi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masyarakat</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kurang</w:t>
      </w:r>
      <w:proofErr w:type="spellEnd"/>
      <w:r w:rsidR="00342277" w:rsidRPr="00A80CF8">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kesadaran</w:t>
      </w:r>
      <w:proofErr w:type="spellEnd"/>
      <w:r w:rsidR="0051113D">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perhatian</w:t>
      </w:r>
      <w:proofErr w:type="spellEnd"/>
      <w:r w:rsidR="00342277" w:rsidRPr="00A80CF8">
        <w:rPr>
          <w:rFonts w:ascii="Garamond" w:eastAsia="Times New Roman" w:hAnsi="Garamond"/>
          <w:color w:val="000000"/>
          <w:sz w:val="24"/>
          <w:szCs w:val="24"/>
        </w:rPr>
        <w:t xml:space="preserve"> dan </w:t>
      </w:r>
      <w:proofErr w:type="spellStart"/>
      <w:r w:rsidR="00342277" w:rsidRPr="00A80CF8">
        <w:rPr>
          <w:rFonts w:ascii="Garamond" w:eastAsia="Times New Roman" w:hAnsi="Garamond"/>
          <w:color w:val="000000"/>
          <w:sz w:val="24"/>
          <w:szCs w:val="24"/>
        </w:rPr>
        <w:t>kurang</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peduli</w:t>
      </w:r>
      <w:proofErr w:type="spellEnd"/>
      <w:r w:rsidR="00342277" w:rsidRPr="00A80CF8">
        <w:rPr>
          <w:rFonts w:ascii="Garamond" w:eastAsia="Times New Roman" w:hAnsi="Garamond"/>
          <w:color w:val="000000"/>
          <w:sz w:val="24"/>
          <w:szCs w:val="24"/>
        </w:rPr>
        <w:t xml:space="preserve">. </w:t>
      </w:r>
      <w:r w:rsidR="0051113D">
        <w:rPr>
          <w:rFonts w:ascii="Garamond" w:eastAsia="Times New Roman" w:hAnsi="Garamond"/>
          <w:color w:val="000000"/>
          <w:sz w:val="24"/>
          <w:szCs w:val="24"/>
        </w:rPr>
        <w:t xml:space="preserve">Hasil </w:t>
      </w:r>
      <w:proofErr w:type="spellStart"/>
      <w:r w:rsidR="0051113D">
        <w:rPr>
          <w:rFonts w:ascii="Garamond" w:eastAsia="Times New Roman" w:hAnsi="Garamond"/>
          <w:color w:val="000000"/>
          <w:sz w:val="24"/>
          <w:szCs w:val="24"/>
        </w:rPr>
        <w:t>wawancara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dengan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beberapa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informan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antara</w:t>
      </w:r>
      <w:proofErr w:type="spellEnd"/>
      <w:r w:rsidR="0051113D">
        <w:rPr>
          <w:rFonts w:ascii="Garamond" w:eastAsia="Times New Roman" w:hAnsi="Garamond"/>
          <w:color w:val="000000"/>
          <w:sz w:val="24"/>
          <w:szCs w:val="24"/>
        </w:rPr>
        <w:t xml:space="preserve"> lain </w:t>
      </w:r>
      <w:proofErr w:type="spellStart"/>
      <w:r w:rsidR="0051113D">
        <w:rPr>
          <w:rFonts w:ascii="Garamond" w:eastAsia="Times New Roman" w:hAnsi="Garamond"/>
          <w:color w:val="000000"/>
          <w:sz w:val="24"/>
          <w:szCs w:val="24"/>
        </w:rPr>
        <w:t>ada</w:t>
      </w:r>
      <w:proofErr w:type="spellEnd"/>
      <w:r w:rsidR="0051113D">
        <w:rPr>
          <w:rFonts w:ascii="Garamond" w:eastAsia="Times New Roman" w:hAnsi="Garamond"/>
          <w:color w:val="000000"/>
          <w:sz w:val="24"/>
          <w:szCs w:val="24"/>
        </w:rPr>
        <w:t xml:space="preserve"> yang </w:t>
      </w:r>
      <w:proofErr w:type="spellStart"/>
      <w:r w:rsidR="0051113D">
        <w:rPr>
          <w:rFonts w:ascii="Garamond" w:eastAsia="Times New Roman" w:hAnsi="Garamond"/>
          <w:color w:val="000000"/>
          <w:sz w:val="24"/>
          <w:szCs w:val="24"/>
        </w:rPr>
        <w:t>menyatakan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bahwa</w:t>
      </w:r>
      <w:proofErr w:type="spellEnd"/>
      <w:r w:rsidR="0051113D">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pemerintah</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kota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masih</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kurang</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sosialisasi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tetang</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lingkungan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pemerintah</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kota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hanya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lebih</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fokus</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sosialisasi</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dalam</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kota</w:t>
      </w:r>
      <w:proofErr w:type="spellEnd"/>
      <w:r w:rsidR="0051113D">
        <w:rPr>
          <w:rFonts w:ascii="Garamond" w:eastAsia="Times New Roman" w:hAnsi="Garamond"/>
          <w:color w:val="000000"/>
          <w:sz w:val="24"/>
          <w:szCs w:val="24"/>
        </w:rPr>
        <w:t xml:space="preserve"> Ambon </w:t>
      </w:r>
      <w:proofErr w:type="spellStart"/>
      <w:r w:rsidR="0051113D">
        <w:rPr>
          <w:rFonts w:ascii="Garamond" w:eastAsia="Times New Roman" w:hAnsi="Garamond"/>
          <w:color w:val="000000"/>
          <w:sz w:val="24"/>
          <w:szCs w:val="24"/>
        </w:rPr>
        <w:t>sementara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masyarakat</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pinggiran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kota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masih</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jarang</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tersentuh</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dengan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penyuluhan</w:t>
      </w:r>
      <w:proofErr w:type="spellEnd"/>
      <w:r w:rsidR="0051113D">
        <w:rPr>
          <w:rFonts w:ascii="Garamond" w:eastAsia="Times New Roman" w:hAnsi="Garamond"/>
          <w:color w:val="000000"/>
          <w:sz w:val="24"/>
          <w:szCs w:val="24"/>
        </w:rPr>
        <w:t xml:space="preserve"> dan </w:t>
      </w:r>
      <w:proofErr w:type="spellStart"/>
      <w:r w:rsidR="0051113D">
        <w:rPr>
          <w:rFonts w:ascii="Garamond" w:eastAsia="Times New Roman" w:hAnsi="Garamond"/>
          <w:color w:val="000000"/>
          <w:sz w:val="24"/>
          <w:szCs w:val="24"/>
        </w:rPr>
        <w:t>sosialisi</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terkait</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lingkungan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P</w:t>
      </w:r>
      <w:r w:rsidR="00342277" w:rsidRPr="00A80CF8">
        <w:rPr>
          <w:rFonts w:ascii="Garamond" w:eastAsia="Times New Roman" w:hAnsi="Garamond"/>
          <w:color w:val="000000"/>
          <w:sz w:val="24"/>
          <w:szCs w:val="24"/>
        </w:rPr>
        <w:t>emerintah</w:t>
      </w:r>
      <w:proofErr w:type="spellEnd"/>
      <w:r w:rsidR="00342277" w:rsidRPr="00A80CF8">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hanya</w:t>
      </w:r>
      <w:proofErr w:type="spellEnd"/>
      <w:r w:rsidR="0051113D">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datang</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menyapa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atau</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sosialisasi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ketika</w:t>
      </w:r>
      <w:proofErr w:type="spellEnd"/>
      <w:r w:rsidR="00342277" w:rsidRPr="00A80CF8">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terjadi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bencana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tanah</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longsor</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atau</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bencana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banjir</w:t>
      </w:r>
      <w:proofErr w:type="spellEnd"/>
      <w:r w:rsidR="00342277" w:rsidRPr="00A80CF8">
        <w:rPr>
          <w:rFonts w:ascii="Garamond" w:eastAsia="Times New Roman" w:hAnsi="Garamond"/>
          <w:color w:val="000000"/>
          <w:sz w:val="24"/>
          <w:szCs w:val="24"/>
        </w:rPr>
        <w:t xml:space="preserve"> </w:t>
      </w:r>
      <w:r w:rsidR="00DA726D">
        <w:rPr>
          <w:rFonts w:ascii="Garamond" w:eastAsia="Times New Roman" w:hAnsi="Garamond"/>
          <w:color w:val="000000"/>
          <w:sz w:val="24"/>
          <w:szCs w:val="24"/>
        </w:rPr>
        <w:t>yang</w:t>
      </w:r>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sifatnya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insedentil</w:t>
      </w:r>
      <w:proofErr w:type="spellEnd"/>
      <w:r w:rsidR="00342277" w:rsidRPr="00A80CF8">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Seharusnya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pemerintah</w:t>
      </w:r>
      <w:proofErr w:type="spellEnd"/>
      <w:r w:rsidR="00342277" w:rsidRPr="00A80CF8">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intens</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mengadakan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penyuluhan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tentang</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lingkungan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terutama</w:t>
      </w:r>
      <w:proofErr w:type="spellEnd"/>
      <w:r w:rsidR="0051113D">
        <w:rPr>
          <w:rFonts w:ascii="Garamond" w:eastAsia="Times New Roman" w:hAnsi="Garamond"/>
          <w:color w:val="000000"/>
          <w:sz w:val="24"/>
          <w:szCs w:val="24"/>
        </w:rPr>
        <w:t xml:space="preserve"> pada </w:t>
      </w:r>
      <w:proofErr w:type="spellStart"/>
      <w:r w:rsidR="0051113D">
        <w:rPr>
          <w:rFonts w:ascii="Garamond" w:eastAsia="Times New Roman" w:hAnsi="Garamond"/>
          <w:color w:val="000000"/>
          <w:sz w:val="24"/>
          <w:szCs w:val="24"/>
        </w:rPr>
        <w:t>daerah</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hutan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lindung</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Sirimau</w:t>
      </w:r>
      <w:proofErr w:type="spellEnd"/>
      <w:r w:rsidR="0051113D">
        <w:rPr>
          <w:rFonts w:ascii="Garamond" w:eastAsia="Times New Roman" w:hAnsi="Garamond"/>
          <w:color w:val="000000"/>
          <w:sz w:val="24"/>
          <w:szCs w:val="24"/>
        </w:rPr>
        <w:t xml:space="preserve"> yang </w:t>
      </w:r>
      <w:proofErr w:type="spellStart"/>
      <w:r w:rsidR="0051113D">
        <w:rPr>
          <w:rFonts w:ascii="Garamond" w:eastAsia="Times New Roman" w:hAnsi="Garamond"/>
          <w:color w:val="000000"/>
          <w:sz w:val="24"/>
          <w:szCs w:val="24"/>
        </w:rPr>
        <w:t>mulai</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dibajak</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dijadikan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kebun</w:t>
      </w:r>
      <w:proofErr w:type="spellEnd"/>
      <w:r w:rsidR="0051113D">
        <w:rPr>
          <w:rFonts w:ascii="Garamond" w:eastAsia="Times New Roman" w:hAnsi="Garamond"/>
          <w:color w:val="000000"/>
          <w:sz w:val="24"/>
          <w:szCs w:val="24"/>
        </w:rPr>
        <w:t xml:space="preserve"> dan </w:t>
      </w:r>
      <w:proofErr w:type="spellStart"/>
      <w:r w:rsidR="0051113D">
        <w:rPr>
          <w:rFonts w:ascii="Garamond" w:eastAsia="Times New Roman" w:hAnsi="Garamond"/>
          <w:color w:val="000000"/>
          <w:sz w:val="24"/>
          <w:szCs w:val="24"/>
        </w:rPr>
        <w:t>pemukiman</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penduduk</w:t>
      </w:r>
      <w:proofErr w:type="spellEnd"/>
      <w:r w:rsidR="0051113D">
        <w:rPr>
          <w:rFonts w:ascii="Garamond" w:eastAsia="Times New Roman" w:hAnsi="Garamond"/>
          <w:color w:val="000000"/>
          <w:sz w:val="24"/>
          <w:szCs w:val="24"/>
        </w:rPr>
        <w:t xml:space="preserve"> yang </w:t>
      </w:r>
      <w:proofErr w:type="spellStart"/>
      <w:r w:rsidR="0051113D">
        <w:rPr>
          <w:rFonts w:ascii="Garamond" w:eastAsia="Times New Roman" w:hAnsi="Garamond"/>
          <w:color w:val="000000"/>
          <w:sz w:val="24"/>
          <w:szCs w:val="24"/>
        </w:rPr>
        <w:t>seharusnya</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tempat</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itu</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adalah</w:t>
      </w:r>
      <w:proofErr w:type="spellEnd"/>
      <w:r w:rsidR="0051113D">
        <w:rPr>
          <w:rFonts w:ascii="Garamond" w:eastAsia="Times New Roman" w:hAnsi="Garamond"/>
          <w:color w:val="000000"/>
          <w:sz w:val="24"/>
          <w:szCs w:val="24"/>
        </w:rPr>
        <w:t xml:space="preserve"> </w:t>
      </w:r>
      <w:proofErr w:type="spellStart"/>
      <w:r w:rsidR="0051113D">
        <w:rPr>
          <w:rFonts w:ascii="Garamond" w:eastAsia="Times New Roman" w:hAnsi="Garamond"/>
          <w:color w:val="000000"/>
          <w:sz w:val="24"/>
          <w:szCs w:val="24"/>
        </w:rPr>
        <w:t>resapan</w:t>
      </w:r>
      <w:proofErr w:type="spellEnd"/>
      <w:r w:rsidR="0051113D">
        <w:rPr>
          <w:rFonts w:ascii="Garamond" w:eastAsia="Times New Roman" w:hAnsi="Garamond"/>
          <w:color w:val="000000"/>
          <w:sz w:val="24"/>
          <w:szCs w:val="24"/>
        </w:rPr>
        <w:t xml:space="preserve"> air. </w:t>
      </w:r>
      <w:proofErr w:type="spellStart"/>
      <w:r w:rsidR="0051113D">
        <w:rPr>
          <w:rFonts w:ascii="Garamond" w:eastAsia="Times New Roman" w:hAnsi="Garamond"/>
          <w:color w:val="000000"/>
          <w:sz w:val="24"/>
          <w:szCs w:val="24"/>
        </w:rPr>
        <w:t>P</w:t>
      </w:r>
      <w:r w:rsidR="00342277" w:rsidRPr="00A80CF8">
        <w:rPr>
          <w:rFonts w:ascii="Garamond" w:eastAsia="Times New Roman" w:hAnsi="Garamond"/>
          <w:color w:val="000000"/>
          <w:sz w:val="24"/>
          <w:szCs w:val="24"/>
        </w:rPr>
        <w:t>eduli</w:t>
      </w:r>
      <w:proofErr w:type="spellEnd"/>
      <w:r w:rsidR="00342277" w:rsidRPr="00A80CF8">
        <w:rPr>
          <w:rFonts w:ascii="Garamond" w:eastAsia="Times New Roman" w:hAnsi="Garamond"/>
          <w:color w:val="000000"/>
          <w:sz w:val="24"/>
          <w:szCs w:val="24"/>
        </w:rPr>
        <w:t xml:space="preserve"> pada </w:t>
      </w:r>
      <w:proofErr w:type="spellStart"/>
      <w:r w:rsidR="00342277" w:rsidRPr="00A80CF8">
        <w:rPr>
          <w:rFonts w:ascii="Garamond" w:eastAsia="Times New Roman" w:hAnsi="Garamond"/>
          <w:color w:val="000000"/>
          <w:sz w:val="24"/>
          <w:szCs w:val="24"/>
        </w:rPr>
        <w:t>lingkungan</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maka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haru</w:t>
      </w:r>
      <w:r w:rsidR="0051113D">
        <w:rPr>
          <w:rFonts w:ascii="Garamond" w:eastAsia="Times New Roman" w:hAnsi="Garamond"/>
          <w:color w:val="000000"/>
          <w:sz w:val="24"/>
          <w:szCs w:val="24"/>
        </w:rPr>
        <w:t>s</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menggandeng</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semua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isntitusi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termasuk</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tokoh</w:t>
      </w:r>
      <w:proofErr w:type="spellEnd"/>
      <w:r w:rsidR="00342277" w:rsidRPr="00A80CF8">
        <w:rPr>
          <w:rFonts w:ascii="Garamond" w:eastAsia="Times New Roman" w:hAnsi="Garamond"/>
          <w:color w:val="000000"/>
          <w:sz w:val="24"/>
          <w:szCs w:val="24"/>
        </w:rPr>
        <w:t xml:space="preserve"> </w:t>
      </w:r>
      <w:r w:rsidR="00342277" w:rsidRPr="00A80CF8">
        <w:rPr>
          <w:rFonts w:ascii="Garamond" w:eastAsia="Times New Roman" w:hAnsi="Garamond"/>
          <w:color w:val="000000"/>
          <w:sz w:val="24"/>
          <w:szCs w:val="24"/>
        </w:rPr>
        <w:lastRenderedPageBreak/>
        <w:t xml:space="preserve">agama dan LSM-LSM </w:t>
      </w:r>
      <w:proofErr w:type="spellStart"/>
      <w:r w:rsidR="00342277" w:rsidRPr="00A80CF8">
        <w:rPr>
          <w:rFonts w:ascii="Garamond" w:eastAsia="Times New Roman" w:hAnsi="Garamond"/>
          <w:color w:val="000000"/>
          <w:sz w:val="24"/>
          <w:szCs w:val="24"/>
        </w:rPr>
        <w:t>untuk</w:t>
      </w:r>
      <w:proofErr w:type="spellEnd"/>
      <w:r w:rsidR="00342277" w:rsidRPr="00A80CF8">
        <w:rPr>
          <w:rFonts w:ascii="Garamond" w:eastAsia="Times New Roman" w:hAnsi="Garamond"/>
          <w:color w:val="000000"/>
          <w:sz w:val="24"/>
          <w:szCs w:val="24"/>
        </w:rPr>
        <w:t xml:space="preserve"> bahu-</w:t>
      </w:r>
      <w:proofErr w:type="spellStart"/>
      <w:r w:rsidR="00342277" w:rsidRPr="00A80CF8">
        <w:rPr>
          <w:rFonts w:ascii="Garamond" w:eastAsia="Times New Roman" w:hAnsi="Garamond"/>
          <w:color w:val="000000"/>
          <w:sz w:val="24"/>
          <w:szCs w:val="24"/>
        </w:rPr>
        <w:t>membahu</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mengsosialisasikan</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menjaga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lingkungan</w:t>
      </w:r>
      <w:proofErr w:type="spellEnd"/>
      <w:r w:rsidR="00342277" w:rsidRPr="00A80CF8">
        <w:rPr>
          <w:rFonts w:ascii="Garamond" w:eastAsia="Times New Roman" w:hAnsi="Garamond"/>
          <w:color w:val="000000"/>
          <w:sz w:val="24"/>
          <w:szCs w:val="24"/>
        </w:rPr>
        <w:t>.</w:t>
      </w:r>
    </w:p>
    <w:p w14:paraId="3AA75E5D" w14:textId="6694B257" w:rsidR="00A97BE1" w:rsidRDefault="00EF72D5" w:rsidP="00BE2656">
      <w:pPr>
        <w:spacing w:before="120" w:after="0" w:line="360" w:lineRule="auto"/>
        <w:ind w:firstLine="709"/>
        <w:jc w:val="both"/>
        <w:rPr>
          <w:rFonts w:ascii="Garamond" w:eastAsia="Times New Roman" w:hAnsi="Garamond"/>
          <w:color w:val="000000"/>
          <w:sz w:val="24"/>
          <w:szCs w:val="24"/>
        </w:rPr>
      </w:pPr>
      <w:r>
        <w:rPr>
          <w:rFonts w:ascii="Garamond" w:eastAsia="Times New Roman" w:hAnsi="Garamond"/>
          <w:color w:val="000000"/>
          <w:sz w:val="24"/>
          <w:szCs w:val="24"/>
        </w:rPr>
        <w:t xml:space="preserve">Jika </w:t>
      </w:r>
      <w:proofErr w:type="spellStart"/>
      <w:r>
        <w:rPr>
          <w:rFonts w:ascii="Garamond" w:eastAsia="Times New Roman" w:hAnsi="Garamond"/>
          <w:color w:val="000000"/>
          <w:sz w:val="24"/>
          <w:szCs w:val="24"/>
        </w:rPr>
        <w:t>melihat</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perkembangan</w:t>
      </w:r>
      <w:proofErr w:type="spellEnd"/>
      <w:r>
        <w:rPr>
          <w:rFonts w:ascii="Garamond" w:eastAsia="Times New Roman" w:hAnsi="Garamond"/>
          <w:color w:val="000000"/>
          <w:sz w:val="24"/>
          <w:szCs w:val="24"/>
        </w:rPr>
        <w:t xml:space="preserve"> era </w:t>
      </w:r>
      <w:proofErr w:type="spellStart"/>
      <w:r>
        <w:rPr>
          <w:rFonts w:ascii="Garamond" w:eastAsia="Times New Roman" w:hAnsi="Garamond"/>
          <w:color w:val="000000"/>
          <w:sz w:val="24"/>
          <w:szCs w:val="24"/>
        </w:rPr>
        <w:t>informasi</w:t>
      </w:r>
      <w:proofErr w:type="spellEnd"/>
      <w:r>
        <w:rPr>
          <w:rFonts w:ascii="Garamond" w:eastAsia="Times New Roman" w:hAnsi="Garamond"/>
          <w:color w:val="000000"/>
          <w:sz w:val="24"/>
          <w:szCs w:val="24"/>
        </w:rPr>
        <w:t xml:space="preserve"> dan </w:t>
      </w:r>
      <w:proofErr w:type="spellStart"/>
      <w:r>
        <w:rPr>
          <w:rFonts w:ascii="Garamond" w:eastAsia="Times New Roman" w:hAnsi="Garamond"/>
          <w:color w:val="000000"/>
          <w:sz w:val="24"/>
          <w:szCs w:val="24"/>
        </w:rPr>
        <w:t>teknologi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sekarang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ini</w:t>
      </w:r>
      <w:proofErr w:type="spellEnd"/>
      <w:r>
        <w:rPr>
          <w:rFonts w:ascii="Garamond" w:eastAsia="Times New Roman" w:hAnsi="Garamond"/>
          <w:color w:val="000000"/>
          <w:sz w:val="24"/>
          <w:szCs w:val="24"/>
        </w:rPr>
        <w:t xml:space="preserve"> yang </w:t>
      </w:r>
      <w:proofErr w:type="spellStart"/>
      <w:r>
        <w:rPr>
          <w:rFonts w:ascii="Garamond" w:eastAsia="Times New Roman" w:hAnsi="Garamond"/>
          <w:color w:val="000000"/>
          <w:sz w:val="24"/>
          <w:szCs w:val="24"/>
        </w:rPr>
        <w:t>semakin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canggih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maka</w:t>
      </w:r>
      <w:proofErr w:type="spellEnd"/>
      <w:r>
        <w:rPr>
          <w:rFonts w:ascii="Garamond" w:eastAsia="Times New Roman" w:hAnsi="Garamond"/>
          <w:color w:val="000000"/>
          <w:sz w:val="24"/>
          <w:szCs w:val="24"/>
        </w:rPr>
        <w:t xml:space="preserve"> dunia </w:t>
      </w:r>
      <w:proofErr w:type="spellStart"/>
      <w:r>
        <w:rPr>
          <w:rFonts w:ascii="Garamond" w:eastAsia="Times New Roman" w:hAnsi="Garamond"/>
          <w:color w:val="000000"/>
          <w:sz w:val="24"/>
          <w:szCs w:val="24"/>
        </w:rPr>
        <w:t>terasa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sempit</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informasi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dengan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cepatnya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merambah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keseluruh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pelosok</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dengan</w:t>
      </w:r>
      <w:proofErr w:type="spellEnd"/>
      <w:r>
        <w:rPr>
          <w:rFonts w:ascii="Garamond" w:eastAsia="Times New Roman" w:hAnsi="Garamond"/>
          <w:color w:val="000000"/>
          <w:sz w:val="24"/>
          <w:szCs w:val="24"/>
        </w:rPr>
        <w:t xml:space="preserve"> media</w:t>
      </w:r>
      <w:r w:rsidR="00765962">
        <w:rPr>
          <w:rFonts w:ascii="Garamond" w:eastAsia="Times New Roman" w:hAnsi="Garamond"/>
          <w:color w:val="000000"/>
          <w:sz w:val="24"/>
          <w:szCs w:val="24"/>
        </w:rPr>
        <w:t>,</w:t>
      </w:r>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baik</w:t>
      </w:r>
      <w:proofErr w:type="spellEnd"/>
      <w:r>
        <w:rPr>
          <w:rFonts w:ascii="Garamond" w:eastAsia="Times New Roman" w:hAnsi="Garamond"/>
          <w:color w:val="000000"/>
          <w:sz w:val="24"/>
          <w:szCs w:val="24"/>
        </w:rPr>
        <w:t xml:space="preserve"> media </w:t>
      </w:r>
      <w:proofErr w:type="spellStart"/>
      <w:r>
        <w:rPr>
          <w:rFonts w:ascii="Garamond" w:eastAsia="Times New Roman" w:hAnsi="Garamond"/>
          <w:color w:val="000000"/>
          <w:sz w:val="24"/>
          <w:szCs w:val="24"/>
        </w:rPr>
        <w:t>massa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maupun</w:t>
      </w:r>
      <w:proofErr w:type="spellEnd"/>
      <w:r>
        <w:rPr>
          <w:rFonts w:ascii="Garamond" w:eastAsia="Times New Roman" w:hAnsi="Garamond"/>
          <w:color w:val="000000"/>
          <w:sz w:val="24"/>
          <w:szCs w:val="24"/>
        </w:rPr>
        <w:t xml:space="preserve"> media </w:t>
      </w:r>
      <w:proofErr w:type="spellStart"/>
      <w:r>
        <w:rPr>
          <w:rFonts w:ascii="Garamond" w:eastAsia="Times New Roman" w:hAnsi="Garamond"/>
          <w:color w:val="000000"/>
          <w:sz w:val="24"/>
          <w:szCs w:val="24"/>
        </w:rPr>
        <w:t>sosial</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w:t>
      </w:r>
      <w:r w:rsidR="00342277" w:rsidRPr="00A80CF8">
        <w:rPr>
          <w:rFonts w:ascii="Garamond" w:eastAsia="Times New Roman" w:hAnsi="Garamond"/>
          <w:color w:val="000000"/>
          <w:sz w:val="24"/>
          <w:szCs w:val="24"/>
        </w:rPr>
        <w:t>akwah</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berbasis</w:t>
      </w:r>
      <w:proofErr w:type="spellEnd"/>
      <w:r w:rsidR="00342277" w:rsidRPr="00A80CF8">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melalui</w:t>
      </w:r>
      <w:proofErr w:type="spellEnd"/>
      <w:r w:rsidR="00342277" w:rsidRPr="00A80CF8">
        <w:rPr>
          <w:rFonts w:ascii="Garamond" w:eastAsia="Times New Roman" w:hAnsi="Garamond"/>
          <w:color w:val="000000"/>
          <w:sz w:val="24"/>
          <w:szCs w:val="24"/>
        </w:rPr>
        <w:t xml:space="preserve"> media </w:t>
      </w:r>
      <w:proofErr w:type="spellStart"/>
      <w:r w:rsidR="00342277" w:rsidRPr="00A80CF8">
        <w:rPr>
          <w:rFonts w:ascii="Garamond" w:eastAsia="Times New Roman" w:hAnsi="Garamond"/>
          <w:color w:val="000000"/>
          <w:sz w:val="24"/>
          <w:szCs w:val="24"/>
        </w:rPr>
        <w:t>massa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atau</w:t>
      </w:r>
      <w:r>
        <w:rPr>
          <w:rFonts w:ascii="Garamond" w:eastAsia="Times New Roman" w:hAnsi="Garamond"/>
          <w:color w:val="000000"/>
          <w:sz w:val="24"/>
          <w:szCs w:val="24"/>
        </w:rPr>
        <w:t>pun</w:t>
      </w:r>
      <w:proofErr w:type="spellEnd"/>
      <w:r w:rsidR="00342277" w:rsidRPr="00A80CF8">
        <w:rPr>
          <w:rFonts w:ascii="Garamond" w:eastAsia="Times New Roman" w:hAnsi="Garamond"/>
          <w:color w:val="000000"/>
          <w:sz w:val="24"/>
          <w:szCs w:val="24"/>
        </w:rPr>
        <w:t xml:space="preserve"> media </w:t>
      </w:r>
      <w:proofErr w:type="spellStart"/>
      <w:r w:rsidR="00342277" w:rsidRPr="00A80CF8">
        <w:rPr>
          <w:rFonts w:ascii="Garamond" w:eastAsia="Times New Roman" w:hAnsi="Garamond"/>
          <w:color w:val="000000"/>
          <w:sz w:val="24"/>
          <w:szCs w:val="24"/>
        </w:rPr>
        <w:t>sosial</w:t>
      </w:r>
      <w:proofErr w:type="spellEnd"/>
      <w:r>
        <w:rPr>
          <w:rFonts w:ascii="Garamond" w:eastAsia="Times New Roman" w:hAnsi="Garamond"/>
          <w:color w:val="000000"/>
          <w:sz w:val="24"/>
          <w:szCs w:val="24"/>
        </w:rPr>
        <w:t xml:space="preserve"> di </w:t>
      </w:r>
      <w:proofErr w:type="spellStart"/>
      <w:r>
        <w:rPr>
          <w:rFonts w:ascii="Garamond" w:eastAsia="Times New Roman" w:hAnsi="Garamond"/>
          <w:color w:val="000000"/>
          <w:sz w:val="24"/>
          <w:szCs w:val="24"/>
        </w:rPr>
        <w:t>kota</w:t>
      </w:r>
      <w:proofErr w:type="spellEnd"/>
      <w:r>
        <w:rPr>
          <w:rFonts w:ascii="Garamond" w:eastAsia="Times New Roman" w:hAnsi="Garamond"/>
          <w:color w:val="000000"/>
          <w:sz w:val="24"/>
          <w:szCs w:val="24"/>
        </w:rPr>
        <w:t xml:space="preserve"> Ambon </w:t>
      </w:r>
      <w:proofErr w:type="spellStart"/>
      <w:r>
        <w:rPr>
          <w:rFonts w:ascii="Garamond" w:eastAsia="Times New Roman" w:hAnsi="Garamond"/>
          <w:color w:val="000000"/>
          <w:sz w:val="24"/>
          <w:szCs w:val="24"/>
        </w:rPr>
        <w:t>merupakan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peluang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terbesar</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karena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masyarakat</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kota</w:t>
      </w:r>
      <w:proofErr w:type="spellEnd"/>
      <w:r>
        <w:rPr>
          <w:rFonts w:ascii="Garamond" w:eastAsia="Times New Roman" w:hAnsi="Garamond"/>
          <w:color w:val="000000"/>
          <w:sz w:val="24"/>
          <w:szCs w:val="24"/>
        </w:rPr>
        <w:t xml:space="preserve"> Ambon </w:t>
      </w:r>
      <w:proofErr w:type="spellStart"/>
      <w:r>
        <w:rPr>
          <w:rFonts w:ascii="Garamond" w:eastAsia="Times New Roman" w:hAnsi="Garamond"/>
          <w:color w:val="000000"/>
          <w:sz w:val="24"/>
          <w:szCs w:val="24"/>
        </w:rPr>
        <w:t>melek</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toknologi</w:t>
      </w:r>
      <w:proofErr w:type="spellEnd"/>
      <w:r>
        <w:rPr>
          <w:rFonts w:ascii="Garamond" w:eastAsia="Times New Roman" w:hAnsi="Garamond"/>
          <w:color w:val="000000"/>
          <w:sz w:val="24"/>
          <w:szCs w:val="24"/>
        </w:rPr>
        <w:t xml:space="preserve"> media. </w:t>
      </w:r>
      <w:r w:rsidRPr="0071668A">
        <w:rPr>
          <w:rFonts w:ascii="Garamond" w:eastAsia="Times New Roman" w:hAnsi="Garamond"/>
          <w:sz w:val="24"/>
          <w:szCs w:val="24"/>
        </w:rPr>
        <w:t xml:space="preserve">Media </w:t>
      </w:r>
      <w:proofErr w:type="spellStart"/>
      <w:r w:rsidRPr="0071668A">
        <w:rPr>
          <w:rFonts w:ascii="Garamond" w:eastAsia="Times New Roman" w:hAnsi="Garamond"/>
          <w:sz w:val="24"/>
          <w:szCs w:val="24"/>
        </w:rPr>
        <w:t>konvensional</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masih</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diperlukan</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seperti</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majelis</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ta’lim</w:t>
      </w:r>
      <w:proofErr w:type="spellEnd"/>
      <w:r w:rsidRPr="0071668A">
        <w:rPr>
          <w:rFonts w:ascii="Garamond" w:eastAsia="Times New Roman" w:hAnsi="Garamond"/>
          <w:sz w:val="24"/>
          <w:szCs w:val="24"/>
        </w:rPr>
        <w:t xml:space="preserve">, halaqa-halaqa </w:t>
      </w:r>
      <w:proofErr w:type="spellStart"/>
      <w:r w:rsidRPr="0071668A">
        <w:rPr>
          <w:rFonts w:ascii="Garamond" w:eastAsia="Times New Roman" w:hAnsi="Garamond"/>
          <w:sz w:val="24"/>
          <w:szCs w:val="24"/>
        </w:rPr>
        <w:t>untuk</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menyebarkan</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pesan-pesan</w:t>
      </w:r>
      <w:proofErr w:type="spellEnd"/>
      <w:r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dakwah</w:t>
      </w:r>
      <w:proofErr w:type="spellEnd"/>
      <w:r w:rsidR="00765962"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ekologi</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akan</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tetapi</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lebih</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efektif</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jika</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pesan-pesan</w:t>
      </w:r>
      <w:proofErr w:type="spellEnd"/>
      <w:r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dakwah</w:t>
      </w:r>
      <w:proofErr w:type="spellEnd"/>
      <w:r w:rsidR="00765962"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ekologi</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disampaikan</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melalui</w:t>
      </w:r>
      <w:proofErr w:type="spellEnd"/>
      <w:r w:rsidRPr="0071668A">
        <w:rPr>
          <w:rFonts w:ascii="Garamond" w:eastAsia="Times New Roman" w:hAnsi="Garamond"/>
          <w:sz w:val="24"/>
          <w:szCs w:val="24"/>
        </w:rPr>
        <w:t xml:space="preserve"> media </w:t>
      </w:r>
      <w:proofErr w:type="spellStart"/>
      <w:r w:rsidRPr="0071668A">
        <w:rPr>
          <w:rFonts w:ascii="Garamond" w:eastAsia="Times New Roman" w:hAnsi="Garamond"/>
          <w:sz w:val="24"/>
          <w:szCs w:val="24"/>
        </w:rPr>
        <w:t>massa</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atau</w:t>
      </w:r>
      <w:proofErr w:type="spellEnd"/>
      <w:r w:rsidRPr="0071668A">
        <w:rPr>
          <w:rFonts w:ascii="Garamond" w:eastAsia="Times New Roman" w:hAnsi="Garamond"/>
          <w:sz w:val="24"/>
          <w:szCs w:val="24"/>
        </w:rPr>
        <w:t xml:space="preserve"> media </w:t>
      </w:r>
      <w:proofErr w:type="spellStart"/>
      <w:r w:rsidRPr="0071668A">
        <w:rPr>
          <w:rFonts w:ascii="Garamond" w:eastAsia="Times New Roman" w:hAnsi="Garamond"/>
          <w:sz w:val="24"/>
          <w:szCs w:val="24"/>
        </w:rPr>
        <w:t>sosial</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Hanya</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saja</w:t>
      </w:r>
      <w:proofErr w:type="spellEnd"/>
      <w:r w:rsidRPr="0071668A">
        <w:rPr>
          <w:rFonts w:ascii="Garamond" w:eastAsia="Times New Roman" w:hAnsi="Garamond"/>
          <w:sz w:val="24"/>
          <w:szCs w:val="24"/>
        </w:rPr>
        <w:t xml:space="preserve"> </w:t>
      </w:r>
      <w:proofErr w:type="spellStart"/>
      <w:r w:rsidRPr="0071668A">
        <w:rPr>
          <w:rFonts w:ascii="Garamond" w:eastAsia="Times New Roman" w:hAnsi="Garamond"/>
          <w:sz w:val="24"/>
          <w:szCs w:val="24"/>
        </w:rPr>
        <w:t>jika</w:t>
      </w:r>
      <w:proofErr w:type="spellEnd"/>
      <w:r w:rsidRPr="0071668A">
        <w:rPr>
          <w:rFonts w:ascii="Garamond" w:eastAsia="Times New Roman" w:hAnsi="Garamond"/>
          <w:sz w:val="24"/>
          <w:szCs w:val="24"/>
        </w:rPr>
        <w:t xml:space="preserve"> </w:t>
      </w:r>
      <w:proofErr w:type="spellStart"/>
      <w:r w:rsidR="00597958" w:rsidRPr="0071668A">
        <w:rPr>
          <w:rFonts w:ascii="Garamond" w:eastAsia="Times New Roman" w:hAnsi="Garamond"/>
          <w:sz w:val="24"/>
          <w:szCs w:val="24"/>
        </w:rPr>
        <w:t>pesan-pesan</w:t>
      </w:r>
      <w:proofErr w:type="spellEnd"/>
      <w:r w:rsidR="00597958"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dakwah</w:t>
      </w:r>
      <w:proofErr w:type="spellEnd"/>
      <w:r w:rsidR="00597958" w:rsidRPr="0071668A">
        <w:rPr>
          <w:rFonts w:ascii="Garamond" w:eastAsia="Times New Roman" w:hAnsi="Garamond"/>
          <w:sz w:val="24"/>
          <w:szCs w:val="24"/>
        </w:rPr>
        <w:t xml:space="preserve"> </w:t>
      </w:r>
      <w:proofErr w:type="spellStart"/>
      <w:r w:rsidR="00597958" w:rsidRPr="0071668A">
        <w:rPr>
          <w:rFonts w:ascii="Garamond" w:eastAsia="Times New Roman" w:hAnsi="Garamond"/>
          <w:sz w:val="24"/>
          <w:szCs w:val="24"/>
        </w:rPr>
        <w:t>ekologi</w:t>
      </w:r>
      <w:proofErr w:type="spellEnd"/>
      <w:r w:rsidR="00597958" w:rsidRPr="0071668A">
        <w:rPr>
          <w:rFonts w:ascii="Garamond" w:eastAsia="Times New Roman" w:hAnsi="Garamond"/>
          <w:sz w:val="24"/>
          <w:szCs w:val="24"/>
        </w:rPr>
        <w:t xml:space="preserve"> </w:t>
      </w:r>
      <w:r w:rsidR="00765962" w:rsidRPr="0071668A">
        <w:rPr>
          <w:rFonts w:ascii="Garamond" w:eastAsia="Times New Roman" w:hAnsi="Garamond"/>
          <w:sz w:val="24"/>
          <w:szCs w:val="24"/>
        </w:rPr>
        <w:t xml:space="preserve">di </w:t>
      </w:r>
      <w:proofErr w:type="spellStart"/>
      <w:r w:rsidR="00765962" w:rsidRPr="0071668A">
        <w:rPr>
          <w:rFonts w:ascii="Garamond" w:eastAsia="Times New Roman" w:hAnsi="Garamond"/>
          <w:sz w:val="24"/>
          <w:szCs w:val="24"/>
        </w:rPr>
        <w:t>sampaikan</w:t>
      </w:r>
      <w:proofErr w:type="spellEnd"/>
      <w:r w:rsidR="00765962"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melalui</w:t>
      </w:r>
      <w:proofErr w:type="spellEnd"/>
      <w:r w:rsidR="00765962" w:rsidRPr="0071668A">
        <w:rPr>
          <w:rFonts w:ascii="Garamond" w:eastAsia="Times New Roman" w:hAnsi="Garamond"/>
          <w:sz w:val="24"/>
          <w:szCs w:val="24"/>
        </w:rPr>
        <w:t xml:space="preserve"> media </w:t>
      </w:r>
      <w:proofErr w:type="spellStart"/>
      <w:r w:rsidR="00765962" w:rsidRPr="0071668A">
        <w:rPr>
          <w:rFonts w:ascii="Garamond" w:eastAsia="Times New Roman" w:hAnsi="Garamond"/>
          <w:sz w:val="24"/>
          <w:szCs w:val="24"/>
        </w:rPr>
        <w:t>massa</w:t>
      </w:r>
      <w:proofErr w:type="spellEnd"/>
      <w:r w:rsidR="00765962"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seperti</w:t>
      </w:r>
      <w:proofErr w:type="spellEnd"/>
      <w:r w:rsidR="00765962" w:rsidRPr="0071668A">
        <w:rPr>
          <w:rFonts w:ascii="Garamond" w:eastAsia="Times New Roman" w:hAnsi="Garamond"/>
          <w:sz w:val="24"/>
          <w:szCs w:val="24"/>
        </w:rPr>
        <w:t xml:space="preserve"> TV dan Radio </w:t>
      </w:r>
      <w:proofErr w:type="spellStart"/>
      <w:r w:rsidR="00597958" w:rsidRPr="0071668A">
        <w:rPr>
          <w:rFonts w:ascii="Garamond" w:eastAsia="Times New Roman" w:hAnsi="Garamond"/>
          <w:sz w:val="24"/>
          <w:szCs w:val="24"/>
        </w:rPr>
        <w:t>masih</w:t>
      </w:r>
      <w:proofErr w:type="spellEnd"/>
      <w:r w:rsidR="00597958"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mempunyai</w:t>
      </w:r>
      <w:proofErr w:type="spellEnd"/>
      <w:r w:rsidR="00342277"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banyak</w:t>
      </w:r>
      <w:proofErr w:type="spellEnd"/>
      <w:r w:rsidR="00342277"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kendala</w:t>
      </w:r>
      <w:proofErr w:type="spellEnd"/>
      <w:r w:rsidR="00342277"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termas</w:t>
      </w:r>
      <w:r w:rsidR="00597958" w:rsidRPr="0071668A">
        <w:rPr>
          <w:rFonts w:ascii="Garamond" w:eastAsia="Times New Roman" w:hAnsi="Garamond"/>
          <w:sz w:val="24"/>
          <w:szCs w:val="24"/>
        </w:rPr>
        <w:t>uk</w:t>
      </w:r>
      <w:proofErr w:type="spellEnd"/>
      <w:r w:rsidR="00342277" w:rsidRPr="0071668A">
        <w:rPr>
          <w:rFonts w:ascii="Garamond" w:eastAsia="Times New Roman" w:hAnsi="Garamond"/>
          <w:sz w:val="24"/>
          <w:szCs w:val="24"/>
        </w:rPr>
        <w:t xml:space="preserve"> jam </w:t>
      </w:r>
      <w:proofErr w:type="spellStart"/>
      <w:r w:rsidR="00342277" w:rsidRPr="0071668A">
        <w:rPr>
          <w:rFonts w:ascii="Garamond" w:eastAsia="Times New Roman" w:hAnsi="Garamond"/>
          <w:sz w:val="24"/>
          <w:szCs w:val="24"/>
        </w:rPr>
        <w:t>tayang</w:t>
      </w:r>
      <w:proofErr w:type="spellEnd"/>
      <w:r w:rsidR="00342277"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dengan</w:t>
      </w:r>
      <w:proofErr w:type="spellEnd"/>
      <w:r w:rsidR="00342277" w:rsidRPr="0071668A">
        <w:rPr>
          <w:rFonts w:ascii="Garamond" w:eastAsia="Times New Roman" w:hAnsi="Garamond"/>
          <w:sz w:val="24"/>
          <w:szCs w:val="24"/>
        </w:rPr>
        <w:t xml:space="preserve"> modal yang </w:t>
      </w:r>
      <w:proofErr w:type="spellStart"/>
      <w:r w:rsidR="00342277" w:rsidRPr="0071668A">
        <w:rPr>
          <w:rFonts w:ascii="Garamond" w:eastAsia="Times New Roman" w:hAnsi="Garamond"/>
          <w:sz w:val="24"/>
          <w:szCs w:val="24"/>
        </w:rPr>
        <w:t>cukup</w:t>
      </w:r>
      <w:proofErr w:type="spellEnd"/>
      <w:r w:rsidR="00342277"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besar</w:t>
      </w:r>
      <w:proofErr w:type="spellEnd"/>
      <w:r w:rsidR="00765962" w:rsidRPr="0071668A">
        <w:rPr>
          <w:rFonts w:ascii="Garamond" w:eastAsia="Times New Roman" w:hAnsi="Garamond"/>
          <w:sz w:val="24"/>
          <w:szCs w:val="24"/>
        </w:rPr>
        <w:t>.</w:t>
      </w:r>
      <w:r w:rsidR="00342277"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Namun</w:t>
      </w:r>
      <w:proofErr w:type="spellEnd"/>
      <w:r w:rsidR="00765962"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dapat</w:t>
      </w:r>
      <w:proofErr w:type="spellEnd"/>
      <w:r w:rsidR="00765962"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disampaikan</w:t>
      </w:r>
      <w:proofErr w:type="spellEnd"/>
      <w:r w:rsidR="00765962" w:rsidRPr="0071668A">
        <w:rPr>
          <w:rFonts w:ascii="Garamond" w:eastAsia="Times New Roman" w:hAnsi="Garamond"/>
          <w:sz w:val="24"/>
          <w:szCs w:val="24"/>
        </w:rPr>
        <w:t xml:space="preserve"> </w:t>
      </w:r>
      <w:proofErr w:type="spellStart"/>
      <w:r w:rsidR="00765962" w:rsidRPr="0071668A">
        <w:rPr>
          <w:rFonts w:ascii="Garamond" w:eastAsia="Times New Roman" w:hAnsi="Garamond"/>
          <w:sz w:val="24"/>
          <w:szCs w:val="24"/>
        </w:rPr>
        <w:t>melalui</w:t>
      </w:r>
      <w:proofErr w:type="spellEnd"/>
      <w:r w:rsidR="00765962" w:rsidRPr="0071668A">
        <w:rPr>
          <w:rFonts w:ascii="Garamond" w:eastAsia="Times New Roman" w:hAnsi="Garamond"/>
          <w:sz w:val="24"/>
          <w:szCs w:val="24"/>
        </w:rPr>
        <w:t xml:space="preserve"> media </w:t>
      </w:r>
      <w:proofErr w:type="spellStart"/>
      <w:r w:rsidR="00765962" w:rsidRPr="0071668A">
        <w:rPr>
          <w:rFonts w:ascii="Garamond" w:eastAsia="Times New Roman" w:hAnsi="Garamond"/>
          <w:sz w:val="24"/>
          <w:szCs w:val="24"/>
        </w:rPr>
        <w:t>sosial</w:t>
      </w:r>
      <w:proofErr w:type="spellEnd"/>
      <w:r w:rsidR="00765962" w:rsidRPr="0071668A">
        <w:rPr>
          <w:rFonts w:ascii="Garamond" w:eastAsia="Times New Roman" w:hAnsi="Garamond"/>
          <w:sz w:val="24"/>
          <w:szCs w:val="24"/>
        </w:rPr>
        <w:t xml:space="preserve"> </w:t>
      </w:r>
      <w:proofErr w:type="spellStart"/>
      <w:r w:rsidR="00342277" w:rsidRPr="0071668A">
        <w:rPr>
          <w:rFonts w:ascii="Garamond" w:eastAsia="Times New Roman" w:hAnsi="Garamond"/>
          <w:sz w:val="24"/>
          <w:szCs w:val="24"/>
        </w:rPr>
        <w:t>seperti</w:t>
      </w:r>
      <w:proofErr w:type="spellEnd"/>
      <w:r w:rsidR="00342277" w:rsidRPr="0071668A">
        <w:rPr>
          <w:rFonts w:ascii="Garamond" w:eastAsia="Times New Roman" w:hAnsi="Garamond"/>
          <w:sz w:val="24"/>
          <w:szCs w:val="24"/>
        </w:rPr>
        <w:t xml:space="preserve"> </w:t>
      </w:r>
      <w:proofErr w:type="spellStart"/>
      <w:r w:rsidR="00342277" w:rsidRPr="0071668A">
        <w:rPr>
          <w:rFonts w:ascii="Garamond" w:eastAsia="Times New Roman" w:hAnsi="Garamond"/>
          <w:i/>
          <w:iCs/>
          <w:sz w:val="24"/>
          <w:szCs w:val="24"/>
        </w:rPr>
        <w:t>facebook</w:t>
      </w:r>
      <w:proofErr w:type="spellEnd"/>
      <w:r w:rsidR="00342277" w:rsidRPr="0071668A">
        <w:rPr>
          <w:rFonts w:ascii="Garamond" w:eastAsia="Times New Roman" w:hAnsi="Garamond"/>
          <w:i/>
          <w:iCs/>
          <w:sz w:val="24"/>
          <w:szCs w:val="24"/>
        </w:rPr>
        <w:t xml:space="preserve">, </w:t>
      </w:r>
      <w:proofErr w:type="spellStart"/>
      <w:r w:rsidR="00342277" w:rsidRPr="0071668A">
        <w:rPr>
          <w:rFonts w:ascii="Garamond" w:eastAsia="Times New Roman" w:hAnsi="Garamond"/>
          <w:i/>
          <w:iCs/>
          <w:sz w:val="24"/>
          <w:szCs w:val="24"/>
        </w:rPr>
        <w:t>youtube</w:t>
      </w:r>
      <w:proofErr w:type="spellEnd"/>
      <w:r w:rsidR="00342277" w:rsidRPr="0071668A">
        <w:rPr>
          <w:rFonts w:ascii="Garamond" w:eastAsia="Times New Roman" w:hAnsi="Garamond"/>
          <w:i/>
          <w:iCs/>
          <w:sz w:val="24"/>
          <w:szCs w:val="24"/>
        </w:rPr>
        <w:t xml:space="preserve"> </w:t>
      </w:r>
      <w:proofErr w:type="spellStart"/>
      <w:r w:rsidR="00342277" w:rsidRPr="0071668A">
        <w:rPr>
          <w:rFonts w:ascii="Garamond" w:eastAsia="Times New Roman" w:hAnsi="Garamond"/>
          <w:i/>
          <w:iCs/>
          <w:sz w:val="24"/>
          <w:szCs w:val="24"/>
        </w:rPr>
        <w:t>atau</w:t>
      </w:r>
      <w:proofErr w:type="spellEnd"/>
      <w:r w:rsidR="00342277" w:rsidRPr="0071668A">
        <w:rPr>
          <w:rFonts w:ascii="Garamond" w:eastAsia="Times New Roman" w:hAnsi="Garamond"/>
          <w:i/>
          <w:iCs/>
          <w:sz w:val="24"/>
          <w:szCs w:val="24"/>
        </w:rPr>
        <w:t xml:space="preserve"> </w:t>
      </w:r>
      <w:proofErr w:type="spellStart"/>
      <w:r w:rsidR="00342277" w:rsidRPr="0071668A">
        <w:rPr>
          <w:rFonts w:ascii="Garamond" w:eastAsia="Times New Roman" w:hAnsi="Garamond"/>
          <w:i/>
          <w:iCs/>
          <w:sz w:val="24"/>
          <w:szCs w:val="24"/>
        </w:rPr>
        <w:t>whatsapp</w:t>
      </w:r>
      <w:proofErr w:type="spellEnd"/>
      <w:r w:rsidR="00342277" w:rsidRPr="0071668A">
        <w:rPr>
          <w:rFonts w:ascii="Garamond" w:eastAsia="Times New Roman" w:hAnsi="Garamond"/>
          <w:i/>
          <w:iCs/>
          <w:sz w:val="24"/>
          <w:szCs w:val="24"/>
        </w:rPr>
        <w:t xml:space="preserve"> </w:t>
      </w:r>
      <w:r w:rsidR="00342277" w:rsidRPr="0071668A">
        <w:rPr>
          <w:rFonts w:ascii="Garamond" w:eastAsia="Times New Roman" w:hAnsi="Garamond"/>
          <w:sz w:val="24"/>
          <w:szCs w:val="24"/>
        </w:rPr>
        <w:t xml:space="preserve">dan </w:t>
      </w:r>
      <w:proofErr w:type="spellStart"/>
      <w:r w:rsidR="00342277" w:rsidRPr="0071668A">
        <w:rPr>
          <w:rFonts w:ascii="Garamond" w:eastAsia="Times New Roman" w:hAnsi="Garamond"/>
          <w:sz w:val="24"/>
          <w:szCs w:val="24"/>
        </w:rPr>
        <w:t>sebagainya</w:t>
      </w:r>
      <w:proofErr w:type="spellEnd"/>
      <w:r w:rsidR="00617671">
        <w:rPr>
          <w:rFonts w:ascii="Garamond" w:eastAsia="Times New Roman" w:hAnsi="Garamond"/>
          <w:color w:val="000000"/>
          <w:sz w:val="24"/>
          <w:szCs w:val="24"/>
        </w:rPr>
        <w:t xml:space="preserve">. Jika </w:t>
      </w:r>
      <w:proofErr w:type="spellStart"/>
      <w:r w:rsidR="00617671">
        <w:rPr>
          <w:rFonts w:ascii="Garamond" w:eastAsia="Times New Roman" w:hAnsi="Garamond"/>
          <w:color w:val="000000"/>
          <w:sz w:val="24"/>
          <w:szCs w:val="24"/>
        </w:rPr>
        <w:t>pelaku</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dakwah</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atau</w:t>
      </w:r>
      <w:proofErr w:type="spellEnd"/>
      <w:r w:rsidR="00617671">
        <w:rPr>
          <w:rFonts w:ascii="Garamond" w:eastAsia="Times New Roman" w:hAnsi="Garamond"/>
          <w:color w:val="000000"/>
          <w:sz w:val="24"/>
          <w:szCs w:val="24"/>
        </w:rPr>
        <w:t xml:space="preserve"> </w:t>
      </w:r>
      <w:r w:rsidR="00617671">
        <w:rPr>
          <w:rFonts w:ascii="Garamond" w:eastAsia="Times New Roman" w:hAnsi="Garamond"/>
          <w:i/>
          <w:iCs/>
          <w:color w:val="000000"/>
          <w:sz w:val="24"/>
          <w:szCs w:val="24"/>
        </w:rPr>
        <w:t xml:space="preserve">stakeholder </w:t>
      </w:r>
      <w:proofErr w:type="spellStart"/>
      <w:r w:rsidR="00617671">
        <w:rPr>
          <w:rFonts w:ascii="Garamond" w:eastAsia="Times New Roman" w:hAnsi="Garamond"/>
          <w:color w:val="000000"/>
          <w:sz w:val="24"/>
          <w:szCs w:val="24"/>
        </w:rPr>
        <w:t>peduli</w:t>
      </w:r>
      <w:proofErr w:type="spellEnd"/>
      <w:r w:rsidR="00617671">
        <w:rPr>
          <w:rFonts w:ascii="Garamond" w:eastAsia="Times New Roman" w:hAnsi="Garamond"/>
          <w:color w:val="000000"/>
          <w:sz w:val="24"/>
          <w:szCs w:val="24"/>
        </w:rPr>
        <w:t xml:space="preserve"> pada </w:t>
      </w:r>
      <w:proofErr w:type="spellStart"/>
      <w:r w:rsidR="00617671">
        <w:rPr>
          <w:rFonts w:ascii="Garamond" w:eastAsia="Times New Roman" w:hAnsi="Garamond"/>
          <w:color w:val="000000"/>
          <w:sz w:val="24"/>
          <w:szCs w:val="24"/>
        </w:rPr>
        <w:t>lingkungan</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maka</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harus</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mempunyai</w:t>
      </w:r>
      <w:proofErr w:type="spellEnd"/>
      <w:r w:rsidR="00617671">
        <w:rPr>
          <w:rFonts w:ascii="Garamond" w:eastAsia="Times New Roman" w:hAnsi="Garamond"/>
          <w:color w:val="000000"/>
          <w:sz w:val="24"/>
          <w:szCs w:val="24"/>
        </w:rPr>
        <w:t xml:space="preserve"> program </w:t>
      </w:r>
      <w:proofErr w:type="spellStart"/>
      <w:r w:rsidR="00617671">
        <w:rPr>
          <w:rFonts w:ascii="Garamond" w:eastAsia="Times New Roman" w:hAnsi="Garamond"/>
          <w:color w:val="000000"/>
          <w:sz w:val="24"/>
          <w:szCs w:val="24"/>
        </w:rPr>
        <w:t>khusus</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untuk</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intens</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menyampaikan</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pesan-pesan</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dakwah</w:t>
      </w:r>
      <w:proofErr w:type="spellEnd"/>
      <w:r w:rsidR="00617671">
        <w:rPr>
          <w:rFonts w:ascii="Garamond" w:eastAsia="Times New Roman" w:hAnsi="Garamond"/>
          <w:color w:val="000000"/>
          <w:sz w:val="24"/>
          <w:szCs w:val="24"/>
        </w:rPr>
        <w:t xml:space="preserve"> </w:t>
      </w:r>
      <w:proofErr w:type="spellStart"/>
      <w:r w:rsidR="00617671">
        <w:rPr>
          <w:rFonts w:ascii="Garamond" w:eastAsia="Times New Roman" w:hAnsi="Garamond"/>
          <w:color w:val="000000"/>
          <w:sz w:val="24"/>
          <w:szCs w:val="24"/>
        </w:rPr>
        <w:t>ekologi</w:t>
      </w:r>
      <w:proofErr w:type="spellEnd"/>
      <w:r w:rsidR="00617671">
        <w:rPr>
          <w:rFonts w:ascii="Garamond" w:eastAsia="Times New Roman" w:hAnsi="Garamond"/>
          <w:color w:val="000000"/>
          <w:sz w:val="24"/>
          <w:szCs w:val="24"/>
        </w:rPr>
        <w:t xml:space="preserve"> pada </w:t>
      </w:r>
      <w:proofErr w:type="spellStart"/>
      <w:r w:rsidR="00617671">
        <w:rPr>
          <w:rFonts w:ascii="Garamond" w:eastAsia="Times New Roman" w:hAnsi="Garamond"/>
          <w:color w:val="000000"/>
          <w:sz w:val="24"/>
          <w:szCs w:val="24"/>
        </w:rPr>
        <w:t>masyarakat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terutama</w:t>
      </w:r>
      <w:proofErr w:type="spellEnd"/>
      <w:r w:rsidR="0027575B">
        <w:rPr>
          <w:rFonts w:ascii="Garamond" w:eastAsia="Times New Roman" w:hAnsi="Garamond"/>
          <w:color w:val="000000"/>
          <w:sz w:val="24"/>
          <w:szCs w:val="24"/>
        </w:rPr>
        <w:t xml:space="preserve"> pada </w:t>
      </w:r>
      <w:proofErr w:type="spellStart"/>
      <w:r w:rsidR="0027575B">
        <w:rPr>
          <w:rFonts w:ascii="Garamond" w:eastAsia="Times New Roman" w:hAnsi="Garamond"/>
          <w:color w:val="000000"/>
          <w:sz w:val="24"/>
          <w:szCs w:val="24"/>
        </w:rPr>
        <w:t>daerah-daerah</w:t>
      </w:r>
      <w:proofErr w:type="spellEnd"/>
      <w:r w:rsidR="0027575B">
        <w:rPr>
          <w:rFonts w:ascii="Garamond" w:eastAsia="Times New Roman" w:hAnsi="Garamond"/>
          <w:color w:val="000000"/>
          <w:sz w:val="24"/>
          <w:szCs w:val="24"/>
        </w:rPr>
        <w:t xml:space="preserve"> yang </w:t>
      </w:r>
      <w:proofErr w:type="spellStart"/>
      <w:r w:rsidR="0027575B">
        <w:rPr>
          <w:rFonts w:ascii="Garamond" w:eastAsia="Times New Roman" w:hAnsi="Garamond"/>
          <w:color w:val="000000"/>
          <w:sz w:val="24"/>
          <w:szCs w:val="24"/>
        </w:rPr>
        <w:t>rentang</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dengan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bencana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alam</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P</w:t>
      </w:r>
      <w:r w:rsidR="00342277" w:rsidRPr="00A80CF8">
        <w:rPr>
          <w:rFonts w:ascii="Garamond" w:eastAsia="Times New Roman" w:hAnsi="Garamond"/>
          <w:color w:val="000000"/>
          <w:sz w:val="24"/>
          <w:szCs w:val="24"/>
        </w:rPr>
        <w:t>eneliti</w:t>
      </w:r>
      <w:proofErr w:type="spellEnd"/>
      <w:r w:rsidR="00342277" w:rsidRPr="00A80CF8">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temukan</w:t>
      </w:r>
      <w:proofErr w:type="spellEnd"/>
      <w:r w:rsidR="0027575B">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bahwa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masyarakat</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kota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ambon</w:t>
      </w:r>
      <w:proofErr w:type="spellEnd"/>
      <w:r w:rsidR="00342277" w:rsidRPr="00A80CF8">
        <w:rPr>
          <w:rFonts w:ascii="Garamond" w:eastAsia="Times New Roman" w:hAnsi="Garamond"/>
          <w:color w:val="000000"/>
          <w:sz w:val="24"/>
          <w:szCs w:val="24"/>
        </w:rPr>
        <w:t xml:space="preserve"> sangat </w:t>
      </w:r>
      <w:proofErr w:type="spellStart"/>
      <w:r w:rsidR="00342277" w:rsidRPr="00A80CF8">
        <w:rPr>
          <w:rFonts w:ascii="Garamond" w:eastAsia="Times New Roman" w:hAnsi="Garamond"/>
          <w:color w:val="000000"/>
          <w:sz w:val="24"/>
          <w:szCs w:val="24"/>
        </w:rPr>
        <w:t>antusias</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mengikuti</w:t>
      </w:r>
      <w:proofErr w:type="spellEnd"/>
      <w:r w:rsidR="00342277" w:rsidRPr="00A80CF8">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pesan-pesan</w:t>
      </w:r>
      <w:proofErr w:type="spellEnd"/>
      <w:r w:rsidR="0027575B">
        <w:rPr>
          <w:rFonts w:ascii="Garamond" w:eastAsia="Times New Roman" w:hAnsi="Garamond"/>
          <w:color w:val="000000"/>
          <w:sz w:val="24"/>
          <w:szCs w:val="24"/>
        </w:rPr>
        <w:t xml:space="preserve"> yang </w:t>
      </w:r>
      <w:proofErr w:type="spellStart"/>
      <w:r w:rsidR="0027575B">
        <w:rPr>
          <w:rFonts w:ascii="Garamond" w:eastAsia="Times New Roman" w:hAnsi="Garamond"/>
          <w:color w:val="000000"/>
          <w:sz w:val="24"/>
          <w:szCs w:val="24"/>
        </w:rPr>
        <w:t>terkait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dengan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ekologi</w:t>
      </w:r>
      <w:proofErr w:type="spellEnd"/>
      <w:r w:rsidR="0027575B">
        <w:rPr>
          <w:rFonts w:ascii="Garamond" w:eastAsia="Times New Roman" w:hAnsi="Garamond"/>
          <w:color w:val="000000"/>
          <w:sz w:val="24"/>
          <w:szCs w:val="24"/>
        </w:rPr>
        <w:t xml:space="preserve"> </w:t>
      </w:r>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melalui</w:t>
      </w:r>
      <w:proofErr w:type="spellEnd"/>
      <w:r w:rsidR="00342277" w:rsidRPr="00A80CF8">
        <w:rPr>
          <w:rFonts w:ascii="Garamond" w:eastAsia="Times New Roman" w:hAnsi="Garamond"/>
          <w:color w:val="000000"/>
          <w:sz w:val="24"/>
          <w:szCs w:val="24"/>
        </w:rPr>
        <w:t xml:space="preserve"> media </w:t>
      </w:r>
      <w:proofErr w:type="spellStart"/>
      <w:r w:rsidR="00342277" w:rsidRPr="00A80CF8">
        <w:rPr>
          <w:rFonts w:ascii="Garamond" w:eastAsia="Times New Roman" w:hAnsi="Garamond"/>
          <w:color w:val="000000"/>
          <w:sz w:val="24"/>
          <w:szCs w:val="24"/>
        </w:rPr>
        <w:t>sosial</w:t>
      </w:r>
      <w:proofErr w:type="spellEnd"/>
      <w:r w:rsidR="00342277" w:rsidRPr="00A80CF8">
        <w:rPr>
          <w:rFonts w:ascii="Garamond" w:eastAsia="Times New Roman" w:hAnsi="Garamond"/>
          <w:color w:val="000000"/>
          <w:sz w:val="24"/>
          <w:szCs w:val="24"/>
        </w:rPr>
        <w:t xml:space="preserve">. Media </w:t>
      </w:r>
      <w:proofErr w:type="spellStart"/>
      <w:r w:rsidR="00342277" w:rsidRPr="00A80CF8">
        <w:rPr>
          <w:rFonts w:ascii="Garamond" w:eastAsia="Times New Roman" w:hAnsi="Garamond"/>
          <w:color w:val="000000"/>
          <w:sz w:val="24"/>
          <w:szCs w:val="24"/>
        </w:rPr>
        <w:t>massa</w:t>
      </w:r>
      <w:proofErr w:type="spellEnd"/>
      <w:r w:rsidR="00342277" w:rsidRPr="00A80CF8">
        <w:rPr>
          <w:rFonts w:ascii="Garamond" w:eastAsia="Times New Roman" w:hAnsi="Garamond"/>
          <w:color w:val="000000"/>
          <w:sz w:val="24"/>
          <w:szCs w:val="24"/>
        </w:rPr>
        <w:t xml:space="preserve"> </w:t>
      </w:r>
      <w:r w:rsidR="0027575B">
        <w:rPr>
          <w:rFonts w:ascii="Garamond" w:eastAsia="Times New Roman" w:hAnsi="Garamond"/>
          <w:color w:val="000000"/>
          <w:sz w:val="24"/>
          <w:szCs w:val="24"/>
        </w:rPr>
        <w:t>dan</w:t>
      </w:r>
      <w:r w:rsidR="00342277" w:rsidRPr="00A80CF8">
        <w:rPr>
          <w:rFonts w:ascii="Garamond" w:eastAsia="Times New Roman" w:hAnsi="Garamond"/>
          <w:color w:val="000000"/>
          <w:sz w:val="24"/>
          <w:szCs w:val="24"/>
        </w:rPr>
        <w:t xml:space="preserve"> media </w:t>
      </w:r>
      <w:proofErr w:type="spellStart"/>
      <w:r w:rsidR="00342277" w:rsidRPr="00A80CF8">
        <w:rPr>
          <w:rFonts w:ascii="Garamond" w:eastAsia="Times New Roman" w:hAnsi="Garamond"/>
          <w:color w:val="000000"/>
          <w:sz w:val="24"/>
          <w:szCs w:val="24"/>
        </w:rPr>
        <w:t>sosial</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bagi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masyarakat</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kota</w:t>
      </w:r>
      <w:proofErr w:type="spellEnd"/>
      <w:r w:rsidR="00342277" w:rsidRPr="00A80CF8">
        <w:rPr>
          <w:rFonts w:ascii="Garamond" w:eastAsia="Times New Roman" w:hAnsi="Garamond"/>
          <w:color w:val="000000"/>
          <w:sz w:val="24"/>
          <w:szCs w:val="24"/>
        </w:rPr>
        <w:t xml:space="preserve"> Ambon </w:t>
      </w:r>
      <w:proofErr w:type="spellStart"/>
      <w:r w:rsidR="0027575B">
        <w:rPr>
          <w:rFonts w:ascii="Garamond" w:eastAsia="Times New Roman" w:hAnsi="Garamond"/>
          <w:color w:val="000000"/>
          <w:sz w:val="24"/>
          <w:szCs w:val="24"/>
        </w:rPr>
        <w:t>mempunyai</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pengaruhnya</w:t>
      </w:r>
      <w:proofErr w:type="spellEnd"/>
      <w:r w:rsidR="00342277" w:rsidRPr="00A80CF8">
        <w:rPr>
          <w:rFonts w:ascii="Garamond" w:eastAsia="Times New Roman" w:hAnsi="Garamond"/>
          <w:color w:val="000000"/>
          <w:sz w:val="24"/>
          <w:szCs w:val="24"/>
        </w:rPr>
        <w:t xml:space="preserve"> </w:t>
      </w:r>
      <w:r w:rsidR="0027575B">
        <w:rPr>
          <w:rFonts w:ascii="Garamond" w:eastAsia="Times New Roman" w:hAnsi="Garamond"/>
          <w:color w:val="000000"/>
          <w:sz w:val="24"/>
          <w:szCs w:val="24"/>
        </w:rPr>
        <w:t xml:space="preserve">yang </w:t>
      </w:r>
      <w:proofErr w:type="spellStart"/>
      <w:r w:rsidR="0027575B">
        <w:rPr>
          <w:rFonts w:ascii="Garamond" w:eastAsia="Times New Roman" w:hAnsi="Garamond"/>
          <w:color w:val="000000"/>
          <w:sz w:val="24"/>
          <w:szCs w:val="24"/>
        </w:rPr>
        <w:t>sanagt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besar</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karena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kondisi</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alam</w:t>
      </w:r>
      <w:proofErr w:type="spellEnd"/>
      <w:r w:rsidR="0027575B">
        <w:rPr>
          <w:rFonts w:ascii="Garamond" w:eastAsia="Times New Roman" w:hAnsi="Garamond"/>
          <w:color w:val="000000"/>
          <w:sz w:val="24"/>
          <w:szCs w:val="24"/>
        </w:rPr>
        <w:t xml:space="preserve"> yang </w:t>
      </w:r>
      <w:proofErr w:type="spellStart"/>
      <w:r w:rsidR="0027575B">
        <w:rPr>
          <w:rFonts w:ascii="Garamond" w:eastAsia="Times New Roman" w:hAnsi="Garamond"/>
          <w:color w:val="000000"/>
          <w:sz w:val="24"/>
          <w:szCs w:val="24"/>
        </w:rPr>
        <w:t>berbukit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rawan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longsor</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Maka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dengan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itu</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informasi</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tetang</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pentingnya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menjaga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lingkungan</w:t>
      </w:r>
      <w:proofErr w:type="spellEnd"/>
      <w:r w:rsidR="0027575B">
        <w:rPr>
          <w:rFonts w:ascii="Garamond" w:eastAsia="Times New Roman" w:hAnsi="Garamond"/>
          <w:color w:val="000000"/>
          <w:sz w:val="24"/>
          <w:szCs w:val="24"/>
        </w:rPr>
        <w:t xml:space="preserve"> sangat </w:t>
      </w:r>
      <w:proofErr w:type="spellStart"/>
      <w:r w:rsidR="0027575B">
        <w:rPr>
          <w:rFonts w:ascii="Garamond" w:eastAsia="Times New Roman" w:hAnsi="Garamond"/>
          <w:color w:val="000000"/>
          <w:sz w:val="24"/>
          <w:szCs w:val="24"/>
        </w:rPr>
        <w:t>dibutuhkan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masyarakat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kota</w:t>
      </w:r>
      <w:proofErr w:type="spellEnd"/>
      <w:r w:rsidR="0027575B">
        <w:rPr>
          <w:rFonts w:ascii="Garamond" w:eastAsia="Times New Roman" w:hAnsi="Garamond"/>
          <w:color w:val="000000"/>
          <w:sz w:val="24"/>
          <w:szCs w:val="24"/>
        </w:rPr>
        <w:t xml:space="preserve"> Ambon </w:t>
      </w:r>
      <w:proofErr w:type="spellStart"/>
      <w:r w:rsidR="0027575B">
        <w:rPr>
          <w:rFonts w:ascii="Garamond" w:eastAsia="Times New Roman" w:hAnsi="Garamond"/>
          <w:color w:val="000000"/>
          <w:sz w:val="24"/>
          <w:szCs w:val="24"/>
        </w:rPr>
        <w:t>terutama</w:t>
      </w:r>
      <w:proofErr w:type="spellEnd"/>
      <w:r w:rsidR="0027575B">
        <w:rPr>
          <w:rFonts w:ascii="Garamond" w:eastAsia="Times New Roman" w:hAnsi="Garamond"/>
          <w:color w:val="000000"/>
          <w:sz w:val="24"/>
          <w:szCs w:val="24"/>
        </w:rPr>
        <w:t xml:space="preserve"> yang </w:t>
      </w:r>
      <w:proofErr w:type="spellStart"/>
      <w:r w:rsidR="0027575B">
        <w:rPr>
          <w:rFonts w:ascii="Garamond" w:eastAsia="Times New Roman" w:hAnsi="Garamond"/>
          <w:color w:val="000000"/>
          <w:sz w:val="24"/>
          <w:szCs w:val="24"/>
        </w:rPr>
        <w:t>berada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dipinggiran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kota</w:t>
      </w:r>
      <w:proofErr w:type="spellEnd"/>
      <w:r w:rsidR="0027575B">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Menurut</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informan</w:t>
      </w:r>
      <w:proofErr w:type="spellEnd"/>
      <w:r w:rsidR="00342277" w:rsidRPr="00A80CF8">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menyebutkan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bahwa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lastRenderedPageBreak/>
        <w:t>pemerintah</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melalui</w:t>
      </w:r>
      <w:proofErr w:type="spellEnd"/>
      <w:r w:rsidR="00A97BE1">
        <w:rPr>
          <w:rFonts w:ascii="Garamond" w:eastAsia="Times New Roman" w:hAnsi="Garamond"/>
          <w:color w:val="000000"/>
          <w:sz w:val="24"/>
          <w:szCs w:val="24"/>
        </w:rPr>
        <w:t xml:space="preserve"> </w:t>
      </w:r>
      <w:r w:rsidR="00342277" w:rsidRPr="00A80CF8">
        <w:rPr>
          <w:rFonts w:ascii="Garamond" w:eastAsia="Times New Roman" w:hAnsi="Garamond"/>
          <w:color w:val="000000"/>
          <w:sz w:val="24"/>
          <w:szCs w:val="24"/>
        </w:rPr>
        <w:t xml:space="preserve">media </w:t>
      </w:r>
      <w:proofErr w:type="spellStart"/>
      <w:r w:rsidR="00342277" w:rsidRPr="00A80CF8">
        <w:rPr>
          <w:rFonts w:ascii="Garamond" w:eastAsia="Times New Roman" w:hAnsi="Garamond"/>
          <w:color w:val="000000"/>
          <w:sz w:val="24"/>
          <w:szCs w:val="24"/>
        </w:rPr>
        <w:t>massa</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ataupun</w:t>
      </w:r>
      <w:proofErr w:type="spellEnd"/>
      <w:r w:rsidR="00342277" w:rsidRPr="00A80CF8">
        <w:rPr>
          <w:rFonts w:ascii="Garamond" w:eastAsia="Times New Roman" w:hAnsi="Garamond"/>
          <w:color w:val="000000"/>
          <w:sz w:val="24"/>
          <w:szCs w:val="24"/>
        </w:rPr>
        <w:t xml:space="preserve"> media </w:t>
      </w:r>
      <w:proofErr w:type="spellStart"/>
      <w:r w:rsidR="00342277" w:rsidRPr="00A80CF8">
        <w:rPr>
          <w:rFonts w:ascii="Garamond" w:eastAsia="Times New Roman" w:hAnsi="Garamond"/>
          <w:color w:val="000000"/>
          <w:sz w:val="24"/>
          <w:szCs w:val="24"/>
        </w:rPr>
        <w:t>sosial</w:t>
      </w:r>
      <w:proofErr w:type="spellEnd"/>
      <w:r w:rsidR="00342277" w:rsidRPr="00A80CF8">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harus</w:t>
      </w:r>
      <w:proofErr w:type="spellEnd"/>
      <w:r w:rsidR="0027575B">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intens</w:t>
      </w:r>
      <w:proofErr w:type="spellEnd"/>
      <w:r w:rsidR="00342277" w:rsidRPr="00A80CF8">
        <w:rPr>
          <w:rFonts w:ascii="Garamond" w:eastAsia="Times New Roman" w:hAnsi="Garamond"/>
          <w:color w:val="000000"/>
          <w:sz w:val="24"/>
          <w:szCs w:val="24"/>
        </w:rPr>
        <w:t xml:space="preserve"> </w:t>
      </w:r>
      <w:proofErr w:type="spellStart"/>
      <w:r w:rsidR="00342277" w:rsidRPr="00A80CF8">
        <w:rPr>
          <w:rFonts w:ascii="Garamond" w:eastAsia="Times New Roman" w:hAnsi="Garamond"/>
          <w:color w:val="000000"/>
          <w:sz w:val="24"/>
          <w:szCs w:val="24"/>
        </w:rPr>
        <w:t>menginformasikan</w:t>
      </w:r>
      <w:proofErr w:type="spellEnd"/>
      <w:r w:rsidR="00342277" w:rsidRPr="00A80CF8">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bahwa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menjaga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lingkungan</w:t>
      </w:r>
      <w:proofErr w:type="spellEnd"/>
      <w:r w:rsidR="0027575B">
        <w:rPr>
          <w:rFonts w:ascii="Garamond" w:eastAsia="Times New Roman" w:hAnsi="Garamond"/>
          <w:color w:val="000000"/>
          <w:sz w:val="24"/>
          <w:szCs w:val="24"/>
        </w:rPr>
        <w:t xml:space="preserve"> sangat </w:t>
      </w:r>
      <w:proofErr w:type="spellStart"/>
      <w:r w:rsidR="0027575B">
        <w:rPr>
          <w:rFonts w:ascii="Garamond" w:eastAsia="Times New Roman" w:hAnsi="Garamond"/>
          <w:color w:val="000000"/>
          <w:sz w:val="24"/>
          <w:szCs w:val="24"/>
        </w:rPr>
        <w:t>penting</w:t>
      </w:r>
      <w:proofErr w:type="spellEnd"/>
      <w:r w:rsidR="0027575B">
        <w:rPr>
          <w:rFonts w:ascii="Garamond" w:eastAsia="Times New Roman" w:hAnsi="Garamond"/>
          <w:color w:val="000000"/>
          <w:sz w:val="24"/>
          <w:szCs w:val="24"/>
        </w:rPr>
        <w:t xml:space="preserve"> dan </w:t>
      </w:r>
      <w:proofErr w:type="spellStart"/>
      <w:r w:rsidR="0027575B">
        <w:rPr>
          <w:rFonts w:ascii="Garamond" w:eastAsia="Times New Roman" w:hAnsi="Garamond"/>
          <w:color w:val="000000"/>
          <w:sz w:val="24"/>
          <w:szCs w:val="24"/>
        </w:rPr>
        <w:t>harus</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selalu</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mengingatkan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masyarakat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jika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hendak</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mendirikan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bangunan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maka</w:t>
      </w:r>
      <w:proofErr w:type="spellEnd"/>
      <w:r w:rsidR="0027575B">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harus</w:t>
      </w:r>
      <w:proofErr w:type="spellEnd"/>
      <w:r w:rsidR="00A97BE1">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mempunyai</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izin</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bangunan</w:t>
      </w:r>
      <w:proofErr w:type="spellEnd"/>
      <w:r w:rsidR="0027575B">
        <w:rPr>
          <w:rFonts w:ascii="Garamond" w:eastAsia="Times New Roman" w:hAnsi="Garamond"/>
          <w:color w:val="000000"/>
          <w:sz w:val="24"/>
          <w:szCs w:val="24"/>
        </w:rPr>
        <w:t xml:space="preserve"> dan </w:t>
      </w:r>
      <w:proofErr w:type="spellStart"/>
      <w:r w:rsidR="0027575B">
        <w:rPr>
          <w:rFonts w:ascii="Garamond" w:eastAsia="Times New Roman" w:hAnsi="Garamond"/>
          <w:color w:val="000000"/>
          <w:sz w:val="24"/>
          <w:szCs w:val="24"/>
        </w:rPr>
        <w:t>berdasarkan</w:t>
      </w:r>
      <w:proofErr w:type="spellEnd"/>
      <w:r w:rsidR="0027575B">
        <w:rPr>
          <w:rFonts w:ascii="Garamond" w:eastAsia="Times New Roman" w:hAnsi="Garamond"/>
          <w:color w:val="000000"/>
          <w:sz w:val="24"/>
          <w:szCs w:val="24"/>
        </w:rPr>
        <w:t xml:space="preserve"> AMDAL (</w:t>
      </w:r>
      <w:proofErr w:type="spellStart"/>
      <w:r w:rsidR="0027575B">
        <w:rPr>
          <w:rFonts w:ascii="Garamond" w:eastAsia="Times New Roman" w:hAnsi="Garamond"/>
          <w:color w:val="000000"/>
          <w:sz w:val="24"/>
          <w:szCs w:val="24"/>
        </w:rPr>
        <w:t>analisis</w:t>
      </w:r>
      <w:proofErr w:type="spellEnd"/>
      <w:r w:rsidR="00A97BE1">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mengenai</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lingkungan</w:t>
      </w:r>
      <w:proofErr w:type="spellEnd"/>
      <w:r w:rsidR="0027575B">
        <w:rPr>
          <w:rFonts w:ascii="Garamond" w:eastAsia="Times New Roman" w:hAnsi="Garamond"/>
          <w:color w:val="000000"/>
          <w:sz w:val="24"/>
          <w:szCs w:val="24"/>
        </w:rPr>
        <w:t xml:space="preserve">) dan </w:t>
      </w:r>
      <w:proofErr w:type="spellStart"/>
      <w:r w:rsidR="0027575B">
        <w:rPr>
          <w:rFonts w:ascii="Garamond" w:eastAsia="Times New Roman" w:hAnsi="Garamond"/>
          <w:color w:val="000000"/>
          <w:sz w:val="24"/>
          <w:szCs w:val="24"/>
        </w:rPr>
        <w:t>jika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tidak</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maka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ketika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kena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musibah</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maka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masyarakat</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atau</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warga</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menanggung</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sendiri</w:t>
      </w:r>
      <w:proofErr w:type="spellEnd"/>
      <w:r w:rsidR="0027575B">
        <w:rPr>
          <w:rFonts w:ascii="Garamond" w:eastAsia="Times New Roman" w:hAnsi="Garamond"/>
          <w:color w:val="000000"/>
          <w:sz w:val="24"/>
          <w:szCs w:val="24"/>
        </w:rPr>
        <w:t xml:space="preserve"> </w:t>
      </w:r>
      <w:proofErr w:type="spellStart"/>
      <w:r w:rsidR="0027575B">
        <w:rPr>
          <w:rFonts w:ascii="Garamond" w:eastAsia="Times New Roman" w:hAnsi="Garamond"/>
          <w:color w:val="000000"/>
          <w:sz w:val="24"/>
          <w:szCs w:val="24"/>
        </w:rPr>
        <w:t>akibatnya</w:t>
      </w:r>
      <w:proofErr w:type="spellEnd"/>
      <w:r w:rsidR="0027575B">
        <w:rPr>
          <w:rFonts w:ascii="Garamond" w:eastAsia="Times New Roman" w:hAnsi="Garamond"/>
          <w:color w:val="000000"/>
          <w:sz w:val="24"/>
          <w:szCs w:val="24"/>
        </w:rPr>
        <w:t xml:space="preserve">.  </w:t>
      </w:r>
      <w:r w:rsidR="00A97BE1">
        <w:rPr>
          <w:rFonts w:ascii="Garamond" w:eastAsia="Times New Roman" w:hAnsi="Garamond"/>
          <w:color w:val="000000"/>
          <w:sz w:val="24"/>
          <w:szCs w:val="24"/>
        </w:rPr>
        <w:t xml:space="preserve">Akan </w:t>
      </w:r>
      <w:proofErr w:type="spellStart"/>
      <w:r w:rsidR="00A97BE1">
        <w:rPr>
          <w:rFonts w:ascii="Garamond" w:eastAsia="Times New Roman" w:hAnsi="Garamond"/>
          <w:color w:val="000000"/>
          <w:sz w:val="24"/>
          <w:szCs w:val="24"/>
        </w:rPr>
        <w:t>tetapi</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selama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penelitian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masih</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ada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temuan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bangunan</w:t>
      </w:r>
      <w:proofErr w:type="spellEnd"/>
      <w:r w:rsidR="00A97BE1">
        <w:rPr>
          <w:rFonts w:ascii="Garamond" w:eastAsia="Times New Roman" w:hAnsi="Garamond"/>
          <w:color w:val="000000"/>
          <w:sz w:val="24"/>
          <w:szCs w:val="24"/>
        </w:rPr>
        <w:t xml:space="preserve"> yang </w:t>
      </w:r>
      <w:proofErr w:type="spellStart"/>
      <w:r w:rsidR="00A97BE1">
        <w:rPr>
          <w:rFonts w:ascii="Garamond" w:eastAsia="Times New Roman" w:hAnsi="Garamond"/>
          <w:color w:val="000000"/>
          <w:sz w:val="24"/>
          <w:szCs w:val="24"/>
        </w:rPr>
        <w:t>berdiri</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tanpa</w:t>
      </w:r>
      <w:proofErr w:type="spellEnd"/>
      <w:r w:rsidR="00A97BE1">
        <w:rPr>
          <w:rFonts w:ascii="Garamond" w:eastAsia="Times New Roman" w:hAnsi="Garamond"/>
          <w:color w:val="000000"/>
          <w:sz w:val="24"/>
          <w:szCs w:val="24"/>
        </w:rPr>
        <w:t xml:space="preserve"> IMB (</w:t>
      </w:r>
      <w:proofErr w:type="spellStart"/>
      <w:r w:rsidR="00A97BE1">
        <w:rPr>
          <w:rFonts w:ascii="Garamond" w:eastAsia="Times New Roman" w:hAnsi="Garamond"/>
          <w:color w:val="000000"/>
          <w:sz w:val="24"/>
          <w:szCs w:val="24"/>
        </w:rPr>
        <w:t>izin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mendirikan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bangunan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ini</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artinya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bahwa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pemerintah</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kota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masih</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kurang</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peduli</w:t>
      </w:r>
      <w:proofErr w:type="spellEnd"/>
      <w:r w:rsidR="00A97BE1">
        <w:rPr>
          <w:rFonts w:ascii="Garamond" w:eastAsia="Times New Roman" w:hAnsi="Garamond"/>
          <w:color w:val="000000"/>
          <w:sz w:val="24"/>
          <w:szCs w:val="24"/>
        </w:rPr>
        <w:t xml:space="preserve"> pada </w:t>
      </w:r>
      <w:proofErr w:type="spellStart"/>
      <w:r w:rsidR="00A97BE1">
        <w:rPr>
          <w:rFonts w:ascii="Garamond" w:eastAsia="Times New Roman" w:hAnsi="Garamond"/>
          <w:color w:val="000000"/>
          <w:sz w:val="24"/>
          <w:szCs w:val="24"/>
        </w:rPr>
        <w:t>lingkungan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sehingga</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masyarakat</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dengan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bebas</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mendirikan</w:t>
      </w:r>
      <w:proofErr w:type="spellEnd"/>
      <w:r w:rsidR="00A97BE1">
        <w:rPr>
          <w:rFonts w:ascii="Garamond" w:eastAsia="Times New Roman" w:hAnsi="Garamond"/>
          <w:color w:val="000000"/>
          <w:sz w:val="24"/>
          <w:szCs w:val="24"/>
        </w:rPr>
        <w:t xml:space="preserve"> </w:t>
      </w:r>
      <w:proofErr w:type="spellStart"/>
      <w:r w:rsidR="00A97BE1">
        <w:rPr>
          <w:rFonts w:ascii="Garamond" w:eastAsia="Times New Roman" w:hAnsi="Garamond"/>
          <w:color w:val="000000"/>
          <w:sz w:val="24"/>
          <w:szCs w:val="24"/>
        </w:rPr>
        <w:t>bangunan</w:t>
      </w:r>
      <w:proofErr w:type="spellEnd"/>
      <w:r w:rsidR="00A97BE1">
        <w:rPr>
          <w:rFonts w:ascii="Garamond" w:eastAsia="Times New Roman" w:hAnsi="Garamond"/>
          <w:color w:val="000000"/>
          <w:sz w:val="24"/>
          <w:szCs w:val="24"/>
        </w:rPr>
        <w:t xml:space="preserve">.  </w:t>
      </w:r>
    </w:p>
    <w:p w14:paraId="42647245" w14:textId="4276A29D" w:rsidR="00342277" w:rsidRDefault="002823DE" w:rsidP="00342277">
      <w:pPr>
        <w:spacing w:before="120" w:after="0" w:line="360" w:lineRule="auto"/>
        <w:ind w:firstLine="709"/>
        <w:jc w:val="both"/>
        <w:rPr>
          <w:rFonts w:ascii="Garamond" w:eastAsia="Times New Roman" w:hAnsi="Garamond"/>
          <w:color w:val="000000"/>
          <w:sz w:val="24"/>
          <w:szCs w:val="24"/>
        </w:rPr>
      </w:pPr>
      <w:proofErr w:type="spellStart"/>
      <w:r>
        <w:rPr>
          <w:rFonts w:ascii="Garamond" w:eastAsia="Times New Roman" w:hAnsi="Garamond"/>
          <w:color w:val="000000"/>
          <w:sz w:val="24"/>
          <w:szCs w:val="24"/>
        </w:rPr>
        <w:t>Komunitas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Lebebae</w:t>
      </w:r>
      <w:proofErr w:type="spellEnd"/>
      <w:r>
        <w:rPr>
          <w:rFonts w:ascii="Garamond" w:eastAsia="Times New Roman" w:hAnsi="Garamond"/>
          <w:color w:val="000000"/>
          <w:sz w:val="24"/>
          <w:szCs w:val="24"/>
        </w:rPr>
        <w:t xml:space="preserve"> juga </w:t>
      </w:r>
      <w:proofErr w:type="spellStart"/>
      <w:r>
        <w:rPr>
          <w:rFonts w:ascii="Garamond" w:eastAsia="Times New Roman" w:hAnsi="Garamond"/>
          <w:color w:val="000000"/>
          <w:sz w:val="24"/>
          <w:szCs w:val="24"/>
        </w:rPr>
        <w:t>gencarkan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peduli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lingkungan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komunitas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ini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didirikan</w:t>
      </w:r>
      <w:proofErr w:type="spellEnd"/>
      <w:r>
        <w:rPr>
          <w:rFonts w:ascii="Garamond" w:eastAsia="Times New Roman" w:hAnsi="Garamond"/>
          <w:color w:val="000000"/>
          <w:sz w:val="24"/>
          <w:szCs w:val="24"/>
        </w:rPr>
        <w:t xml:space="preserve"> oleh </w:t>
      </w:r>
      <w:proofErr w:type="spellStart"/>
      <w:r>
        <w:rPr>
          <w:rFonts w:ascii="Garamond" w:eastAsia="Times New Roman" w:hAnsi="Garamond"/>
          <w:color w:val="000000"/>
          <w:sz w:val="24"/>
          <w:szCs w:val="24"/>
        </w:rPr>
        <w:t>Kezia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Arabelle</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Tulalessy</w:t>
      </w:r>
      <w:proofErr w:type="spellEnd"/>
      <w:r>
        <w:rPr>
          <w:rFonts w:ascii="Garamond" w:eastAsia="Times New Roman" w:hAnsi="Garamond"/>
          <w:color w:val="000000"/>
          <w:sz w:val="24"/>
          <w:szCs w:val="24"/>
        </w:rPr>
        <w:t xml:space="preserve"> yang </w:t>
      </w:r>
      <w:proofErr w:type="spellStart"/>
      <w:r>
        <w:rPr>
          <w:rFonts w:ascii="Garamond" w:eastAsia="Times New Roman" w:hAnsi="Garamond"/>
          <w:color w:val="000000"/>
          <w:sz w:val="24"/>
          <w:szCs w:val="24"/>
        </w:rPr>
        <w:t>merangkum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anak</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usia</w:t>
      </w:r>
      <w:proofErr w:type="spellEnd"/>
      <w:r>
        <w:rPr>
          <w:rFonts w:ascii="Garamond" w:eastAsia="Times New Roman" w:hAnsi="Garamond"/>
          <w:color w:val="000000"/>
          <w:sz w:val="24"/>
          <w:szCs w:val="24"/>
        </w:rPr>
        <w:t xml:space="preserve"> 10-17 </w:t>
      </w:r>
      <w:proofErr w:type="spellStart"/>
      <w:r>
        <w:rPr>
          <w:rFonts w:ascii="Garamond" w:eastAsia="Times New Roman" w:hAnsi="Garamond"/>
          <w:color w:val="000000"/>
          <w:sz w:val="24"/>
          <w:szCs w:val="24"/>
        </w:rPr>
        <w:t>tahun</w:t>
      </w:r>
      <w:proofErr w:type="spellEnd"/>
      <w:r>
        <w:rPr>
          <w:rFonts w:ascii="Garamond" w:eastAsia="Times New Roman" w:hAnsi="Garamond"/>
          <w:color w:val="000000"/>
          <w:sz w:val="24"/>
          <w:szCs w:val="24"/>
        </w:rPr>
        <w:t xml:space="preserve"> yang </w:t>
      </w:r>
      <w:proofErr w:type="spellStart"/>
      <w:r>
        <w:rPr>
          <w:rFonts w:ascii="Garamond" w:eastAsia="Times New Roman" w:hAnsi="Garamond"/>
          <w:color w:val="000000"/>
          <w:sz w:val="24"/>
          <w:szCs w:val="24"/>
        </w:rPr>
        <w:t>peduli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tentang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lingkungan</w:t>
      </w:r>
      <w:proofErr w:type="spellEnd"/>
      <w:r w:rsidR="008F3EFB">
        <w:rPr>
          <w:rFonts w:ascii="Garamond" w:eastAsia="Times New Roman" w:hAnsi="Garamond"/>
          <w:color w:val="000000"/>
          <w:sz w:val="24"/>
          <w:szCs w:val="24"/>
        </w:rPr>
        <w:fldChar w:fldCharType="begin" w:fldLock="1"/>
      </w:r>
      <w:r w:rsidR="008F3EFB">
        <w:rPr>
          <w:rFonts w:ascii="Garamond" w:eastAsia="Times New Roman" w:hAnsi="Garamond"/>
          <w:color w:val="000000"/>
          <w:sz w:val="24"/>
          <w:szCs w:val="24"/>
        </w:rPr>
        <w:instrText>ADDIN CSL_CITATION {"citationItems":[{"id":"ITEM-1","itemData":{"author":[{"dropping-particle":"","family":"A.T.","given":"Kezia","non-dropping-particle":"","parse-names":false,"suffix":""}],"container-title":"making Ambon Greener","id":"ITEM-1","issued":{"date-parts":[["2021"]]},"title":"Komunitas Lebebae Gencarkan Gerakan Peduli Lingkungan Lebebae","type":"article-newspaper"},"uris":["http://www.mendeley.com/documents/?uuid=72cb529f-5cdd-4eab-ac3d-69133be7cf11"]}],"mendeley":{"formattedCitation":"(A.T., 2021)","plainTextFormattedCitation":"(A.T., 2021)","previouslyFormattedCitation":"(A.T., 2021)"},"properties":{"noteIndex":0},"schema":"https://github.com/citation-style-language/schema/raw/master/csl-citation.json"}</w:instrText>
      </w:r>
      <w:r w:rsidR="008F3EFB">
        <w:rPr>
          <w:rFonts w:ascii="Garamond" w:eastAsia="Times New Roman" w:hAnsi="Garamond"/>
          <w:color w:val="000000"/>
          <w:sz w:val="24"/>
          <w:szCs w:val="24"/>
        </w:rPr>
        <w:fldChar w:fldCharType="separate"/>
      </w:r>
      <w:r w:rsidR="008F3EFB" w:rsidRPr="008F3EFB">
        <w:rPr>
          <w:rFonts w:ascii="Garamond" w:eastAsia="Times New Roman" w:hAnsi="Garamond"/>
          <w:noProof/>
          <w:color w:val="000000"/>
          <w:sz w:val="24"/>
          <w:szCs w:val="24"/>
        </w:rPr>
        <w:t>(A.T., 2021)</w:t>
      </w:r>
      <w:r w:rsidR="008F3EFB">
        <w:rPr>
          <w:rFonts w:ascii="Garamond" w:eastAsia="Times New Roman" w:hAnsi="Garamond"/>
          <w:color w:val="000000"/>
          <w:sz w:val="24"/>
          <w:szCs w:val="24"/>
        </w:rPr>
        <w:fldChar w:fldCharType="end"/>
      </w:r>
      <w:r>
        <w:rPr>
          <w:rFonts w:ascii="Garamond" w:eastAsia="Times New Roman" w:hAnsi="Garamond"/>
          <w:color w:val="000000"/>
          <w:sz w:val="24"/>
          <w:szCs w:val="24"/>
        </w:rPr>
        <w:t>.</w:t>
      </w:r>
      <w:r w:rsidR="00DC3204">
        <w:rPr>
          <w:rFonts w:ascii="Garamond" w:eastAsia="Times New Roman" w:hAnsi="Garamond"/>
          <w:color w:val="000000"/>
          <w:sz w:val="24"/>
          <w:szCs w:val="24"/>
        </w:rPr>
        <w:t xml:space="preserve"> Festival Maluku </w:t>
      </w:r>
      <w:proofErr w:type="spellStart"/>
      <w:r w:rsidR="00DC3204">
        <w:rPr>
          <w:rFonts w:ascii="Garamond" w:eastAsia="Times New Roman" w:hAnsi="Garamond"/>
          <w:color w:val="000000"/>
          <w:sz w:val="24"/>
          <w:szCs w:val="24"/>
        </w:rPr>
        <w:t>peduli</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lingkungan</w:t>
      </w:r>
      <w:proofErr w:type="spellEnd"/>
      <w:r w:rsidR="00DC3204">
        <w:rPr>
          <w:rFonts w:ascii="Garamond" w:eastAsia="Times New Roman" w:hAnsi="Garamond"/>
          <w:color w:val="000000"/>
          <w:sz w:val="24"/>
          <w:szCs w:val="24"/>
        </w:rPr>
        <w:t xml:space="preserve"> “Arika Maluku </w:t>
      </w:r>
      <w:proofErr w:type="spellStart"/>
      <w:r w:rsidR="00DC3204">
        <w:rPr>
          <w:rFonts w:ascii="Garamond" w:eastAsia="Times New Roman" w:hAnsi="Garamond"/>
          <w:color w:val="000000"/>
          <w:sz w:val="24"/>
          <w:szCs w:val="24"/>
        </w:rPr>
        <w:t>Bumi</w:t>
      </w:r>
      <w:proofErr w:type="spellEnd"/>
      <w:r w:rsidR="00DC3204">
        <w:rPr>
          <w:rFonts w:ascii="Garamond" w:eastAsia="Times New Roman" w:hAnsi="Garamond"/>
          <w:color w:val="000000"/>
          <w:sz w:val="24"/>
          <w:szCs w:val="24"/>
        </w:rPr>
        <w:t xml:space="preserve">” yang </w:t>
      </w:r>
      <w:proofErr w:type="spellStart"/>
      <w:r w:rsidR="00DC3204">
        <w:rPr>
          <w:rFonts w:ascii="Garamond" w:eastAsia="Times New Roman" w:hAnsi="Garamond"/>
          <w:color w:val="000000"/>
          <w:sz w:val="24"/>
          <w:szCs w:val="24"/>
        </w:rPr>
        <w:t>digagas</w:t>
      </w:r>
      <w:proofErr w:type="spellEnd"/>
      <w:r w:rsidR="00DC3204">
        <w:rPr>
          <w:rFonts w:ascii="Garamond" w:eastAsia="Times New Roman" w:hAnsi="Garamond"/>
          <w:color w:val="000000"/>
          <w:sz w:val="24"/>
          <w:szCs w:val="24"/>
        </w:rPr>
        <w:t xml:space="preserve"> oleh Yayasan </w:t>
      </w:r>
      <w:proofErr w:type="spellStart"/>
      <w:r w:rsidR="00DC3204">
        <w:rPr>
          <w:rFonts w:ascii="Garamond" w:eastAsia="Times New Roman" w:hAnsi="Garamond"/>
          <w:color w:val="000000"/>
          <w:sz w:val="24"/>
          <w:szCs w:val="24"/>
        </w:rPr>
        <w:t>madani</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berkelanjutan</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bekerjasama</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dengan</w:t>
      </w:r>
      <w:proofErr w:type="spellEnd"/>
      <w:r w:rsidR="00DC3204">
        <w:rPr>
          <w:rFonts w:ascii="Garamond" w:eastAsia="Times New Roman" w:hAnsi="Garamond"/>
          <w:color w:val="000000"/>
          <w:sz w:val="24"/>
          <w:szCs w:val="24"/>
        </w:rPr>
        <w:t xml:space="preserve"> Green Molucca di </w:t>
      </w:r>
      <w:proofErr w:type="spellStart"/>
      <w:r w:rsidR="00DC3204">
        <w:rPr>
          <w:rFonts w:ascii="Garamond" w:eastAsia="Times New Roman" w:hAnsi="Garamond"/>
          <w:color w:val="000000"/>
          <w:sz w:val="24"/>
          <w:szCs w:val="24"/>
        </w:rPr>
        <w:t>Warung</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Katong</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mereka</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menyadari</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bahwa</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isu</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lingkungan</w:t>
      </w:r>
      <w:proofErr w:type="spellEnd"/>
      <w:r w:rsidR="00DC3204">
        <w:rPr>
          <w:rFonts w:ascii="Garamond" w:eastAsia="Times New Roman" w:hAnsi="Garamond"/>
          <w:color w:val="000000"/>
          <w:sz w:val="24"/>
          <w:szCs w:val="24"/>
        </w:rPr>
        <w:t xml:space="preserve"> </w:t>
      </w:r>
      <w:proofErr w:type="spellStart"/>
      <w:r w:rsidR="00DC3204">
        <w:rPr>
          <w:rFonts w:ascii="Garamond" w:eastAsia="Times New Roman" w:hAnsi="Garamond"/>
          <w:color w:val="000000"/>
          <w:sz w:val="24"/>
          <w:szCs w:val="24"/>
        </w:rPr>
        <w:t>me</w:t>
      </w:r>
      <w:r w:rsidR="00681BE6">
        <w:rPr>
          <w:rFonts w:ascii="Garamond" w:eastAsia="Times New Roman" w:hAnsi="Garamond"/>
          <w:color w:val="000000"/>
          <w:sz w:val="24"/>
          <w:szCs w:val="24"/>
        </w:rPr>
        <w:t>njadi</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perhatian</w:t>
      </w:r>
      <w:proofErr w:type="spellEnd"/>
      <w:r w:rsidR="00681BE6">
        <w:rPr>
          <w:rFonts w:ascii="Garamond" w:eastAsia="Times New Roman" w:hAnsi="Garamond"/>
          <w:color w:val="000000"/>
          <w:sz w:val="24"/>
          <w:szCs w:val="24"/>
        </w:rPr>
        <w:t xml:space="preserve"> negara-negara </w:t>
      </w:r>
      <w:proofErr w:type="spellStart"/>
      <w:r w:rsidR="00681BE6">
        <w:rPr>
          <w:rFonts w:ascii="Garamond" w:eastAsia="Times New Roman" w:hAnsi="Garamond"/>
          <w:color w:val="000000"/>
          <w:sz w:val="24"/>
          <w:szCs w:val="24"/>
        </w:rPr>
        <w:t>seluruh</w:t>
      </w:r>
      <w:proofErr w:type="spellEnd"/>
      <w:r w:rsidR="00681BE6">
        <w:rPr>
          <w:rFonts w:ascii="Garamond" w:eastAsia="Times New Roman" w:hAnsi="Garamond"/>
          <w:color w:val="000000"/>
          <w:sz w:val="24"/>
          <w:szCs w:val="24"/>
        </w:rPr>
        <w:t xml:space="preserve"> dunia </w:t>
      </w:r>
      <w:proofErr w:type="spellStart"/>
      <w:r w:rsidR="00681BE6">
        <w:rPr>
          <w:rFonts w:ascii="Garamond" w:eastAsia="Times New Roman" w:hAnsi="Garamond"/>
          <w:color w:val="000000"/>
          <w:sz w:val="24"/>
          <w:szCs w:val="24"/>
        </w:rPr>
        <w:t>atas</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kesadaran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bahwa</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lingkungan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hidup</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merupakan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investasi</w:t>
      </w:r>
      <w:proofErr w:type="spellEnd"/>
      <w:r w:rsidR="00681BE6">
        <w:rPr>
          <w:rFonts w:ascii="Garamond" w:eastAsia="Times New Roman" w:hAnsi="Garamond"/>
          <w:color w:val="000000"/>
          <w:sz w:val="24"/>
          <w:szCs w:val="24"/>
        </w:rPr>
        <w:t xml:space="preserve"> masa </w:t>
      </w:r>
      <w:proofErr w:type="spellStart"/>
      <w:r w:rsidR="00681BE6">
        <w:rPr>
          <w:rFonts w:ascii="Garamond" w:eastAsia="Times New Roman" w:hAnsi="Garamond"/>
          <w:color w:val="000000"/>
          <w:sz w:val="24"/>
          <w:szCs w:val="24"/>
        </w:rPr>
        <w:t>depan</w:t>
      </w:r>
      <w:proofErr w:type="spellEnd"/>
      <w:r w:rsidR="00681BE6">
        <w:rPr>
          <w:rFonts w:ascii="Garamond" w:eastAsia="Times New Roman" w:hAnsi="Garamond"/>
          <w:color w:val="000000"/>
          <w:sz w:val="24"/>
          <w:szCs w:val="24"/>
        </w:rPr>
        <w:t xml:space="preserve"> yang </w:t>
      </w:r>
      <w:proofErr w:type="spellStart"/>
      <w:r w:rsidR="00681BE6">
        <w:rPr>
          <w:rFonts w:ascii="Garamond" w:eastAsia="Times New Roman" w:hAnsi="Garamond"/>
          <w:color w:val="000000"/>
          <w:sz w:val="24"/>
          <w:szCs w:val="24"/>
        </w:rPr>
        <w:t>tidak</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ternilai</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dengan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menjaga</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lingkungan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dari</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kerusakan</w:t>
      </w:r>
      <w:proofErr w:type="spellEnd"/>
      <w:r w:rsidR="00681BE6">
        <w:rPr>
          <w:rFonts w:ascii="Garamond" w:eastAsia="Times New Roman" w:hAnsi="Garamond"/>
          <w:color w:val="000000"/>
          <w:sz w:val="24"/>
          <w:szCs w:val="24"/>
        </w:rPr>
        <w:t xml:space="preserve"> dan </w:t>
      </w:r>
      <w:proofErr w:type="spellStart"/>
      <w:r w:rsidR="00681BE6">
        <w:rPr>
          <w:rFonts w:ascii="Garamond" w:eastAsia="Times New Roman" w:hAnsi="Garamond"/>
          <w:color w:val="000000"/>
          <w:sz w:val="24"/>
          <w:szCs w:val="24"/>
        </w:rPr>
        <w:t>pencemaran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maka</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dengan</w:t>
      </w:r>
      <w:proofErr w:type="spellEnd"/>
      <w:r w:rsidR="00681BE6">
        <w:rPr>
          <w:rFonts w:ascii="Garamond" w:eastAsia="Times New Roman" w:hAnsi="Garamond"/>
          <w:color w:val="000000"/>
          <w:sz w:val="24"/>
          <w:szCs w:val="24"/>
        </w:rPr>
        <w:t xml:space="preserve"> </w:t>
      </w:r>
      <w:proofErr w:type="spellStart"/>
      <w:r w:rsidR="00681BE6">
        <w:rPr>
          <w:rFonts w:ascii="Garamond" w:eastAsia="Times New Roman" w:hAnsi="Garamond"/>
          <w:color w:val="000000"/>
          <w:sz w:val="24"/>
          <w:szCs w:val="24"/>
        </w:rPr>
        <w:t>sendirinya</w:t>
      </w:r>
      <w:proofErr w:type="spellEnd"/>
      <w:r w:rsidR="00681BE6">
        <w:rPr>
          <w:rFonts w:ascii="Garamond" w:eastAsia="Times New Roman" w:hAnsi="Garamond"/>
          <w:color w:val="000000"/>
          <w:sz w:val="24"/>
          <w:szCs w:val="24"/>
        </w:rPr>
        <w:t xml:space="preserve"> </w:t>
      </w:r>
      <w:proofErr w:type="spellStart"/>
      <w:r w:rsidR="00C649D3">
        <w:rPr>
          <w:rFonts w:ascii="Garamond" w:eastAsia="Times New Roman" w:hAnsi="Garamond"/>
          <w:color w:val="000000"/>
          <w:sz w:val="24"/>
          <w:szCs w:val="24"/>
        </w:rPr>
        <w:t>menjaga</w:t>
      </w:r>
      <w:proofErr w:type="spellEnd"/>
      <w:r w:rsidR="00C649D3">
        <w:rPr>
          <w:rFonts w:ascii="Garamond" w:eastAsia="Times New Roman" w:hAnsi="Garamond"/>
          <w:color w:val="000000"/>
          <w:sz w:val="24"/>
          <w:szCs w:val="24"/>
        </w:rPr>
        <w:t xml:space="preserve"> </w:t>
      </w:r>
      <w:proofErr w:type="spellStart"/>
      <w:r w:rsidR="00C649D3">
        <w:rPr>
          <w:rFonts w:ascii="Garamond" w:eastAsia="Times New Roman" w:hAnsi="Garamond"/>
          <w:color w:val="000000"/>
          <w:sz w:val="24"/>
          <w:szCs w:val="24"/>
        </w:rPr>
        <w:t>kehidupan</w:t>
      </w:r>
      <w:proofErr w:type="spellEnd"/>
      <w:r w:rsidR="00C649D3">
        <w:rPr>
          <w:rFonts w:ascii="Garamond" w:eastAsia="Times New Roman" w:hAnsi="Garamond"/>
          <w:color w:val="000000"/>
          <w:sz w:val="24"/>
          <w:szCs w:val="24"/>
        </w:rPr>
        <w:t xml:space="preserve"> </w:t>
      </w:r>
      <w:proofErr w:type="spellStart"/>
      <w:r w:rsidR="00C649D3">
        <w:rPr>
          <w:rFonts w:ascii="Garamond" w:eastAsia="Times New Roman" w:hAnsi="Garamond"/>
          <w:color w:val="000000"/>
          <w:sz w:val="24"/>
          <w:szCs w:val="24"/>
        </w:rPr>
        <w:t>generasi</w:t>
      </w:r>
      <w:proofErr w:type="spellEnd"/>
      <w:r w:rsidR="00C649D3">
        <w:rPr>
          <w:rFonts w:ascii="Garamond" w:eastAsia="Times New Roman" w:hAnsi="Garamond"/>
          <w:color w:val="000000"/>
          <w:sz w:val="24"/>
          <w:szCs w:val="24"/>
        </w:rPr>
        <w:t xml:space="preserve"> yang </w:t>
      </w:r>
      <w:proofErr w:type="spellStart"/>
      <w:r w:rsidR="00C649D3">
        <w:rPr>
          <w:rFonts w:ascii="Garamond" w:eastAsia="Times New Roman" w:hAnsi="Garamond"/>
          <w:color w:val="000000"/>
          <w:sz w:val="24"/>
          <w:szCs w:val="24"/>
        </w:rPr>
        <w:t>akan</w:t>
      </w:r>
      <w:proofErr w:type="spellEnd"/>
      <w:r w:rsidR="00C649D3">
        <w:rPr>
          <w:rFonts w:ascii="Garamond" w:eastAsia="Times New Roman" w:hAnsi="Garamond"/>
          <w:color w:val="000000"/>
          <w:sz w:val="24"/>
          <w:szCs w:val="24"/>
        </w:rPr>
        <w:t xml:space="preserve"> </w:t>
      </w:r>
      <w:proofErr w:type="spellStart"/>
      <w:r w:rsidR="00C649D3">
        <w:rPr>
          <w:rFonts w:ascii="Garamond" w:eastAsia="Times New Roman" w:hAnsi="Garamond"/>
          <w:color w:val="000000"/>
          <w:sz w:val="24"/>
          <w:szCs w:val="24"/>
        </w:rPr>
        <w:t>datang</w:t>
      </w:r>
      <w:proofErr w:type="spellEnd"/>
      <w:r w:rsidR="008F3EFB">
        <w:rPr>
          <w:rFonts w:ascii="Garamond" w:eastAsia="Times New Roman" w:hAnsi="Garamond"/>
          <w:color w:val="000000"/>
          <w:sz w:val="24"/>
          <w:szCs w:val="24"/>
        </w:rPr>
        <w:fldChar w:fldCharType="begin" w:fldLock="1"/>
      </w:r>
      <w:r w:rsidR="008F3EFB">
        <w:rPr>
          <w:rFonts w:ascii="Garamond" w:eastAsia="Times New Roman" w:hAnsi="Garamond"/>
          <w:color w:val="000000"/>
          <w:sz w:val="24"/>
          <w:szCs w:val="24"/>
        </w:rPr>
        <w:instrText>ADDIN CSL_CITATION {"citationItems":[{"id":"ITEM-1","itemData":{"author":[{"dropping-particle":"","family":"Lattan","given":"Ade Chandra","non-dropping-particle":"","parse-names":false,"suffix":""}],"id":"ITEM-1","issued":{"date-parts":[["2023"]]},"title":"Festival Maluku Peduli Lingkungan, Begini Apresiasi Gubernur Maluku","type":"article-newspaper"},"uris":["http://www.mendeley.com/documents/?uuid=aaeb02d8-64d2-44d0-9505-20604cf0b102"]}],"mendeley":{"formattedCitation":"(Lattan, 2023)","plainTextFormattedCitation":"(Lattan, 2023)","previouslyFormattedCitation":"(Lattan, 2023)"},"properties":{"noteIndex":0},"schema":"https://github.com/citation-style-language/schema/raw/master/csl-citation.json"}</w:instrText>
      </w:r>
      <w:r w:rsidR="008F3EFB">
        <w:rPr>
          <w:rFonts w:ascii="Garamond" w:eastAsia="Times New Roman" w:hAnsi="Garamond"/>
          <w:color w:val="000000"/>
          <w:sz w:val="24"/>
          <w:szCs w:val="24"/>
        </w:rPr>
        <w:fldChar w:fldCharType="separate"/>
      </w:r>
      <w:r w:rsidR="008F3EFB" w:rsidRPr="008F3EFB">
        <w:rPr>
          <w:rFonts w:ascii="Garamond" w:eastAsia="Times New Roman" w:hAnsi="Garamond"/>
          <w:noProof/>
          <w:color w:val="000000"/>
          <w:sz w:val="24"/>
          <w:szCs w:val="24"/>
        </w:rPr>
        <w:t>(Lattan, 2023)</w:t>
      </w:r>
      <w:r w:rsidR="008F3EFB">
        <w:rPr>
          <w:rFonts w:ascii="Garamond" w:eastAsia="Times New Roman" w:hAnsi="Garamond"/>
          <w:color w:val="000000"/>
          <w:sz w:val="24"/>
          <w:szCs w:val="24"/>
        </w:rPr>
        <w:fldChar w:fldCharType="end"/>
      </w:r>
      <w:r w:rsidR="00C649D3">
        <w:rPr>
          <w:rFonts w:ascii="Garamond" w:eastAsia="Times New Roman" w:hAnsi="Garamond"/>
          <w:color w:val="000000"/>
          <w:sz w:val="24"/>
          <w:szCs w:val="24"/>
        </w:rPr>
        <w:t>.</w:t>
      </w:r>
    </w:p>
    <w:p w14:paraId="2280AA6B" w14:textId="77777777" w:rsidR="00342277" w:rsidRPr="00A80CF8" w:rsidRDefault="00342277" w:rsidP="00342277">
      <w:pPr>
        <w:spacing w:before="120" w:after="0" w:line="360" w:lineRule="auto"/>
        <w:ind w:firstLine="709"/>
        <w:jc w:val="both"/>
        <w:rPr>
          <w:rFonts w:ascii="Garamond" w:eastAsia="Times New Roman" w:hAnsi="Garamond"/>
          <w:color w:val="000000"/>
          <w:sz w:val="24"/>
          <w:szCs w:val="24"/>
        </w:rPr>
      </w:pPr>
      <w:proofErr w:type="spellStart"/>
      <w:r w:rsidRPr="00A80CF8">
        <w:rPr>
          <w:rFonts w:ascii="Garamond" w:eastAsia="Times New Roman" w:hAnsi="Garamond"/>
          <w:color w:val="000000"/>
          <w:sz w:val="24"/>
          <w:szCs w:val="24"/>
        </w:rPr>
        <w:t>Eksistensi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dakwah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berbasis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melalui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sosial</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peduli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menurut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informan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bahwa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sosial</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di </w:t>
      </w:r>
      <w:proofErr w:type="spellStart"/>
      <w:r w:rsidRPr="00A80CF8">
        <w:rPr>
          <w:rFonts w:ascii="Garamond" w:eastAsia="Times New Roman" w:hAnsi="Garamond"/>
          <w:color w:val="000000"/>
          <w:sz w:val="24"/>
          <w:szCs w:val="24"/>
        </w:rPr>
        <w:t>kota</w:t>
      </w:r>
      <w:proofErr w:type="spellEnd"/>
      <w:r w:rsidRPr="00A80CF8">
        <w:rPr>
          <w:rFonts w:ascii="Garamond" w:eastAsia="Times New Roman" w:hAnsi="Garamond"/>
          <w:color w:val="000000"/>
          <w:sz w:val="24"/>
          <w:szCs w:val="24"/>
        </w:rPr>
        <w:t xml:space="preserve"> Ambon </w:t>
      </w:r>
      <w:proofErr w:type="spellStart"/>
      <w:r w:rsidRPr="00A80CF8">
        <w:rPr>
          <w:rFonts w:ascii="Garamond" w:eastAsia="Times New Roman" w:hAnsi="Garamond"/>
          <w:color w:val="000000"/>
          <w:sz w:val="24"/>
          <w:szCs w:val="24"/>
        </w:rPr>
        <w:t>sering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dilakukan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tetapi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kondisi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alam</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kurang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kesadaran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masyarakat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tentang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menjaga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membuat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istansi-istansi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atau</w:t>
      </w:r>
      <w:proofErr w:type="spellEnd"/>
      <w:r w:rsidRPr="00A80CF8">
        <w:rPr>
          <w:rFonts w:ascii="Garamond" w:eastAsia="Times New Roman" w:hAnsi="Garamond"/>
          <w:color w:val="000000"/>
          <w:sz w:val="24"/>
          <w:szCs w:val="24"/>
        </w:rPr>
        <w:t xml:space="preserve"> LSM </w:t>
      </w:r>
      <w:proofErr w:type="spellStart"/>
      <w:r w:rsidRPr="00A80CF8">
        <w:rPr>
          <w:rFonts w:ascii="Garamond" w:eastAsia="Times New Roman" w:hAnsi="Garamond"/>
          <w:color w:val="000000"/>
          <w:sz w:val="24"/>
          <w:szCs w:val="24"/>
        </w:rPr>
        <w:t>pencinta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merasa</w:t>
      </w:r>
      <w:proofErr w:type="spellEnd"/>
      <w:r w:rsidRPr="00A80CF8">
        <w:rPr>
          <w:rFonts w:ascii="Garamond" w:eastAsia="Times New Roman" w:hAnsi="Garamond"/>
          <w:color w:val="000000"/>
          <w:sz w:val="24"/>
          <w:szCs w:val="24"/>
        </w:rPr>
        <w:t xml:space="preserve"> gerah, </w:t>
      </w:r>
      <w:proofErr w:type="spellStart"/>
      <w:r w:rsidRPr="00A80CF8">
        <w:rPr>
          <w:rFonts w:ascii="Garamond" w:eastAsia="Times New Roman" w:hAnsi="Garamond"/>
          <w:color w:val="000000"/>
          <w:sz w:val="24"/>
          <w:szCs w:val="24"/>
        </w:rPr>
        <w:t>sampah-sampah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setiap</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saat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muncul</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lastRenderedPageBreak/>
        <w:t>bertebaran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sosial</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peduli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juga </w:t>
      </w:r>
      <w:proofErr w:type="spellStart"/>
      <w:r w:rsidRPr="00A80CF8">
        <w:rPr>
          <w:rFonts w:ascii="Garamond" w:eastAsia="Times New Roman" w:hAnsi="Garamond"/>
          <w:color w:val="000000"/>
          <w:sz w:val="24"/>
          <w:szCs w:val="24"/>
        </w:rPr>
        <w:t>pernah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dilakukan</w:t>
      </w:r>
      <w:proofErr w:type="spellEnd"/>
      <w:r w:rsidRPr="00A80CF8">
        <w:rPr>
          <w:rFonts w:ascii="Garamond" w:eastAsia="Times New Roman" w:hAnsi="Garamond"/>
          <w:color w:val="000000"/>
          <w:sz w:val="24"/>
          <w:szCs w:val="24"/>
        </w:rPr>
        <w:t xml:space="preserve"> oleh </w:t>
      </w:r>
      <w:proofErr w:type="spellStart"/>
      <w:r w:rsidRPr="00A80CF8">
        <w:rPr>
          <w:rFonts w:ascii="Garamond" w:eastAsia="Times New Roman" w:hAnsi="Garamond"/>
          <w:color w:val="000000"/>
          <w:sz w:val="24"/>
          <w:szCs w:val="24"/>
        </w:rPr>
        <w:t>pandam</w:t>
      </w:r>
      <w:proofErr w:type="spellEnd"/>
      <w:r w:rsidRPr="00A80CF8">
        <w:rPr>
          <w:rFonts w:ascii="Garamond" w:eastAsia="Times New Roman" w:hAnsi="Garamond"/>
          <w:color w:val="000000"/>
          <w:sz w:val="24"/>
          <w:szCs w:val="24"/>
        </w:rPr>
        <w:t xml:space="preserve"> XVI </w:t>
      </w:r>
      <w:proofErr w:type="spellStart"/>
      <w:r w:rsidRPr="00A80CF8">
        <w:rPr>
          <w:rFonts w:ascii="Garamond" w:eastAsia="Times New Roman" w:hAnsi="Garamond"/>
          <w:color w:val="000000"/>
          <w:sz w:val="24"/>
          <w:szCs w:val="24"/>
        </w:rPr>
        <w:t>Pattimura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membuat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talut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sepanjang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sungai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kahena</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rawan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longsor</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demikian</w:t>
      </w:r>
      <w:proofErr w:type="spellEnd"/>
      <w:r w:rsidRPr="00A80CF8">
        <w:rPr>
          <w:rFonts w:ascii="Garamond" w:eastAsia="Times New Roman" w:hAnsi="Garamond"/>
          <w:color w:val="000000"/>
          <w:sz w:val="24"/>
          <w:szCs w:val="24"/>
        </w:rPr>
        <w:t xml:space="preserve"> juga </w:t>
      </w:r>
      <w:proofErr w:type="spellStart"/>
      <w:r w:rsidRPr="00A80CF8">
        <w:rPr>
          <w:rFonts w:ascii="Garamond" w:eastAsia="Times New Roman" w:hAnsi="Garamond"/>
          <w:color w:val="000000"/>
          <w:sz w:val="24"/>
          <w:szCs w:val="24"/>
        </w:rPr>
        <w:t>istansi</w:t>
      </w:r>
      <w:proofErr w:type="spellEnd"/>
      <w:r w:rsidRPr="00A80CF8">
        <w:rPr>
          <w:rFonts w:ascii="Garamond" w:eastAsia="Times New Roman" w:hAnsi="Garamond"/>
          <w:color w:val="000000"/>
          <w:sz w:val="24"/>
          <w:szCs w:val="24"/>
        </w:rPr>
        <w:t xml:space="preserve"> IAIN Ambon </w:t>
      </w:r>
      <w:proofErr w:type="spellStart"/>
      <w:r w:rsidRPr="00A80CF8">
        <w:rPr>
          <w:rFonts w:ascii="Garamond" w:eastAsia="Times New Roman" w:hAnsi="Garamond"/>
          <w:color w:val="000000"/>
          <w:sz w:val="24"/>
          <w:szCs w:val="24"/>
        </w:rPr>
        <w:t>mengadakan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penanaman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seribu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pohon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bekerja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sama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dinas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kehutanan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provinsi</w:t>
      </w:r>
      <w:proofErr w:type="spellEnd"/>
      <w:r w:rsidRPr="00A80CF8">
        <w:rPr>
          <w:rFonts w:ascii="Garamond" w:eastAsia="Times New Roman" w:hAnsi="Garamond"/>
          <w:color w:val="000000"/>
          <w:sz w:val="24"/>
          <w:szCs w:val="24"/>
        </w:rPr>
        <w:t xml:space="preserve"> Maluku. </w:t>
      </w:r>
    </w:p>
    <w:p w14:paraId="01DE89CB" w14:textId="3BBF2B2D" w:rsidR="00D27E41" w:rsidRDefault="00342277" w:rsidP="00D27E41">
      <w:pPr>
        <w:spacing w:before="120" w:after="0" w:line="360" w:lineRule="auto"/>
        <w:ind w:firstLine="709"/>
        <w:jc w:val="both"/>
        <w:rPr>
          <w:rFonts w:ascii="Garamond" w:eastAsia="Times New Roman" w:hAnsi="Garamond"/>
          <w:color w:val="000000"/>
          <w:sz w:val="24"/>
          <w:szCs w:val="24"/>
        </w:rPr>
      </w:pPr>
      <w:proofErr w:type="spellStart"/>
      <w:r w:rsidRPr="00A80CF8">
        <w:rPr>
          <w:rFonts w:ascii="Garamond" w:eastAsia="Times New Roman" w:hAnsi="Garamond"/>
          <w:color w:val="000000"/>
          <w:sz w:val="24"/>
          <w:szCs w:val="24"/>
        </w:rPr>
        <w:t>Eksistensi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dakwah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berbasis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melalui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organisasi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penyelamat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merupakan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bagian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dari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kehidupan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karena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itu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harus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menjaga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baik</w:t>
      </w:r>
      <w:proofErr w:type="spellEnd"/>
      <w:r w:rsidR="00D27E41">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merupakan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bagian</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mutlak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dari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kehidupan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Karena </w:t>
      </w:r>
      <w:proofErr w:type="spellStart"/>
      <w:r w:rsidRPr="00A80CF8">
        <w:rPr>
          <w:rFonts w:ascii="Garamond" w:eastAsia="Times New Roman" w:hAnsi="Garamond"/>
          <w:color w:val="000000"/>
          <w:sz w:val="24"/>
          <w:szCs w:val="24"/>
        </w:rPr>
        <w:t>itu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tidak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bisa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hidup</w:t>
      </w:r>
      <w:proofErr w:type="spellEnd"/>
      <w:r w:rsidRPr="00A80CF8">
        <w:rPr>
          <w:rFonts w:ascii="Garamond" w:eastAsia="Times New Roman" w:hAnsi="Garamond"/>
          <w:color w:val="000000"/>
          <w:sz w:val="24"/>
          <w:szCs w:val="24"/>
        </w:rPr>
        <w:t xml:space="preserve"> di </w:t>
      </w:r>
      <w:proofErr w:type="spellStart"/>
      <w:r w:rsidRPr="00A80CF8">
        <w:rPr>
          <w:rFonts w:ascii="Garamond" w:eastAsia="Times New Roman" w:hAnsi="Garamond"/>
          <w:color w:val="000000"/>
          <w:sz w:val="24"/>
          <w:szCs w:val="24"/>
        </w:rPr>
        <w:t>alam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dalam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kesendirian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dalam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memenuhi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kebutuhannya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mencari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makan</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minum</w:t>
      </w:r>
      <w:proofErr w:type="spellEnd"/>
      <w:r w:rsidRPr="00A80CF8">
        <w:rPr>
          <w:rFonts w:ascii="Garamond" w:eastAsia="Times New Roman" w:hAnsi="Garamond"/>
          <w:color w:val="000000"/>
          <w:sz w:val="24"/>
          <w:szCs w:val="24"/>
        </w:rPr>
        <w:t xml:space="preserve"> sangat </w:t>
      </w:r>
      <w:proofErr w:type="spellStart"/>
      <w:r w:rsidRPr="00A80CF8">
        <w:rPr>
          <w:rFonts w:ascii="Garamond" w:eastAsia="Times New Roman" w:hAnsi="Garamond"/>
          <w:color w:val="000000"/>
          <w:sz w:val="24"/>
          <w:szCs w:val="24"/>
        </w:rPr>
        <w:t>bergantung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juga </w:t>
      </w:r>
      <w:proofErr w:type="spellStart"/>
      <w:r w:rsidRPr="00A80CF8">
        <w:rPr>
          <w:rFonts w:ascii="Garamond" w:eastAsia="Times New Roman" w:hAnsi="Garamond"/>
          <w:color w:val="000000"/>
          <w:sz w:val="24"/>
          <w:szCs w:val="24"/>
        </w:rPr>
        <w:t>menyediakan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berbagai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sumber</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alam</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menjadi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dukung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bagi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kehidupan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Sehingga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hewan</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tumbuh-tumbuhan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bisa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memperoleh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atau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tenaga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pula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dapat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berkreaasi</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mengembangkan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bakat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atau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seni</w:t>
      </w:r>
      <w:proofErr w:type="spellEnd"/>
      <w:r w:rsidR="008F3EFB">
        <w:rPr>
          <w:rFonts w:ascii="Garamond" w:eastAsia="Times New Roman" w:hAnsi="Garamond"/>
          <w:color w:val="000000"/>
          <w:sz w:val="24"/>
          <w:szCs w:val="24"/>
        </w:rPr>
        <w:fldChar w:fldCharType="begin" w:fldLock="1"/>
      </w:r>
      <w:r w:rsidR="00C07203">
        <w:rPr>
          <w:rFonts w:ascii="Garamond" w:eastAsia="Times New Roman" w:hAnsi="Garamond"/>
          <w:color w:val="000000"/>
          <w:sz w:val="24"/>
          <w:szCs w:val="24"/>
        </w:rPr>
        <w:instrText>ADDIN CSL_CITATION {"citationItems":[{"id":"ITEM-1","itemData":{"author":[{"dropping-particle":"","family":"N.H.T","given":"Siahaan","non-dropping-particle":"","parse-names":false,"suffix":""}],"edition":"Erlangga","id":"ITEM-1","issued":{"date-parts":[["2004"]]},"publisher-place":"Jakarta","title":"Hukum Lingkungan dan Ekologi Pembangunan","type":"book"},"uris":["http://www.mendeley.com/documents/?uuid=9c75a6a0-3ccb-4834-a1d3-dec0b1fbbf1f"]}],"mendeley":{"formattedCitation":"(N.H.T, 2004)","plainTextFormattedCitation":"(N.H.T, 2004)","previouslyFormattedCitation":"(N.H.T, 2004)"},"properties":{"noteIndex":0},"schema":"https://github.com/citation-style-language/schema/raw/master/csl-citation.json"}</w:instrText>
      </w:r>
      <w:r w:rsidR="008F3EFB">
        <w:rPr>
          <w:rFonts w:ascii="Garamond" w:eastAsia="Times New Roman" w:hAnsi="Garamond"/>
          <w:color w:val="000000"/>
          <w:sz w:val="24"/>
          <w:szCs w:val="24"/>
        </w:rPr>
        <w:fldChar w:fldCharType="separate"/>
      </w:r>
      <w:r w:rsidR="008F3EFB" w:rsidRPr="008F3EFB">
        <w:rPr>
          <w:rFonts w:ascii="Garamond" w:eastAsia="Times New Roman" w:hAnsi="Garamond"/>
          <w:noProof/>
          <w:color w:val="000000"/>
          <w:sz w:val="24"/>
          <w:szCs w:val="24"/>
        </w:rPr>
        <w:t>(N.H.T, 2004)</w:t>
      </w:r>
      <w:r w:rsidR="008F3EFB">
        <w:rPr>
          <w:rFonts w:ascii="Garamond" w:eastAsia="Times New Roman" w:hAnsi="Garamond"/>
          <w:color w:val="000000"/>
          <w:sz w:val="24"/>
          <w:szCs w:val="24"/>
        </w:rPr>
        <w:fldChar w:fldCharType="end"/>
      </w:r>
      <w:r w:rsidRPr="00A80CF8">
        <w:rPr>
          <w:rFonts w:ascii="Garamond" w:eastAsia="Times New Roman" w:hAnsi="Garamond"/>
          <w:color w:val="000000"/>
          <w:sz w:val="24"/>
          <w:szCs w:val="24"/>
        </w:rPr>
        <w:t>.</w:t>
      </w:r>
    </w:p>
    <w:p w14:paraId="7C8DD76A" w14:textId="02012B16" w:rsidR="00342277" w:rsidRPr="00A80CF8" w:rsidRDefault="00342277" w:rsidP="00D27E41">
      <w:pPr>
        <w:spacing w:before="120" w:after="0" w:line="360" w:lineRule="auto"/>
        <w:ind w:firstLine="709"/>
        <w:jc w:val="both"/>
        <w:rPr>
          <w:rFonts w:ascii="Garamond" w:eastAsia="Times New Roman" w:hAnsi="Garamond"/>
          <w:color w:val="000000"/>
          <w:sz w:val="24"/>
          <w:szCs w:val="24"/>
        </w:rPr>
      </w:pP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merupakan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bagian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dari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integritas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kehidupan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sehingga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harus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dipandang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sebagai</w:t>
      </w:r>
      <w:proofErr w:type="spellEnd"/>
      <w:r w:rsidRPr="00A80CF8">
        <w:rPr>
          <w:rFonts w:ascii="Garamond" w:eastAsia="Times New Roman" w:hAnsi="Garamond"/>
          <w:color w:val="000000"/>
          <w:sz w:val="24"/>
          <w:szCs w:val="24"/>
        </w:rPr>
        <w:t xml:space="preserve"> salah </w:t>
      </w:r>
      <w:proofErr w:type="spellStart"/>
      <w:r w:rsidRPr="00A80CF8">
        <w:rPr>
          <w:rFonts w:ascii="Garamond" w:eastAsia="Times New Roman" w:hAnsi="Garamond"/>
          <w:color w:val="000000"/>
          <w:sz w:val="24"/>
          <w:szCs w:val="24"/>
        </w:rPr>
        <w:t>satu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komponen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ekosistem</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memiliki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nilai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untuk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dihormati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dihargai</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tidak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boleh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disakiti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Integritas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ini</w:t>
      </w:r>
      <w:proofErr w:type="spellEnd"/>
      <w:r w:rsidRPr="00A80CF8">
        <w:rPr>
          <w:rFonts w:ascii="Garamond" w:eastAsia="Times New Roman" w:hAnsi="Garamond"/>
          <w:color w:val="000000"/>
          <w:sz w:val="24"/>
          <w:szCs w:val="24"/>
        </w:rPr>
        <w:t xml:space="preserve"> pula yang </w:t>
      </w:r>
      <w:proofErr w:type="spellStart"/>
      <w:r w:rsidRPr="00A80CF8">
        <w:rPr>
          <w:rFonts w:ascii="Garamond" w:eastAsia="Times New Roman" w:hAnsi="Garamond"/>
          <w:color w:val="000000"/>
          <w:sz w:val="24"/>
          <w:szCs w:val="24"/>
        </w:rPr>
        <w:t>menjadikan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memiliki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tanggung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jawab</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supaya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berperilaku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baik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kehidupan</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ada</w:t>
      </w:r>
      <w:proofErr w:type="spellEnd"/>
      <w:r w:rsidRPr="00A80CF8">
        <w:rPr>
          <w:rFonts w:ascii="Garamond" w:eastAsia="Times New Roman" w:hAnsi="Garamond"/>
          <w:color w:val="000000"/>
          <w:sz w:val="24"/>
          <w:szCs w:val="24"/>
        </w:rPr>
        <w:t xml:space="preserve"> di </w:t>
      </w:r>
      <w:proofErr w:type="spellStart"/>
      <w:r w:rsidRPr="00A80CF8">
        <w:rPr>
          <w:rFonts w:ascii="Garamond" w:eastAsia="Times New Roman" w:hAnsi="Garamond"/>
          <w:color w:val="000000"/>
          <w:sz w:val="24"/>
          <w:szCs w:val="24"/>
        </w:rPr>
        <w:t>sekitarnya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Olehnya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itu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gerakan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organisasi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penyelamat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sesungguhnya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dilakukan</w:t>
      </w:r>
      <w:proofErr w:type="spellEnd"/>
      <w:r w:rsidRPr="00A80CF8">
        <w:rPr>
          <w:rFonts w:ascii="Garamond" w:eastAsia="Times New Roman" w:hAnsi="Garamond"/>
          <w:color w:val="000000"/>
          <w:sz w:val="24"/>
          <w:szCs w:val="24"/>
        </w:rPr>
        <w:t xml:space="preserve"> oleh orang-orang yang </w:t>
      </w:r>
      <w:proofErr w:type="spellStart"/>
      <w:r w:rsidRPr="00A80CF8">
        <w:rPr>
          <w:rFonts w:ascii="Garamond" w:eastAsia="Times New Roman" w:hAnsi="Garamond"/>
          <w:color w:val="000000"/>
          <w:sz w:val="24"/>
          <w:szCs w:val="24"/>
        </w:rPr>
        <w:t>peduli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mereka</w:t>
      </w:r>
      <w:proofErr w:type="spellEnd"/>
      <w:r w:rsidRPr="00A80CF8">
        <w:rPr>
          <w:rFonts w:ascii="Garamond" w:eastAsia="Times New Roman" w:hAnsi="Garamond"/>
          <w:color w:val="000000"/>
          <w:sz w:val="24"/>
          <w:szCs w:val="24"/>
        </w:rPr>
        <w:t xml:space="preserve"> sangat </w:t>
      </w:r>
      <w:proofErr w:type="spellStart"/>
      <w:r w:rsidRPr="00A80CF8">
        <w:rPr>
          <w:rFonts w:ascii="Garamond" w:eastAsia="Times New Roman" w:hAnsi="Garamond"/>
          <w:color w:val="000000"/>
          <w:sz w:val="24"/>
          <w:szCs w:val="24"/>
        </w:rPr>
        <w:t>simpati</w:t>
      </w:r>
      <w:proofErr w:type="spellEnd"/>
      <w:r w:rsidRPr="00A80CF8">
        <w:rPr>
          <w:rFonts w:ascii="Garamond" w:eastAsia="Times New Roman" w:hAnsi="Garamond"/>
          <w:color w:val="000000"/>
          <w:sz w:val="24"/>
          <w:szCs w:val="24"/>
        </w:rPr>
        <w:t xml:space="preserve"> pada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tempat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mereka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menemukan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inspirasi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hidup</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alam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membesarkan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mereka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sumber</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kehidupan</w:t>
      </w:r>
      <w:proofErr w:type="spellEnd"/>
      <w:r w:rsidRPr="00A80CF8">
        <w:rPr>
          <w:rFonts w:ascii="Garamond" w:eastAsia="Times New Roman" w:hAnsi="Garamond"/>
          <w:color w:val="000000"/>
          <w:sz w:val="24"/>
          <w:szCs w:val="24"/>
        </w:rPr>
        <w:t xml:space="preserve">. Ada </w:t>
      </w:r>
      <w:proofErr w:type="spellStart"/>
      <w:r w:rsidRPr="00A80CF8">
        <w:rPr>
          <w:rFonts w:ascii="Garamond" w:eastAsia="Times New Roman" w:hAnsi="Garamond"/>
          <w:color w:val="000000"/>
          <w:sz w:val="24"/>
          <w:szCs w:val="24"/>
        </w:rPr>
        <w:t>beberapa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organisasi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lastRenderedPageBreak/>
        <w:t>penyelamat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sering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mengajak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untuk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selalu</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menjaga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melestarikannya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jalan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menanam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pohon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membersihkan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dan lain </w:t>
      </w:r>
      <w:proofErr w:type="spellStart"/>
      <w:r w:rsidRPr="00A80CF8">
        <w:rPr>
          <w:rFonts w:ascii="Garamond" w:eastAsia="Times New Roman" w:hAnsi="Garamond"/>
          <w:color w:val="000000"/>
          <w:sz w:val="24"/>
          <w:szCs w:val="24"/>
        </w:rPr>
        <w:t>sebagainya</w:t>
      </w:r>
      <w:proofErr w:type="spellEnd"/>
      <w:r w:rsidRPr="00A80CF8">
        <w:rPr>
          <w:rFonts w:ascii="Garamond" w:eastAsia="Times New Roman" w:hAnsi="Garamond"/>
          <w:color w:val="000000"/>
          <w:sz w:val="24"/>
          <w:szCs w:val="24"/>
        </w:rPr>
        <w:t xml:space="preserve">. Di Ambon </w:t>
      </w:r>
      <w:proofErr w:type="spellStart"/>
      <w:r w:rsidRPr="00A80CF8">
        <w:rPr>
          <w:rFonts w:ascii="Garamond" w:eastAsia="Times New Roman" w:hAnsi="Garamond"/>
          <w:color w:val="000000"/>
          <w:sz w:val="24"/>
          <w:szCs w:val="24"/>
        </w:rPr>
        <w:t>ada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organisasi</w:t>
      </w:r>
      <w:proofErr w:type="spellEnd"/>
      <w:r w:rsidRPr="00A80CF8">
        <w:rPr>
          <w:rFonts w:ascii="Garamond" w:eastAsia="Times New Roman" w:hAnsi="Garamond"/>
          <w:color w:val="000000"/>
          <w:sz w:val="24"/>
          <w:szCs w:val="24"/>
        </w:rPr>
        <w:t xml:space="preserve"> </w:t>
      </w:r>
      <w:r w:rsidRPr="00A80CF8">
        <w:rPr>
          <w:rFonts w:ascii="Garamond" w:eastAsia="Times New Roman" w:hAnsi="Garamond"/>
          <w:i/>
          <w:color w:val="000000"/>
          <w:sz w:val="24"/>
          <w:szCs w:val="24"/>
        </w:rPr>
        <w:t>Moluccas Green School</w:t>
      </w:r>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komunitas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pencinta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kerjasama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dengan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lembaga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pendidikan</w:t>
      </w:r>
      <w:proofErr w:type="spellEnd"/>
      <w:r w:rsidRPr="00A80CF8">
        <w:rPr>
          <w:rFonts w:ascii="Garamond" w:eastAsia="Times New Roman" w:hAnsi="Garamond"/>
          <w:color w:val="000000"/>
          <w:sz w:val="24"/>
          <w:szCs w:val="24"/>
        </w:rPr>
        <w:t xml:space="preserve"> yang </w:t>
      </w:r>
      <w:proofErr w:type="spellStart"/>
      <w:r w:rsidRPr="00A80CF8">
        <w:rPr>
          <w:rFonts w:ascii="Garamond" w:eastAsia="Times New Roman" w:hAnsi="Garamond"/>
          <w:color w:val="000000"/>
          <w:sz w:val="24"/>
          <w:szCs w:val="24"/>
        </w:rPr>
        <w:t>peduli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namun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belum</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tersosialiasi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secara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maksimal</w:t>
      </w:r>
      <w:proofErr w:type="spellEnd"/>
      <w:r w:rsidRPr="00A80CF8">
        <w:rPr>
          <w:rFonts w:ascii="Garamond" w:eastAsia="Times New Roman" w:hAnsi="Garamond"/>
          <w:color w:val="000000"/>
          <w:sz w:val="24"/>
          <w:szCs w:val="24"/>
        </w:rPr>
        <w:t>.</w:t>
      </w:r>
    </w:p>
    <w:p w14:paraId="2BFA2D77" w14:textId="77777777" w:rsidR="00342277" w:rsidRDefault="00342277" w:rsidP="00342277">
      <w:pPr>
        <w:spacing w:before="120" w:after="0" w:line="360" w:lineRule="auto"/>
        <w:ind w:firstLine="709"/>
        <w:jc w:val="both"/>
        <w:rPr>
          <w:rFonts w:ascii="Garamond" w:eastAsia="Times New Roman" w:hAnsi="Garamond"/>
          <w:color w:val="000000"/>
          <w:sz w:val="24"/>
          <w:szCs w:val="24"/>
        </w:rPr>
      </w:pPr>
      <w:proofErr w:type="spellStart"/>
      <w:r w:rsidRPr="00A80CF8">
        <w:rPr>
          <w:rFonts w:ascii="Garamond" w:eastAsia="Times New Roman" w:hAnsi="Garamond"/>
          <w:color w:val="000000"/>
          <w:sz w:val="24"/>
          <w:szCs w:val="24"/>
        </w:rPr>
        <w:t>Organisasi-organisasi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tersebut</w:t>
      </w:r>
      <w:proofErr w:type="spellEnd"/>
      <w:r w:rsidRPr="00A80CF8">
        <w:rPr>
          <w:rFonts w:ascii="Garamond" w:eastAsia="Times New Roman" w:hAnsi="Garamond"/>
          <w:color w:val="000000"/>
          <w:sz w:val="24"/>
          <w:szCs w:val="24"/>
        </w:rPr>
        <w:t xml:space="preserve"> di </w:t>
      </w:r>
      <w:proofErr w:type="spellStart"/>
      <w:r w:rsidRPr="00A80CF8">
        <w:rPr>
          <w:rFonts w:ascii="Garamond" w:eastAsia="Times New Roman" w:hAnsi="Garamond"/>
          <w:color w:val="000000"/>
          <w:sz w:val="24"/>
          <w:szCs w:val="24"/>
        </w:rPr>
        <w:t>atas</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adalah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wujud</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nyata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kecintaan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mereka</w:t>
      </w:r>
      <w:proofErr w:type="spellEnd"/>
      <w:r w:rsidRPr="00A80CF8">
        <w:rPr>
          <w:rFonts w:ascii="Garamond" w:eastAsia="Times New Roman" w:hAnsi="Garamond"/>
          <w:color w:val="000000"/>
          <w:sz w:val="24"/>
          <w:szCs w:val="24"/>
        </w:rPr>
        <w:t xml:space="preserve"> pada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dan </w:t>
      </w:r>
      <w:proofErr w:type="spellStart"/>
      <w:r w:rsidRPr="00A80CF8">
        <w:rPr>
          <w:rFonts w:ascii="Garamond" w:eastAsia="Times New Roman" w:hAnsi="Garamond"/>
          <w:color w:val="000000"/>
          <w:sz w:val="24"/>
          <w:szCs w:val="24"/>
        </w:rPr>
        <w:t>mempunyai</w:t>
      </w:r>
      <w:proofErr w:type="spellEnd"/>
      <w:r w:rsidRPr="00A80CF8">
        <w:rPr>
          <w:rFonts w:ascii="Garamond" w:eastAsia="Times New Roman" w:hAnsi="Garamond"/>
          <w:color w:val="000000"/>
          <w:sz w:val="24"/>
          <w:szCs w:val="24"/>
        </w:rPr>
        <w:t xml:space="preserve"> program </w:t>
      </w:r>
      <w:proofErr w:type="spellStart"/>
      <w:r w:rsidRPr="00A80CF8">
        <w:rPr>
          <w:rFonts w:ascii="Garamond" w:eastAsia="Times New Roman" w:hAnsi="Garamond"/>
          <w:color w:val="000000"/>
          <w:sz w:val="24"/>
          <w:szCs w:val="24"/>
        </w:rPr>
        <w:t>kerja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menyelamatkan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dari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ulah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tangan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manusia-manusia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jahil</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perusak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bumi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Sebenarnya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organisasi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penyelamat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di </w:t>
      </w:r>
      <w:proofErr w:type="spellStart"/>
      <w:r w:rsidRPr="00A80CF8">
        <w:rPr>
          <w:rFonts w:ascii="Garamond" w:eastAsia="Times New Roman" w:hAnsi="Garamond"/>
          <w:color w:val="000000"/>
          <w:sz w:val="24"/>
          <w:szCs w:val="24"/>
        </w:rPr>
        <w:t>kota</w:t>
      </w:r>
      <w:proofErr w:type="spellEnd"/>
      <w:r w:rsidRPr="00A80CF8">
        <w:rPr>
          <w:rFonts w:ascii="Garamond" w:eastAsia="Times New Roman" w:hAnsi="Garamond"/>
          <w:color w:val="000000"/>
          <w:sz w:val="24"/>
          <w:szCs w:val="24"/>
        </w:rPr>
        <w:t xml:space="preserve"> Ambon </w:t>
      </w:r>
      <w:proofErr w:type="spellStart"/>
      <w:r w:rsidRPr="00A80CF8">
        <w:rPr>
          <w:rFonts w:ascii="Garamond" w:eastAsia="Times New Roman" w:hAnsi="Garamond"/>
          <w:color w:val="000000"/>
          <w:sz w:val="24"/>
          <w:szCs w:val="24"/>
        </w:rPr>
        <w:t>menurut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pengamatan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peneliti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sudah</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ada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namun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tidak</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mengatasnamakan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dirinya</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organisasi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penyelamat</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lingkungan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tetapi</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sering</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melalukan</w:t>
      </w:r>
      <w:proofErr w:type="spellEnd"/>
      <w:r w:rsidRPr="00A80CF8">
        <w:rPr>
          <w:rFonts w:ascii="Garamond" w:eastAsia="Times New Roman" w:hAnsi="Garamond"/>
          <w:color w:val="000000"/>
          <w:sz w:val="24"/>
          <w:szCs w:val="24"/>
        </w:rPr>
        <w:t xml:space="preserve"> </w:t>
      </w:r>
      <w:proofErr w:type="spellStart"/>
      <w:r w:rsidRPr="00A80CF8">
        <w:rPr>
          <w:rFonts w:ascii="Garamond" w:eastAsia="Times New Roman" w:hAnsi="Garamond"/>
          <w:color w:val="000000"/>
          <w:sz w:val="24"/>
          <w:szCs w:val="24"/>
        </w:rPr>
        <w:t>aksi</w:t>
      </w:r>
      <w:proofErr w:type="spellEnd"/>
      <w:r w:rsidRPr="00A80CF8">
        <w:rPr>
          <w:rFonts w:ascii="Garamond" w:eastAsia="Times New Roman" w:hAnsi="Garamond"/>
          <w:color w:val="000000"/>
          <w:sz w:val="24"/>
          <w:szCs w:val="24"/>
        </w:rPr>
        <w:t xml:space="preserve"> pada </w:t>
      </w:r>
      <w:proofErr w:type="spellStart"/>
      <w:r w:rsidRPr="00A80CF8">
        <w:rPr>
          <w:rFonts w:ascii="Garamond" w:eastAsia="Times New Roman" w:hAnsi="Garamond"/>
          <w:color w:val="000000"/>
          <w:sz w:val="24"/>
          <w:szCs w:val="24"/>
        </w:rPr>
        <w:t>lingkungan</w:t>
      </w:r>
      <w:proofErr w:type="spellEnd"/>
    </w:p>
    <w:p w14:paraId="3CC57C4A" w14:textId="34D27B44" w:rsidR="00C40F45" w:rsidRDefault="00C40F45" w:rsidP="00C40F45">
      <w:pPr>
        <w:pBdr>
          <w:top w:val="nil"/>
          <w:left w:val="nil"/>
          <w:bottom w:val="nil"/>
          <w:right w:val="nil"/>
          <w:between w:val="nil"/>
        </w:pBdr>
        <w:spacing w:after="0" w:line="480" w:lineRule="exact"/>
        <w:ind w:firstLine="709"/>
        <w:jc w:val="both"/>
        <w:rPr>
          <w:rFonts w:ascii="Garamond" w:eastAsia="Times New Roman" w:hAnsi="Garamond"/>
          <w:color w:val="000000"/>
          <w:sz w:val="24"/>
          <w:szCs w:val="24"/>
        </w:rPr>
      </w:pPr>
      <w:r w:rsidRPr="00C40F45">
        <w:rPr>
          <w:rFonts w:ascii="Garamond" w:eastAsia="Times New Roman" w:hAnsi="Garamond"/>
          <w:color w:val="000000"/>
          <w:sz w:val="24"/>
          <w:szCs w:val="24"/>
        </w:rPr>
        <w:t xml:space="preserve">Hasil </w:t>
      </w:r>
      <w:proofErr w:type="spellStart"/>
      <w:r w:rsidRPr="00C40F45">
        <w:rPr>
          <w:rFonts w:ascii="Garamond" w:eastAsia="Times New Roman" w:hAnsi="Garamond"/>
          <w:color w:val="000000"/>
          <w:sz w:val="24"/>
          <w:szCs w:val="24"/>
        </w:rPr>
        <w:t>analisis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akhir</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dari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eksistensi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dakwah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berbasis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ekologi</w:t>
      </w:r>
      <w:proofErr w:type="spellEnd"/>
      <w:r w:rsidRPr="00C40F45">
        <w:rPr>
          <w:rFonts w:ascii="Garamond" w:eastAsia="Times New Roman" w:hAnsi="Garamond"/>
          <w:color w:val="000000"/>
          <w:sz w:val="24"/>
          <w:szCs w:val="24"/>
        </w:rPr>
        <w:t xml:space="preserve"> di Kota Ambon </w:t>
      </w:r>
      <w:proofErr w:type="spellStart"/>
      <w:r w:rsidRPr="00C40F45">
        <w:rPr>
          <w:rFonts w:ascii="Garamond" w:eastAsia="Times New Roman" w:hAnsi="Garamond"/>
          <w:color w:val="000000"/>
          <w:sz w:val="24"/>
          <w:szCs w:val="24"/>
        </w:rPr>
        <w:t>dengan</w:t>
      </w:r>
      <w:proofErr w:type="spellEnd"/>
      <w:r w:rsidRPr="00C40F45">
        <w:rPr>
          <w:rFonts w:ascii="Garamond" w:eastAsia="Times New Roman" w:hAnsi="Garamond"/>
          <w:color w:val="000000"/>
          <w:sz w:val="24"/>
          <w:szCs w:val="24"/>
        </w:rPr>
        <w:t xml:space="preserve"> </w:t>
      </w:r>
      <w:r>
        <w:rPr>
          <w:rFonts w:ascii="Garamond" w:eastAsia="Times New Roman" w:hAnsi="Garamond"/>
          <w:color w:val="000000"/>
          <w:sz w:val="24"/>
          <w:szCs w:val="24"/>
        </w:rPr>
        <w:t>lima</w:t>
      </w:r>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indikator</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dapat</w:t>
      </w:r>
      <w:proofErr w:type="spellEnd"/>
      <w:r w:rsidRPr="00C40F45">
        <w:rPr>
          <w:rFonts w:ascii="Garamond" w:eastAsia="Times New Roman" w:hAnsi="Garamond"/>
          <w:color w:val="000000"/>
          <w:sz w:val="24"/>
          <w:szCs w:val="24"/>
        </w:rPr>
        <w:t xml:space="preserve"> di </w:t>
      </w:r>
      <w:proofErr w:type="spellStart"/>
      <w:r w:rsidRPr="00C40F45">
        <w:rPr>
          <w:rFonts w:ascii="Garamond" w:eastAsia="Times New Roman" w:hAnsi="Garamond"/>
          <w:color w:val="000000"/>
          <w:sz w:val="24"/>
          <w:szCs w:val="24"/>
        </w:rPr>
        <w:t>lihat</w:t>
      </w:r>
      <w:proofErr w:type="spellEnd"/>
      <w:r w:rsidRPr="00C40F45">
        <w:rPr>
          <w:rFonts w:ascii="Garamond" w:eastAsia="Times New Roman" w:hAnsi="Garamond"/>
          <w:color w:val="000000"/>
          <w:sz w:val="24"/>
          <w:szCs w:val="24"/>
        </w:rPr>
        <w:t xml:space="preserve"> pada </w:t>
      </w:r>
      <w:proofErr w:type="spellStart"/>
      <w:r w:rsidRPr="00C40F45">
        <w:rPr>
          <w:rFonts w:ascii="Garamond" w:eastAsia="Times New Roman" w:hAnsi="Garamond"/>
          <w:color w:val="000000"/>
          <w:sz w:val="24"/>
          <w:szCs w:val="24"/>
        </w:rPr>
        <w:t>tabel</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berikut</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ini</w:t>
      </w:r>
      <w:proofErr w:type="spellEnd"/>
      <w:r w:rsidRPr="00C40F45">
        <w:rPr>
          <w:rFonts w:ascii="Garamond" w:eastAsia="Times New Roman" w:hAnsi="Garamond"/>
          <w:color w:val="000000"/>
          <w:sz w:val="24"/>
          <w:szCs w:val="24"/>
        </w:rPr>
        <w:t xml:space="preserve"> yang </w:t>
      </w:r>
      <w:proofErr w:type="spellStart"/>
      <w:r w:rsidRPr="00C40F45">
        <w:rPr>
          <w:rFonts w:ascii="Garamond" w:eastAsia="Times New Roman" w:hAnsi="Garamond"/>
          <w:color w:val="000000"/>
          <w:sz w:val="24"/>
          <w:szCs w:val="24"/>
        </w:rPr>
        <w:t>diperoleh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dari</w:t>
      </w:r>
      <w:proofErr w:type="spellEnd"/>
      <w:r w:rsidRPr="00C40F45">
        <w:rPr>
          <w:rFonts w:ascii="Garamond" w:eastAsia="Times New Roman" w:hAnsi="Garamond"/>
          <w:color w:val="000000"/>
          <w:sz w:val="24"/>
          <w:szCs w:val="24"/>
        </w:rPr>
        <w:t xml:space="preserve"> 100 orang </w:t>
      </w:r>
      <w:proofErr w:type="spellStart"/>
      <w:r w:rsidRPr="00C40F45">
        <w:rPr>
          <w:rFonts w:ascii="Garamond" w:eastAsia="Times New Roman" w:hAnsi="Garamond"/>
          <w:color w:val="000000"/>
          <w:sz w:val="24"/>
          <w:szCs w:val="24"/>
        </w:rPr>
        <w:t>responden</w:t>
      </w:r>
      <w:proofErr w:type="spellEnd"/>
      <w:r w:rsidRPr="00C40F45">
        <w:rPr>
          <w:rFonts w:ascii="Garamond" w:eastAsia="Times New Roman" w:hAnsi="Garamond"/>
          <w:color w:val="000000"/>
          <w:sz w:val="24"/>
          <w:szCs w:val="24"/>
        </w:rPr>
        <w:t xml:space="preserve"> yang </w:t>
      </w:r>
      <w:proofErr w:type="spellStart"/>
      <w:r w:rsidRPr="00C40F45">
        <w:rPr>
          <w:rFonts w:ascii="Garamond" w:eastAsia="Times New Roman" w:hAnsi="Garamond"/>
          <w:color w:val="000000"/>
          <w:sz w:val="24"/>
          <w:szCs w:val="24"/>
        </w:rPr>
        <w:t>mewakili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masyarakat</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kota</w:t>
      </w:r>
      <w:proofErr w:type="spellEnd"/>
      <w:r w:rsidRPr="00C40F45">
        <w:rPr>
          <w:rFonts w:ascii="Garamond" w:eastAsia="Times New Roman" w:hAnsi="Garamond"/>
          <w:color w:val="000000"/>
          <w:sz w:val="24"/>
          <w:szCs w:val="24"/>
        </w:rPr>
        <w:t xml:space="preserve"> Ambon yang </w:t>
      </w:r>
      <w:proofErr w:type="spellStart"/>
      <w:r w:rsidRPr="00C40F45">
        <w:rPr>
          <w:rFonts w:ascii="Garamond" w:eastAsia="Times New Roman" w:hAnsi="Garamond"/>
          <w:color w:val="000000"/>
          <w:sz w:val="24"/>
          <w:szCs w:val="24"/>
        </w:rPr>
        <w:t>peneliti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anggap</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cakap</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untuk</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memberi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jawaban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terkait</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dengan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masalah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eksistensi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dakwah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berbasis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ekologi</w:t>
      </w:r>
      <w:proofErr w:type="spellEnd"/>
      <w:r w:rsidRPr="00C40F45">
        <w:rPr>
          <w:rFonts w:ascii="Garamond" w:eastAsia="Times New Roman" w:hAnsi="Garamond"/>
          <w:color w:val="000000"/>
          <w:sz w:val="24"/>
          <w:szCs w:val="24"/>
        </w:rPr>
        <w:t xml:space="preserve"> di </w:t>
      </w:r>
      <w:proofErr w:type="spellStart"/>
      <w:r w:rsidRPr="00C40F45">
        <w:rPr>
          <w:rFonts w:ascii="Garamond" w:eastAsia="Times New Roman" w:hAnsi="Garamond"/>
          <w:color w:val="000000"/>
          <w:sz w:val="24"/>
          <w:szCs w:val="24"/>
        </w:rPr>
        <w:t>kota</w:t>
      </w:r>
      <w:proofErr w:type="spellEnd"/>
      <w:r w:rsidRPr="00C40F45">
        <w:rPr>
          <w:rFonts w:ascii="Garamond" w:eastAsia="Times New Roman" w:hAnsi="Garamond"/>
          <w:color w:val="000000"/>
          <w:sz w:val="24"/>
          <w:szCs w:val="24"/>
        </w:rPr>
        <w:t xml:space="preserve"> Ambon </w:t>
      </w:r>
      <w:proofErr w:type="spellStart"/>
      <w:r w:rsidRPr="00C40F45">
        <w:rPr>
          <w:rFonts w:ascii="Garamond" w:eastAsia="Times New Roman" w:hAnsi="Garamond"/>
          <w:color w:val="000000"/>
          <w:sz w:val="24"/>
          <w:szCs w:val="24"/>
        </w:rPr>
        <w:t>sebagai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berikut</w:t>
      </w:r>
      <w:proofErr w:type="spellEnd"/>
      <w:r w:rsidRPr="00C40F45">
        <w:rPr>
          <w:rFonts w:ascii="Garamond" w:eastAsia="Times New Roman" w:hAnsi="Garamond"/>
          <w:color w:val="000000"/>
          <w:sz w:val="24"/>
          <w:szCs w:val="24"/>
        </w:rPr>
        <w:t xml:space="preserve">: </w:t>
      </w:r>
    </w:p>
    <w:p w14:paraId="09CFBDAB" w14:textId="77777777" w:rsidR="009B0529" w:rsidRDefault="009B0529" w:rsidP="00C40F45">
      <w:pPr>
        <w:pBdr>
          <w:top w:val="nil"/>
          <w:left w:val="nil"/>
          <w:bottom w:val="nil"/>
          <w:right w:val="nil"/>
          <w:between w:val="nil"/>
        </w:pBdr>
        <w:spacing w:after="0" w:line="480" w:lineRule="exact"/>
        <w:ind w:firstLine="709"/>
        <w:jc w:val="both"/>
        <w:rPr>
          <w:rFonts w:ascii="Garamond" w:eastAsia="Times New Roman" w:hAnsi="Garamond"/>
          <w:color w:val="000000"/>
          <w:sz w:val="24"/>
          <w:szCs w:val="24"/>
        </w:rPr>
      </w:pPr>
    </w:p>
    <w:p w14:paraId="0393D064" w14:textId="137A2037" w:rsidR="00C40F45" w:rsidRPr="00C40F45" w:rsidRDefault="00C40F45" w:rsidP="00C40F45">
      <w:pPr>
        <w:pBdr>
          <w:top w:val="nil"/>
          <w:left w:val="nil"/>
          <w:bottom w:val="nil"/>
          <w:right w:val="nil"/>
          <w:between w:val="nil"/>
        </w:pBdr>
        <w:spacing w:after="0" w:line="480" w:lineRule="exact"/>
        <w:ind w:firstLine="709"/>
        <w:jc w:val="center"/>
        <w:rPr>
          <w:rFonts w:ascii="Garamond" w:eastAsia="Times New Roman" w:hAnsi="Garamond"/>
          <w:color w:val="000000"/>
          <w:sz w:val="24"/>
          <w:szCs w:val="24"/>
        </w:rPr>
      </w:pPr>
    </w:p>
    <w:p w14:paraId="7F3DE6D7" w14:textId="60FD39A9" w:rsidR="00C40F45" w:rsidRDefault="00C40F45" w:rsidP="00C40F45">
      <w:pPr>
        <w:pBdr>
          <w:top w:val="nil"/>
          <w:left w:val="nil"/>
          <w:bottom w:val="nil"/>
          <w:right w:val="nil"/>
          <w:between w:val="nil"/>
        </w:pBdr>
        <w:spacing w:after="0" w:line="480" w:lineRule="exact"/>
        <w:ind w:firstLine="709"/>
        <w:rPr>
          <w:rFonts w:ascii="Garamond" w:eastAsia="Times New Roman" w:hAnsi="Garamond"/>
          <w:color w:val="000000"/>
          <w:sz w:val="24"/>
          <w:szCs w:val="24"/>
        </w:rPr>
      </w:pPr>
    </w:p>
    <w:p w14:paraId="6D99FE8E" w14:textId="47C77895" w:rsidR="008F3EFB" w:rsidRDefault="008F3EFB" w:rsidP="00C40F45">
      <w:pPr>
        <w:pBdr>
          <w:top w:val="nil"/>
          <w:left w:val="nil"/>
          <w:bottom w:val="nil"/>
          <w:right w:val="nil"/>
          <w:between w:val="nil"/>
        </w:pBdr>
        <w:spacing w:after="0" w:line="480" w:lineRule="exact"/>
        <w:ind w:firstLine="709"/>
        <w:rPr>
          <w:rFonts w:ascii="Garamond" w:eastAsia="Times New Roman" w:hAnsi="Garamond"/>
          <w:color w:val="000000"/>
          <w:sz w:val="24"/>
          <w:szCs w:val="24"/>
        </w:rPr>
      </w:pPr>
    </w:p>
    <w:p w14:paraId="4A69D4A7" w14:textId="590FF36B" w:rsidR="008F3EFB" w:rsidRDefault="008F3EFB" w:rsidP="00C40F45">
      <w:pPr>
        <w:pBdr>
          <w:top w:val="nil"/>
          <w:left w:val="nil"/>
          <w:bottom w:val="nil"/>
          <w:right w:val="nil"/>
          <w:between w:val="nil"/>
        </w:pBdr>
        <w:spacing w:after="0" w:line="480" w:lineRule="exact"/>
        <w:ind w:firstLine="709"/>
        <w:rPr>
          <w:rFonts w:ascii="Garamond" w:eastAsia="Times New Roman" w:hAnsi="Garamond"/>
          <w:color w:val="000000"/>
          <w:sz w:val="24"/>
          <w:szCs w:val="24"/>
        </w:rPr>
      </w:pPr>
    </w:p>
    <w:p w14:paraId="53FA2729" w14:textId="77777777" w:rsidR="008F3EFB" w:rsidRPr="00C40F45" w:rsidRDefault="008F3EFB" w:rsidP="00C40F45">
      <w:pPr>
        <w:pBdr>
          <w:top w:val="nil"/>
          <w:left w:val="nil"/>
          <w:bottom w:val="nil"/>
          <w:right w:val="nil"/>
          <w:between w:val="nil"/>
        </w:pBdr>
        <w:spacing w:after="0" w:line="480" w:lineRule="exact"/>
        <w:ind w:firstLine="709"/>
        <w:rPr>
          <w:rFonts w:ascii="Garamond" w:eastAsia="Times New Roman" w:hAnsi="Garamond"/>
          <w:color w:val="000000"/>
          <w:sz w:val="24"/>
          <w:szCs w:val="24"/>
        </w:rPr>
      </w:pPr>
    </w:p>
    <w:tbl>
      <w:tblPr>
        <w:tblW w:w="70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704"/>
        <w:gridCol w:w="3822"/>
        <w:gridCol w:w="851"/>
        <w:gridCol w:w="850"/>
        <w:gridCol w:w="851"/>
      </w:tblGrid>
      <w:tr w:rsidR="00C40F45" w:rsidRPr="00C40F45" w14:paraId="34138052" w14:textId="77777777" w:rsidTr="00C40F45">
        <w:tc>
          <w:tcPr>
            <w:tcW w:w="704" w:type="dxa"/>
            <w:vMerge w:val="restart"/>
          </w:tcPr>
          <w:p w14:paraId="04CDBCA5"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
          <w:p w14:paraId="63CAC734"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r w:rsidRPr="00C40F45">
              <w:rPr>
                <w:rFonts w:ascii="Garamond" w:eastAsia="Times New Roman" w:hAnsi="Garamond"/>
                <w:b/>
                <w:color w:val="000000"/>
                <w:sz w:val="24"/>
                <w:szCs w:val="24"/>
              </w:rPr>
              <w:t>No.</w:t>
            </w:r>
          </w:p>
        </w:tc>
        <w:tc>
          <w:tcPr>
            <w:tcW w:w="3822" w:type="dxa"/>
            <w:vMerge w:val="restart"/>
          </w:tcPr>
          <w:p w14:paraId="7548F7BE"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
          <w:p w14:paraId="0B553CC5"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roofErr w:type="spellStart"/>
            <w:r w:rsidRPr="00C40F45">
              <w:rPr>
                <w:rFonts w:ascii="Garamond" w:eastAsia="Times New Roman" w:hAnsi="Garamond"/>
                <w:b/>
                <w:color w:val="000000"/>
                <w:sz w:val="24"/>
                <w:szCs w:val="24"/>
              </w:rPr>
              <w:t>Indikator</w:t>
            </w:r>
            <w:proofErr w:type="spellEnd"/>
          </w:p>
        </w:tc>
        <w:tc>
          <w:tcPr>
            <w:tcW w:w="851" w:type="dxa"/>
            <w:vMerge w:val="restart"/>
          </w:tcPr>
          <w:p w14:paraId="60091813"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
          <w:p w14:paraId="57ED67D1"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r w:rsidRPr="00C40F45">
              <w:rPr>
                <w:rFonts w:ascii="Garamond" w:eastAsia="Times New Roman" w:hAnsi="Garamond"/>
                <w:b/>
                <w:color w:val="000000"/>
                <w:sz w:val="24"/>
                <w:szCs w:val="24"/>
              </w:rPr>
              <w:t>Mean</w:t>
            </w:r>
          </w:p>
        </w:tc>
        <w:tc>
          <w:tcPr>
            <w:tcW w:w="1701" w:type="dxa"/>
            <w:gridSpan w:val="2"/>
          </w:tcPr>
          <w:p w14:paraId="49B4B1BD"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roofErr w:type="spellStart"/>
            <w:r w:rsidRPr="00C40F45">
              <w:rPr>
                <w:rFonts w:ascii="Garamond" w:eastAsia="Times New Roman" w:hAnsi="Garamond"/>
                <w:b/>
                <w:color w:val="000000"/>
                <w:sz w:val="24"/>
                <w:szCs w:val="24"/>
              </w:rPr>
              <w:t>Frekuensi</w:t>
            </w:r>
            <w:proofErr w:type="spellEnd"/>
            <w:r w:rsidRPr="00C40F45">
              <w:rPr>
                <w:rFonts w:ascii="Garamond" w:eastAsia="Times New Roman" w:hAnsi="Garamond"/>
                <w:b/>
                <w:color w:val="000000"/>
                <w:sz w:val="24"/>
                <w:szCs w:val="24"/>
              </w:rPr>
              <w:t xml:space="preserve"> %</w:t>
            </w:r>
          </w:p>
        </w:tc>
      </w:tr>
      <w:tr w:rsidR="00C40F45" w:rsidRPr="00C40F45" w14:paraId="62989DB1" w14:textId="77777777" w:rsidTr="00C40F45">
        <w:tc>
          <w:tcPr>
            <w:tcW w:w="704" w:type="dxa"/>
            <w:vMerge/>
          </w:tcPr>
          <w:p w14:paraId="6B2E8967" w14:textId="77777777" w:rsidR="00C40F45" w:rsidRPr="00C40F45" w:rsidRDefault="00C40F45" w:rsidP="0085661B">
            <w:pPr>
              <w:widowControl w:val="0"/>
              <w:pBdr>
                <w:top w:val="nil"/>
                <w:left w:val="nil"/>
                <w:bottom w:val="nil"/>
                <w:right w:val="nil"/>
                <w:between w:val="nil"/>
              </w:pBdr>
              <w:spacing w:line="360" w:lineRule="auto"/>
              <w:rPr>
                <w:rFonts w:ascii="Garamond" w:eastAsia="Times New Roman" w:hAnsi="Garamond"/>
                <w:b/>
                <w:sz w:val="24"/>
                <w:szCs w:val="24"/>
              </w:rPr>
            </w:pPr>
          </w:p>
        </w:tc>
        <w:tc>
          <w:tcPr>
            <w:tcW w:w="3822" w:type="dxa"/>
            <w:vMerge/>
          </w:tcPr>
          <w:p w14:paraId="735A166C" w14:textId="77777777" w:rsidR="00C40F45" w:rsidRPr="00C40F45" w:rsidRDefault="00C40F45" w:rsidP="0085661B">
            <w:pPr>
              <w:widowControl w:val="0"/>
              <w:pBdr>
                <w:top w:val="nil"/>
                <w:left w:val="nil"/>
                <w:bottom w:val="nil"/>
                <w:right w:val="nil"/>
                <w:between w:val="nil"/>
              </w:pBdr>
              <w:spacing w:line="360" w:lineRule="auto"/>
              <w:rPr>
                <w:rFonts w:ascii="Garamond" w:eastAsia="Times New Roman" w:hAnsi="Garamond"/>
                <w:b/>
                <w:sz w:val="24"/>
                <w:szCs w:val="24"/>
              </w:rPr>
            </w:pPr>
          </w:p>
        </w:tc>
        <w:tc>
          <w:tcPr>
            <w:tcW w:w="851" w:type="dxa"/>
            <w:vMerge/>
          </w:tcPr>
          <w:p w14:paraId="621B1D8D" w14:textId="77777777" w:rsidR="00C40F45" w:rsidRPr="00C40F45" w:rsidRDefault="00C40F45" w:rsidP="0085661B">
            <w:pPr>
              <w:widowControl w:val="0"/>
              <w:pBdr>
                <w:top w:val="nil"/>
                <w:left w:val="nil"/>
                <w:bottom w:val="nil"/>
                <w:right w:val="nil"/>
                <w:between w:val="nil"/>
              </w:pBdr>
              <w:spacing w:line="360" w:lineRule="auto"/>
              <w:rPr>
                <w:rFonts w:ascii="Garamond" w:eastAsia="Times New Roman" w:hAnsi="Garamond"/>
                <w:b/>
                <w:sz w:val="24"/>
                <w:szCs w:val="24"/>
              </w:rPr>
            </w:pPr>
          </w:p>
        </w:tc>
        <w:tc>
          <w:tcPr>
            <w:tcW w:w="850" w:type="dxa"/>
          </w:tcPr>
          <w:p w14:paraId="45498EDA"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roofErr w:type="spellStart"/>
            <w:r w:rsidRPr="00C40F45">
              <w:rPr>
                <w:rFonts w:ascii="Garamond" w:eastAsia="Times New Roman" w:hAnsi="Garamond"/>
                <w:b/>
                <w:color w:val="000000"/>
                <w:sz w:val="24"/>
                <w:szCs w:val="24"/>
              </w:rPr>
              <w:t>Eksis</w:t>
            </w:r>
            <w:proofErr w:type="spellEnd"/>
          </w:p>
        </w:tc>
        <w:tc>
          <w:tcPr>
            <w:tcW w:w="851" w:type="dxa"/>
          </w:tcPr>
          <w:p w14:paraId="31FA18DD"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roofErr w:type="spellStart"/>
            <w:r w:rsidRPr="00C40F45">
              <w:rPr>
                <w:rFonts w:ascii="Garamond" w:eastAsia="Times New Roman" w:hAnsi="Garamond"/>
                <w:b/>
                <w:color w:val="000000"/>
                <w:sz w:val="24"/>
                <w:szCs w:val="24"/>
              </w:rPr>
              <w:t>Tidak</w:t>
            </w:r>
            <w:proofErr w:type="spellEnd"/>
            <w:r w:rsidRPr="00C40F45">
              <w:rPr>
                <w:rFonts w:ascii="Garamond" w:eastAsia="Times New Roman" w:hAnsi="Garamond"/>
                <w:b/>
                <w:color w:val="000000"/>
                <w:sz w:val="24"/>
                <w:szCs w:val="24"/>
              </w:rPr>
              <w:t xml:space="preserve"> </w:t>
            </w:r>
            <w:proofErr w:type="spellStart"/>
            <w:r w:rsidRPr="00C40F45">
              <w:rPr>
                <w:rFonts w:ascii="Garamond" w:eastAsia="Times New Roman" w:hAnsi="Garamond"/>
                <w:b/>
                <w:color w:val="000000"/>
                <w:sz w:val="24"/>
                <w:szCs w:val="24"/>
              </w:rPr>
              <w:t>Eksis</w:t>
            </w:r>
            <w:proofErr w:type="spellEnd"/>
          </w:p>
        </w:tc>
      </w:tr>
      <w:tr w:rsidR="00C40F45" w:rsidRPr="00C40F45" w14:paraId="16859561" w14:textId="77777777" w:rsidTr="00C40F45">
        <w:tc>
          <w:tcPr>
            <w:tcW w:w="704" w:type="dxa"/>
          </w:tcPr>
          <w:p w14:paraId="13E66D1D"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1.</w:t>
            </w:r>
          </w:p>
        </w:tc>
        <w:tc>
          <w:tcPr>
            <w:tcW w:w="3822" w:type="dxa"/>
          </w:tcPr>
          <w:p w14:paraId="09F4B4E6" w14:textId="77777777" w:rsidR="00C40F45" w:rsidRPr="00C40F45" w:rsidRDefault="00C40F45" w:rsidP="0085661B">
            <w:pPr>
              <w:pBdr>
                <w:top w:val="nil"/>
                <w:left w:val="nil"/>
                <w:bottom w:val="nil"/>
                <w:right w:val="nil"/>
                <w:between w:val="nil"/>
              </w:pBdr>
              <w:rPr>
                <w:rFonts w:ascii="Garamond" w:eastAsia="Times New Roman" w:hAnsi="Garamond"/>
                <w:sz w:val="24"/>
                <w:szCs w:val="24"/>
              </w:rPr>
            </w:pPr>
            <w:proofErr w:type="spellStart"/>
            <w:r w:rsidRPr="00C40F45">
              <w:rPr>
                <w:rFonts w:ascii="Garamond" w:eastAsia="Times New Roman" w:hAnsi="Garamond"/>
                <w:color w:val="000000"/>
                <w:sz w:val="24"/>
                <w:szCs w:val="24"/>
              </w:rPr>
              <w:t>Dakwah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melalui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mimbar</w:t>
            </w:r>
            <w:proofErr w:type="spellEnd"/>
          </w:p>
        </w:tc>
        <w:tc>
          <w:tcPr>
            <w:tcW w:w="851" w:type="dxa"/>
          </w:tcPr>
          <w:p w14:paraId="0BCC9A59"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6,68</w:t>
            </w:r>
          </w:p>
        </w:tc>
        <w:tc>
          <w:tcPr>
            <w:tcW w:w="850" w:type="dxa"/>
          </w:tcPr>
          <w:p w14:paraId="434A040D"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32</w:t>
            </w:r>
          </w:p>
        </w:tc>
        <w:tc>
          <w:tcPr>
            <w:tcW w:w="851" w:type="dxa"/>
          </w:tcPr>
          <w:p w14:paraId="098A37A6"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68</w:t>
            </w:r>
          </w:p>
        </w:tc>
      </w:tr>
      <w:tr w:rsidR="00C40F45" w:rsidRPr="00C40F45" w14:paraId="3FEA875F" w14:textId="77777777" w:rsidTr="00C40F45">
        <w:tc>
          <w:tcPr>
            <w:tcW w:w="704" w:type="dxa"/>
          </w:tcPr>
          <w:p w14:paraId="1DC054F3"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2.</w:t>
            </w:r>
          </w:p>
        </w:tc>
        <w:tc>
          <w:tcPr>
            <w:tcW w:w="3822" w:type="dxa"/>
          </w:tcPr>
          <w:p w14:paraId="7687B648" w14:textId="77777777" w:rsidR="00C40F45" w:rsidRPr="00C40F45" w:rsidRDefault="00C40F45" w:rsidP="0085661B">
            <w:pPr>
              <w:pBdr>
                <w:top w:val="nil"/>
                <w:left w:val="nil"/>
                <w:bottom w:val="nil"/>
                <w:right w:val="nil"/>
                <w:between w:val="nil"/>
              </w:pBdr>
              <w:rPr>
                <w:rFonts w:ascii="Garamond" w:eastAsia="Times New Roman" w:hAnsi="Garamond"/>
                <w:sz w:val="24"/>
                <w:szCs w:val="24"/>
              </w:rPr>
            </w:pPr>
            <w:proofErr w:type="spellStart"/>
            <w:r w:rsidRPr="00C40F45">
              <w:rPr>
                <w:rFonts w:ascii="Garamond" w:eastAsia="Times New Roman" w:hAnsi="Garamond"/>
                <w:color w:val="000000"/>
                <w:sz w:val="24"/>
                <w:szCs w:val="24"/>
              </w:rPr>
              <w:t>Penyuluhan</w:t>
            </w:r>
            <w:proofErr w:type="spellEnd"/>
            <w:r w:rsidRPr="00C40F45">
              <w:rPr>
                <w:rFonts w:ascii="Garamond" w:eastAsia="Times New Roman" w:hAnsi="Garamond"/>
                <w:color w:val="000000"/>
                <w:sz w:val="24"/>
                <w:szCs w:val="24"/>
              </w:rPr>
              <w:t xml:space="preserve"> dan </w:t>
            </w:r>
            <w:proofErr w:type="spellStart"/>
            <w:r w:rsidRPr="00C40F45">
              <w:rPr>
                <w:rFonts w:ascii="Garamond" w:eastAsia="Times New Roman" w:hAnsi="Garamond"/>
                <w:color w:val="000000"/>
                <w:sz w:val="24"/>
                <w:szCs w:val="24"/>
              </w:rPr>
              <w:t>sosialisasi</w:t>
            </w:r>
            <w:proofErr w:type="spellEnd"/>
          </w:p>
        </w:tc>
        <w:tc>
          <w:tcPr>
            <w:tcW w:w="851" w:type="dxa"/>
          </w:tcPr>
          <w:p w14:paraId="4F68D759"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8,56</w:t>
            </w:r>
          </w:p>
        </w:tc>
        <w:tc>
          <w:tcPr>
            <w:tcW w:w="850" w:type="dxa"/>
          </w:tcPr>
          <w:p w14:paraId="041A6074"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32</w:t>
            </w:r>
          </w:p>
        </w:tc>
        <w:tc>
          <w:tcPr>
            <w:tcW w:w="851" w:type="dxa"/>
          </w:tcPr>
          <w:p w14:paraId="02F303EF"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68</w:t>
            </w:r>
          </w:p>
        </w:tc>
      </w:tr>
      <w:tr w:rsidR="00C40F45" w:rsidRPr="00C40F45" w14:paraId="223E5FF7" w14:textId="77777777" w:rsidTr="00C40F45">
        <w:tc>
          <w:tcPr>
            <w:tcW w:w="704" w:type="dxa"/>
          </w:tcPr>
          <w:p w14:paraId="23580D0D"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3.</w:t>
            </w:r>
          </w:p>
        </w:tc>
        <w:tc>
          <w:tcPr>
            <w:tcW w:w="3822" w:type="dxa"/>
          </w:tcPr>
          <w:p w14:paraId="03F9656C" w14:textId="0E986C1A" w:rsidR="00C40F45" w:rsidRPr="00C40F45" w:rsidRDefault="00C40F45" w:rsidP="0085661B">
            <w:pPr>
              <w:pBdr>
                <w:top w:val="nil"/>
                <w:left w:val="nil"/>
                <w:bottom w:val="nil"/>
                <w:right w:val="nil"/>
                <w:between w:val="nil"/>
              </w:pBdr>
              <w:rPr>
                <w:rFonts w:ascii="Garamond" w:eastAsia="Times New Roman" w:hAnsi="Garamond"/>
                <w:sz w:val="24"/>
                <w:szCs w:val="24"/>
              </w:rPr>
            </w:pPr>
            <w:proofErr w:type="spellStart"/>
            <w:r>
              <w:rPr>
                <w:rFonts w:ascii="Garamond" w:eastAsia="Times New Roman" w:hAnsi="Garamond"/>
                <w:color w:val="000000"/>
                <w:sz w:val="24"/>
                <w:szCs w:val="24"/>
              </w:rPr>
              <w:t>Pesan-pesan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lingkungan</w:t>
            </w:r>
            <w:proofErr w:type="spellEnd"/>
            <w:r>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melalui</w:t>
            </w:r>
            <w:proofErr w:type="spellEnd"/>
            <w:r w:rsidRPr="00C40F45">
              <w:rPr>
                <w:rFonts w:ascii="Garamond" w:eastAsia="Times New Roman" w:hAnsi="Garamond"/>
                <w:color w:val="000000"/>
                <w:sz w:val="24"/>
                <w:szCs w:val="24"/>
              </w:rPr>
              <w:t xml:space="preserve"> media</w:t>
            </w:r>
          </w:p>
        </w:tc>
        <w:tc>
          <w:tcPr>
            <w:tcW w:w="851" w:type="dxa"/>
          </w:tcPr>
          <w:p w14:paraId="11B48E78"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12,24</w:t>
            </w:r>
          </w:p>
        </w:tc>
        <w:tc>
          <w:tcPr>
            <w:tcW w:w="850" w:type="dxa"/>
          </w:tcPr>
          <w:p w14:paraId="56CA47D7"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52</w:t>
            </w:r>
          </w:p>
        </w:tc>
        <w:tc>
          <w:tcPr>
            <w:tcW w:w="851" w:type="dxa"/>
          </w:tcPr>
          <w:p w14:paraId="2932F06D"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48</w:t>
            </w:r>
          </w:p>
        </w:tc>
      </w:tr>
      <w:tr w:rsidR="00C40F45" w:rsidRPr="00C40F45" w14:paraId="64369B44" w14:textId="77777777" w:rsidTr="00C40F45">
        <w:tc>
          <w:tcPr>
            <w:tcW w:w="704" w:type="dxa"/>
          </w:tcPr>
          <w:p w14:paraId="4DF43C74"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4.</w:t>
            </w:r>
          </w:p>
        </w:tc>
        <w:tc>
          <w:tcPr>
            <w:tcW w:w="3822" w:type="dxa"/>
          </w:tcPr>
          <w:p w14:paraId="2DC0110C" w14:textId="69A40E86" w:rsidR="00C40F45" w:rsidRPr="00C40F45" w:rsidRDefault="00C40F45" w:rsidP="0085661B">
            <w:pPr>
              <w:pBdr>
                <w:top w:val="nil"/>
                <w:left w:val="nil"/>
                <w:bottom w:val="nil"/>
                <w:right w:val="nil"/>
                <w:between w:val="nil"/>
              </w:pBdr>
              <w:rPr>
                <w:rFonts w:ascii="Garamond" w:eastAsia="Times New Roman" w:hAnsi="Garamond"/>
                <w:sz w:val="24"/>
                <w:szCs w:val="24"/>
              </w:rPr>
            </w:pPr>
            <w:proofErr w:type="spellStart"/>
            <w:r>
              <w:rPr>
                <w:rFonts w:ascii="Garamond" w:eastAsia="Times New Roman" w:hAnsi="Garamond"/>
                <w:color w:val="000000"/>
                <w:sz w:val="24"/>
                <w:szCs w:val="24"/>
              </w:rPr>
              <w:t>A</w:t>
            </w:r>
            <w:r w:rsidRPr="00C40F45">
              <w:rPr>
                <w:rFonts w:ascii="Garamond" w:eastAsia="Times New Roman" w:hAnsi="Garamond"/>
                <w:color w:val="000000"/>
                <w:sz w:val="24"/>
                <w:szCs w:val="24"/>
              </w:rPr>
              <w:t>ksi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sosial</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lingkungan</w:t>
            </w:r>
            <w:proofErr w:type="spellEnd"/>
          </w:p>
        </w:tc>
        <w:tc>
          <w:tcPr>
            <w:tcW w:w="851" w:type="dxa"/>
          </w:tcPr>
          <w:p w14:paraId="3C5ACA35"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15,60</w:t>
            </w:r>
          </w:p>
        </w:tc>
        <w:tc>
          <w:tcPr>
            <w:tcW w:w="850" w:type="dxa"/>
          </w:tcPr>
          <w:p w14:paraId="020C2CB9"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46</w:t>
            </w:r>
          </w:p>
        </w:tc>
        <w:tc>
          <w:tcPr>
            <w:tcW w:w="851" w:type="dxa"/>
          </w:tcPr>
          <w:p w14:paraId="281C640A"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54</w:t>
            </w:r>
          </w:p>
        </w:tc>
      </w:tr>
      <w:tr w:rsidR="00C40F45" w:rsidRPr="00C40F45" w14:paraId="6BE91FCE" w14:textId="77777777" w:rsidTr="00C40F45">
        <w:tc>
          <w:tcPr>
            <w:tcW w:w="704" w:type="dxa"/>
          </w:tcPr>
          <w:p w14:paraId="1DEF630F"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5.</w:t>
            </w:r>
          </w:p>
        </w:tc>
        <w:tc>
          <w:tcPr>
            <w:tcW w:w="3822" w:type="dxa"/>
          </w:tcPr>
          <w:p w14:paraId="03B80ABF" w14:textId="24C5F2CE" w:rsidR="00C40F45" w:rsidRPr="00C40F45" w:rsidRDefault="00C40F45" w:rsidP="0085661B">
            <w:pPr>
              <w:pBdr>
                <w:top w:val="nil"/>
                <w:left w:val="nil"/>
                <w:bottom w:val="nil"/>
                <w:right w:val="nil"/>
                <w:between w:val="nil"/>
              </w:pBdr>
              <w:rPr>
                <w:rFonts w:ascii="Garamond" w:eastAsia="Times New Roman" w:hAnsi="Garamond"/>
                <w:sz w:val="24"/>
                <w:szCs w:val="24"/>
              </w:rPr>
            </w:pPr>
            <w:proofErr w:type="spellStart"/>
            <w:r>
              <w:rPr>
                <w:rFonts w:ascii="Garamond" w:eastAsia="Times New Roman" w:hAnsi="Garamond"/>
                <w:color w:val="000000"/>
                <w:sz w:val="24"/>
                <w:szCs w:val="24"/>
              </w:rPr>
              <w:t>O</w:t>
            </w:r>
            <w:r w:rsidRPr="00C40F45">
              <w:rPr>
                <w:rFonts w:ascii="Garamond" w:eastAsia="Times New Roman" w:hAnsi="Garamond"/>
                <w:color w:val="000000"/>
                <w:sz w:val="24"/>
                <w:szCs w:val="24"/>
              </w:rPr>
              <w:t>rganisasi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penyelamat</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lingkungan</w:t>
            </w:r>
            <w:proofErr w:type="spellEnd"/>
          </w:p>
        </w:tc>
        <w:tc>
          <w:tcPr>
            <w:tcW w:w="851" w:type="dxa"/>
          </w:tcPr>
          <w:p w14:paraId="46810220"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7,40</w:t>
            </w:r>
          </w:p>
        </w:tc>
        <w:tc>
          <w:tcPr>
            <w:tcW w:w="850" w:type="dxa"/>
          </w:tcPr>
          <w:p w14:paraId="5E3B5D11"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56</w:t>
            </w:r>
          </w:p>
        </w:tc>
        <w:tc>
          <w:tcPr>
            <w:tcW w:w="851" w:type="dxa"/>
          </w:tcPr>
          <w:p w14:paraId="266E2E0B"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sz w:val="24"/>
                <w:szCs w:val="24"/>
              </w:rPr>
            </w:pPr>
            <w:r w:rsidRPr="00C40F45">
              <w:rPr>
                <w:rFonts w:ascii="Garamond" w:eastAsia="Times New Roman" w:hAnsi="Garamond"/>
                <w:color w:val="000000"/>
                <w:sz w:val="24"/>
                <w:szCs w:val="24"/>
              </w:rPr>
              <w:t>44</w:t>
            </w:r>
          </w:p>
        </w:tc>
      </w:tr>
      <w:tr w:rsidR="00C40F45" w:rsidRPr="00C40F45" w14:paraId="4FD4DD5E" w14:textId="77777777" w:rsidTr="00C40F45">
        <w:tc>
          <w:tcPr>
            <w:tcW w:w="4526" w:type="dxa"/>
            <w:gridSpan w:val="2"/>
          </w:tcPr>
          <w:p w14:paraId="69760A6F"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proofErr w:type="spellStart"/>
            <w:r w:rsidRPr="00C40F45">
              <w:rPr>
                <w:rFonts w:ascii="Garamond" w:eastAsia="Times New Roman" w:hAnsi="Garamond"/>
                <w:b/>
                <w:color w:val="000000"/>
                <w:sz w:val="24"/>
                <w:szCs w:val="24"/>
              </w:rPr>
              <w:t>Eksistensi</w:t>
            </w:r>
            <w:proofErr w:type="spellEnd"/>
          </w:p>
        </w:tc>
        <w:tc>
          <w:tcPr>
            <w:tcW w:w="851" w:type="dxa"/>
          </w:tcPr>
          <w:p w14:paraId="707B340A"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r w:rsidRPr="00C40F45">
              <w:rPr>
                <w:rFonts w:ascii="Garamond" w:eastAsia="Times New Roman" w:hAnsi="Garamond"/>
                <w:b/>
                <w:color w:val="000000"/>
                <w:sz w:val="24"/>
                <w:szCs w:val="24"/>
              </w:rPr>
              <w:t>50,48</w:t>
            </w:r>
          </w:p>
        </w:tc>
        <w:tc>
          <w:tcPr>
            <w:tcW w:w="850" w:type="dxa"/>
          </w:tcPr>
          <w:p w14:paraId="41885D2B"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r w:rsidRPr="00C40F45">
              <w:rPr>
                <w:rFonts w:ascii="Garamond" w:eastAsia="Times New Roman" w:hAnsi="Garamond"/>
                <w:b/>
                <w:color w:val="000000"/>
                <w:sz w:val="24"/>
                <w:szCs w:val="24"/>
              </w:rPr>
              <w:t>44%</w:t>
            </w:r>
          </w:p>
        </w:tc>
        <w:tc>
          <w:tcPr>
            <w:tcW w:w="851" w:type="dxa"/>
          </w:tcPr>
          <w:p w14:paraId="276B0613" w14:textId="77777777" w:rsidR="00C40F45" w:rsidRPr="00C40F45" w:rsidRDefault="00C40F45" w:rsidP="0085661B">
            <w:pPr>
              <w:pBdr>
                <w:top w:val="nil"/>
                <w:left w:val="nil"/>
                <w:bottom w:val="nil"/>
                <w:right w:val="nil"/>
                <w:between w:val="nil"/>
              </w:pBdr>
              <w:spacing w:line="360" w:lineRule="auto"/>
              <w:jc w:val="center"/>
              <w:rPr>
                <w:rFonts w:ascii="Garamond" w:eastAsia="Times New Roman" w:hAnsi="Garamond"/>
                <w:b/>
                <w:sz w:val="24"/>
                <w:szCs w:val="24"/>
              </w:rPr>
            </w:pPr>
            <w:r w:rsidRPr="00C40F45">
              <w:rPr>
                <w:rFonts w:ascii="Garamond" w:eastAsia="Times New Roman" w:hAnsi="Garamond"/>
                <w:b/>
                <w:color w:val="000000"/>
                <w:sz w:val="24"/>
                <w:szCs w:val="24"/>
              </w:rPr>
              <w:t>56%</w:t>
            </w:r>
          </w:p>
        </w:tc>
      </w:tr>
    </w:tbl>
    <w:p w14:paraId="2F46AAFA" w14:textId="77777777" w:rsidR="00C40F45" w:rsidRPr="00C40F45" w:rsidRDefault="00C40F45" w:rsidP="00C40F45">
      <w:pPr>
        <w:pBdr>
          <w:top w:val="nil"/>
          <w:left w:val="nil"/>
          <w:bottom w:val="nil"/>
          <w:right w:val="nil"/>
          <w:between w:val="nil"/>
        </w:pBdr>
        <w:spacing w:after="0" w:line="480" w:lineRule="exact"/>
        <w:ind w:firstLine="709"/>
        <w:jc w:val="both"/>
        <w:rPr>
          <w:rFonts w:ascii="Garamond" w:eastAsia="Times New Roman" w:hAnsi="Garamond"/>
          <w:color w:val="000000"/>
          <w:sz w:val="24"/>
          <w:szCs w:val="24"/>
        </w:rPr>
      </w:pPr>
      <w:proofErr w:type="spellStart"/>
      <w:r w:rsidRPr="00C40F45">
        <w:rPr>
          <w:rFonts w:ascii="Garamond" w:eastAsia="Times New Roman" w:hAnsi="Garamond"/>
          <w:color w:val="000000"/>
          <w:sz w:val="24"/>
          <w:szCs w:val="24"/>
        </w:rPr>
        <w:t>Tabel</w:t>
      </w:r>
      <w:proofErr w:type="spellEnd"/>
      <w:r w:rsidRPr="00C40F45">
        <w:rPr>
          <w:rFonts w:ascii="Garamond" w:eastAsia="Times New Roman" w:hAnsi="Garamond"/>
          <w:color w:val="000000"/>
          <w:sz w:val="24"/>
          <w:szCs w:val="24"/>
        </w:rPr>
        <w:t xml:space="preserve"> data </w:t>
      </w:r>
      <w:proofErr w:type="spellStart"/>
      <w:r w:rsidRPr="00C40F45">
        <w:rPr>
          <w:rFonts w:ascii="Garamond" w:eastAsia="Times New Roman" w:hAnsi="Garamond"/>
          <w:color w:val="000000"/>
          <w:sz w:val="24"/>
          <w:szCs w:val="24"/>
        </w:rPr>
        <w:t>tesebut</w:t>
      </w:r>
      <w:proofErr w:type="spellEnd"/>
      <w:r w:rsidRPr="00C40F45">
        <w:rPr>
          <w:rFonts w:ascii="Garamond" w:eastAsia="Times New Roman" w:hAnsi="Garamond"/>
          <w:color w:val="000000"/>
          <w:sz w:val="24"/>
          <w:szCs w:val="24"/>
        </w:rPr>
        <w:t xml:space="preserve"> di </w:t>
      </w:r>
      <w:proofErr w:type="spellStart"/>
      <w:r w:rsidRPr="00C40F45">
        <w:rPr>
          <w:rFonts w:ascii="Garamond" w:eastAsia="Times New Roman" w:hAnsi="Garamond"/>
          <w:color w:val="000000"/>
          <w:sz w:val="24"/>
          <w:szCs w:val="24"/>
        </w:rPr>
        <w:t>atas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menunjukkan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bahwa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eksistensi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dakwah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berbasis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ekologi</w:t>
      </w:r>
      <w:proofErr w:type="spellEnd"/>
      <w:r w:rsidRPr="00C40F45">
        <w:rPr>
          <w:rFonts w:ascii="Garamond" w:eastAsia="Times New Roman" w:hAnsi="Garamond"/>
          <w:color w:val="000000"/>
          <w:sz w:val="24"/>
          <w:szCs w:val="24"/>
        </w:rPr>
        <w:t xml:space="preserve"> di </w:t>
      </w:r>
      <w:proofErr w:type="spellStart"/>
      <w:r w:rsidRPr="00C40F45">
        <w:rPr>
          <w:rFonts w:ascii="Garamond" w:eastAsia="Times New Roman" w:hAnsi="Garamond"/>
          <w:color w:val="000000"/>
          <w:sz w:val="24"/>
          <w:szCs w:val="24"/>
        </w:rPr>
        <w:t>kota</w:t>
      </w:r>
      <w:proofErr w:type="spellEnd"/>
      <w:r w:rsidRPr="00C40F45">
        <w:rPr>
          <w:rFonts w:ascii="Garamond" w:eastAsia="Times New Roman" w:hAnsi="Garamond"/>
          <w:color w:val="000000"/>
          <w:sz w:val="24"/>
          <w:szCs w:val="24"/>
        </w:rPr>
        <w:t xml:space="preserve"> Ambon </w:t>
      </w:r>
      <w:proofErr w:type="spellStart"/>
      <w:r w:rsidRPr="00C40F45">
        <w:rPr>
          <w:rFonts w:ascii="Garamond" w:eastAsia="Times New Roman" w:hAnsi="Garamond"/>
          <w:color w:val="000000"/>
          <w:sz w:val="24"/>
          <w:szCs w:val="24"/>
        </w:rPr>
        <w:t>hasil</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dari</w:t>
      </w:r>
      <w:proofErr w:type="spellEnd"/>
      <w:r w:rsidRPr="00C40F45">
        <w:rPr>
          <w:rFonts w:ascii="Garamond" w:eastAsia="Times New Roman" w:hAnsi="Garamond"/>
          <w:color w:val="000000"/>
          <w:sz w:val="24"/>
          <w:szCs w:val="24"/>
        </w:rPr>
        <w:t xml:space="preserve"> 100 orang </w:t>
      </w:r>
      <w:proofErr w:type="spellStart"/>
      <w:r w:rsidRPr="00C40F45">
        <w:rPr>
          <w:rFonts w:ascii="Garamond" w:eastAsia="Times New Roman" w:hAnsi="Garamond"/>
          <w:color w:val="000000"/>
          <w:sz w:val="24"/>
          <w:szCs w:val="24"/>
        </w:rPr>
        <w:t>responden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dengan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analisis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hasil</w:t>
      </w:r>
      <w:proofErr w:type="spellEnd"/>
      <w:r w:rsidRPr="00C40F45">
        <w:rPr>
          <w:rFonts w:ascii="Garamond" w:eastAsia="Times New Roman" w:hAnsi="Garamond"/>
          <w:color w:val="000000"/>
          <w:sz w:val="24"/>
          <w:szCs w:val="24"/>
        </w:rPr>
        <w:t xml:space="preserve"> SPSS </w:t>
      </w:r>
      <w:proofErr w:type="spellStart"/>
      <w:r w:rsidRPr="00C40F45">
        <w:rPr>
          <w:rFonts w:ascii="Garamond" w:eastAsia="Times New Roman" w:hAnsi="Garamond"/>
          <w:color w:val="000000"/>
          <w:sz w:val="24"/>
          <w:szCs w:val="24"/>
        </w:rPr>
        <w:t>memperoleh</w:t>
      </w:r>
      <w:proofErr w:type="spellEnd"/>
      <w:r w:rsidRPr="00C40F45">
        <w:rPr>
          <w:rFonts w:ascii="Garamond" w:eastAsia="Times New Roman" w:hAnsi="Garamond"/>
          <w:color w:val="000000"/>
          <w:sz w:val="24"/>
          <w:szCs w:val="24"/>
        </w:rPr>
        <w:t xml:space="preserve"> 44% </w:t>
      </w:r>
      <w:proofErr w:type="spellStart"/>
      <w:r w:rsidRPr="00C40F45">
        <w:rPr>
          <w:rFonts w:ascii="Garamond" w:eastAsia="Times New Roman" w:hAnsi="Garamond"/>
          <w:color w:val="000000"/>
          <w:sz w:val="24"/>
          <w:szCs w:val="24"/>
        </w:rPr>
        <w:t>menyatakan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w:t>
      </w:r>
      <w:proofErr w:type="spellEnd"/>
      <w:r w:rsidRPr="00C40F45">
        <w:rPr>
          <w:rFonts w:ascii="Garamond" w:eastAsia="Times New Roman" w:hAnsi="Garamond"/>
          <w:color w:val="000000"/>
          <w:sz w:val="24"/>
          <w:szCs w:val="24"/>
        </w:rPr>
        <w:t xml:space="preserve"> dan 56% </w:t>
      </w:r>
      <w:proofErr w:type="spellStart"/>
      <w:r w:rsidRPr="00C40F45">
        <w:rPr>
          <w:rFonts w:ascii="Garamond" w:eastAsia="Times New Roman" w:hAnsi="Garamond"/>
          <w:color w:val="000000"/>
          <w:sz w:val="24"/>
          <w:szCs w:val="24"/>
        </w:rPr>
        <w:t>menyatakan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tidak</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w:t>
      </w:r>
      <w:proofErr w:type="spellEnd"/>
      <w:r w:rsidRPr="00C40F45">
        <w:rPr>
          <w:rFonts w:ascii="Garamond" w:eastAsia="Times New Roman" w:hAnsi="Garamond"/>
          <w:color w:val="000000"/>
          <w:sz w:val="24"/>
          <w:szCs w:val="24"/>
        </w:rPr>
        <w:t xml:space="preserve">. </w:t>
      </w:r>
    </w:p>
    <w:p w14:paraId="3F93F4B0" w14:textId="64E0AA4E" w:rsidR="00C40F45" w:rsidRPr="00C40F45" w:rsidRDefault="00C40F45" w:rsidP="00C40F45">
      <w:pPr>
        <w:spacing w:before="120" w:after="0" w:line="360" w:lineRule="auto"/>
        <w:ind w:firstLine="709"/>
        <w:jc w:val="both"/>
        <w:rPr>
          <w:rFonts w:ascii="Garamond" w:eastAsia="Times New Roman" w:hAnsi="Garamond"/>
          <w:color w:val="000000"/>
          <w:sz w:val="24"/>
          <w:szCs w:val="24"/>
        </w:rPr>
      </w:pPr>
      <w:proofErr w:type="spellStart"/>
      <w:r w:rsidRPr="00C40F45">
        <w:rPr>
          <w:rFonts w:ascii="Garamond" w:eastAsia="Times New Roman" w:hAnsi="Garamond"/>
          <w:color w:val="000000"/>
          <w:sz w:val="24"/>
          <w:szCs w:val="24"/>
        </w:rPr>
        <w:t>Analisis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tabel</w:t>
      </w:r>
      <w:proofErr w:type="spellEnd"/>
      <w:r w:rsidRPr="00C40F45">
        <w:rPr>
          <w:rFonts w:ascii="Garamond" w:eastAsia="Times New Roman" w:hAnsi="Garamond"/>
          <w:color w:val="000000"/>
          <w:sz w:val="24"/>
          <w:szCs w:val="24"/>
        </w:rPr>
        <w:t xml:space="preserve"> di </w:t>
      </w:r>
      <w:proofErr w:type="spellStart"/>
      <w:r w:rsidRPr="00C40F45">
        <w:rPr>
          <w:rFonts w:ascii="Garamond" w:eastAsia="Times New Roman" w:hAnsi="Garamond"/>
          <w:color w:val="000000"/>
          <w:sz w:val="24"/>
          <w:szCs w:val="24"/>
        </w:rPr>
        <w:t>atas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menunjukkan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bahwa</w:t>
      </w:r>
      <w:proofErr w:type="spellEnd"/>
      <w:r w:rsidRPr="00C40F45">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potret</w:t>
      </w:r>
      <w:proofErr w:type="spellEnd"/>
      <w:r>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dakwah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berbasis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ekologi</w:t>
      </w:r>
      <w:proofErr w:type="spellEnd"/>
      <w:r w:rsidRPr="00C40F45">
        <w:rPr>
          <w:rFonts w:ascii="Garamond" w:eastAsia="Times New Roman" w:hAnsi="Garamond"/>
          <w:color w:val="000000"/>
          <w:sz w:val="24"/>
          <w:szCs w:val="24"/>
        </w:rPr>
        <w:t xml:space="preserve"> di </w:t>
      </w:r>
      <w:proofErr w:type="spellStart"/>
      <w:r w:rsidRPr="00C40F45">
        <w:rPr>
          <w:rFonts w:ascii="Garamond" w:eastAsia="Times New Roman" w:hAnsi="Garamond"/>
          <w:color w:val="000000"/>
          <w:sz w:val="24"/>
          <w:szCs w:val="24"/>
        </w:rPr>
        <w:t>kota</w:t>
      </w:r>
      <w:proofErr w:type="spellEnd"/>
      <w:r w:rsidRPr="00C40F45">
        <w:rPr>
          <w:rFonts w:ascii="Garamond" w:eastAsia="Times New Roman" w:hAnsi="Garamond"/>
          <w:color w:val="000000"/>
          <w:sz w:val="24"/>
          <w:szCs w:val="24"/>
        </w:rPr>
        <w:t xml:space="preserve"> Ambon pada lima </w:t>
      </w:r>
      <w:proofErr w:type="spellStart"/>
      <w:r w:rsidRPr="00C40F45">
        <w:rPr>
          <w:rFonts w:ascii="Garamond" w:eastAsia="Times New Roman" w:hAnsi="Garamond"/>
          <w:color w:val="000000"/>
          <w:sz w:val="24"/>
          <w:szCs w:val="24"/>
        </w:rPr>
        <w:t>indikator</w:t>
      </w:r>
      <w:proofErr w:type="spellEnd"/>
      <w:r w:rsidRPr="00C40F45">
        <w:rPr>
          <w:rFonts w:ascii="Garamond" w:eastAsia="Times New Roman" w:hAnsi="Garamond"/>
          <w:color w:val="000000"/>
          <w:sz w:val="24"/>
          <w:szCs w:val="24"/>
        </w:rPr>
        <w:t xml:space="preserve"> yang </w:t>
      </w:r>
      <w:proofErr w:type="spellStart"/>
      <w:r w:rsidRPr="00C40F45">
        <w:rPr>
          <w:rFonts w:ascii="Garamond" w:eastAsia="Times New Roman" w:hAnsi="Garamond"/>
          <w:color w:val="000000"/>
          <w:sz w:val="24"/>
          <w:szCs w:val="24"/>
        </w:rPr>
        <w:t>telah</w:t>
      </w:r>
      <w:proofErr w:type="spellEnd"/>
      <w:r w:rsidRPr="00C40F45">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dipilih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sendiri</w:t>
      </w:r>
      <w:proofErr w:type="spellEnd"/>
      <w:r>
        <w:rPr>
          <w:rFonts w:ascii="Garamond" w:eastAsia="Times New Roman" w:hAnsi="Garamond"/>
          <w:color w:val="000000"/>
          <w:sz w:val="24"/>
          <w:szCs w:val="24"/>
        </w:rPr>
        <w:t xml:space="preserve"> oleh </w:t>
      </w:r>
      <w:proofErr w:type="spellStart"/>
      <w:r>
        <w:rPr>
          <w:rFonts w:ascii="Garamond" w:eastAsia="Times New Roman" w:hAnsi="Garamond"/>
          <w:color w:val="000000"/>
          <w:sz w:val="24"/>
          <w:szCs w:val="24"/>
        </w:rPr>
        <w:t>responden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menunjukkan</w:t>
      </w:r>
      <w:proofErr w:type="spellEnd"/>
      <w:r>
        <w:rPr>
          <w:rFonts w:ascii="Garamond" w:eastAsia="Times New Roman" w:hAnsi="Garamond"/>
          <w:color w:val="000000"/>
          <w:sz w:val="24"/>
          <w:szCs w:val="24"/>
        </w:rPr>
        <w:t xml:space="preserve"> </w:t>
      </w:r>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bahwa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ada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dua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indikator</w:t>
      </w:r>
      <w:proofErr w:type="spellEnd"/>
      <w:r w:rsidRPr="00C40F45">
        <w:rPr>
          <w:rFonts w:ascii="Garamond" w:eastAsia="Times New Roman" w:hAnsi="Garamond"/>
          <w:color w:val="000000"/>
          <w:sz w:val="24"/>
          <w:szCs w:val="24"/>
        </w:rPr>
        <w:t xml:space="preserve"> yang </w:t>
      </w:r>
      <w:proofErr w:type="spellStart"/>
      <w:r w:rsidRPr="00C40F45">
        <w:rPr>
          <w:rFonts w:ascii="Garamond" w:eastAsia="Times New Roman" w:hAnsi="Garamond"/>
          <w:color w:val="000000"/>
          <w:sz w:val="24"/>
          <w:szCs w:val="24"/>
        </w:rPr>
        <w:t>dinyatakan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w:t>
      </w:r>
      <w:proofErr w:type="spellEnd"/>
      <w:r w:rsidRPr="00C40F45">
        <w:rPr>
          <w:rFonts w:ascii="Garamond" w:eastAsia="Times New Roman" w:hAnsi="Garamond"/>
          <w:color w:val="000000"/>
          <w:sz w:val="24"/>
          <w:szCs w:val="24"/>
        </w:rPr>
        <w:t xml:space="preserve"> dan </w:t>
      </w:r>
      <w:proofErr w:type="spellStart"/>
      <w:r w:rsidRPr="00C40F45">
        <w:rPr>
          <w:rFonts w:ascii="Garamond" w:eastAsia="Times New Roman" w:hAnsi="Garamond"/>
          <w:color w:val="000000"/>
          <w:sz w:val="24"/>
          <w:szCs w:val="24"/>
        </w:rPr>
        <w:t>tiga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indikator</w:t>
      </w:r>
      <w:proofErr w:type="spellEnd"/>
      <w:r w:rsidRPr="00C40F45">
        <w:rPr>
          <w:rFonts w:ascii="Garamond" w:eastAsia="Times New Roman" w:hAnsi="Garamond"/>
          <w:color w:val="000000"/>
          <w:sz w:val="24"/>
          <w:szCs w:val="24"/>
        </w:rPr>
        <w:t xml:space="preserve"> yang </w:t>
      </w:r>
      <w:proofErr w:type="spellStart"/>
      <w:r w:rsidRPr="00C40F45">
        <w:rPr>
          <w:rFonts w:ascii="Garamond" w:eastAsia="Times New Roman" w:hAnsi="Garamond"/>
          <w:color w:val="000000"/>
          <w:sz w:val="24"/>
          <w:szCs w:val="24"/>
        </w:rPr>
        <w:t>dinyatakan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tidak</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adalah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hasil</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kuesioner</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dari</w:t>
      </w:r>
      <w:proofErr w:type="spellEnd"/>
      <w:r w:rsidRPr="00C40F45">
        <w:rPr>
          <w:rFonts w:ascii="Garamond" w:eastAsia="Times New Roman" w:hAnsi="Garamond"/>
          <w:color w:val="000000"/>
          <w:sz w:val="24"/>
          <w:szCs w:val="24"/>
        </w:rPr>
        <w:t xml:space="preserve"> 100 orang </w:t>
      </w:r>
      <w:proofErr w:type="spellStart"/>
      <w:r w:rsidRPr="00C40F45">
        <w:rPr>
          <w:rFonts w:ascii="Garamond" w:eastAsia="Times New Roman" w:hAnsi="Garamond"/>
          <w:color w:val="000000"/>
          <w:sz w:val="24"/>
          <w:szCs w:val="24"/>
        </w:rPr>
        <w:t>responden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Indikator</w:t>
      </w:r>
      <w:proofErr w:type="spellEnd"/>
      <w:r w:rsidRPr="00C40F45">
        <w:rPr>
          <w:rFonts w:ascii="Garamond" w:eastAsia="Times New Roman" w:hAnsi="Garamond"/>
          <w:color w:val="000000"/>
          <w:sz w:val="24"/>
          <w:szCs w:val="24"/>
        </w:rPr>
        <w:t xml:space="preserve"> yang </w:t>
      </w:r>
      <w:proofErr w:type="spellStart"/>
      <w:r w:rsidRPr="00C40F45">
        <w:rPr>
          <w:rFonts w:ascii="Garamond" w:eastAsia="Times New Roman" w:hAnsi="Garamond"/>
          <w:color w:val="000000"/>
          <w:sz w:val="24"/>
          <w:szCs w:val="24"/>
        </w:rPr>
        <w:t>dinyatakan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yaitu</w:t>
      </w:r>
      <w:proofErr w:type="spellEnd"/>
      <w:r w:rsidRPr="00C40F45">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pesan-pesan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lingkungan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melalui</w:t>
      </w:r>
      <w:proofErr w:type="spellEnd"/>
      <w:r w:rsidRPr="00C40F45">
        <w:rPr>
          <w:rFonts w:ascii="Garamond" w:eastAsia="Times New Roman" w:hAnsi="Garamond"/>
          <w:color w:val="000000"/>
          <w:sz w:val="24"/>
          <w:szCs w:val="24"/>
        </w:rPr>
        <w:t xml:space="preserve"> media dan</w:t>
      </w:r>
      <w:r>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organisasi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penyelamat</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lingkungan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Sedangkan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tiga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indikator</w:t>
      </w:r>
      <w:proofErr w:type="spellEnd"/>
      <w:r w:rsidRPr="00C40F45">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lainnya</w:t>
      </w:r>
      <w:proofErr w:type="spellEnd"/>
      <w:r>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dinyatakan</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tidak</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yaitu</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dakwah</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lastRenderedPageBreak/>
        <w:t>berbasis</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ekologi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melalui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mimbar</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penyulihan</w:t>
      </w:r>
      <w:proofErr w:type="spellEnd"/>
      <w:r w:rsidRPr="00C40F45">
        <w:rPr>
          <w:rFonts w:ascii="Garamond" w:eastAsia="Times New Roman" w:hAnsi="Garamond"/>
          <w:color w:val="000000"/>
          <w:sz w:val="24"/>
          <w:szCs w:val="24"/>
        </w:rPr>
        <w:t xml:space="preserve"> dan</w:t>
      </w:r>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sosialisasi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serta</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aksi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peduli</w:t>
      </w:r>
      <w:proofErr w:type="spellEnd"/>
      <w:r w:rsidRPr="00C40F45">
        <w:rPr>
          <w:rFonts w:ascii="Garamond" w:eastAsia="Times New Roman" w:hAnsi="Garamond"/>
          <w:color w:val="000000"/>
          <w:sz w:val="24"/>
          <w:szCs w:val="24"/>
        </w:rPr>
        <w:t xml:space="preserve"> </w:t>
      </w:r>
      <w:proofErr w:type="spellStart"/>
      <w:r w:rsidRPr="00C40F45">
        <w:rPr>
          <w:rFonts w:ascii="Garamond" w:eastAsia="Times New Roman" w:hAnsi="Garamond"/>
          <w:color w:val="000000"/>
          <w:sz w:val="24"/>
          <w:szCs w:val="24"/>
        </w:rPr>
        <w:t>lingkungan</w:t>
      </w:r>
      <w:proofErr w:type="spellEnd"/>
      <w:r w:rsidRPr="00C40F45">
        <w:rPr>
          <w:rFonts w:ascii="Garamond" w:eastAsia="Times New Roman" w:hAnsi="Garamond"/>
          <w:color w:val="000000"/>
          <w:sz w:val="24"/>
          <w:szCs w:val="24"/>
        </w:rPr>
        <w:t>.</w:t>
      </w:r>
    </w:p>
    <w:p w14:paraId="18C1A2DF" w14:textId="7203DBE5" w:rsidR="00260112" w:rsidRDefault="00260112" w:rsidP="00260112">
      <w:pPr>
        <w:spacing w:before="120" w:after="0" w:line="360" w:lineRule="auto"/>
        <w:jc w:val="both"/>
        <w:rPr>
          <w:rFonts w:ascii="Garamond" w:eastAsia="Times New Roman" w:hAnsi="Garamond"/>
          <w:b/>
          <w:bCs/>
          <w:color w:val="000000"/>
          <w:sz w:val="24"/>
          <w:szCs w:val="24"/>
        </w:rPr>
      </w:pPr>
      <w:proofErr w:type="spellStart"/>
      <w:r w:rsidRPr="00E20A4C">
        <w:rPr>
          <w:rFonts w:ascii="Garamond" w:eastAsia="Times New Roman" w:hAnsi="Garamond"/>
          <w:b/>
          <w:bCs/>
          <w:color w:val="000000"/>
          <w:sz w:val="24"/>
          <w:szCs w:val="24"/>
        </w:rPr>
        <w:t>Penutup</w:t>
      </w:r>
      <w:proofErr w:type="spellEnd"/>
      <w:r w:rsidRPr="00E20A4C">
        <w:rPr>
          <w:rFonts w:ascii="Garamond" w:eastAsia="Times New Roman" w:hAnsi="Garamond"/>
          <w:b/>
          <w:bCs/>
          <w:color w:val="000000"/>
          <w:sz w:val="24"/>
          <w:szCs w:val="24"/>
        </w:rPr>
        <w:t xml:space="preserve"> </w:t>
      </w:r>
    </w:p>
    <w:p w14:paraId="1B7FBD9B" w14:textId="6B46D3C1" w:rsidR="00F32F8F" w:rsidRDefault="00774D08" w:rsidP="00774D08">
      <w:pPr>
        <w:spacing w:before="120" w:after="0" w:line="360" w:lineRule="auto"/>
        <w:ind w:firstLine="709"/>
        <w:jc w:val="both"/>
        <w:rPr>
          <w:rFonts w:ascii="Garamond" w:eastAsia="Times New Roman" w:hAnsi="Garamond"/>
          <w:color w:val="000000"/>
          <w:sz w:val="24"/>
          <w:szCs w:val="24"/>
        </w:rPr>
      </w:pPr>
      <w:r w:rsidRPr="00F8075B">
        <w:rPr>
          <w:rFonts w:ascii="Garamond" w:eastAsia="Times New Roman" w:hAnsi="Garamond"/>
          <w:color w:val="000000"/>
          <w:sz w:val="24"/>
          <w:szCs w:val="24"/>
        </w:rPr>
        <w:t xml:space="preserve">Setelah </w:t>
      </w:r>
      <w:proofErr w:type="spellStart"/>
      <w:r w:rsidR="00F8075B" w:rsidRPr="00F8075B">
        <w:rPr>
          <w:rFonts w:ascii="Garamond" w:eastAsia="Times New Roman" w:hAnsi="Garamond"/>
          <w:color w:val="000000"/>
          <w:sz w:val="24"/>
          <w:szCs w:val="24"/>
        </w:rPr>
        <w:t>memaparkan</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hasil</w:t>
      </w:r>
      <w:proofErr w:type="spellEnd"/>
      <w:r w:rsidR="00F8075B" w:rsidRPr="00F8075B">
        <w:rPr>
          <w:rFonts w:ascii="Garamond" w:eastAsia="Times New Roman" w:hAnsi="Garamond"/>
          <w:color w:val="000000"/>
          <w:sz w:val="24"/>
          <w:szCs w:val="24"/>
        </w:rPr>
        <w:t xml:space="preserve"> dan </w:t>
      </w:r>
      <w:proofErr w:type="spellStart"/>
      <w:r w:rsidR="00F8075B" w:rsidRPr="00F8075B">
        <w:rPr>
          <w:rFonts w:ascii="Garamond" w:eastAsia="Times New Roman" w:hAnsi="Garamond"/>
          <w:color w:val="000000"/>
          <w:sz w:val="24"/>
          <w:szCs w:val="24"/>
        </w:rPr>
        <w:t>pemabahasan</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dalam</w:t>
      </w:r>
      <w:proofErr w:type="spellEnd"/>
      <w:r w:rsidR="00F8075B" w:rsidRPr="00F8075B">
        <w:rPr>
          <w:rFonts w:ascii="Garamond" w:eastAsia="Times New Roman" w:hAnsi="Garamond"/>
          <w:color w:val="000000"/>
          <w:sz w:val="24"/>
          <w:szCs w:val="24"/>
        </w:rPr>
        <w:t xml:space="preserve"> tulisan </w:t>
      </w:r>
      <w:proofErr w:type="spellStart"/>
      <w:r w:rsidR="00F8075B">
        <w:rPr>
          <w:rFonts w:ascii="Garamond" w:eastAsia="Times New Roman" w:hAnsi="Garamond"/>
          <w:color w:val="000000"/>
          <w:sz w:val="24"/>
          <w:szCs w:val="24"/>
        </w:rPr>
        <w:t>artikel</w:t>
      </w:r>
      <w:proofErr w:type="spellEnd"/>
      <w:r w:rsid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ini</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maka</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peneliti</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memberi</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kesimpulan</w:t>
      </w:r>
      <w:proofErr w:type="spellEnd"/>
      <w:r w:rsidR="00F8075B" w:rsidRPr="00F8075B">
        <w:rPr>
          <w:rFonts w:ascii="Garamond" w:eastAsia="Times New Roman" w:hAnsi="Garamond"/>
          <w:color w:val="000000"/>
          <w:sz w:val="24"/>
          <w:szCs w:val="24"/>
        </w:rPr>
        <w:t xml:space="preserve"> </w:t>
      </w:r>
      <w:proofErr w:type="spellStart"/>
      <w:r w:rsidR="00F8075B" w:rsidRPr="00F8075B">
        <w:rPr>
          <w:rFonts w:ascii="Garamond" w:eastAsia="Times New Roman" w:hAnsi="Garamond"/>
          <w:color w:val="000000"/>
          <w:sz w:val="24"/>
          <w:szCs w:val="24"/>
        </w:rPr>
        <w:t>bahwa</w:t>
      </w:r>
      <w:proofErr w:type="spellEnd"/>
      <w:r w:rsidR="00F8075B" w:rsidRP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potret</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atau</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gambaran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dakwah</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berbasis</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ekologi</w:t>
      </w:r>
      <w:proofErr w:type="spellEnd"/>
      <w:r w:rsidR="00F8075B">
        <w:rPr>
          <w:rFonts w:ascii="Garamond" w:eastAsia="Times New Roman" w:hAnsi="Garamond"/>
          <w:color w:val="000000"/>
          <w:sz w:val="24"/>
          <w:szCs w:val="24"/>
        </w:rPr>
        <w:t xml:space="preserve"> di </w:t>
      </w:r>
      <w:proofErr w:type="spellStart"/>
      <w:r w:rsidR="00F8075B">
        <w:rPr>
          <w:rFonts w:ascii="Garamond" w:eastAsia="Times New Roman" w:hAnsi="Garamond"/>
          <w:color w:val="000000"/>
          <w:sz w:val="24"/>
          <w:szCs w:val="24"/>
        </w:rPr>
        <w:t>kota</w:t>
      </w:r>
      <w:proofErr w:type="spellEnd"/>
      <w:r w:rsidR="00F8075B">
        <w:rPr>
          <w:rFonts w:ascii="Garamond" w:eastAsia="Times New Roman" w:hAnsi="Garamond"/>
          <w:color w:val="000000"/>
          <w:sz w:val="24"/>
          <w:szCs w:val="24"/>
        </w:rPr>
        <w:t xml:space="preserve"> Ambon </w:t>
      </w:r>
      <w:proofErr w:type="spellStart"/>
      <w:r w:rsidR="00F8075B">
        <w:rPr>
          <w:rFonts w:ascii="Garamond" w:eastAsia="Times New Roman" w:hAnsi="Garamond"/>
          <w:color w:val="000000"/>
          <w:sz w:val="24"/>
          <w:szCs w:val="24"/>
        </w:rPr>
        <w:t>berada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dalam</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posisi</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belum</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eksis</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kesimpulan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dari</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hasil</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dari</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wawancara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bebarapa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informan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menunjukkaan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bahwa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pemerintah</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kota</w:t>
      </w:r>
      <w:proofErr w:type="spellEnd"/>
      <w:r w:rsidR="00F8075B">
        <w:rPr>
          <w:rFonts w:ascii="Garamond" w:eastAsia="Times New Roman" w:hAnsi="Garamond"/>
          <w:color w:val="000000"/>
          <w:sz w:val="24"/>
          <w:szCs w:val="24"/>
        </w:rPr>
        <w:t xml:space="preserve"> Ambon </w:t>
      </w:r>
      <w:proofErr w:type="spellStart"/>
      <w:r w:rsidR="00F8075B">
        <w:rPr>
          <w:rFonts w:ascii="Garamond" w:eastAsia="Times New Roman" w:hAnsi="Garamond"/>
          <w:color w:val="000000"/>
          <w:sz w:val="24"/>
          <w:szCs w:val="24"/>
        </w:rPr>
        <w:t>antusias</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menyuarakan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menjaga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lingkungan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dengan</w:t>
      </w:r>
      <w:proofErr w:type="spellEnd"/>
      <w:r w:rsidR="00F8075B">
        <w:rPr>
          <w:rFonts w:ascii="Garamond" w:eastAsia="Times New Roman" w:hAnsi="Garamond"/>
          <w:color w:val="000000"/>
          <w:sz w:val="24"/>
          <w:szCs w:val="24"/>
        </w:rPr>
        <w:t xml:space="preserve"> slogan “</w:t>
      </w:r>
      <w:proofErr w:type="spellStart"/>
      <w:r w:rsidR="00F8075B">
        <w:rPr>
          <w:rFonts w:ascii="Garamond" w:eastAsia="Times New Roman" w:hAnsi="Garamond"/>
          <w:color w:val="000000"/>
          <w:sz w:val="24"/>
          <w:szCs w:val="24"/>
        </w:rPr>
        <w:t>jumpa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berlian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jumat</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pagi</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bersih</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lingkungan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akan</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tetapi</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masyarakat</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belum</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sadar</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sepenuhnya</w:t>
      </w:r>
      <w:proofErr w:type="spellEnd"/>
      <w:r w:rsidR="008A3E92">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menjaga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lingkungan</w:t>
      </w:r>
      <w:proofErr w:type="spellEnd"/>
      <w:r w:rsidR="00F8075B">
        <w:rPr>
          <w:rFonts w:ascii="Garamond" w:eastAsia="Times New Roman" w:hAnsi="Garamond"/>
          <w:color w:val="000000"/>
          <w:sz w:val="24"/>
          <w:szCs w:val="24"/>
        </w:rPr>
        <w:t xml:space="preserve"> oleh </w:t>
      </w:r>
      <w:proofErr w:type="spellStart"/>
      <w:r w:rsidR="00F8075B">
        <w:rPr>
          <w:rFonts w:ascii="Garamond" w:eastAsia="Times New Roman" w:hAnsi="Garamond"/>
          <w:color w:val="000000"/>
          <w:sz w:val="24"/>
          <w:szCs w:val="24"/>
        </w:rPr>
        <w:t>karena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belum</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ada</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konstribusi</w:t>
      </w:r>
      <w:proofErr w:type="spellEnd"/>
      <w:r w:rsidR="00F8075B">
        <w:rPr>
          <w:rFonts w:ascii="Garamond" w:eastAsia="Times New Roman" w:hAnsi="Garamond"/>
          <w:color w:val="000000"/>
          <w:sz w:val="24"/>
          <w:szCs w:val="24"/>
        </w:rPr>
        <w:t xml:space="preserve"> </w:t>
      </w:r>
      <w:proofErr w:type="spellStart"/>
      <w:r w:rsidR="00F8075B">
        <w:rPr>
          <w:rFonts w:ascii="Garamond" w:eastAsia="Times New Roman" w:hAnsi="Garamond"/>
          <w:color w:val="000000"/>
          <w:sz w:val="24"/>
          <w:szCs w:val="24"/>
        </w:rPr>
        <w:t>dakwah</w:t>
      </w:r>
      <w:proofErr w:type="spellEnd"/>
      <w:r w:rsidR="00F8075B">
        <w:rPr>
          <w:rFonts w:ascii="Garamond" w:eastAsia="Times New Roman" w:hAnsi="Garamond"/>
          <w:color w:val="000000"/>
          <w:sz w:val="24"/>
          <w:szCs w:val="24"/>
        </w:rPr>
        <w:t xml:space="preserve"> </w:t>
      </w:r>
      <w:r w:rsidR="008A3E92">
        <w:rPr>
          <w:rFonts w:ascii="Garamond" w:eastAsia="Times New Roman" w:hAnsi="Garamond"/>
          <w:color w:val="000000"/>
          <w:sz w:val="24"/>
          <w:szCs w:val="24"/>
        </w:rPr>
        <w:t xml:space="preserve">yang </w:t>
      </w:r>
      <w:proofErr w:type="spellStart"/>
      <w:r w:rsidR="008A3E92">
        <w:rPr>
          <w:rFonts w:ascii="Garamond" w:eastAsia="Times New Roman" w:hAnsi="Garamond"/>
          <w:color w:val="000000"/>
          <w:sz w:val="24"/>
          <w:szCs w:val="24"/>
        </w:rPr>
        <w:t>berbasis</w:t>
      </w:r>
      <w:proofErr w:type="spellEnd"/>
      <w:r w:rsidR="008A3E92">
        <w:rPr>
          <w:rFonts w:ascii="Garamond" w:eastAsia="Times New Roman" w:hAnsi="Garamond"/>
          <w:color w:val="000000"/>
          <w:sz w:val="24"/>
          <w:szCs w:val="24"/>
        </w:rPr>
        <w:t xml:space="preserve"> </w:t>
      </w:r>
      <w:proofErr w:type="spellStart"/>
      <w:r w:rsidR="008A3E92">
        <w:rPr>
          <w:rFonts w:ascii="Garamond" w:eastAsia="Times New Roman" w:hAnsi="Garamond"/>
          <w:color w:val="000000"/>
          <w:sz w:val="24"/>
          <w:szCs w:val="24"/>
        </w:rPr>
        <w:t>lingkungan</w:t>
      </w:r>
      <w:proofErr w:type="spellEnd"/>
      <w:r w:rsidR="008A3E92">
        <w:rPr>
          <w:rFonts w:ascii="Garamond" w:eastAsia="Times New Roman" w:hAnsi="Garamond"/>
          <w:color w:val="000000"/>
          <w:sz w:val="24"/>
          <w:szCs w:val="24"/>
        </w:rPr>
        <w:t xml:space="preserve"> yang </w:t>
      </w:r>
      <w:proofErr w:type="spellStart"/>
      <w:r w:rsidR="008A3E92">
        <w:rPr>
          <w:rFonts w:ascii="Garamond" w:eastAsia="Times New Roman" w:hAnsi="Garamond"/>
          <w:color w:val="000000"/>
          <w:sz w:val="24"/>
          <w:szCs w:val="24"/>
        </w:rPr>
        <w:t>menyentuh</w:t>
      </w:r>
      <w:proofErr w:type="spellEnd"/>
      <w:r w:rsidR="008A3E92">
        <w:rPr>
          <w:rFonts w:ascii="Garamond" w:eastAsia="Times New Roman" w:hAnsi="Garamond"/>
          <w:color w:val="000000"/>
          <w:sz w:val="24"/>
          <w:szCs w:val="24"/>
        </w:rPr>
        <w:t xml:space="preserve"> </w:t>
      </w:r>
      <w:proofErr w:type="spellStart"/>
      <w:r w:rsidR="008A3E92">
        <w:rPr>
          <w:rFonts w:ascii="Garamond" w:eastAsia="Times New Roman" w:hAnsi="Garamond"/>
          <w:color w:val="000000"/>
          <w:sz w:val="24"/>
          <w:szCs w:val="24"/>
        </w:rPr>
        <w:t>hati</w:t>
      </w:r>
      <w:proofErr w:type="spellEnd"/>
      <w:r w:rsidR="008A3E92">
        <w:rPr>
          <w:rFonts w:ascii="Garamond" w:eastAsia="Times New Roman" w:hAnsi="Garamond"/>
          <w:color w:val="000000"/>
          <w:sz w:val="24"/>
          <w:szCs w:val="24"/>
        </w:rPr>
        <w:t xml:space="preserve"> </w:t>
      </w:r>
      <w:proofErr w:type="spellStart"/>
      <w:r w:rsidR="008A3E92">
        <w:rPr>
          <w:rFonts w:ascii="Garamond" w:eastAsia="Times New Roman" w:hAnsi="Garamond"/>
          <w:color w:val="000000"/>
          <w:sz w:val="24"/>
          <w:szCs w:val="24"/>
        </w:rPr>
        <w:t>umat</w:t>
      </w:r>
      <w:proofErr w:type="spellEnd"/>
      <w:r w:rsidR="008A3E92">
        <w:rPr>
          <w:rFonts w:ascii="Garamond" w:eastAsia="Times New Roman" w:hAnsi="Garamond"/>
          <w:color w:val="000000"/>
          <w:sz w:val="24"/>
          <w:szCs w:val="24"/>
        </w:rPr>
        <w:t xml:space="preserve"> </w:t>
      </w:r>
      <w:proofErr w:type="spellStart"/>
      <w:r w:rsidR="008A3E92">
        <w:rPr>
          <w:rFonts w:ascii="Garamond" w:eastAsia="Times New Roman" w:hAnsi="Garamond"/>
          <w:color w:val="000000"/>
          <w:sz w:val="24"/>
          <w:szCs w:val="24"/>
        </w:rPr>
        <w:t>beragama</w:t>
      </w:r>
      <w:proofErr w:type="spellEnd"/>
      <w:r w:rsidR="008A3E92">
        <w:rPr>
          <w:rFonts w:ascii="Garamond" w:eastAsia="Times New Roman" w:hAnsi="Garamond"/>
          <w:color w:val="000000"/>
          <w:sz w:val="24"/>
          <w:szCs w:val="24"/>
        </w:rPr>
        <w:t xml:space="preserve">. </w:t>
      </w:r>
    </w:p>
    <w:p w14:paraId="2079E1BC" w14:textId="4E5DB7B8" w:rsidR="008A3E92" w:rsidRPr="00F8075B" w:rsidRDefault="008A3E92" w:rsidP="00774D08">
      <w:pPr>
        <w:spacing w:before="120" w:after="0" w:line="360" w:lineRule="auto"/>
        <w:ind w:firstLine="709"/>
        <w:jc w:val="both"/>
        <w:rPr>
          <w:rFonts w:ascii="Garamond" w:eastAsia="Times New Roman" w:hAnsi="Garamond"/>
          <w:color w:val="000000"/>
          <w:sz w:val="24"/>
          <w:szCs w:val="24"/>
        </w:rPr>
      </w:pPr>
      <w:proofErr w:type="spellStart"/>
      <w:r>
        <w:rPr>
          <w:rFonts w:ascii="Garamond" w:eastAsia="Times New Roman" w:hAnsi="Garamond"/>
          <w:color w:val="000000"/>
          <w:sz w:val="24"/>
          <w:szCs w:val="24"/>
        </w:rPr>
        <w:t>Mengharapkan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dari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hasil</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penelitian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ini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menjadi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perhatian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bagi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pemerintan</w:t>
      </w:r>
      <w:proofErr w:type="spellEnd"/>
      <w:r>
        <w:rPr>
          <w:rFonts w:ascii="Garamond" w:eastAsia="Times New Roman" w:hAnsi="Garamond"/>
          <w:color w:val="000000"/>
          <w:sz w:val="24"/>
          <w:szCs w:val="24"/>
        </w:rPr>
        <w:t xml:space="preserve"> dan </w:t>
      </w:r>
      <w:proofErr w:type="spellStart"/>
      <w:r>
        <w:rPr>
          <w:rFonts w:ascii="Garamond" w:eastAsia="Times New Roman" w:hAnsi="Garamond"/>
          <w:color w:val="000000"/>
          <w:sz w:val="24"/>
          <w:szCs w:val="24"/>
        </w:rPr>
        <w:t>masukan</w:t>
      </w:r>
      <w:proofErr w:type="spellEnd"/>
      <w:r>
        <w:rPr>
          <w:rFonts w:ascii="Garamond" w:eastAsia="Times New Roman" w:hAnsi="Garamond"/>
          <w:color w:val="000000"/>
          <w:sz w:val="24"/>
          <w:szCs w:val="24"/>
        </w:rPr>
        <w:t xml:space="preserve"> pada MUI Kota Ambon agar </w:t>
      </w:r>
      <w:proofErr w:type="spellStart"/>
      <w:r>
        <w:rPr>
          <w:rFonts w:ascii="Garamond" w:eastAsia="Times New Roman" w:hAnsi="Garamond"/>
          <w:color w:val="000000"/>
          <w:sz w:val="24"/>
          <w:szCs w:val="24"/>
        </w:rPr>
        <w:t>memasukkan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materi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berbasis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Pr>
          <w:rFonts w:ascii="Garamond" w:eastAsia="Times New Roman" w:hAnsi="Garamond"/>
          <w:color w:val="000000"/>
          <w:sz w:val="24"/>
          <w:szCs w:val="24"/>
        </w:rPr>
        <w:t xml:space="preserve"> pada </w:t>
      </w:r>
      <w:proofErr w:type="spellStart"/>
      <w:r>
        <w:rPr>
          <w:rFonts w:ascii="Garamond" w:eastAsia="Times New Roman" w:hAnsi="Garamond"/>
          <w:color w:val="000000"/>
          <w:sz w:val="24"/>
          <w:szCs w:val="24"/>
        </w:rPr>
        <w:t>kurikulum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pada </w:t>
      </w:r>
      <w:proofErr w:type="spellStart"/>
      <w:r>
        <w:rPr>
          <w:rFonts w:ascii="Garamond" w:eastAsia="Times New Roman" w:hAnsi="Garamond"/>
          <w:color w:val="000000"/>
          <w:sz w:val="24"/>
          <w:szCs w:val="24"/>
        </w:rPr>
        <w:t>setiap</w:t>
      </w:r>
      <w:proofErr w:type="spellEnd"/>
      <w:r>
        <w:rPr>
          <w:rFonts w:ascii="Garamond" w:eastAsia="Times New Roman" w:hAnsi="Garamond"/>
          <w:color w:val="000000"/>
          <w:sz w:val="24"/>
          <w:szCs w:val="24"/>
        </w:rPr>
        <w:t xml:space="preserve"> Lembaga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yang </w:t>
      </w:r>
      <w:proofErr w:type="spellStart"/>
      <w:r>
        <w:rPr>
          <w:rFonts w:ascii="Garamond" w:eastAsia="Times New Roman" w:hAnsi="Garamond"/>
          <w:color w:val="000000"/>
          <w:sz w:val="24"/>
          <w:szCs w:val="24"/>
        </w:rPr>
        <w:t>ada</w:t>
      </w:r>
      <w:proofErr w:type="spellEnd"/>
      <w:r>
        <w:rPr>
          <w:rFonts w:ascii="Garamond" w:eastAsia="Times New Roman" w:hAnsi="Garamond"/>
          <w:color w:val="000000"/>
          <w:sz w:val="24"/>
          <w:szCs w:val="24"/>
        </w:rPr>
        <w:t xml:space="preserve"> di </w:t>
      </w:r>
      <w:proofErr w:type="spellStart"/>
      <w:r>
        <w:rPr>
          <w:rFonts w:ascii="Garamond" w:eastAsia="Times New Roman" w:hAnsi="Garamond"/>
          <w:color w:val="000000"/>
          <w:sz w:val="24"/>
          <w:szCs w:val="24"/>
        </w:rPr>
        <w:t>kota</w:t>
      </w:r>
      <w:proofErr w:type="spellEnd"/>
      <w:r>
        <w:rPr>
          <w:rFonts w:ascii="Garamond" w:eastAsia="Times New Roman" w:hAnsi="Garamond"/>
          <w:color w:val="000000"/>
          <w:sz w:val="24"/>
          <w:szCs w:val="24"/>
        </w:rPr>
        <w:t xml:space="preserve"> Ambon, dan </w:t>
      </w:r>
      <w:proofErr w:type="spellStart"/>
      <w:r>
        <w:rPr>
          <w:rFonts w:ascii="Garamond" w:eastAsia="Times New Roman" w:hAnsi="Garamond"/>
          <w:color w:val="000000"/>
          <w:sz w:val="24"/>
          <w:szCs w:val="24"/>
        </w:rPr>
        <w:t>untuk</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penelitian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selanjutnya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mencari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solusi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alternatif</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dakwah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berbasis</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ekologi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dalam</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upaya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konservasi</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lingkungan</w:t>
      </w:r>
      <w:proofErr w:type="spellEnd"/>
      <w:r>
        <w:rPr>
          <w:rFonts w:ascii="Garamond" w:eastAsia="Times New Roman" w:hAnsi="Garamond"/>
          <w:color w:val="000000"/>
          <w:sz w:val="24"/>
          <w:szCs w:val="24"/>
        </w:rPr>
        <w:t xml:space="preserve">. </w:t>
      </w:r>
    </w:p>
    <w:p w14:paraId="63450C0E" w14:textId="77777777" w:rsidR="0036083F" w:rsidRDefault="0036083F" w:rsidP="002E29CB">
      <w:pPr>
        <w:spacing w:before="120" w:after="0" w:line="360" w:lineRule="auto"/>
        <w:jc w:val="both"/>
        <w:rPr>
          <w:rFonts w:ascii="Garamond" w:eastAsia="Times New Roman" w:hAnsi="Garamond"/>
          <w:color w:val="000000"/>
          <w:sz w:val="24"/>
          <w:szCs w:val="24"/>
        </w:rPr>
      </w:pPr>
    </w:p>
    <w:p w14:paraId="09264E8C" w14:textId="725719ED" w:rsidR="0036083F" w:rsidRDefault="0036083F" w:rsidP="002E29CB">
      <w:pPr>
        <w:spacing w:before="120" w:after="0" w:line="360" w:lineRule="auto"/>
        <w:jc w:val="both"/>
        <w:rPr>
          <w:rFonts w:ascii="Garamond" w:eastAsia="Times New Roman" w:hAnsi="Garamond"/>
          <w:color w:val="000000"/>
          <w:sz w:val="24"/>
          <w:szCs w:val="24"/>
        </w:rPr>
      </w:pPr>
    </w:p>
    <w:p w14:paraId="128A9D46" w14:textId="6AC049CA" w:rsidR="006266BF" w:rsidRDefault="006266BF" w:rsidP="002E29CB">
      <w:pPr>
        <w:spacing w:before="120" w:after="0" w:line="360" w:lineRule="auto"/>
        <w:jc w:val="both"/>
        <w:rPr>
          <w:rFonts w:ascii="Garamond" w:eastAsia="Times New Roman" w:hAnsi="Garamond"/>
          <w:color w:val="000000"/>
          <w:sz w:val="24"/>
          <w:szCs w:val="24"/>
        </w:rPr>
      </w:pPr>
    </w:p>
    <w:p w14:paraId="6DDBAF89" w14:textId="1FE9FCDA" w:rsidR="006266BF" w:rsidRDefault="006266BF" w:rsidP="002E29CB">
      <w:pPr>
        <w:spacing w:before="120" w:after="0" w:line="360" w:lineRule="auto"/>
        <w:jc w:val="both"/>
        <w:rPr>
          <w:rFonts w:ascii="Garamond" w:eastAsia="Times New Roman" w:hAnsi="Garamond"/>
          <w:color w:val="000000"/>
          <w:sz w:val="24"/>
          <w:szCs w:val="24"/>
        </w:rPr>
      </w:pPr>
    </w:p>
    <w:p w14:paraId="6E960831" w14:textId="0CC52735" w:rsidR="006266BF" w:rsidRDefault="006266BF" w:rsidP="002E29CB">
      <w:pPr>
        <w:spacing w:before="120" w:after="0" w:line="360" w:lineRule="auto"/>
        <w:jc w:val="both"/>
        <w:rPr>
          <w:rFonts w:ascii="Garamond" w:eastAsia="Times New Roman" w:hAnsi="Garamond"/>
          <w:color w:val="000000"/>
          <w:sz w:val="24"/>
          <w:szCs w:val="24"/>
        </w:rPr>
      </w:pPr>
    </w:p>
    <w:p w14:paraId="3CBE99FF" w14:textId="77777777" w:rsidR="009B0529" w:rsidRDefault="006266BF" w:rsidP="00702CBB">
      <w:pPr>
        <w:widowControl w:val="0"/>
        <w:autoSpaceDE w:val="0"/>
        <w:autoSpaceDN w:val="0"/>
        <w:adjustRightInd w:val="0"/>
        <w:spacing w:before="120" w:after="0" w:line="360" w:lineRule="auto"/>
        <w:ind w:left="480" w:hanging="480"/>
        <w:jc w:val="center"/>
        <w:rPr>
          <w:rFonts w:ascii="Garamond" w:eastAsia="Times New Roman" w:hAnsi="Garamond"/>
          <w:color w:val="000000"/>
          <w:sz w:val="24"/>
          <w:szCs w:val="24"/>
        </w:rPr>
      </w:pPr>
      <w:r>
        <w:rPr>
          <w:rFonts w:ascii="Garamond" w:eastAsia="Times New Roman" w:hAnsi="Garamond"/>
          <w:color w:val="000000"/>
          <w:sz w:val="24"/>
          <w:szCs w:val="24"/>
        </w:rPr>
        <w:lastRenderedPageBreak/>
        <w:t>DAFTAR PUSTAKA</w:t>
      </w:r>
    </w:p>
    <w:p w14:paraId="416FF139" w14:textId="01ABF40F"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Pr>
          <w:rFonts w:ascii="Garamond" w:eastAsia="Times New Roman" w:hAnsi="Garamond"/>
          <w:color w:val="000000"/>
          <w:sz w:val="24"/>
          <w:szCs w:val="24"/>
        </w:rPr>
        <w:fldChar w:fldCharType="begin" w:fldLock="1"/>
      </w:r>
      <w:r>
        <w:rPr>
          <w:rFonts w:ascii="Garamond" w:eastAsia="Times New Roman" w:hAnsi="Garamond"/>
          <w:color w:val="000000"/>
          <w:sz w:val="24"/>
          <w:szCs w:val="24"/>
        </w:rPr>
        <w:instrText xml:space="preserve">ADDIN Mendeley Bibliography CSL_BIBLIOGRAPHY </w:instrText>
      </w:r>
      <w:r>
        <w:rPr>
          <w:rFonts w:ascii="Garamond" w:eastAsia="Times New Roman" w:hAnsi="Garamond"/>
          <w:color w:val="000000"/>
          <w:sz w:val="24"/>
          <w:szCs w:val="24"/>
        </w:rPr>
        <w:fldChar w:fldCharType="separate"/>
      </w:r>
      <w:r w:rsidRPr="00C07203">
        <w:rPr>
          <w:rFonts w:ascii="Garamond" w:hAnsi="Garamond" w:cs="Times New Roman"/>
          <w:noProof/>
          <w:sz w:val="24"/>
          <w:szCs w:val="24"/>
        </w:rPr>
        <w:t xml:space="preserve">A.T., K. (2021). Komunitas Lebebae Gencarkan Gerakan Peduli Lingkungan Lebebae. </w:t>
      </w:r>
      <w:r w:rsidRPr="00C07203">
        <w:rPr>
          <w:rFonts w:ascii="Garamond" w:hAnsi="Garamond" w:cs="Times New Roman"/>
          <w:i/>
          <w:iCs/>
          <w:noProof/>
          <w:sz w:val="24"/>
          <w:szCs w:val="24"/>
        </w:rPr>
        <w:t>Making Ambon Greener</w:t>
      </w:r>
      <w:r w:rsidRPr="00C07203">
        <w:rPr>
          <w:rFonts w:ascii="Garamond" w:hAnsi="Garamond" w:cs="Times New Roman"/>
          <w:noProof/>
          <w:sz w:val="24"/>
          <w:szCs w:val="24"/>
        </w:rPr>
        <w:t>. https//:www.kompasiana.com</w:t>
      </w:r>
    </w:p>
    <w:p w14:paraId="7E85F716"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Al-Baqi, M. F. ‘Abd. (1992). </w:t>
      </w:r>
      <w:r w:rsidRPr="00C07203">
        <w:rPr>
          <w:rFonts w:ascii="Garamond" w:hAnsi="Garamond" w:cs="Times New Roman"/>
          <w:i/>
          <w:iCs/>
          <w:noProof/>
          <w:sz w:val="24"/>
          <w:szCs w:val="24"/>
        </w:rPr>
        <w:t>al-Mu’jam al-Mufahras li Mahfuras li Alfiz Alquranal - Karim</w:t>
      </w:r>
      <w:r w:rsidRPr="00C07203">
        <w:rPr>
          <w:rFonts w:ascii="Garamond" w:hAnsi="Garamond" w:cs="Times New Roman"/>
          <w:noProof/>
          <w:sz w:val="24"/>
          <w:szCs w:val="24"/>
        </w:rPr>
        <w:t xml:space="preserve"> (Dar al-Fik).</w:t>
      </w:r>
    </w:p>
    <w:p w14:paraId="74650FF5"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Al-Khuly, B. (1952). </w:t>
      </w:r>
      <w:r w:rsidRPr="00C07203">
        <w:rPr>
          <w:rFonts w:ascii="Garamond" w:hAnsi="Garamond" w:cs="Times New Roman"/>
          <w:i/>
          <w:iCs/>
          <w:noProof/>
          <w:sz w:val="24"/>
          <w:szCs w:val="24"/>
        </w:rPr>
        <w:t>Tazkiratu al-Duat</w:t>
      </w:r>
      <w:r w:rsidRPr="00C07203">
        <w:rPr>
          <w:rFonts w:ascii="Garamond" w:hAnsi="Garamond" w:cs="Times New Roman"/>
          <w:noProof/>
          <w:sz w:val="24"/>
          <w:szCs w:val="24"/>
        </w:rPr>
        <w:t xml:space="preserve"> (Dar al-Kit).</w:t>
      </w:r>
    </w:p>
    <w:p w14:paraId="64222BB4"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Anonim. (1973). </w:t>
      </w:r>
      <w:r w:rsidRPr="00C07203">
        <w:rPr>
          <w:rFonts w:ascii="Garamond" w:hAnsi="Garamond" w:cs="Times New Roman"/>
          <w:i/>
          <w:iCs/>
          <w:noProof/>
          <w:sz w:val="24"/>
          <w:szCs w:val="24"/>
        </w:rPr>
        <w:t>The Advenced Current English</w:t>
      </w:r>
      <w:r w:rsidRPr="00C07203">
        <w:rPr>
          <w:rFonts w:ascii="Garamond" w:hAnsi="Garamond" w:cs="Times New Roman"/>
          <w:noProof/>
          <w:sz w:val="24"/>
          <w:szCs w:val="24"/>
        </w:rPr>
        <w:t xml:space="preserve"> (Oxford Uni).</w:t>
      </w:r>
    </w:p>
    <w:p w14:paraId="0DF3826B"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AR, M. T. dan A. M. (2008). </w:t>
      </w:r>
      <w:r w:rsidRPr="00C07203">
        <w:rPr>
          <w:rFonts w:ascii="Garamond" w:hAnsi="Garamond" w:cs="Times New Roman"/>
          <w:i/>
          <w:iCs/>
          <w:noProof/>
          <w:sz w:val="24"/>
          <w:szCs w:val="24"/>
        </w:rPr>
        <w:t>Fiqih Ekologi Menjaga Bumi Memahami Makna Kitab Suci</w:t>
      </w:r>
      <w:r w:rsidRPr="00C07203">
        <w:rPr>
          <w:rFonts w:ascii="Garamond" w:hAnsi="Garamond" w:cs="Times New Roman"/>
          <w:noProof/>
          <w:sz w:val="24"/>
          <w:szCs w:val="24"/>
        </w:rPr>
        <w:t xml:space="preserve"> (Total Medi).</w:t>
      </w:r>
    </w:p>
    <w:p w14:paraId="51DEF72C"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Aziz, M. A. (2009). </w:t>
      </w:r>
      <w:r w:rsidRPr="00C07203">
        <w:rPr>
          <w:rFonts w:ascii="Garamond" w:hAnsi="Garamond" w:cs="Times New Roman"/>
          <w:i/>
          <w:iCs/>
          <w:noProof/>
          <w:sz w:val="24"/>
          <w:szCs w:val="24"/>
        </w:rPr>
        <w:t>Ilmu Dakwah</w:t>
      </w:r>
      <w:r w:rsidRPr="00C07203">
        <w:rPr>
          <w:rFonts w:ascii="Garamond" w:hAnsi="Garamond" w:cs="Times New Roman"/>
          <w:noProof/>
          <w:sz w:val="24"/>
          <w:szCs w:val="24"/>
        </w:rPr>
        <w:t xml:space="preserve"> (Kencana Pr).</w:t>
      </w:r>
    </w:p>
    <w:p w14:paraId="71BD2494"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Basit, A. (2013). </w:t>
      </w:r>
      <w:r w:rsidRPr="00C07203">
        <w:rPr>
          <w:rFonts w:ascii="Garamond" w:hAnsi="Garamond" w:cs="Times New Roman"/>
          <w:i/>
          <w:iCs/>
          <w:noProof/>
          <w:sz w:val="24"/>
          <w:szCs w:val="24"/>
        </w:rPr>
        <w:t>Filsafat Dakwah</w:t>
      </w:r>
      <w:r w:rsidRPr="00C07203">
        <w:rPr>
          <w:rFonts w:ascii="Garamond" w:hAnsi="Garamond" w:cs="Times New Roman"/>
          <w:noProof/>
          <w:sz w:val="24"/>
          <w:szCs w:val="24"/>
        </w:rPr>
        <w:t xml:space="preserve"> (Raja Grafi).</w:t>
      </w:r>
    </w:p>
    <w:p w14:paraId="00313A8E"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Chen. (2019). Sampah Menggunung di dasar Teluk Ambon. </w:t>
      </w:r>
      <w:r w:rsidRPr="00C07203">
        <w:rPr>
          <w:rFonts w:ascii="Garamond" w:hAnsi="Garamond" w:cs="Times New Roman"/>
          <w:i/>
          <w:iCs/>
          <w:noProof/>
          <w:sz w:val="24"/>
          <w:szCs w:val="24"/>
        </w:rPr>
        <w:t>Gatra.Com</w:t>
      </w:r>
      <w:r w:rsidRPr="00C07203">
        <w:rPr>
          <w:rFonts w:ascii="Garamond" w:hAnsi="Garamond" w:cs="Times New Roman"/>
          <w:noProof/>
          <w:sz w:val="24"/>
          <w:szCs w:val="24"/>
        </w:rPr>
        <w:t>. https://www.gatra.com/news-444258-milenial-sampah-menggunung -di-dasar-teluk-ambon.html</w:t>
      </w:r>
    </w:p>
    <w:p w14:paraId="7BA00591"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Faris, I. (1999). </w:t>
      </w:r>
      <w:r w:rsidRPr="00C07203">
        <w:rPr>
          <w:rFonts w:ascii="Garamond" w:hAnsi="Garamond" w:cs="Times New Roman"/>
          <w:i/>
          <w:iCs/>
          <w:noProof/>
          <w:sz w:val="24"/>
          <w:szCs w:val="24"/>
        </w:rPr>
        <w:t>Muqayyis al-Lugah</w:t>
      </w:r>
      <w:r w:rsidRPr="00C07203">
        <w:rPr>
          <w:rFonts w:ascii="Garamond" w:hAnsi="Garamond" w:cs="Times New Roman"/>
          <w:noProof/>
          <w:sz w:val="24"/>
          <w:szCs w:val="24"/>
        </w:rPr>
        <w:t xml:space="preserve"> (Dar al-Qut).</w:t>
      </w:r>
    </w:p>
    <w:p w14:paraId="45027D6B"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Gassing, A. Q. (2011). </w:t>
      </w:r>
      <w:r w:rsidRPr="00C07203">
        <w:rPr>
          <w:rFonts w:ascii="Garamond" w:hAnsi="Garamond" w:cs="Times New Roman"/>
          <w:i/>
          <w:iCs/>
          <w:noProof/>
          <w:sz w:val="24"/>
          <w:szCs w:val="24"/>
        </w:rPr>
        <w:t>Etika Lingkungan Dalam Islam</w:t>
      </w:r>
      <w:r w:rsidRPr="00C07203">
        <w:rPr>
          <w:rFonts w:ascii="Garamond" w:hAnsi="Garamond" w:cs="Times New Roman"/>
          <w:noProof/>
          <w:sz w:val="24"/>
          <w:szCs w:val="24"/>
        </w:rPr>
        <w:t>. Alauddin University Press.</w:t>
      </w:r>
    </w:p>
    <w:p w14:paraId="0B924FC3"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Hamzah, S. (2013). </w:t>
      </w:r>
      <w:r w:rsidRPr="00C07203">
        <w:rPr>
          <w:rFonts w:ascii="Garamond" w:hAnsi="Garamond" w:cs="Times New Roman"/>
          <w:i/>
          <w:iCs/>
          <w:noProof/>
          <w:sz w:val="24"/>
          <w:szCs w:val="24"/>
        </w:rPr>
        <w:t>Pendidikan Lingkungan</w:t>
      </w:r>
      <w:r w:rsidRPr="00C07203">
        <w:rPr>
          <w:rFonts w:ascii="Garamond" w:hAnsi="Garamond" w:cs="Times New Roman"/>
          <w:noProof/>
          <w:sz w:val="24"/>
          <w:szCs w:val="24"/>
        </w:rPr>
        <w:t>. Refika Aditama.</w:t>
      </w:r>
    </w:p>
    <w:p w14:paraId="070A8FCF"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Hana, R. Al. (2007). Sinergi Strategi Dakwah Kultural NU dan Muhammadiyah. </w:t>
      </w:r>
      <w:r w:rsidRPr="00C07203">
        <w:rPr>
          <w:rFonts w:ascii="Garamond" w:hAnsi="Garamond" w:cs="Times New Roman"/>
          <w:i/>
          <w:iCs/>
          <w:noProof/>
          <w:sz w:val="24"/>
          <w:szCs w:val="24"/>
        </w:rPr>
        <w:t>Ilmu Dakwah,</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14</w:t>
      </w:r>
      <w:r w:rsidRPr="00C07203">
        <w:rPr>
          <w:rFonts w:ascii="Garamond" w:hAnsi="Garamond" w:cs="Times New Roman"/>
          <w:noProof/>
          <w:sz w:val="24"/>
          <w:szCs w:val="24"/>
        </w:rPr>
        <w:t>. https://jurnalfdk.uinsby.ac.id/index.php/jki/article/view/86</w:t>
      </w:r>
    </w:p>
    <w:p w14:paraId="3B3BB2DE"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lastRenderedPageBreak/>
        <w:t xml:space="preserve">Hasan, M. I. (2007). </w:t>
      </w:r>
      <w:r w:rsidRPr="00C07203">
        <w:rPr>
          <w:rFonts w:ascii="Garamond" w:hAnsi="Garamond" w:cs="Times New Roman"/>
          <w:i/>
          <w:iCs/>
          <w:noProof/>
          <w:sz w:val="24"/>
          <w:szCs w:val="24"/>
        </w:rPr>
        <w:t>Pokok-pokok Materi Metodologi dan Aplikasinya</w:t>
      </w:r>
      <w:r w:rsidRPr="00C07203">
        <w:rPr>
          <w:rFonts w:ascii="Garamond" w:hAnsi="Garamond" w:cs="Times New Roman"/>
          <w:noProof/>
          <w:sz w:val="24"/>
          <w:szCs w:val="24"/>
        </w:rPr>
        <w:t xml:space="preserve"> (Galian Ind).</w:t>
      </w:r>
    </w:p>
    <w:p w14:paraId="7C49D11A"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Herdian, A., Boreel, A., &amp; Loppies, R. (2021). Tingkat Kerawanan Kebakaran Hutan Dan Lahan Menggunakan Sistem Informasi Geografis (Sig) Di Kota Ambon (Studi Kasus Di Jazirah Leitimur Selatan). </w:t>
      </w:r>
      <w:r w:rsidRPr="00C07203">
        <w:rPr>
          <w:rFonts w:ascii="Garamond" w:hAnsi="Garamond" w:cs="Times New Roman"/>
          <w:i/>
          <w:iCs/>
          <w:noProof/>
          <w:sz w:val="24"/>
          <w:szCs w:val="24"/>
        </w:rPr>
        <w:t>Jurnal Hutan Pulau-Pulau Kecil</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5</w:t>
      </w:r>
      <w:r w:rsidRPr="00C07203">
        <w:rPr>
          <w:rFonts w:ascii="Garamond" w:hAnsi="Garamond" w:cs="Times New Roman"/>
          <w:noProof/>
          <w:sz w:val="24"/>
          <w:szCs w:val="24"/>
        </w:rPr>
        <w:t>(1), 1–13. https://doi.org/10.30598/jhppk.2021.5.1.1</w:t>
      </w:r>
    </w:p>
    <w:p w14:paraId="36E7C636"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Ichsan Habibi. (2017). </w:t>
      </w:r>
      <w:r w:rsidRPr="00C07203">
        <w:rPr>
          <w:rFonts w:ascii="Garamond" w:hAnsi="Garamond" w:cs="Times New Roman"/>
          <w:i/>
          <w:iCs/>
          <w:noProof/>
          <w:sz w:val="24"/>
          <w:szCs w:val="24"/>
        </w:rPr>
        <w:t>Implementasi Nilai-Nilai Dakwah Ekologis dalam Program Pengembangan Kampung Wisata Matras Kelurahan Sinar Baru Kabupaten Bangka</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8</w:t>
      </w:r>
      <w:r w:rsidRPr="00C07203">
        <w:rPr>
          <w:rFonts w:ascii="Garamond" w:hAnsi="Garamond" w:cs="Times New Roman"/>
          <w:noProof/>
          <w:sz w:val="24"/>
          <w:szCs w:val="24"/>
        </w:rPr>
        <w:t>, 259–279.</w:t>
      </w:r>
    </w:p>
    <w:p w14:paraId="74ABD184"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Ihsan, M. A. (2008). Dakwah Suatu Pendekatan Kultural. </w:t>
      </w:r>
      <w:r w:rsidRPr="00C07203">
        <w:rPr>
          <w:rFonts w:ascii="Garamond" w:hAnsi="Garamond" w:cs="Times New Roman"/>
          <w:i/>
          <w:iCs/>
          <w:noProof/>
          <w:sz w:val="24"/>
          <w:szCs w:val="24"/>
        </w:rPr>
        <w:t>Hunafa</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5</w:t>
      </w:r>
      <w:r w:rsidRPr="00C07203">
        <w:rPr>
          <w:rFonts w:ascii="Garamond" w:hAnsi="Garamond" w:cs="Times New Roman"/>
          <w:noProof/>
          <w:sz w:val="24"/>
          <w:szCs w:val="24"/>
        </w:rPr>
        <w:t>. https://www.researchgate.net/publication/317609211_DAKWAH_SUATU_PENDEKATAN_KULTURAL</w:t>
      </w:r>
    </w:p>
    <w:p w14:paraId="7E91B53A"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Lattan, A. C. (2023). </w:t>
      </w:r>
      <w:r w:rsidRPr="00C07203">
        <w:rPr>
          <w:rFonts w:ascii="Garamond" w:hAnsi="Garamond" w:cs="Times New Roman"/>
          <w:i/>
          <w:iCs/>
          <w:noProof/>
          <w:sz w:val="24"/>
          <w:szCs w:val="24"/>
        </w:rPr>
        <w:t>Festival Maluku Peduli Lingkungan, Begini Apresiasi Gubernur Maluku</w:t>
      </w:r>
      <w:r w:rsidRPr="00C07203">
        <w:rPr>
          <w:rFonts w:ascii="Garamond" w:hAnsi="Garamond" w:cs="Times New Roman"/>
          <w:noProof/>
          <w:sz w:val="24"/>
          <w:szCs w:val="24"/>
        </w:rPr>
        <w:t>.</w:t>
      </w:r>
    </w:p>
    <w:p w14:paraId="36E27113"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Lipi. (2021). </w:t>
      </w:r>
      <w:r w:rsidRPr="00C07203">
        <w:rPr>
          <w:rFonts w:ascii="Garamond" w:hAnsi="Garamond" w:cs="Times New Roman"/>
          <w:i/>
          <w:iCs/>
          <w:noProof/>
          <w:sz w:val="24"/>
          <w:szCs w:val="24"/>
        </w:rPr>
        <w:t>Kepadatan Sampah Plastik di Teluk Terus Naik</w:t>
      </w:r>
      <w:r w:rsidRPr="00C07203">
        <w:rPr>
          <w:rFonts w:ascii="Garamond" w:hAnsi="Garamond" w:cs="Times New Roman"/>
          <w:noProof/>
          <w:sz w:val="24"/>
          <w:szCs w:val="24"/>
        </w:rPr>
        <w:t>.</w:t>
      </w:r>
    </w:p>
    <w:p w14:paraId="2818BB3F"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Mahfudh, S. (2004). </w:t>
      </w:r>
      <w:r w:rsidRPr="00C07203">
        <w:rPr>
          <w:rFonts w:ascii="Garamond" w:hAnsi="Garamond" w:cs="Times New Roman"/>
          <w:i/>
          <w:iCs/>
          <w:noProof/>
          <w:sz w:val="24"/>
          <w:szCs w:val="24"/>
        </w:rPr>
        <w:t>, (2004), “Pesantren dan Lingkungan Hidup”, dalam Nuansa Fiqih Sosial. (Yogyakarta: LKiS, h. 369</w:t>
      </w:r>
      <w:r w:rsidRPr="00C07203">
        <w:rPr>
          <w:rFonts w:ascii="Garamond" w:hAnsi="Garamond" w:cs="Times New Roman"/>
          <w:noProof/>
          <w:sz w:val="24"/>
          <w:szCs w:val="24"/>
        </w:rPr>
        <w:t xml:space="preserve"> (LKiS).</w:t>
      </w:r>
    </w:p>
    <w:p w14:paraId="57D43574"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Manik, K. E. S. (2016). </w:t>
      </w:r>
      <w:r w:rsidRPr="00C07203">
        <w:rPr>
          <w:rFonts w:ascii="Garamond" w:hAnsi="Garamond" w:cs="Times New Roman"/>
          <w:i/>
          <w:iCs/>
          <w:noProof/>
          <w:sz w:val="24"/>
          <w:szCs w:val="24"/>
        </w:rPr>
        <w:t>Pengelolaan Lingkungan Hidup</w:t>
      </w:r>
      <w:r w:rsidRPr="00C07203">
        <w:rPr>
          <w:rFonts w:ascii="Garamond" w:hAnsi="Garamond" w:cs="Times New Roman"/>
          <w:noProof/>
          <w:sz w:val="24"/>
          <w:szCs w:val="24"/>
        </w:rPr>
        <w:t xml:space="preserve"> (Kencana).</w:t>
      </w:r>
    </w:p>
    <w:p w14:paraId="03138D9E"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Moleong, L. J. (2009). </w:t>
      </w:r>
      <w:r w:rsidRPr="00C07203">
        <w:rPr>
          <w:rFonts w:ascii="Garamond" w:hAnsi="Garamond" w:cs="Times New Roman"/>
          <w:i/>
          <w:iCs/>
          <w:noProof/>
          <w:sz w:val="24"/>
          <w:szCs w:val="24"/>
        </w:rPr>
        <w:t>Metodologi Penelitian Kualititaf</w:t>
      </w:r>
      <w:r w:rsidRPr="00C07203">
        <w:rPr>
          <w:rFonts w:ascii="Garamond" w:hAnsi="Garamond" w:cs="Times New Roman"/>
          <w:noProof/>
          <w:sz w:val="24"/>
          <w:szCs w:val="24"/>
        </w:rPr>
        <w:t xml:space="preserve"> (R. Rosdakarya (ed.)).</w:t>
      </w:r>
    </w:p>
    <w:p w14:paraId="202C9E26"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Muhammad bin Ismâl bin ibrâhîm bin al-Mughîrah bin Bardizbah, A. ‘Abdillah al-B. (2018). </w:t>
      </w:r>
      <w:r w:rsidRPr="00C07203">
        <w:rPr>
          <w:rFonts w:ascii="Garamond" w:hAnsi="Garamond" w:cs="Times New Roman"/>
          <w:i/>
          <w:iCs/>
          <w:noProof/>
          <w:sz w:val="24"/>
          <w:szCs w:val="24"/>
        </w:rPr>
        <w:t>Shahîh Bukhâri</w:t>
      </w:r>
      <w:r w:rsidRPr="00C07203">
        <w:rPr>
          <w:rFonts w:ascii="Garamond" w:hAnsi="Garamond" w:cs="Times New Roman"/>
          <w:noProof/>
          <w:sz w:val="24"/>
          <w:szCs w:val="24"/>
        </w:rPr>
        <w:t xml:space="preserve"> (Jamîyyah a).</w:t>
      </w:r>
    </w:p>
    <w:p w14:paraId="6ABBD0AD"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lastRenderedPageBreak/>
        <w:t xml:space="preserve">Muhyiddin, A. (2010). Dakwah Lingkungan Perspektif Alquran. </w:t>
      </w:r>
      <w:r w:rsidRPr="00C07203">
        <w:rPr>
          <w:rFonts w:ascii="Garamond" w:hAnsi="Garamond" w:cs="Times New Roman"/>
          <w:i/>
          <w:iCs/>
          <w:noProof/>
          <w:sz w:val="24"/>
          <w:szCs w:val="24"/>
        </w:rPr>
        <w:t>Jurnal Ilmu Dakwah</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4</w:t>
      </w:r>
      <w:r w:rsidRPr="00C07203">
        <w:rPr>
          <w:rFonts w:ascii="Garamond" w:hAnsi="Garamond" w:cs="Times New Roman"/>
          <w:noProof/>
          <w:sz w:val="24"/>
          <w:szCs w:val="24"/>
        </w:rPr>
        <w:t>(15). https://journal.uinsgd.ac.id/index.php/idajhs/article/view/423</w:t>
      </w:r>
    </w:p>
    <w:p w14:paraId="42416885"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Munawwir, A. W. (1984). </w:t>
      </w:r>
      <w:r w:rsidRPr="00C07203">
        <w:rPr>
          <w:rFonts w:ascii="Garamond" w:hAnsi="Garamond" w:cs="Times New Roman"/>
          <w:i/>
          <w:iCs/>
          <w:noProof/>
          <w:sz w:val="24"/>
          <w:szCs w:val="24"/>
        </w:rPr>
        <w:t>Al-Munawwir Kamus Arab Indonesia</w:t>
      </w:r>
      <w:r w:rsidRPr="00C07203">
        <w:rPr>
          <w:rFonts w:ascii="Garamond" w:hAnsi="Garamond" w:cs="Times New Roman"/>
          <w:noProof/>
          <w:sz w:val="24"/>
          <w:szCs w:val="24"/>
        </w:rPr>
        <w:t xml:space="preserve"> (Krapyak).</w:t>
      </w:r>
    </w:p>
    <w:p w14:paraId="625390D4"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N.H.T, S. (2004). </w:t>
      </w:r>
      <w:r w:rsidRPr="00C07203">
        <w:rPr>
          <w:rFonts w:ascii="Garamond" w:hAnsi="Garamond" w:cs="Times New Roman"/>
          <w:i/>
          <w:iCs/>
          <w:noProof/>
          <w:sz w:val="24"/>
          <w:szCs w:val="24"/>
        </w:rPr>
        <w:t>Hukum Lingkungan dan Ekologi Pembangunan</w:t>
      </w:r>
      <w:r w:rsidRPr="00C07203">
        <w:rPr>
          <w:rFonts w:ascii="Garamond" w:hAnsi="Garamond" w:cs="Times New Roman"/>
          <w:noProof/>
          <w:sz w:val="24"/>
          <w:szCs w:val="24"/>
        </w:rPr>
        <w:t xml:space="preserve"> (Erlangga).</w:t>
      </w:r>
    </w:p>
    <w:p w14:paraId="3AE7FF0A"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Shihab, M. Q. (1996). </w:t>
      </w:r>
      <w:r w:rsidRPr="00C07203">
        <w:rPr>
          <w:rFonts w:ascii="Garamond" w:hAnsi="Garamond" w:cs="Times New Roman"/>
          <w:i/>
          <w:iCs/>
          <w:noProof/>
          <w:sz w:val="24"/>
          <w:szCs w:val="24"/>
        </w:rPr>
        <w:t>,(1996), Islam, Kependudukan dan Lingkungan Hidup, dalam Membumikan Alquran, Bandung: Mizan, h. 295</w:t>
      </w:r>
      <w:r w:rsidRPr="00C07203">
        <w:rPr>
          <w:rFonts w:ascii="Garamond" w:hAnsi="Garamond" w:cs="Times New Roman"/>
          <w:noProof/>
          <w:sz w:val="24"/>
          <w:szCs w:val="24"/>
        </w:rPr>
        <w:t xml:space="preserve"> (Mizan).</w:t>
      </w:r>
    </w:p>
    <w:p w14:paraId="712FFD4B"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Sudarminta, J. (2019). Filsafat Organisma Thitehead dan Etika Lingkungan Hidup. </w:t>
      </w:r>
      <w:r w:rsidRPr="00C07203">
        <w:rPr>
          <w:rFonts w:ascii="Garamond" w:hAnsi="Garamond" w:cs="Times New Roman"/>
          <w:i/>
          <w:iCs/>
          <w:noProof/>
          <w:sz w:val="24"/>
          <w:szCs w:val="24"/>
        </w:rPr>
        <w:t>Majalah Driyarkara</w:t>
      </w:r>
      <w:r w:rsidRPr="00C07203">
        <w:rPr>
          <w:rFonts w:ascii="Garamond" w:hAnsi="Garamond" w:cs="Times New Roman"/>
          <w:noProof/>
          <w:sz w:val="24"/>
          <w:szCs w:val="24"/>
        </w:rPr>
        <w:t>.</w:t>
      </w:r>
    </w:p>
    <w:p w14:paraId="59151E35"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Sukayat, T. (2011). </w:t>
      </w:r>
      <w:r w:rsidRPr="00C07203">
        <w:rPr>
          <w:rFonts w:ascii="Garamond" w:hAnsi="Garamond" w:cs="Times New Roman"/>
          <w:i/>
          <w:iCs/>
          <w:noProof/>
          <w:sz w:val="24"/>
          <w:szCs w:val="24"/>
        </w:rPr>
        <w:t>Internalisasi Nilai Agama Melalui Kebijakan Publik: Dakwah Struktural Bandung Agamis</w:t>
      </w:r>
      <w:r w:rsidRPr="00C07203">
        <w:rPr>
          <w:rFonts w:ascii="Garamond" w:hAnsi="Garamond" w:cs="Times New Roman"/>
          <w:noProof/>
          <w:sz w:val="24"/>
          <w:szCs w:val="24"/>
        </w:rPr>
        <w:t xml:space="preserve"> (CV. Rieksa).</w:t>
      </w:r>
    </w:p>
    <w:p w14:paraId="1A34A9C1"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Sulthon, M. (2003). </w:t>
      </w:r>
      <w:r w:rsidRPr="00C07203">
        <w:rPr>
          <w:rFonts w:ascii="Garamond" w:hAnsi="Garamond" w:cs="Times New Roman"/>
          <w:i/>
          <w:iCs/>
          <w:noProof/>
          <w:sz w:val="24"/>
          <w:szCs w:val="24"/>
        </w:rPr>
        <w:t>Desain Ilmu Dakwah</w:t>
      </w:r>
      <w:r w:rsidRPr="00C07203">
        <w:rPr>
          <w:rFonts w:ascii="Garamond" w:hAnsi="Garamond" w:cs="Times New Roman"/>
          <w:noProof/>
          <w:sz w:val="24"/>
          <w:szCs w:val="24"/>
        </w:rPr>
        <w:t xml:space="preserve"> (Pustaka Pe).</w:t>
      </w:r>
    </w:p>
    <w:p w14:paraId="71610410"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Wasim, A. T. (2005). </w:t>
      </w:r>
      <w:r w:rsidRPr="00C07203">
        <w:rPr>
          <w:rFonts w:ascii="Garamond" w:hAnsi="Garamond" w:cs="Times New Roman"/>
          <w:i/>
          <w:iCs/>
          <w:noProof/>
          <w:sz w:val="24"/>
          <w:szCs w:val="24"/>
        </w:rPr>
        <w:t>Ekologi Agama dan Studi Agama-Agama</w:t>
      </w:r>
      <w:r w:rsidRPr="00C07203">
        <w:rPr>
          <w:rFonts w:ascii="Garamond" w:hAnsi="Garamond" w:cs="Times New Roman"/>
          <w:noProof/>
          <w:sz w:val="24"/>
          <w:szCs w:val="24"/>
        </w:rPr>
        <w:t xml:space="preserve"> (Oasis Publ).</w:t>
      </w:r>
    </w:p>
    <w:p w14:paraId="31E5C76F"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Wekke, J. L. F. dan I. S. (2017). Islam dan Konservasi: Pendekatan dakwah dalam Pelestarian lingkunga. </w:t>
      </w:r>
      <w:r w:rsidRPr="00C07203">
        <w:rPr>
          <w:rFonts w:ascii="Garamond" w:hAnsi="Garamond" w:cs="Times New Roman"/>
          <w:i/>
          <w:iCs/>
          <w:noProof/>
          <w:sz w:val="24"/>
          <w:szCs w:val="24"/>
        </w:rPr>
        <w:t>At Tahrir</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17</w:t>
      </w:r>
      <w:r w:rsidRPr="00C07203">
        <w:rPr>
          <w:rFonts w:ascii="Garamond" w:hAnsi="Garamond" w:cs="Times New Roman"/>
          <w:noProof/>
          <w:sz w:val="24"/>
          <w:szCs w:val="24"/>
        </w:rPr>
        <w:t>. https://jurnal.iainponorogo.ac.id/index.php/tahrir/article/view/998</w:t>
      </w:r>
    </w:p>
    <w:p w14:paraId="5720BD46"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Ya’kub, H. (1996). </w:t>
      </w:r>
      <w:r w:rsidRPr="00C07203">
        <w:rPr>
          <w:rFonts w:ascii="Garamond" w:hAnsi="Garamond" w:cs="Times New Roman"/>
          <w:i/>
          <w:iCs/>
          <w:noProof/>
          <w:sz w:val="24"/>
          <w:szCs w:val="24"/>
        </w:rPr>
        <w:t>Etika Islam Pembinaan Akhlaqulkarima h(Suatu Pengantar)</w:t>
      </w:r>
      <w:r w:rsidRPr="00C07203">
        <w:rPr>
          <w:rFonts w:ascii="Garamond" w:hAnsi="Garamond" w:cs="Times New Roman"/>
          <w:noProof/>
          <w:sz w:val="24"/>
          <w:szCs w:val="24"/>
        </w:rPr>
        <w:t xml:space="preserve"> (CV. Dipone).</w:t>
      </w:r>
    </w:p>
    <w:p w14:paraId="1E09F901"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Yafie, A. (2006). </w:t>
      </w:r>
      <w:r w:rsidRPr="00C07203">
        <w:rPr>
          <w:rFonts w:ascii="Garamond" w:hAnsi="Garamond" w:cs="Times New Roman"/>
          <w:i/>
          <w:iCs/>
          <w:noProof/>
          <w:sz w:val="24"/>
          <w:szCs w:val="24"/>
        </w:rPr>
        <w:t>, (2006), Merintis Fiqih Lingkungan Hidup, Jakarta: h. 67-69</w:t>
      </w:r>
      <w:r w:rsidRPr="00C07203">
        <w:rPr>
          <w:rFonts w:ascii="Garamond" w:hAnsi="Garamond" w:cs="Times New Roman"/>
          <w:noProof/>
          <w:sz w:val="24"/>
          <w:szCs w:val="24"/>
        </w:rPr>
        <w:t xml:space="preserve"> (Ufuk Press).</w:t>
      </w:r>
    </w:p>
    <w:p w14:paraId="7FA25547"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cs="Times New Roman"/>
          <w:noProof/>
          <w:sz w:val="24"/>
          <w:szCs w:val="24"/>
        </w:rPr>
      </w:pPr>
      <w:r w:rsidRPr="00C07203">
        <w:rPr>
          <w:rFonts w:ascii="Garamond" w:hAnsi="Garamond" w:cs="Times New Roman"/>
          <w:noProof/>
          <w:sz w:val="24"/>
          <w:szCs w:val="24"/>
        </w:rPr>
        <w:t xml:space="preserve">Zahratul Idami dan, Y. (2020). Pengelolaan Lingkungan Hidup Menurut </w:t>
      </w:r>
      <w:r w:rsidRPr="00C07203">
        <w:rPr>
          <w:rFonts w:ascii="Garamond" w:hAnsi="Garamond" w:cs="Times New Roman"/>
          <w:noProof/>
          <w:sz w:val="24"/>
          <w:szCs w:val="24"/>
        </w:rPr>
        <w:lastRenderedPageBreak/>
        <w:t xml:space="preserve">Perspektif Fiqh. </w:t>
      </w:r>
      <w:r w:rsidRPr="00C07203">
        <w:rPr>
          <w:rFonts w:ascii="Garamond" w:hAnsi="Garamond" w:cs="Times New Roman"/>
          <w:i/>
          <w:iCs/>
          <w:noProof/>
          <w:sz w:val="24"/>
          <w:szCs w:val="24"/>
        </w:rPr>
        <w:t>Samudra Keadilan</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15</w:t>
      </w:r>
      <w:r w:rsidRPr="00C07203">
        <w:rPr>
          <w:rFonts w:ascii="Garamond" w:hAnsi="Garamond" w:cs="Times New Roman"/>
          <w:noProof/>
          <w:sz w:val="24"/>
          <w:szCs w:val="24"/>
        </w:rPr>
        <w:t>. file:///C:/Users/lenovo/Downloads/2452-Article Text-11262-1-10-20201214.pdf</w:t>
      </w:r>
    </w:p>
    <w:p w14:paraId="11AE94A9" w14:textId="77777777" w:rsidR="00C07203" w:rsidRPr="00C07203" w:rsidRDefault="00C07203" w:rsidP="00C07203">
      <w:pPr>
        <w:widowControl w:val="0"/>
        <w:autoSpaceDE w:val="0"/>
        <w:autoSpaceDN w:val="0"/>
        <w:adjustRightInd w:val="0"/>
        <w:spacing w:before="120" w:after="0" w:line="360" w:lineRule="auto"/>
        <w:ind w:left="480" w:hanging="480"/>
        <w:rPr>
          <w:rFonts w:ascii="Garamond" w:hAnsi="Garamond"/>
          <w:noProof/>
          <w:sz w:val="24"/>
        </w:rPr>
      </w:pPr>
      <w:r w:rsidRPr="00C07203">
        <w:rPr>
          <w:rFonts w:ascii="Garamond" w:hAnsi="Garamond" w:cs="Times New Roman"/>
          <w:noProof/>
          <w:sz w:val="24"/>
          <w:szCs w:val="24"/>
        </w:rPr>
        <w:t xml:space="preserve">Zaini, A. (2013). Dakwah Melalui Mimbar dan Khitabah. </w:t>
      </w:r>
      <w:r w:rsidRPr="00C07203">
        <w:rPr>
          <w:rFonts w:ascii="Garamond" w:hAnsi="Garamond" w:cs="Times New Roman"/>
          <w:i/>
          <w:iCs/>
          <w:noProof/>
          <w:sz w:val="24"/>
          <w:szCs w:val="24"/>
        </w:rPr>
        <w:t>KPI</w:t>
      </w:r>
      <w:r w:rsidRPr="00C07203">
        <w:rPr>
          <w:rFonts w:ascii="Garamond" w:hAnsi="Garamond" w:cs="Times New Roman"/>
          <w:noProof/>
          <w:sz w:val="24"/>
          <w:szCs w:val="24"/>
        </w:rPr>
        <w:t xml:space="preserve">, </w:t>
      </w:r>
      <w:r w:rsidRPr="00C07203">
        <w:rPr>
          <w:rFonts w:ascii="Garamond" w:hAnsi="Garamond" w:cs="Times New Roman"/>
          <w:i/>
          <w:iCs/>
          <w:noProof/>
          <w:sz w:val="24"/>
          <w:szCs w:val="24"/>
        </w:rPr>
        <w:t>1</w:t>
      </w:r>
      <w:r w:rsidRPr="00C07203">
        <w:rPr>
          <w:rFonts w:ascii="Garamond" w:hAnsi="Garamond" w:cs="Times New Roman"/>
          <w:noProof/>
          <w:sz w:val="24"/>
          <w:szCs w:val="24"/>
        </w:rPr>
        <w:t>. file:///C:/Users/lenovo/Downloads/Ahmad Zaini Dakwah Melalui Mimbar Khitabah.pdf</w:t>
      </w:r>
    </w:p>
    <w:p w14:paraId="027DC2D9" w14:textId="195935C5" w:rsidR="009D692B" w:rsidRDefault="00C07203" w:rsidP="009D692B">
      <w:pPr>
        <w:spacing w:before="120" w:after="0" w:line="360" w:lineRule="auto"/>
        <w:jc w:val="center"/>
        <w:rPr>
          <w:rFonts w:ascii="Garamond" w:eastAsia="Times New Roman" w:hAnsi="Garamond"/>
          <w:color w:val="000000"/>
          <w:sz w:val="24"/>
          <w:szCs w:val="24"/>
        </w:rPr>
      </w:pPr>
      <w:r>
        <w:rPr>
          <w:rFonts w:ascii="Garamond" w:eastAsia="Times New Roman" w:hAnsi="Garamond"/>
          <w:color w:val="000000"/>
          <w:sz w:val="24"/>
          <w:szCs w:val="24"/>
        </w:rPr>
        <w:fldChar w:fldCharType="end"/>
      </w:r>
    </w:p>
    <w:p w14:paraId="1D29BC0F" w14:textId="047E2C7C" w:rsidR="0036083F" w:rsidRDefault="0036083F" w:rsidP="002E29CB">
      <w:pPr>
        <w:spacing w:before="120" w:after="0" w:line="360" w:lineRule="auto"/>
        <w:jc w:val="both"/>
        <w:rPr>
          <w:rFonts w:ascii="Garamond" w:eastAsia="Times New Roman" w:hAnsi="Garamond"/>
          <w:color w:val="000000"/>
          <w:sz w:val="24"/>
          <w:szCs w:val="24"/>
        </w:rPr>
      </w:pPr>
    </w:p>
    <w:p w14:paraId="20742346" w14:textId="77777777" w:rsidR="0036083F" w:rsidRDefault="0036083F" w:rsidP="002E29CB">
      <w:pPr>
        <w:spacing w:before="120" w:after="0" w:line="360" w:lineRule="auto"/>
        <w:jc w:val="both"/>
        <w:rPr>
          <w:rFonts w:ascii="Garamond" w:eastAsia="Times New Roman" w:hAnsi="Garamond"/>
          <w:color w:val="000000"/>
          <w:sz w:val="24"/>
          <w:szCs w:val="24"/>
        </w:rPr>
      </w:pPr>
    </w:p>
    <w:p w14:paraId="3B047278" w14:textId="77777777" w:rsidR="0036083F" w:rsidRDefault="0036083F" w:rsidP="002E29CB">
      <w:pPr>
        <w:spacing w:before="120" w:after="0" w:line="360" w:lineRule="auto"/>
        <w:jc w:val="both"/>
        <w:rPr>
          <w:rFonts w:ascii="Garamond" w:eastAsia="Times New Roman" w:hAnsi="Garamond"/>
          <w:color w:val="000000"/>
          <w:sz w:val="24"/>
          <w:szCs w:val="24"/>
        </w:rPr>
      </w:pPr>
    </w:p>
    <w:p w14:paraId="355719D8" w14:textId="77777777" w:rsidR="0036083F" w:rsidRDefault="0036083F" w:rsidP="002E29CB">
      <w:pPr>
        <w:spacing w:before="120" w:after="0" w:line="360" w:lineRule="auto"/>
        <w:jc w:val="both"/>
        <w:rPr>
          <w:rFonts w:ascii="Garamond" w:eastAsia="Times New Roman" w:hAnsi="Garamond"/>
          <w:color w:val="000000"/>
          <w:sz w:val="24"/>
          <w:szCs w:val="24"/>
        </w:rPr>
      </w:pPr>
    </w:p>
    <w:p w14:paraId="02F34C50" w14:textId="77777777" w:rsidR="0036083F" w:rsidRDefault="0036083F" w:rsidP="002E29CB">
      <w:pPr>
        <w:spacing w:before="120" w:after="0" w:line="360" w:lineRule="auto"/>
        <w:jc w:val="both"/>
        <w:rPr>
          <w:rFonts w:ascii="Garamond" w:eastAsia="Times New Roman" w:hAnsi="Garamond"/>
          <w:color w:val="000000"/>
          <w:sz w:val="24"/>
          <w:szCs w:val="24"/>
        </w:rPr>
      </w:pPr>
    </w:p>
    <w:p w14:paraId="3F5C72D4" w14:textId="77777777" w:rsidR="0036083F" w:rsidRDefault="0036083F" w:rsidP="002E29CB">
      <w:pPr>
        <w:spacing w:before="120" w:after="0" w:line="360" w:lineRule="auto"/>
        <w:jc w:val="both"/>
        <w:rPr>
          <w:rFonts w:ascii="Garamond" w:eastAsia="Times New Roman" w:hAnsi="Garamond"/>
          <w:color w:val="000000"/>
          <w:sz w:val="24"/>
          <w:szCs w:val="24"/>
        </w:rPr>
      </w:pPr>
    </w:p>
    <w:sectPr w:rsidR="0036083F" w:rsidSect="00E31E3E">
      <w:footerReference w:type="default" r:id="rId11"/>
      <w:pgSz w:w="10319" w:h="14572" w:code="1"/>
      <w:pgMar w:top="2098" w:right="1758" w:bottom="209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FD03" w14:textId="77777777" w:rsidR="00480928" w:rsidRDefault="00480928" w:rsidP="00342277">
      <w:pPr>
        <w:spacing w:after="0" w:line="240" w:lineRule="auto"/>
      </w:pPr>
      <w:r>
        <w:separator/>
      </w:r>
    </w:p>
  </w:endnote>
  <w:endnote w:type="continuationSeparator" w:id="0">
    <w:p w14:paraId="526CD2CD" w14:textId="77777777" w:rsidR="00480928" w:rsidRDefault="00480928" w:rsidP="0034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297376"/>
      <w:docPartObj>
        <w:docPartGallery w:val="Page Numbers (Bottom of Page)"/>
        <w:docPartUnique/>
      </w:docPartObj>
    </w:sdtPr>
    <w:sdtEndPr>
      <w:rPr>
        <w:noProof/>
      </w:rPr>
    </w:sdtEndPr>
    <w:sdtContent>
      <w:p w14:paraId="6D7B29F7" w14:textId="613C1C5D" w:rsidR="009F560B" w:rsidRDefault="009F56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4CAFC" w14:textId="77777777" w:rsidR="009F560B" w:rsidRDefault="009F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2FD6" w14:textId="77777777" w:rsidR="00480928" w:rsidRDefault="00480928" w:rsidP="00342277">
      <w:pPr>
        <w:spacing w:after="0" w:line="240" w:lineRule="auto"/>
      </w:pPr>
      <w:r>
        <w:separator/>
      </w:r>
    </w:p>
  </w:footnote>
  <w:footnote w:type="continuationSeparator" w:id="0">
    <w:p w14:paraId="3DBC9875" w14:textId="77777777" w:rsidR="00480928" w:rsidRDefault="00480928" w:rsidP="00342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2697"/>
    <w:multiLevelType w:val="multilevel"/>
    <w:tmpl w:val="5D0AA6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0BF07BE"/>
    <w:multiLevelType w:val="multilevel"/>
    <w:tmpl w:val="45648E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063DC1"/>
    <w:multiLevelType w:val="multilevel"/>
    <w:tmpl w:val="C1C2BDE8"/>
    <w:lvl w:ilvl="0">
      <w:start w:val="1"/>
      <w:numFmt w:val="decimal"/>
      <w:pStyle w:val="Heading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77"/>
    <w:rsid w:val="00013FD8"/>
    <w:rsid w:val="00014A97"/>
    <w:rsid w:val="00025466"/>
    <w:rsid w:val="00032FF1"/>
    <w:rsid w:val="00040180"/>
    <w:rsid w:val="00051263"/>
    <w:rsid w:val="00056AD8"/>
    <w:rsid w:val="00075542"/>
    <w:rsid w:val="00076A83"/>
    <w:rsid w:val="0009047F"/>
    <w:rsid w:val="00096071"/>
    <w:rsid w:val="000B3A0E"/>
    <w:rsid w:val="000B5403"/>
    <w:rsid w:val="000D0AB6"/>
    <w:rsid w:val="000D26DD"/>
    <w:rsid w:val="000F7B5C"/>
    <w:rsid w:val="001300FF"/>
    <w:rsid w:val="00146421"/>
    <w:rsid w:val="00156616"/>
    <w:rsid w:val="001567AB"/>
    <w:rsid w:val="00167D46"/>
    <w:rsid w:val="00175B2F"/>
    <w:rsid w:val="00181715"/>
    <w:rsid w:val="0019031B"/>
    <w:rsid w:val="00191BF3"/>
    <w:rsid w:val="001A23C2"/>
    <w:rsid w:val="001B6A2B"/>
    <w:rsid w:val="001C01C0"/>
    <w:rsid w:val="001C6570"/>
    <w:rsid w:val="001D1DEE"/>
    <w:rsid w:val="001F272C"/>
    <w:rsid w:val="001F4162"/>
    <w:rsid w:val="001F5ECF"/>
    <w:rsid w:val="00217F4D"/>
    <w:rsid w:val="00220E9E"/>
    <w:rsid w:val="0022511D"/>
    <w:rsid w:val="00225B77"/>
    <w:rsid w:val="00227CA2"/>
    <w:rsid w:val="00242F29"/>
    <w:rsid w:val="002533FD"/>
    <w:rsid w:val="00260112"/>
    <w:rsid w:val="00272E4C"/>
    <w:rsid w:val="0027575B"/>
    <w:rsid w:val="002823DE"/>
    <w:rsid w:val="00284549"/>
    <w:rsid w:val="00286991"/>
    <w:rsid w:val="00291655"/>
    <w:rsid w:val="0029740E"/>
    <w:rsid w:val="002B62ED"/>
    <w:rsid w:val="002C34F0"/>
    <w:rsid w:val="002C4451"/>
    <w:rsid w:val="002D5B88"/>
    <w:rsid w:val="002E29CB"/>
    <w:rsid w:val="002F372F"/>
    <w:rsid w:val="003008E3"/>
    <w:rsid w:val="0030679E"/>
    <w:rsid w:val="003157A2"/>
    <w:rsid w:val="00321E0C"/>
    <w:rsid w:val="0033144D"/>
    <w:rsid w:val="003370AE"/>
    <w:rsid w:val="00342277"/>
    <w:rsid w:val="00345265"/>
    <w:rsid w:val="00346ED1"/>
    <w:rsid w:val="0036083F"/>
    <w:rsid w:val="003B1303"/>
    <w:rsid w:val="003C0B9D"/>
    <w:rsid w:val="003C2B97"/>
    <w:rsid w:val="003D3422"/>
    <w:rsid w:val="003E3F2C"/>
    <w:rsid w:val="00426B9C"/>
    <w:rsid w:val="0043662A"/>
    <w:rsid w:val="00444F29"/>
    <w:rsid w:val="0045573F"/>
    <w:rsid w:val="00480928"/>
    <w:rsid w:val="00486B15"/>
    <w:rsid w:val="004908CC"/>
    <w:rsid w:val="004A0992"/>
    <w:rsid w:val="004B1079"/>
    <w:rsid w:val="004D76B5"/>
    <w:rsid w:val="004E379C"/>
    <w:rsid w:val="004F458A"/>
    <w:rsid w:val="0051113D"/>
    <w:rsid w:val="00552372"/>
    <w:rsid w:val="00567F6A"/>
    <w:rsid w:val="0057140D"/>
    <w:rsid w:val="00573C23"/>
    <w:rsid w:val="005860D3"/>
    <w:rsid w:val="0059010D"/>
    <w:rsid w:val="0059647D"/>
    <w:rsid w:val="00597958"/>
    <w:rsid w:val="005B5FEC"/>
    <w:rsid w:val="005B6326"/>
    <w:rsid w:val="005C3A16"/>
    <w:rsid w:val="005F4DBF"/>
    <w:rsid w:val="006113B0"/>
    <w:rsid w:val="00611CE1"/>
    <w:rsid w:val="00614FB3"/>
    <w:rsid w:val="00617671"/>
    <w:rsid w:val="00621162"/>
    <w:rsid w:val="006266BF"/>
    <w:rsid w:val="00626EAB"/>
    <w:rsid w:val="00630A13"/>
    <w:rsid w:val="006506B0"/>
    <w:rsid w:val="00650FE8"/>
    <w:rsid w:val="0065274C"/>
    <w:rsid w:val="006643F8"/>
    <w:rsid w:val="00681957"/>
    <w:rsid w:val="00681BE6"/>
    <w:rsid w:val="00693C55"/>
    <w:rsid w:val="006B3148"/>
    <w:rsid w:val="006B432B"/>
    <w:rsid w:val="006B702C"/>
    <w:rsid w:val="006C0E02"/>
    <w:rsid w:val="006D621F"/>
    <w:rsid w:val="006F7815"/>
    <w:rsid w:val="00702CBB"/>
    <w:rsid w:val="00707A37"/>
    <w:rsid w:val="00707D43"/>
    <w:rsid w:val="0071668A"/>
    <w:rsid w:val="007346CB"/>
    <w:rsid w:val="00754543"/>
    <w:rsid w:val="007641C8"/>
    <w:rsid w:val="00765962"/>
    <w:rsid w:val="00770D5B"/>
    <w:rsid w:val="00772DAF"/>
    <w:rsid w:val="00774D08"/>
    <w:rsid w:val="007812E5"/>
    <w:rsid w:val="0079172D"/>
    <w:rsid w:val="00793B8E"/>
    <w:rsid w:val="00795671"/>
    <w:rsid w:val="007C20C2"/>
    <w:rsid w:val="007C44B4"/>
    <w:rsid w:val="007C5465"/>
    <w:rsid w:val="007C6483"/>
    <w:rsid w:val="007D0257"/>
    <w:rsid w:val="007D40EF"/>
    <w:rsid w:val="007E546D"/>
    <w:rsid w:val="007E7DB5"/>
    <w:rsid w:val="007F6C6F"/>
    <w:rsid w:val="008238B5"/>
    <w:rsid w:val="008312E7"/>
    <w:rsid w:val="008616AE"/>
    <w:rsid w:val="00874E8C"/>
    <w:rsid w:val="00876663"/>
    <w:rsid w:val="008A3E92"/>
    <w:rsid w:val="008B71EB"/>
    <w:rsid w:val="008E355B"/>
    <w:rsid w:val="008F3EFB"/>
    <w:rsid w:val="0090253C"/>
    <w:rsid w:val="00930960"/>
    <w:rsid w:val="009474B4"/>
    <w:rsid w:val="00962360"/>
    <w:rsid w:val="0096685E"/>
    <w:rsid w:val="00967EF1"/>
    <w:rsid w:val="00996207"/>
    <w:rsid w:val="00996FED"/>
    <w:rsid w:val="009A1F3F"/>
    <w:rsid w:val="009A3751"/>
    <w:rsid w:val="009A41C1"/>
    <w:rsid w:val="009B0529"/>
    <w:rsid w:val="009B3981"/>
    <w:rsid w:val="009B49A7"/>
    <w:rsid w:val="009B6929"/>
    <w:rsid w:val="009D2F16"/>
    <w:rsid w:val="009D692B"/>
    <w:rsid w:val="009E3538"/>
    <w:rsid w:val="009E7A5C"/>
    <w:rsid w:val="009F560B"/>
    <w:rsid w:val="00A045F4"/>
    <w:rsid w:val="00A24050"/>
    <w:rsid w:val="00A33DC6"/>
    <w:rsid w:val="00A73529"/>
    <w:rsid w:val="00A96441"/>
    <w:rsid w:val="00A97BE1"/>
    <w:rsid w:val="00AA4B27"/>
    <w:rsid w:val="00AB6EA9"/>
    <w:rsid w:val="00AB7E0B"/>
    <w:rsid w:val="00AD777A"/>
    <w:rsid w:val="00AF19DF"/>
    <w:rsid w:val="00AF6DEC"/>
    <w:rsid w:val="00B03D45"/>
    <w:rsid w:val="00B22558"/>
    <w:rsid w:val="00B2399A"/>
    <w:rsid w:val="00B27352"/>
    <w:rsid w:val="00B32C8E"/>
    <w:rsid w:val="00B42323"/>
    <w:rsid w:val="00B458B4"/>
    <w:rsid w:val="00B54CFF"/>
    <w:rsid w:val="00B5585D"/>
    <w:rsid w:val="00B76215"/>
    <w:rsid w:val="00B9116A"/>
    <w:rsid w:val="00B966E3"/>
    <w:rsid w:val="00BC1B09"/>
    <w:rsid w:val="00BC4856"/>
    <w:rsid w:val="00BC7CBB"/>
    <w:rsid w:val="00BC7D8C"/>
    <w:rsid w:val="00BD35F1"/>
    <w:rsid w:val="00BE115F"/>
    <w:rsid w:val="00BE2656"/>
    <w:rsid w:val="00BE2786"/>
    <w:rsid w:val="00BF0515"/>
    <w:rsid w:val="00C07203"/>
    <w:rsid w:val="00C07ADE"/>
    <w:rsid w:val="00C155F2"/>
    <w:rsid w:val="00C21B62"/>
    <w:rsid w:val="00C317AA"/>
    <w:rsid w:val="00C335AB"/>
    <w:rsid w:val="00C352A5"/>
    <w:rsid w:val="00C40F45"/>
    <w:rsid w:val="00C45389"/>
    <w:rsid w:val="00C649D3"/>
    <w:rsid w:val="00C75C8D"/>
    <w:rsid w:val="00CB41B7"/>
    <w:rsid w:val="00CB6AAC"/>
    <w:rsid w:val="00CD2DF5"/>
    <w:rsid w:val="00CF6245"/>
    <w:rsid w:val="00D27E41"/>
    <w:rsid w:val="00D57D4B"/>
    <w:rsid w:val="00D811CE"/>
    <w:rsid w:val="00D8478D"/>
    <w:rsid w:val="00D86015"/>
    <w:rsid w:val="00D8760D"/>
    <w:rsid w:val="00DA3940"/>
    <w:rsid w:val="00DA4EC4"/>
    <w:rsid w:val="00DA726D"/>
    <w:rsid w:val="00DB158F"/>
    <w:rsid w:val="00DC3204"/>
    <w:rsid w:val="00DC4E14"/>
    <w:rsid w:val="00DD35DB"/>
    <w:rsid w:val="00DE79BF"/>
    <w:rsid w:val="00DF52A5"/>
    <w:rsid w:val="00E05841"/>
    <w:rsid w:val="00E06C1B"/>
    <w:rsid w:val="00E20A4C"/>
    <w:rsid w:val="00E31E3E"/>
    <w:rsid w:val="00E3520E"/>
    <w:rsid w:val="00E36B54"/>
    <w:rsid w:val="00E40247"/>
    <w:rsid w:val="00E42A49"/>
    <w:rsid w:val="00E61FE5"/>
    <w:rsid w:val="00E72E85"/>
    <w:rsid w:val="00E77C29"/>
    <w:rsid w:val="00E82055"/>
    <w:rsid w:val="00E92F83"/>
    <w:rsid w:val="00E9785E"/>
    <w:rsid w:val="00EA3183"/>
    <w:rsid w:val="00EC50BD"/>
    <w:rsid w:val="00EF4308"/>
    <w:rsid w:val="00EF72D5"/>
    <w:rsid w:val="00F00452"/>
    <w:rsid w:val="00F13DA5"/>
    <w:rsid w:val="00F22F98"/>
    <w:rsid w:val="00F32F8F"/>
    <w:rsid w:val="00F534F6"/>
    <w:rsid w:val="00F8075B"/>
    <w:rsid w:val="00F900F4"/>
    <w:rsid w:val="00FB1690"/>
    <w:rsid w:val="00FB25D3"/>
    <w:rsid w:val="00FB6015"/>
    <w:rsid w:val="00FF0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931E1"/>
  <w15:chartTrackingRefBased/>
  <w15:docId w15:val="{DECF0F8C-89BB-43C5-8956-A59F274E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77"/>
  </w:style>
  <w:style w:type="paragraph" w:styleId="Heading3">
    <w:name w:val="heading 3"/>
    <w:basedOn w:val="Normal"/>
    <w:next w:val="Normal"/>
    <w:link w:val="Heading3Char"/>
    <w:uiPriority w:val="9"/>
    <w:unhideWhenUsed/>
    <w:qFormat/>
    <w:rsid w:val="00227CA2"/>
    <w:pPr>
      <w:keepNext/>
      <w:keepLines/>
      <w:numPr>
        <w:numId w:val="2"/>
      </w:numPr>
      <w:spacing w:before="160" w:line="480" w:lineRule="auto"/>
      <w:outlineLvl w:val="2"/>
    </w:pPr>
    <w:rPr>
      <w:rFonts w:ascii="Times New Roman" w:eastAsiaTheme="majorEastAsia"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277"/>
    <w:rPr>
      <w:color w:val="0563C1" w:themeColor="hyperlink"/>
      <w:u w:val="single"/>
    </w:rPr>
  </w:style>
  <w:style w:type="paragraph" w:customStyle="1" w:styleId="04Penulis">
    <w:name w:val="04 Penulis"/>
    <w:basedOn w:val="Normal"/>
    <w:link w:val="04PenulisChar"/>
    <w:qFormat/>
    <w:rsid w:val="00342277"/>
    <w:pPr>
      <w:spacing w:after="0" w:line="240" w:lineRule="auto"/>
      <w:jc w:val="center"/>
    </w:pPr>
    <w:rPr>
      <w:rFonts w:ascii="Times New Roman" w:eastAsia="Times New Roman" w:hAnsi="Times New Roman" w:cs="Times New Roman"/>
      <w:b/>
      <w:i/>
      <w:kern w:val="0"/>
      <w:sz w:val="24"/>
      <w:szCs w:val="24"/>
      <w:lang w:val="id-ID"/>
      <w14:ligatures w14:val="none"/>
    </w:rPr>
  </w:style>
  <w:style w:type="character" w:customStyle="1" w:styleId="04PenulisChar">
    <w:name w:val="04 Penulis Char"/>
    <w:basedOn w:val="DefaultParagraphFont"/>
    <w:link w:val="04Penulis"/>
    <w:rsid w:val="00342277"/>
    <w:rPr>
      <w:rFonts w:ascii="Times New Roman" w:eastAsia="Times New Roman" w:hAnsi="Times New Roman" w:cs="Times New Roman"/>
      <w:b/>
      <w:i/>
      <w:kern w:val="0"/>
      <w:sz w:val="24"/>
      <w:szCs w:val="24"/>
      <w:lang w:val="id-ID"/>
      <w14:ligatures w14:val="none"/>
    </w:rPr>
  </w:style>
  <w:style w:type="paragraph" w:styleId="FootnoteText">
    <w:name w:val="footnote text"/>
    <w:aliases w:val="Char"/>
    <w:basedOn w:val="Normal"/>
    <w:link w:val="FootnoteTextChar"/>
    <w:uiPriority w:val="99"/>
    <w:unhideWhenUsed/>
    <w:qFormat/>
    <w:rsid w:val="00342277"/>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342277"/>
    <w:rPr>
      <w:sz w:val="20"/>
      <w:szCs w:val="20"/>
    </w:rPr>
  </w:style>
  <w:style w:type="character" w:styleId="FootnoteReference">
    <w:name w:val="footnote reference"/>
    <w:basedOn w:val="DefaultParagraphFont"/>
    <w:uiPriority w:val="99"/>
    <w:unhideWhenUsed/>
    <w:rsid w:val="00342277"/>
    <w:rPr>
      <w:vertAlign w:val="superscript"/>
    </w:rPr>
  </w:style>
  <w:style w:type="character" w:styleId="UnresolvedMention">
    <w:name w:val="Unresolved Mention"/>
    <w:basedOn w:val="DefaultParagraphFont"/>
    <w:uiPriority w:val="99"/>
    <w:semiHidden/>
    <w:unhideWhenUsed/>
    <w:rsid w:val="00765962"/>
    <w:rPr>
      <w:color w:val="605E5C"/>
      <w:shd w:val="clear" w:color="auto" w:fill="E1DFDD"/>
    </w:rPr>
  </w:style>
  <w:style w:type="paragraph" w:styleId="Header">
    <w:name w:val="header"/>
    <w:basedOn w:val="Normal"/>
    <w:link w:val="HeaderChar"/>
    <w:uiPriority w:val="99"/>
    <w:unhideWhenUsed/>
    <w:rsid w:val="009F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0B"/>
  </w:style>
  <w:style w:type="paragraph" w:styleId="Footer">
    <w:name w:val="footer"/>
    <w:basedOn w:val="Normal"/>
    <w:link w:val="FooterChar"/>
    <w:uiPriority w:val="99"/>
    <w:unhideWhenUsed/>
    <w:rsid w:val="009F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0B"/>
  </w:style>
  <w:style w:type="paragraph" w:styleId="ListParagraph">
    <w:name w:val="List Paragraph"/>
    <w:basedOn w:val="Normal"/>
    <w:link w:val="ListParagraphChar"/>
    <w:uiPriority w:val="34"/>
    <w:qFormat/>
    <w:rsid w:val="00611CE1"/>
    <w:pPr>
      <w:spacing w:after="200" w:line="480" w:lineRule="auto"/>
      <w:ind w:left="720" w:firstLine="720"/>
      <w:contextualSpacing/>
      <w:jc w:val="both"/>
    </w:pPr>
    <w:rPr>
      <w:rFonts w:ascii="Times New Roman" w:eastAsiaTheme="minorEastAsia" w:hAnsi="Times New Roman" w:cs="Times New Roman"/>
      <w:kern w:val="0"/>
      <w:sz w:val="24"/>
      <w:szCs w:val="24"/>
      <w14:ligatures w14:val="none"/>
    </w:rPr>
  </w:style>
  <w:style w:type="character" w:customStyle="1" w:styleId="ListParagraphChar">
    <w:name w:val="List Paragraph Char"/>
    <w:basedOn w:val="DefaultParagraphFont"/>
    <w:link w:val="ListParagraph"/>
    <w:uiPriority w:val="34"/>
    <w:rsid w:val="00611CE1"/>
    <w:rPr>
      <w:rFonts w:ascii="Times New Roman" w:eastAsiaTheme="minorEastAsia"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27CA2"/>
    <w:rPr>
      <w:rFonts w:ascii="Times New Roman" w:eastAsiaTheme="majorEastAsia" w:hAnsi="Times New Roman" w:cs="Times New Roman"/>
      <w:b/>
      <w:bCs/>
      <w:kern w:val="0"/>
      <w:sz w:val="24"/>
      <w:szCs w:val="24"/>
      <w14:ligatures w14:val="none"/>
    </w:rPr>
  </w:style>
  <w:style w:type="paragraph" w:styleId="Caption">
    <w:name w:val="caption"/>
    <w:basedOn w:val="Normal"/>
    <w:next w:val="Normal"/>
    <w:link w:val="CaptionChar"/>
    <w:uiPriority w:val="35"/>
    <w:unhideWhenUsed/>
    <w:qFormat/>
    <w:rsid w:val="00C40F45"/>
    <w:pPr>
      <w:spacing w:after="200" w:line="240" w:lineRule="auto"/>
      <w:ind w:firstLine="720"/>
      <w:jc w:val="both"/>
    </w:pPr>
    <w:rPr>
      <w:rFonts w:ascii="Times New Roman" w:eastAsiaTheme="minorEastAsia" w:hAnsi="Times New Roman"/>
      <w:b/>
      <w:bCs/>
      <w:color w:val="4472C4" w:themeColor="accent1"/>
      <w:kern w:val="0"/>
      <w:sz w:val="18"/>
      <w:szCs w:val="18"/>
      <w14:ligatures w14:val="none"/>
    </w:rPr>
  </w:style>
  <w:style w:type="character" w:customStyle="1" w:styleId="CaptionChar">
    <w:name w:val="Caption Char"/>
    <w:basedOn w:val="DefaultParagraphFont"/>
    <w:link w:val="Caption"/>
    <w:uiPriority w:val="35"/>
    <w:rsid w:val="00C40F45"/>
    <w:rPr>
      <w:rFonts w:ascii="Times New Roman" w:eastAsiaTheme="minorEastAsia" w:hAnsi="Times New Roman"/>
      <w:b/>
      <w:bCs/>
      <w:color w:val="4472C4" w:themeColor="accen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isusman@iainambo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tisyahruni27@gmail.com" TargetMode="External"/><Relationship Id="rId4" Type="http://schemas.openxmlformats.org/officeDocument/2006/relationships/settings" Target="settings.xml"/><Relationship Id="rId9" Type="http://schemas.openxmlformats.org/officeDocument/2006/relationships/hyperlink" Target="mailto:syamsuddinam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D669-FC7C-4CB8-B385-D4FD5B4C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38</Pages>
  <Words>12309</Words>
  <Characters>70163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Hakis</dc:creator>
  <cp:keywords/>
  <dc:description/>
  <cp:lastModifiedBy>lenovo</cp:lastModifiedBy>
  <cp:revision>688</cp:revision>
  <dcterms:created xsi:type="dcterms:W3CDTF">2023-08-14T07:09:00Z</dcterms:created>
  <dcterms:modified xsi:type="dcterms:W3CDTF">2023-10-03T06:16:00Z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357a4b2a-4c8e-3990-8e45-2e41800fdb70</vt:lpwstr>
  </property>
  <property fmtid="{D5CDD505-2E9C-101B-9397-08002B2CF9AE}" pid="24" name="Mendeley Citation Style_1">
    <vt:lpwstr>http://www.zotero.org/styles/apa</vt:lpwstr>
  </property>
</Properties>
</file>