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228F8" w14:textId="77777777" w:rsidR="00FE1638" w:rsidRDefault="00FE1638" w:rsidP="004716E4">
      <w:pPr>
        <w:spacing w:after="0" w:line="240" w:lineRule="auto"/>
        <w:rPr>
          <w:rFonts w:ascii="Garamond" w:hAnsi="Garamond"/>
          <w:b/>
          <w:bCs/>
          <w:sz w:val="30"/>
          <w:szCs w:val="30"/>
          <w:lang w:val="en-US"/>
        </w:rPr>
      </w:pPr>
    </w:p>
    <w:p w14:paraId="7DF1F952" w14:textId="43F8F8B2" w:rsidR="00705813" w:rsidRDefault="00F437BE" w:rsidP="00705813">
      <w:pPr>
        <w:jc w:val="both"/>
        <w:rPr>
          <w:rFonts w:ascii="Garamond" w:hAnsi="Garamond"/>
          <w:sz w:val="30"/>
          <w:szCs w:val="30"/>
          <w:lang w:val="en-US"/>
        </w:rPr>
      </w:pPr>
      <w:r w:rsidRPr="00F437BE">
        <w:rPr>
          <w:rFonts w:ascii="Garamond" w:hAnsi="Garamond"/>
          <w:b/>
          <w:sz w:val="30"/>
          <w:szCs w:val="30"/>
          <w:lang w:val="en-US"/>
        </w:rPr>
        <w:t xml:space="preserve">Peran Orang </w:t>
      </w:r>
      <w:proofErr w:type="spellStart"/>
      <w:r w:rsidRPr="00F437BE">
        <w:rPr>
          <w:rFonts w:ascii="Garamond" w:hAnsi="Garamond"/>
          <w:b/>
          <w:sz w:val="30"/>
          <w:szCs w:val="30"/>
          <w:lang w:val="en-US"/>
        </w:rPr>
        <w:t>Tua</w:t>
      </w:r>
      <w:proofErr w:type="spellEnd"/>
      <w:r w:rsidRPr="00F437BE">
        <w:rPr>
          <w:rFonts w:ascii="Garamond" w:hAnsi="Garamond"/>
          <w:b/>
          <w:sz w:val="30"/>
          <w:szCs w:val="30"/>
          <w:lang w:val="en-US"/>
        </w:rPr>
        <w:t xml:space="preserve"> </w:t>
      </w:r>
      <w:proofErr w:type="spellStart"/>
      <w:r w:rsidRPr="00F437BE">
        <w:rPr>
          <w:rFonts w:ascii="Garamond" w:hAnsi="Garamond"/>
          <w:b/>
          <w:sz w:val="30"/>
          <w:szCs w:val="30"/>
          <w:lang w:val="en-US"/>
        </w:rPr>
        <w:t>Mempersiapkan</w:t>
      </w:r>
      <w:proofErr w:type="spellEnd"/>
      <w:r w:rsidRPr="00F437BE">
        <w:rPr>
          <w:rFonts w:ascii="Garamond" w:hAnsi="Garamond"/>
          <w:b/>
          <w:sz w:val="30"/>
          <w:szCs w:val="30"/>
          <w:lang w:val="en-US"/>
        </w:rPr>
        <w:t xml:space="preserve"> Anak </w:t>
      </w:r>
      <w:proofErr w:type="spellStart"/>
      <w:r w:rsidRPr="00F437BE">
        <w:rPr>
          <w:rFonts w:ascii="Garamond" w:hAnsi="Garamond"/>
          <w:b/>
          <w:sz w:val="30"/>
          <w:szCs w:val="30"/>
          <w:lang w:val="en-US"/>
        </w:rPr>
        <w:t>Usia</w:t>
      </w:r>
      <w:proofErr w:type="spellEnd"/>
      <w:r w:rsidRPr="00F437BE">
        <w:rPr>
          <w:rFonts w:ascii="Garamond" w:hAnsi="Garamond"/>
          <w:b/>
          <w:sz w:val="30"/>
          <w:szCs w:val="30"/>
          <w:lang w:val="en-US"/>
        </w:rPr>
        <w:t xml:space="preserve"> Dini </w:t>
      </w:r>
      <w:proofErr w:type="spellStart"/>
      <w:r w:rsidR="00B97360">
        <w:rPr>
          <w:rFonts w:ascii="Garamond" w:hAnsi="Garamond"/>
          <w:b/>
          <w:sz w:val="30"/>
          <w:szCs w:val="30"/>
          <w:lang w:val="en-US"/>
        </w:rPr>
        <w:t>Dalam</w:t>
      </w:r>
      <w:proofErr w:type="spellEnd"/>
      <w:r w:rsidR="00B97360">
        <w:rPr>
          <w:rFonts w:ascii="Garamond" w:hAnsi="Garamond"/>
          <w:b/>
          <w:sz w:val="30"/>
          <w:szCs w:val="30"/>
          <w:lang w:val="en-US"/>
        </w:rPr>
        <w:t xml:space="preserve"> </w:t>
      </w:r>
      <w:proofErr w:type="spellStart"/>
      <w:r w:rsidRPr="00F437BE">
        <w:rPr>
          <w:rFonts w:ascii="Garamond" w:hAnsi="Garamond"/>
          <w:b/>
          <w:sz w:val="30"/>
          <w:szCs w:val="30"/>
          <w:lang w:val="en-US"/>
        </w:rPr>
        <w:t>Menghadapi</w:t>
      </w:r>
      <w:proofErr w:type="spellEnd"/>
      <w:r w:rsidRPr="00F437BE">
        <w:rPr>
          <w:rFonts w:ascii="Garamond" w:hAnsi="Garamond"/>
          <w:b/>
          <w:sz w:val="30"/>
          <w:szCs w:val="30"/>
          <w:lang w:val="en-US"/>
        </w:rPr>
        <w:t xml:space="preserve"> </w:t>
      </w:r>
      <w:proofErr w:type="spellStart"/>
      <w:r w:rsidRPr="00F437BE">
        <w:rPr>
          <w:rFonts w:ascii="Garamond" w:hAnsi="Garamond"/>
          <w:b/>
          <w:sz w:val="30"/>
          <w:szCs w:val="30"/>
          <w:lang w:val="en-US"/>
        </w:rPr>
        <w:t>Perubahan</w:t>
      </w:r>
      <w:proofErr w:type="spellEnd"/>
      <w:r w:rsidRPr="00F437BE">
        <w:rPr>
          <w:rFonts w:ascii="Garamond" w:hAnsi="Garamond"/>
          <w:b/>
          <w:sz w:val="30"/>
          <w:szCs w:val="30"/>
          <w:lang w:val="en-US"/>
        </w:rPr>
        <w:t xml:space="preserve"> di Era New Normal</w:t>
      </w:r>
      <w:r w:rsidRPr="00F437BE">
        <w:rPr>
          <w:rFonts w:ascii="Garamond" w:hAnsi="Garamond"/>
          <w:sz w:val="30"/>
          <w:szCs w:val="30"/>
          <w:lang w:val="en-US"/>
        </w:rPr>
        <w:t xml:space="preserve"> </w:t>
      </w:r>
    </w:p>
    <w:p w14:paraId="12C93533" w14:textId="7E2F76EA" w:rsidR="00F437BE" w:rsidRPr="00F437BE" w:rsidRDefault="00F437BE" w:rsidP="00705813">
      <w:pPr>
        <w:jc w:val="both"/>
        <w:rPr>
          <w:rFonts w:ascii="Garamond" w:hAnsi="Garamond"/>
          <w:b/>
          <w:bCs/>
          <w:sz w:val="30"/>
          <w:szCs w:val="30"/>
        </w:rPr>
      </w:pPr>
      <w:r w:rsidRPr="00F437BE">
        <w:rPr>
          <w:rFonts w:ascii="Garamond" w:hAnsi="Garamond"/>
          <w:sz w:val="30"/>
          <w:szCs w:val="30"/>
          <w:lang w:val="en-US"/>
        </w:rPr>
        <w:t xml:space="preserve"> </w:t>
      </w:r>
    </w:p>
    <w:p w14:paraId="5ECCEBA3" w14:textId="2FAD05A4" w:rsidR="00FE1638" w:rsidRPr="00705813" w:rsidRDefault="00705813" w:rsidP="00FE1638">
      <w:pPr>
        <w:spacing w:after="0" w:line="240" w:lineRule="auto"/>
        <w:rPr>
          <w:rFonts w:ascii="Garamond" w:hAnsi="Garamond"/>
          <w:b/>
          <w:bCs/>
          <w:sz w:val="24"/>
          <w:szCs w:val="24"/>
          <w:vertAlign w:val="superscript"/>
          <w:lang w:val="en-US"/>
        </w:rPr>
      </w:pPr>
      <w:proofErr w:type="spellStart"/>
      <w:r w:rsidRPr="00705813">
        <w:rPr>
          <w:rFonts w:ascii="Garamond" w:hAnsi="Garamond"/>
          <w:b/>
          <w:bCs/>
          <w:sz w:val="24"/>
          <w:szCs w:val="24"/>
          <w:lang w:val="en-US"/>
        </w:rPr>
        <w:t>Dinita</w:t>
      </w:r>
      <w:proofErr w:type="spellEnd"/>
      <w:r w:rsidRPr="00705813">
        <w:rPr>
          <w:rFonts w:ascii="Garamond" w:hAnsi="Garamond"/>
          <w:b/>
          <w:bCs/>
          <w:sz w:val="24"/>
          <w:szCs w:val="24"/>
          <w:lang w:val="en-US"/>
        </w:rPr>
        <w:t xml:space="preserve"> Vita Apriloka</w:t>
      </w:r>
      <w:r w:rsidRPr="00705813">
        <w:rPr>
          <w:rFonts w:ascii="Garamond" w:hAnsi="Garamond"/>
          <w:b/>
          <w:bCs/>
          <w:sz w:val="24"/>
          <w:szCs w:val="24"/>
          <w:vertAlign w:val="superscript"/>
          <w:lang w:val="en-US"/>
        </w:rPr>
        <w:t>1</w:t>
      </w:r>
      <w:r w:rsidRPr="00705813">
        <w:rPr>
          <w:rFonts w:ascii="Garamond" w:hAnsi="Garamond"/>
          <w:b/>
          <w:bCs/>
          <w:sz w:val="24"/>
          <w:szCs w:val="24"/>
          <w:lang w:val="en-US"/>
        </w:rPr>
        <w:t>, Mardi Fitri</w:t>
      </w:r>
      <w:r w:rsidRPr="00705813">
        <w:rPr>
          <w:rFonts w:ascii="Garamond" w:hAnsi="Garamond"/>
          <w:b/>
          <w:bCs/>
          <w:sz w:val="24"/>
          <w:szCs w:val="24"/>
          <w:vertAlign w:val="superscript"/>
          <w:lang w:val="en-US"/>
        </w:rPr>
        <w:t>2</w:t>
      </w:r>
    </w:p>
    <w:p w14:paraId="1BBE2864" w14:textId="65FA2682" w:rsidR="00705813" w:rsidRPr="00705813" w:rsidRDefault="00705813" w:rsidP="00FE1638">
      <w:pPr>
        <w:spacing w:after="0" w:line="240" w:lineRule="auto"/>
        <w:rPr>
          <w:rFonts w:ascii="Garamond" w:hAnsi="Garamond"/>
          <w:sz w:val="24"/>
          <w:szCs w:val="24"/>
          <w:lang w:val="en-US"/>
        </w:rPr>
      </w:pPr>
      <w:r w:rsidRPr="00705813">
        <w:rPr>
          <w:rFonts w:ascii="Garamond" w:hAnsi="Garamond"/>
          <w:sz w:val="24"/>
          <w:szCs w:val="24"/>
          <w:lang w:val="en-US"/>
        </w:rPr>
        <w:t xml:space="preserve">UIN </w:t>
      </w:r>
      <w:proofErr w:type="spellStart"/>
      <w:r w:rsidRPr="00705813">
        <w:rPr>
          <w:rFonts w:ascii="Garamond" w:hAnsi="Garamond"/>
          <w:sz w:val="24"/>
          <w:szCs w:val="24"/>
          <w:lang w:val="en-US"/>
        </w:rPr>
        <w:t>Sunan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Kalijaga</w:t>
      </w:r>
      <w:proofErr w:type="spellEnd"/>
      <w:r w:rsidRPr="00705813">
        <w:rPr>
          <w:rFonts w:ascii="Garamond" w:hAnsi="Garamond"/>
          <w:sz w:val="24"/>
          <w:szCs w:val="24"/>
          <w:lang w:val="en-US"/>
        </w:rPr>
        <w:t xml:space="preserve"> Yogyakarta</w:t>
      </w:r>
    </w:p>
    <w:p w14:paraId="66FBD2DB" w14:textId="48A442FC" w:rsidR="00705813" w:rsidRPr="00705813" w:rsidRDefault="00705813" w:rsidP="00FE1638">
      <w:pPr>
        <w:spacing w:after="0" w:line="240" w:lineRule="auto"/>
        <w:rPr>
          <w:rFonts w:ascii="Garamond" w:hAnsi="Garamond"/>
          <w:sz w:val="24"/>
          <w:szCs w:val="24"/>
          <w:lang w:val="en-US"/>
        </w:rPr>
      </w:pPr>
      <w:r w:rsidRPr="00705813">
        <w:rPr>
          <w:rFonts w:ascii="Garamond" w:hAnsi="Garamond"/>
          <w:sz w:val="24"/>
          <w:szCs w:val="24"/>
          <w:lang w:val="en-US"/>
        </w:rPr>
        <w:t xml:space="preserve">Jl. </w:t>
      </w:r>
      <w:proofErr w:type="spellStart"/>
      <w:r w:rsidRPr="00705813">
        <w:rPr>
          <w:rFonts w:ascii="Garamond" w:hAnsi="Garamond"/>
          <w:sz w:val="24"/>
          <w:szCs w:val="24"/>
          <w:lang w:val="en-US"/>
        </w:rPr>
        <w:t>Laksda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Adisucipto</w:t>
      </w:r>
      <w:proofErr w:type="spellEnd"/>
      <w:r w:rsidRPr="00705813">
        <w:rPr>
          <w:rFonts w:ascii="Garamond" w:hAnsi="Garamond"/>
          <w:sz w:val="24"/>
          <w:szCs w:val="24"/>
          <w:lang w:val="en-US"/>
        </w:rPr>
        <w:t xml:space="preserve"> Yogyakarta</w:t>
      </w:r>
    </w:p>
    <w:p w14:paraId="60AA9DC1" w14:textId="7E2FB8A7" w:rsidR="00705813" w:rsidRPr="00705813" w:rsidRDefault="00705813" w:rsidP="00FE1638">
      <w:pPr>
        <w:spacing w:after="0" w:line="240" w:lineRule="auto"/>
        <w:rPr>
          <w:rFonts w:ascii="Garamond" w:hAnsi="Garamond"/>
          <w:i/>
          <w:iCs/>
          <w:sz w:val="24"/>
          <w:szCs w:val="24"/>
          <w:lang w:val="en-US"/>
        </w:rPr>
      </w:pPr>
      <w:r w:rsidRPr="00705813">
        <w:rPr>
          <w:rFonts w:ascii="Garamond" w:hAnsi="Garamond"/>
          <w:i/>
          <w:iCs/>
          <w:sz w:val="24"/>
          <w:szCs w:val="24"/>
          <w:lang w:val="en-US"/>
        </w:rPr>
        <w:t xml:space="preserve">Email: </w:t>
      </w:r>
      <w:hyperlink r:id="rId8" w:history="1">
        <w:r w:rsidRPr="00705813">
          <w:rPr>
            <w:rStyle w:val="Hyperlink"/>
            <w:rFonts w:ascii="Garamond" w:hAnsi="Garamond"/>
            <w:i/>
            <w:iCs/>
            <w:sz w:val="24"/>
            <w:szCs w:val="24"/>
            <w:lang w:val="en-US"/>
          </w:rPr>
          <w:t>dinitavitaa@gmail.com</w:t>
        </w:r>
      </w:hyperlink>
      <w:r w:rsidRPr="00705813">
        <w:rPr>
          <w:rFonts w:ascii="Garamond" w:hAnsi="Garamond"/>
          <w:i/>
          <w:iCs/>
          <w:sz w:val="24"/>
          <w:szCs w:val="24"/>
          <w:lang w:val="en-US"/>
        </w:rPr>
        <w:t xml:space="preserve">, </w:t>
      </w:r>
      <w:hyperlink r:id="rId9" w:history="1">
        <w:r w:rsidRPr="00705813">
          <w:rPr>
            <w:rStyle w:val="Hyperlink"/>
            <w:rFonts w:ascii="Garamond" w:hAnsi="Garamond"/>
            <w:i/>
            <w:iCs/>
            <w:sz w:val="24"/>
            <w:szCs w:val="24"/>
            <w:lang w:val="en-US"/>
          </w:rPr>
          <w:t>mardifitri068@gmail.com</w:t>
        </w:r>
      </w:hyperlink>
      <w:r w:rsidRPr="00705813">
        <w:rPr>
          <w:rFonts w:ascii="Garamond" w:hAnsi="Garamond"/>
          <w:i/>
          <w:iCs/>
          <w:sz w:val="24"/>
          <w:szCs w:val="24"/>
          <w:lang w:val="en-US"/>
        </w:rPr>
        <w:t xml:space="preserve"> </w:t>
      </w:r>
    </w:p>
    <w:p w14:paraId="0C39E9F1" w14:textId="77777777" w:rsidR="00705813" w:rsidRPr="00705813" w:rsidRDefault="00705813" w:rsidP="00FE1638">
      <w:pPr>
        <w:spacing w:after="0" w:line="240" w:lineRule="auto"/>
        <w:rPr>
          <w:rFonts w:ascii="Garamond" w:hAnsi="Garamond"/>
          <w:sz w:val="24"/>
          <w:szCs w:val="24"/>
          <w:lang w:val="en-US"/>
        </w:rPr>
      </w:pPr>
    </w:p>
    <w:p w14:paraId="7678C60C" w14:textId="77777777" w:rsidR="004716E4" w:rsidRPr="00200F6B" w:rsidRDefault="004716E4" w:rsidP="004716E4">
      <w:pPr>
        <w:spacing w:after="0" w:line="360" w:lineRule="auto"/>
        <w:rPr>
          <w:rFonts w:ascii="Garamond" w:hAnsi="Garamond"/>
          <w:sz w:val="24"/>
          <w:szCs w:val="24"/>
        </w:rPr>
      </w:pPr>
    </w:p>
    <w:p w14:paraId="1252A18A" w14:textId="77777777" w:rsidR="004716E4" w:rsidRPr="00200F6B" w:rsidRDefault="00CB7FCF" w:rsidP="004716E4">
      <w:pPr>
        <w:spacing w:after="0" w:line="360" w:lineRule="auto"/>
        <w:jc w:val="center"/>
        <w:rPr>
          <w:rFonts w:ascii="Garamond" w:hAnsi="Garamond"/>
        </w:rPr>
      </w:pPr>
      <w:r>
        <w:rPr>
          <w:rFonts w:ascii="Garamond" w:hAnsi="Garamond"/>
          <w:noProof/>
          <w:lang w:val="en-US"/>
        </w:rPr>
        <w:pict w14:anchorId="0518BE65">
          <v:line id="Straight Connector 5" o:spid="_x0000_s1026" style="position:absolute;left:0;text-align:left;z-index:251660288;visibility:visible"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ozwEAAAMEAAAOAAAAZHJzL2Uyb0RvYy54bWysU8FuEzEQvSPxD5bvZJOoLWiVTQ+pygVB&#10;ROEDXO84a8n2WGOTbP6esZNsKkBCoF68O/a8N/Oex6v70TuxB0oWQycXs7kUEDT2Nuw6+f3b47sP&#10;UqSsQq8cBujkEZK8X799szrEFpY4oOuBBJOE1B5iJ4ecY9s0SQ/gVZphhMCHBsmrzCHtmp7Ugdm9&#10;a5bz+V1zQOojoYaUePfhdCjXld8Y0PmLMQmycJ3k3nJdqa7PZW3WK9XuSMXB6nMb6j+68MoGLjpR&#10;PaisxA+yv1F5qwkTmjzT6Bs0xmqoGljNYv6LmqdBRaha2JwUJ5vS69Hqz/stCdt38laKoDxf0VMm&#10;ZXdDFhsMgQ1EErfFp0NMLadvwpbOUYpbKqJHQ758WY4Yq7fHyVsYs9C8ebO8e88XJoW+nDVXYKSU&#10;PwJ6UX466WwoslWr9p9S5mKcekkp2y6UNaGz/aN1rgZlYGDjSOwVX3UeF6Vlxr3I4qggmyLk1Hr9&#10;y0cHJ9avYNgKbnZRq9chvHIqrSHkC68LnF1ghjuYgPO/A8/5BQp1QP8FPCFqZQx5AnsbkP5U/WqF&#10;OeVfHDjpLhY8Y3+sl1qt4Umrzp1fRRnll3GFX9/u+icAAAD//wMAUEsDBBQABgAIAAAAIQBHLPs+&#10;3gAAAAgBAAAPAAAAZHJzL2Rvd25yZXYueG1sTI/NTsMwEITvSLyDtUhcEHUoSn9CnApF6oUDEg2q&#10;OLrxNo6I11HsNunbs4hDOe7MaPabfDO5TpxxCK0nBU+zBARS7U1LjYLPavu4AhGiJqM7T6jgggE2&#10;xe1NrjPjR/rA8y42gksoZFqBjbHPpAy1RafDzPdI7B394HTkc2ikGfTI5a6T8yRZSKdb4g9W91ha&#10;rL93J6fgq3l43u4rqsYyvh8Xdrrs39JSqfu76fUFRMQpXsPwi8/oUDDTwZ/IBNEpWC3XnFQwT3kB&#10;+8t0zcLhT5BFLv8PKH4AAAD//wMAUEsBAi0AFAAGAAgAAAAhALaDOJL+AAAA4QEAABMAAAAAAAAA&#10;AAAAAAAAAAAAAFtDb250ZW50X1R5cGVzXS54bWxQSwECLQAUAAYACAAAACEAOP0h/9YAAACUAQAA&#10;CwAAAAAAAAAAAAAAAAAvAQAAX3JlbHMvLnJlbHNQSwECLQAUAAYACAAAACEA3ft76M8BAAADBAAA&#10;DgAAAAAAAAAAAAAAAAAuAgAAZHJzL2Uyb0RvYy54bWxQSwECLQAUAAYACAAAACEARyz7Pt4AAAAI&#10;AQAADwAAAAAAAAAAAAAAAAApBAAAZHJzL2Rvd25yZXYueG1sUEsFBgAAAAAEAAQA8wAAADQFAAAA&#10;AA==&#10;" strokecolor="black [3213]" strokeweight=".5pt">
            <v:stroke joinstyle="miter"/>
          </v:line>
        </w:pict>
      </w:r>
      <w:r>
        <w:rPr>
          <w:rFonts w:ascii="Garamond" w:hAnsi="Garamond"/>
          <w:noProof/>
          <w:sz w:val="24"/>
          <w:szCs w:val="24"/>
          <w:lang w:val="en-US"/>
        </w:rPr>
        <w:pict w14:anchorId="214CCE6C">
          <v:line id="Straight Connector 3" o:spid="_x0000_s1027" style="position:absolute;left:0;text-align:left;z-index:251659264;visibility:visible;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0w0AEAAAMEAAAOAAAAZHJzL2Uyb0RvYy54bWysU8GO2yAQvVfqPyDujZ2kXa2s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pr+ZozJyxd0WMK&#10;Qh/6xHboHBmIga2zT4OPDaXv3D6co+j3IYseVbD5S3LYWLw9zd7CmJikzY+r9e3N6hNn8nJWXYE+&#10;xPQZ0LL803KjXZYtGnH8EhMVo9RLSt42Lq8Rje4etDElyAMDOxPYUdBVp3GZWybciyyKMrLKQqbW&#10;y186GZhYv4MiK6jZZalehvDKKaQEly68xlF2hinqYAbW/wae8zMUyoD+D3hGlMro0gy22mH4W/Wr&#10;FWrKvzgw6c4WPGN3KpdarKFJK86dX0Ue5ZdxgV/f7vYXAAAA//8DAFBLAwQUAAYACAAAACEAnb0H&#10;w90AAAAGAQAADwAAAGRycy9kb3ducmV2LnhtbEyOy2rDMBBF94X+g5hCNyWR+8jLsRyKIZsuCo1L&#10;6HJiTSwTa2QsJXb+vmo37fJyL+eebDPaVlyo941jBY/TBARx5XTDtYLPcjtZgvABWWPrmBRcycMm&#10;v73JMNVu4A+67EItIoR9igpMCF0qpa8MWfRT1xHH7uh6iyHGvpa6xyHCbSufkmQuLTYcHwx2VBiq&#10;TruzVfBVPzxv9yWXQxHej3MzXvdvs0Kp+7vxdQ0i0Bj+xvCjH9Uhj04Hd2btRatglaziUsFkASLW&#10;i9nyBcThN8s8k//1828AAAD//wMAUEsBAi0AFAAGAAgAAAAhALaDOJL+AAAA4QEAABMAAAAAAAAA&#10;AAAAAAAAAAAAAFtDb250ZW50X1R5cGVzXS54bWxQSwECLQAUAAYACAAAACEAOP0h/9YAAACUAQAA&#10;CwAAAAAAAAAAAAAAAAAvAQAAX3JlbHMvLnJlbHNQSwECLQAUAAYACAAAACEAJkEtMNABAAADBAAA&#10;DgAAAAAAAAAAAAAAAAAuAgAAZHJzL2Uyb0RvYy54bWxQSwECLQAUAAYACAAAACEAnb0Hw90AAAAG&#10;AQAADwAAAAAAAAAAAAAAAAAqBAAAZHJzL2Rvd25yZXYueG1sUEsFBgAAAAAEAAQA8wAAADQFAAAA&#10;AA==&#10;" strokecolor="black [3213]" strokeweight=".5pt">
            <v:stroke joinstyle="miter"/>
          </v:line>
        </w:pict>
      </w:r>
      <w:r w:rsidR="004716E4" w:rsidRPr="007F0019">
        <w:rPr>
          <w:rFonts w:ascii="Garamond" w:hAnsi="Garamond"/>
          <w:sz w:val="20"/>
          <w:szCs w:val="20"/>
        </w:rPr>
        <w:t>Naskah diterima: .............., direvisi: ................, diterbitkan: .......................</w:t>
      </w:r>
    </w:p>
    <w:p w14:paraId="5929F86F" w14:textId="77777777" w:rsidR="00705813" w:rsidRDefault="00705813" w:rsidP="00705813">
      <w:pPr>
        <w:spacing w:after="0" w:line="240" w:lineRule="auto"/>
        <w:rPr>
          <w:rFonts w:ascii="Garamond" w:hAnsi="Garamond"/>
          <w:b/>
          <w:bCs/>
          <w:sz w:val="24"/>
          <w:szCs w:val="24"/>
        </w:rPr>
      </w:pPr>
    </w:p>
    <w:p w14:paraId="070BE342" w14:textId="6DCC7ED1" w:rsidR="004716E4" w:rsidRDefault="004716E4" w:rsidP="00705813">
      <w:pPr>
        <w:spacing w:after="0" w:line="240" w:lineRule="auto"/>
        <w:jc w:val="center"/>
        <w:rPr>
          <w:rFonts w:ascii="Garamond" w:hAnsi="Garamond"/>
          <w:b/>
          <w:bCs/>
          <w:sz w:val="24"/>
          <w:szCs w:val="24"/>
          <w:lang w:val="en-US"/>
        </w:rPr>
      </w:pPr>
      <w:r w:rsidRPr="00200F6B">
        <w:rPr>
          <w:rFonts w:ascii="Garamond" w:hAnsi="Garamond"/>
          <w:b/>
          <w:bCs/>
          <w:sz w:val="24"/>
          <w:szCs w:val="24"/>
        </w:rPr>
        <w:t>Abstra</w:t>
      </w:r>
      <w:r w:rsidR="00705813">
        <w:rPr>
          <w:rFonts w:ascii="Garamond" w:hAnsi="Garamond"/>
          <w:b/>
          <w:bCs/>
          <w:sz w:val="24"/>
          <w:szCs w:val="24"/>
          <w:lang w:val="en-US"/>
        </w:rPr>
        <w:t>k</w:t>
      </w:r>
    </w:p>
    <w:p w14:paraId="62FF0E17" w14:textId="77777777" w:rsidR="00705813" w:rsidRPr="00705813" w:rsidRDefault="00705813" w:rsidP="00705813">
      <w:pPr>
        <w:spacing w:after="0" w:line="240" w:lineRule="auto"/>
        <w:rPr>
          <w:rFonts w:ascii="Garamond" w:hAnsi="Garamond"/>
          <w:b/>
          <w:bCs/>
          <w:sz w:val="24"/>
          <w:szCs w:val="24"/>
          <w:lang w:val="en-US"/>
        </w:rPr>
      </w:pPr>
    </w:p>
    <w:p w14:paraId="4D104CF0" w14:textId="77777777" w:rsidR="00F437BE" w:rsidRPr="00F437BE" w:rsidRDefault="00F437BE" w:rsidP="00705813">
      <w:pPr>
        <w:spacing w:after="0" w:line="240" w:lineRule="auto"/>
        <w:jc w:val="both"/>
        <w:rPr>
          <w:rFonts w:ascii="Garamond" w:hAnsi="Garamond"/>
          <w:sz w:val="24"/>
          <w:szCs w:val="24"/>
        </w:rPr>
      </w:pPr>
      <w:r w:rsidRPr="00F437BE">
        <w:rPr>
          <w:rFonts w:ascii="Garamond" w:hAnsi="Garamond"/>
          <w:sz w:val="24"/>
          <w:szCs w:val="24"/>
        </w:rPr>
        <w:t>Orang tua merupakan pondasi awal pada keberlangsungan pertumbuhan dan perkembangan diri anak usia dini. Usia dini merupakan masa-masa esensial atau masa keemasan dimana anak usia dini adalah peniru ulung. Dengan situasi yang saat ini sedang terjadi pandemic COVID-19 diseluruh dunia termasuk Indonesia peran keluarga termasuk orang tua sangat penting. Dalam penelitian ini bertujuan pada peran orangtua dalam mempersiapkan anak usia dini menghadapi perubahan di era new normal dengan menggunakan metode penelitian kualitatif deskriptif yang mengacu pada data primer dengan mengamati dan menganalisis yang kemudian menggunakan studi kepustakaan melalui buku dan jurnal penelitian sebagai data sekunder. Pada dasarnya new normal adalah memproduktifkan kembali kehidupan bermasyarakat seperti biasanya, hanya saja dengan beberapa kebiasaan baru yang tetap menerapkan protokol kesehatan yang telah diitetapkan oleh pemerintah. Yang mana pada new normal ini pola asuh dalam keluargapun terjadi perubahan yang tetap harus memperhatikan aspek pertumbuhan dan perkembangan anak usia dini.</w:t>
      </w:r>
    </w:p>
    <w:p w14:paraId="78F12694" w14:textId="3A2C925E" w:rsidR="004716E4" w:rsidRDefault="004716E4" w:rsidP="00705813">
      <w:pPr>
        <w:spacing w:after="0" w:line="240" w:lineRule="auto"/>
        <w:jc w:val="both"/>
        <w:rPr>
          <w:rFonts w:ascii="Garamond" w:hAnsi="Garamond"/>
          <w:sz w:val="24"/>
          <w:szCs w:val="24"/>
          <w:lang w:val="en-US"/>
        </w:rPr>
      </w:pPr>
      <w:r w:rsidRPr="00200F6B">
        <w:rPr>
          <w:rFonts w:ascii="Garamond" w:hAnsi="Garamond"/>
          <w:b/>
          <w:bCs/>
          <w:sz w:val="24"/>
          <w:szCs w:val="24"/>
        </w:rPr>
        <w:t>Kata kunci</w:t>
      </w:r>
      <w:r w:rsidRPr="00200F6B">
        <w:rPr>
          <w:rFonts w:ascii="Garamond" w:hAnsi="Garamond"/>
          <w:sz w:val="24"/>
          <w:szCs w:val="24"/>
        </w:rPr>
        <w:t xml:space="preserve">: </w:t>
      </w:r>
      <w:r w:rsidR="00F437BE">
        <w:rPr>
          <w:rFonts w:ascii="Garamond" w:hAnsi="Garamond"/>
          <w:sz w:val="24"/>
          <w:szCs w:val="24"/>
          <w:lang w:val="en-US"/>
        </w:rPr>
        <w:t xml:space="preserve">Anak </w:t>
      </w:r>
      <w:proofErr w:type="spellStart"/>
      <w:r w:rsidR="00F437BE">
        <w:rPr>
          <w:rFonts w:ascii="Garamond" w:hAnsi="Garamond"/>
          <w:sz w:val="24"/>
          <w:szCs w:val="24"/>
          <w:lang w:val="en-US"/>
        </w:rPr>
        <w:t>Usia</w:t>
      </w:r>
      <w:proofErr w:type="spellEnd"/>
      <w:r w:rsidR="00F437BE">
        <w:rPr>
          <w:rFonts w:ascii="Garamond" w:hAnsi="Garamond"/>
          <w:sz w:val="24"/>
          <w:szCs w:val="24"/>
          <w:lang w:val="en-US"/>
        </w:rPr>
        <w:t xml:space="preserve"> Dini, New Normal, Orang </w:t>
      </w:r>
      <w:proofErr w:type="spellStart"/>
      <w:r w:rsidR="00F437BE">
        <w:rPr>
          <w:rFonts w:ascii="Garamond" w:hAnsi="Garamond"/>
          <w:sz w:val="24"/>
          <w:szCs w:val="24"/>
          <w:lang w:val="en-US"/>
        </w:rPr>
        <w:t>Tua</w:t>
      </w:r>
      <w:proofErr w:type="spellEnd"/>
    </w:p>
    <w:p w14:paraId="5AF7E408" w14:textId="77777777" w:rsidR="00705813" w:rsidRPr="00F437BE" w:rsidRDefault="00705813" w:rsidP="00705813">
      <w:pPr>
        <w:spacing w:after="0" w:line="240" w:lineRule="auto"/>
        <w:jc w:val="both"/>
        <w:rPr>
          <w:rFonts w:ascii="Times New Roman" w:hAnsi="Times New Roman"/>
          <w:sz w:val="20"/>
          <w:szCs w:val="20"/>
        </w:rPr>
      </w:pPr>
    </w:p>
    <w:p w14:paraId="5661E14B" w14:textId="72F3F679" w:rsidR="004716E4" w:rsidRDefault="004716E4" w:rsidP="00705813">
      <w:pPr>
        <w:spacing w:after="0" w:line="240" w:lineRule="auto"/>
        <w:jc w:val="center"/>
        <w:rPr>
          <w:rStyle w:val="shorttext"/>
          <w:rFonts w:ascii="Garamond" w:hAnsi="Garamond"/>
          <w:b/>
          <w:bCs/>
          <w:sz w:val="24"/>
          <w:szCs w:val="24"/>
        </w:rPr>
      </w:pPr>
      <w:r w:rsidRPr="00200F6B">
        <w:rPr>
          <w:rStyle w:val="shorttext"/>
          <w:rFonts w:ascii="Garamond" w:hAnsi="Garamond"/>
          <w:b/>
          <w:bCs/>
          <w:sz w:val="24"/>
          <w:szCs w:val="24"/>
        </w:rPr>
        <w:t>Abstract</w:t>
      </w:r>
    </w:p>
    <w:p w14:paraId="14436B8F" w14:textId="77777777" w:rsidR="00705813" w:rsidRPr="00200F6B" w:rsidRDefault="00705813" w:rsidP="00705813">
      <w:pPr>
        <w:spacing w:after="0" w:line="240" w:lineRule="auto"/>
        <w:jc w:val="center"/>
        <w:rPr>
          <w:rStyle w:val="shorttext"/>
          <w:rFonts w:ascii="Garamond" w:hAnsi="Garamond"/>
          <w:b/>
          <w:bCs/>
          <w:sz w:val="24"/>
          <w:szCs w:val="24"/>
        </w:rPr>
      </w:pPr>
    </w:p>
    <w:p w14:paraId="040CD8E2" w14:textId="6114A417" w:rsidR="00FE1638" w:rsidRPr="00F437BE" w:rsidRDefault="00F437BE" w:rsidP="00705813">
      <w:pPr>
        <w:spacing w:after="0" w:line="240" w:lineRule="auto"/>
        <w:jc w:val="both"/>
        <w:rPr>
          <w:rFonts w:ascii="Garamond" w:hAnsi="Garamond"/>
          <w:sz w:val="24"/>
          <w:szCs w:val="24"/>
        </w:rPr>
      </w:pPr>
      <w:r w:rsidRPr="00F437BE">
        <w:rPr>
          <w:rFonts w:ascii="Garamond" w:hAnsi="Garamond"/>
          <w:sz w:val="24"/>
          <w:szCs w:val="24"/>
        </w:rPr>
        <w:t>Parents are the initial foundation for the continued growth and development of early childhood. Early childhood is a golden period where children at an early age are great imitators. With the current situation of the COVID-19 pandemic around the world, including Indonesia, the role of the family including parents is very important. This research aims at the role of parents in preparing early childhood to face changes in the new normal era by using descriptive qualitative research methods which refer to primary data by observing and analyzing which then uses library research through books and research journals as secondary data. There is basis for the new normal, which is to re-produce social life as usual, it’s just that with some new habits that still follow the health protocol that has been set by the government. In this new normal, there are change in the pattern of upbringing in the family which still have to pay attention to the growth and development of early childhood.</w:t>
      </w:r>
      <w:r w:rsidR="00FE1638" w:rsidRPr="00F437BE">
        <w:rPr>
          <w:rFonts w:ascii="Garamond" w:hAnsi="Garamond"/>
          <w:sz w:val="24"/>
          <w:szCs w:val="24"/>
          <w:lang w:val="en-US"/>
        </w:rPr>
        <w:t xml:space="preserve"> </w:t>
      </w:r>
    </w:p>
    <w:p w14:paraId="7BE91962" w14:textId="0D0C611C" w:rsidR="000B5E46" w:rsidRPr="00F437BE" w:rsidRDefault="000B5E46" w:rsidP="00705813">
      <w:pPr>
        <w:widowControl w:val="0"/>
        <w:autoSpaceDE w:val="0"/>
        <w:autoSpaceDN w:val="0"/>
        <w:spacing w:after="0" w:line="240" w:lineRule="auto"/>
        <w:ind w:right="612"/>
        <w:jc w:val="both"/>
        <w:rPr>
          <w:rFonts w:ascii="Garamond" w:hAnsi="Garamond"/>
          <w:sz w:val="24"/>
          <w:lang w:val="en-US"/>
        </w:rPr>
      </w:pPr>
      <w:r w:rsidRPr="002956AF">
        <w:rPr>
          <w:rFonts w:ascii="Garamond" w:hAnsi="Garamond"/>
          <w:b/>
          <w:sz w:val="24"/>
          <w:lang w:val="en-US"/>
        </w:rPr>
        <w:t>Keyword</w:t>
      </w:r>
      <w:r w:rsidRPr="002956AF">
        <w:rPr>
          <w:rFonts w:ascii="Garamond" w:hAnsi="Garamond"/>
          <w:b/>
          <w:sz w:val="24"/>
        </w:rPr>
        <w:t>s</w:t>
      </w:r>
      <w:r w:rsidRPr="002956AF">
        <w:rPr>
          <w:rFonts w:ascii="Garamond" w:hAnsi="Garamond"/>
          <w:b/>
          <w:sz w:val="24"/>
          <w:lang w:val="en-US"/>
        </w:rPr>
        <w:t xml:space="preserve">: </w:t>
      </w:r>
      <w:r w:rsidR="00F437BE">
        <w:rPr>
          <w:rFonts w:ascii="Garamond" w:hAnsi="Garamond"/>
          <w:sz w:val="24"/>
          <w:lang w:val="en-US"/>
        </w:rPr>
        <w:t>Early Childhood, New Normal, Parents</w:t>
      </w:r>
    </w:p>
    <w:p w14:paraId="387FC927" w14:textId="77777777" w:rsidR="000B5E46" w:rsidRDefault="000B5E46">
      <w:pPr>
        <w:rPr>
          <w:rFonts w:ascii="Garamond" w:hAnsi="Garamond"/>
          <w:b/>
          <w:bCs/>
          <w:sz w:val="24"/>
          <w:szCs w:val="24"/>
        </w:rPr>
      </w:pPr>
    </w:p>
    <w:p w14:paraId="19549D16" w14:textId="0FB1A38C" w:rsidR="00835DEA" w:rsidRPr="00705813" w:rsidRDefault="004716E4" w:rsidP="00835DEA">
      <w:pPr>
        <w:spacing w:before="200" w:after="120" w:line="360" w:lineRule="auto"/>
        <w:rPr>
          <w:rFonts w:ascii="Garamond" w:hAnsi="Garamond"/>
          <w:b/>
          <w:bCs/>
          <w:sz w:val="24"/>
          <w:szCs w:val="24"/>
          <w:lang w:val="en-US"/>
        </w:rPr>
      </w:pPr>
      <w:r w:rsidRPr="00200F6B">
        <w:rPr>
          <w:rFonts w:ascii="Garamond" w:hAnsi="Garamond"/>
          <w:b/>
          <w:bCs/>
          <w:sz w:val="24"/>
          <w:szCs w:val="24"/>
        </w:rPr>
        <w:lastRenderedPageBreak/>
        <w:t>Pendahulua</w:t>
      </w:r>
      <w:r w:rsidR="00705813">
        <w:rPr>
          <w:rFonts w:ascii="Garamond" w:hAnsi="Garamond"/>
          <w:b/>
          <w:bCs/>
          <w:sz w:val="24"/>
          <w:szCs w:val="24"/>
          <w:lang w:val="en-US"/>
        </w:rPr>
        <w:t>n</w:t>
      </w:r>
    </w:p>
    <w:p w14:paraId="72A6DF3E" w14:textId="1BD2E697" w:rsidR="00F437BE" w:rsidRPr="00F437BE" w:rsidRDefault="00F437BE" w:rsidP="00262A8D">
      <w:pPr>
        <w:spacing w:after="0" w:line="276" w:lineRule="auto"/>
        <w:ind w:firstLine="284"/>
        <w:jc w:val="both"/>
        <w:rPr>
          <w:rFonts w:ascii="Garamond" w:hAnsi="Garamond"/>
          <w:sz w:val="24"/>
          <w:szCs w:val="24"/>
          <w:lang w:val="en-US"/>
        </w:rPr>
      </w:pPr>
      <w:proofErr w:type="spellStart"/>
      <w:r w:rsidRPr="00F437BE">
        <w:rPr>
          <w:rFonts w:ascii="Garamond" w:hAnsi="Garamond"/>
          <w:sz w:val="24"/>
          <w:szCs w:val="24"/>
          <w:lang w:val="en-US"/>
        </w:rPr>
        <w:t>Usia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bagi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manusia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ialah</w:t>
      </w:r>
      <w:proofErr w:type="spellEnd"/>
      <w:r w:rsidRPr="00F437BE">
        <w:rPr>
          <w:rFonts w:ascii="Garamond" w:hAnsi="Garamond"/>
          <w:sz w:val="24"/>
          <w:szCs w:val="24"/>
          <w:lang w:val="en-US"/>
        </w:rPr>
        <w:t xml:space="preserve"> masa yang </w:t>
      </w:r>
      <w:proofErr w:type="spellStart"/>
      <w:r w:rsidRPr="00F437BE">
        <w:rPr>
          <w:rFonts w:ascii="Garamond" w:hAnsi="Garamond"/>
          <w:sz w:val="24"/>
          <w:szCs w:val="24"/>
          <w:lang w:val="en-US"/>
        </w:rPr>
        <w:t>sangat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penting</w:t>
      </w:r>
      <w:proofErr w:type="spellEnd"/>
      <w:r w:rsidRPr="00F437BE">
        <w:rPr>
          <w:rFonts w:ascii="Garamond" w:hAnsi="Garamond"/>
          <w:sz w:val="24"/>
          <w:szCs w:val="24"/>
          <w:lang w:val="en-US"/>
        </w:rPr>
        <w:t>. Anak-</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pada masa </w:t>
      </w:r>
      <w:proofErr w:type="spellStart"/>
      <w:r w:rsidRPr="00F437BE">
        <w:rPr>
          <w:rFonts w:ascii="Garamond" w:hAnsi="Garamond"/>
          <w:sz w:val="24"/>
          <w:szCs w:val="24"/>
          <w:lang w:val="en-US"/>
        </w:rPr>
        <w:t>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disebut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sebagai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organisme</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sedang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berada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dalam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tahap</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perkembangan</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cukup</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signifikan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dari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setiap</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aspeknya</w:t>
      </w:r>
      <w:proofErr w:type="spellEnd"/>
      <w:r w:rsidRPr="00F437BE">
        <w:rPr>
          <w:rFonts w:ascii="Garamond" w:hAnsi="Garamond"/>
          <w:sz w:val="24"/>
          <w:szCs w:val="24"/>
          <w:lang w:val="en-US"/>
        </w:rPr>
        <w:t xml:space="preserve">. Pada </w:t>
      </w:r>
      <w:proofErr w:type="spellStart"/>
      <w:r w:rsidRPr="00F437BE">
        <w:rPr>
          <w:rFonts w:ascii="Garamond" w:hAnsi="Garamond"/>
          <w:sz w:val="24"/>
          <w:szCs w:val="24"/>
          <w:lang w:val="en-US"/>
        </w:rPr>
        <w:t>usia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dini</w:t>
      </w:r>
      <w:proofErr w:type="spellEnd"/>
      <w:r w:rsidRPr="00F437BE">
        <w:rPr>
          <w:rFonts w:ascii="Garamond" w:hAnsi="Garamond"/>
          <w:sz w:val="24"/>
          <w:szCs w:val="24"/>
          <w:lang w:val="en-US"/>
        </w:rPr>
        <w:t xml:space="preserve"> juga </w:t>
      </w:r>
      <w:proofErr w:type="spellStart"/>
      <w:r w:rsidRPr="00F437BE">
        <w:rPr>
          <w:rFonts w:ascii="Garamond" w:hAnsi="Garamond"/>
          <w:sz w:val="24"/>
          <w:szCs w:val="24"/>
          <w:lang w:val="en-US"/>
        </w:rPr>
        <w:t>sering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disebut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dengan</w:t>
      </w:r>
      <w:proofErr w:type="spellEnd"/>
      <w:r w:rsidRPr="00F437BE">
        <w:rPr>
          <w:rFonts w:ascii="Garamond" w:hAnsi="Garamond"/>
          <w:sz w:val="24"/>
          <w:szCs w:val="24"/>
          <w:lang w:val="en-US"/>
        </w:rPr>
        <w:t xml:space="preserve"> masa </w:t>
      </w:r>
      <w:proofErr w:type="spellStart"/>
      <w:r w:rsidRPr="00F437BE">
        <w:rPr>
          <w:rFonts w:ascii="Garamond" w:hAnsi="Garamond"/>
          <w:sz w:val="24"/>
          <w:szCs w:val="24"/>
          <w:lang w:val="en-US"/>
        </w:rPr>
        <w:t>emas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hal</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disebabkan</w:t>
      </w:r>
      <w:proofErr w:type="spellEnd"/>
      <w:r w:rsidRPr="00F437BE">
        <w:rPr>
          <w:rFonts w:ascii="Garamond" w:hAnsi="Garamond"/>
          <w:sz w:val="24"/>
          <w:szCs w:val="24"/>
          <w:lang w:val="en-US"/>
        </w:rPr>
        <w:t xml:space="preserve"> pada </w:t>
      </w:r>
      <w:proofErr w:type="spellStart"/>
      <w:r w:rsidRPr="00F437BE">
        <w:rPr>
          <w:rFonts w:ascii="Garamond" w:hAnsi="Garamond"/>
          <w:sz w:val="24"/>
          <w:szCs w:val="24"/>
          <w:lang w:val="en-US"/>
        </w:rPr>
        <w:t>saat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masih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berusia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menjalani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suatu</w:t>
      </w:r>
      <w:proofErr w:type="spellEnd"/>
      <w:r w:rsidRPr="00F437BE">
        <w:rPr>
          <w:rFonts w:ascii="Garamond" w:hAnsi="Garamond"/>
          <w:sz w:val="24"/>
          <w:szCs w:val="24"/>
          <w:lang w:val="en-US"/>
        </w:rPr>
        <w:t xml:space="preserve"> proses </w:t>
      </w:r>
      <w:proofErr w:type="spellStart"/>
      <w:r w:rsidRPr="00F437BE">
        <w:rPr>
          <w:rFonts w:ascii="Garamond" w:hAnsi="Garamond"/>
          <w:sz w:val="24"/>
          <w:szCs w:val="24"/>
          <w:lang w:val="en-US"/>
        </w:rPr>
        <w:t>penting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dalam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sejarah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kehidupannya</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berpengaruh</w:t>
      </w:r>
      <w:proofErr w:type="spellEnd"/>
      <w:r w:rsidRPr="00F437BE">
        <w:rPr>
          <w:rFonts w:ascii="Garamond" w:hAnsi="Garamond"/>
          <w:sz w:val="24"/>
          <w:szCs w:val="24"/>
          <w:lang w:val="en-US"/>
        </w:rPr>
        <w:t xml:space="preserve"> pada masa </w:t>
      </w:r>
      <w:proofErr w:type="spellStart"/>
      <w:r w:rsidRPr="00F437BE">
        <w:rPr>
          <w:rFonts w:ascii="Garamond" w:hAnsi="Garamond"/>
          <w:sz w:val="24"/>
          <w:szCs w:val="24"/>
          <w:lang w:val="en-US"/>
        </w:rPr>
        <w:t>depannya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nanti</w:t>
      </w:r>
      <w:proofErr w:type="spellEnd"/>
      <w:r w:rsidRPr="00F437BE">
        <w:rPr>
          <w:rFonts w:ascii="Garamond" w:hAnsi="Garamond"/>
          <w:sz w:val="24"/>
          <w:szCs w:val="24"/>
          <w:lang w:val="en-US"/>
        </w:rPr>
        <w:t xml:space="preserve">. Pada masa </w:t>
      </w:r>
      <w:proofErr w:type="spellStart"/>
      <w:r w:rsidRPr="00F437BE">
        <w:rPr>
          <w:rFonts w:ascii="Garamond" w:hAnsi="Garamond"/>
          <w:sz w:val="24"/>
          <w:szCs w:val="24"/>
          <w:lang w:val="en-US"/>
        </w:rPr>
        <w:t>usia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perkembangan</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terjadi</w:t>
      </w:r>
      <w:proofErr w:type="spellEnd"/>
      <w:r w:rsidRPr="00F437BE">
        <w:rPr>
          <w:rFonts w:ascii="Garamond" w:hAnsi="Garamond"/>
          <w:sz w:val="24"/>
          <w:szCs w:val="24"/>
          <w:lang w:val="en-US"/>
        </w:rPr>
        <w:t xml:space="preserve"> pada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bisa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terlihat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jelas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mulai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dari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bentuk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tubuh</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menyangkut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tinggi</w:t>
      </w:r>
      <w:proofErr w:type="spellEnd"/>
      <w:r w:rsidRPr="00F437BE">
        <w:rPr>
          <w:rFonts w:ascii="Garamond" w:hAnsi="Garamond"/>
          <w:sz w:val="24"/>
          <w:szCs w:val="24"/>
          <w:lang w:val="en-US"/>
        </w:rPr>
        <w:t xml:space="preserve"> badan </w:t>
      </w:r>
      <w:proofErr w:type="spellStart"/>
      <w:r w:rsidRPr="00F437BE">
        <w:rPr>
          <w:rFonts w:ascii="Garamond" w:hAnsi="Garamond"/>
          <w:sz w:val="24"/>
          <w:szCs w:val="24"/>
          <w:lang w:val="en-US"/>
        </w:rPr>
        <w:t>maupun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berat</w:t>
      </w:r>
      <w:proofErr w:type="spellEnd"/>
      <w:r w:rsidRPr="00F437BE">
        <w:rPr>
          <w:rFonts w:ascii="Garamond" w:hAnsi="Garamond"/>
          <w:sz w:val="24"/>
          <w:szCs w:val="24"/>
          <w:lang w:val="en-US"/>
        </w:rPr>
        <w:t xml:space="preserve"> badan </w:t>
      </w:r>
      <w:proofErr w:type="spellStart"/>
      <w:r w:rsidRPr="00F437BE">
        <w:rPr>
          <w:rFonts w:ascii="Garamond" w:hAnsi="Garamond"/>
          <w:sz w:val="24"/>
          <w:szCs w:val="24"/>
          <w:lang w:val="en-US"/>
        </w:rPr>
        <w:t>serta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kematangan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dari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setiap</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fungsi</w:t>
      </w:r>
      <w:proofErr w:type="spellEnd"/>
      <w:r w:rsidRPr="00F437BE">
        <w:rPr>
          <w:rFonts w:ascii="Garamond" w:hAnsi="Garamond"/>
          <w:sz w:val="24"/>
          <w:szCs w:val="24"/>
          <w:lang w:val="en-US"/>
        </w:rPr>
        <w:t xml:space="preserve"> organ </w:t>
      </w:r>
      <w:proofErr w:type="spellStart"/>
      <w:r w:rsidRPr="00F437BE">
        <w:rPr>
          <w:rFonts w:ascii="Garamond" w:hAnsi="Garamond"/>
          <w:sz w:val="24"/>
          <w:szCs w:val="24"/>
          <w:lang w:val="en-US"/>
        </w:rPr>
        <w:t>tubuh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selain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itu</w:t>
      </w:r>
      <w:proofErr w:type="spellEnd"/>
      <w:r w:rsidRPr="00F437BE">
        <w:rPr>
          <w:rFonts w:ascii="Garamond" w:hAnsi="Garamond"/>
          <w:sz w:val="24"/>
          <w:szCs w:val="24"/>
          <w:lang w:val="en-US"/>
        </w:rPr>
        <w:t xml:space="preserve"> juga pada </w:t>
      </w:r>
      <w:proofErr w:type="spellStart"/>
      <w:r w:rsidRPr="00F437BE">
        <w:rPr>
          <w:rFonts w:ascii="Garamond" w:hAnsi="Garamond"/>
          <w:sz w:val="24"/>
          <w:szCs w:val="24"/>
          <w:lang w:val="en-US"/>
        </w:rPr>
        <w:t>usia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merupakan</w:t>
      </w:r>
      <w:proofErr w:type="spellEnd"/>
      <w:r w:rsidRPr="00F437BE">
        <w:rPr>
          <w:rFonts w:ascii="Garamond" w:hAnsi="Garamond"/>
          <w:sz w:val="24"/>
          <w:szCs w:val="24"/>
          <w:lang w:val="en-US"/>
        </w:rPr>
        <w:t xml:space="preserve"> masa yang </w:t>
      </w:r>
      <w:proofErr w:type="spellStart"/>
      <w:r w:rsidRPr="00F437BE">
        <w:rPr>
          <w:rFonts w:ascii="Garamond" w:hAnsi="Garamond"/>
          <w:sz w:val="24"/>
          <w:szCs w:val="24"/>
          <w:lang w:val="en-US"/>
        </w:rPr>
        <w:t>sangat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sesuai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untuk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mengajarkan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tentang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kepribadian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atau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sikap</w:t>
      </w:r>
      <w:proofErr w:type="spellEnd"/>
      <w:r w:rsidRPr="00F437BE">
        <w:rPr>
          <w:rFonts w:ascii="Garamond" w:hAnsi="Garamond"/>
          <w:sz w:val="24"/>
          <w:szCs w:val="24"/>
          <w:lang w:val="en-US"/>
        </w:rPr>
        <w:t xml:space="preserve"> agar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memiliki</w:t>
      </w:r>
      <w:proofErr w:type="spellEnd"/>
      <w:r w:rsidRPr="00F437BE">
        <w:rPr>
          <w:rFonts w:ascii="Garamond" w:hAnsi="Garamond"/>
          <w:sz w:val="24"/>
          <w:szCs w:val="24"/>
          <w:lang w:val="en-US"/>
        </w:rPr>
        <w:t xml:space="preserve"> dan </w:t>
      </w:r>
      <w:proofErr w:type="spellStart"/>
      <w:r w:rsidRPr="00F437BE">
        <w:rPr>
          <w:rFonts w:ascii="Garamond" w:hAnsi="Garamond"/>
          <w:sz w:val="24"/>
          <w:szCs w:val="24"/>
          <w:lang w:val="en-US"/>
        </w:rPr>
        <w:t>memahami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nilai-nilai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karakter</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baik</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tertanam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dalam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dirinya</w:t>
      </w:r>
      <w:proofErr w:type="spellEnd"/>
      <w:r w:rsidRPr="00F437BE">
        <w:rPr>
          <w:rFonts w:ascii="Garamond" w:hAnsi="Garamond"/>
          <w:sz w:val="24"/>
          <w:szCs w:val="24"/>
          <w:lang w:val="en-US"/>
        </w:rPr>
        <w:t xml:space="preserve">.  Hal </w:t>
      </w:r>
      <w:proofErr w:type="spellStart"/>
      <w:r w:rsidRPr="00F437BE">
        <w:rPr>
          <w:rFonts w:ascii="Garamond" w:hAnsi="Garamond"/>
          <w:sz w:val="24"/>
          <w:szCs w:val="24"/>
          <w:lang w:val="en-US"/>
        </w:rPr>
        <w:t>itu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menjadi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alasan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mengapa</w:t>
      </w:r>
      <w:proofErr w:type="spellEnd"/>
      <w:r w:rsidRPr="00F437BE">
        <w:rPr>
          <w:rFonts w:ascii="Garamond" w:hAnsi="Garamond"/>
          <w:sz w:val="24"/>
          <w:szCs w:val="24"/>
          <w:lang w:val="en-US"/>
        </w:rPr>
        <w:t xml:space="preserve"> masa </w:t>
      </w:r>
      <w:proofErr w:type="spellStart"/>
      <w:r w:rsidRPr="00F437BE">
        <w:rPr>
          <w:rFonts w:ascii="Garamond" w:hAnsi="Garamond"/>
          <w:sz w:val="24"/>
          <w:szCs w:val="24"/>
          <w:lang w:val="en-US"/>
        </w:rPr>
        <w:t>usia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dikatakan</w:t>
      </w:r>
      <w:proofErr w:type="spellEnd"/>
      <w:r w:rsidRPr="00F437BE">
        <w:rPr>
          <w:rFonts w:ascii="Garamond" w:hAnsi="Garamond"/>
          <w:sz w:val="24"/>
          <w:szCs w:val="24"/>
          <w:lang w:val="en-US"/>
        </w:rPr>
        <w:t xml:space="preserve"> masa yang </w:t>
      </w:r>
      <w:proofErr w:type="spellStart"/>
      <w:r w:rsidRPr="00F437BE">
        <w:rPr>
          <w:rFonts w:ascii="Garamond" w:hAnsi="Garamond"/>
          <w:sz w:val="24"/>
          <w:szCs w:val="24"/>
          <w:lang w:val="en-US"/>
        </w:rPr>
        <w:t>sangat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penting</w:t>
      </w:r>
      <w:proofErr w:type="spellEnd"/>
      <w:r w:rsidRPr="00F437BE">
        <w:rPr>
          <w:rFonts w:ascii="Garamond" w:hAnsi="Garamond"/>
          <w:sz w:val="24"/>
          <w:szCs w:val="24"/>
          <w:lang w:val="en-US"/>
        </w:rPr>
        <w:t xml:space="preserve"> dan </w:t>
      </w:r>
      <w:proofErr w:type="spellStart"/>
      <w:r w:rsidRPr="00F437BE">
        <w:rPr>
          <w:rFonts w:ascii="Garamond" w:hAnsi="Garamond"/>
          <w:sz w:val="24"/>
          <w:szCs w:val="24"/>
          <w:lang w:val="en-US"/>
        </w:rPr>
        <w:t>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menentukan</w:t>
      </w:r>
      <w:proofErr w:type="spellEnd"/>
      <w:r w:rsidRPr="00F437BE">
        <w:rPr>
          <w:rFonts w:ascii="Garamond" w:hAnsi="Garamond"/>
          <w:sz w:val="24"/>
          <w:szCs w:val="24"/>
          <w:lang w:val="en-US"/>
        </w:rPr>
        <w:t xml:space="preserve"> masa </w:t>
      </w:r>
      <w:proofErr w:type="spellStart"/>
      <w:r w:rsidRPr="00F437BE">
        <w:rPr>
          <w:rFonts w:ascii="Garamond" w:hAnsi="Garamond"/>
          <w:sz w:val="24"/>
          <w:szCs w:val="24"/>
          <w:lang w:val="en-US"/>
        </w:rPr>
        <w:t>depan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seseorang</w:t>
      </w:r>
      <w:proofErr w:type="spellEnd"/>
      <w:r w:rsidRPr="00F437BE">
        <w:rPr>
          <w:rFonts w:ascii="Garamond" w:hAnsi="Garamond"/>
          <w:sz w:val="24"/>
          <w:szCs w:val="24"/>
          <w:lang w:val="en-US"/>
        </w:rPr>
        <w:t xml:space="preserve"> </w:t>
      </w:r>
      <w:r w:rsidRPr="00F437BE">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{"citationItems":[{"id":"ITEM-1","itemData":{"author":[{"dropping-particle":"","family":"Fitri","given":"Mardi","non-dropping-particle":"","parse-names":false,"suffix":""}],"id":"ITEM-1","issue":"2","issued":{"date-parts":[["2020"]]},"page":"68-82","title":"Pengaruh Emergency Remote Learning Untuk Melihat Motivasi Belajar Anak Usia Dini","type":"article-journal","volume":"2"},"uris":["http://www.mendeley.com/documents/?uuid=e3551da0-8284-483a-8382-d447730c0899"]}],"mendeley":{"formattedCitation":"(Fitri, 2020)","plainTextFormattedCitation":"(Fitri, 2020)","previouslyFormattedCitation":"(Fitri, 2020)"},"properties":{"noteIndex":0},"schema":"https://github.com/citation-style-language/schema/raw/master/csl-citation.json"}</w:instrText>
      </w:r>
      <w:r w:rsidRPr="00F437BE">
        <w:rPr>
          <w:rFonts w:ascii="Garamond" w:hAnsi="Garamond"/>
          <w:sz w:val="24"/>
          <w:szCs w:val="24"/>
          <w:lang w:val="en-US"/>
        </w:rPr>
        <w:fldChar w:fldCharType="separate"/>
      </w:r>
      <w:r w:rsidRPr="00F437BE">
        <w:rPr>
          <w:rFonts w:ascii="Garamond" w:hAnsi="Garamond"/>
          <w:noProof/>
          <w:sz w:val="24"/>
          <w:szCs w:val="24"/>
          <w:lang w:val="en-US"/>
        </w:rPr>
        <w:t>(Fitri, 2020)</w:t>
      </w:r>
      <w:r w:rsidRPr="00F437BE">
        <w:rPr>
          <w:rFonts w:ascii="Garamond" w:hAnsi="Garamond"/>
          <w:sz w:val="24"/>
          <w:szCs w:val="24"/>
          <w:lang w:val="en-US"/>
        </w:rPr>
        <w:fldChar w:fldCharType="end"/>
      </w:r>
      <w:r w:rsidRPr="00F437BE">
        <w:rPr>
          <w:rFonts w:ascii="Garamond" w:hAnsi="Garamond"/>
          <w:sz w:val="24"/>
          <w:szCs w:val="24"/>
          <w:lang w:val="en-US"/>
        </w:rPr>
        <w:t xml:space="preserve">. </w:t>
      </w:r>
      <w:proofErr w:type="spellStart"/>
      <w:r w:rsidRPr="00F437BE">
        <w:rPr>
          <w:rFonts w:ascii="Garamond" w:hAnsi="Garamond"/>
          <w:sz w:val="24"/>
          <w:szCs w:val="24"/>
          <w:lang w:val="en-US"/>
        </w:rPr>
        <w:t>Semua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tentu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tidak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terlepas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dari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peran</w:t>
      </w:r>
      <w:proofErr w:type="spellEnd"/>
      <w:r w:rsidRPr="00F437BE">
        <w:rPr>
          <w:rFonts w:ascii="Garamond" w:hAnsi="Garamond"/>
          <w:sz w:val="24"/>
          <w:szCs w:val="24"/>
          <w:lang w:val="en-US"/>
        </w:rPr>
        <w:t xml:space="preserve"> para orang </w:t>
      </w:r>
      <w:proofErr w:type="spellStart"/>
      <w:r w:rsidRPr="00F437BE">
        <w:rPr>
          <w:rFonts w:ascii="Garamond" w:hAnsi="Garamond"/>
          <w:sz w:val="24"/>
          <w:szCs w:val="24"/>
          <w:lang w:val="en-US"/>
        </w:rPr>
        <w:t>tua</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memiliki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tanggung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jawab</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untuk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mendidik</w:t>
      </w:r>
      <w:proofErr w:type="spellEnd"/>
      <w:r w:rsidRPr="00F437BE">
        <w:rPr>
          <w:rFonts w:ascii="Garamond" w:hAnsi="Garamond"/>
          <w:sz w:val="24"/>
          <w:szCs w:val="24"/>
          <w:lang w:val="en-US"/>
        </w:rPr>
        <w:t xml:space="preserve"> dan </w:t>
      </w:r>
      <w:proofErr w:type="spellStart"/>
      <w:r w:rsidRPr="00F437BE">
        <w:rPr>
          <w:rFonts w:ascii="Garamond" w:hAnsi="Garamond"/>
          <w:sz w:val="24"/>
          <w:szCs w:val="24"/>
          <w:lang w:val="en-US"/>
        </w:rPr>
        <w:t>membimbing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setiap</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anak-anaknya</w:t>
      </w:r>
      <w:proofErr w:type="spellEnd"/>
      <w:r w:rsidRPr="00F437BE">
        <w:rPr>
          <w:rFonts w:ascii="Garamond" w:hAnsi="Garamond"/>
          <w:sz w:val="24"/>
          <w:szCs w:val="24"/>
          <w:lang w:val="en-US"/>
        </w:rPr>
        <w:t xml:space="preserve">. Hal </w:t>
      </w:r>
      <w:proofErr w:type="spellStart"/>
      <w:r w:rsidRPr="00F437BE">
        <w:rPr>
          <w:rFonts w:ascii="Garamond" w:hAnsi="Garamond"/>
          <w:sz w:val="24"/>
          <w:szCs w:val="24"/>
          <w:lang w:val="en-US"/>
        </w:rPr>
        <w:t>tersebut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senada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apa</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dinyatakan</w:t>
      </w:r>
      <w:proofErr w:type="spellEnd"/>
      <w:r w:rsidRPr="00F437BE">
        <w:rPr>
          <w:rFonts w:ascii="Garamond" w:hAnsi="Garamond"/>
          <w:sz w:val="24"/>
          <w:szCs w:val="24"/>
          <w:lang w:val="en-US"/>
        </w:rPr>
        <w:t xml:space="preserve"> oleh  </w:t>
      </w:r>
      <w:proofErr w:type="spellStart"/>
      <w:r w:rsidRPr="00F437BE">
        <w:rPr>
          <w:rFonts w:ascii="Garamond" w:hAnsi="Garamond"/>
          <w:sz w:val="24"/>
          <w:szCs w:val="24"/>
          <w:lang w:val="en-US"/>
        </w:rPr>
        <w:t>Lilawati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menjelaskan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bahwa</w:t>
      </w:r>
      <w:proofErr w:type="spellEnd"/>
      <w:r w:rsidRPr="00F437BE">
        <w:rPr>
          <w:rFonts w:ascii="Garamond" w:hAnsi="Garamond"/>
          <w:sz w:val="24"/>
          <w:szCs w:val="24"/>
          <w:lang w:val="en-US"/>
        </w:rPr>
        <w:t xml:space="preserve"> orang </w:t>
      </w:r>
      <w:proofErr w:type="spellStart"/>
      <w:r w:rsidRPr="00F437BE">
        <w:rPr>
          <w:rFonts w:ascii="Garamond" w:hAnsi="Garamond"/>
          <w:sz w:val="24"/>
          <w:szCs w:val="24"/>
          <w:lang w:val="en-US"/>
        </w:rPr>
        <w:t>tua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mempunyai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kewajiban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dalam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mendidik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putra-putrinya</w:t>
      </w:r>
      <w:proofErr w:type="spellEnd"/>
      <w:r w:rsidRPr="00F437BE">
        <w:rPr>
          <w:rFonts w:ascii="Garamond" w:hAnsi="Garamond"/>
          <w:sz w:val="24"/>
          <w:szCs w:val="24"/>
          <w:lang w:val="en-US"/>
        </w:rPr>
        <w:t xml:space="preserve"> </w:t>
      </w:r>
      <w:r w:rsidRPr="00F437BE">
        <w:rPr>
          <w:rStyle w:val="FootnoteReference"/>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{"citationItems":[{"id":"ITEM-1","itemData":{"DOI":"10.31004/obsesi.v5i1.630","author":[{"dropping-particle":"","family":"Agustien Lilawati","given":"","non-dropping-particle":"","parse-names":false,"suffix":""}],"container-title":"Jurnal Obsesi : Jurnal Pendidikan Anak Usia Dini","id":"ITEM-1","issue":"1","issued":{"date-parts":[["2021"]]},"page":"549-558","title":"Jurnal Obsesi : Jurnal Pendidikan Anak Usia Dini Peran Orang Tua dalam Mendukung Kegiatan Pembelajaran di Rumah pada Masa Pandemi Abstrak","type":"article-journal","volume":"5"},"uris":["http://www.mendeley.com/documents/?uuid=a9b3d746-6a34-4ed3-85d3-b9c2eb9dd600","http://www.mendeley.com/documents/?uuid=cca8e6b5-2227-4a75-b78f-d28a1342002a"]}],"mendeley":{"formattedCitation":"(Agustien Lilawati, 2021)","plainTextFormattedCitation":"(Agustien Lilawati, 2021)","previouslyFormattedCitation":"(Agustien Lilawati, 2021)"},"properties":{"noteIndex":0},"schema":"https://github.com/citation-style-language/schema/raw/master/csl-citation.json"}</w:instrText>
      </w:r>
      <w:r w:rsidRPr="00F437BE">
        <w:rPr>
          <w:rStyle w:val="FootnoteReference"/>
          <w:rFonts w:ascii="Garamond" w:hAnsi="Garamond"/>
          <w:sz w:val="24"/>
          <w:szCs w:val="24"/>
          <w:lang w:val="en-US"/>
        </w:rPr>
        <w:fldChar w:fldCharType="separate"/>
      </w:r>
      <w:r w:rsidRPr="00F437BE">
        <w:rPr>
          <w:rFonts w:ascii="Garamond" w:hAnsi="Garamond"/>
          <w:bCs/>
          <w:noProof/>
          <w:sz w:val="24"/>
          <w:szCs w:val="24"/>
          <w:lang w:val="en-US"/>
        </w:rPr>
        <w:t>(Agustien Lilawati, 2021)</w:t>
      </w:r>
      <w:r w:rsidRPr="00F437BE">
        <w:rPr>
          <w:rStyle w:val="FootnoteReference"/>
          <w:rFonts w:ascii="Garamond" w:hAnsi="Garamond"/>
          <w:sz w:val="24"/>
          <w:szCs w:val="24"/>
          <w:lang w:val="en-US"/>
        </w:rPr>
        <w:fldChar w:fldCharType="end"/>
      </w:r>
      <w:r w:rsidRPr="00F437BE">
        <w:rPr>
          <w:rFonts w:ascii="Garamond" w:hAnsi="Garamond"/>
          <w:sz w:val="24"/>
          <w:szCs w:val="24"/>
          <w:lang w:val="en-US"/>
        </w:rPr>
        <w:t>.</w:t>
      </w:r>
    </w:p>
    <w:p w14:paraId="06CF4437" w14:textId="701DBBBF" w:rsidR="00F437BE" w:rsidRPr="00F437BE" w:rsidRDefault="00F437BE" w:rsidP="00262A8D">
      <w:pPr>
        <w:spacing w:after="0" w:line="276" w:lineRule="auto"/>
        <w:ind w:firstLine="284"/>
        <w:jc w:val="both"/>
        <w:rPr>
          <w:rFonts w:ascii="Garamond" w:hAnsi="Garamond"/>
          <w:sz w:val="24"/>
          <w:szCs w:val="24"/>
          <w:lang w:val="en-US"/>
        </w:rPr>
      </w:pPr>
      <w:r w:rsidRPr="00F437BE">
        <w:rPr>
          <w:rFonts w:ascii="Garamond" w:hAnsi="Garamond"/>
          <w:sz w:val="24"/>
          <w:szCs w:val="24"/>
          <w:lang w:val="en-US"/>
        </w:rPr>
        <w:t xml:space="preserve">Pada </w:t>
      </w:r>
      <w:proofErr w:type="spellStart"/>
      <w:r w:rsidRPr="00F437BE">
        <w:rPr>
          <w:rFonts w:ascii="Garamond" w:hAnsi="Garamond"/>
          <w:sz w:val="24"/>
          <w:szCs w:val="24"/>
          <w:lang w:val="en-US"/>
        </w:rPr>
        <w:t>tahap</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melewati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beberapa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hal</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dapat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mempengaruhi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prilakunya</w:t>
      </w:r>
      <w:proofErr w:type="spellEnd"/>
      <w:r w:rsidRPr="00F437BE">
        <w:rPr>
          <w:rFonts w:ascii="Garamond" w:hAnsi="Garamond"/>
          <w:sz w:val="24"/>
          <w:szCs w:val="24"/>
          <w:lang w:val="en-US"/>
        </w:rPr>
        <w:t xml:space="preserve">, yang pada </w:t>
      </w:r>
      <w:proofErr w:type="spellStart"/>
      <w:r w:rsidRPr="00F437BE">
        <w:rPr>
          <w:rFonts w:ascii="Garamond" w:hAnsi="Garamond"/>
          <w:sz w:val="24"/>
          <w:szCs w:val="24"/>
          <w:lang w:val="en-US"/>
        </w:rPr>
        <w:t>umumnya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prilaku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dianggap</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sebagai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fase</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berlalu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sendirinya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Tentunya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dalam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fase</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peran</w:t>
      </w:r>
      <w:proofErr w:type="spellEnd"/>
      <w:r w:rsidRPr="00F437BE">
        <w:rPr>
          <w:rFonts w:ascii="Garamond" w:hAnsi="Garamond"/>
          <w:sz w:val="24"/>
          <w:szCs w:val="24"/>
          <w:lang w:val="en-US"/>
        </w:rPr>
        <w:t xml:space="preserve"> orang </w:t>
      </w:r>
      <w:proofErr w:type="spellStart"/>
      <w:r w:rsidRPr="00F437BE">
        <w:rPr>
          <w:rFonts w:ascii="Garamond" w:hAnsi="Garamond"/>
          <w:sz w:val="24"/>
          <w:szCs w:val="24"/>
          <w:lang w:val="en-US"/>
        </w:rPr>
        <w:t>tua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sangat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penting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sebagai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penentu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perkembangan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jasmani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maupun</w:t>
      </w:r>
      <w:proofErr w:type="spellEnd"/>
      <w:r w:rsidRPr="00F437BE">
        <w:rPr>
          <w:rFonts w:ascii="Garamond" w:hAnsi="Garamond"/>
          <w:sz w:val="24"/>
          <w:szCs w:val="24"/>
          <w:lang w:val="en-US"/>
        </w:rPr>
        <w:t xml:space="preserve"> mental sang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Peran </w:t>
      </w:r>
      <w:proofErr w:type="spellStart"/>
      <w:r w:rsidRPr="00F437BE">
        <w:rPr>
          <w:rFonts w:ascii="Garamond" w:hAnsi="Garamond"/>
          <w:sz w:val="24"/>
          <w:szCs w:val="24"/>
          <w:lang w:val="en-US"/>
        </w:rPr>
        <w:t>tersebut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dibebankan</w:t>
      </w:r>
      <w:proofErr w:type="spellEnd"/>
      <w:r w:rsidRPr="00F437BE">
        <w:rPr>
          <w:rFonts w:ascii="Garamond" w:hAnsi="Garamond"/>
          <w:sz w:val="24"/>
          <w:szCs w:val="24"/>
          <w:lang w:val="en-US"/>
        </w:rPr>
        <w:t xml:space="preserve"> pada orang </w:t>
      </w:r>
      <w:proofErr w:type="spellStart"/>
      <w:r w:rsidRPr="00F437BE">
        <w:rPr>
          <w:rFonts w:ascii="Garamond" w:hAnsi="Garamond"/>
          <w:sz w:val="24"/>
          <w:szCs w:val="24"/>
          <w:lang w:val="en-US"/>
        </w:rPr>
        <w:t>tua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terutama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seorang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ibu</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diseimbangi</w:t>
      </w:r>
      <w:proofErr w:type="spellEnd"/>
      <w:r w:rsidRPr="00F437BE">
        <w:rPr>
          <w:rFonts w:ascii="Garamond" w:hAnsi="Garamond"/>
          <w:sz w:val="24"/>
          <w:szCs w:val="24"/>
          <w:lang w:val="en-US"/>
        </w:rPr>
        <w:t xml:space="preserve"> oleh </w:t>
      </w:r>
      <w:proofErr w:type="spellStart"/>
      <w:r w:rsidRPr="00F437BE">
        <w:rPr>
          <w:rFonts w:ascii="Garamond" w:hAnsi="Garamond"/>
          <w:sz w:val="24"/>
          <w:szCs w:val="24"/>
          <w:lang w:val="en-US"/>
        </w:rPr>
        <w:t>peran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seorang</w:t>
      </w:r>
      <w:proofErr w:type="spellEnd"/>
      <w:r w:rsidRPr="00F437BE">
        <w:rPr>
          <w:rFonts w:ascii="Garamond" w:hAnsi="Garamond"/>
          <w:sz w:val="24"/>
          <w:szCs w:val="24"/>
          <w:lang w:val="en-US"/>
        </w:rPr>
        <w:t xml:space="preserve"> ayah. Orang </w:t>
      </w:r>
      <w:proofErr w:type="spellStart"/>
      <w:r w:rsidRPr="00F437BE">
        <w:rPr>
          <w:rFonts w:ascii="Garamond" w:hAnsi="Garamond"/>
          <w:sz w:val="24"/>
          <w:szCs w:val="24"/>
          <w:lang w:val="en-US"/>
        </w:rPr>
        <w:t>tua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atau</w:t>
      </w:r>
      <w:proofErr w:type="spellEnd"/>
      <w:r w:rsidRPr="00F437BE">
        <w:rPr>
          <w:rFonts w:ascii="Garamond" w:hAnsi="Garamond"/>
          <w:sz w:val="24"/>
          <w:szCs w:val="24"/>
          <w:lang w:val="en-US"/>
        </w:rPr>
        <w:t xml:space="preserve"> ayah dan </w:t>
      </w:r>
      <w:proofErr w:type="spellStart"/>
      <w:r w:rsidRPr="00F437BE">
        <w:rPr>
          <w:rFonts w:ascii="Garamond" w:hAnsi="Garamond"/>
          <w:sz w:val="24"/>
          <w:szCs w:val="24"/>
          <w:lang w:val="en-US"/>
        </w:rPr>
        <w:t>ibu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dalam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sebuah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keluarga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idealnya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memiliki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pembagian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peran</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berbeda-beda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tetapi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harus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saling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melengkapi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satu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sama</w:t>
      </w:r>
      <w:proofErr w:type="spellEnd"/>
      <w:r w:rsidRPr="00F437BE">
        <w:rPr>
          <w:rFonts w:ascii="Garamond" w:hAnsi="Garamond"/>
          <w:sz w:val="24"/>
          <w:szCs w:val="24"/>
          <w:lang w:val="en-US"/>
        </w:rPr>
        <w:t xml:space="preserve"> lain </w:t>
      </w:r>
      <w:r w:rsidRPr="00F437BE">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{"citationItems":[{"id":"ITEM-1","itemData":{"DOI":"10.31004/obsesi.v5i1.528","author":[{"dropping-particle":"","family":"Rohita","given":"","non-dropping-particle":"","parse-names":false,"suffix":""}],"container-title":"Jurnal Obsesi : Jurnal Pendidikan Anak Usia Dini","id":"ITEM-1","issue":"1","issued":{"date-parts":[["2021"]]},"page":"315-326","title":"Pengenalan Covid-19 pada Anak Usia Prasekolah : Analisis pada Pelaksanaan Peran Orangtua di Rumah","type":"article-journal","volume":"5"},"uris":["http://www.mendeley.com/documents/?uuid=64b51722-49fa-4246-bdf7-b47909878c46","http://www.mendeley.com/documents/?uuid=44b1c36b-e92b-42b1-8721-1aa2bfe60942"]}],"mendeley":{"formattedCitation":"(Rohita, 2021)","plainTextFormattedCitation":"(Rohita, 2021)","previouslyFormattedCitation":"(Rohita, 2021)"},"properties":{"noteIndex":0},"schema":"https://github.com/citation-style-language/schema/raw/master/csl-citation.json"}</w:instrText>
      </w:r>
      <w:r w:rsidRPr="00F437BE">
        <w:rPr>
          <w:rFonts w:ascii="Garamond" w:hAnsi="Garamond"/>
          <w:sz w:val="24"/>
          <w:szCs w:val="24"/>
          <w:lang w:val="en-US"/>
        </w:rPr>
        <w:fldChar w:fldCharType="separate"/>
      </w:r>
      <w:r w:rsidRPr="00F437BE">
        <w:rPr>
          <w:rFonts w:ascii="Garamond" w:hAnsi="Garamond"/>
          <w:noProof/>
          <w:sz w:val="24"/>
          <w:szCs w:val="24"/>
          <w:lang w:val="en-US"/>
        </w:rPr>
        <w:t>(Rohita, 2021)</w:t>
      </w:r>
      <w:r w:rsidRPr="00F437BE">
        <w:rPr>
          <w:rFonts w:ascii="Garamond" w:hAnsi="Garamond"/>
          <w:sz w:val="24"/>
          <w:szCs w:val="24"/>
          <w:lang w:val="en-US"/>
        </w:rPr>
        <w:fldChar w:fldCharType="end"/>
      </w:r>
      <w:r w:rsidRPr="00F437BE">
        <w:rPr>
          <w:rFonts w:ascii="Garamond" w:hAnsi="Garamond"/>
          <w:sz w:val="24"/>
          <w:szCs w:val="24"/>
          <w:lang w:val="en-US"/>
        </w:rPr>
        <w:t xml:space="preserve">. </w:t>
      </w:r>
      <w:proofErr w:type="spellStart"/>
      <w:r w:rsidRPr="00F437BE">
        <w:rPr>
          <w:rFonts w:ascii="Garamond" w:hAnsi="Garamond"/>
          <w:sz w:val="24"/>
          <w:szCs w:val="24"/>
          <w:lang w:val="en-US"/>
        </w:rPr>
        <w:t>Keseimbangannya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kedua</w:t>
      </w:r>
      <w:proofErr w:type="spellEnd"/>
      <w:r w:rsidRPr="00F437BE">
        <w:rPr>
          <w:rFonts w:ascii="Garamond" w:hAnsi="Garamond"/>
          <w:sz w:val="24"/>
          <w:szCs w:val="24"/>
          <w:lang w:val="en-US"/>
        </w:rPr>
        <w:t xml:space="preserve"> orang </w:t>
      </w:r>
      <w:proofErr w:type="spellStart"/>
      <w:r w:rsidRPr="00F437BE">
        <w:rPr>
          <w:rFonts w:ascii="Garamond" w:hAnsi="Garamond"/>
          <w:sz w:val="24"/>
          <w:szCs w:val="24"/>
          <w:lang w:val="en-US"/>
        </w:rPr>
        <w:t>tua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dalam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sebuah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keluarga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mampu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mewujudkan</w:t>
      </w:r>
      <w:proofErr w:type="spellEnd"/>
      <w:r w:rsidRPr="00F437BE">
        <w:rPr>
          <w:rFonts w:ascii="Garamond" w:hAnsi="Garamond"/>
          <w:sz w:val="24"/>
          <w:szCs w:val="24"/>
          <w:lang w:val="en-US"/>
        </w:rPr>
        <w:t xml:space="preserve"> proses </w:t>
      </w:r>
      <w:proofErr w:type="spellStart"/>
      <w:r w:rsidRPr="00F437BE">
        <w:rPr>
          <w:rFonts w:ascii="Garamond" w:hAnsi="Garamond"/>
          <w:sz w:val="24"/>
          <w:szCs w:val="24"/>
          <w:lang w:val="en-US"/>
        </w:rPr>
        <w:t>pertumbuhan</w:t>
      </w:r>
      <w:proofErr w:type="spellEnd"/>
      <w:r w:rsidRPr="00F437BE">
        <w:rPr>
          <w:rFonts w:ascii="Garamond" w:hAnsi="Garamond"/>
          <w:sz w:val="24"/>
          <w:szCs w:val="24"/>
          <w:lang w:val="en-US"/>
        </w:rPr>
        <w:t xml:space="preserve"> dan </w:t>
      </w:r>
      <w:proofErr w:type="spellStart"/>
      <w:r w:rsidRPr="00F437BE">
        <w:rPr>
          <w:rFonts w:ascii="Garamond" w:hAnsi="Garamond"/>
          <w:sz w:val="24"/>
          <w:szCs w:val="24"/>
          <w:lang w:val="en-US"/>
        </w:rPr>
        <w:t>perkembangan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yang optimal, </w:t>
      </w:r>
      <w:proofErr w:type="spellStart"/>
      <w:r w:rsidRPr="00F437BE">
        <w:rPr>
          <w:rFonts w:ascii="Garamond" w:hAnsi="Garamond"/>
          <w:sz w:val="24"/>
          <w:szCs w:val="24"/>
          <w:lang w:val="en-US"/>
        </w:rPr>
        <w:t>sehingga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kelak</w:t>
      </w:r>
      <w:proofErr w:type="spellEnd"/>
      <w:r w:rsidRPr="00F437BE">
        <w:rPr>
          <w:rFonts w:ascii="Garamond" w:hAnsi="Garamond"/>
          <w:sz w:val="24"/>
          <w:szCs w:val="24"/>
          <w:lang w:val="en-US"/>
        </w:rPr>
        <w:t xml:space="preserve"> sang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dapat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menjadi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manusia</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berkualitas</w:t>
      </w:r>
      <w:proofErr w:type="spellEnd"/>
      <w:r w:rsidRPr="00F437BE">
        <w:rPr>
          <w:rFonts w:ascii="Garamond" w:hAnsi="Garamond"/>
          <w:sz w:val="24"/>
          <w:szCs w:val="24"/>
          <w:lang w:val="en-US"/>
        </w:rPr>
        <w:t>.</w:t>
      </w:r>
    </w:p>
    <w:p w14:paraId="58789AAA" w14:textId="6E28B7DA" w:rsidR="00F437BE" w:rsidRPr="00F437BE" w:rsidRDefault="00F437BE" w:rsidP="00262A8D">
      <w:pPr>
        <w:spacing w:after="0" w:line="276" w:lineRule="auto"/>
        <w:ind w:firstLine="284"/>
        <w:jc w:val="both"/>
        <w:rPr>
          <w:rFonts w:ascii="Garamond" w:hAnsi="Garamond"/>
          <w:sz w:val="24"/>
          <w:szCs w:val="24"/>
          <w:lang w:val="en-US"/>
        </w:rPr>
      </w:pPr>
      <w:r w:rsidRPr="00F437BE">
        <w:rPr>
          <w:rFonts w:ascii="Garamond" w:hAnsi="Garamond"/>
          <w:sz w:val="24"/>
          <w:szCs w:val="24"/>
          <w:lang w:val="en-US"/>
        </w:rPr>
        <w:t xml:space="preserve">Anak </w:t>
      </w:r>
      <w:proofErr w:type="spellStart"/>
      <w:r w:rsidRPr="00F437BE">
        <w:rPr>
          <w:rFonts w:ascii="Garamond" w:hAnsi="Garamond"/>
          <w:sz w:val="24"/>
          <w:szCs w:val="24"/>
          <w:lang w:val="en-US"/>
        </w:rPr>
        <w:t>merupakan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perhiasan</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diamanahkan</w:t>
      </w:r>
      <w:proofErr w:type="spellEnd"/>
      <w:r w:rsidRPr="00F437BE">
        <w:rPr>
          <w:rFonts w:ascii="Garamond" w:hAnsi="Garamond"/>
          <w:sz w:val="24"/>
          <w:szCs w:val="24"/>
          <w:lang w:val="en-US"/>
        </w:rPr>
        <w:t xml:space="preserve"> oleh </w:t>
      </w:r>
      <w:proofErr w:type="spellStart"/>
      <w:r w:rsidRPr="00F437BE">
        <w:rPr>
          <w:rFonts w:ascii="Garamond" w:hAnsi="Garamond"/>
          <w:sz w:val="24"/>
          <w:szCs w:val="24"/>
          <w:lang w:val="en-US"/>
        </w:rPr>
        <w:t>Tuhan</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Maha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Pencipta</w:t>
      </w:r>
      <w:proofErr w:type="spellEnd"/>
      <w:r w:rsidRPr="00F437BE">
        <w:rPr>
          <w:rFonts w:ascii="Garamond" w:hAnsi="Garamond"/>
          <w:sz w:val="24"/>
          <w:szCs w:val="24"/>
          <w:lang w:val="en-US"/>
        </w:rPr>
        <w:t xml:space="preserve"> agar </w:t>
      </w:r>
      <w:proofErr w:type="spellStart"/>
      <w:r w:rsidRPr="00F437BE">
        <w:rPr>
          <w:rFonts w:ascii="Garamond" w:hAnsi="Garamond"/>
          <w:sz w:val="24"/>
          <w:szCs w:val="24"/>
          <w:lang w:val="en-US"/>
        </w:rPr>
        <w:t>dijaga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baik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kepada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kedua</w:t>
      </w:r>
      <w:proofErr w:type="spellEnd"/>
      <w:r w:rsidRPr="00F437BE">
        <w:rPr>
          <w:rFonts w:ascii="Garamond" w:hAnsi="Garamond"/>
          <w:sz w:val="24"/>
          <w:szCs w:val="24"/>
          <w:lang w:val="en-US"/>
        </w:rPr>
        <w:t xml:space="preserve"> orang </w:t>
      </w:r>
      <w:proofErr w:type="spellStart"/>
      <w:r w:rsidRPr="00F437BE">
        <w:rPr>
          <w:rFonts w:ascii="Garamond" w:hAnsi="Garamond"/>
          <w:sz w:val="24"/>
          <w:szCs w:val="24"/>
          <w:lang w:val="en-US"/>
        </w:rPr>
        <w:t>tua</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telah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mengikatkan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hati</w:t>
      </w:r>
      <w:proofErr w:type="spellEnd"/>
      <w:r w:rsidRPr="00F437BE">
        <w:rPr>
          <w:rFonts w:ascii="Garamond" w:hAnsi="Garamond"/>
          <w:sz w:val="24"/>
          <w:szCs w:val="24"/>
          <w:lang w:val="en-US"/>
        </w:rPr>
        <w:t xml:space="preserve"> dan </w:t>
      </w:r>
      <w:proofErr w:type="spellStart"/>
      <w:r w:rsidRPr="00F437BE">
        <w:rPr>
          <w:rFonts w:ascii="Garamond" w:hAnsi="Garamond"/>
          <w:sz w:val="24"/>
          <w:szCs w:val="24"/>
          <w:lang w:val="en-US"/>
        </w:rPr>
        <w:t>raganya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dalam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ikatan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pernikahan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Kehadiran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merupakan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penyambung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keturunan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bagi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kedua</w:t>
      </w:r>
      <w:proofErr w:type="spellEnd"/>
      <w:r w:rsidRPr="00F437BE">
        <w:rPr>
          <w:rFonts w:ascii="Garamond" w:hAnsi="Garamond"/>
          <w:sz w:val="24"/>
          <w:szCs w:val="24"/>
          <w:lang w:val="en-US"/>
        </w:rPr>
        <w:t xml:space="preserve"> orang </w:t>
      </w:r>
      <w:proofErr w:type="spellStart"/>
      <w:r w:rsidRPr="00F437BE">
        <w:rPr>
          <w:rFonts w:ascii="Garamond" w:hAnsi="Garamond"/>
          <w:sz w:val="24"/>
          <w:szCs w:val="24"/>
          <w:lang w:val="en-US"/>
        </w:rPr>
        <w:t>tuanya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merupakan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anugerah</w:t>
      </w:r>
      <w:proofErr w:type="spellEnd"/>
      <w:r w:rsidRPr="00F437BE">
        <w:rPr>
          <w:rFonts w:ascii="Garamond" w:hAnsi="Garamond"/>
          <w:sz w:val="24"/>
          <w:szCs w:val="24"/>
          <w:lang w:val="en-US"/>
        </w:rPr>
        <w:t xml:space="preserve"> yang di </w:t>
      </w:r>
      <w:proofErr w:type="spellStart"/>
      <w:r w:rsidRPr="00F437BE">
        <w:rPr>
          <w:rFonts w:ascii="Garamond" w:hAnsi="Garamond"/>
          <w:sz w:val="24"/>
          <w:szCs w:val="24"/>
          <w:lang w:val="en-US"/>
        </w:rPr>
        <w:t>dalamnya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tersimpan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berbagai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harapan</w:t>
      </w:r>
      <w:proofErr w:type="spellEnd"/>
      <w:r w:rsidRPr="00F437BE">
        <w:rPr>
          <w:rFonts w:ascii="Garamond" w:hAnsi="Garamond"/>
          <w:sz w:val="24"/>
          <w:szCs w:val="24"/>
          <w:lang w:val="en-US"/>
        </w:rPr>
        <w:t xml:space="preserve"> masa </w:t>
      </w:r>
      <w:proofErr w:type="spellStart"/>
      <w:r w:rsidRPr="00F437BE">
        <w:rPr>
          <w:rFonts w:ascii="Garamond" w:hAnsi="Garamond"/>
          <w:sz w:val="24"/>
          <w:szCs w:val="24"/>
          <w:lang w:val="en-US"/>
        </w:rPr>
        <w:t>depan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Tentu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saja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harapan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setiap</w:t>
      </w:r>
      <w:proofErr w:type="spellEnd"/>
      <w:r w:rsidRPr="00F437BE">
        <w:rPr>
          <w:rFonts w:ascii="Garamond" w:hAnsi="Garamond"/>
          <w:sz w:val="24"/>
          <w:szCs w:val="24"/>
          <w:lang w:val="en-US"/>
        </w:rPr>
        <w:t xml:space="preserve"> orang </w:t>
      </w:r>
      <w:proofErr w:type="spellStart"/>
      <w:r w:rsidRPr="00F437BE">
        <w:rPr>
          <w:rFonts w:ascii="Garamond" w:hAnsi="Garamond"/>
          <w:sz w:val="24"/>
          <w:szCs w:val="24"/>
          <w:lang w:val="en-US"/>
        </w:rPr>
        <w:t>tua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kepada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telah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dilahirkan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adalah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harapan</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positif</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misalnya</w:t>
      </w:r>
      <w:proofErr w:type="spellEnd"/>
      <w:r w:rsidRPr="00F437BE">
        <w:rPr>
          <w:rFonts w:ascii="Garamond" w:hAnsi="Garamond"/>
          <w:sz w:val="24"/>
          <w:szCs w:val="24"/>
          <w:lang w:val="en-US"/>
        </w:rPr>
        <w:t xml:space="preserve"> agar </w:t>
      </w:r>
      <w:proofErr w:type="spellStart"/>
      <w:r w:rsidRPr="00F437BE">
        <w:rPr>
          <w:rFonts w:ascii="Garamond" w:hAnsi="Garamond"/>
          <w:sz w:val="24"/>
          <w:szCs w:val="24"/>
          <w:lang w:val="en-US"/>
        </w:rPr>
        <w:t>mereka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mampu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menjadi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pribadi</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sholeh</w:t>
      </w:r>
      <w:proofErr w:type="spellEnd"/>
      <w:r w:rsidRPr="00F437BE">
        <w:rPr>
          <w:rFonts w:ascii="Garamond" w:hAnsi="Garamond"/>
          <w:sz w:val="24"/>
          <w:szCs w:val="24"/>
          <w:lang w:val="en-US"/>
        </w:rPr>
        <w:t xml:space="preserve"> dan </w:t>
      </w:r>
      <w:proofErr w:type="spellStart"/>
      <w:r w:rsidRPr="00F437BE">
        <w:rPr>
          <w:rFonts w:ascii="Garamond" w:hAnsi="Garamond"/>
          <w:sz w:val="24"/>
          <w:szCs w:val="24"/>
          <w:lang w:val="en-US"/>
        </w:rPr>
        <w:t>bertakwa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serta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bermanfaat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bagi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sesama</w:t>
      </w:r>
      <w:proofErr w:type="spellEnd"/>
      <w:r w:rsidRPr="00F437BE">
        <w:rPr>
          <w:rFonts w:ascii="Garamond" w:hAnsi="Garamond"/>
          <w:sz w:val="24"/>
          <w:szCs w:val="24"/>
          <w:lang w:val="en-US"/>
        </w:rPr>
        <w:t xml:space="preserve">. Agar </w:t>
      </w:r>
      <w:proofErr w:type="spellStart"/>
      <w:r w:rsidRPr="00F437BE">
        <w:rPr>
          <w:rFonts w:ascii="Garamond" w:hAnsi="Garamond"/>
          <w:sz w:val="24"/>
          <w:szCs w:val="24"/>
          <w:lang w:val="en-US"/>
        </w:rPr>
        <w:t>harapan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tersebut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dapat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tercapai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maka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sudah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menjadi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kewajiban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bagi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setiap</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orangtua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untuk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mendidik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serta</w:t>
      </w:r>
      <w:proofErr w:type="spellEnd"/>
      <w:r w:rsidRPr="00F437BE">
        <w:rPr>
          <w:rFonts w:ascii="Garamond" w:hAnsi="Garamond"/>
          <w:sz w:val="24"/>
          <w:szCs w:val="24"/>
          <w:lang w:val="en-US"/>
        </w:rPr>
        <w:t xml:space="preserve"> </w:t>
      </w:r>
      <w:proofErr w:type="spellStart"/>
      <w:proofErr w:type="gramStart"/>
      <w:r w:rsidRPr="00F437BE">
        <w:rPr>
          <w:rFonts w:ascii="Garamond" w:hAnsi="Garamond"/>
          <w:sz w:val="24"/>
          <w:szCs w:val="24"/>
          <w:lang w:val="en-US"/>
        </w:rPr>
        <w:t>mengasuh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titipan</w:t>
      </w:r>
      <w:proofErr w:type="spellEnd"/>
      <w:proofErr w:type="gramEnd"/>
      <w:r w:rsidRPr="00F437BE">
        <w:rPr>
          <w:rFonts w:ascii="Garamond" w:hAnsi="Garamond"/>
          <w:sz w:val="24"/>
          <w:szCs w:val="24"/>
          <w:lang w:val="en-US"/>
        </w:rPr>
        <w:t xml:space="preserve"> </w:t>
      </w:r>
      <w:proofErr w:type="spellStart"/>
      <w:r w:rsidRPr="00F437BE">
        <w:rPr>
          <w:rFonts w:ascii="Garamond" w:hAnsi="Garamond"/>
          <w:sz w:val="24"/>
          <w:szCs w:val="24"/>
          <w:lang w:val="en-US"/>
        </w:rPr>
        <w:t>Tuhan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seoptimal</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mungkin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Setiap</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baru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dilahirkan</w:t>
      </w:r>
      <w:proofErr w:type="spellEnd"/>
      <w:r w:rsidRPr="00F437BE">
        <w:rPr>
          <w:rFonts w:ascii="Garamond" w:hAnsi="Garamond"/>
          <w:sz w:val="24"/>
          <w:szCs w:val="24"/>
          <w:lang w:val="en-US"/>
        </w:rPr>
        <w:t xml:space="preserve"> di dunia </w:t>
      </w:r>
      <w:proofErr w:type="spellStart"/>
      <w:r w:rsidRPr="00F437BE">
        <w:rPr>
          <w:rFonts w:ascii="Garamond" w:hAnsi="Garamond"/>
          <w:sz w:val="24"/>
          <w:szCs w:val="24"/>
          <w:lang w:val="en-US"/>
        </w:rPr>
        <w:t>memiliki</w:t>
      </w:r>
      <w:proofErr w:type="spellEnd"/>
      <w:r w:rsidRPr="00F437BE">
        <w:rPr>
          <w:rFonts w:ascii="Garamond" w:hAnsi="Garamond"/>
          <w:sz w:val="24"/>
          <w:szCs w:val="24"/>
          <w:lang w:val="en-US"/>
        </w:rPr>
        <w:t xml:space="preserve"> fitrah yang </w:t>
      </w:r>
      <w:proofErr w:type="spellStart"/>
      <w:r w:rsidRPr="00F437BE">
        <w:rPr>
          <w:rFonts w:ascii="Garamond" w:hAnsi="Garamond"/>
          <w:sz w:val="24"/>
          <w:szCs w:val="24"/>
          <w:lang w:val="en-US"/>
        </w:rPr>
        <w:t>mengarah</w:t>
      </w:r>
      <w:proofErr w:type="spellEnd"/>
      <w:r w:rsidRPr="00F437BE">
        <w:rPr>
          <w:rFonts w:ascii="Garamond" w:hAnsi="Garamond"/>
          <w:sz w:val="24"/>
          <w:szCs w:val="24"/>
          <w:lang w:val="en-US"/>
        </w:rPr>
        <w:t xml:space="preserve"> pada </w:t>
      </w:r>
      <w:proofErr w:type="spellStart"/>
      <w:r w:rsidRPr="00F437BE">
        <w:rPr>
          <w:rFonts w:ascii="Garamond" w:hAnsi="Garamond"/>
          <w:sz w:val="24"/>
          <w:szCs w:val="24"/>
          <w:lang w:val="en-US"/>
        </w:rPr>
        <w:t>hal</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kebaikan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karena</w:t>
      </w:r>
      <w:proofErr w:type="spellEnd"/>
      <w:r w:rsidRPr="00F437BE">
        <w:rPr>
          <w:rFonts w:ascii="Garamond" w:hAnsi="Garamond"/>
          <w:sz w:val="24"/>
          <w:szCs w:val="24"/>
          <w:lang w:val="en-US"/>
        </w:rPr>
        <w:t xml:space="preserve"> pada </w:t>
      </w:r>
      <w:proofErr w:type="spellStart"/>
      <w:r w:rsidRPr="00F437BE">
        <w:rPr>
          <w:rFonts w:ascii="Garamond" w:hAnsi="Garamond"/>
          <w:sz w:val="24"/>
          <w:szCs w:val="24"/>
          <w:lang w:val="en-US"/>
        </w:rPr>
        <w:t>dasarnya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baru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lahir</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bagai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kertas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putih</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belum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ada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noda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setitikpun</w:t>
      </w:r>
      <w:proofErr w:type="spellEnd"/>
      <w:r w:rsidRPr="00F437BE">
        <w:rPr>
          <w:rFonts w:ascii="Garamond" w:hAnsi="Garamond"/>
          <w:sz w:val="24"/>
          <w:szCs w:val="24"/>
          <w:lang w:val="en-US"/>
        </w:rPr>
        <w:t xml:space="preserve"> </w:t>
      </w:r>
      <w:r w:rsidRPr="00F437BE">
        <w:rPr>
          <w:rStyle w:val="FootnoteReference"/>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10.18326/attarbiyah.v26.91-118","author":[{"dropping-particle":"","family":"Ayun","given":"Qurrotu","non-dropping-particle":"","parse-names":false,"suffix":""}],"container-title":"Attarbiyah","id":"ITEM-1","issued":{"date-parts":[["2016"]]},"page":"91-118","title":"Dalam Membentuk Perkembangan Kepribadian Anak: Perspektif Psikologi Perkembangan Islam","type":"article-journal","volume":"26"},"uris":["http://www.mendeley.com/documents/?uuid=1fb7318f-3857-4453-a672-302df01cd77d"]}],"mendeley":{"formattedCitation":"(Ayun, 2016)","plainTextFormattedCitation":"(Ayun, 2016)","previouslyFormattedCitation":"(Ayun, 2016)"},"properties":{"noteIndex":0},"schema":"https://github.com/citation-style-language/schema/raw/master/csl-citation.json"}</w:instrText>
      </w:r>
      <w:r w:rsidRPr="00F437BE">
        <w:rPr>
          <w:rStyle w:val="FootnoteReference"/>
          <w:rFonts w:ascii="Garamond" w:hAnsi="Garamond"/>
          <w:sz w:val="24"/>
          <w:szCs w:val="24"/>
          <w:lang w:val="en-US"/>
        </w:rPr>
        <w:fldChar w:fldCharType="separate"/>
      </w:r>
      <w:r w:rsidRPr="00F437BE">
        <w:rPr>
          <w:rFonts w:ascii="Garamond" w:hAnsi="Garamond"/>
          <w:noProof/>
          <w:sz w:val="24"/>
          <w:szCs w:val="24"/>
          <w:lang w:val="en-US"/>
        </w:rPr>
        <w:t>(Ayun, 2016)</w:t>
      </w:r>
      <w:r w:rsidRPr="00F437BE">
        <w:rPr>
          <w:rStyle w:val="FootnoteReference"/>
          <w:rFonts w:ascii="Garamond" w:hAnsi="Garamond"/>
          <w:sz w:val="24"/>
          <w:szCs w:val="24"/>
          <w:lang w:val="en-US"/>
        </w:rPr>
        <w:fldChar w:fldCharType="end"/>
      </w:r>
      <w:r w:rsidRPr="00F437BE">
        <w:rPr>
          <w:rFonts w:ascii="Garamond" w:hAnsi="Garamond"/>
          <w:sz w:val="24"/>
          <w:szCs w:val="24"/>
          <w:lang w:val="en-US"/>
        </w:rPr>
        <w:t xml:space="preserve">. Fitrah </w:t>
      </w:r>
      <w:proofErr w:type="spellStart"/>
      <w:r w:rsidRPr="00F437BE">
        <w:rPr>
          <w:rFonts w:ascii="Garamond" w:hAnsi="Garamond"/>
          <w:sz w:val="24"/>
          <w:szCs w:val="24"/>
          <w:lang w:val="en-US"/>
        </w:rPr>
        <w:t>tersebut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berjalan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sesuai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bagaimana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perlakuan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pendidikan</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dapat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dari</w:t>
      </w:r>
      <w:proofErr w:type="spellEnd"/>
      <w:r w:rsidRPr="00F437BE">
        <w:rPr>
          <w:rFonts w:ascii="Garamond" w:hAnsi="Garamond"/>
          <w:sz w:val="24"/>
          <w:szCs w:val="24"/>
          <w:lang w:val="en-US"/>
        </w:rPr>
        <w:t xml:space="preserve"> orang </w:t>
      </w:r>
      <w:proofErr w:type="spellStart"/>
      <w:r w:rsidRPr="00F437BE">
        <w:rPr>
          <w:rFonts w:ascii="Garamond" w:hAnsi="Garamond"/>
          <w:sz w:val="24"/>
          <w:szCs w:val="24"/>
          <w:lang w:val="en-US"/>
        </w:rPr>
        <w:t>tua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maupun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lingkungannya</w:t>
      </w:r>
      <w:proofErr w:type="spellEnd"/>
      <w:r w:rsidRPr="00F437BE">
        <w:rPr>
          <w:rFonts w:ascii="Garamond" w:hAnsi="Garamond"/>
          <w:sz w:val="24"/>
          <w:szCs w:val="24"/>
          <w:lang w:val="en-US"/>
        </w:rPr>
        <w:t xml:space="preserve">. Pendidikan </w:t>
      </w:r>
      <w:proofErr w:type="spellStart"/>
      <w:r w:rsidRPr="00F437BE">
        <w:rPr>
          <w:rFonts w:ascii="Garamond" w:hAnsi="Garamond"/>
          <w:sz w:val="24"/>
          <w:szCs w:val="24"/>
          <w:lang w:val="en-US"/>
        </w:rPr>
        <w:t>bagi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dimulai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pertama</w:t>
      </w:r>
      <w:proofErr w:type="spellEnd"/>
      <w:r w:rsidRPr="00F437BE">
        <w:rPr>
          <w:rFonts w:ascii="Garamond" w:hAnsi="Garamond"/>
          <w:sz w:val="24"/>
          <w:szCs w:val="24"/>
          <w:lang w:val="en-US"/>
        </w:rPr>
        <w:t xml:space="preserve"> kali </w:t>
      </w:r>
      <w:proofErr w:type="spellStart"/>
      <w:r w:rsidRPr="00F437BE">
        <w:rPr>
          <w:rFonts w:ascii="Garamond" w:hAnsi="Garamond"/>
          <w:sz w:val="24"/>
          <w:szCs w:val="24"/>
          <w:lang w:val="en-US"/>
        </w:rPr>
        <w:t>dari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pendidikan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dalam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keluarga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Keluarga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merupakan</w:t>
      </w:r>
      <w:proofErr w:type="spellEnd"/>
      <w:r w:rsidRPr="00F437BE">
        <w:rPr>
          <w:rFonts w:ascii="Garamond" w:hAnsi="Garamond"/>
          <w:sz w:val="24"/>
          <w:szCs w:val="24"/>
          <w:lang w:val="en-US"/>
        </w:rPr>
        <w:t xml:space="preserve"> madrasah </w:t>
      </w:r>
      <w:proofErr w:type="spellStart"/>
      <w:r w:rsidRPr="00F437BE">
        <w:rPr>
          <w:rFonts w:ascii="Garamond" w:hAnsi="Garamond"/>
          <w:sz w:val="24"/>
          <w:szCs w:val="24"/>
          <w:lang w:val="en-US"/>
        </w:rPr>
        <w:t>pertama</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temui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ketika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lahir</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berlangsung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terus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menerus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hingga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dewasa</w:t>
      </w:r>
      <w:proofErr w:type="spellEnd"/>
      <w:r w:rsidRPr="00F437BE">
        <w:rPr>
          <w:rFonts w:ascii="Garamond" w:hAnsi="Garamond"/>
          <w:sz w:val="24"/>
          <w:szCs w:val="24"/>
          <w:lang w:val="en-US"/>
        </w:rPr>
        <w:t xml:space="preserve">. Masa </w:t>
      </w:r>
      <w:proofErr w:type="spellStart"/>
      <w:r w:rsidRPr="00F437BE">
        <w:rPr>
          <w:rFonts w:ascii="Garamond" w:hAnsi="Garamond"/>
          <w:sz w:val="24"/>
          <w:szCs w:val="24"/>
          <w:lang w:val="en-US"/>
        </w:rPr>
        <w:t>depan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sangat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tergantung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dari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orangtua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ketika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mendidik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Usia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ialah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penentu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terbentuknya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karakter</w:t>
      </w:r>
      <w:proofErr w:type="spellEnd"/>
      <w:r w:rsidRPr="00F437BE">
        <w:rPr>
          <w:rFonts w:ascii="Garamond" w:hAnsi="Garamond"/>
          <w:sz w:val="24"/>
          <w:szCs w:val="24"/>
          <w:lang w:val="en-US"/>
        </w:rPr>
        <w:t xml:space="preserve"> dan </w:t>
      </w:r>
      <w:proofErr w:type="spellStart"/>
      <w:r w:rsidRPr="00F437BE">
        <w:rPr>
          <w:rFonts w:ascii="Garamond" w:hAnsi="Garamond"/>
          <w:sz w:val="24"/>
          <w:szCs w:val="24"/>
          <w:lang w:val="en-US"/>
        </w:rPr>
        <w:t>kepribadian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w:t>
      </w:r>
      <w:r w:rsidRPr="00F437BE">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{"citationItems":[{"id":"ITEM-1","itemData":{"DOI":"10.32505/atfaluna.v1i1.769","ISSN":"2655-8572","author":[{"dropping-particle":"","family":"Ratih Kemala Ardiati","given":"","non-dropping-particle":"","parse-names":false,"suffix":""}],"container-title":"SCHOULID: Indonesian Journal of School Conseling","id":"ITEM-1","issue":"3","issued":{"date-parts":[["2018"]]},"page":"73-79","title":"Peran Orang Tua Dalam Perkambangan Kepribadian Anak Usia Dini","type":"article-journal","volume":"3"},"uris":["http://www.mendeley.com/documents/?uuid=eab5c067-c086-456c-9312-f6d8235678d5","http://www.mendeley.com/documents/?uuid=fe570cc2-d761-4d93-87a9-5a04d4f891ad"]}],"mendeley":{"formattedCitation":"(Ratih Kemala Ardiati, 2018)","plainTextFormattedCitation":"(Ratih Kemala Ardiati, 2018)","previouslyFormattedCitation":"(Ratih Kemala Ardiati, 2018)"},"properties":{"noteIndex":0},"schema":"https://github.com/citation-style-language/schema/raw/master/csl-citation.json"}</w:instrText>
      </w:r>
      <w:r w:rsidRPr="00F437BE">
        <w:rPr>
          <w:rFonts w:ascii="Garamond" w:hAnsi="Garamond"/>
          <w:sz w:val="24"/>
          <w:szCs w:val="24"/>
          <w:lang w:val="en-US"/>
        </w:rPr>
        <w:fldChar w:fldCharType="separate"/>
      </w:r>
      <w:r w:rsidRPr="00F437BE">
        <w:rPr>
          <w:rFonts w:ascii="Garamond" w:hAnsi="Garamond"/>
          <w:noProof/>
          <w:sz w:val="24"/>
          <w:szCs w:val="24"/>
          <w:lang w:val="en-US"/>
        </w:rPr>
        <w:t>(Ratih Kemala Ardiati, 2018)</w:t>
      </w:r>
      <w:r w:rsidRPr="00F437BE">
        <w:rPr>
          <w:rFonts w:ascii="Garamond" w:hAnsi="Garamond"/>
          <w:sz w:val="24"/>
          <w:szCs w:val="24"/>
          <w:lang w:val="en-US"/>
        </w:rPr>
        <w:fldChar w:fldCharType="end"/>
      </w:r>
      <w:r w:rsidRPr="00F437BE">
        <w:rPr>
          <w:rFonts w:ascii="Garamond" w:hAnsi="Garamond"/>
          <w:sz w:val="24"/>
          <w:szCs w:val="24"/>
          <w:lang w:val="en-US"/>
        </w:rPr>
        <w:t>.</w:t>
      </w:r>
    </w:p>
    <w:p w14:paraId="6741542A" w14:textId="476C1140" w:rsidR="00262A8D" w:rsidRDefault="00F437BE" w:rsidP="00262A8D">
      <w:pPr>
        <w:spacing w:after="0" w:line="276" w:lineRule="auto"/>
        <w:ind w:firstLine="284"/>
        <w:jc w:val="both"/>
        <w:rPr>
          <w:rFonts w:ascii="Garamond" w:hAnsi="Garamond"/>
          <w:sz w:val="24"/>
          <w:szCs w:val="24"/>
          <w:lang w:val="en-US"/>
        </w:rPr>
      </w:pPr>
      <w:proofErr w:type="spellStart"/>
      <w:r w:rsidRPr="00F437BE">
        <w:rPr>
          <w:rFonts w:ascii="Garamond" w:hAnsi="Garamond"/>
          <w:sz w:val="24"/>
          <w:szCs w:val="24"/>
          <w:lang w:val="en-US"/>
        </w:rPr>
        <w:lastRenderedPageBreak/>
        <w:t>Saat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ini</w:t>
      </w:r>
      <w:proofErr w:type="spellEnd"/>
      <w:r w:rsidRPr="00F437BE">
        <w:rPr>
          <w:rFonts w:ascii="Garamond" w:hAnsi="Garamond"/>
          <w:sz w:val="24"/>
          <w:szCs w:val="24"/>
          <w:lang w:val="en-US"/>
        </w:rPr>
        <w:t xml:space="preserve"> dunia </w:t>
      </w:r>
      <w:proofErr w:type="spellStart"/>
      <w:r w:rsidRPr="00F437BE">
        <w:rPr>
          <w:rFonts w:ascii="Garamond" w:hAnsi="Garamond"/>
          <w:sz w:val="24"/>
          <w:szCs w:val="24"/>
          <w:lang w:val="en-US"/>
        </w:rPr>
        <w:t>sedang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gempar</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dihadapkan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wabah</w:t>
      </w:r>
      <w:proofErr w:type="spellEnd"/>
      <w:r w:rsidRPr="00F437BE">
        <w:rPr>
          <w:rFonts w:ascii="Garamond" w:hAnsi="Garamond"/>
          <w:sz w:val="24"/>
          <w:szCs w:val="24"/>
          <w:lang w:val="en-US"/>
        </w:rPr>
        <w:t xml:space="preserve"> virus yang </w:t>
      </w:r>
      <w:proofErr w:type="spellStart"/>
      <w:r w:rsidRPr="00F437BE">
        <w:rPr>
          <w:rFonts w:ascii="Garamond" w:hAnsi="Garamond"/>
          <w:sz w:val="24"/>
          <w:szCs w:val="24"/>
          <w:lang w:val="en-US"/>
        </w:rPr>
        <w:t>dapat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menular</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cepat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tidak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terkecuali</w:t>
      </w:r>
      <w:proofErr w:type="spellEnd"/>
      <w:r w:rsidRPr="00F437BE">
        <w:rPr>
          <w:rFonts w:ascii="Garamond" w:hAnsi="Garamond"/>
          <w:sz w:val="24"/>
          <w:szCs w:val="24"/>
          <w:lang w:val="en-US"/>
        </w:rPr>
        <w:t xml:space="preserve"> Indonesia. </w:t>
      </w:r>
      <w:proofErr w:type="spellStart"/>
      <w:r w:rsidRPr="00F437BE">
        <w:rPr>
          <w:rFonts w:ascii="Garamond" w:hAnsi="Garamond"/>
          <w:sz w:val="24"/>
          <w:szCs w:val="24"/>
          <w:lang w:val="en-US"/>
        </w:rPr>
        <w:t>Dengan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adanya</w:t>
      </w:r>
      <w:proofErr w:type="spellEnd"/>
      <w:r w:rsidRPr="00F437BE">
        <w:rPr>
          <w:rFonts w:ascii="Garamond" w:hAnsi="Garamond"/>
          <w:sz w:val="24"/>
          <w:szCs w:val="24"/>
          <w:lang w:val="en-US"/>
        </w:rPr>
        <w:t xml:space="preserve"> pandemic COVID-19 </w:t>
      </w:r>
      <w:proofErr w:type="spellStart"/>
      <w:r w:rsidRPr="00F437BE">
        <w:rPr>
          <w:rFonts w:ascii="Garamond" w:hAnsi="Garamond"/>
          <w:sz w:val="24"/>
          <w:szCs w:val="24"/>
          <w:lang w:val="en-US"/>
        </w:rPr>
        <w:t>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pemerintah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menerapkan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kebijakan</w:t>
      </w:r>
      <w:proofErr w:type="spellEnd"/>
      <w:r w:rsidRPr="00F437BE">
        <w:rPr>
          <w:rFonts w:ascii="Garamond" w:hAnsi="Garamond"/>
          <w:sz w:val="24"/>
          <w:szCs w:val="24"/>
          <w:lang w:val="en-US"/>
        </w:rPr>
        <w:t xml:space="preserve"> new normal yang </w:t>
      </w:r>
      <w:proofErr w:type="spellStart"/>
      <w:r w:rsidRPr="00F437BE">
        <w:rPr>
          <w:rFonts w:ascii="Garamond" w:hAnsi="Garamond"/>
          <w:sz w:val="24"/>
          <w:szCs w:val="24"/>
          <w:lang w:val="en-US"/>
        </w:rPr>
        <w:t>berpengaruh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terhadap</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sektor</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pendidikan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sehingga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peserta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didik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diharuskan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belajar</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dirumah</w:t>
      </w:r>
      <w:proofErr w:type="spellEnd"/>
      <w:r w:rsidRPr="00F437BE">
        <w:rPr>
          <w:rFonts w:ascii="Garamond" w:hAnsi="Garamond"/>
          <w:sz w:val="24"/>
          <w:szCs w:val="24"/>
          <w:lang w:val="en-US"/>
        </w:rPr>
        <w:t xml:space="preserve"> demi </w:t>
      </w:r>
      <w:proofErr w:type="spellStart"/>
      <w:r w:rsidRPr="00F437BE">
        <w:rPr>
          <w:rFonts w:ascii="Garamond" w:hAnsi="Garamond"/>
          <w:sz w:val="24"/>
          <w:szCs w:val="24"/>
          <w:lang w:val="en-US"/>
        </w:rPr>
        <w:t>menghindari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terpaparnya</w:t>
      </w:r>
      <w:proofErr w:type="spellEnd"/>
      <w:r w:rsidRPr="00F437BE">
        <w:rPr>
          <w:rFonts w:ascii="Garamond" w:hAnsi="Garamond"/>
          <w:sz w:val="24"/>
          <w:szCs w:val="24"/>
          <w:lang w:val="en-US"/>
        </w:rPr>
        <w:t xml:space="preserve"> COVID-19. </w:t>
      </w:r>
      <w:proofErr w:type="spellStart"/>
      <w:r w:rsidRPr="00F437BE">
        <w:rPr>
          <w:rFonts w:ascii="Garamond" w:hAnsi="Garamond"/>
          <w:sz w:val="24"/>
          <w:szCs w:val="24"/>
          <w:lang w:val="en-US"/>
        </w:rPr>
        <w:t>Menurut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Suprabowo</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dalam</w:t>
      </w:r>
      <w:proofErr w:type="spellEnd"/>
      <w:r w:rsidRPr="00F437BE">
        <w:rPr>
          <w:rFonts w:ascii="Garamond" w:hAnsi="Garamond"/>
          <w:sz w:val="24"/>
          <w:szCs w:val="24"/>
          <w:lang w:val="en-US"/>
        </w:rPr>
        <w:t xml:space="preserve"> </w:t>
      </w:r>
      <w:r w:rsidRPr="00F437BE">
        <w:rPr>
          <w:rStyle w:val="FootnoteReference"/>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{"citationItems":[{"id":"ITEM-1","itemData":{"DOI":"http://dx.doi.org/10.22460/as.v3i2p%25p.4898","abstract":"Guru menjadi ujung tombak dimana ilmu dari segi teoretis yang diajarkan di dunia perkuliahan dan penyesuaian kurikulum diterapkan di lapangan. Permasalahan yang cukup mencemaskan adalah adanya kekurang sinkronan antara teori dan fakta di dunia sekolah. Terdapat kecemasan ketika guru dituntut untuk menyampaikan materi sesuai dengan kejaran target. Namun dalam kondisi kenyataan, ada beberapa tantangan yang ternyata dihadapi oleh mereka. Khususnya kecemasan dari para murid yang belajar bahasa Inggris. Dengan kemampuan para murid yang akhirnya tidak terekspos dengan baik, menjadi kekhawatiran tersendiri bagi para guru. Tujuan dari pengabdian ini adalah untuk membuka diskusi dan tukar pendapat antara para dosen sebagai pakar dan para guru SMA selaku pelaksana. Pengabdian ini diawali dengan pemaparan materi tentang Language Anxiety. Selanjutnya pemaparan Strategi mengatasi Kecemasan. Berikutnya, pemaparan Pengajaran Bahasa Inggris berbasis 4.0 yang diadaptasi dengan Literasi Budaya daerah Cililin. Diakhiri sesi tanya jawab. Sebagian dosen yang tidak menjadi pemateri, bertugas sebagai panitia acara pengabdian. Hasil dari pengabdian ini adalah ditemukan rasa cemas yang cukup tinggi pada para guru mata pelajaran bahasa Inggris di SMA. Dengan mengikuti kegiatan Pengabdian Pada Masyarakat, para guru bisa meleburkan kecemasan mereka karena bisa langsung mengadukan kebimbangan mereka pada dosen untuk mendapat saran yang solutif. Kesimpulan yang didapat adalah Tingkat kecemasan guru mata pelajaran Bahasa Inggris di SMA bisa dikurangi dengan ajang berbagi pengalaman dengan dosen dalam acara Pengabdian Pada Masyarakat.","author":[{"dropping-particle":"","family":"Hamidah","given":"","non-dropping-particle":"","parse-names":false,"suffix":""}],"container-title":"Abdimas Siliwangi","id":"ITEM-1","issue":"02","issued":{"date-parts":[["2020"]]},"page":"388-403","title":"EDUKASI PERLINDUNGAN ANAK DENGAN MODEL PEMBELAJARAN ASSURANCE- RELEVANCE-INTEREST-ASSESSMENT-SATISFACTION: ERA NEW NORMA","type":"article-journal","volume":"03"},"uris":["http://www.mendeley.com/documents/?uuid=966d1f98-a973-4b50-93a3-9a22d46aea33","http://www.mendeley.com/documents/?uuid=6484eb17-55c8-4854-9eb4-8bd984272353"]}],"mendeley":{"formattedCitation":"(Hamidah, 2020)","plainTextFormattedCitation":"(Hamidah, 2020)","previouslyFormattedCitation":"(Hamidah, 2020)"},"properties":{"noteIndex":0},"schema":"https://github.com/citation-style-language/schema/raw/master/csl-citation.json"}</w:instrText>
      </w:r>
      <w:r w:rsidRPr="00F437BE">
        <w:rPr>
          <w:rStyle w:val="FootnoteReference"/>
          <w:rFonts w:ascii="Garamond" w:hAnsi="Garamond"/>
          <w:sz w:val="24"/>
          <w:szCs w:val="24"/>
          <w:lang w:val="en-US"/>
        </w:rPr>
        <w:fldChar w:fldCharType="separate"/>
      </w:r>
      <w:r w:rsidRPr="00F437BE">
        <w:rPr>
          <w:rFonts w:ascii="Garamond" w:hAnsi="Garamond"/>
          <w:noProof/>
          <w:sz w:val="24"/>
          <w:szCs w:val="24"/>
          <w:lang w:val="en-US"/>
        </w:rPr>
        <w:t>(Hamidah, 2020)</w:t>
      </w:r>
      <w:r w:rsidRPr="00F437BE">
        <w:rPr>
          <w:rStyle w:val="FootnoteReference"/>
          <w:rFonts w:ascii="Garamond" w:hAnsi="Garamond"/>
          <w:sz w:val="24"/>
          <w:szCs w:val="24"/>
          <w:lang w:val="en-US"/>
        </w:rPr>
        <w:fldChar w:fldCharType="end"/>
      </w:r>
      <w:r w:rsidRPr="00F437BE">
        <w:rPr>
          <w:rFonts w:ascii="Garamond" w:hAnsi="Garamond"/>
          <w:sz w:val="24"/>
          <w:szCs w:val="24"/>
          <w:lang w:val="en-US"/>
        </w:rPr>
        <w:t xml:space="preserve"> new normal </w:t>
      </w:r>
      <w:proofErr w:type="spellStart"/>
      <w:r w:rsidRPr="00F437BE">
        <w:rPr>
          <w:rFonts w:ascii="Garamond" w:hAnsi="Garamond"/>
          <w:sz w:val="24"/>
          <w:szCs w:val="24"/>
          <w:lang w:val="en-US"/>
        </w:rPr>
        <w:t>atau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kenormalan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baru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dalam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konteks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dimengerti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sebagai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pergeseran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perilaku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setiap</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insan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untuk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tetap</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menjalankan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kegiatan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kesehariannya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namun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tambahan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berupa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penerapan</w:t>
      </w:r>
      <w:proofErr w:type="spellEnd"/>
      <w:r w:rsidRPr="00F437BE">
        <w:rPr>
          <w:rFonts w:ascii="Garamond" w:hAnsi="Garamond"/>
          <w:sz w:val="24"/>
          <w:szCs w:val="24"/>
          <w:lang w:val="en-US"/>
        </w:rPr>
        <w:t xml:space="preserve"> protocol </w:t>
      </w:r>
      <w:proofErr w:type="spellStart"/>
      <w:r w:rsidRPr="00F437BE">
        <w:rPr>
          <w:rFonts w:ascii="Garamond" w:hAnsi="Garamond"/>
          <w:sz w:val="24"/>
          <w:szCs w:val="24"/>
          <w:lang w:val="en-US"/>
        </w:rPr>
        <w:t>atau</w:t>
      </w:r>
      <w:proofErr w:type="spellEnd"/>
      <w:r w:rsidRPr="00F437BE">
        <w:rPr>
          <w:rFonts w:ascii="Garamond" w:hAnsi="Garamond"/>
          <w:sz w:val="24"/>
          <w:szCs w:val="24"/>
          <w:lang w:val="en-US"/>
        </w:rPr>
        <w:t xml:space="preserve"> tata </w:t>
      </w:r>
      <w:proofErr w:type="spellStart"/>
      <w:r w:rsidRPr="00F437BE">
        <w:rPr>
          <w:rFonts w:ascii="Garamond" w:hAnsi="Garamond"/>
          <w:sz w:val="24"/>
          <w:szCs w:val="24"/>
          <w:lang w:val="en-US"/>
        </w:rPr>
        <w:t>laksama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kesehatan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guna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meminimalisasi</w:t>
      </w:r>
      <w:proofErr w:type="spellEnd"/>
      <w:r w:rsidRPr="00F437BE">
        <w:rPr>
          <w:rFonts w:ascii="Garamond" w:hAnsi="Garamond"/>
          <w:sz w:val="24"/>
          <w:szCs w:val="24"/>
          <w:lang w:val="en-US"/>
        </w:rPr>
        <w:t xml:space="preserve"> proses </w:t>
      </w:r>
      <w:proofErr w:type="spellStart"/>
      <w:r w:rsidRPr="00F437BE">
        <w:rPr>
          <w:rFonts w:ascii="Garamond" w:hAnsi="Garamond"/>
          <w:sz w:val="24"/>
          <w:szCs w:val="24"/>
          <w:lang w:val="en-US"/>
        </w:rPr>
        <w:t>penularan</w:t>
      </w:r>
      <w:proofErr w:type="spellEnd"/>
      <w:r w:rsidRPr="00F437BE">
        <w:rPr>
          <w:rFonts w:ascii="Garamond" w:hAnsi="Garamond"/>
          <w:sz w:val="24"/>
          <w:szCs w:val="24"/>
          <w:lang w:val="en-US"/>
        </w:rPr>
        <w:t xml:space="preserve"> COVID-19. </w:t>
      </w:r>
      <w:proofErr w:type="spellStart"/>
      <w:r w:rsidRPr="00F437BE">
        <w:rPr>
          <w:rFonts w:ascii="Garamond" w:hAnsi="Garamond"/>
          <w:sz w:val="24"/>
          <w:szCs w:val="24"/>
          <w:lang w:val="en-US"/>
        </w:rPr>
        <w:t>Perubahan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dirasakan</w:t>
      </w:r>
      <w:proofErr w:type="spellEnd"/>
      <w:r w:rsidRPr="00F437BE">
        <w:rPr>
          <w:rFonts w:ascii="Garamond" w:hAnsi="Garamond"/>
          <w:sz w:val="24"/>
          <w:szCs w:val="24"/>
          <w:lang w:val="en-US"/>
        </w:rPr>
        <w:t xml:space="preserve"> oleh </w:t>
      </w:r>
      <w:proofErr w:type="spellStart"/>
      <w:r w:rsidRPr="00F437BE">
        <w:rPr>
          <w:rFonts w:ascii="Garamond" w:hAnsi="Garamond"/>
          <w:sz w:val="24"/>
          <w:szCs w:val="24"/>
          <w:lang w:val="en-US"/>
        </w:rPr>
        <w:t>setiap</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kalangan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termasuk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kalangan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pendidik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maupun</w:t>
      </w:r>
      <w:proofErr w:type="spellEnd"/>
      <w:r w:rsidRPr="00F437BE">
        <w:rPr>
          <w:rFonts w:ascii="Garamond" w:hAnsi="Garamond"/>
          <w:sz w:val="24"/>
          <w:szCs w:val="24"/>
          <w:lang w:val="en-US"/>
        </w:rPr>
        <w:t xml:space="preserve"> civitas </w:t>
      </w:r>
      <w:proofErr w:type="spellStart"/>
      <w:r w:rsidRPr="00F437BE">
        <w:rPr>
          <w:rFonts w:ascii="Garamond" w:hAnsi="Garamond"/>
          <w:sz w:val="24"/>
          <w:szCs w:val="24"/>
          <w:lang w:val="en-US"/>
        </w:rPr>
        <w:t>akademiknya</w:t>
      </w:r>
      <w:proofErr w:type="spellEnd"/>
      <w:r w:rsidRPr="00F437BE">
        <w:rPr>
          <w:rFonts w:ascii="Garamond" w:hAnsi="Garamond"/>
          <w:sz w:val="24"/>
          <w:szCs w:val="24"/>
          <w:lang w:val="en-US"/>
        </w:rPr>
        <w:t xml:space="preserve">. Pada masa </w:t>
      </w:r>
      <w:proofErr w:type="spellStart"/>
      <w:r w:rsidRPr="00F437BE">
        <w:rPr>
          <w:rFonts w:ascii="Garamond" w:hAnsi="Garamond"/>
          <w:sz w:val="24"/>
          <w:szCs w:val="24"/>
          <w:lang w:val="en-US"/>
        </w:rPr>
        <w:t>seperti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tenaga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pendidikan</w:t>
      </w:r>
      <w:proofErr w:type="spellEnd"/>
      <w:r w:rsidRPr="00F437BE">
        <w:rPr>
          <w:rFonts w:ascii="Garamond" w:hAnsi="Garamond"/>
          <w:sz w:val="24"/>
          <w:szCs w:val="24"/>
          <w:lang w:val="en-US"/>
        </w:rPr>
        <w:t xml:space="preserve"> dan </w:t>
      </w:r>
      <w:proofErr w:type="spellStart"/>
      <w:r w:rsidRPr="00F437BE">
        <w:rPr>
          <w:rFonts w:ascii="Garamond" w:hAnsi="Garamond"/>
          <w:sz w:val="24"/>
          <w:szCs w:val="24"/>
          <w:lang w:val="en-US"/>
        </w:rPr>
        <w:t>kependidikan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serta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peserta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didik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diharuskan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melakukan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pembelajaran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secara</w:t>
      </w:r>
      <w:proofErr w:type="spellEnd"/>
      <w:r w:rsidRPr="00F437BE">
        <w:rPr>
          <w:rFonts w:ascii="Garamond" w:hAnsi="Garamond"/>
          <w:sz w:val="24"/>
          <w:szCs w:val="24"/>
          <w:lang w:val="en-US"/>
        </w:rPr>
        <w:t xml:space="preserve"> </w:t>
      </w:r>
      <w:r w:rsidRPr="00F437BE">
        <w:rPr>
          <w:rFonts w:ascii="Garamond" w:hAnsi="Garamond"/>
          <w:i/>
          <w:iCs/>
          <w:sz w:val="24"/>
          <w:szCs w:val="24"/>
          <w:lang w:val="en-US"/>
        </w:rPr>
        <w:t>online</w:t>
      </w:r>
      <w:r w:rsidRPr="00F437BE">
        <w:rPr>
          <w:rFonts w:ascii="Garamond" w:hAnsi="Garamond"/>
          <w:sz w:val="24"/>
          <w:szCs w:val="24"/>
          <w:lang w:val="en-US"/>
        </w:rPr>
        <w:t xml:space="preserve">. </w:t>
      </w:r>
      <w:proofErr w:type="spellStart"/>
      <w:r w:rsidRPr="00F437BE">
        <w:rPr>
          <w:rFonts w:ascii="Garamond" w:hAnsi="Garamond"/>
          <w:sz w:val="24"/>
          <w:szCs w:val="24"/>
          <w:lang w:val="en-US"/>
        </w:rPr>
        <w:t>Selama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melakukan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pembelajaran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dirumah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tentu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perlu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adanya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dukungan</w:t>
      </w:r>
      <w:proofErr w:type="spellEnd"/>
      <w:r w:rsidRPr="00F437BE">
        <w:rPr>
          <w:rFonts w:ascii="Garamond" w:hAnsi="Garamond"/>
          <w:sz w:val="24"/>
          <w:szCs w:val="24"/>
          <w:lang w:val="en-US"/>
        </w:rPr>
        <w:t xml:space="preserve"> dan </w:t>
      </w:r>
      <w:proofErr w:type="spellStart"/>
      <w:r w:rsidRPr="00F437BE">
        <w:rPr>
          <w:rFonts w:ascii="Garamond" w:hAnsi="Garamond"/>
          <w:sz w:val="24"/>
          <w:szCs w:val="24"/>
          <w:lang w:val="en-US"/>
        </w:rPr>
        <w:t>bimbingan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dari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pihak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keluarga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sebagai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faktor</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penentu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keberhasilan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Oleh </w:t>
      </w:r>
      <w:proofErr w:type="spellStart"/>
      <w:r w:rsidRPr="00F437BE">
        <w:rPr>
          <w:rFonts w:ascii="Garamond" w:hAnsi="Garamond"/>
          <w:sz w:val="24"/>
          <w:szCs w:val="24"/>
          <w:lang w:val="en-US"/>
        </w:rPr>
        <w:t>karena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keluarga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merupakan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pendidikan</w:t>
      </w:r>
      <w:proofErr w:type="spellEnd"/>
      <w:r w:rsidRPr="00F437BE">
        <w:rPr>
          <w:rFonts w:ascii="Garamond" w:hAnsi="Garamond"/>
          <w:sz w:val="24"/>
          <w:szCs w:val="24"/>
          <w:lang w:val="en-US"/>
        </w:rPr>
        <w:t xml:space="preserve"> paling </w:t>
      </w:r>
      <w:proofErr w:type="spellStart"/>
      <w:r w:rsidRPr="00F437BE">
        <w:rPr>
          <w:rFonts w:ascii="Garamond" w:hAnsi="Garamond"/>
          <w:sz w:val="24"/>
          <w:szCs w:val="24"/>
          <w:lang w:val="en-US"/>
        </w:rPr>
        <w:t>dasar</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menjadi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pondasi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dalam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pertumbuhan</w:t>
      </w:r>
      <w:proofErr w:type="spellEnd"/>
      <w:r w:rsidRPr="00F437BE">
        <w:rPr>
          <w:rFonts w:ascii="Garamond" w:hAnsi="Garamond"/>
          <w:sz w:val="24"/>
          <w:szCs w:val="24"/>
          <w:lang w:val="en-US"/>
        </w:rPr>
        <w:t xml:space="preserve"> dan </w:t>
      </w:r>
      <w:proofErr w:type="spellStart"/>
      <w:r w:rsidRPr="00F437BE">
        <w:rPr>
          <w:rFonts w:ascii="Garamond" w:hAnsi="Garamond"/>
          <w:sz w:val="24"/>
          <w:szCs w:val="24"/>
          <w:lang w:val="en-US"/>
        </w:rPr>
        <w:t>perkembangan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Yang mana </w:t>
      </w:r>
      <w:proofErr w:type="spellStart"/>
      <w:r w:rsidRPr="00F437BE">
        <w:rPr>
          <w:rFonts w:ascii="Garamond" w:hAnsi="Garamond"/>
          <w:sz w:val="24"/>
          <w:szCs w:val="24"/>
          <w:lang w:val="en-US"/>
        </w:rPr>
        <w:t>dalam</w:t>
      </w:r>
      <w:proofErr w:type="spellEnd"/>
      <w:r w:rsidRPr="00F437BE">
        <w:rPr>
          <w:rFonts w:ascii="Garamond" w:hAnsi="Garamond"/>
          <w:sz w:val="24"/>
          <w:szCs w:val="24"/>
          <w:lang w:val="en-US"/>
        </w:rPr>
        <w:t xml:space="preserve"> proses </w:t>
      </w:r>
      <w:proofErr w:type="spellStart"/>
      <w:r w:rsidRPr="00F437BE">
        <w:rPr>
          <w:rFonts w:ascii="Garamond" w:hAnsi="Garamond"/>
          <w:sz w:val="24"/>
          <w:szCs w:val="24"/>
          <w:lang w:val="en-US"/>
        </w:rPr>
        <w:t>perkembangannya</w:t>
      </w:r>
      <w:proofErr w:type="spellEnd"/>
      <w:r w:rsidRPr="00F437BE">
        <w:rPr>
          <w:rFonts w:ascii="Garamond" w:hAnsi="Garamond"/>
          <w:sz w:val="24"/>
          <w:szCs w:val="24"/>
          <w:lang w:val="en-US"/>
        </w:rPr>
        <w:t xml:space="preserve"> di era new normal yang </w:t>
      </w:r>
      <w:proofErr w:type="spellStart"/>
      <w:r w:rsidRPr="00F437BE">
        <w:rPr>
          <w:rFonts w:ascii="Garamond" w:hAnsi="Garamond"/>
          <w:sz w:val="24"/>
          <w:szCs w:val="24"/>
          <w:lang w:val="en-US"/>
        </w:rPr>
        <w:t>saat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sedang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diterapkan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pemerintah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orangtua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lebih</w:t>
      </w:r>
      <w:proofErr w:type="spellEnd"/>
      <w:r w:rsidRPr="00F437BE">
        <w:rPr>
          <w:rFonts w:ascii="Garamond" w:hAnsi="Garamond"/>
          <w:sz w:val="24"/>
          <w:szCs w:val="24"/>
          <w:lang w:val="en-US"/>
        </w:rPr>
        <w:t xml:space="preserve"> di </w:t>
      </w:r>
      <w:proofErr w:type="spellStart"/>
      <w:r w:rsidRPr="00F437BE">
        <w:rPr>
          <w:rFonts w:ascii="Garamond" w:hAnsi="Garamond"/>
          <w:sz w:val="24"/>
          <w:szCs w:val="24"/>
          <w:lang w:val="en-US"/>
        </w:rPr>
        <w:t>tingkatkan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lagi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sesuai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porsi</w:t>
      </w:r>
      <w:proofErr w:type="spellEnd"/>
      <w:r w:rsidRPr="00F437BE">
        <w:rPr>
          <w:rFonts w:ascii="Garamond" w:hAnsi="Garamond"/>
          <w:sz w:val="24"/>
          <w:szCs w:val="24"/>
          <w:lang w:val="en-US"/>
        </w:rPr>
        <w:t xml:space="preserve"> masing-masing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agar proses </w:t>
      </w:r>
      <w:proofErr w:type="spellStart"/>
      <w:r w:rsidRPr="00F437BE">
        <w:rPr>
          <w:rFonts w:ascii="Garamond" w:hAnsi="Garamond"/>
          <w:sz w:val="24"/>
          <w:szCs w:val="24"/>
          <w:lang w:val="en-US"/>
        </w:rPr>
        <w:t>pertumbuhan</w:t>
      </w:r>
      <w:proofErr w:type="spellEnd"/>
      <w:r w:rsidRPr="00F437BE">
        <w:rPr>
          <w:rFonts w:ascii="Garamond" w:hAnsi="Garamond"/>
          <w:sz w:val="24"/>
          <w:szCs w:val="24"/>
          <w:lang w:val="en-US"/>
        </w:rPr>
        <w:t xml:space="preserve"> dan </w:t>
      </w:r>
      <w:proofErr w:type="spellStart"/>
      <w:r w:rsidRPr="00F437BE">
        <w:rPr>
          <w:rFonts w:ascii="Garamond" w:hAnsi="Garamond"/>
          <w:sz w:val="24"/>
          <w:szCs w:val="24"/>
          <w:lang w:val="en-US"/>
        </w:rPr>
        <w:t>perkembangannya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terealisasikan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baik</w:t>
      </w:r>
      <w:proofErr w:type="spellEnd"/>
      <w:r w:rsidRPr="00F437BE">
        <w:rPr>
          <w:rFonts w:ascii="Garamond" w:hAnsi="Garamond"/>
          <w:sz w:val="24"/>
          <w:szCs w:val="24"/>
          <w:lang w:val="en-US"/>
        </w:rPr>
        <w:t xml:space="preserve"> </w:t>
      </w:r>
      <w:r w:rsidRPr="00F437BE">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{"citationItems":[{"id":"ITEM-1","itemData":{"DOI":"https://doi.org/10.31004/aulad.v3i1.45","author":[{"dropping-particle":"","family":"Mutia Ulfah","given":"Nai'mah","non-dropping-particle":"","parse-names":false,"suffix":""}],"container-title":"Aulad: Journal on early Childhood","id":"ITEM-1","issue":"1","issued":{"date-parts":[["2020"]]},"title":"Peran Keluarga dalam Konsep Psikologi Perkembangan Anak Usia Dini","type":"article-journal","volume":"3"},"uris":["http://www.mendeley.com/documents/?uuid=1bbc9cd4-385f-4428-9224-5da99531cec7","http://www.mendeley.com/documents/?uuid=c57a8626-f6ef-48f5-8705-22a8720ea543"]}],"mendeley":{"formattedCitation":"(Mutia Ulfah, 2020)","plainTextFormattedCitation":"(Mutia Ulfah, 2020)","previouslyFormattedCitation":"(Mutia Ulfah, 2020)"},"properties":{"noteIndex":0},"schema":"https://github.com/citation-style-language/schema/raw/master/csl-citation.json"}</w:instrText>
      </w:r>
      <w:r w:rsidRPr="00F437BE">
        <w:rPr>
          <w:rFonts w:ascii="Garamond" w:hAnsi="Garamond"/>
          <w:sz w:val="24"/>
          <w:szCs w:val="24"/>
          <w:lang w:val="en-US"/>
        </w:rPr>
        <w:fldChar w:fldCharType="separate"/>
      </w:r>
      <w:r w:rsidRPr="00F437BE">
        <w:rPr>
          <w:rFonts w:ascii="Garamond" w:hAnsi="Garamond"/>
          <w:noProof/>
          <w:sz w:val="24"/>
          <w:szCs w:val="24"/>
          <w:lang w:val="en-US"/>
        </w:rPr>
        <w:t>(Mutia Ulfah, 2020)</w:t>
      </w:r>
      <w:r w:rsidRPr="00F437BE">
        <w:rPr>
          <w:rFonts w:ascii="Garamond" w:hAnsi="Garamond"/>
          <w:sz w:val="24"/>
          <w:szCs w:val="24"/>
          <w:lang w:val="en-US"/>
        </w:rPr>
        <w:fldChar w:fldCharType="end"/>
      </w:r>
      <w:r w:rsidRPr="00F437BE">
        <w:rPr>
          <w:rFonts w:ascii="Garamond" w:hAnsi="Garamond"/>
          <w:sz w:val="24"/>
          <w:szCs w:val="24"/>
          <w:lang w:val="en-US"/>
        </w:rPr>
        <w:t>.</w:t>
      </w:r>
    </w:p>
    <w:p w14:paraId="0A61B16F" w14:textId="713652B5" w:rsidR="00262A8D" w:rsidRDefault="00F437BE" w:rsidP="00262A8D">
      <w:pPr>
        <w:spacing w:after="0" w:line="276" w:lineRule="auto"/>
        <w:ind w:firstLine="284"/>
        <w:jc w:val="both"/>
        <w:rPr>
          <w:rFonts w:ascii="Garamond" w:hAnsi="Garamond"/>
          <w:sz w:val="24"/>
          <w:szCs w:val="24"/>
          <w:lang w:val="en-US"/>
        </w:rPr>
      </w:pPr>
      <w:r w:rsidRPr="00F437BE">
        <w:rPr>
          <w:rFonts w:ascii="Garamond" w:hAnsi="Garamond"/>
          <w:sz w:val="24"/>
          <w:szCs w:val="24"/>
        </w:rPr>
        <w:t>Dalam keluarga seharusnya anak memiliki kenyamanan dalam melakukan berbagai aktivitas, karena setiap oragtua punya peran dalam pola asuh yang berbeda dalam pengaplikasiannya terhadap perkembangan anak. Bil</w:t>
      </w:r>
      <w:r w:rsidRPr="00F437BE">
        <w:rPr>
          <w:rFonts w:ascii="Garamond" w:hAnsi="Garamond"/>
          <w:sz w:val="24"/>
          <w:szCs w:val="24"/>
          <w:lang w:val="en-US"/>
        </w:rPr>
        <w:t xml:space="preserve">a mana </w:t>
      </w:r>
      <w:proofErr w:type="spellStart"/>
      <w:r w:rsidRPr="00F437BE">
        <w:rPr>
          <w:rFonts w:ascii="Garamond" w:hAnsi="Garamond"/>
          <w:sz w:val="24"/>
          <w:szCs w:val="24"/>
          <w:lang w:val="en-US"/>
        </w:rPr>
        <w:t>keluarga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dapat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menempatkan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fungsinya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tepat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maka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hal</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tersebut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tentu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membuahkan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dampak</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positif</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bagi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pertumbuhan</w:t>
      </w:r>
      <w:proofErr w:type="spellEnd"/>
      <w:r w:rsidRPr="00F437BE">
        <w:rPr>
          <w:rFonts w:ascii="Garamond" w:hAnsi="Garamond"/>
          <w:sz w:val="24"/>
          <w:szCs w:val="24"/>
          <w:lang w:val="en-US"/>
        </w:rPr>
        <w:t xml:space="preserve"> sang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dikarenakan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dapat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tumbuh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secara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obtimal</w:t>
      </w:r>
      <w:proofErr w:type="spellEnd"/>
      <w:r w:rsidRPr="00F437BE">
        <w:rPr>
          <w:rFonts w:ascii="Garamond" w:hAnsi="Garamond"/>
          <w:sz w:val="24"/>
          <w:szCs w:val="24"/>
          <w:lang w:val="en-US"/>
        </w:rPr>
        <w:t xml:space="preserve"> </w:t>
      </w:r>
      <w:r w:rsidRPr="00F437BE">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{"citationItems":[{"id":"ITEM-1","itemData":{"DOI":"DOI : 10.33086/cej.v2i1.1538","author":[{"dropping-particle":"","family":"Hasiana","given":"Isabella","non-dropping-particle":"","parse-names":false,"suffix":""}],"container-title":"Child Education Journal","id":"ITEM-1","issue":"1","issued":{"date-parts":[["2020"]]},"page":"24-33","title":"Peran Keluarga dalam Pengendalian Perilaku Emosional pada Anak Usia 5-6 Tahun","type":"article-journal","volume":"2"},"uris":["http://www.mendeley.com/documents/?uuid=e0a5a9ff-5e54-4a16-b11b-41b6ab7621f3","http://www.mendeley.com/documents/?uuid=ec265c4d-7d1c-43d0-b86f-526c3fc8f3e1"]}],"mendeley":{"formattedCitation":"(Hasiana, 2020)","plainTextFormattedCitation":"(Hasiana, 2020)","previouslyFormattedCitation":"(Hasiana, 2020)"},"properties":{"noteIndex":0},"schema":"https://github.com/citation-style-language/schema/raw/master/csl-citation.json"}</w:instrText>
      </w:r>
      <w:r w:rsidRPr="00F437BE">
        <w:rPr>
          <w:rFonts w:ascii="Garamond" w:hAnsi="Garamond"/>
          <w:sz w:val="24"/>
          <w:szCs w:val="24"/>
          <w:lang w:val="en-US"/>
        </w:rPr>
        <w:fldChar w:fldCharType="separate"/>
      </w:r>
      <w:r w:rsidRPr="00F437BE">
        <w:rPr>
          <w:rFonts w:ascii="Garamond" w:hAnsi="Garamond"/>
          <w:noProof/>
          <w:sz w:val="24"/>
          <w:szCs w:val="24"/>
          <w:lang w:val="en-US"/>
        </w:rPr>
        <w:t>(Hasiana, 2020)</w:t>
      </w:r>
      <w:r w:rsidRPr="00F437BE">
        <w:rPr>
          <w:rFonts w:ascii="Garamond" w:hAnsi="Garamond"/>
          <w:sz w:val="24"/>
          <w:szCs w:val="24"/>
          <w:lang w:val="en-US"/>
        </w:rPr>
        <w:fldChar w:fldCharType="end"/>
      </w:r>
      <w:r w:rsidRPr="00F437BE">
        <w:rPr>
          <w:rFonts w:ascii="Garamond" w:hAnsi="Garamond"/>
          <w:sz w:val="24"/>
          <w:szCs w:val="24"/>
          <w:lang w:val="en-US"/>
        </w:rPr>
        <w:t>. M</w:t>
      </w:r>
      <w:r w:rsidRPr="00F437BE">
        <w:rPr>
          <w:rFonts w:ascii="Garamond" w:hAnsi="Garamond"/>
          <w:sz w:val="24"/>
          <w:szCs w:val="24"/>
        </w:rPr>
        <w:t xml:space="preserve">aka pemerintah mengkampanyekan untuk </w:t>
      </w:r>
      <w:r w:rsidRPr="00F437BE">
        <w:rPr>
          <w:rFonts w:ascii="Garamond" w:hAnsi="Garamond"/>
          <w:i/>
          <w:iCs/>
          <w:sz w:val="24"/>
          <w:szCs w:val="24"/>
        </w:rPr>
        <w:t xml:space="preserve">Work </w:t>
      </w:r>
      <w:proofErr w:type="gramStart"/>
      <w:r w:rsidRPr="00F437BE">
        <w:rPr>
          <w:rFonts w:ascii="Garamond" w:hAnsi="Garamond"/>
          <w:i/>
          <w:iCs/>
          <w:sz w:val="24"/>
          <w:szCs w:val="24"/>
        </w:rPr>
        <w:t>From</w:t>
      </w:r>
      <w:proofErr w:type="gramEnd"/>
      <w:r w:rsidRPr="00F437BE">
        <w:rPr>
          <w:rFonts w:ascii="Garamond" w:hAnsi="Garamond"/>
          <w:i/>
          <w:iCs/>
          <w:sz w:val="24"/>
          <w:szCs w:val="24"/>
        </w:rPr>
        <w:t xml:space="preserve"> Home</w:t>
      </w:r>
      <w:r w:rsidRPr="00F437BE">
        <w:rPr>
          <w:rFonts w:ascii="Garamond" w:hAnsi="Garamond"/>
          <w:sz w:val="24"/>
          <w:szCs w:val="24"/>
        </w:rPr>
        <w:t xml:space="preserve"> atau bekerja di rumah dimasa pandemic ini. Seharusnya keluarga memiliki </w:t>
      </w:r>
      <w:r w:rsidRPr="00F437BE">
        <w:rPr>
          <w:rFonts w:ascii="Garamond" w:hAnsi="Garamond"/>
          <w:i/>
          <w:iCs/>
          <w:sz w:val="24"/>
          <w:szCs w:val="24"/>
        </w:rPr>
        <w:t xml:space="preserve">Quality Time </w:t>
      </w:r>
      <w:r w:rsidRPr="00F437BE">
        <w:rPr>
          <w:rFonts w:ascii="Garamond" w:hAnsi="Garamond"/>
          <w:sz w:val="24"/>
          <w:szCs w:val="24"/>
        </w:rPr>
        <w:t xml:space="preserve">yang dimanfaatkan sebaik mungkin, karena saat terjadi pandemi seperti sekarang ini, peran orang tua dalam mendampingi setiap anak-anaknya menjadi lebih intensif diperlukan. </w:t>
      </w:r>
      <w:proofErr w:type="spellStart"/>
      <w:r w:rsidRPr="00F437BE">
        <w:rPr>
          <w:rFonts w:ascii="Garamond" w:hAnsi="Garamond"/>
          <w:sz w:val="24"/>
          <w:szCs w:val="24"/>
          <w:lang w:val="en-US"/>
        </w:rPr>
        <w:t>Adanya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perubahan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situasi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kehidupan</w:t>
      </w:r>
      <w:proofErr w:type="spellEnd"/>
      <w:r w:rsidRPr="00F437BE">
        <w:rPr>
          <w:rFonts w:ascii="Garamond" w:hAnsi="Garamond"/>
          <w:sz w:val="24"/>
          <w:szCs w:val="24"/>
          <w:lang w:val="en-US"/>
        </w:rPr>
        <w:t xml:space="preserve"> yang normal </w:t>
      </w:r>
      <w:proofErr w:type="spellStart"/>
      <w:r w:rsidRPr="00F437BE">
        <w:rPr>
          <w:rFonts w:ascii="Garamond" w:hAnsi="Garamond"/>
          <w:sz w:val="24"/>
          <w:szCs w:val="24"/>
          <w:lang w:val="en-US"/>
        </w:rPr>
        <w:t>sebelum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adanya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pandemi</w:t>
      </w:r>
      <w:proofErr w:type="spellEnd"/>
      <w:r w:rsidRPr="00F437BE">
        <w:rPr>
          <w:rFonts w:ascii="Garamond" w:hAnsi="Garamond"/>
          <w:sz w:val="24"/>
          <w:szCs w:val="24"/>
          <w:lang w:val="en-US"/>
        </w:rPr>
        <w:t xml:space="preserve"> virus corona dan </w:t>
      </w:r>
      <w:proofErr w:type="spellStart"/>
      <w:r w:rsidRPr="00F437BE">
        <w:rPr>
          <w:rFonts w:ascii="Garamond" w:hAnsi="Garamond"/>
          <w:sz w:val="24"/>
          <w:szCs w:val="24"/>
          <w:lang w:val="en-US"/>
        </w:rPr>
        <w:t>setelah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adanya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pandemi</w:t>
      </w:r>
      <w:proofErr w:type="spellEnd"/>
      <w:r w:rsidRPr="00F437BE">
        <w:rPr>
          <w:rFonts w:ascii="Garamond" w:hAnsi="Garamond"/>
          <w:sz w:val="24"/>
          <w:szCs w:val="24"/>
          <w:lang w:val="en-US"/>
        </w:rPr>
        <w:t xml:space="preserve"> virus corona, </w:t>
      </w:r>
      <w:proofErr w:type="spellStart"/>
      <w:r w:rsidRPr="00F437BE">
        <w:rPr>
          <w:rFonts w:ascii="Garamond" w:hAnsi="Garamond"/>
          <w:sz w:val="24"/>
          <w:szCs w:val="24"/>
          <w:lang w:val="en-US"/>
        </w:rPr>
        <w:t>tentu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memerlukan</w:t>
      </w:r>
      <w:proofErr w:type="spellEnd"/>
      <w:r w:rsidRPr="00F437BE">
        <w:rPr>
          <w:rFonts w:ascii="Garamond" w:hAnsi="Garamond"/>
          <w:sz w:val="24"/>
          <w:szCs w:val="24"/>
          <w:lang w:val="en-US"/>
        </w:rPr>
        <w:t xml:space="preserve"> proses </w:t>
      </w:r>
      <w:proofErr w:type="spellStart"/>
      <w:r w:rsidRPr="00F437BE">
        <w:rPr>
          <w:rFonts w:ascii="Garamond" w:hAnsi="Garamond"/>
          <w:sz w:val="24"/>
          <w:szCs w:val="24"/>
          <w:lang w:val="en-US"/>
        </w:rPr>
        <w:t>adaptasi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bagi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tiap-tiap</w:t>
      </w:r>
      <w:proofErr w:type="spellEnd"/>
      <w:r w:rsidRPr="00F437BE">
        <w:rPr>
          <w:rFonts w:ascii="Garamond" w:hAnsi="Garamond"/>
          <w:sz w:val="24"/>
          <w:szCs w:val="24"/>
          <w:lang w:val="en-US"/>
        </w:rPr>
        <w:t xml:space="preserve"> orang, </w:t>
      </w:r>
      <w:proofErr w:type="spellStart"/>
      <w:r w:rsidRPr="00F437BE">
        <w:rPr>
          <w:rFonts w:ascii="Garamond" w:hAnsi="Garamond"/>
          <w:sz w:val="24"/>
          <w:szCs w:val="24"/>
          <w:lang w:val="en-US"/>
        </w:rPr>
        <w:t>mulai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dari</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berusia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muda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hingga</w:t>
      </w:r>
      <w:proofErr w:type="spellEnd"/>
      <w:r w:rsidRPr="00F437BE">
        <w:rPr>
          <w:rFonts w:ascii="Garamond" w:hAnsi="Garamond"/>
          <w:sz w:val="24"/>
          <w:szCs w:val="24"/>
          <w:lang w:val="en-US"/>
        </w:rPr>
        <w:t xml:space="preserve"> orang </w:t>
      </w:r>
      <w:proofErr w:type="spellStart"/>
      <w:r w:rsidRPr="00F437BE">
        <w:rPr>
          <w:rFonts w:ascii="Garamond" w:hAnsi="Garamond"/>
          <w:sz w:val="24"/>
          <w:szCs w:val="24"/>
          <w:lang w:val="en-US"/>
        </w:rPr>
        <w:t>tua</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dewasa</w:t>
      </w:r>
      <w:proofErr w:type="spellEnd"/>
      <w:r w:rsidRPr="00F437BE">
        <w:rPr>
          <w:rFonts w:ascii="Garamond" w:hAnsi="Garamond"/>
          <w:sz w:val="24"/>
          <w:szCs w:val="24"/>
          <w:lang w:val="en-US"/>
        </w:rPr>
        <w:t>.</w:t>
      </w:r>
    </w:p>
    <w:p w14:paraId="3AE9EFF5" w14:textId="032A52CC" w:rsidR="009358AC" w:rsidRPr="00262A8D" w:rsidRDefault="00F437BE" w:rsidP="00262A8D">
      <w:pPr>
        <w:spacing w:after="0" w:line="276" w:lineRule="auto"/>
        <w:ind w:firstLine="284"/>
        <w:jc w:val="both"/>
        <w:rPr>
          <w:rFonts w:ascii="Garamond" w:hAnsi="Garamond"/>
          <w:sz w:val="24"/>
          <w:szCs w:val="24"/>
          <w:lang w:val="en-US"/>
        </w:rPr>
      </w:pPr>
      <w:r w:rsidRPr="00F437BE">
        <w:rPr>
          <w:rFonts w:ascii="Garamond" w:hAnsi="Garamond"/>
          <w:sz w:val="24"/>
          <w:szCs w:val="24"/>
          <w:lang w:val="en-US"/>
        </w:rPr>
        <w:t xml:space="preserve">Proses </w:t>
      </w:r>
      <w:proofErr w:type="spellStart"/>
      <w:r w:rsidRPr="00F437BE">
        <w:rPr>
          <w:rFonts w:ascii="Garamond" w:hAnsi="Garamond"/>
          <w:sz w:val="24"/>
          <w:szCs w:val="24"/>
          <w:lang w:val="en-US"/>
        </w:rPr>
        <w:t>pembelajaran</w:t>
      </w:r>
      <w:proofErr w:type="spellEnd"/>
      <w:r w:rsidRPr="00F437BE">
        <w:rPr>
          <w:rFonts w:ascii="Garamond" w:hAnsi="Garamond"/>
          <w:sz w:val="24"/>
          <w:szCs w:val="24"/>
          <w:lang w:val="en-US"/>
        </w:rPr>
        <w:t xml:space="preserve"> pada era new normal </w:t>
      </w:r>
      <w:proofErr w:type="spellStart"/>
      <w:r w:rsidRPr="00F437BE">
        <w:rPr>
          <w:rFonts w:ascii="Garamond" w:hAnsi="Garamond"/>
          <w:sz w:val="24"/>
          <w:szCs w:val="24"/>
          <w:lang w:val="en-US"/>
        </w:rPr>
        <w:t>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harus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tetap</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berlangsung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meski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sedang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terjadi</w:t>
      </w:r>
      <w:proofErr w:type="spellEnd"/>
      <w:r w:rsidRPr="00F437BE">
        <w:rPr>
          <w:rFonts w:ascii="Garamond" w:hAnsi="Garamond"/>
          <w:sz w:val="24"/>
          <w:szCs w:val="24"/>
          <w:lang w:val="en-US"/>
        </w:rPr>
        <w:t xml:space="preserve"> pandemic COVID-19 </w:t>
      </w:r>
      <w:proofErr w:type="spellStart"/>
      <w:r w:rsidRPr="00F437BE">
        <w:rPr>
          <w:rFonts w:ascii="Garamond" w:hAnsi="Garamond"/>
          <w:sz w:val="24"/>
          <w:szCs w:val="24"/>
          <w:lang w:val="en-US"/>
        </w:rPr>
        <w:t>walaupun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sistem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pembelajaran</w:t>
      </w:r>
      <w:proofErr w:type="spellEnd"/>
      <w:r w:rsidRPr="00F437BE">
        <w:rPr>
          <w:rFonts w:ascii="Garamond" w:hAnsi="Garamond"/>
          <w:sz w:val="24"/>
          <w:szCs w:val="24"/>
          <w:lang w:val="en-US"/>
        </w:rPr>
        <w:t xml:space="preserve"> online yang </w:t>
      </w:r>
      <w:proofErr w:type="spellStart"/>
      <w:r w:rsidRPr="00F437BE">
        <w:rPr>
          <w:rFonts w:ascii="Garamond" w:hAnsi="Garamond"/>
          <w:sz w:val="24"/>
          <w:szCs w:val="24"/>
          <w:lang w:val="en-US"/>
        </w:rPr>
        <w:t>harus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didampingi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orangtuanya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kenapa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harus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tetap</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dilaksanakan</w:t>
      </w:r>
      <w:proofErr w:type="spellEnd"/>
      <w:r w:rsidRPr="00F437BE">
        <w:rPr>
          <w:rFonts w:ascii="Garamond" w:hAnsi="Garamond"/>
          <w:sz w:val="24"/>
          <w:szCs w:val="24"/>
          <w:lang w:val="en-US"/>
        </w:rPr>
        <w:t xml:space="preserve"> agar </w:t>
      </w:r>
      <w:proofErr w:type="spellStart"/>
      <w:r w:rsidRPr="00F437BE">
        <w:rPr>
          <w:rFonts w:ascii="Garamond" w:hAnsi="Garamond"/>
          <w:sz w:val="24"/>
          <w:szCs w:val="24"/>
          <w:lang w:val="en-US"/>
        </w:rPr>
        <w:t>gerenerasi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emas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tidak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ketinggalan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pengetahuan</w:t>
      </w:r>
      <w:proofErr w:type="spellEnd"/>
      <w:r w:rsidRPr="00F437BE">
        <w:rPr>
          <w:rFonts w:ascii="Garamond" w:hAnsi="Garamond"/>
          <w:sz w:val="24"/>
          <w:szCs w:val="24"/>
          <w:lang w:val="en-US"/>
        </w:rPr>
        <w:t xml:space="preserve"> demi </w:t>
      </w:r>
      <w:proofErr w:type="spellStart"/>
      <w:r w:rsidRPr="00F437BE">
        <w:rPr>
          <w:rFonts w:ascii="Garamond" w:hAnsi="Garamond"/>
          <w:sz w:val="24"/>
          <w:szCs w:val="24"/>
          <w:lang w:val="en-US"/>
        </w:rPr>
        <w:t>kemajuan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generasi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penerus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sebagai</w:t>
      </w:r>
      <w:proofErr w:type="spellEnd"/>
      <w:r w:rsidRPr="00F437BE">
        <w:rPr>
          <w:rFonts w:ascii="Garamond" w:hAnsi="Garamond"/>
          <w:sz w:val="24"/>
          <w:szCs w:val="24"/>
          <w:lang w:val="en-US"/>
        </w:rPr>
        <w:t xml:space="preserve"> tunas </w:t>
      </w:r>
      <w:proofErr w:type="spellStart"/>
      <w:r w:rsidRPr="00F437BE">
        <w:rPr>
          <w:rFonts w:ascii="Garamond" w:hAnsi="Garamond"/>
          <w:sz w:val="24"/>
          <w:szCs w:val="24"/>
          <w:lang w:val="en-US"/>
        </w:rPr>
        <w:t>kemajuan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bangsa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dimasa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mendatang</w:t>
      </w:r>
      <w:proofErr w:type="spellEnd"/>
      <w:r w:rsidRPr="00F437BE">
        <w:rPr>
          <w:rFonts w:ascii="Garamond" w:hAnsi="Garamond"/>
          <w:sz w:val="24"/>
          <w:szCs w:val="24"/>
          <w:lang w:val="en-US"/>
        </w:rPr>
        <w:t xml:space="preserve">. Oleh </w:t>
      </w:r>
      <w:proofErr w:type="spellStart"/>
      <w:r w:rsidRPr="00F437BE">
        <w:rPr>
          <w:rFonts w:ascii="Garamond" w:hAnsi="Garamond"/>
          <w:sz w:val="24"/>
          <w:szCs w:val="24"/>
          <w:lang w:val="en-US"/>
        </w:rPr>
        <w:t>karena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orangtua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dalam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mempersiapkan</w:t>
      </w:r>
      <w:proofErr w:type="spellEnd"/>
      <w:r w:rsidRPr="00F437BE">
        <w:rPr>
          <w:rFonts w:ascii="Garamond" w:hAnsi="Garamond"/>
          <w:sz w:val="24"/>
          <w:szCs w:val="24"/>
          <w:lang w:val="en-US"/>
        </w:rPr>
        <w:t xml:space="preserve"> era new normal </w:t>
      </w:r>
      <w:proofErr w:type="spellStart"/>
      <w:r w:rsidRPr="00F437BE">
        <w:rPr>
          <w:rFonts w:ascii="Garamond" w:hAnsi="Garamond"/>
          <w:sz w:val="24"/>
          <w:szCs w:val="24"/>
          <w:lang w:val="en-US"/>
        </w:rPr>
        <w:t>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harus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benar-benar</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sudah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disiapkan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secara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matang</w:t>
      </w:r>
      <w:proofErr w:type="spellEnd"/>
      <w:r w:rsidRPr="00F437BE">
        <w:rPr>
          <w:rFonts w:ascii="Garamond" w:hAnsi="Garamond"/>
          <w:sz w:val="24"/>
          <w:szCs w:val="24"/>
          <w:lang w:val="en-US"/>
        </w:rPr>
        <w:t xml:space="preserve"> agar </w:t>
      </w:r>
      <w:proofErr w:type="spellStart"/>
      <w:r w:rsidRPr="00F437BE">
        <w:rPr>
          <w:rFonts w:ascii="Garamond" w:hAnsi="Garamond"/>
          <w:sz w:val="24"/>
          <w:szCs w:val="24"/>
          <w:lang w:val="en-US"/>
        </w:rPr>
        <w:t>pertumbuhan</w:t>
      </w:r>
      <w:proofErr w:type="spellEnd"/>
      <w:r w:rsidRPr="00F437BE">
        <w:rPr>
          <w:rFonts w:ascii="Garamond" w:hAnsi="Garamond"/>
          <w:sz w:val="24"/>
          <w:szCs w:val="24"/>
          <w:lang w:val="en-US"/>
        </w:rPr>
        <w:t xml:space="preserve"> dan </w:t>
      </w:r>
      <w:proofErr w:type="spellStart"/>
      <w:r w:rsidRPr="00F437BE">
        <w:rPr>
          <w:rFonts w:ascii="Garamond" w:hAnsi="Garamond"/>
          <w:sz w:val="24"/>
          <w:szCs w:val="24"/>
          <w:lang w:val="en-US"/>
        </w:rPr>
        <w:t>perkembangan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tetap</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berkembang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baik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sesuai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tahapan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usianya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Maka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dari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peneliti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mengambil</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judul</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penelitian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tentang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orangtua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mempersiapkan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usia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dini</w:t>
      </w:r>
      <w:proofErr w:type="spellEnd"/>
      <w:r w:rsidRPr="00F437BE">
        <w:rPr>
          <w:rFonts w:ascii="Garamond" w:hAnsi="Garamond"/>
          <w:sz w:val="24"/>
          <w:szCs w:val="24"/>
          <w:lang w:val="en-US"/>
        </w:rPr>
        <w:t xml:space="preserve"> </w:t>
      </w:r>
      <w:proofErr w:type="spellStart"/>
      <w:r w:rsidR="0089270D">
        <w:rPr>
          <w:rFonts w:ascii="Garamond" w:hAnsi="Garamond"/>
          <w:sz w:val="24"/>
          <w:szCs w:val="24"/>
          <w:lang w:val="en-US"/>
        </w:rPr>
        <w:t>dalam</w:t>
      </w:r>
      <w:proofErr w:type="spellEnd"/>
      <w:r w:rsidR="0089270D">
        <w:rPr>
          <w:rFonts w:ascii="Garamond" w:hAnsi="Garamond"/>
          <w:sz w:val="24"/>
          <w:szCs w:val="24"/>
          <w:lang w:val="en-US"/>
        </w:rPr>
        <w:t xml:space="preserve"> </w:t>
      </w:r>
      <w:proofErr w:type="spellStart"/>
      <w:r w:rsidRPr="00F437BE">
        <w:rPr>
          <w:rFonts w:ascii="Garamond" w:hAnsi="Garamond"/>
          <w:sz w:val="24"/>
          <w:szCs w:val="24"/>
          <w:lang w:val="en-US"/>
        </w:rPr>
        <w:t>menghadapi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perubahan</w:t>
      </w:r>
      <w:proofErr w:type="spellEnd"/>
      <w:r w:rsidRPr="00F437BE">
        <w:rPr>
          <w:rFonts w:ascii="Garamond" w:hAnsi="Garamond"/>
          <w:sz w:val="24"/>
          <w:szCs w:val="24"/>
          <w:lang w:val="en-US"/>
        </w:rPr>
        <w:t xml:space="preserve"> di era new normal</w:t>
      </w:r>
      <w:r w:rsidR="009A1C78" w:rsidRPr="00F437BE">
        <w:rPr>
          <w:rFonts w:ascii="Garamond" w:hAnsi="Garamond"/>
          <w:sz w:val="24"/>
          <w:szCs w:val="24"/>
        </w:rPr>
        <w:t>.</w:t>
      </w:r>
    </w:p>
    <w:p w14:paraId="4BCBB1F2" w14:textId="15939614" w:rsidR="004716E4" w:rsidRPr="00200F6B" w:rsidRDefault="004716E4" w:rsidP="004716E4">
      <w:pPr>
        <w:spacing w:before="200" w:after="120" w:line="360" w:lineRule="auto"/>
        <w:rPr>
          <w:rFonts w:ascii="Garamond" w:hAnsi="Garamond"/>
          <w:b/>
          <w:bCs/>
          <w:sz w:val="24"/>
          <w:szCs w:val="24"/>
        </w:rPr>
      </w:pPr>
      <w:r w:rsidRPr="00200F6B">
        <w:rPr>
          <w:rFonts w:ascii="Garamond" w:hAnsi="Garamond"/>
          <w:b/>
          <w:bCs/>
          <w:sz w:val="24"/>
          <w:szCs w:val="24"/>
        </w:rPr>
        <w:t>Metodologi</w:t>
      </w:r>
    </w:p>
    <w:p w14:paraId="164CCCC9" w14:textId="3D06EE99" w:rsidR="00EE0B60" w:rsidRPr="00F437BE" w:rsidRDefault="00F437BE" w:rsidP="00262A8D">
      <w:pPr>
        <w:spacing w:after="0" w:line="276" w:lineRule="auto"/>
        <w:ind w:firstLine="284"/>
        <w:jc w:val="both"/>
        <w:rPr>
          <w:rFonts w:ascii="Garamond" w:hAnsi="Garamond"/>
          <w:sz w:val="24"/>
          <w:szCs w:val="24"/>
          <w:lang w:val="en-US"/>
        </w:rPr>
      </w:pPr>
      <w:proofErr w:type="spellStart"/>
      <w:r w:rsidRPr="00F437BE">
        <w:rPr>
          <w:rFonts w:ascii="Garamond" w:hAnsi="Garamond"/>
          <w:sz w:val="24"/>
          <w:szCs w:val="24"/>
          <w:lang w:val="en-US"/>
        </w:rPr>
        <w:t>Metode</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pengumpulan</w:t>
      </w:r>
      <w:proofErr w:type="spellEnd"/>
      <w:r w:rsidRPr="00F437BE">
        <w:rPr>
          <w:rFonts w:ascii="Garamond" w:hAnsi="Garamond"/>
          <w:sz w:val="24"/>
          <w:szCs w:val="24"/>
          <w:lang w:val="en-US"/>
        </w:rPr>
        <w:t xml:space="preserve"> data yang </w:t>
      </w:r>
      <w:proofErr w:type="spellStart"/>
      <w:r w:rsidRPr="00F437BE">
        <w:rPr>
          <w:rFonts w:ascii="Garamond" w:hAnsi="Garamond"/>
          <w:sz w:val="24"/>
          <w:szCs w:val="24"/>
          <w:lang w:val="en-US"/>
        </w:rPr>
        <w:t>digunakan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ialah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metode</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penelitian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kualitatif</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Metode</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digunakan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merupakan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sebuah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metode</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meneliti</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memiliki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sifat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mendeskripsikan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mempergunakan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analisis</w:t>
      </w:r>
      <w:proofErr w:type="spellEnd"/>
      <w:r w:rsidRPr="00F437BE">
        <w:rPr>
          <w:rFonts w:ascii="Garamond" w:hAnsi="Garamond"/>
          <w:sz w:val="24"/>
          <w:szCs w:val="24"/>
          <w:lang w:val="en-US"/>
        </w:rPr>
        <w:t xml:space="preserve">, dan </w:t>
      </w:r>
      <w:proofErr w:type="spellStart"/>
      <w:r w:rsidRPr="00F437BE">
        <w:rPr>
          <w:rFonts w:ascii="Garamond" w:hAnsi="Garamond"/>
          <w:sz w:val="24"/>
          <w:szCs w:val="24"/>
          <w:lang w:val="en-US"/>
        </w:rPr>
        <w:t>memanfaatkan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teori</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telah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ada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sebagai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lastRenderedPageBreak/>
        <w:t>komponen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pendukung</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sebagai</w:t>
      </w:r>
      <w:proofErr w:type="spellEnd"/>
      <w:r w:rsidRPr="00F437BE">
        <w:rPr>
          <w:rFonts w:ascii="Garamond" w:hAnsi="Garamond"/>
          <w:sz w:val="24"/>
          <w:szCs w:val="24"/>
          <w:lang w:val="en-US"/>
        </w:rPr>
        <w:t xml:space="preserve"> data </w:t>
      </w:r>
      <w:proofErr w:type="spellStart"/>
      <w:r w:rsidRPr="00F437BE">
        <w:rPr>
          <w:rFonts w:ascii="Garamond" w:hAnsi="Garamond"/>
          <w:sz w:val="24"/>
          <w:szCs w:val="24"/>
          <w:lang w:val="en-US"/>
        </w:rPr>
        <w:t>sekunder</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Jenis</w:t>
      </w:r>
      <w:proofErr w:type="spellEnd"/>
      <w:r w:rsidRPr="00F437BE">
        <w:rPr>
          <w:rFonts w:ascii="Garamond" w:hAnsi="Garamond"/>
          <w:sz w:val="24"/>
          <w:szCs w:val="24"/>
          <w:lang w:val="en-US"/>
        </w:rPr>
        <w:t xml:space="preserve"> data yang </w:t>
      </w:r>
      <w:proofErr w:type="spellStart"/>
      <w:r w:rsidRPr="00F437BE">
        <w:rPr>
          <w:rFonts w:ascii="Garamond" w:hAnsi="Garamond"/>
          <w:sz w:val="24"/>
          <w:szCs w:val="24"/>
          <w:lang w:val="en-US"/>
        </w:rPr>
        <w:t>diperoleh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untuk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penulisan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penelitian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berupa</w:t>
      </w:r>
      <w:proofErr w:type="spellEnd"/>
      <w:r w:rsidRPr="00F437BE">
        <w:rPr>
          <w:rFonts w:ascii="Garamond" w:hAnsi="Garamond"/>
          <w:sz w:val="24"/>
          <w:szCs w:val="24"/>
          <w:lang w:val="en-US"/>
        </w:rPr>
        <w:t xml:space="preserve"> data primer </w:t>
      </w:r>
      <w:proofErr w:type="spellStart"/>
      <w:r w:rsidRPr="00F437BE">
        <w:rPr>
          <w:rFonts w:ascii="Garamond" w:hAnsi="Garamond"/>
          <w:sz w:val="24"/>
          <w:szCs w:val="24"/>
          <w:lang w:val="en-US"/>
        </w:rPr>
        <w:t>kepustakaan</w:t>
      </w:r>
      <w:proofErr w:type="spellEnd"/>
      <w:r w:rsidRPr="00F437BE">
        <w:rPr>
          <w:rFonts w:ascii="Garamond" w:hAnsi="Garamond"/>
          <w:sz w:val="24"/>
          <w:szCs w:val="24"/>
          <w:lang w:val="en-US"/>
        </w:rPr>
        <w:t xml:space="preserve">. Data primer </w:t>
      </w:r>
      <w:proofErr w:type="spellStart"/>
      <w:r w:rsidRPr="00F437BE">
        <w:rPr>
          <w:rFonts w:ascii="Garamond" w:hAnsi="Garamond"/>
          <w:sz w:val="24"/>
          <w:szCs w:val="24"/>
          <w:lang w:val="en-US"/>
        </w:rPr>
        <w:t>dalam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penelitian</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dilakukan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ini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dikumpulkan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melalui</w:t>
      </w:r>
      <w:proofErr w:type="spellEnd"/>
      <w:r w:rsidRPr="00F437BE">
        <w:rPr>
          <w:rFonts w:ascii="Garamond" w:hAnsi="Garamond"/>
          <w:sz w:val="24"/>
          <w:szCs w:val="24"/>
          <w:lang w:val="en-US"/>
        </w:rPr>
        <w:t xml:space="preserve"> </w:t>
      </w:r>
      <w:proofErr w:type="gramStart"/>
      <w:r w:rsidRPr="00F437BE">
        <w:rPr>
          <w:rFonts w:ascii="Garamond" w:hAnsi="Garamond"/>
          <w:sz w:val="24"/>
          <w:szCs w:val="24"/>
          <w:lang w:val="en-US"/>
        </w:rPr>
        <w:t xml:space="preserve">proses  </w:t>
      </w:r>
      <w:proofErr w:type="spellStart"/>
      <w:r w:rsidRPr="00F437BE">
        <w:rPr>
          <w:rFonts w:ascii="Garamond" w:hAnsi="Garamond"/>
          <w:sz w:val="24"/>
          <w:szCs w:val="24"/>
          <w:lang w:val="en-US"/>
        </w:rPr>
        <w:t>pengamatan</w:t>
      </w:r>
      <w:proofErr w:type="spellEnd"/>
      <w:proofErr w:type="gramEnd"/>
      <w:r w:rsidRPr="00F437BE">
        <w:rPr>
          <w:rFonts w:ascii="Garamond" w:hAnsi="Garamond"/>
          <w:sz w:val="24"/>
          <w:szCs w:val="24"/>
          <w:lang w:val="en-US"/>
        </w:rPr>
        <w:t xml:space="preserve"> dan </w:t>
      </w:r>
      <w:proofErr w:type="spellStart"/>
      <w:r w:rsidRPr="00F437BE">
        <w:rPr>
          <w:rFonts w:ascii="Garamond" w:hAnsi="Garamond"/>
          <w:sz w:val="24"/>
          <w:szCs w:val="24"/>
          <w:lang w:val="en-US"/>
        </w:rPr>
        <w:t>analisis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atas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berbagai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studi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kepustakaan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seperti</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buku</w:t>
      </w:r>
      <w:proofErr w:type="spellEnd"/>
      <w:r w:rsidRPr="00F437BE">
        <w:rPr>
          <w:rFonts w:ascii="Garamond" w:hAnsi="Garamond"/>
          <w:sz w:val="24"/>
          <w:szCs w:val="24"/>
          <w:lang w:val="en-US"/>
        </w:rPr>
        <w:t xml:space="preserve"> dan </w:t>
      </w:r>
      <w:proofErr w:type="spellStart"/>
      <w:r w:rsidRPr="00F437BE">
        <w:rPr>
          <w:rFonts w:ascii="Garamond" w:hAnsi="Garamond"/>
          <w:sz w:val="24"/>
          <w:szCs w:val="24"/>
          <w:lang w:val="en-US"/>
        </w:rPr>
        <w:t>artikel</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dalam</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jurnal</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ilmiah</w:t>
      </w:r>
      <w:proofErr w:type="spellEnd"/>
      <w:r w:rsidRPr="00F437BE">
        <w:rPr>
          <w:rFonts w:ascii="Garamond" w:hAnsi="Garamond"/>
          <w:sz w:val="24"/>
          <w:szCs w:val="24"/>
          <w:lang w:val="en-US"/>
        </w:rPr>
        <w:t xml:space="preserve"> yang </w:t>
      </w:r>
      <w:proofErr w:type="spellStart"/>
      <w:r w:rsidRPr="00F437BE">
        <w:rPr>
          <w:rFonts w:ascii="Garamond" w:hAnsi="Garamond"/>
          <w:sz w:val="24"/>
          <w:szCs w:val="24"/>
          <w:lang w:val="en-US"/>
        </w:rPr>
        <w:t>berkaitan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dengan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fokus</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penelitian</w:t>
      </w:r>
      <w:proofErr w:type="spellEnd"/>
      <w:r w:rsidRPr="00F437BE">
        <w:rPr>
          <w:rFonts w:ascii="Garamond" w:hAnsi="Garamond"/>
          <w:sz w:val="24"/>
          <w:szCs w:val="24"/>
          <w:lang w:val="en-US"/>
        </w:rPr>
        <w:t xml:space="preserve">. Data yang </w:t>
      </w:r>
      <w:proofErr w:type="spellStart"/>
      <w:r w:rsidRPr="00F437BE">
        <w:rPr>
          <w:rFonts w:ascii="Garamond" w:hAnsi="Garamond"/>
          <w:sz w:val="24"/>
          <w:szCs w:val="24"/>
          <w:lang w:val="en-US"/>
        </w:rPr>
        <w:t>diperoleh</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tersebut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akan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dikumpulkan</w:t>
      </w:r>
      <w:proofErr w:type="spellEnd"/>
      <w:r w:rsidRPr="00F437BE">
        <w:rPr>
          <w:rFonts w:ascii="Garamond" w:hAnsi="Garamond"/>
          <w:sz w:val="24"/>
          <w:szCs w:val="24"/>
          <w:lang w:val="en-US"/>
        </w:rPr>
        <w:t xml:space="preserve"> dan </w:t>
      </w:r>
      <w:proofErr w:type="spellStart"/>
      <w:r w:rsidRPr="00F437BE">
        <w:rPr>
          <w:rFonts w:ascii="Garamond" w:hAnsi="Garamond"/>
          <w:sz w:val="24"/>
          <w:szCs w:val="24"/>
          <w:lang w:val="en-US"/>
        </w:rPr>
        <w:t>dibandingkan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satu</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sama</w:t>
      </w:r>
      <w:proofErr w:type="spellEnd"/>
      <w:r w:rsidRPr="00F437BE">
        <w:rPr>
          <w:rFonts w:ascii="Garamond" w:hAnsi="Garamond"/>
          <w:sz w:val="24"/>
          <w:szCs w:val="24"/>
          <w:lang w:val="en-US"/>
        </w:rPr>
        <w:t xml:space="preserve"> lain yang </w:t>
      </w:r>
      <w:proofErr w:type="spellStart"/>
      <w:r w:rsidRPr="00F437BE">
        <w:rPr>
          <w:rFonts w:ascii="Garamond" w:hAnsi="Garamond"/>
          <w:sz w:val="24"/>
          <w:szCs w:val="24"/>
          <w:lang w:val="en-US"/>
        </w:rPr>
        <w:t>berupa</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pejelasan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deskriptif</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untuk</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dilakukan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sinkronasi</w:t>
      </w:r>
      <w:proofErr w:type="spellEnd"/>
      <w:r w:rsidRPr="00F437BE">
        <w:rPr>
          <w:rFonts w:ascii="Garamond" w:hAnsi="Garamond"/>
          <w:sz w:val="24"/>
          <w:szCs w:val="24"/>
          <w:lang w:val="en-US"/>
        </w:rPr>
        <w:t xml:space="preserve"> agar </w:t>
      </w:r>
      <w:proofErr w:type="spellStart"/>
      <w:r w:rsidRPr="00F437BE">
        <w:rPr>
          <w:rFonts w:ascii="Garamond" w:hAnsi="Garamond"/>
          <w:sz w:val="24"/>
          <w:szCs w:val="24"/>
          <w:lang w:val="en-US"/>
        </w:rPr>
        <w:t>dapat</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menjawab</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permasalahan</w:t>
      </w:r>
      <w:proofErr w:type="spellEnd"/>
      <w:r w:rsidRPr="00F437BE">
        <w:rPr>
          <w:rFonts w:ascii="Garamond" w:hAnsi="Garamond"/>
          <w:sz w:val="24"/>
          <w:szCs w:val="24"/>
          <w:lang w:val="en-US"/>
        </w:rPr>
        <w:t xml:space="preserve"> </w:t>
      </w:r>
      <w:proofErr w:type="spellStart"/>
      <w:r w:rsidRPr="00F437BE">
        <w:rPr>
          <w:rFonts w:ascii="Garamond" w:hAnsi="Garamond"/>
          <w:sz w:val="24"/>
          <w:szCs w:val="24"/>
          <w:lang w:val="en-US"/>
        </w:rPr>
        <w:t>penelitian</w:t>
      </w:r>
      <w:proofErr w:type="spellEnd"/>
      <w:r w:rsidRPr="00F437BE">
        <w:rPr>
          <w:rFonts w:ascii="Garamond" w:hAnsi="Garamond"/>
          <w:sz w:val="24"/>
          <w:szCs w:val="24"/>
          <w:lang w:val="en-US"/>
        </w:rPr>
        <w:t>.</w:t>
      </w:r>
      <w:r w:rsidR="00EC5C96" w:rsidRPr="00F437BE">
        <w:rPr>
          <w:rFonts w:ascii="Garamond" w:hAnsi="Garamond"/>
          <w:sz w:val="24"/>
          <w:szCs w:val="24"/>
          <w:lang w:val="en-US"/>
        </w:rPr>
        <w:t xml:space="preserve"> </w:t>
      </w:r>
    </w:p>
    <w:p w14:paraId="3871B0BA" w14:textId="09BAD446" w:rsidR="004716E4" w:rsidRPr="00705813" w:rsidRDefault="004716E4" w:rsidP="004716E4">
      <w:pPr>
        <w:spacing w:before="200" w:after="120" w:line="360" w:lineRule="auto"/>
        <w:rPr>
          <w:rFonts w:ascii="Garamond" w:hAnsi="Garamond"/>
          <w:b/>
          <w:bCs/>
          <w:sz w:val="24"/>
          <w:szCs w:val="24"/>
          <w:lang w:val="en-US"/>
        </w:rPr>
      </w:pPr>
      <w:r w:rsidRPr="00200F6B">
        <w:rPr>
          <w:rFonts w:ascii="Garamond" w:hAnsi="Garamond"/>
          <w:b/>
          <w:bCs/>
          <w:sz w:val="24"/>
          <w:szCs w:val="24"/>
        </w:rPr>
        <w:t>Hasil dan Diskus</w:t>
      </w:r>
      <w:proofErr w:type="spellStart"/>
      <w:r w:rsidR="00705813">
        <w:rPr>
          <w:rFonts w:ascii="Garamond" w:hAnsi="Garamond"/>
          <w:b/>
          <w:bCs/>
          <w:sz w:val="24"/>
          <w:szCs w:val="24"/>
          <w:lang w:val="en-US"/>
        </w:rPr>
        <w:t>i</w:t>
      </w:r>
      <w:proofErr w:type="spellEnd"/>
    </w:p>
    <w:p w14:paraId="09BBDF79" w14:textId="4849D2EE" w:rsidR="00F437BE" w:rsidRPr="00705813" w:rsidRDefault="00F437BE" w:rsidP="00262A8D">
      <w:pPr>
        <w:spacing w:after="0" w:line="276" w:lineRule="auto"/>
        <w:ind w:firstLine="284"/>
        <w:jc w:val="both"/>
        <w:rPr>
          <w:rFonts w:ascii="Garamond" w:hAnsi="Garamond"/>
          <w:color w:val="000000"/>
          <w:sz w:val="24"/>
          <w:szCs w:val="24"/>
          <w:shd w:val="clear" w:color="auto" w:fill="FFFFFF"/>
        </w:rPr>
      </w:pPr>
      <w:proofErr w:type="spellStart"/>
      <w:r w:rsidRPr="00705813">
        <w:rPr>
          <w:rFonts w:ascii="Garamond" w:hAnsi="Garamond"/>
          <w:sz w:val="24"/>
          <w:szCs w:val="24"/>
          <w:lang w:val="en-US"/>
        </w:rPr>
        <w:t>Wabah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pandemi</w:t>
      </w:r>
      <w:proofErr w:type="spellEnd"/>
      <w:r w:rsidRPr="00705813">
        <w:rPr>
          <w:rFonts w:ascii="Garamond" w:hAnsi="Garamond"/>
          <w:sz w:val="24"/>
          <w:szCs w:val="24"/>
          <w:lang w:val="en-US"/>
        </w:rPr>
        <w:t xml:space="preserve"> COVID-19 </w:t>
      </w:r>
      <w:proofErr w:type="spellStart"/>
      <w:r w:rsidRPr="00705813">
        <w:rPr>
          <w:rFonts w:ascii="Garamond" w:hAnsi="Garamond"/>
          <w:sz w:val="24"/>
          <w:szCs w:val="24"/>
          <w:lang w:val="en-US"/>
        </w:rPr>
        <w:t>baru-baru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dan yang </w:t>
      </w:r>
      <w:proofErr w:type="spellStart"/>
      <w:r w:rsidRPr="00705813">
        <w:rPr>
          <w:rFonts w:ascii="Garamond" w:hAnsi="Garamond"/>
          <w:sz w:val="24"/>
          <w:szCs w:val="24"/>
          <w:lang w:val="en-US"/>
        </w:rPr>
        <w:t>sedang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berlangsung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memberikan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beban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besar</w:t>
      </w:r>
      <w:proofErr w:type="spellEnd"/>
      <w:r w:rsidRPr="00705813">
        <w:rPr>
          <w:rFonts w:ascii="Garamond" w:hAnsi="Garamond"/>
          <w:sz w:val="24"/>
          <w:szCs w:val="24"/>
          <w:lang w:val="en-US"/>
        </w:rPr>
        <w:t xml:space="preserve"> pada </w:t>
      </w:r>
      <w:proofErr w:type="spellStart"/>
      <w:r w:rsidRPr="00705813">
        <w:rPr>
          <w:rFonts w:ascii="Garamond" w:hAnsi="Garamond"/>
          <w:sz w:val="24"/>
          <w:szCs w:val="24"/>
          <w:lang w:val="en-US"/>
        </w:rPr>
        <w:t>sistem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perawatan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kesehatan</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seluruh</w:t>
      </w:r>
      <w:proofErr w:type="spellEnd"/>
      <w:r w:rsidRPr="00705813">
        <w:rPr>
          <w:rFonts w:ascii="Garamond" w:hAnsi="Garamond"/>
          <w:sz w:val="24"/>
          <w:szCs w:val="24"/>
          <w:lang w:val="en-US"/>
        </w:rPr>
        <w:t xml:space="preserve"> dunia. </w:t>
      </w:r>
      <w:proofErr w:type="spellStart"/>
      <w:r w:rsidRPr="00705813">
        <w:rPr>
          <w:rFonts w:ascii="Garamond" w:hAnsi="Garamond"/>
          <w:sz w:val="24"/>
          <w:szCs w:val="24"/>
          <w:lang w:val="en-US"/>
        </w:rPr>
        <w:t>Situasi</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muncul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berlaku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layanan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kesehatan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pembuat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kebijakan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mengeluarkan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arahan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menangani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krisis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secara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memadai</w:t>
      </w:r>
      <w:proofErr w:type="spellEnd"/>
      <w:r w:rsidRPr="00705813">
        <w:rPr>
          <w:rFonts w:ascii="Garamond" w:hAnsi="Garamond"/>
          <w:sz w:val="24"/>
          <w:szCs w:val="24"/>
          <w:lang w:val="en-US"/>
        </w:rPr>
        <w:t xml:space="preserve"> </w:t>
      </w:r>
      <w:r w:rsidRPr="00705813">
        <w:rPr>
          <w:rStyle w:val="FootnoteReference"/>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{"citationItems":[{"id":"ITEM-1","itemData":{"DOI":"10.1177/1039856220953705","ISSN":"14401665","PMID":"32924540","abstract":"Objective: The recent and ongoing COVID-19 pandemic outbreak has placed a huge burden on healthcare systems worldwide. This emergent situation applies invariably to mental health services, and policy makers have issued new directives to adequately deal with this crisis. The COVID-19 outbreak poses special challenges to the administration of electroconvulsive therapy (ECT) since the anaesthetic induction is an aerosol-generating process. The report provides a narrative account of modifications to the ECT practice at a tertiary care psychiatric hospital to mitigate the risk of COVID-19 transmission. Conclusion: We emphasise two main modifications: use of personal protective equipment (PPE) during the ECT and modifications in the anaesthetic procedure to mitigate potential transmission.","author":[{"dropping-particle":"","family":"Ramakrishnan","given":"Venkata Subramanian","non-dropping-particle":"","parse-names":false,"suffix":""},{"dropping-particle":"","family":"Kim","given":"Young Kwang","non-dropping-particle":"","parse-names":false,"suffix":""},{"dropping-particle":"","family":"Yung","given":"Wanda","non-dropping-particle":"","parse-names":false,"suffix":""},{"dropping-particle":"","family":"Mayur","given":"Prashanth","non-dropping-particle":"","parse-names":false,"suffix":""}],"container-title":"Australasian Psychiatry: Journal Sage","id":"ITEM-1","issue":"0","issued":{"date-parts":[["2020"]]},"page":"1-3","title":"ECT in the time of the COVID-19 pandemic","type":"article-journal","volume":"00"},"uris":["http://www.mendeley.com/documents/?uuid=11f12b59-c004-4d5c-b4eb-9e6d46401ef0","http://www.mendeley.com/documents/?uuid=e5fc96cc-1f56-41bf-9b4e-86d6dddf5805"]}],"mendeley":{"formattedCitation":"(Ramakrishnan et al., 2020)","plainTextFormattedCitation":"(Ramakrishnan et al., 2020)","previouslyFormattedCitation":"(Ramakrishnan, Kim, Yung, &amp; Mayur, 2020)"},"properties":{"noteIndex":0},"schema":"https://github.com/citation-style-language/schema/raw/master/csl-citation.json"}</w:instrText>
      </w:r>
      <w:r w:rsidRPr="00705813">
        <w:rPr>
          <w:rStyle w:val="FootnoteReference"/>
          <w:rFonts w:ascii="Garamond" w:hAnsi="Garamond"/>
          <w:sz w:val="24"/>
          <w:szCs w:val="24"/>
          <w:lang w:val="en-US"/>
        </w:rPr>
        <w:fldChar w:fldCharType="separate"/>
      </w:r>
      <w:r w:rsidR="009563E6" w:rsidRPr="009563E6">
        <w:rPr>
          <w:rFonts w:ascii="Garamond" w:hAnsi="Garamond"/>
          <w:noProof/>
          <w:sz w:val="24"/>
          <w:szCs w:val="24"/>
          <w:lang w:val="en-US"/>
        </w:rPr>
        <w:t>(Ramakrishnan et al., 2020)</w:t>
      </w:r>
      <w:r w:rsidRPr="00705813">
        <w:rPr>
          <w:rStyle w:val="FootnoteReference"/>
          <w:rFonts w:ascii="Garamond" w:hAnsi="Garamond"/>
          <w:sz w:val="24"/>
          <w:szCs w:val="24"/>
          <w:lang w:val="en-US"/>
        </w:rPr>
        <w:fldChar w:fldCharType="end"/>
      </w:r>
      <w:r w:rsidRPr="00705813">
        <w:rPr>
          <w:rFonts w:ascii="Garamond" w:hAnsi="Garamond"/>
          <w:sz w:val="24"/>
          <w:szCs w:val="24"/>
          <w:lang w:val="en-US"/>
        </w:rPr>
        <w:t xml:space="preserve">. Di Indonesia </w:t>
      </w:r>
      <w:proofErr w:type="spellStart"/>
      <w:r w:rsidRPr="00705813">
        <w:rPr>
          <w:rFonts w:ascii="Garamond" w:hAnsi="Garamond"/>
          <w:sz w:val="24"/>
          <w:szCs w:val="24"/>
          <w:lang w:val="en-US"/>
        </w:rPr>
        <w:t>sendiri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kebijakan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dikeluarkan</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pemerintah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yaitu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berupa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tatanan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kenormalan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dan PSBB yang </w:t>
      </w:r>
      <w:proofErr w:type="spellStart"/>
      <w:r w:rsidRPr="00705813">
        <w:rPr>
          <w:rFonts w:ascii="Garamond" w:hAnsi="Garamond"/>
          <w:sz w:val="24"/>
          <w:szCs w:val="24"/>
          <w:lang w:val="en-US"/>
        </w:rPr>
        <w:t>termuat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r w:rsidRPr="00705813">
        <w:rPr>
          <w:rFonts w:ascii="Garamond" w:hAnsi="Garamond"/>
          <w:sz w:val="24"/>
          <w:szCs w:val="24"/>
          <w:shd w:val="clear" w:color="auto" w:fill="FFFFFF"/>
        </w:rPr>
        <w:t xml:space="preserve">Peraturan Pemerintah Nomor 21 Tahun 2020 tentang Pembatasan Sosial Berskala Besar Dalam Rangka Percepatan Penanganan </w:t>
      </w:r>
      <w:r w:rsidRPr="00705813">
        <w:rPr>
          <w:rFonts w:ascii="Garamond" w:hAnsi="Garamond"/>
          <w:i/>
          <w:iCs/>
          <w:sz w:val="24"/>
          <w:szCs w:val="24"/>
          <w:shd w:val="clear" w:color="auto" w:fill="FFFFFF"/>
        </w:rPr>
        <w:t>Corona Virus Disease</w:t>
      </w:r>
      <w:r w:rsidRPr="00705813">
        <w:rPr>
          <w:rFonts w:ascii="Garamond" w:hAnsi="Garamond"/>
          <w:sz w:val="24"/>
          <w:szCs w:val="24"/>
          <w:shd w:val="clear" w:color="auto" w:fill="FFFFFF"/>
        </w:rPr>
        <w:t xml:space="preserve"> 2019 (COVID-19)</w:t>
      </w:r>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{"citationItems":[{"id":"ITEM-1","itemData":{"author":[{"dropping-particle":"","family":"Permenkes","given":"","non-dropping-particle":"","parse-names":false,"suffix":""}],"id":"ITEM-1","issued":{"date-parts":[["2020"]]},"title":"Peraturan Pemerintah Nomor 21 Tahun 2020 tentang Pembatasan Sosial Berskala Besar Dalam Rangka Percepatan Penanganan Corona Virus Disease 2019 (COVID-19).","type":"article"},"uris":["http://www.mendeley.com/documents/?uuid=3eb77b1c-c479-4886-9295-75da9246b80f","http://www.mendeley.com/documents/?uuid=63ab322e-feec-452c-ab7e-9300e0416390"]}],"mendeley":{"formattedCitation":"(Permenkes, 2020)","plainTextFormattedCitation":"(Permenkes, 2020)","previouslyFormattedCitation":"(Permenkes,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(Permenkes, 2020)</w:t>
      </w:r>
      <w:r w:rsidRPr="00705813">
        <w:rPr>
          <w:rFonts w:ascii="Garamond" w:hAnsi="Garamond"/>
          <w:sz w:val="24"/>
          <w:szCs w:val="24"/>
          <w:lang w:val="en-US"/>
        </w:rPr>
        <w:fldChar w:fldCharType="end"/>
      </w:r>
      <w:r w:rsidRPr="00705813">
        <w:rPr>
          <w:rFonts w:ascii="Garamond" w:hAnsi="Garamond"/>
          <w:sz w:val="24"/>
          <w:szCs w:val="24"/>
          <w:lang w:val="en-US"/>
        </w:rPr>
        <w:t xml:space="preserve">.  </w:t>
      </w:r>
      <w:r w:rsidRPr="00705813">
        <w:rPr>
          <w:rFonts w:ascii="Garamond" w:hAnsi="Garamond"/>
          <w:color w:val="000000"/>
          <w:sz w:val="24"/>
          <w:szCs w:val="24"/>
          <w:shd w:val="clear" w:color="auto" w:fill="FFFFFF"/>
        </w:rPr>
        <w:t>New normal menjadi istilah baru yang sering diartikan sebagai kebiasaan baru atau kenormalan baru. Istilah ini menjadi salah satu strategi atau langkah yang digunakan oleh pemangku kebijakan dalam rangka percepatan dalam penanganan COVID-19 dalam bidang kesehatan, sosial, dan ekonomi. Konsep kenormalan baru atau new normal yang ada di Indonesia diimplementasikan dengan pertimbangan atas kesiapan daerah dan hasil riset para ahli epidemi di wilayah terkait. Era new normal</w:t>
      </w:r>
      <w:r w:rsidRPr="00705813">
        <w:rPr>
          <w:rFonts w:ascii="Garamond" w:hAnsi="Garamond"/>
          <w:i/>
          <w:iCs/>
          <w:color w:val="000000"/>
          <w:sz w:val="24"/>
          <w:szCs w:val="24"/>
          <w:shd w:val="clear" w:color="auto" w:fill="FFFFFF"/>
        </w:rPr>
        <w:t xml:space="preserve"> </w:t>
      </w:r>
      <w:r w:rsidRPr="00705813">
        <w:rPr>
          <w:rFonts w:ascii="Garamond" w:hAnsi="Garamond"/>
          <w:color w:val="000000"/>
          <w:sz w:val="24"/>
          <w:szCs w:val="24"/>
          <w:shd w:val="clear" w:color="auto" w:fill="FFFFFF"/>
        </w:rPr>
        <w:t xml:space="preserve">atau kenormalan baru yang diterapkan pemerintah untuk mencegah penyebaran COVID-19 juga berdampak pada tatanan dalam dunia pendidikan. Era new normal dalam lingkungan pendidikan tinggi juga belum siap 100%. Penerapan protokoler dengan menjaga jarak dikenal dengan istilah </w:t>
      </w:r>
      <w:r w:rsidRPr="00705813">
        <w:rPr>
          <w:rFonts w:ascii="Garamond" w:hAnsi="Garamond"/>
          <w:i/>
          <w:iCs/>
          <w:color w:val="000000"/>
          <w:sz w:val="24"/>
          <w:szCs w:val="24"/>
          <w:shd w:val="clear" w:color="auto" w:fill="FFFFFF"/>
        </w:rPr>
        <w:t xml:space="preserve">social distancing </w:t>
      </w:r>
      <w:r w:rsidRPr="00705813">
        <w:rPr>
          <w:rFonts w:ascii="Garamond" w:hAnsi="Garamond"/>
          <w:i/>
          <w:iCs/>
          <w:color w:val="000000"/>
          <w:sz w:val="24"/>
          <w:szCs w:val="24"/>
          <w:shd w:val="clear" w:color="auto" w:fill="FFFFFF"/>
        </w:rPr>
        <w:fldChar w:fldCharType="begin" w:fldLock="1"/>
      </w:r>
      <w:r w:rsidR="009563E6">
        <w:rPr>
          <w:rFonts w:ascii="Garamond" w:hAnsi="Garamond"/>
          <w:i/>
          <w:iCs/>
          <w:color w:val="000000"/>
          <w:sz w:val="24"/>
          <w:szCs w:val="24"/>
          <w:shd w:val="clear" w:color="auto" w:fill="FFFFFF"/>
        </w:rPr>
        <w:instrText>ADDIN CSL_CITATION {"citationItems":[{"id":"ITEM-1","itemData":{"author":[{"dropping-particle":"","family":"Sholihul Hakim, Mimi Mulyani, Sukron Mazid","given":"Rifqi Fitriana","non-dropping-particle":"","parse-names":false,"suffix":""}],"container-title":"Jurnal Kalacakra","id":"ITEM-1","issued":{"date-parts":[["2020"]]},"page":"32-40","title":"Aktualisasi Kebhinekaan Era New Normal di Lingkungan Pendidikan Tinggi","type":"article-journal","volume":"01"},"uris":["http://www.mendeley.com/documents/?uuid=5f0bad4d-e9f0-4ed9-b015-0e9590d631ad","http://www.mendeley.com/documents/?uuid=81f2fdcd-26f4-4315-bfba-838995a57bbe"]}],"mendeley":{"formattedCitation":"(Sholihul Hakim, Mimi Mulyani, Sukron Mazid, 2020)","plainTextFormattedCitation":"(Sholihul Hakim, Mimi Mulyani, Sukron Mazid, 2020)","previouslyFormattedCitation":"(Sholihul Hakim, Mimi Mulyani, Sukron Mazid, 2020)"},"properties":{"noteIndex":0},"schema":"https://github.com/citation-style-language/schema/raw/master/csl-citation.json"}</w:instrText>
      </w:r>
      <w:r w:rsidRPr="00705813">
        <w:rPr>
          <w:rFonts w:ascii="Garamond" w:hAnsi="Garamond"/>
          <w:i/>
          <w:iCs/>
          <w:color w:val="000000"/>
          <w:sz w:val="24"/>
          <w:szCs w:val="24"/>
          <w:shd w:val="clear" w:color="auto" w:fill="FFFFFF"/>
        </w:rPr>
        <w:fldChar w:fldCharType="separate"/>
      </w:r>
      <w:r w:rsidRPr="00705813">
        <w:rPr>
          <w:rFonts w:ascii="Garamond" w:hAnsi="Garamond"/>
          <w:iCs/>
          <w:noProof/>
          <w:color w:val="000000"/>
          <w:sz w:val="24"/>
          <w:szCs w:val="24"/>
          <w:shd w:val="clear" w:color="auto" w:fill="FFFFFF"/>
        </w:rPr>
        <w:t>(Sholihul Hakim, Mimi Mulyani, Sukron Mazid, 2020)</w:t>
      </w:r>
      <w:r w:rsidRPr="00705813">
        <w:rPr>
          <w:rFonts w:ascii="Garamond" w:hAnsi="Garamond"/>
          <w:i/>
          <w:iCs/>
          <w:color w:val="000000"/>
          <w:sz w:val="24"/>
          <w:szCs w:val="24"/>
          <w:shd w:val="clear" w:color="auto" w:fill="FFFFFF"/>
        </w:rPr>
        <w:fldChar w:fldCharType="end"/>
      </w:r>
      <w:r w:rsidRPr="00705813">
        <w:rPr>
          <w:rFonts w:ascii="Garamond" w:hAnsi="Garamond"/>
          <w:i/>
          <w:iCs/>
          <w:color w:val="000000"/>
          <w:sz w:val="24"/>
          <w:szCs w:val="24"/>
          <w:shd w:val="clear" w:color="auto" w:fill="FFFFFF"/>
        </w:rPr>
        <w:t>.</w:t>
      </w:r>
    </w:p>
    <w:p w14:paraId="0778DDE8" w14:textId="1B59B0DB" w:rsidR="00F437BE" w:rsidRPr="00705813" w:rsidRDefault="00F437BE" w:rsidP="00262A8D">
      <w:pPr>
        <w:spacing w:after="0" w:line="276" w:lineRule="auto"/>
        <w:ind w:firstLine="284"/>
        <w:jc w:val="both"/>
        <w:rPr>
          <w:rFonts w:ascii="Garamond" w:hAnsi="Garamond"/>
          <w:sz w:val="24"/>
          <w:szCs w:val="24"/>
          <w:lang w:val="en-US"/>
        </w:rPr>
      </w:pPr>
      <w:r w:rsidRPr="00705813">
        <w:rPr>
          <w:rFonts w:ascii="Garamond" w:hAnsi="Garamond"/>
          <w:sz w:val="24"/>
          <w:szCs w:val="24"/>
        </w:rPr>
        <w:t xml:space="preserve">Pandemi virus yang saat ini melanda dunia mulai masuk di wilayah Republik </w:t>
      </w:r>
      <w:r w:rsidRPr="00705813">
        <w:rPr>
          <w:rFonts w:ascii="Garamond" w:hAnsi="Garamond"/>
          <w:sz w:val="24"/>
          <w:szCs w:val="24"/>
          <w:lang w:val="en-US"/>
        </w:rPr>
        <w:t xml:space="preserve">Indonesia </w:t>
      </w:r>
      <w:proofErr w:type="spellStart"/>
      <w:r w:rsidRPr="00705813">
        <w:rPr>
          <w:rFonts w:ascii="Garamond" w:hAnsi="Garamond"/>
          <w:sz w:val="24"/>
          <w:szCs w:val="24"/>
          <w:lang w:val="en-US"/>
        </w:rPr>
        <w:t>terhitung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sejak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tanggal</w:t>
      </w:r>
      <w:proofErr w:type="spellEnd"/>
      <w:r w:rsidRPr="00705813">
        <w:rPr>
          <w:rFonts w:ascii="Garamond" w:hAnsi="Garamond"/>
          <w:sz w:val="24"/>
          <w:szCs w:val="24"/>
          <w:lang w:val="en-US"/>
        </w:rPr>
        <w:t xml:space="preserve"> 2 </w:t>
      </w:r>
      <w:proofErr w:type="spellStart"/>
      <w:r w:rsidRPr="00705813">
        <w:rPr>
          <w:rFonts w:ascii="Garamond" w:hAnsi="Garamond"/>
          <w:sz w:val="24"/>
          <w:szCs w:val="24"/>
          <w:lang w:val="en-US"/>
        </w:rPr>
        <w:t>Maret</w:t>
      </w:r>
      <w:proofErr w:type="spellEnd"/>
      <w:r w:rsidRPr="00705813">
        <w:rPr>
          <w:rFonts w:ascii="Garamond" w:hAnsi="Garamond"/>
          <w:sz w:val="24"/>
          <w:szCs w:val="24"/>
          <w:lang w:val="en-US"/>
        </w:rPr>
        <w:t xml:space="preserve"> 2020 </w:t>
      </w:r>
      <w:proofErr w:type="spellStart"/>
      <w:r w:rsidRPr="00705813">
        <w:rPr>
          <w:rFonts w:ascii="Garamond" w:hAnsi="Garamond"/>
          <w:sz w:val="24"/>
          <w:szCs w:val="24"/>
          <w:lang w:val="en-US"/>
        </w:rPr>
        <w:t>sebagaimana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telah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diumumkan</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Presiden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Republik</w:t>
      </w:r>
      <w:proofErr w:type="spellEnd"/>
      <w:r w:rsidRPr="00705813">
        <w:rPr>
          <w:rFonts w:ascii="Garamond" w:hAnsi="Garamond"/>
          <w:sz w:val="24"/>
          <w:szCs w:val="24"/>
          <w:lang w:val="en-US"/>
        </w:rPr>
        <w:t xml:space="preserve"> Indonesia Joko Widodo. Virus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mulai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merambah</w:t>
      </w:r>
      <w:proofErr w:type="spellEnd"/>
      <w:r w:rsidRPr="00705813">
        <w:rPr>
          <w:rFonts w:ascii="Garamond" w:hAnsi="Garamond"/>
          <w:sz w:val="24"/>
          <w:szCs w:val="24"/>
          <w:lang w:val="en-US"/>
        </w:rPr>
        <w:t xml:space="preserve"> wilayah </w:t>
      </w:r>
      <w:proofErr w:type="spellStart"/>
      <w:r w:rsidRPr="00705813">
        <w:rPr>
          <w:rFonts w:ascii="Garamond" w:hAnsi="Garamond"/>
          <w:sz w:val="24"/>
          <w:szCs w:val="24"/>
          <w:lang w:val="en-US"/>
        </w:rPr>
        <w:t>Republik</w:t>
      </w:r>
      <w:proofErr w:type="spellEnd"/>
      <w:r w:rsidRPr="00705813">
        <w:rPr>
          <w:rFonts w:ascii="Garamond" w:hAnsi="Garamond"/>
          <w:sz w:val="24"/>
          <w:szCs w:val="24"/>
          <w:lang w:val="en-US"/>
        </w:rPr>
        <w:t xml:space="preserve"> Indonesia di Depok </w:t>
      </w:r>
      <w:proofErr w:type="spellStart"/>
      <w:r w:rsidRPr="00705813">
        <w:rPr>
          <w:rFonts w:ascii="Garamond" w:hAnsi="Garamond"/>
          <w:sz w:val="24"/>
          <w:szCs w:val="24"/>
          <w:lang w:val="en-US"/>
        </w:rPr>
        <w:t>setelah</w:t>
      </w:r>
      <w:proofErr w:type="spellEnd"/>
      <w:r w:rsidRPr="00705813">
        <w:rPr>
          <w:rFonts w:ascii="Garamond" w:hAnsi="Garamond"/>
          <w:sz w:val="24"/>
          <w:szCs w:val="24"/>
          <w:lang w:val="en-US"/>
        </w:rPr>
        <w:t xml:space="preserve"> 2 orang </w:t>
      </w:r>
      <w:proofErr w:type="spellStart"/>
      <w:r w:rsidRPr="00705813">
        <w:rPr>
          <w:rFonts w:ascii="Garamond" w:hAnsi="Garamond"/>
          <w:sz w:val="24"/>
          <w:szCs w:val="24"/>
          <w:lang w:val="en-US"/>
        </w:rPr>
        <w:t>warganya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terverifikasi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positif</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mengidap</w:t>
      </w:r>
      <w:proofErr w:type="spellEnd"/>
      <w:r w:rsidRPr="00705813">
        <w:rPr>
          <w:rFonts w:ascii="Garamond" w:hAnsi="Garamond"/>
          <w:sz w:val="24"/>
          <w:szCs w:val="24"/>
          <w:lang w:val="en-US"/>
        </w:rPr>
        <w:t xml:space="preserve"> virus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Perkembangan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penyebaran</w:t>
      </w:r>
      <w:proofErr w:type="spellEnd"/>
      <w:r w:rsidRPr="00705813">
        <w:rPr>
          <w:rFonts w:ascii="Garamond" w:hAnsi="Garamond"/>
          <w:sz w:val="24"/>
          <w:szCs w:val="24"/>
          <w:lang w:val="en-US"/>
        </w:rPr>
        <w:t xml:space="preserve"> virus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begitu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cepat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hingga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seluruh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daerah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DKI Jakarta </w:t>
      </w:r>
      <w:proofErr w:type="spellStart"/>
      <w:r w:rsidRPr="00705813">
        <w:rPr>
          <w:rFonts w:ascii="Garamond" w:hAnsi="Garamond"/>
          <w:sz w:val="24"/>
          <w:szCs w:val="24"/>
          <w:lang w:val="en-US"/>
        </w:rPr>
        <w:t>merupakan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provinsi</w:t>
      </w:r>
      <w:proofErr w:type="spellEnd"/>
      <w:r w:rsidRPr="00705813">
        <w:rPr>
          <w:rFonts w:ascii="Garamond" w:hAnsi="Garamond"/>
          <w:sz w:val="24"/>
          <w:szCs w:val="24"/>
          <w:lang w:val="en-US"/>
        </w:rPr>
        <w:t xml:space="preserve"> paling </w:t>
      </w:r>
      <w:proofErr w:type="spellStart"/>
      <w:r w:rsidRPr="00705813">
        <w:rPr>
          <w:rFonts w:ascii="Garamond" w:hAnsi="Garamond"/>
          <w:sz w:val="24"/>
          <w:szCs w:val="24"/>
          <w:lang w:val="en-US"/>
        </w:rPr>
        <w:t>tinggi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kasus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positif</w:t>
      </w:r>
      <w:proofErr w:type="spellEnd"/>
      <w:r w:rsidRPr="00705813">
        <w:rPr>
          <w:rFonts w:ascii="Garamond" w:hAnsi="Garamond"/>
          <w:sz w:val="24"/>
          <w:szCs w:val="24"/>
          <w:lang w:val="en-US"/>
        </w:rPr>
        <w:t xml:space="preserve"> COVID-19. Oleh </w:t>
      </w:r>
      <w:proofErr w:type="spellStart"/>
      <w:r w:rsidRPr="00705813">
        <w:rPr>
          <w:rFonts w:ascii="Garamond" w:hAnsi="Garamond"/>
          <w:sz w:val="24"/>
          <w:szCs w:val="24"/>
          <w:lang w:val="en-US"/>
        </w:rPr>
        <w:t>karena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itu</w:t>
      </w:r>
      <w:proofErr w:type="spellEnd"/>
      <w:r w:rsidRPr="00705813">
        <w:rPr>
          <w:rFonts w:ascii="Garamond" w:hAnsi="Garamond"/>
          <w:sz w:val="24"/>
          <w:szCs w:val="24"/>
          <w:lang w:val="en-US"/>
        </w:rPr>
        <w:t xml:space="preserve">, demi </w:t>
      </w:r>
      <w:proofErr w:type="spellStart"/>
      <w:r w:rsidRPr="00705813">
        <w:rPr>
          <w:rFonts w:ascii="Garamond" w:hAnsi="Garamond"/>
          <w:sz w:val="24"/>
          <w:szCs w:val="24"/>
          <w:lang w:val="en-US"/>
        </w:rPr>
        <w:t>mencegah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penularan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lebih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luas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COVID-19 </w:t>
      </w:r>
      <w:proofErr w:type="spellStart"/>
      <w:r w:rsidRPr="00705813">
        <w:rPr>
          <w:rFonts w:ascii="Garamond" w:hAnsi="Garamond"/>
          <w:sz w:val="24"/>
          <w:szCs w:val="24"/>
          <w:lang w:val="en-US"/>
        </w:rPr>
        <w:t>semua</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memahami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sekaligus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mengindahkan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protokol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kesehatan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penjarakan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sosial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r w:rsidRPr="00705813">
        <w:rPr>
          <w:rFonts w:ascii="Garamond" w:hAnsi="Garamond"/>
          <w:i/>
          <w:iCs/>
          <w:sz w:val="24"/>
          <w:szCs w:val="24"/>
          <w:lang w:val="en-US"/>
        </w:rPr>
        <w:t>social distancing</w:t>
      </w:r>
      <w:r w:rsidRPr="00705813">
        <w:rPr>
          <w:rFonts w:ascii="Garamond" w:hAnsi="Garamond"/>
          <w:sz w:val="24"/>
          <w:szCs w:val="24"/>
          <w:lang w:val="en-US"/>
        </w:rPr>
        <w:t xml:space="preserve"> </w:t>
      </w:r>
      <w:proofErr w:type="spellStart"/>
      <w:r w:rsidRPr="00705813">
        <w:rPr>
          <w:rFonts w:ascii="Garamond" w:hAnsi="Garamond"/>
          <w:sz w:val="24"/>
          <w:szCs w:val="24"/>
          <w:lang w:val="en-US"/>
        </w:rPr>
        <w:t>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penjarakan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fisik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r w:rsidRPr="00705813">
        <w:rPr>
          <w:rFonts w:ascii="Garamond" w:hAnsi="Garamond"/>
          <w:i/>
          <w:iCs/>
          <w:sz w:val="24"/>
          <w:szCs w:val="24"/>
          <w:lang w:val="en-US"/>
        </w:rPr>
        <w:t>physical distancing</w:t>
      </w:r>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{"citationItems":[{"id":"ITEM-1","itemData":{"DOI":"10.31004/obsesi.v5i1.548","author":[{"dropping-particle":"","family":"Sari","given":"Diah Andika","non-dropping-particle":"","parse-names":false,"suffix":""},{"dropping-particle":"","family":"Mutmainah","given":"Rahmita Nurul","non-dropping-particle":"","parse-names":false,"suffix":""},{"dropping-particle":"","family":"Yulianingsih","given":"Ika","non-dropping-particle":"","parse-names":false,"suffix":""},{"dropping-particle":"","family":"Astari","given":"Tiara","non-dropping-particle":"","parse-names":false,"suffix":""}],"container-title":"Jurnal Obsesi : Jurnal Pendidikan Anak Usia Dini","id":"ITEM-1","issue":"1","issued":{"date-parts":[["2021"]]},"page":"476-489","title":"Jurnal Obsesi : Jurnal Pendidikan Anak Usia Dini Kesiapan Ibu Bermain Bersama Anak Selama Pandemi Abstrak","type":"article-journal","volume":"5"},"uris":["http://www.mendeley.com/documents/?uuid=890cd177-6634-4e1b-9528-aaf1c76be154","http://www.mendeley.com/documents/?uuid=26e6ec16-0aff-4060-b5fd-193f86b60355"]}],"mendeley":{"formattedCitation":"(Sari et al., 2021)","plainTextFormattedCitation":"(Sari et al., 2021)","previouslyFormattedCitation":"(Sari, Mutmainah, Yulianingsih, &amp; Astari, 2021)"},"properties":{"noteIndex":0},"schema":"https://github.com/citation-style-language/schema/raw/master/csl-citation.json"}</w:instrText>
      </w:r>
      <w:r w:rsidRPr="00705813">
        <w:rPr>
          <w:rFonts w:ascii="Garamond" w:hAnsi="Garamond"/>
          <w:sz w:val="24"/>
          <w:szCs w:val="24"/>
          <w:lang w:val="en-US"/>
        </w:rPr>
        <w:fldChar w:fldCharType="separate"/>
      </w:r>
      <w:r w:rsidR="009563E6" w:rsidRPr="009563E6">
        <w:rPr>
          <w:rFonts w:ascii="Garamond" w:hAnsi="Garamond"/>
          <w:noProof/>
          <w:sz w:val="24"/>
          <w:szCs w:val="24"/>
          <w:lang w:val="en-US"/>
        </w:rPr>
        <w:t>(Sari et al., 2021)</w:t>
      </w:r>
      <w:r w:rsidRPr="00705813">
        <w:rPr>
          <w:rFonts w:ascii="Garamond" w:hAnsi="Garamond"/>
          <w:sz w:val="24"/>
          <w:szCs w:val="24"/>
          <w:lang w:val="en-US"/>
        </w:rPr>
        <w:fldChar w:fldCharType="end"/>
      </w:r>
      <w:r w:rsidRPr="00705813">
        <w:rPr>
          <w:rFonts w:ascii="Garamond" w:hAnsi="Garamond"/>
          <w:sz w:val="24"/>
          <w:szCs w:val="24"/>
          <w:lang w:val="en-US"/>
        </w:rPr>
        <w:t xml:space="preserve">. Hal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merupakan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dukungan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masyarakat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terhadap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penyesuaian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mempersiapkan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diri</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mengahadi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perubahan</w:t>
      </w:r>
      <w:proofErr w:type="spellEnd"/>
      <w:r w:rsidRPr="00705813">
        <w:rPr>
          <w:rFonts w:ascii="Garamond" w:hAnsi="Garamond"/>
          <w:sz w:val="24"/>
          <w:szCs w:val="24"/>
          <w:lang w:val="en-US"/>
        </w:rPr>
        <w:t xml:space="preserve"> di era new normal. Awal </w:t>
      </w:r>
      <w:proofErr w:type="spellStart"/>
      <w:r w:rsidRPr="00705813">
        <w:rPr>
          <w:rFonts w:ascii="Garamond" w:hAnsi="Garamond"/>
          <w:sz w:val="24"/>
          <w:szCs w:val="24"/>
          <w:lang w:val="en-US"/>
        </w:rPr>
        <w:t>Juni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beberapa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daerah</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mulai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mengalami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penurunan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penularan</w:t>
      </w:r>
      <w:proofErr w:type="spellEnd"/>
      <w:r w:rsidRPr="00705813">
        <w:rPr>
          <w:rFonts w:ascii="Garamond" w:hAnsi="Garamond"/>
          <w:sz w:val="24"/>
          <w:szCs w:val="24"/>
          <w:lang w:val="en-US"/>
        </w:rPr>
        <w:t xml:space="preserve"> virus COVID-19 </w:t>
      </w:r>
      <w:proofErr w:type="spellStart"/>
      <w:proofErr w:type="gram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diizinkan</w:t>
      </w:r>
      <w:proofErr w:type="spellEnd"/>
      <w:proofErr w:type="gram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masuk</w:t>
      </w:r>
      <w:proofErr w:type="spellEnd"/>
      <w:r w:rsidRPr="00705813">
        <w:rPr>
          <w:rFonts w:ascii="Garamond" w:hAnsi="Garamond"/>
          <w:sz w:val="24"/>
          <w:szCs w:val="24"/>
          <w:lang w:val="en-US"/>
        </w:rPr>
        <w:t xml:space="preserve"> pada masa new normal (normal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akhir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pemberlakuan</w:t>
      </w:r>
      <w:proofErr w:type="spellEnd"/>
      <w:r w:rsidRPr="00705813">
        <w:rPr>
          <w:rFonts w:ascii="Garamond" w:hAnsi="Garamond"/>
          <w:sz w:val="24"/>
          <w:szCs w:val="24"/>
          <w:lang w:val="en-US"/>
        </w:rPr>
        <w:t xml:space="preserve"> PSBB di 31 April </w:t>
      </w:r>
      <w:proofErr w:type="spellStart"/>
      <w:r w:rsidRPr="00705813">
        <w:rPr>
          <w:rFonts w:ascii="Garamond" w:hAnsi="Garamond"/>
          <w:sz w:val="24"/>
          <w:szCs w:val="24"/>
          <w:lang w:val="en-US"/>
        </w:rPr>
        <w:t>kemarin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beberapa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dareah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sudah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memastikan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kembali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kepada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kegiatan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aktivitas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masyarakat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seperti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sediakala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memperhatikan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protokol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kesehatan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lastRenderedPageBreak/>
        <w:t>tetap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membatasi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jarak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sosial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Kegiatan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pendidikan</w:t>
      </w:r>
      <w:proofErr w:type="spellEnd"/>
      <w:r w:rsidRPr="00705813">
        <w:rPr>
          <w:rFonts w:ascii="Garamond" w:hAnsi="Garamond"/>
          <w:sz w:val="24"/>
          <w:szCs w:val="24"/>
          <w:lang w:val="en-US"/>
        </w:rPr>
        <w:t xml:space="preserve"> pun juga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dipersiapkan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kembali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kepada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sebelumnya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sekolah</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{"citationItems":[{"id":"ITEM-1","itemData":{"DOI":"10.24036/spektrumpls.v8i2.109155","abstract":"Education is the most important thing to maintain/improve its quality and quality. In any condition, institutions and leaders must be able to make decisions and policies to continue to run the education system, such as a pandemic that is sweeping the world, every policy issued by the government must be properly adjusted by the school principal. For this reason, the new normal period must be abolished by the leader in order to be able to implement policies that maintain stability.","author":[{"dropping-particle":"","family":"Nur Hazizah","given":"","non-dropping-particle":"","parse-names":false,"suffix":""}],"container-title":"SPEKTRUM Jurnal Pendidikan Luar Sekolah (PLS)","id":"ITEM-1","issue":"2","issued":{"date-parts":[["2020"]]},"page":"142-146","title":"Leadership Headmaster in Improving the Quality of PAUD in The New Normal Period","type":"article-journal","volume":"8"},"uris":["http://www.mendeley.com/documents/?uuid=b2156f7f-504d-4f01-b911-2fedfd0dcb44","http://www.mendeley.com/documents/?uuid=4db7ac85-9bb3-4a77-a787-6a9edeac5082"]}],"mendeley":{"formattedCitation":"(Nur Hazizah, 2020)","plainTextFormattedCitation":"(Nur Hazizah, 2020)","previouslyFormattedCitation":"(Nur Hazizah,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(Nur Hazizah, 2020)</w:t>
      </w:r>
      <w:r w:rsidRPr="00705813">
        <w:rPr>
          <w:rFonts w:ascii="Garamond" w:hAnsi="Garamond"/>
          <w:sz w:val="24"/>
          <w:szCs w:val="24"/>
          <w:lang w:val="en-US"/>
        </w:rPr>
        <w:fldChar w:fldCharType="end"/>
      </w:r>
      <w:r w:rsidRPr="00705813">
        <w:rPr>
          <w:rFonts w:ascii="Garamond" w:hAnsi="Garamond"/>
          <w:sz w:val="24"/>
          <w:szCs w:val="24"/>
          <w:lang w:val="en-US"/>
        </w:rPr>
        <w:t>.</w:t>
      </w:r>
    </w:p>
    <w:p w14:paraId="42E5C28E" w14:textId="30A5AF23" w:rsidR="00F437BE" w:rsidRPr="00705813" w:rsidRDefault="00F437BE" w:rsidP="00262A8D">
      <w:pPr>
        <w:spacing w:after="0" w:line="276" w:lineRule="auto"/>
        <w:ind w:firstLine="284"/>
        <w:jc w:val="both"/>
        <w:rPr>
          <w:rFonts w:ascii="Garamond" w:hAnsi="Garamond"/>
          <w:sz w:val="24"/>
          <w:szCs w:val="24"/>
        </w:rPr>
      </w:pPr>
      <w:proofErr w:type="spellStart"/>
      <w:r w:rsidRPr="00705813">
        <w:rPr>
          <w:rFonts w:ascii="Garamond" w:hAnsi="Garamond"/>
          <w:sz w:val="24"/>
          <w:szCs w:val="24"/>
          <w:lang w:val="en-US"/>
        </w:rPr>
        <w:t>Memasuki</w:t>
      </w:r>
      <w:proofErr w:type="spellEnd"/>
      <w:r w:rsidRPr="00705813">
        <w:rPr>
          <w:rFonts w:ascii="Garamond" w:hAnsi="Garamond"/>
          <w:sz w:val="24"/>
          <w:szCs w:val="24"/>
          <w:lang w:val="en-US"/>
        </w:rPr>
        <w:t xml:space="preserve"> era new normal, </w:t>
      </w:r>
      <w:proofErr w:type="spellStart"/>
      <w:r w:rsidRPr="00705813">
        <w:rPr>
          <w:rFonts w:ascii="Garamond" w:hAnsi="Garamond"/>
          <w:sz w:val="24"/>
          <w:szCs w:val="24"/>
          <w:lang w:val="en-US"/>
        </w:rPr>
        <w:t>setiap</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memiliki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tugas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mempersiapkan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sehingga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pendemi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segera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berakhir</w:t>
      </w:r>
      <w:proofErr w:type="spellEnd"/>
      <w:r w:rsidRPr="00705813">
        <w:rPr>
          <w:rFonts w:ascii="Garamond" w:hAnsi="Garamond"/>
          <w:sz w:val="24"/>
          <w:szCs w:val="24"/>
          <w:lang w:val="en-US"/>
        </w:rPr>
        <w:t xml:space="preserve">. Para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dewasa</w:t>
      </w:r>
      <w:proofErr w:type="spellEnd"/>
      <w:r w:rsidRPr="00705813">
        <w:rPr>
          <w:rFonts w:ascii="Garamond" w:hAnsi="Garamond"/>
          <w:sz w:val="24"/>
          <w:szCs w:val="24"/>
          <w:lang w:val="en-US"/>
        </w:rPr>
        <w:t xml:space="preserve"> pun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mulai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menyiapkan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mereka</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lebih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mudah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beradaptasi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menjalani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fase</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Idealnya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mengimplementasikan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secara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langsung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generasi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muda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keberlangsungan</w:t>
      </w:r>
      <w:proofErr w:type="spellEnd"/>
      <w:r w:rsidRPr="00705813">
        <w:rPr>
          <w:rFonts w:ascii="Garamond" w:hAnsi="Garamond"/>
          <w:sz w:val="24"/>
          <w:szCs w:val="24"/>
          <w:lang w:val="en-US"/>
        </w:rPr>
        <w:t xml:space="preserve"> di era new normal </w:t>
      </w:r>
      <w:proofErr w:type="spellStart"/>
      <w:r w:rsidRPr="00705813">
        <w:rPr>
          <w:rFonts w:ascii="Garamond" w:hAnsi="Garamond"/>
          <w:sz w:val="24"/>
          <w:szCs w:val="24"/>
          <w:lang w:val="en-US"/>
        </w:rPr>
        <w:t>tentunya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perlu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dibekali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pemahaman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tentang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pengetahuan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memumpuni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mengenai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wabah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pandemi</w:t>
      </w:r>
      <w:proofErr w:type="spellEnd"/>
      <w:r w:rsidRPr="00705813">
        <w:rPr>
          <w:rFonts w:ascii="Garamond" w:hAnsi="Garamond"/>
          <w:sz w:val="24"/>
          <w:szCs w:val="24"/>
          <w:lang w:val="en-US"/>
        </w:rPr>
        <w:t xml:space="preserve"> COVID-19. Karena pada </w:t>
      </w:r>
      <w:proofErr w:type="spellStart"/>
      <w:r w:rsidRPr="00705813">
        <w:rPr>
          <w:rFonts w:ascii="Garamond" w:hAnsi="Garamond"/>
          <w:sz w:val="24"/>
          <w:szCs w:val="24"/>
          <w:lang w:val="en-US"/>
        </w:rPr>
        <w:t>dasarnya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bisa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dipungkiri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bahwa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setiap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individu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terpapar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terinfeksi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wabah</w:t>
      </w:r>
      <w:proofErr w:type="spellEnd"/>
      <w:r w:rsidRPr="00705813">
        <w:rPr>
          <w:rFonts w:ascii="Garamond" w:hAnsi="Garamond"/>
          <w:sz w:val="24"/>
          <w:szCs w:val="24"/>
          <w:lang w:val="en-US"/>
        </w:rPr>
        <w:t xml:space="preserve"> virus yang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sedang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Apabila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protokol</w:t>
      </w:r>
      <w:proofErr w:type="spellEnd"/>
      <w:r w:rsidRPr="00705813">
        <w:rPr>
          <w:rFonts w:ascii="Garamond" w:hAnsi="Garamond"/>
          <w:sz w:val="24"/>
          <w:szCs w:val="24"/>
          <w:lang w:val="en-US"/>
        </w:rPr>
        <w:t xml:space="preserve"> Kesehatan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diterapkan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sejak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aturan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pemerintah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dijalankan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setiap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insan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terinfeksi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wabah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Nyatanya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generasi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muda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banyak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berkorban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korban pada </w:t>
      </w:r>
      <w:proofErr w:type="spellStart"/>
      <w:r w:rsidRPr="00705813">
        <w:rPr>
          <w:rFonts w:ascii="Garamond" w:hAnsi="Garamond"/>
          <w:sz w:val="24"/>
          <w:szCs w:val="24"/>
          <w:lang w:val="en-US"/>
        </w:rPr>
        <w:t>wabah</w:t>
      </w:r>
      <w:proofErr w:type="spellEnd"/>
      <w:r w:rsidRPr="00705813">
        <w:rPr>
          <w:rFonts w:ascii="Garamond" w:hAnsi="Garamond"/>
          <w:sz w:val="24"/>
          <w:szCs w:val="24"/>
          <w:lang w:val="en-US"/>
        </w:rPr>
        <w:t xml:space="preserve"> pandemic COVID-19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Kesadaran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tanggung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jawab</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setiap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individu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menjalankan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mensukseskan</w:t>
      </w:r>
      <w:proofErr w:type="spellEnd"/>
      <w:r w:rsidRPr="00705813">
        <w:rPr>
          <w:rFonts w:ascii="Garamond" w:hAnsi="Garamond"/>
          <w:sz w:val="24"/>
          <w:szCs w:val="24"/>
          <w:lang w:val="en-US"/>
        </w:rPr>
        <w:t xml:space="preserve"> era new normal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tentu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berbagai</w:t>
      </w:r>
      <w:proofErr w:type="spellEnd"/>
      <w:r w:rsidRPr="00705813">
        <w:rPr>
          <w:rFonts w:ascii="Garamond" w:hAnsi="Garamond"/>
          <w:sz w:val="24"/>
          <w:szCs w:val="24"/>
          <w:lang w:val="en-US"/>
        </w:rPr>
        <w:t xml:space="preserve"> strategi yang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dijalankan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upaya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implementasikan</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setiap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generasi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khususnya</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terapkan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dibiasakan</w:t>
      </w:r>
      <w:proofErr w:type="spellEnd"/>
      <w:r w:rsidRPr="00705813">
        <w:rPr>
          <w:rFonts w:ascii="Garamond" w:hAnsi="Garamond"/>
          <w:sz w:val="24"/>
          <w:szCs w:val="24"/>
          <w:lang w:val="en-US"/>
        </w:rPr>
        <w:t xml:space="preserve"> pada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w:t>
      </w:r>
      <w:r w:rsidRPr="00705813">
        <w:rPr>
          <w:rStyle w:val="FootnoteReference"/>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{"citationItems":[{"id":"ITEM-1","itemData":{"DOI":"http://dx.doi.org/10.33061/j.w.wacana.v%25vi%25i.3827","author":[{"dropping-particle":"","family":"Nanggala","given":"Agil","non-dropping-particle":"","parse-names":false,"suffix":""}],"container-title":"Widya Wacana: Jurnal Ilmiah","id":"ITEM-1","issue":"2","issued":{"date-parts":[["2020"]]},"title":"Peran Generasi Muda Dalam Era New Normal","type":"article-journal","volume":"XV"},"uris":["http://www.mendeley.com/documents/?uuid=83060207-e7ac-4d45-9b3b-484ecaa4a03f","http://www.mendeley.com/documents/?uuid=43c89c18-0496-4ad9-9620-87f004f9af5c"]}],"mendeley":{"formattedCitation":"(Nanggala, 2020)","plainTextFormattedCitation":"(Nanggala, 2020)","previouslyFormattedCitation":"(Nanggala, 2020)"},"properties":{"noteIndex":0},"schema":"https://github.com/citation-style-language/schema/raw/master/csl-citation.json"}</w:instrText>
      </w:r>
      <w:r w:rsidRPr="00705813">
        <w:rPr>
          <w:rStyle w:val="FootnoteReference"/>
          <w:rFonts w:ascii="Garamond" w:hAnsi="Garamond"/>
          <w:sz w:val="24"/>
          <w:szCs w:val="24"/>
          <w:lang w:val="en-US"/>
        </w:rPr>
        <w:fldChar w:fldCharType="separate"/>
      </w:r>
      <w:r w:rsidRPr="00705813">
        <w:rPr>
          <w:rFonts w:ascii="Garamond" w:hAnsi="Garamond"/>
          <w:noProof/>
          <w:sz w:val="24"/>
          <w:szCs w:val="24"/>
          <w:lang w:val="en-US"/>
        </w:rPr>
        <w:t>(Nanggala, 2020)</w:t>
      </w:r>
      <w:r w:rsidRPr="00705813">
        <w:rPr>
          <w:rStyle w:val="FootnoteReference"/>
          <w:rFonts w:ascii="Garamond" w:hAnsi="Garamond"/>
          <w:sz w:val="24"/>
          <w:szCs w:val="24"/>
          <w:lang w:val="en-US"/>
        </w:rPr>
        <w:fldChar w:fldCharType="end"/>
      </w:r>
      <w:r w:rsidRPr="00705813">
        <w:rPr>
          <w:rFonts w:ascii="Garamond" w:hAnsi="Garamond"/>
          <w:sz w:val="24"/>
          <w:szCs w:val="24"/>
          <w:lang w:val="en-US"/>
        </w:rPr>
        <w:t>.</w:t>
      </w:r>
    </w:p>
    <w:p w14:paraId="0365A10C" w14:textId="59B42266" w:rsidR="00F437BE" w:rsidRPr="00705813" w:rsidRDefault="00F437BE" w:rsidP="00262A8D">
      <w:pPr>
        <w:spacing w:after="0" w:line="276" w:lineRule="auto"/>
        <w:ind w:firstLine="284"/>
        <w:jc w:val="both"/>
        <w:rPr>
          <w:rFonts w:ascii="Garamond" w:hAnsi="Garamond"/>
          <w:sz w:val="24"/>
          <w:szCs w:val="24"/>
        </w:rPr>
      </w:pPr>
      <w:r w:rsidRPr="00705813">
        <w:rPr>
          <w:rFonts w:ascii="Garamond" w:hAnsi="Garamond"/>
          <w:sz w:val="24"/>
          <w:szCs w:val="24"/>
          <w:lang w:val="en-US"/>
        </w:rPr>
        <w:t xml:space="preserve">Pada </w:t>
      </w:r>
      <w:proofErr w:type="spellStart"/>
      <w:r w:rsidRPr="00705813">
        <w:rPr>
          <w:rFonts w:ascii="Garamond" w:hAnsi="Garamond"/>
          <w:sz w:val="24"/>
          <w:szCs w:val="24"/>
          <w:lang w:val="en-US"/>
        </w:rPr>
        <w:t>dasarnya</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merupakan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panutan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memberikan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contoh</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kepada</w:t>
      </w:r>
      <w:proofErr w:type="spellEnd"/>
      <w:r w:rsidRPr="00705813">
        <w:rPr>
          <w:rFonts w:ascii="Garamond" w:hAnsi="Garamond"/>
          <w:sz w:val="24"/>
          <w:szCs w:val="24"/>
          <w:lang w:val="en-US"/>
        </w:rPr>
        <w:t xml:space="preserve"> para </w:t>
      </w:r>
      <w:proofErr w:type="spellStart"/>
      <w:r w:rsidRPr="00705813">
        <w:rPr>
          <w:rFonts w:ascii="Garamond" w:hAnsi="Garamond"/>
          <w:sz w:val="24"/>
          <w:szCs w:val="24"/>
          <w:lang w:val="en-US"/>
        </w:rPr>
        <w:t>putra-putrinya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Kebiasaan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buruk</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oleh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tentu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memberikan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pengaruh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terhadap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Hal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dipahami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karena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secara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langsung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hidup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diasuh</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dibesarkan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keluarga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sehingga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sering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merlihat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kebiasaan-kebiasan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sering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oleh para orang </w:t>
      </w:r>
      <w:proofErr w:type="spellStart"/>
      <w:r w:rsidRPr="00705813">
        <w:rPr>
          <w:rFonts w:ascii="Garamond" w:hAnsi="Garamond"/>
          <w:sz w:val="24"/>
          <w:szCs w:val="24"/>
          <w:lang w:val="en-US"/>
        </w:rPr>
        <w:t>tuanya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sehingga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ikut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menirukan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kebiasan-kebiasaan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{"citationItems":[{"id":"ITEM-1","itemData":{"DOI":"10.31004/obsesi.v5i1.710","author":[{"dropping-particle":"","family":"Trisnawati","given":"Wahyu","non-dropping-particle":"","parse-names":false,"suffix":""}],"container-title":"Jurnal Obsesi : Jurnal Pendidikan Anak Usia Dini","id":"ITEM-1","issue":"1","issued":{"date-parts":[["2021"]]},"page":"823-831","title":"Pendidikan Anak dalam Keluarga Era Covid-19","type":"article-journal","volume":"5"},"uris":["http://www.mendeley.com/documents/?uuid=ba6ecc72-d5b4-46bc-b6d5-370eafdd2596","http://www.mendeley.com/documents/?uuid=f72c25b3-da00-4b23-9dc5-66843732bdd5"]}],"mendeley":{"formattedCitation":"(Trisnawati, 2021)","plainTextFormattedCitation":"(Trisnawati, 2021)","previouslyFormattedCitation":"(Trisnawati, 2021)"},"properties":{"noteIndex":0},"schema":"https://github.com/citation-style-language/schema/raw/master/csl-citation.json"}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(Trisnawati, 2021)</w:t>
      </w:r>
      <w:r w:rsidRPr="00705813">
        <w:rPr>
          <w:rFonts w:ascii="Garamond" w:hAnsi="Garamond"/>
          <w:sz w:val="24"/>
          <w:szCs w:val="24"/>
          <w:lang w:val="en-US"/>
        </w:rPr>
        <w:fldChar w:fldCharType="end"/>
      </w:r>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kondisi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pandemi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keluarga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khususnya</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dewasa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bisa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memberikan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contoh</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sebaik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mungkin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adaptasi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kebiasaan-kebiasaan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sesuai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anjuran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pemerintah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demikian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mengimitasi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kebiasaan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kehidupannya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kehidupan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tatanan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kenormalan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new normal </w:t>
      </w:r>
      <w:proofErr w:type="spellStart"/>
      <w:r w:rsidRPr="00705813">
        <w:rPr>
          <w:rFonts w:ascii="Garamond" w:hAnsi="Garamond"/>
          <w:sz w:val="24"/>
          <w:szCs w:val="24"/>
          <w:lang w:val="en-US"/>
        </w:rPr>
        <w:t>membuat</w:t>
      </w:r>
      <w:proofErr w:type="spellEnd"/>
      <w:r w:rsidRPr="00705813">
        <w:rPr>
          <w:rFonts w:ascii="Garamond" w:hAnsi="Garamond"/>
          <w:sz w:val="24"/>
          <w:szCs w:val="24"/>
          <w:lang w:val="en-US"/>
        </w:rPr>
        <w:t xml:space="preserve"> para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lebih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esktra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hati-hati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pengawasan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kepada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w:t>
      </w:r>
    </w:p>
    <w:p w14:paraId="6CE00C91" w14:textId="211A5ED5" w:rsidR="00F437BE" w:rsidRDefault="00F437BE" w:rsidP="00262A8D">
      <w:pPr>
        <w:spacing w:after="0" w:line="276" w:lineRule="auto"/>
        <w:ind w:firstLine="284"/>
        <w:jc w:val="both"/>
        <w:rPr>
          <w:rFonts w:ascii="Garamond" w:hAnsi="Garamond"/>
          <w:sz w:val="24"/>
          <w:szCs w:val="24"/>
        </w:rPr>
      </w:pPr>
      <w:r w:rsidRPr="00705813">
        <w:rPr>
          <w:rFonts w:ascii="Garamond" w:hAnsi="Garamond"/>
          <w:sz w:val="24"/>
          <w:szCs w:val="24"/>
        </w:rPr>
        <w:t xml:space="preserve">Orang tua dituntut </w:t>
      </w:r>
      <w:r w:rsidRPr="00705813">
        <w:rPr>
          <w:rFonts w:ascii="Garamond" w:hAnsi="Garamond"/>
          <w:sz w:val="24"/>
          <w:szCs w:val="24"/>
          <w:lang w:val="en-US"/>
        </w:rPr>
        <w:t>agar</w:t>
      </w:r>
      <w:r w:rsidRPr="00705813">
        <w:rPr>
          <w:rFonts w:ascii="Garamond" w:hAnsi="Garamond"/>
          <w:sz w:val="24"/>
          <w:szCs w:val="24"/>
        </w:rPr>
        <w:t xml:space="preserve"> </w:t>
      </w:r>
      <w:proofErr w:type="spellStart"/>
      <w:r w:rsidRPr="00705813">
        <w:rPr>
          <w:rFonts w:ascii="Garamond" w:hAnsi="Garamond"/>
          <w:sz w:val="24"/>
          <w:szCs w:val="24"/>
          <w:lang w:val="en-US"/>
        </w:rPr>
        <w:t>mampu</w:t>
      </w:r>
      <w:proofErr w:type="spellEnd"/>
      <w:r w:rsidRPr="00705813">
        <w:rPr>
          <w:rFonts w:ascii="Garamond" w:hAnsi="Garamond"/>
          <w:sz w:val="24"/>
          <w:szCs w:val="24"/>
        </w:rPr>
        <w:t xml:space="preserve"> menjaga</w:t>
      </w:r>
      <w:r w:rsidRPr="00705813">
        <w:rPr>
          <w:rFonts w:ascii="Garamond" w:hAnsi="Garamond"/>
          <w:sz w:val="24"/>
          <w:szCs w:val="24"/>
          <w:lang w:val="en-US"/>
        </w:rPr>
        <w:t xml:space="preserve"> </w:t>
      </w:r>
      <w:proofErr w:type="spellStart"/>
      <w:r w:rsidRPr="00705813">
        <w:rPr>
          <w:rFonts w:ascii="Garamond" w:hAnsi="Garamond"/>
          <w:sz w:val="24"/>
          <w:szCs w:val="24"/>
          <w:lang w:val="en-US"/>
        </w:rPr>
        <w:t>dirinya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sekaligus</w:t>
      </w:r>
      <w:proofErr w:type="spellEnd"/>
      <w:r w:rsidRPr="00705813">
        <w:rPr>
          <w:rFonts w:ascii="Garamond" w:hAnsi="Garamond"/>
          <w:sz w:val="24"/>
          <w:szCs w:val="24"/>
        </w:rPr>
        <w:t xml:space="preserve"> anak</w:t>
      </w:r>
      <w:r w:rsidRPr="00705813">
        <w:rPr>
          <w:rFonts w:ascii="Garamond" w:hAnsi="Garamond"/>
          <w:sz w:val="24"/>
          <w:szCs w:val="24"/>
          <w:lang w:val="en-US"/>
        </w:rPr>
        <w:t>-</w:t>
      </w:r>
      <w:proofErr w:type="spellStart"/>
      <w:r w:rsidRPr="00705813">
        <w:rPr>
          <w:rFonts w:ascii="Garamond" w:hAnsi="Garamond"/>
          <w:sz w:val="24"/>
          <w:szCs w:val="24"/>
          <w:lang w:val="en-US"/>
        </w:rPr>
        <w:t>anaknya</w:t>
      </w:r>
      <w:proofErr w:type="spellEnd"/>
      <w:r w:rsidRPr="00705813">
        <w:rPr>
          <w:rFonts w:ascii="Garamond" w:hAnsi="Garamond"/>
          <w:sz w:val="24"/>
          <w:szCs w:val="24"/>
        </w:rPr>
        <w:t xml:space="preserve"> </w:t>
      </w:r>
      <w:r w:rsidRPr="00705813">
        <w:rPr>
          <w:rFonts w:ascii="Garamond" w:hAnsi="Garamond"/>
          <w:sz w:val="24"/>
          <w:szCs w:val="24"/>
          <w:lang w:val="en-US"/>
        </w:rPr>
        <w:t xml:space="preserve">agar </w:t>
      </w:r>
      <w:proofErr w:type="spellStart"/>
      <w:r w:rsidRPr="00705813">
        <w:rPr>
          <w:rFonts w:ascii="Garamond" w:hAnsi="Garamond"/>
          <w:sz w:val="24"/>
          <w:szCs w:val="24"/>
          <w:lang w:val="en-US"/>
        </w:rPr>
        <w:t>tetap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keadaan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bugar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saat</w:t>
      </w:r>
      <w:proofErr w:type="spellEnd"/>
      <w:r w:rsidRPr="00705813">
        <w:rPr>
          <w:rFonts w:ascii="Garamond" w:hAnsi="Garamond"/>
          <w:sz w:val="24"/>
          <w:szCs w:val="24"/>
        </w:rPr>
        <w:t xml:space="preserve"> masa pandemi</w:t>
      </w:r>
      <w:r w:rsidRPr="00705813">
        <w:rPr>
          <w:rFonts w:ascii="Garamond" w:hAnsi="Garamond"/>
          <w:sz w:val="24"/>
          <w:szCs w:val="24"/>
          <w:lang w:val="en-US"/>
        </w:rPr>
        <w:t xml:space="preserve"> </w:t>
      </w:r>
      <w:r w:rsidRPr="00705813">
        <w:rPr>
          <w:rFonts w:ascii="Garamond" w:hAnsi="Garamond"/>
          <w:sz w:val="24"/>
          <w:szCs w:val="24"/>
        </w:rPr>
        <w:t>ini</w:t>
      </w:r>
      <w:r w:rsidRPr="00705813">
        <w:rPr>
          <w:rFonts w:ascii="Garamond" w:hAnsi="Garamond"/>
          <w:sz w:val="24"/>
          <w:szCs w:val="24"/>
          <w:lang w:val="en-US"/>
        </w:rPr>
        <w:t xml:space="preserve"> </w:t>
      </w:r>
      <w:proofErr w:type="spellStart"/>
      <w:r w:rsidRPr="00705813">
        <w:rPr>
          <w:rFonts w:ascii="Garamond" w:hAnsi="Garamond"/>
          <w:sz w:val="24"/>
          <w:szCs w:val="24"/>
          <w:lang w:val="en-US"/>
        </w:rPr>
        <w:t>masih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belum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usai</w:t>
      </w:r>
      <w:proofErr w:type="spellEnd"/>
      <w:r w:rsidRPr="00705813">
        <w:rPr>
          <w:rFonts w:ascii="Garamond" w:hAnsi="Garamond"/>
          <w:sz w:val="24"/>
          <w:szCs w:val="24"/>
          <w:lang w:val="en-US"/>
        </w:rPr>
        <w:t xml:space="preserve">. Hal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anak-anak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tetap</w:t>
      </w:r>
      <w:proofErr w:type="spellEnd"/>
      <w:r w:rsidRPr="00705813">
        <w:rPr>
          <w:rFonts w:ascii="Garamond" w:hAnsi="Garamond"/>
          <w:sz w:val="24"/>
          <w:szCs w:val="24"/>
        </w:rPr>
        <w:t xml:space="preserve"> dalam kondisi yang </w:t>
      </w:r>
      <w:r w:rsidRPr="00705813">
        <w:rPr>
          <w:rFonts w:ascii="Garamond" w:hAnsi="Garamond"/>
          <w:sz w:val="24"/>
          <w:szCs w:val="24"/>
          <w:lang w:val="en-US"/>
        </w:rPr>
        <w:t xml:space="preserve">prima,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jasmani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maupun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mentalnya</w:t>
      </w:r>
      <w:proofErr w:type="spellEnd"/>
      <w:r w:rsidRPr="00705813">
        <w:rPr>
          <w:rFonts w:ascii="Garamond" w:hAnsi="Garamond"/>
          <w:sz w:val="24"/>
          <w:szCs w:val="24"/>
        </w:rPr>
        <w:t xml:space="preserve">. Cara yang bisa diimplementasikan oleh para orang tua dalam menjaga kebugaran jasmani dan mental keluarga adalah dengan menerapkan PHBS di lingkungan rumah </w:t>
      </w:r>
      <w:r w:rsidRPr="00705813">
        <w:rPr>
          <w:rFonts w:ascii="Garamond" w:hAnsi="Garamond"/>
          <w:sz w:val="24"/>
          <w:szCs w:val="24"/>
          <w:lang w:val="en-US"/>
        </w:rPr>
        <w:fldChar w:fldCharType="begin" w:fldLock="1"/>
      </w:r>
      <w:r w:rsidR="009563E6">
        <w:rPr>
          <w:rFonts w:ascii="Garamond" w:hAnsi="Garamond"/>
          <w:sz w:val="24"/>
          <w:szCs w:val="24"/>
        </w:rPr>
        <w:instrText>ADDIN CSL_CITATION {"citationItems":[{"id":"ITEM-1","itemData":{"DOI":"10.31004/obsesi.v5i1.555","author":[{"dropping-particle":"","family":"Anhusadar","given":"La Ode","non-dropping-particle":"","parse-names":false,"suffix":""}],"container-title":"Jurnal Obsesi : Jurnal Pendidikan Anak Usia Dini","id":"ITEM-1","issue":"1","issued":{"date-parts":[["2021"]]},"page":"463-475","title":"Perilaku Hidup Bersih dan Sehat Anak Usia Dini di Tengah Pandemi Covid 19","type":"article-journal","volume":"5"},"uris":["http://www.mendeley.com/documents/?uuid=68688429-592b-4ae4-832f-8c5ee79a3daa","http://www.mendeley.com/documents/?uuid=8cedb6b8-65ef-4c47-bce1-d3d643a9cfb0"]}],"mendeley":{"formattedCitation":"(Anhusadar, 2021)","plainTextFormattedCitation":"(Anhusadar, 2021)","previouslyFormattedCitation":"(Anhusadar, 2021)"},"properties":{"noteIndex":0},"schema":"https://github.com/citation-style-language/schema/raw/master/csl-citation.json"}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rPr>
        <w:t>(Anhusadar, 2021)</w:t>
      </w:r>
      <w:r w:rsidRPr="00705813">
        <w:rPr>
          <w:rFonts w:ascii="Garamond" w:hAnsi="Garamond"/>
          <w:sz w:val="24"/>
          <w:szCs w:val="24"/>
          <w:lang w:val="en-US"/>
        </w:rPr>
        <w:fldChar w:fldCharType="end"/>
      </w:r>
      <w:r w:rsidRPr="00705813">
        <w:rPr>
          <w:rFonts w:ascii="Garamond" w:hAnsi="Garamond"/>
          <w:sz w:val="24"/>
          <w:szCs w:val="24"/>
        </w:rPr>
        <w:t xml:space="preserve">. </w:t>
      </w:r>
      <w:proofErr w:type="spellStart"/>
      <w:r w:rsidRPr="00705813">
        <w:rPr>
          <w:rFonts w:ascii="Garamond" w:hAnsi="Garamond"/>
          <w:sz w:val="24"/>
          <w:szCs w:val="24"/>
          <w:lang w:val="en-US"/>
        </w:rPr>
        <w:t>Misalnya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selalu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kebersihan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tangan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cara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sering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mencuci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tangan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memakai</w:t>
      </w:r>
      <w:proofErr w:type="spellEnd"/>
      <w:r w:rsidRPr="00705813">
        <w:rPr>
          <w:rFonts w:ascii="Garamond" w:hAnsi="Garamond"/>
          <w:sz w:val="24"/>
          <w:szCs w:val="24"/>
          <w:lang w:val="en-US"/>
        </w:rPr>
        <w:t xml:space="preserve"> masker </w:t>
      </w:r>
      <w:proofErr w:type="spellStart"/>
      <w:r w:rsidRPr="00705813">
        <w:rPr>
          <w:rFonts w:ascii="Garamond" w:hAnsi="Garamond"/>
          <w:sz w:val="24"/>
          <w:szCs w:val="24"/>
          <w:lang w:val="en-US"/>
        </w:rPr>
        <w:t>lalu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selalu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kebersihan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ruangan</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perasaan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timbul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perasaan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nyaman</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pengasuh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sebaiknya</w:t>
      </w:r>
      <w:proofErr w:type="spellEnd"/>
      <w:r w:rsidRPr="00705813">
        <w:rPr>
          <w:rFonts w:ascii="Garamond" w:hAnsi="Garamond"/>
          <w:sz w:val="24"/>
          <w:szCs w:val="24"/>
          <w:lang w:val="en-US"/>
        </w:rPr>
        <w:t xml:space="preserve"> juga </w:t>
      </w:r>
      <w:proofErr w:type="spellStart"/>
      <w:r w:rsidRPr="00705813">
        <w:rPr>
          <w:rFonts w:ascii="Garamond" w:hAnsi="Garamond"/>
          <w:sz w:val="24"/>
          <w:szCs w:val="24"/>
          <w:lang w:val="en-US"/>
        </w:rPr>
        <w:t>seseorang</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terbebas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penyakit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imunosupresi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merupakan</w:t>
      </w:r>
      <w:proofErr w:type="spellEnd"/>
      <w:r w:rsidRPr="00705813">
        <w:rPr>
          <w:rFonts w:ascii="Garamond" w:hAnsi="Garamond"/>
          <w:sz w:val="24"/>
          <w:szCs w:val="24"/>
          <w:lang w:val="en-US"/>
        </w:rPr>
        <w:t xml:space="preserve"> orang yang </w:t>
      </w:r>
      <w:proofErr w:type="spellStart"/>
      <w:r w:rsidRPr="00705813">
        <w:rPr>
          <w:rFonts w:ascii="Garamond" w:hAnsi="Garamond"/>
          <w:sz w:val="24"/>
          <w:szCs w:val="24"/>
          <w:lang w:val="en-US"/>
        </w:rPr>
        <w:t>sehat</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{"citationItems":[{"id":"ITEM-1","itemData":{"DOI":"10.5812/iji.102184","ISSN":"2383-1413","abstract":"In December 2019 the world has come to know a new coronavirus disease named COVID-19. It has affected mainland China mostly and has spread to all continents of the world except Antarctica. Patients mostly have come with a flu-like illness and non-specific gastrointestinal symptoms to a lesser extent. In most cases, home isolation is effective. However, cases of moderate to severe pneumonia and acute respiratory distress syndrome (ARDS) require hospitalization and few cases need mechanical ventilation. Older adults with a pre-existing medical illness suffer more. Different newer molecular techniques are developed to confirm the diagnosis. Currently, there is no existing treatment and vaccine. Different anti-microbials are on trial. Infection prevention practice is the best for now. With its highly contagious nature and increasing panic among nations, the world is waiting for definitive newer treatment options and a potential vaccine. This narrative review has compiled the updated information about COVID-19 in the hope that it will be helpful to the medical professionals in their knowledge and be prepared for the outbreak of a pandemic.","author":[{"dropping-particle":"","family":"Rahman","given":"Shaila","non-dropping-particle":"","parse-names":false,"suffix":""},{"dropping-particle":"","family":"Bahar","given":"Tamanna","non-dropping-particle":"","parse-names":false,"suffix":""}],"container-title":"International Journal of Infection","id":"ITEM-1","issue":"1","issued":{"date-parts":[["2020"]]},"page":"1-6","title":"COVID-19: The New Threat","type":"article-journal","volume":"7"},"uris":["http://www.mendeley.com/documents/?uuid=f4f66c36-e8bb-4763-a5f5-1f2fbad166fb","http://www.mendeley.com/documents/?uuid=a234411e-35e4-449c-b3d4-c4497ea7b920"]}],"mendeley":{"formattedCitation":"(Rahman &amp; Bahar, 2020)","plainTextFormattedCitation":"(Rahman &amp; Bahar, 2020)","previouslyFormattedCitation":"(Rahman &amp; Bahar,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(Rahman &amp; Bahar, 2020)</w:t>
      </w:r>
      <w:r w:rsidRPr="00705813">
        <w:rPr>
          <w:rFonts w:ascii="Garamond" w:hAnsi="Garamond"/>
          <w:sz w:val="24"/>
          <w:szCs w:val="24"/>
          <w:lang w:val="en-US"/>
        </w:rPr>
        <w:fldChar w:fldCharType="end"/>
      </w:r>
      <w:r w:rsidRPr="00705813">
        <w:rPr>
          <w:rFonts w:ascii="Garamond" w:hAnsi="Garamond"/>
          <w:sz w:val="24"/>
          <w:szCs w:val="24"/>
          <w:lang w:val="en-US"/>
        </w:rPr>
        <w:t>.</w:t>
      </w:r>
      <w:r w:rsidRPr="00705813">
        <w:rPr>
          <w:rFonts w:ascii="Garamond" w:hAnsi="Garamond"/>
          <w:sz w:val="24"/>
          <w:szCs w:val="24"/>
        </w:rPr>
        <w:t xml:space="preserve"> Dengan memperhatikan kesehatan anak baik secara fisik dan mental pendekatan pembelajaranpun akan lebih mudah diterima oleh anak karena akan sangat berdampak kepada keefektifan anak dalam menampung penjelasan/informasi serta berbagai stimulus yang dilakukan. Selain itu terjaganya kesehatan pada diri anak juga menjadi tanggung jawab utama dalam sebuah keluarga mulai dari orang tua ataupun anggota keluarga lainnya tergantung tempat anak tersebut tinggal dan dibesarkan </w:t>
      </w:r>
      <w:r w:rsidRPr="00705813">
        <w:rPr>
          <w:rFonts w:ascii="Garamond" w:hAnsi="Garamond"/>
          <w:sz w:val="24"/>
          <w:szCs w:val="24"/>
          <w:lang w:val="en-US"/>
        </w:rPr>
        <w:fldChar w:fldCharType="begin" w:fldLock="1"/>
      </w:r>
      <w:r w:rsidR="009563E6">
        <w:rPr>
          <w:rFonts w:ascii="Garamond" w:hAnsi="Garamond"/>
          <w:sz w:val="24"/>
          <w:szCs w:val="24"/>
        </w:rPr>
        <w:instrText>ADDIN CSL_CITATION {"citationItems":[{"id":"ITEM-1","itemData":{"DOI":"10.31004/obsesi.v5i1.585","author":[{"dropping-particle":"","family":"Yessy Nur Endah Sary","given":"","non-dropping-particle":"","parse-names":false,"suffix":""}],"container-title":"Jurnal Obsesi : Jurnal Pendidikan Anak Usia Dini","id":"ITEM-1","issue":"1","issued":{"date-parts":[["2021"]]},"page":"327-333","title":"Cara Asuh Nenek pada Anak Usia Dini di Masa Pandemi Covid-19","type":"article-journal","volume":"5"},"uris":["http://www.mendeley.com/documents/?uuid=c5567da6-c8ad-462d-9ac7-3f35c0000b9c","http://www.mendeley.com/documents/?uuid=dc1eb4e4-c8cb-42ea-8aac-e56288f30f88"]}],"mendeley":{"formattedCitation":"(Yessy Nur Endah Sary, 2021)","plainTextFormattedCitation":"(Yessy Nur Endah Sary, 2021)","previouslyFormattedCitation":"(Yessy Nur Endah Sary, 2021)"},"properties":{"noteIndex":0},"schema":"https://github.com/citation-style-language/schema/raw/master/csl-citation.json"}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rPr>
        <w:t>(Yessy Nur Endah Sary, 2021)</w:t>
      </w:r>
      <w:r w:rsidRPr="00705813">
        <w:rPr>
          <w:rFonts w:ascii="Garamond" w:hAnsi="Garamond"/>
          <w:sz w:val="24"/>
          <w:szCs w:val="24"/>
          <w:lang w:val="en-US"/>
        </w:rPr>
        <w:fldChar w:fldCharType="end"/>
      </w:r>
      <w:r w:rsidRPr="00705813">
        <w:rPr>
          <w:rFonts w:ascii="Garamond" w:hAnsi="Garamond"/>
          <w:sz w:val="24"/>
          <w:szCs w:val="24"/>
        </w:rPr>
        <w:t>.</w:t>
      </w:r>
    </w:p>
    <w:p w14:paraId="3CE28722" w14:textId="77777777" w:rsidR="00262A8D" w:rsidRPr="00705813" w:rsidRDefault="00262A8D" w:rsidP="00262A8D">
      <w:pPr>
        <w:spacing w:after="0" w:line="276" w:lineRule="auto"/>
        <w:ind w:firstLine="284"/>
        <w:jc w:val="both"/>
        <w:rPr>
          <w:rFonts w:ascii="Garamond" w:hAnsi="Garamond"/>
          <w:sz w:val="24"/>
          <w:szCs w:val="24"/>
        </w:rPr>
      </w:pPr>
    </w:p>
    <w:p w14:paraId="6A4F1441" w14:textId="77777777" w:rsidR="00F437BE" w:rsidRPr="00705813" w:rsidRDefault="00F437BE" w:rsidP="00262A8D">
      <w:pPr>
        <w:spacing w:after="0" w:line="276" w:lineRule="auto"/>
        <w:jc w:val="both"/>
        <w:rPr>
          <w:rFonts w:ascii="Garamond" w:hAnsi="Garamond"/>
          <w:b/>
          <w:bCs/>
          <w:sz w:val="24"/>
          <w:szCs w:val="24"/>
        </w:rPr>
      </w:pPr>
      <w:r w:rsidRPr="00705813">
        <w:rPr>
          <w:rFonts w:ascii="Garamond" w:hAnsi="Garamond"/>
          <w:b/>
          <w:bCs/>
          <w:sz w:val="24"/>
          <w:szCs w:val="24"/>
        </w:rPr>
        <w:lastRenderedPageBreak/>
        <w:t>New Normal</w:t>
      </w:r>
    </w:p>
    <w:p w14:paraId="76C8EBEF" w14:textId="710E3532" w:rsidR="00F437BE" w:rsidRPr="00705813" w:rsidRDefault="00F437BE" w:rsidP="00262A8D">
      <w:pPr>
        <w:spacing w:after="0" w:line="276" w:lineRule="auto"/>
        <w:ind w:firstLine="284"/>
        <w:jc w:val="both"/>
        <w:rPr>
          <w:rFonts w:ascii="Garamond" w:hAnsi="Garamond"/>
          <w:sz w:val="24"/>
          <w:szCs w:val="24"/>
          <w:lang w:val="en-US"/>
        </w:rPr>
      </w:pPr>
      <w:r w:rsidRPr="00705813">
        <w:rPr>
          <w:rFonts w:ascii="Garamond" w:hAnsi="Garamond"/>
          <w:sz w:val="24"/>
          <w:szCs w:val="24"/>
        </w:rPr>
        <w:t xml:space="preserve">Beragam istilah bermunculan dalam memahami term new normal, misalnya ada yang mengartikan sebagai tatanan kehidupan baru sebagaimana dikatakan Presiden Republik Indonesia Joko Widodo dalam </w:t>
      </w:r>
      <w:r w:rsidRPr="00705813">
        <w:rPr>
          <w:rFonts w:ascii="Garamond" w:hAnsi="Garamond"/>
          <w:sz w:val="24"/>
          <w:szCs w:val="24"/>
          <w:lang w:val="en-US"/>
        </w:rPr>
        <w:fldChar w:fldCharType="begin" w:fldLock="1"/>
      </w:r>
      <w:r w:rsidR="009563E6">
        <w:rPr>
          <w:rFonts w:ascii="Garamond" w:hAnsi="Garamond"/>
          <w:sz w:val="24"/>
          <w:szCs w:val="24"/>
        </w:rPr>
        <w:instrText>ADDIN CSL_CITATION {"citationItems":[{"id":"ITEM-1","itemData":{"abstract":"This literature study was conducted to find out: Analysis of Human Resource Management in Improving Strategies Learrning in the New Normal Era. In this research, the method used qualitative with a library research. The results of the study indicate are: Human Resource management in improving strategies learrning in the new normal era is effort, mature readiness, provisioning both in terms of IT skills and virtual learning progress. The most appropriate learning strategy in the new normal era is to follow the rules of the Ministry of Education and Culture with virtual learning through agreed platforms. For this reason, the 2 main elements of teaching and learning activities take place, these students and teachers must be equipped, qualified and know the direction of learning that will be filtered in order to minimize misunderstanding between teacher and students. While students at home, study is assisted and supervised by their parents to avoid deception, laziness and cheating during the exam. So that ethics, values / norms remain upheld in the world of academia.","author":[{"dropping-particle":"","family":"Bahri","given":"Syamsul","non-dropping-particle":"","parse-names":false,"suffix":""},{"dropping-particle":"","family":"Arafah","given":"Novira","non-dropping-particle":"","parse-names":false,"suffix":""}],"container-title":"Interdisciplinary Journal of Islamic Education","id":"ITEM-1","issue":"1","issued":{"date-parts":[["2020"]]},"page":"20-40","title":"Analisis Manajemen Sdm Dalam Mengembangkan Strategi Pembelajaran Di Era New Normal","type":"article-journal","volume":"1"},"uris":["http://www.mendeley.com/documents/?uuid=2b13af40-2c6c-47e0-94b6-3e3351ac4db9","http://www.mendeley.com/documents/?uuid=f867edca-be72-4ccd-9f01-559cab0bde11"]}],"mendeley":{"formattedCitation":"(Bahri &amp; Arafah, 2020)","plainTextFormattedCitation":"(Bahri &amp; Arafah, 2020)","previouslyFormattedCitation":"(Bahri &amp; Arafah,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rPr>
        <w:t>(Bahri &amp; Arafah, 2020)</w:t>
      </w:r>
      <w:r w:rsidRPr="00705813">
        <w:rPr>
          <w:rFonts w:ascii="Garamond" w:hAnsi="Garamond"/>
          <w:sz w:val="24"/>
          <w:szCs w:val="24"/>
          <w:lang w:val="en-US"/>
        </w:rPr>
        <w:fldChar w:fldCharType="end"/>
      </w:r>
      <w:r w:rsidRPr="00705813">
        <w:rPr>
          <w:rFonts w:ascii="Garamond" w:hAnsi="Garamond"/>
          <w:sz w:val="24"/>
          <w:szCs w:val="24"/>
        </w:rPr>
        <w:t xml:space="preserve">, adaptasi kebiasaan baru sebagaimana yang dikatakan oleh Gubernur Jawa Barat Ridwan Kamil dalam </w:t>
      </w:r>
      <w:r w:rsidRPr="00705813">
        <w:rPr>
          <w:rFonts w:ascii="Garamond" w:hAnsi="Garamond"/>
          <w:sz w:val="24"/>
          <w:szCs w:val="24"/>
          <w:lang w:val="en-US"/>
        </w:rPr>
        <w:fldChar w:fldCharType="begin" w:fldLock="1"/>
      </w:r>
      <w:r w:rsidR="009563E6">
        <w:rPr>
          <w:rFonts w:ascii="Garamond" w:hAnsi="Garamond"/>
          <w:sz w:val="24"/>
          <w:szCs w:val="24"/>
        </w:rPr>
        <w:instrText>ADDIN CSL_CITATION {"citationItems":[{"id":"ITEM-1","itemData":{"abstract":"This literature study was conducted to find out: Analysis of Human Resource Management in Improving Strategies Learrning in the New Normal Era. In this research, the method used qualitative with a library research. The results of the study indicate are: Human Resource management in improving strategies learrning in the new normal era is effort, mature readiness, provisioning both in terms of IT skills and virtual learning progress. The most appropriate learning strategy in the new normal era is to follow the rules of the Ministry of Education and Culture with virtual learning through agreed platforms. For this reason, the 2 main elements of teaching and learning activities take place, these students and teachers must be equipped, qualified and know the direction of learning that will be filtered in order to minimize misunderstanding between teacher and students. While students at home, study is assisted and supervised by their parents to avoid deception, laziness and cheating during the exam. So that ethics, values / norms remain upheld in the world of academia.","author":[{"dropping-particle":"","family":"Bahri","given":"Syamsul","non-dropping-particle":"","parse-names":false,"suffix":""},{"dropping-particle":"","family":"Arafah","given":"Novira","non-dropping-particle":"","parse-names":false,"suffix":""}],"container-title":"Interdisciplinary Journal of Islamic Education","id":"ITEM-1","issue":"1","issued":{"date-parts":[["2020"]]},"page":"20-40","title":"Analisis Manajemen Sdm Dalam Mengembangkan Strategi Pembelajaran Di Era New Normal","type":"article-journal","volume":"1"},"uris":["http://www.mendeley.com/documents/?uuid=f867edca-be72-4ccd-9f01-559cab0bde11","http://www.mendeley.com/documents/?uuid=2b13af40-2c6c-47e0-94b6-3e3351ac4db9"]}],"mendeley":{"formattedCitation":"(Bahri &amp; Arafah, 2020)","plainTextFormattedCitation":"(Bahri &amp; Arafah, 2020)","previouslyFormattedCitation":"(Bahri &amp; Arafah,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(Bahri &amp; Arafah, 2020)</w:t>
      </w:r>
      <w:r w:rsidRPr="00705813">
        <w:rPr>
          <w:rFonts w:ascii="Garamond" w:hAnsi="Garamond"/>
          <w:sz w:val="24"/>
          <w:szCs w:val="24"/>
          <w:lang w:val="en-US"/>
        </w:rPr>
        <w:fldChar w:fldCharType="end"/>
      </w:r>
      <w:r w:rsidRPr="00705813">
        <w:rPr>
          <w:rFonts w:ascii="Garamond" w:hAnsi="Garamond"/>
          <w:sz w:val="24"/>
          <w:szCs w:val="24"/>
          <w:lang w:val="en-US"/>
        </w:rPr>
        <w:t xml:space="preserve">, </w:t>
      </w:r>
      <w:proofErr w:type="spellStart"/>
      <w:r w:rsidRPr="00705813">
        <w:rPr>
          <w:rFonts w:ascii="Garamond" w:hAnsi="Garamond"/>
          <w:sz w:val="24"/>
          <w:szCs w:val="24"/>
          <w:lang w:val="en-US"/>
        </w:rPr>
        <w:t>transisi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menyambut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kenormalan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sebagaimana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diungkapkan</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Gubernur</w:t>
      </w:r>
      <w:proofErr w:type="spellEnd"/>
      <w:r w:rsidRPr="00705813">
        <w:rPr>
          <w:rFonts w:ascii="Garamond" w:hAnsi="Garamond"/>
          <w:sz w:val="24"/>
          <w:szCs w:val="24"/>
          <w:lang w:val="en-US"/>
        </w:rPr>
        <w:t xml:space="preserve"> DKI Jakarta </w:t>
      </w:r>
      <w:proofErr w:type="spellStart"/>
      <w:r w:rsidRPr="00705813">
        <w:rPr>
          <w:rFonts w:ascii="Garamond" w:hAnsi="Garamond"/>
          <w:sz w:val="24"/>
          <w:szCs w:val="24"/>
          <w:lang w:val="en-US"/>
        </w:rPr>
        <w:t>Anies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Baswedan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Wali</w:t>
      </w:r>
      <w:proofErr w:type="spellEnd"/>
      <w:r w:rsidRPr="00705813">
        <w:rPr>
          <w:rFonts w:ascii="Garamond" w:hAnsi="Garamond"/>
          <w:sz w:val="24"/>
          <w:szCs w:val="24"/>
          <w:lang w:val="en-US"/>
        </w:rPr>
        <w:t xml:space="preserve"> Kota Bandung </w:t>
      </w:r>
      <w:proofErr w:type="spellStart"/>
      <w:r w:rsidRPr="00705813">
        <w:rPr>
          <w:rFonts w:ascii="Garamond" w:hAnsi="Garamond"/>
          <w:sz w:val="24"/>
          <w:szCs w:val="24"/>
          <w:lang w:val="en-US"/>
        </w:rPr>
        <w:t>Bima</w:t>
      </w:r>
      <w:proofErr w:type="spellEnd"/>
      <w:r w:rsidRPr="00705813">
        <w:rPr>
          <w:rFonts w:ascii="Garamond" w:hAnsi="Garamond"/>
          <w:sz w:val="24"/>
          <w:szCs w:val="24"/>
          <w:lang w:val="en-US"/>
        </w:rPr>
        <w:t xml:space="preserve"> Arya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{"citationItems":[{"id":"ITEM-1","itemData":{"abstract":"This literature study was conducted to find out: Analysis of Human Resource Management in Improving Strategies Learrning in the New Normal Era. In this research, the method used qualitative with a library research. The results of the study indicate are: Human Resource management in improving strategies learrning in the new normal era is effort, mature readiness, provisioning both in terms of IT skills and virtual learning progress. The most appropriate learning strategy in the new normal era is to follow the rules of the Ministry of Education and Culture with virtual learning through agreed platforms. For this reason, the 2 main elements of teaching and learning activities take place, these students and teachers must be equipped, qualified and know the direction of learning that will be filtered in order to minimize misunderstanding between teacher and students. While students at home, study is assisted and supervised by their parents to avoid deception, laziness and cheating during the exam. So that ethics, values / norms remain upheld in the world of academia.","author":[{"dropping-particle":"","family":"Bahri","given":"Syamsul","non-dropping-particle":"","parse-names":false,"suffix":""},{"dropping-particle":"","family":"Arafah","given":"Novira","non-dropping-particle":"","parse-names":false,"suffix":""}],"container-title":"Interdisciplinary Journal of Islamic Education","id":"ITEM-1","issue":"1","issued":{"date-parts":[["2020"]]},"page":"20-40","title":"Analisis Manajemen Sdm Dalam Mengembangkan Strategi Pembelajaran Di Era New Normal","type":"article-journal","volume":"1"},"uris":["http://www.mendeley.com/documents/?uuid=f867edca-be72-4ccd-9f01-559cab0bde11","http://www.mendeley.com/documents/?uuid=2b13af40-2c6c-47e0-94b6-3e3351ac4db9"]}],"mendeley":{"formattedCitation":"(Bahri &amp; Arafah, 2020)","plainTextFormattedCitation":"(Bahri &amp; Arafah, 2020)","previouslyFormattedCitation":"(Bahri &amp; Arafah,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(Bahri &amp; Arafah, 2020)</w:t>
      </w:r>
      <w:r w:rsidRPr="00705813">
        <w:rPr>
          <w:rFonts w:ascii="Garamond" w:hAnsi="Garamond"/>
          <w:sz w:val="24"/>
          <w:szCs w:val="24"/>
          <w:lang w:val="en-US"/>
        </w:rPr>
        <w:fldChar w:fldCharType="end"/>
      </w:r>
      <w:r w:rsidRPr="00705813">
        <w:rPr>
          <w:rFonts w:ascii="Garamond" w:hAnsi="Garamond"/>
          <w:sz w:val="24"/>
          <w:szCs w:val="24"/>
          <w:lang w:val="en-US"/>
        </w:rPr>
        <w:t xml:space="preserve">, dan </w:t>
      </w:r>
      <w:proofErr w:type="spellStart"/>
      <w:r w:rsidRPr="00705813">
        <w:rPr>
          <w:rFonts w:ascii="Garamond" w:hAnsi="Garamond"/>
          <w:sz w:val="24"/>
          <w:szCs w:val="24"/>
          <w:lang w:val="en-US"/>
        </w:rPr>
        <w:t>penyesuaian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pola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hidup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sebagaimana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dikatakan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wiku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Asisasmita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selaku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pakar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gugus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tugas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percepatan</w:t>
      </w:r>
      <w:proofErr w:type="spellEnd"/>
      <w:r w:rsidRPr="00705813">
        <w:rPr>
          <w:rFonts w:ascii="Garamond" w:hAnsi="Garamond"/>
          <w:sz w:val="24"/>
          <w:szCs w:val="24"/>
          <w:lang w:val="en-US"/>
        </w:rPr>
        <w:t xml:space="preserve"> COVID-19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{"citationItems":[{"id":"ITEM-1","itemData":{"abstract":"This literature study was conducted to find out: Analysis of Human Resource Management in Improving Strategies Learrning in the New Normal Era. In this research, the method used qualitative with a library research. The results of the study indicate are: Human Resource management in improving strategies learrning in the new normal era is effort, mature readiness, provisioning both in terms of IT skills and virtual learning progress. The most appropriate learning strategy in the new normal era is to follow the rules of the Ministry of Education and Culture with virtual learning through agreed platforms. For this reason, the 2 main elements of teaching and learning activities take place, these students and teachers must be equipped, qualified and know the direction of learning that will be filtered in order to minimize misunderstanding between teacher and students. While students at home, study is assisted and supervised by their parents to avoid deception, laziness and cheating during the exam. So that ethics, values / norms remain upheld in the world of academia.","author":[{"dropping-particle":"","family":"Bahri","given":"Syamsul","non-dropping-particle":"","parse-names":false,"suffix":""},{"dropping-particle":"","family":"Arafah","given":"Novira","non-dropping-particle":"","parse-names":false,"suffix":""}],"container-title":"Interdisciplinary Journal of Islamic Education","id":"ITEM-1","issue":"1","issued":{"date-parts":[["2020"]]},"page":"20-40","title":"Analisis Manajemen Sdm Dalam Mengembangkan Strategi Pembelajaran Di Era New Normal","type":"article-journal","volume":"1"},"uris":["http://www.mendeley.com/documents/?uuid=f867edca-be72-4ccd-9f01-559cab0bde11","http://www.mendeley.com/documents/?uuid=2b13af40-2c6c-47e0-94b6-3e3351ac4db9"]}],"mendeley":{"formattedCitation":"(Bahri &amp; Arafah, 2020)","plainTextFormattedCitation":"(Bahri &amp; Arafah, 2020)","previouslyFormattedCitation":"(Bahri &amp; Arafah,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(Bahri &amp; Arafah, 2020)</w:t>
      </w:r>
      <w:r w:rsidRPr="00705813">
        <w:rPr>
          <w:rFonts w:ascii="Garamond" w:hAnsi="Garamond"/>
          <w:sz w:val="24"/>
          <w:szCs w:val="24"/>
          <w:lang w:val="en-US"/>
        </w:rPr>
        <w:fldChar w:fldCharType="end"/>
      </w:r>
      <w:r w:rsidRPr="00705813">
        <w:rPr>
          <w:rFonts w:ascii="Garamond" w:hAnsi="Garamond"/>
          <w:sz w:val="24"/>
          <w:szCs w:val="24"/>
          <w:lang w:val="en-US"/>
        </w:rPr>
        <w:t xml:space="preserve">. Adapun </w:t>
      </w:r>
      <w:proofErr w:type="spellStart"/>
      <w:r w:rsidRPr="00705813">
        <w:rPr>
          <w:rFonts w:ascii="Garamond" w:hAnsi="Garamond"/>
          <w:sz w:val="24"/>
          <w:szCs w:val="24"/>
          <w:lang w:val="en-US"/>
        </w:rPr>
        <w:t>Kementrian</w:t>
      </w:r>
      <w:proofErr w:type="spellEnd"/>
      <w:r w:rsidRPr="00705813">
        <w:rPr>
          <w:rFonts w:ascii="Garamond" w:hAnsi="Garamond"/>
          <w:sz w:val="24"/>
          <w:szCs w:val="24"/>
          <w:lang w:val="en-US"/>
        </w:rPr>
        <w:t xml:space="preserve"> Pendidikan dan </w:t>
      </w:r>
      <w:proofErr w:type="spellStart"/>
      <w:r w:rsidRPr="00705813">
        <w:rPr>
          <w:rFonts w:ascii="Garamond" w:hAnsi="Garamond"/>
          <w:sz w:val="24"/>
          <w:szCs w:val="24"/>
          <w:lang w:val="en-US"/>
        </w:rPr>
        <w:t>Kebudayaan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kemendikbud</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resmi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instagramnya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menjelaskan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bahwa</w:t>
      </w:r>
      <w:proofErr w:type="spellEnd"/>
      <w:r w:rsidRPr="00705813">
        <w:rPr>
          <w:rFonts w:ascii="Garamond" w:hAnsi="Garamond"/>
          <w:sz w:val="24"/>
          <w:szCs w:val="24"/>
          <w:lang w:val="en-US"/>
        </w:rPr>
        <w:t xml:space="preserve"> kata new normal </w:t>
      </w:r>
      <w:proofErr w:type="spellStart"/>
      <w:r w:rsidRPr="00705813">
        <w:rPr>
          <w:rFonts w:ascii="Garamond" w:hAnsi="Garamond"/>
          <w:sz w:val="24"/>
          <w:szCs w:val="24"/>
          <w:lang w:val="en-US"/>
        </w:rPr>
        <w:t>memiliki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makna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Bahasa Indonesia </w:t>
      </w:r>
      <w:proofErr w:type="spellStart"/>
      <w:r w:rsidRPr="00705813">
        <w:rPr>
          <w:rFonts w:ascii="Garamond" w:hAnsi="Garamond"/>
          <w:sz w:val="24"/>
          <w:szCs w:val="24"/>
          <w:lang w:val="en-US"/>
        </w:rPr>
        <w:t>yaitu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kenormalan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merupakan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keadaan</w:t>
      </w:r>
      <w:proofErr w:type="spellEnd"/>
      <w:r w:rsidRPr="00705813">
        <w:rPr>
          <w:rFonts w:ascii="Garamond" w:hAnsi="Garamond"/>
          <w:sz w:val="24"/>
          <w:szCs w:val="24"/>
          <w:lang w:val="en-US"/>
        </w:rPr>
        <w:t xml:space="preserve"> normal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sebelumnya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Menurut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juru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bicara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pemerintah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percepatan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penanganan</w:t>
      </w:r>
      <w:proofErr w:type="spellEnd"/>
      <w:r w:rsidRPr="00705813">
        <w:rPr>
          <w:rFonts w:ascii="Garamond" w:hAnsi="Garamond"/>
          <w:sz w:val="24"/>
          <w:szCs w:val="24"/>
          <w:lang w:val="en-US"/>
        </w:rPr>
        <w:t xml:space="preserve"> COVID 19, new normal </w:t>
      </w:r>
      <w:proofErr w:type="spellStart"/>
      <w:r w:rsidRPr="00705813">
        <w:rPr>
          <w:rFonts w:ascii="Garamond" w:hAnsi="Garamond"/>
          <w:sz w:val="24"/>
          <w:szCs w:val="24"/>
          <w:lang w:val="en-US"/>
        </w:rPr>
        <w:t>dipersepsikan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gerakan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hidup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kehidupan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memiliki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produktifitas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tinggi</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terselamatkan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pendemi</w:t>
      </w:r>
      <w:proofErr w:type="spellEnd"/>
      <w:r w:rsidRPr="00705813">
        <w:rPr>
          <w:rFonts w:ascii="Garamond" w:hAnsi="Garamond"/>
          <w:sz w:val="24"/>
          <w:szCs w:val="24"/>
          <w:lang w:val="en-US"/>
        </w:rPr>
        <w:t xml:space="preserve"> virus yang </w:t>
      </w:r>
      <w:proofErr w:type="spellStart"/>
      <w:r w:rsidRPr="00705813">
        <w:rPr>
          <w:rFonts w:ascii="Garamond" w:hAnsi="Garamond"/>
          <w:sz w:val="24"/>
          <w:szCs w:val="24"/>
          <w:lang w:val="en-US"/>
        </w:rPr>
        <w:t>melanda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Achmad</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Yurianto</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mengatakan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bahwa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kita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mungkin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kembali</w:t>
      </w:r>
      <w:proofErr w:type="spellEnd"/>
      <w:r w:rsidRPr="00705813">
        <w:rPr>
          <w:rFonts w:ascii="Garamond" w:hAnsi="Garamond"/>
          <w:sz w:val="24"/>
          <w:szCs w:val="24"/>
          <w:lang w:val="en-US"/>
        </w:rPr>
        <w:t xml:space="preserve"> pada </w:t>
      </w:r>
      <w:proofErr w:type="spellStart"/>
      <w:r w:rsidRPr="00705813">
        <w:rPr>
          <w:rFonts w:ascii="Garamond" w:hAnsi="Garamond"/>
          <w:sz w:val="24"/>
          <w:szCs w:val="24"/>
          <w:lang w:val="en-US"/>
        </w:rPr>
        <w:t>situasi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sebagaimana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sebelumnya</w:t>
      </w:r>
      <w:proofErr w:type="spellEnd"/>
      <w:r w:rsidRPr="00705813">
        <w:rPr>
          <w:rFonts w:ascii="Garamond" w:hAnsi="Garamond"/>
          <w:sz w:val="24"/>
          <w:szCs w:val="24"/>
          <w:lang w:val="en-US"/>
        </w:rPr>
        <w:t xml:space="preserve"> (normal lama), oleh </w:t>
      </w:r>
      <w:proofErr w:type="spellStart"/>
      <w:r w:rsidRPr="00705813">
        <w:rPr>
          <w:rFonts w:ascii="Garamond" w:hAnsi="Garamond"/>
          <w:sz w:val="24"/>
          <w:szCs w:val="24"/>
          <w:lang w:val="en-US"/>
        </w:rPr>
        <w:t>karena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kita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berubah</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{"citationItems":[{"id":"ITEM-1","itemData":{"abstract":"This literature study was conducted to find out: Analysis of Human Resource Management in Improving Strategies Learrning in the New Normal Era. In this research, the method used qualitative with a library research. The results of the study indicate are: Human Resource management in improving strategies learrning in the new normal era is effort, mature readiness, provisioning both in terms of IT skills and virtual learning progress. The most appropriate learning strategy in the new normal era is to follow the rules of the Ministry of Education and Culture with virtual learning through agreed platforms. For this reason, the 2 main elements of teaching and learning activities take place, these students and teachers must be equipped, qualified and know the direction of learning that will be filtered in order to minimize misunderstanding between teacher and students. While students at home, study is assisted and supervised by their parents to avoid deception, laziness and cheating during the exam. So that ethics, values / norms remain upheld in the world of academia.","author":[{"dropping-particle":"","family":"Bahri","given":"Syamsul","non-dropping-particle":"","parse-names":false,"suffix":""},{"dropping-particle":"","family":"Arafah","given":"Novira","non-dropping-particle":"","parse-names":false,"suffix":""}],"container-title":"Interdisciplinary Journal of Islamic Education","id":"ITEM-1","issue":"1","issued":{"date-parts":[["2020"]]},"page":"20-40","title":"Analisis Manajemen Sdm Dalam Mengembangkan Strategi Pembelajaran Di Era New Normal","type":"article-journal","volume":"1"},"uris":["http://www.mendeley.com/documents/?uuid=f867edca-be72-4ccd-9f01-559cab0bde11","http://www.mendeley.com/documents/?uuid=2b13af40-2c6c-47e0-94b6-3e3351ac4db9"]}],"mendeley":{"formattedCitation":"(Bahri &amp; Arafah, 2020)","plainTextFormattedCitation":"(Bahri &amp; Arafah, 2020)","previouslyFormattedCitation":"(Bahri &amp; Arafah,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(Bahri &amp; Arafah, 2020)</w:t>
      </w:r>
      <w:r w:rsidRPr="00705813">
        <w:rPr>
          <w:rFonts w:ascii="Garamond" w:hAnsi="Garamond"/>
          <w:sz w:val="24"/>
          <w:szCs w:val="24"/>
          <w:lang w:val="en-US"/>
        </w:rPr>
        <w:fldChar w:fldCharType="end"/>
      </w:r>
      <w:r w:rsidRPr="00705813">
        <w:rPr>
          <w:rFonts w:ascii="Garamond" w:hAnsi="Garamond"/>
          <w:sz w:val="24"/>
          <w:szCs w:val="24"/>
          <w:lang w:val="en-US"/>
        </w:rPr>
        <w:t>.</w:t>
      </w:r>
    </w:p>
    <w:p w14:paraId="1510265D" w14:textId="3602FD9A" w:rsidR="00F437BE" w:rsidRPr="00705813" w:rsidRDefault="00F437BE" w:rsidP="00262A8D">
      <w:pPr>
        <w:spacing w:after="0" w:line="276" w:lineRule="auto"/>
        <w:ind w:firstLine="284"/>
        <w:jc w:val="both"/>
        <w:rPr>
          <w:rFonts w:ascii="Garamond" w:hAnsi="Garamond"/>
          <w:sz w:val="24"/>
          <w:szCs w:val="24"/>
          <w:lang w:val="en-US"/>
        </w:rPr>
      </w:pPr>
      <w:proofErr w:type="spellStart"/>
      <w:r w:rsidRPr="00705813">
        <w:rPr>
          <w:rFonts w:ascii="Garamond" w:hAnsi="Garamond"/>
          <w:sz w:val="24"/>
          <w:szCs w:val="24"/>
          <w:lang w:val="en-US"/>
        </w:rPr>
        <w:t>Substansi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new normal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boleh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dianggap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sebatas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pelonggaran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terhadap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pembatasan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sosial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berskala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besar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PSBB dan </w:t>
      </w:r>
      <w:proofErr w:type="spellStart"/>
      <w:r w:rsidRPr="00705813">
        <w:rPr>
          <w:rFonts w:ascii="Garamond" w:hAnsi="Garamond"/>
          <w:sz w:val="24"/>
          <w:szCs w:val="24"/>
          <w:lang w:val="en-US"/>
        </w:rPr>
        <w:t>transportasi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umum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Substansi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new normal </w:t>
      </w:r>
      <w:proofErr w:type="spellStart"/>
      <w:r w:rsidRPr="00705813">
        <w:rPr>
          <w:rFonts w:ascii="Garamond" w:hAnsi="Garamond"/>
          <w:sz w:val="24"/>
          <w:szCs w:val="24"/>
          <w:lang w:val="en-US"/>
        </w:rPr>
        <w:t>adalah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cara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hidup</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memunculkan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kondusifitas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skala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besar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Meskipun</w:t>
      </w:r>
      <w:proofErr w:type="spellEnd"/>
      <w:r w:rsidRPr="00705813">
        <w:rPr>
          <w:rFonts w:ascii="Garamond" w:hAnsi="Garamond"/>
          <w:sz w:val="24"/>
          <w:szCs w:val="24"/>
          <w:lang w:val="en-US"/>
        </w:rPr>
        <w:t xml:space="preserve"> pada </w:t>
      </w:r>
      <w:proofErr w:type="spellStart"/>
      <w:r w:rsidRPr="00705813">
        <w:rPr>
          <w:rFonts w:ascii="Garamond" w:hAnsi="Garamond"/>
          <w:sz w:val="24"/>
          <w:szCs w:val="24"/>
          <w:lang w:val="en-US"/>
        </w:rPr>
        <w:t>awalnya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begitu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banyak</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terkejut</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siap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namun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akhirnya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diterima</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dipahami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normal yang </w:t>
      </w:r>
      <w:proofErr w:type="spellStart"/>
      <w:r w:rsidRPr="00705813">
        <w:rPr>
          <w:rFonts w:ascii="Garamond" w:hAnsi="Garamond"/>
          <w:sz w:val="24"/>
          <w:szCs w:val="24"/>
          <w:lang w:val="en-US"/>
        </w:rPr>
        <w:t>selayaknya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berjalan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Menurut</w:t>
      </w:r>
      <w:proofErr w:type="spellEnd"/>
      <w:r w:rsidRPr="00705813">
        <w:rPr>
          <w:rFonts w:ascii="Garamond" w:hAnsi="Garamond"/>
          <w:sz w:val="24"/>
          <w:szCs w:val="24"/>
          <w:lang w:val="en-US"/>
        </w:rPr>
        <w:t xml:space="preserve"> Ridwan Sanjaya yang </w:t>
      </w:r>
      <w:proofErr w:type="spellStart"/>
      <w:r w:rsidRPr="00705813">
        <w:rPr>
          <w:rFonts w:ascii="Garamond" w:hAnsi="Garamond"/>
          <w:sz w:val="24"/>
          <w:szCs w:val="24"/>
          <w:lang w:val="en-US"/>
        </w:rPr>
        <w:t>mengutip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pendapat</w:t>
      </w:r>
      <w:proofErr w:type="spellEnd"/>
      <w:r w:rsidRPr="00705813">
        <w:rPr>
          <w:rFonts w:ascii="Garamond" w:hAnsi="Garamond"/>
          <w:sz w:val="24"/>
          <w:szCs w:val="24"/>
          <w:lang w:val="en-US"/>
        </w:rPr>
        <w:t xml:space="preserve"> Paul Glover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Philadelphia City Paper 2009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{"citationItems":[{"id":"ITEM-1","itemData":{"abstract":"This literature study was conducted to find out: Analysis of Human Resource Management in Improving Strategies Learrning in the New Normal Era. In this research, the method used qualitative with a library research. The results of the study indicate are: Human Resource management in improving strategies learrning in the new normal era is effort, mature readiness, provisioning both in terms of IT skills and virtual learning progress. The most appropriate learning strategy in the new normal era is to follow the rules of the Ministry of Education and Culture with virtual learning through agreed platforms. For this reason, the 2 main elements of teaching and learning activities take place, these students and teachers must be equipped, qualified and know the direction of learning that will be filtered in order to minimize misunderstanding between teacher and students. While students at home, study is assisted and supervised by their parents to avoid deception, laziness and cheating during the exam. So that ethics, values / norms remain upheld in the world of academia.","author":[{"dropping-particle":"","family":"Bahri","given":"Syamsul","non-dropping-particle":"","parse-names":false,"suffix":""},{"dropping-particle":"","family":"Arafah","given":"Novira","non-dropping-particle":"","parse-names":false,"suffix":""}],"container-title":"Interdisciplinary Journal of Islamic Education","id":"ITEM-1","issue":"1","issued":{"date-parts":[["2020"]]},"page":"20-40","title":"Analisis Manajemen Sdm Dalam Mengembangkan Strategi Pembelajaran Di Era New Normal","type":"article-journal","volume":"1"},"uris":["http://www.mendeley.com/documents/?uuid=f867edca-be72-4ccd-9f01-559cab0bde11","http://www.mendeley.com/documents/?uuid=2b13af40-2c6c-47e0-94b6-3e3351ac4db9"]}],"mendeley":{"formattedCitation":"(Bahri &amp; Arafah, 2020)","plainTextFormattedCitation":"(Bahri &amp; Arafah, 2020)","previouslyFormattedCitation":"(Bahri &amp; Arafah,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(Bahri &amp; Arafah, 2020)</w:t>
      </w:r>
      <w:r w:rsidRPr="00705813">
        <w:rPr>
          <w:rFonts w:ascii="Garamond" w:hAnsi="Garamond"/>
          <w:sz w:val="24"/>
          <w:szCs w:val="24"/>
          <w:lang w:val="en-US"/>
        </w:rPr>
        <w:fldChar w:fldCharType="end"/>
      </w:r>
      <w:r w:rsidRPr="00705813">
        <w:rPr>
          <w:rFonts w:ascii="Garamond" w:hAnsi="Garamond"/>
          <w:sz w:val="24"/>
          <w:szCs w:val="24"/>
          <w:lang w:val="en-US"/>
        </w:rPr>
        <w:t xml:space="preserve"> </w:t>
      </w:r>
      <w:proofErr w:type="spellStart"/>
      <w:r w:rsidRPr="00705813">
        <w:rPr>
          <w:rFonts w:ascii="Garamond" w:hAnsi="Garamond"/>
          <w:sz w:val="24"/>
          <w:szCs w:val="24"/>
          <w:lang w:val="en-US"/>
        </w:rPr>
        <w:t>bahwa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menjelaskan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kondisi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harusnya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dilaksanakan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membutuhkan</w:t>
      </w:r>
      <w:proofErr w:type="spellEnd"/>
      <w:r w:rsidRPr="00705813">
        <w:rPr>
          <w:rFonts w:ascii="Garamond" w:hAnsi="Garamond"/>
          <w:sz w:val="24"/>
          <w:szCs w:val="24"/>
          <w:lang w:val="en-US"/>
        </w:rPr>
        <w:t xml:space="preserve"> proses yang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sebentar</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semua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dipahami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keadaan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wajar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sedikit</w:t>
      </w:r>
      <w:proofErr w:type="spellEnd"/>
      <w:r w:rsidRPr="00705813">
        <w:rPr>
          <w:rFonts w:ascii="Garamond" w:hAnsi="Garamond"/>
          <w:sz w:val="24"/>
          <w:szCs w:val="24"/>
          <w:lang w:val="en-US"/>
        </w:rPr>
        <w:t xml:space="preserve"> demi </w:t>
      </w:r>
      <w:proofErr w:type="spellStart"/>
      <w:r w:rsidRPr="00705813">
        <w:rPr>
          <w:rFonts w:ascii="Garamond" w:hAnsi="Garamond"/>
          <w:sz w:val="24"/>
          <w:szCs w:val="24"/>
          <w:lang w:val="en-US"/>
        </w:rPr>
        <w:t>sedikit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berubah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perubahan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terus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menciptakan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keadaan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selanjutnya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w:t>
      </w:r>
      <w:proofErr w:type="spellEnd"/>
      <w:r w:rsidRPr="00705813">
        <w:rPr>
          <w:rFonts w:ascii="Garamond" w:hAnsi="Garamond"/>
          <w:sz w:val="24"/>
          <w:szCs w:val="24"/>
          <w:lang w:val="en-US"/>
        </w:rPr>
        <w:t xml:space="preserve"> “</w:t>
      </w:r>
      <w:r w:rsidRPr="00705813">
        <w:rPr>
          <w:rFonts w:ascii="Garamond" w:hAnsi="Garamond"/>
          <w:i/>
          <w:iCs/>
          <w:sz w:val="24"/>
          <w:szCs w:val="24"/>
          <w:lang w:val="en-US"/>
        </w:rPr>
        <w:t>the new normal</w:t>
      </w:r>
      <w:r w:rsidRPr="00705813">
        <w:rPr>
          <w:rFonts w:ascii="Garamond" w:hAnsi="Garamond"/>
          <w:sz w:val="24"/>
          <w:szCs w:val="24"/>
          <w:lang w:val="en-US"/>
        </w:rPr>
        <w:t xml:space="preserve">”. New normal yang </w:t>
      </w:r>
      <w:proofErr w:type="spellStart"/>
      <w:r w:rsidRPr="00705813">
        <w:rPr>
          <w:rFonts w:ascii="Garamond" w:hAnsi="Garamond"/>
          <w:sz w:val="24"/>
          <w:szCs w:val="24"/>
          <w:lang w:val="en-US"/>
        </w:rPr>
        <w:t>digulirkan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diterapkan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masyarakat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memunclkan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tanggapan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wajar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terjadi</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dilalui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selama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demi </w:t>
      </w:r>
      <w:proofErr w:type="spellStart"/>
      <w:r w:rsidRPr="00705813">
        <w:rPr>
          <w:rFonts w:ascii="Garamond" w:hAnsi="Garamond"/>
          <w:sz w:val="24"/>
          <w:szCs w:val="24"/>
          <w:lang w:val="en-US"/>
        </w:rPr>
        <w:t>kebaikan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bersama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berdasarkan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kajian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ilmiah</w:t>
      </w:r>
      <w:proofErr w:type="spellEnd"/>
      <w:r w:rsidRPr="00705813">
        <w:rPr>
          <w:rFonts w:ascii="Garamond" w:hAnsi="Garamond"/>
          <w:sz w:val="24"/>
          <w:szCs w:val="24"/>
          <w:lang w:val="en-US"/>
        </w:rPr>
        <w:t xml:space="preserve"> yang valid.</w:t>
      </w:r>
    </w:p>
    <w:p w14:paraId="279C7F0D" w14:textId="6DC1DF8B" w:rsidR="00F437BE" w:rsidRPr="00705813" w:rsidRDefault="00F437BE" w:rsidP="00262A8D">
      <w:pPr>
        <w:spacing w:after="0" w:line="276" w:lineRule="auto"/>
        <w:ind w:firstLine="284"/>
        <w:jc w:val="both"/>
        <w:rPr>
          <w:rFonts w:ascii="Garamond" w:hAnsi="Garamond"/>
          <w:sz w:val="24"/>
          <w:szCs w:val="24"/>
        </w:rPr>
      </w:pPr>
      <w:r w:rsidRPr="00705813">
        <w:rPr>
          <w:rFonts w:ascii="Garamond" w:hAnsi="Garamond"/>
          <w:sz w:val="24"/>
          <w:szCs w:val="24"/>
        </w:rPr>
        <w:t>Tatanan kenormalan baru atau yang akrab dikenal dengan sebutan new normal merupakan</w:t>
      </w:r>
      <w:r w:rsidRPr="00705813">
        <w:rPr>
          <w:rFonts w:ascii="Garamond" w:hAnsi="Garamond"/>
          <w:i/>
          <w:iCs/>
          <w:sz w:val="24"/>
          <w:szCs w:val="24"/>
        </w:rPr>
        <w:t xml:space="preserve"> </w:t>
      </w:r>
      <w:r w:rsidRPr="00705813">
        <w:rPr>
          <w:rFonts w:ascii="Garamond" w:hAnsi="Garamond"/>
          <w:sz w:val="24"/>
          <w:szCs w:val="24"/>
        </w:rPr>
        <w:t xml:space="preserve">salah satu kebijakan nyata yang </w:t>
      </w:r>
      <w:proofErr w:type="spellStart"/>
      <w:r w:rsidRPr="00705813">
        <w:rPr>
          <w:rFonts w:ascii="Garamond" w:hAnsi="Garamond"/>
          <w:sz w:val="24"/>
          <w:szCs w:val="24"/>
          <w:lang w:val="en-US"/>
        </w:rPr>
        <w:t>digagas</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diimplementasikan</w:t>
      </w:r>
      <w:proofErr w:type="spellEnd"/>
      <w:r w:rsidRPr="00705813">
        <w:rPr>
          <w:rFonts w:ascii="Garamond" w:hAnsi="Garamond"/>
          <w:sz w:val="24"/>
          <w:szCs w:val="24"/>
          <w:lang w:val="en-US"/>
        </w:rPr>
        <w:t xml:space="preserve"> oleh</w:t>
      </w:r>
      <w:r w:rsidRPr="00705813">
        <w:rPr>
          <w:rFonts w:ascii="Garamond" w:hAnsi="Garamond"/>
          <w:sz w:val="24"/>
          <w:szCs w:val="24"/>
        </w:rPr>
        <w:t xml:space="preserve"> pemerintah yang bertujuan </w:t>
      </w:r>
      <w:r w:rsidRPr="00705813">
        <w:rPr>
          <w:rFonts w:ascii="Garamond" w:hAnsi="Garamond"/>
          <w:sz w:val="24"/>
          <w:szCs w:val="24"/>
          <w:lang w:val="en-US"/>
        </w:rPr>
        <w:t xml:space="preserve">agar </w:t>
      </w:r>
      <w:proofErr w:type="spellStart"/>
      <w:r w:rsidRPr="00705813">
        <w:rPr>
          <w:rFonts w:ascii="Garamond" w:hAnsi="Garamond"/>
          <w:sz w:val="24"/>
          <w:szCs w:val="24"/>
          <w:lang w:val="en-US"/>
        </w:rPr>
        <w:t>mampu</w:t>
      </w:r>
      <w:proofErr w:type="spellEnd"/>
      <w:r w:rsidRPr="00705813">
        <w:rPr>
          <w:rFonts w:ascii="Garamond" w:hAnsi="Garamond"/>
          <w:sz w:val="24"/>
          <w:szCs w:val="24"/>
        </w:rPr>
        <w:t xml:space="preserve"> </w:t>
      </w:r>
      <w:proofErr w:type="spellStart"/>
      <w:r w:rsidRPr="00705813">
        <w:rPr>
          <w:rFonts w:ascii="Garamond" w:hAnsi="Garamond"/>
          <w:sz w:val="24"/>
          <w:szCs w:val="24"/>
          <w:lang w:val="en-US"/>
        </w:rPr>
        <w:t>meningkatkan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profuktifitas</w:t>
      </w:r>
      <w:proofErr w:type="spellEnd"/>
      <w:r w:rsidRPr="00705813">
        <w:rPr>
          <w:rFonts w:ascii="Garamond" w:hAnsi="Garamond"/>
          <w:sz w:val="24"/>
          <w:szCs w:val="24"/>
        </w:rPr>
        <w:t xml:space="preserve"> kehidupan masyarakat </w:t>
      </w:r>
      <w:r w:rsidRPr="00705813">
        <w:rPr>
          <w:rFonts w:ascii="Garamond" w:hAnsi="Garamond"/>
          <w:sz w:val="24"/>
          <w:szCs w:val="24"/>
          <w:lang w:val="en-US"/>
        </w:rPr>
        <w:fldChar w:fldCharType="begin" w:fldLock="1"/>
      </w:r>
      <w:r w:rsidR="009563E6">
        <w:rPr>
          <w:rFonts w:ascii="Garamond" w:hAnsi="Garamond"/>
          <w:sz w:val="24"/>
          <w:szCs w:val="24"/>
        </w:rPr>
        <w:instrText>ADDIN CSL_CITATION {"citationItems":[{"id":"ITEM-1","itemData":{"DOI":"http://dx.doi.org/10.33061/j.w.wacana.v%25vi%25i.3827","author":[{"dropping-particle":"","family":"Nanggala","given":"Agil","non-dropping-particle":"","parse-names":false,"suffix":""}],"container-title":"Widya Wacana: Jurnal Ilmiah","id":"ITEM-1","issue":"2","issued":{"date-parts":[["2020"]]},"title":"Peran Generasi Muda Dalam Era New Normal","type":"article-journal","volume":"XV"},"uris":["http://www.mendeley.com/documents/?uuid=43c89c18-0496-4ad9-9620-87f004f9af5c","http://www.mendeley.com/documents/?uuid=83060207-e7ac-4d45-9b3b-484ecaa4a03f"]}],"mendeley":{"formattedCitation":"(Nanggala, 2020)","plainTextFormattedCitation":"(Nanggala, 2020)","previouslyFormattedCitation":"(Nanggala,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rPr>
        <w:t>(Nanggala, 2020)</w:t>
      </w:r>
      <w:r w:rsidRPr="00705813">
        <w:rPr>
          <w:rFonts w:ascii="Garamond" w:hAnsi="Garamond"/>
          <w:sz w:val="24"/>
          <w:szCs w:val="24"/>
          <w:lang w:val="en-US"/>
        </w:rPr>
        <w:fldChar w:fldCharType="end"/>
      </w:r>
      <w:r w:rsidRPr="00705813">
        <w:rPr>
          <w:rFonts w:ascii="Garamond" w:hAnsi="Garamond"/>
          <w:sz w:val="24"/>
          <w:szCs w:val="24"/>
        </w:rPr>
        <w:t xml:space="preserve">. Pada dasarnya new normal berkaitan dengan prilaku manusia ataupun kebiasaan yang dilakukan oleh individu pada saat sedang terjadi pandemi COVID-19 seperti yang sedang dialami oleh banyak negara saat ini. Hal ini sesuai dengan pernyataan </w:t>
      </w:r>
      <w:r w:rsidRPr="00705813">
        <w:rPr>
          <w:rFonts w:ascii="Garamond" w:hAnsi="Garamond"/>
          <w:sz w:val="24"/>
          <w:szCs w:val="24"/>
          <w:lang w:val="en-US"/>
        </w:rPr>
        <w:t xml:space="preserve">Joko Widodo, </w:t>
      </w:r>
      <w:r w:rsidRPr="00705813">
        <w:rPr>
          <w:rFonts w:ascii="Garamond" w:hAnsi="Garamond"/>
          <w:sz w:val="24"/>
          <w:szCs w:val="24"/>
        </w:rPr>
        <w:t>Presiden Republik Indonesia melalui akun</w:t>
      </w:r>
      <w:r w:rsidRPr="00705813">
        <w:rPr>
          <w:rFonts w:ascii="Garamond" w:hAnsi="Garamond"/>
          <w:sz w:val="24"/>
          <w:szCs w:val="24"/>
          <w:lang w:val="en-US"/>
        </w:rPr>
        <w:t xml:space="preserve"> </w:t>
      </w:r>
      <w:r w:rsidRPr="00705813">
        <w:rPr>
          <w:rFonts w:ascii="Garamond" w:hAnsi="Garamond"/>
          <w:i/>
          <w:iCs/>
          <w:sz w:val="24"/>
          <w:szCs w:val="24"/>
          <w:lang w:val="en-US"/>
        </w:rPr>
        <w:t>platform</w:t>
      </w:r>
      <w:r w:rsidRPr="00705813">
        <w:rPr>
          <w:rFonts w:ascii="Garamond" w:hAnsi="Garamond"/>
          <w:sz w:val="24"/>
          <w:szCs w:val="24"/>
          <w:lang w:val="en-US"/>
        </w:rPr>
        <w:t xml:space="preserve"> media </w:t>
      </w:r>
      <w:proofErr w:type="spellStart"/>
      <w:r w:rsidRPr="00705813">
        <w:rPr>
          <w:rFonts w:ascii="Garamond" w:hAnsi="Garamond"/>
          <w:sz w:val="24"/>
          <w:szCs w:val="24"/>
          <w:lang w:val="en-US"/>
        </w:rPr>
        <w:t>sosial</w:t>
      </w:r>
      <w:proofErr w:type="spellEnd"/>
      <w:r w:rsidRPr="00705813">
        <w:rPr>
          <w:rFonts w:ascii="Garamond" w:hAnsi="Garamond"/>
          <w:sz w:val="24"/>
          <w:szCs w:val="24"/>
        </w:rPr>
        <w:t xml:space="preserve"> twiter Sekretariat Kabinet menyebutkan bahwa “PSBB tidak dicabut, Tapi kita h</w:t>
      </w:r>
      <w:r w:rsidRPr="00705813">
        <w:rPr>
          <w:rFonts w:ascii="Garamond" w:hAnsi="Garamond"/>
          <w:sz w:val="24"/>
          <w:szCs w:val="24"/>
          <w:lang w:val="en-US"/>
        </w:rPr>
        <w:t>a</w:t>
      </w:r>
      <w:r w:rsidRPr="00705813">
        <w:rPr>
          <w:rFonts w:ascii="Garamond" w:hAnsi="Garamond"/>
          <w:sz w:val="24"/>
          <w:szCs w:val="24"/>
        </w:rPr>
        <w:t xml:space="preserve">rus memiliki sebuah tatanan kehidupan baru (new </w:t>
      </w:r>
      <w:r w:rsidRPr="00705813">
        <w:rPr>
          <w:rFonts w:ascii="Garamond" w:hAnsi="Garamond"/>
          <w:sz w:val="24"/>
          <w:szCs w:val="24"/>
          <w:lang w:val="en-US"/>
        </w:rPr>
        <w:t>normal</w:t>
      </w:r>
      <w:r w:rsidRPr="00705813">
        <w:rPr>
          <w:rFonts w:ascii="Garamond" w:hAnsi="Garamond"/>
          <w:sz w:val="24"/>
          <w:szCs w:val="24"/>
        </w:rPr>
        <w:t>)</w:t>
      </w:r>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bisa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berdampingan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COVID-19. </w:t>
      </w:r>
      <w:proofErr w:type="spellStart"/>
      <w:r w:rsidRPr="00705813">
        <w:rPr>
          <w:rFonts w:ascii="Garamond" w:hAnsi="Garamond"/>
          <w:sz w:val="24"/>
          <w:szCs w:val="24"/>
          <w:lang w:val="en-US"/>
        </w:rPr>
        <w:t>Artinya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kehidupan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masyarakat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tetap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berjalan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cara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mengikuti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protokol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kesehatan</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{"citationItems":[{"id":"ITEM-1","itemData":{"DOI":"10.15408/adalah.v4i1.15809","abstract":"Kehidupan manusia di seluruh dunia berubah. Perubahan ini akibat virus covid-19 yang memaksa kondisi baru. Dalam hal ini, secara global kehidupan sosial tercipta suatu tatanan baru. Kehidupan manusia di mana pun me- masuki ruang bernama Normal Baru. Artikel ini ingin menjelaskan bagaimana gambaran normal baru itu ter- bentuk. Suatu kondisi dan/atau kebiasaan sosial masyarakat atau perilaku individu yang muncul setelah covid-19 selesai. Kata","author":[{"dropping-particle":"","family":"Habibi","given":"Adrian","non-dropping-particle":"","parse-names":false,"suffix":""}],"container-title":"Journal.Uinjkt.Ac.Id","id":"ITEM-1","issue":"1","issued":{"date-parts":[["2020"]]},"page":"197-202","title":"Normal Baru Pasca Covid-19","type":"article-journal","volume":"4"},"uris":["http://www.mendeley.com/documents/?uuid=7163e173-93ee-4f54-bc4e-6f61c22f0185","http://www.mendeley.com/documents/?uuid=9b54c763-ce6a-4c88-873e-bb75d05d112b"]}],"mendeley":{"formattedCitation":"(Habibi, 2020)","plainTextFormattedCitation":"(Habibi, 2020)","previouslyFormattedCitation":"(Habibi,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(Habibi, 2020)</w:t>
      </w:r>
      <w:r w:rsidRPr="00705813">
        <w:rPr>
          <w:rFonts w:ascii="Garamond" w:hAnsi="Garamond"/>
          <w:sz w:val="24"/>
          <w:szCs w:val="24"/>
          <w:lang w:val="en-US"/>
        </w:rPr>
        <w:fldChar w:fldCharType="end"/>
      </w:r>
      <w:r w:rsidRPr="00705813">
        <w:rPr>
          <w:rFonts w:ascii="Garamond" w:hAnsi="Garamond"/>
          <w:sz w:val="24"/>
          <w:szCs w:val="24"/>
          <w:lang w:val="en-US"/>
        </w:rPr>
        <w:t>.</w:t>
      </w:r>
    </w:p>
    <w:p w14:paraId="39C2D137" w14:textId="5966F70C" w:rsidR="00F437BE" w:rsidRDefault="00F437BE" w:rsidP="00262A8D">
      <w:pPr>
        <w:spacing w:after="0" w:line="276" w:lineRule="auto"/>
        <w:ind w:firstLine="284"/>
        <w:jc w:val="both"/>
        <w:rPr>
          <w:rFonts w:ascii="Garamond" w:hAnsi="Garamond"/>
          <w:sz w:val="24"/>
          <w:szCs w:val="24"/>
          <w:lang w:val="en-US"/>
        </w:rPr>
      </w:pPr>
      <w:r w:rsidRPr="00705813">
        <w:rPr>
          <w:rFonts w:ascii="Garamond" w:hAnsi="Garamond"/>
          <w:sz w:val="24"/>
          <w:szCs w:val="24"/>
        </w:rPr>
        <w:t xml:space="preserve">New normal memiliki keunikan tersendiri dalam cirinya yaitu dimana masyarakat dalam melakukan berbagai aktivitas sehari-hari harus mengikuti protokol kesehatan seperti wajib memakai masker, sering mencuci tangan baik sebelum menyentuh sesuatu atau sesudah </w:t>
      </w:r>
      <w:r w:rsidRPr="00705813">
        <w:rPr>
          <w:rFonts w:ascii="Garamond" w:hAnsi="Garamond"/>
          <w:sz w:val="24"/>
          <w:szCs w:val="24"/>
        </w:rPr>
        <w:lastRenderedPageBreak/>
        <w:t xml:space="preserve">menyentuh sesuatu, menjaga jarak atau </w:t>
      </w:r>
      <w:r w:rsidRPr="00705813">
        <w:rPr>
          <w:rFonts w:ascii="Garamond" w:hAnsi="Garamond"/>
          <w:i/>
          <w:iCs/>
          <w:sz w:val="24"/>
          <w:szCs w:val="24"/>
        </w:rPr>
        <w:t>physical distancing,</w:t>
      </w:r>
      <w:r w:rsidRPr="00705813">
        <w:rPr>
          <w:rFonts w:ascii="Garamond" w:hAnsi="Garamond"/>
          <w:sz w:val="24"/>
          <w:szCs w:val="24"/>
        </w:rPr>
        <w:t xml:space="preserve"> dan lain-lain sebagainya. Hal</w:t>
      </w:r>
      <w:r w:rsidRPr="00705813">
        <w:rPr>
          <w:rFonts w:ascii="Garamond" w:hAnsi="Garamond"/>
          <w:sz w:val="24"/>
          <w:szCs w:val="24"/>
          <w:lang w:val="en-US"/>
        </w:rPr>
        <w:t xml:space="preserve"> </w:t>
      </w:r>
      <w:proofErr w:type="spellStart"/>
      <w:r w:rsidRPr="00705813">
        <w:rPr>
          <w:rFonts w:ascii="Garamond" w:hAnsi="Garamond"/>
          <w:sz w:val="24"/>
          <w:szCs w:val="24"/>
          <w:lang w:val="en-US"/>
        </w:rPr>
        <w:t>semacam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tentu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memerlukan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adaptasi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setiap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masyarakat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termasuk</w:t>
      </w:r>
      <w:proofErr w:type="spellEnd"/>
      <w:r w:rsidRPr="00705813">
        <w:rPr>
          <w:rFonts w:ascii="Garamond" w:hAnsi="Garamond"/>
          <w:sz w:val="24"/>
          <w:szCs w:val="24"/>
          <w:lang w:val="en-US"/>
        </w:rPr>
        <w:t xml:space="preserve"> juga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membiasakan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mengikuti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protokol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keshatan</w:t>
      </w:r>
      <w:proofErr w:type="spellEnd"/>
      <w:r w:rsidRPr="00705813">
        <w:rPr>
          <w:rFonts w:ascii="Garamond" w:hAnsi="Garamond"/>
          <w:sz w:val="24"/>
          <w:szCs w:val="24"/>
          <w:lang w:val="en-US"/>
        </w:rPr>
        <w:t xml:space="preserve"> di era new normal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tentu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memerlukan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dampingan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ekstra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setiap</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tuanya</w:t>
      </w:r>
      <w:proofErr w:type="spellEnd"/>
      <w:r w:rsidRPr="00705813">
        <w:rPr>
          <w:rFonts w:ascii="Garamond" w:hAnsi="Garamond"/>
          <w:sz w:val="24"/>
          <w:szCs w:val="24"/>
          <w:lang w:val="en-US"/>
        </w:rPr>
        <w:t xml:space="preserve">. Adapun </w:t>
      </w:r>
      <w:proofErr w:type="spellStart"/>
      <w:r w:rsidRPr="00705813">
        <w:rPr>
          <w:rFonts w:ascii="Garamond" w:hAnsi="Garamond"/>
          <w:sz w:val="24"/>
          <w:szCs w:val="24"/>
          <w:lang w:val="en-US"/>
        </w:rPr>
        <w:t>beberapa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cara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dipilih</w:t>
      </w:r>
      <w:proofErr w:type="spellEnd"/>
      <w:r w:rsidRPr="00705813">
        <w:rPr>
          <w:rFonts w:ascii="Garamond" w:hAnsi="Garamond"/>
          <w:sz w:val="24"/>
          <w:szCs w:val="24"/>
          <w:lang w:val="en-US"/>
        </w:rPr>
        <w:t xml:space="preserve"> oleh para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mempersiapkan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mereka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masih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demi </w:t>
      </w:r>
      <w:proofErr w:type="spellStart"/>
      <w:r w:rsidRPr="00705813">
        <w:rPr>
          <w:rFonts w:ascii="Garamond" w:hAnsi="Garamond"/>
          <w:sz w:val="24"/>
          <w:szCs w:val="24"/>
          <w:lang w:val="en-US"/>
        </w:rPr>
        <w:t>menghadapi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perubahan</w:t>
      </w:r>
      <w:proofErr w:type="spellEnd"/>
      <w:r w:rsidRPr="00705813">
        <w:rPr>
          <w:rFonts w:ascii="Garamond" w:hAnsi="Garamond"/>
          <w:sz w:val="24"/>
          <w:szCs w:val="24"/>
          <w:lang w:val="en-US"/>
        </w:rPr>
        <w:t xml:space="preserve"> di era new normal </w:t>
      </w:r>
      <w:proofErr w:type="spellStart"/>
      <w:r w:rsidRPr="00705813">
        <w:rPr>
          <w:rFonts w:ascii="Garamond" w:hAnsi="Garamond"/>
          <w:sz w:val="24"/>
          <w:szCs w:val="24"/>
          <w:lang w:val="en-US"/>
        </w:rPr>
        <w:t>antara</w:t>
      </w:r>
      <w:proofErr w:type="spellEnd"/>
      <w:r w:rsidRPr="00705813">
        <w:rPr>
          <w:rFonts w:ascii="Garamond" w:hAnsi="Garamond"/>
          <w:sz w:val="24"/>
          <w:szCs w:val="24"/>
          <w:lang w:val="en-US"/>
        </w:rPr>
        <w:t xml:space="preserve"> lain, </w:t>
      </w:r>
      <w:proofErr w:type="spellStart"/>
      <w:r w:rsidRPr="00705813">
        <w:rPr>
          <w:rFonts w:ascii="Garamond" w:hAnsi="Garamond"/>
          <w:sz w:val="24"/>
          <w:szCs w:val="24"/>
          <w:lang w:val="en-US"/>
        </w:rPr>
        <w:t>adalah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berikut</w:t>
      </w:r>
      <w:proofErr w:type="spellEnd"/>
      <w:r w:rsidRPr="00705813">
        <w:rPr>
          <w:rFonts w:ascii="Garamond" w:hAnsi="Garamond"/>
          <w:sz w:val="24"/>
          <w:szCs w:val="24"/>
          <w:lang w:val="en-US"/>
        </w:rPr>
        <w:t>:</w:t>
      </w:r>
    </w:p>
    <w:p w14:paraId="5E205D13" w14:textId="77777777" w:rsidR="00262A8D" w:rsidRPr="00705813" w:rsidRDefault="00262A8D" w:rsidP="00262A8D">
      <w:pPr>
        <w:spacing w:after="0" w:line="276" w:lineRule="auto"/>
        <w:ind w:firstLine="284"/>
        <w:jc w:val="both"/>
        <w:rPr>
          <w:rFonts w:ascii="Garamond" w:hAnsi="Garamond"/>
          <w:sz w:val="24"/>
          <w:szCs w:val="24"/>
          <w:lang w:val="en-US"/>
        </w:rPr>
      </w:pPr>
    </w:p>
    <w:p w14:paraId="01E10D5E" w14:textId="77777777" w:rsidR="00F437BE" w:rsidRPr="00705813" w:rsidRDefault="00F437BE" w:rsidP="00262A8D">
      <w:pPr>
        <w:spacing w:after="0" w:line="276" w:lineRule="auto"/>
        <w:jc w:val="both"/>
        <w:rPr>
          <w:rFonts w:ascii="Garamond" w:hAnsi="Garamond"/>
          <w:b/>
          <w:bCs/>
          <w:sz w:val="24"/>
          <w:szCs w:val="24"/>
          <w:lang w:val="en-US"/>
        </w:rPr>
      </w:pPr>
      <w:proofErr w:type="spellStart"/>
      <w:r w:rsidRPr="00705813">
        <w:rPr>
          <w:rFonts w:ascii="Garamond" w:hAnsi="Garamond"/>
          <w:b/>
          <w:bCs/>
          <w:sz w:val="24"/>
          <w:szCs w:val="24"/>
          <w:lang w:val="en-US"/>
        </w:rPr>
        <w:t>Membiasakan</w:t>
      </w:r>
      <w:proofErr w:type="spellEnd"/>
      <w:r w:rsidRPr="00705813">
        <w:rPr>
          <w:rFonts w:ascii="Garamond" w:hAnsi="Garamond"/>
          <w:b/>
          <w:bCs/>
          <w:sz w:val="24"/>
          <w:szCs w:val="24"/>
          <w:lang w:val="en-US"/>
        </w:rPr>
        <w:t xml:space="preserve"> Pola </w:t>
      </w:r>
      <w:proofErr w:type="spellStart"/>
      <w:r w:rsidRPr="00705813">
        <w:rPr>
          <w:rFonts w:ascii="Garamond" w:hAnsi="Garamond"/>
          <w:b/>
          <w:bCs/>
          <w:sz w:val="24"/>
          <w:szCs w:val="24"/>
          <w:lang w:val="en-US"/>
        </w:rPr>
        <w:t>Hidup</w:t>
      </w:r>
      <w:proofErr w:type="spellEnd"/>
      <w:r w:rsidRPr="00705813">
        <w:rPr>
          <w:rFonts w:ascii="Garamond" w:hAnsi="Garamond"/>
          <w:b/>
          <w:bCs/>
          <w:sz w:val="24"/>
          <w:szCs w:val="24"/>
          <w:lang w:val="en-US"/>
        </w:rPr>
        <w:t xml:space="preserve"> </w:t>
      </w:r>
      <w:proofErr w:type="spellStart"/>
      <w:r w:rsidRPr="00705813">
        <w:rPr>
          <w:rFonts w:ascii="Garamond" w:hAnsi="Garamond"/>
          <w:b/>
          <w:bCs/>
          <w:sz w:val="24"/>
          <w:szCs w:val="24"/>
          <w:lang w:val="en-US"/>
        </w:rPr>
        <w:t>Bersih</w:t>
      </w:r>
      <w:proofErr w:type="spellEnd"/>
    </w:p>
    <w:p w14:paraId="31CA6F38" w14:textId="5D294FD1" w:rsidR="00F437BE" w:rsidRDefault="00F437BE" w:rsidP="00262A8D">
      <w:pPr>
        <w:spacing w:after="0" w:line="276" w:lineRule="auto"/>
        <w:ind w:firstLine="284"/>
        <w:jc w:val="both"/>
        <w:rPr>
          <w:rFonts w:ascii="Garamond" w:hAnsi="Garamond"/>
          <w:sz w:val="24"/>
          <w:szCs w:val="24"/>
          <w:lang w:val="en-US"/>
        </w:rPr>
      </w:pPr>
      <w:proofErr w:type="spellStart"/>
      <w:r w:rsidRPr="00705813">
        <w:rPr>
          <w:rFonts w:ascii="Garamond" w:hAnsi="Garamond"/>
          <w:sz w:val="24"/>
          <w:szCs w:val="24"/>
          <w:lang w:val="en-US"/>
        </w:rPr>
        <w:t>Pembiasaan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memiliki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pola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hidup</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mengindahkan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kesehatan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kebersihan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biasa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dikenal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PHBS </w:t>
      </w:r>
      <w:proofErr w:type="spellStart"/>
      <w:r w:rsidRPr="00705813">
        <w:rPr>
          <w:rFonts w:ascii="Garamond" w:hAnsi="Garamond"/>
          <w:sz w:val="24"/>
          <w:szCs w:val="24"/>
          <w:lang w:val="en-US"/>
        </w:rPr>
        <w:t>merupakan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sangat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mendasar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apalagi</w:t>
      </w:r>
      <w:proofErr w:type="spellEnd"/>
      <w:r w:rsidRPr="00705813">
        <w:rPr>
          <w:rFonts w:ascii="Garamond" w:hAnsi="Garamond"/>
          <w:sz w:val="24"/>
          <w:szCs w:val="24"/>
          <w:lang w:val="en-US"/>
        </w:rPr>
        <w:t xml:space="preserve"> di masa </w:t>
      </w:r>
      <w:proofErr w:type="spellStart"/>
      <w:r w:rsidRPr="00705813">
        <w:rPr>
          <w:rFonts w:ascii="Garamond" w:hAnsi="Garamond"/>
          <w:sz w:val="24"/>
          <w:szCs w:val="24"/>
          <w:lang w:val="en-US"/>
        </w:rPr>
        <w:t>pademi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seperti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sekarang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{"citationItems":[{"id":"ITEM-1","itemData":{"DOI":"10.31004/obsesi.v5i1.542","abstract":"… Hana Ika Safitri (1 Mail ) , Harun Harun (2) , (1) Pendidikan Anak Usia Dini, Universitas Negeri Yogyakarta, Indonesia (2) Pendidikan Anak Usia Dini, Universitas Negeri Yogyakarta, Indonesia Mail Corresponding … Tips dan Trik Belajar di Rumah saat Pandemi COVID-19 …","author":[{"dropping-particle":"","family":"Safitri","given":"Hana Ika","non-dropping-particle":"","parse-names":false,"suffix":""},{"dropping-particle":"","family":"Harun","given":"","non-dropping-particle":"","parse-names":false,"suffix":""}],"container-title":"Jurnal Obsesi : Jurnal Pendidikan Anak Usia Dini","id":"ITEM-1","issue":"1","issued":{"date-parts":[["2021"]]},"page":"385-394","title":"Membiasakan Pola Hidup Sehat dan Bersih pada Anak Usia Dini Selama Pandemi Covid-19","type":"article-journal","volume":"5"},"uris":["http://www.mendeley.com/documents/?uuid=8cf0c7b7-924a-4c57-a694-49e82beafd02","http://www.mendeley.com/documents/?uuid=a77bffa1-5e50-425c-9b7e-e34eadaab62b"]}],"mendeley":{"formattedCitation":"(Safitri &amp; Harun, 2021)","plainTextFormattedCitation":"(Safitri &amp; Harun, 2021)","previouslyFormattedCitation":"(Safitri &amp; Harun, 2021)"},"properties":{"noteIndex":0},"schema":"https://github.com/citation-style-language/schema/raw/master/csl-citation.json"}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(Safitri &amp; Harun, 2021)</w:t>
      </w:r>
      <w:r w:rsidRPr="00705813">
        <w:rPr>
          <w:rFonts w:ascii="Garamond" w:hAnsi="Garamond"/>
          <w:sz w:val="24"/>
          <w:szCs w:val="24"/>
          <w:lang w:val="en-US"/>
        </w:rPr>
        <w:fldChar w:fldCharType="end"/>
      </w:r>
      <w:r w:rsidRPr="00705813">
        <w:rPr>
          <w:rFonts w:ascii="Garamond" w:hAnsi="Garamond"/>
          <w:sz w:val="24"/>
          <w:szCs w:val="24"/>
          <w:lang w:val="en-US"/>
        </w:rPr>
        <w:t xml:space="preserve">. </w:t>
      </w:r>
      <w:proofErr w:type="spellStart"/>
      <w:r w:rsidRPr="00705813">
        <w:rPr>
          <w:rFonts w:ascii="Garamond" w:hAnsi="Garamond"/>
          <w:sz w:val="24"/>
          <w:szCs w:val="24"/>
          <w:lang w:val="en-US"/>
        </w:rPr>
        <w:t>Menurut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Graha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{"citationItems":[{"id":"ITEM-1","itemData":{"DOI":"10.31004/obsesi.v5i1.541","ISSN":"2356-1327","abstract":"Artikel ini bertujuan untuk mengetahui peran apa saja yang dirasakan orang tua selama mendampingi anak di masa pandemi Covid-19. Metode yang digunakan studi kasus melalui wawancara dengan analisis tematik pada 3 Ayah dan 6 Ibu. Hasil menunjukkan bahwa secara umum peran yang muncul adalah sebagai pembimbing, pendidik, penjaga, pengembang dan pengawas. Secara khusus peran yang muncul yaitu: menjaga dan memastikan anak untuk menerapkan hidup bersih dan sehat, mendampingi anak dalam mengerjakan tugas sekolah, melakukan kegiatan bersama selama di rumah, menciptakan lingkungan yang nyaman untuk anak, menjalin komunikasi yang intens dengan anak, bermain bersama anak, menjadi role model bagi anak, memberikan pengawasan pada anggota keluarga, menafkahi dan memenuhi kebutuhan keluarga, dan membimbing dan memotivasi anak, memberikan edukasi, memelihara nilai keagamaan, melakukan variasi dan inovasi kegiatan di rumah. Diperlukan panduan bagi orang tua dalam membantu mendampingi kegiatan anak yang berbasis pada kebutuhan anak selama pandemi dan BDR.","author":[{"dropping-particle":"","family":"Kurniati","given":"Euis","non-dropping-particle":"","parse-names":false,"suffix":""},{"dropping-particle":"","family":"Nur Alfaeni","given":"Dina Kusumanita","non-dropping-particle":"","parse-names":false,"suffix":""},{"dropping-particle":"","family":"Andriani","given":"Fitri","non-dropping-particle":"","parse-names":false,"suffix":""}],"container-title":"Jurnal Obsesi : Jurnal Pendidikan Anak Usia Dini","id":"ITEM-1","issue":"1","issued":{"date-parts":[["2020"]]},"page":"241","title":"Analisis Peran Orang Tua dalam Mendampingi Anak di Masa Pandemi Covid-19","type":"article-journal","volume":"5"},"uris":["http://www.mendeley.com/documents/?uuid=5dbc4ec4-2c5b-445a-82e7-e8486bf55ef4","http://www.mendeley.com/documents/?uuid=3abc33d0-b67f-4ff6-8126-f11654e33d3d"]}],"mendeley":{"formattedCitation":"(Kurniati et al., 2020)","plainTextFormattedCitation":"(Kurniati et al., 2020)","previouslyFormattedCitation":"(Kurniati, Nur Alfaeni, &amp; Andriani, 2020)"},"properties":{"noteIndex":0},"schema":"https://github.com/citation-style-language/schema/raw/master/csl-citation.json"}</w:instrText>
      </w:r>
      <w:r w:rsidRPr="00705813">
        <w:rPr>
          <w:rFonts w:ascii="Garamond" w:hAnsi="Garamond"/>
          <w:sz w:val="24"/>
          <w:szCs w:val="24"/>
          <w:lang w:val="en-US"/>
        </w:rPr>
        <w:fldChar w:fldCharType="separate"/>
      </w:r>
      <w:r w:rsidR="009563E6" w:rsidRPr="009563E6">
        <w:rPr>
          <w:rFonts w:ascii="Garamond" w:hAnsi="Garamond"/>
          <w:noProof/>
          <w:sz w:val="24"/>
          <w:szCs w:val="24"/>
          <w:lang w:val="en-US"/>
        </w:rPr>
        <w:t>(Kurniati et al., 2020)</w:t>
      </w:r>
      <w:r w:rsidRPr="00705813">
        <w:rPr>
          <w:rFonts w:ascii="Garamond" w:hAnsi="Garamond"/>
          <w:sz w:val="24"/>
          <w:szCs w:val="24"/>
          <w:lang w:val="en-US"/>
        </w:rPr>
        <w:fldChar w:fldCharType="end"/>
      </w:r>
      <w:r w:rsidRPr="00705813">
        <w:rPr>
          <w:rFonts w:ascii="Garamond" w:hAnsi="Garamond"/>
          <w:sz w:val="24"/>
          <w:szCs w:val="24"/>
          <w:lang w:val="en-US"/>
        </w:rPr>
        <w:t xml:space="preserve"> </w:t>
      </w:r>
      <w:proofErr w:type="spellStart"/>
      <w:r w:rsidRPr="00705813">
        <w:rPr>
          <w:rFonts w:ascii="Garamond" w:hAnsi="Garamond"/>
          <w:sz w:val="24"/>
          <w:szCs w:val="24"/>
          <w:lang w:val="en-US"/>
        </w:rPr>
        <w:t>perilaku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kebersihan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kesehatan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kerapihan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terbentuk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tatkala</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konsisten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berkelanjutan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memberikan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pemahaman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melatih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anak-anaknya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mempraktikkan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perilaku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kesehariannya</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senantiasa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memastikan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menuntun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anak-anaknya</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secara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benar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perilaku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hidup</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bersih</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sehat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sehingga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perilaku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pola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selalu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dilakukannya</w:t>
      </w:r>
      <w:proofErr w:type="spellEnd"/>
      <w:r w:rsidRPr="00705813">
        <w:rPr>
          <w:rFonts w:ascii="Garamond" w:hAnsi="Garamond"/>
          <w:sz w:val="24"/>
          <w:szCs w:val="24"/>
          <w:lang w:val="en-US"/>
        </w:rPr>
        <w:t xml:space="preserve">. Pada </w:t>
      </w:r>
      <w:proofErr w:type="spellStart"/>
      <w:r w:rsidRPr="00705813">
        <w:rPr>
          <w:rFonts w:ascii="Garamond" w:hAnsi="Garamond"/>
          <w:sz w:val="24"/>
          <w:szCs w:val="24"/>
          <w:lang w:val="en-US"/>
        </w:rPr>
        <w:t>kondisi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secara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aktif</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kontrol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terhadap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perkembangan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setiap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sekaligus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memberikan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kasih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sayang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kepercayaan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pendidikan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layak</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{"citationItems":[{"id":"ITEM-1","itemData":{"abstract":"Abstract In order to evaluate the impact of assisted reproductive technology (ART) procedure and individual factors on the sex ratio of singletons and twins at birth after in vitro fertilization (IVF) and intra-cytoplasmic sperm injection (ICSI) treatment in China. We conducted a retrospective cohort study including patients undergoing their first cycle of IVF or ICSI with autologous oocytes from 2001 to 2015. A total of 7410 babies were born from 5832 women with 7410 live birth. The secondary sex ratio (SSR) in singletons was significantly higher than twins (53.97% vs. 50.89%, P = 0.009). The largest disparity was observed in ‘thawed blastocyst embryos ICSI’ subgroup that SSR was 59.84% in singletons and 42.45% in twins (P = 0.013). Blastocyst transfer was positively associated with elevated SSR when compared to cleavage stage embryos in singletons (Odds Ratio [OR] = 1.17, P &lt; 0.001). In addition, paternal age was significantly associated with SSR (OR = 0.75, P = 0.014). While the decrease of SSR was significantly associated with ICSI when compared to IVF (OR = 0.61, P = 0.046) in twins. Blastocyst transfer increases SSR in comparing with cleavage stage embryos in singletons, while the use of ICSI reduces SSR in twins. Our findings offered important complement for better understanding the underlying determinant of SSR in ART offspring.","author":[{"dropping-particle":"","family":"Sita Oktaviani","given":"","non-dropping-particle":"","parse-names":false,"suffix":""}],"container-title":"Jurnal Kultur Demokrasi","id":"ITEM-1","issue":"6","issued":{"date-parts":[["2017"]]},"page":"9-15","title":"PERANAN ORANG TUA TERHADAP UPAYA PERLINDUNGAN KESEHATAN REPRODUKSI DI DESA MARGOYOSO KECAMATAN SUMBEREJO KABUPATEN TANGGAMUS LAMPUNG","type":"article-journal","volume":"6"},"uris":["http://www.mendeley.com/documents/?uuid=8821b518-5595-4027-a04e-a7188b472698","http://www.mendeley.com/documents/?uuid=3111dc77-7156-4491-9628-69eb5551aebe"]}],"mendeley":{"formattedCitation":"(Sita Oktaviani, 2017)","plainTextFormattedCitation":"(Sita Oktaviani, 2017)","previouslyFormattedCitation":"(Sita Oktaviani, 2017)"},"properties":{"noteIndex":0},"schema":"https://github.com/citation-style-language/schema/raw/master/csl-citation.json"}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(Sita Oktaviani, 2017)</w:t>
      </w:r>
      <w:r w:rsidRPr="00705813">
        <w:rPr>
          <w:rFonts w:ascii="Garamond" w:hAnsi="Garamond"/>
          <w:sz w:val="24"/>
          <w:szCs w:val="24"/>
          <w:lang w:val="en-US"/>
        </w:rPr>
        <w:fldChar w:fldCharType="end"/>
      </w:r>
      <w:r w:rsidRPr="00705813">
        <w:rPr>
          <w:rFonts w:ascii="Garamond" w:hAnsi="Garamond"/>
          <w:sz w:val="24"/>
          <w:szCs w:val="24"/>
          <w:lang w:val="en-US"/>
        </w:rPr>
        <w:t xml:space="preserve">. </w:t>
      </w:r>
      <w:proofErr w:type="spellStart"/>
      <w:r w:rsidRPr="00705813">
        <w:rPr>
          <w:rFonts w:ascii="Garamond" w:hAnsi="Garamond"/>
          <w:sz w:val="24"/>
          <w:szCs w:val="24"/>
          <w:lang w:val="en-US"/>
        </w:rPr>
        <w:t>Pemberian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teladan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senantiasa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ditampilkan</w:t>
      </w:r>
      <w:proofErr w:type="spellEnd"/>
      <w:r w:rsidRPr="00705813">
        <w:rPr>
          <w:rFonts w:ascii="Garamond" w:hAnsi="Garamond"/>
          <w:sz w:val="24"/>
          <w:szCs w:val="24"/>
          <w:lang w:val="en-US"/>
        </w:rPr>
        <w:t xml:space="preserve"> oleh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diimitasi</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sebagaimana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diketahui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bahwa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lebih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cepat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memperoleh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pengetahuan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mengimitasi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perilaku</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Berkaitan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pembiasaan</w:t>
      </w:r>
      <w:proofErr w:type="spellEnd"/>
      <w:r w:rsidRPr="00705813">
        <w:rPr>
          <w:rFonts w:ascii="Garamond" w:hAnsi="Garamond"/>
          <w:sz w:val="24"/>
          <w:szCs w:val="24"/>
          <w:lang w:val="en-US"/>
        </w:rPr>
        <w:t xml:space="preserve"> PHBS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secara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operasional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setiap</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mengedukasi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anak-anaknya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cara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menampilkan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kebiasaan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selalu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mencuci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tangan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sabun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setelah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berkegiatan</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luar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setelah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memegang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benda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kotor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pola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makan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bergizi</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seimbang</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membantu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sistem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kekebalan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tubuh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melakakukan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olah</w:t>
      </w:r>
      <w:proofErr w:type="spellEnd"/>
      <w:r w:rsidRPr="00705813">
        <w:rPr>
          <w:rFonts w:ascii="Garamond" w:hAnsi="Garamond"/>
          <w:sz w:val="24"/>
          <w:szCs w:val="24"/>
          <w:lang w:val="en-US"/>
        </w:rPr>
        <w:t xml:space="preserve"> raga </w:t>
      </w:r>
      <w:proofErr w:type="spellStart"/>
      <w:r w:rsidRPr="00705813">
        <w:rPr>
          <w:rFonts w:ascii="Garamond" w:hAnsi="Garamond"/>
          <w:sz w:val="24"/>
          <w:szCs w:val="24"/>
          <w:lang w:val="en-US"/>
        </w:rPr>
        <w:t>secara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teratur</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beristirahat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cukup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kegiatan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menjemur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setiap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pagi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sekitar</w:t>
      </w:r>
      <w:proofErr w:type="spellEnd"/>
      <w:r w:rsidRPr="00705813">
        <w:rPr>
          <w:rFonts w:ascii="Garamond" w:hAnsi="Garamond"/>
          <w:sz w:val="24"/>
          <w:szCs w:val="24"/>
          <w:lang w:val="en-US"/>
        </w:rPr>
        <w:t xml:space="preserve"> 10 </w:t>
      </w:r>
      <w:proofErr w:type="spellStart"/>
      <w:r w:rsidRPr="00705813">
        <w:rPr>
          <w:rFonts w:ascii="Garamond" w:hAnsi="Garamond"/>
          <w:sz w:val="24"/>
          <w:szCs w:val="24"/>
          <w:lang w:val="en-US"/>
        </w:rPr>
        <w:t>sampai</w:t>
      </w:r>
      <w:proofErr w:type="spellEnd"/>
      <w:r w:rsidRPr="00705813">
        <w:rPr>
          <w:rFonts w:ascii="Garamond" w:hAnsi="Garamond"/>
          <w:sz w:val="24"/>
          <w:szCs w:val="24"/>
          <w:lang w:val="en-US"/>
        </w:rPr>
        <w:t xml:space="preserve"> 15 </w:t>
      </w:r>
      <w:proofErr w:type="spellStart"/>
      <w:r w:rsidRPr="00705813">
        <w:rPr>
          <w:rFonts w:ascii="Garamond" w:hAnsi="Garamond"/>
          <w:sz w:val="24"/>
          <w:szCs w:val="24"/>
          <w:lang w:val="en-US"/>
        </w:rPr>
        <w:t>menit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setiap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harinya</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{"citationItems":[{"id":"ITEM-1","itemData":{"DOI":"10.31004/obsesi.v5i1.542","abstract":"… Hana Ika Safitri (1 Mail ) , Harun Harun (2) , (1) Pendidikan Anak Usia Dini, Universitas Negeri Yogyakarta, Indonesia (2) Pendidikan Anak Usia Dini, Universitas Negeri Yogyakarta, Indonesia Mail Corresponding … Tips dan Trik Belajar di Rumah saat Pandemi COVID-19 …","author":[{"dropping-particle":"","family":"Safitri","given":"Hana Ika","non-dropping-particle":"","parse-names":false,"suffix":""},{"dropping-particle":"","family":"Harun","given":"","non-dropping-particle":"","parse-names":false,"suffix":""}],"container-title":"Jurnal Obsesi : Jurnal Pendidikan Anak Usia Dini","id":"ITEM-1","issue":"1","issued":{"date-parts":[["2021"]]},"page":"385-394","title":"Membiasakan Pola Hidup Sehat dan Bersih pada Anak Usia Dini Selama Pandemi Covid-19","type":"article-journal","volume":"5"},"uris":["http://www.mendeley.com/documents/?uuid=a77bffa1-5e50-425c-9b7e-e34eadaab62b","http://www.mendeley.com/documents/?uuid=8cf0c7b7-924a-4c57-a694-49e82beafd02"]}],"mendeley":{"formattedCitation":"(Safitri &amp; Harun, 2021)","plainTextFormattedCitation":"(Safitri &amp; Harun, 2021)","previouslyFormattedCitation":"(Safitri &amp; Harun, 2021)"},"properties":{"noteIndex":0},"schema":"https://github.com/citation-style-language/schema/raw/master/csl-citation.json"}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(Safitri &amp; Harun, 2021)</w:t>
      </w:r>
      <w:r w:rsidRPr="00705813">
        <w:rPr>
          <w:rFonts w:ascii="Garamond" w:hAnsi="Garamond"/>
          <w:sz w:val="24"/>
          <w:szCs w:val="24"/>
          <w:lang w:val="en-US"/>
        </w:rPr>
        <w:fldChar w:fldCharType="end"/>
      </w:r>
      <w:r w:rsidRPr="00705813">
        <w:rPr>
          <w:rFonts w:ascii="Garamond" w:hAnsi="Garamond"/>
          <w:sz w:val="24"/>
          <w:szCs w:val="24"/>
          <w:lang w:val="en-US"/>
        </w:rPr>
        <w:t xml:space="preserve">; </w:t>
      </w:r>
      <w:proofErr w:type="spellStart"/>
      <w:r w:rsidRPr="00705813">
        <w:rPr>
          <w:rFonts w:ascii="Garamond" w:hAnsi="Garamond"/>
          <w:sz w:val="24"/>
          <w:szCs w:val="24"/>
          <w:lang w:val="en-US"/>
        </w:rPr>
        <w:t>membiasakan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mengajak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bersih-bersih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memakai</w:t>
      </w:r>
      <w:proofErr w:type="spellEnd"/>
      <w:r w:rsidRPr="00705813">
        <w:rPr>
          <w:rFonts w:ascii="Garamond" w:hAnsi="Garamond"/>
          <w:sz w:val="24"/>
          <w:szCs w:val="24"/>
          <w:lang w:val="en-US"/>
        </w:rPr>
        <w:t xml:space="preserve"> masker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keluar</w:t>
      </w:r>
      <w:proofErr w:type="spellEnd"/>
      <w:r w:rsidRPr="00705813">
        <w:rPr>
          <w:rFonts w:ascii="Garamond" w:hAnsi="Garamond"/>
          <w:sz w:val="24"/>
          <w:szCs w:val="24"/>
          <w:lang w:val="en-US"/>
        </w:rPr>
        <w:t xml:space="preserve">, dan lain </w:t>
      </w:r>
      <w:proofErr w:type="spellStart"/>
      <w:r w:rsidRPr="00705813">
        <w:rPr>
          <w:rFonts w:ascii="Garamond" w:hAnsi="Garamond"/>
          <w:sz w:val="24"/>
          <w:szCs w:val="24"/>
          <w:lang w:val="en-US"/>
        </w:rPr>
        <w:t>sebagainya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Pemberian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teladan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pembiasaan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sebagaimana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sesuatu</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mendasar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pondasi</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kuat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meningkatkan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kesadaran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kebersihan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lingkungan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{"citationItems":[{"id":"ITEM-1","itemData":{"DOI":"10.24198/jppm.v6i3.22987","ISSN":"2442-448X","abstract":"Tahun 2015 kondisi sanitasi di Indonesia masih dalam kondisi buruk. Masih banyak kegiatan yang mengakibatkan tercemarnya sanitasi, salah satunya yaitu BABs. Perilaku BAB di area terbuka seperti sungai telah menjadi kebiasaan yang sering dilakukan oleh kebanyakan masyarakat yang tinggal di bantaran sungai. Aktivitas tersebut mengakibatkan terkontaminasinya sumber air. Pada umumnya masyarakat menengah kebawah masih menganggap bahwa masalah hidup bersih dan sehat merupakan urusan pribadi yang tidak terlalu penting. Berdasarkan kondisi tersebut, edukasi mengenai perilaku hidup bersih dan sehat (PHBS) sebagai bagian dari peningkatan kesadaran terhadap sanitasi lingkungan sangat diperlukan tidak hanya untuk kelompok usia dewasa, tapi juga kelompok usia prasekolah. Karena pada kisaran umur pada kelompok tersebut, manusia belajar melalui pengamatan terhadap lingkungan sekitar termasuk kegiatan yang dilakukan oleh orang tua dan gurunya. Maka dari itu peran orang tua di rumah dan guru di sekolah sangatlah penting dalam memberikan edukasi mengenai sanitasi lingkungan. Edukasi dapat disampaikan tidak hanya dalam bentuk formal, namun pemberian contoh dalam kehidupan sehari-hari seperti mencuci tangan sebelum beraktivitas dan menggunakan toilet dengan baik dan benar dinilai penting untuk meningkatkan kesadaran sanitasi lingkungan. Dengan dimulainya kebiasaan yang dilakukan sejak dini, anak akan mulai terbiasa dan mempraktekkannya di kemudian hari. Diharapkan, kelompok usia prasekolah dapat menjadi agen perubahan dalam menerapkan hidup bersih dan sehat di kehidupan sehari-hari. Penelitian ini menggunakan metode studi literatur yang berfokus pada edukasi sanitasi lingkungan untuk kelompok usia prasekolah dengan menerapkan program Perilaku hidup bersih dan sehat (PHBS).  In 2015 sanitation conditions in Indonesia are still in poor condition. There are still many activities that cause pollution to sanitation, one of which is Open Defecation. Defecation behavior in open areas such as rivers has become a habit that is often done by most people who live on the banks of the river. These activities resulted in contamination of water sources. In general, the middle class and below still consider that the problem of clean and healthy living is a personal matter that isn't too important. Based on these conditions, education about The pattern of clean and healthy life (PHBS) as part of increasing awareness of environmental sanitation is needed not only for the adult age group, bu…","author":[{"dropping-particle":"","family":"Ihsani","given":"Intania","non-dropping-particle":"","parse-names":false,"suffix":""},{"dropping-particle":"","family":"Santoso","given":"Meilanny Budiarti","non-dropping-particle":"","parse-names":false,"suffix":""}],"container-title":"Prosiding Penelitian dan Pengabdian kepada Masyarakat","id":"ITEM-1","issue":"3","issued":{"date-parts":[["2020"]]},"page":"289","title":"Edukasi Sanitasi Lingkungan Dengan Menerapkan Perilaku Hidup Bersih Dan Sehat (Phbs) Pada Kelompok Usia Prasekolah Di Taman Asuh Anak Muslim Ar-Ridho Tasikmalaya","type":"article-journal","volume":"6"},"uris":["http://www.mendeley.com/documents/?uuid=59f8d1a2-3680-4358-92e5-ff1c0610de61","http://www.mendeley.com/documents/?uuid=4a06213a-cf6f-43fe-b8b8-72058e5076f3"]}],"mendeley":{"formattedCitation":"(Ihsani &amp; Santoso, 2020)","plainTextFormattedCitation":"(Ihsani &amp; Santoso, 2020)","previouslyFormattedCitation":"(Ihsani &amp; Santoso,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(Ihsani &amp; Santoso, 2020)</w:t>
      </w:r>
      <w:r w:rsidRPr="00705813">
        <w:rPr>
          <w:rFonts w:ascii="Garamond" w:hAnsi="Garamond"/>
          <w:sz w:val="24"/>
          <w:szCs w:val="24"/>
          <w:lang w:val="en-US"/>
        </w:rPr>
        <w:fldChar w:fldCharType="end"/>
      </w:r>
      <w:r w:rsidRPr="00705813">
        <w:rPr>
          <w:rFonts w:ascii="Garamond" w:hAnsi="Garamond"/>
          <w:sz w:val="24"/>
          <w:szCs w:val="24"/>
          <w:lang w:val="en-US"/>
        </w:rPr>
        <w:t>.</w:t>
      </w:r>
    </w:p>
    <w:p w14:paraId="77EFC4ED" w14:textId="77777777" w:rsidR="00262A8D" w:rsidRPr="00705813" w:rsidRDefault="00262A8D" w:rsidP="00262A8D">
      <w:pPr>
        <w:spacing w:after="0" w:line="276" w:lineRule="auto"/>
        <w:ind w:firstLine="284"/>
        <w:jc w:val="both"/>
        <w:rPr>
          <w:rFonts w:ascii="Garamond" w:hAnsi="Garamond"/>
          <w:sz w:val="24"/>
          <w:szCs w:val="24"/>
          <w:lang w:val="en-US"/>
        </w:rPr>
      </w:pPr>
    </w:p>
    <w:p w14:paraId="3E19874C" w14:textId="77777777" w:rsidR="00F437BE" w:rsidRPr="00705813" w:rsidRDefault="00F437BE" w:rsidP="00262A8D">
      <w:pPr>
        <w:spacing w:after="0" w:line="276" w:lineRule="auto"/>
        <w:jc w:val="both"/>
        <w:rPr>
          <w:rFonts w:ascii="Garamond" w:hAnsi="Garamond"/>
          <w:sz w:val="24"/>
          <w:szCs w:val="24"/>
          <w:lang w:val="en-US"/>
        </w:rPr>
      </w:pPr>
      <w:proofErr w:type="spellStart"/>
      <w:r w:rsidRPr="00705813">
        <w:rPr>
          <w:rFonts w:ascii="Garamond" w:hAnsi="Garamond"/>
          <w:b/>
          <w:bCs/>
          <w:sz w:val="24"/>
          <w:szCs w:val="24"/>
          <w:lang w:val="en-US"/>
        </w:rPr>
        <w:t>Menciptakan</w:t>
      </w:r>
      <w:proofErr w:type="spellEnd"/>
      <w:r w:rsidRPr="00705813">
        <w:rPr>
          <w:rFonts w:ascii="Garamond" w:hAnsi="Garamond"/>
          <w:b/>
          <w:bCs/>
          <w:sz w:val="24"/>
          <w:szCs w:val="24"/>
          <w:lang w:val="en-US"/>
        </w:rPr>
        <w:t xml:space="preserve"> </w:t>
      </w:r>
      <w:proofErr w:type="spellStart"/>
      <w:r w:rsidRPr="00705813">
        <w:rPr>
          <w:rFonts w:ascii="Garamond" w:hAnsi="Garamond"/>
          <w:b/>
          <w:bCs/>
          <w:sz w:val="24"/>
          <w:szCs w:val="24"/>
          <w:lang w:val="en-US"/>
        </w:rPr>
        <w:t>Lingkungan</w:t>
      </w:r>
      <w:proofErr w:type="spellEnd"/>
      <w:r w:rsidRPr="00705813">
        <w:rPr>
          <w:rFonts w:ascii="Garamond" w:hAnsi="Garamond"/>
          <w:b/>
          <w:bCs/>
          <w:sz w:val="24"/>
          <w:szCs w:val="24"/>
          <w:lang w:val="en-US"/>
        </w:rPr>
        <w:t xml:space="preserve"> yang </w:t>
      </w:r>
      <w:proofErr w:type="spellStart"/>
      <w:r w:rsidRPr="00705813">
        <w:rPr>
          <w:rFonts w:ascii="Garamond" w:hAnsi="Garamond"/>
          <w:b/>
          <w:bCs/>
          <w:sz w:val="24"/>
          <w:szCs w:val="24"/>
          <w:lang w:val="en-US"/>
        </w:rPr>
        <w:t>Nyaman</w:t>
      </w:r>
      <w:proofErr w:type="spellEnd"/>
      <w:r w:rsidRPr="00705813">
        <w:rPr>
          <w:rFonts w:ascii="Garamond" w:hAnsi="Garamond"/>
          <w:b/>
          <w:bCs/>
          <w:sz w:val="24"/>
          <w:szCs w:val="24"/>
          <w:lang w:val="en-US"/>
        </w:rPr>
        <w:t xml:space="preserve"> </w:t>
      </w:r>
      <w:proofErr w:type="spellStart"/>
      <w:r w:rsidRPr="00705813">
        <w:rPr>
          <w:rFonts w:ascii="Garamond" w:hAnsi="Garamond"/>
          <w:b/>
          <w:bCs/>
          <w:sz w:val="24"/>
          <w:szCs w:val="24"/>
          <w:lang w:val="en-US"/>
        </w:rPr>
        <w:t>Bagi</w:t>
      </w:r>
      <w:proofErr w:type="spellEnd"/>
      <w:r w:rsidRPr="00705813">
        <w:rPr>
          <w:rFonts w:ascii="Garamond" w:hAnsi="Garamond"/>
          <w:b/>
          <w:bCs/>
          <w:sz w:val="24"/>
          <w:szCs w:val="24"/>
          <w:lang w:val="en-US"/>
        </w:rPr>
        <w:t xml:space="preserve"> Anak</w:t>
      </w:r>
    </w:p>
    <w:p w14:paraId="746831D1" w14:textId="369FD970" w:rsidR="00F437BE" w:rsidRPr="00705813" w:rsidRDefault="00F437BE" w:rsidP="00262A8D">
      <w:pPr>
        <w:spacing w:after="0" w:line="276" w:lineRule="auto"/>
        <w:ind w:firstLine="284"/>
        <w:jc w:val="both"/>
        <w:rPr>
          <w:rFonts w:ascii="Garamond" w:hAnsi="Garamond"/>
          <w:sz w:val="24"/>
          <w:szCs w:val="24"/>
          <w:lang w:val="en-US"/>
        </w:rPr>
      </w:pPr>
      <w:proofErr w:type="spellStart"/>
      <w:r w:rsidRPr="00705813">
        <w:rPr>
          <w:rFonts w:ascii="Garamond" w:hAnsi="Garamond"/>
          <w:sz w:val="24"/>
          <w:szCs w:val="24"/>
          <w:lang w:val="en-US"/>
        </w:rPr>
        <w:t>Seiring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semakin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gentingnya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krisis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kesehatan</w:t>
      </w:r>
      <w:proofErr w:type="spellEnd"/>
      <w:r w:rsidRPr="00705813">
        <w:rPr>
          <w:rFonts w:ascii="Garamond" w:hAnsi="Garamond"/>
          <w:sz w:val="24"/>
          <w:szCs w:val="24"/>
          <w:lang w:val="en-US"/>
        </w:rPr>
        <w:t xml:space="preserve"> di masa </w:t>
      </w:r>
      <w:proofErr w:type="spellStart"/>
      <w:r w:rsidRPr="00705813">
        <w:rPr>
          <w:rFonts w:ascii="Garamond" w:hAnsi="Garamond"/>
          <w:sz w:val="24"/>
          <w:szCs w:val="24"/>
          <w:lang w:val="en-US"/>
        </w:rPr>
        <w:t>pandemi</w:t>
      </w:r>
      <w:proofErr w:type="spellEnd"/>
      <w:r w:rsidRPr="00705813">
        <w:rPr>
          <w:rFonts w:ascii="Garamond" w:hAnsi="Garamond"/>
          <w:sz w:val="24"/>
          <w:szCs w:val="24"/>
          <w:lang w:val="en-US"/>
        </w:rPr>
        <w:t xml:space="preserve"> COVID-19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kegiatan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siswa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maupun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model </w:t>
      </w:r>
      <w:proofErr w:type="spellStart"/>
      <w:r w:rsidRPr="00705813">
        <w:rPr>
          <w:rFonts w:ascii="Garamond" w:hAnsi="Garamond"/>
          <w:sz w:val="24"/>
          <w:szCs w:val="24"/>
          <w:lang w:val="en-US"/>
        </w:rPr>
        <w:t>pembelajaran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jarak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jauh</w:t>
      </w:r>
      <w:proofErr w:type="spellEnd"/>
      <w:r w:rsidRPr="00705813">
        <w:rPr>
          <w:rFonts w:ascii="Garamond" w:hAnsi="Garamond"/>
          <w:sz w:val="24"/>
          <w:szCs w:val="24"/>
          <w:lang w:val="en-US"/>
        </w:rPr>
        <w:t xml:space="preserve"> (PJJ)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(BDR). </w:t>
      </w:r>
      <w:proofErr w:type="spellStart"/>
      <w:r w:rsidRPr="00705813">
        <w:rPr>
          <w:rFonts w:ascii="Garamond" w:hAnsi="Garamond"/>
          <w:sz w:val="24"/>
          <w:szCs w:val="24"/>
          <w:lang w:val="en-US"/>
        </w:rPr>
        <w:t>Kegiatan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tadinya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dilaksanakan</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sekolah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kemudian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dialihkan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lagi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kelas</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sekolah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Meskipun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kegiatan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tetap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namun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kendala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tentu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hadir</w:t>
      </w:r>
      <w:proofErr w:type="spellEnd"/>
      <w:r w:rsidRPr="00705813">
        <w:rPr>
          <w:rFonts w:ascii="Garamond" w:hAnsi="Garamond"/>
          <w:sz w:val="24"/>
          <w:szCs w:val="24"/>
          <w:lang w:val="en-US"/>
        </w:rPr>
        <w:t xml:space="preserve">, salah </w:t>
      </w:r>
      <w:proofErr w:type="spellStart"/>
      <w:r w:rsidRPr="00705813">
        <w:rPr>
          <w:rFonts w:ascii="Garamond" w:hAnsi="Garamond"/>
          <w:sz w:val="24"/>
          <w:szCs w:val="24"/>
          <w:lang w:val="en-US"/>
        </w:rPr>
        <w:t>satunya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kesulitan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penyampaian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pembelajaran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oleh guru </w:t>
      </w:r>
      <w:proofErr w:type="spellStart"/>
      <w:r w:rsidRPr="00705813">
        <w:rPr>
          <w:rFonts w:ascii="Garamond" w:hAnsi="Garamond"/>
          <w:sz w:val="24"/>
          <w:szCs w:val="24"/>
          <w:lang w:val="en-US"/>
        </w:rPr>
        <w:t>karena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terkendala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karena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itu</w:t>
      </w:r>
      <w:proofErr w:type="spellEnd"/>
      <w:r w:rsidRPr="00705813">
        <w:rPr>
          <w:rFonts w:ascii="Garamond" w:hAnsi="Garamond"/>
          <w:sz w:val="24"/>
          <w:szCs w:val="24"/>
          <w:lang w:val="en-US"/>
        </w:rPr>
        <w:t xml:space="preserve">, proses </w:t>
      </w:r>
      <w:proofErr w:type="spellStart"/>
      <w:r w:rsidRPr="00705813">
        <w:rPr>
          <w:rFonts w:ascii="Garamond" w:hAnsi="Garamond"/>
          <w:sz w:val="24"/>
          <w:szCs w:val="24"/>
          <w:lang w:val="en-US"/>
        </w:rPr>
        <w:t>pendidikan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model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jarak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memerlukan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bantuan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ekstra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orang-orang </w:t>
      </w:r>
      <w:proofErr w:type="spellStart"/>
      <w:r w:rsidRPr="00705813">
        <w:rPr>
          <w:rFonts w:ascii="Garamond" w:hAnsi="Garamond"/>
          <w:sz w:val="24"/>
          <w:szCs w:val="24"/>
          <w:lang w:val="en-US"/>
        </w:rPr>
        <w:t>dewasa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ada</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salah </w:t>
      </w:r>
      <w:proofErr w:type="spellStart"/>
      <w:r w:rsidRPr="00705813">
        <w:rPr>
          <w:rFonts w:ascii="Garamond" w:hAnsi="Garamond"/>
          <w:sz w:val="24"/>
          <w:szCs w:val="24"/>
          <w:lang w:val="en-US"/>
        </w:rPr>
        <w:t>satunya</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proses </w:t>
      </w:r>
      <w:proofErr w:type="spellStart"/>
      <w:r w:rsidRPr="00705813">
        <w:rPr>
          <w:rFonts w:ascii="Garamond" w:hAnsi="Garamond"/>
          <w:sz w:val="24"/>
          <w:szCs w:val="24"/>
          <w:lang w:val="en-US"/>
        </w:rPr>
        <w:t>pembelajaran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jarak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lastRenderedPageBreak/>
        <w:t>berperan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penting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terutama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menjembatani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mampu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memahami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materi</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disampaikan</w:t>
      </w:r>
      <w:proofErr w:type="spellEnd"/>
      <w:r w:rsidRPr="00705813">
        <w:rPr>
          <w:rFonts w:ascii="Garamond" w:hAnsi="Garamond"/>
          <w:sz w:val="24"/>
          <w:szCs w:val="24"/>
          <w:lang w:val="en-US"/>
        </w:rPr>
        <w:t xml:space="preserve"> oleh guru. Satu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dipahami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ialah</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tetap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memberikan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menyediakan</w:t>
      </w:r>
      <w:proofErr w:type="spellEnd"/>
      <w:r w:rsidRPr="00705813">
        <w:rPr>
          <w:rFonts w:ascii="Garamond" w:hAnsi="Garamond"/>
          <w:sz w:val="24"/>
          <w:szCs w:val="24"/>
          <w:lang w:val="en-US"/>
        </w:rPr>
        <w:t xml:space="preserve"> proses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senyaman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mungkin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mereka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mengalami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kebosanan</w:t>
      </w:r>
      <w:proofErr w:type="spellEnd"/>
      <w:r w:rsidRPr="00705813">
        <w:rPr>
          <w:rFonts w:ascii="Garamond" w:hAnsi="Garamond"/>
          <w:sz w:val="24"/>
          <w:szCs w:val="24"/>
          <w:lang w:val="en-US"/>
        </w:rPr>
        <w:t xml:space="preserve">. Peran </w:t>
      </w:r>
      <w:proofErr w:type="spellStart"/>
      <w:r w:rsidRPr="00705813">
        <w:rPr>
          <w:rFonts w:ascii="Garamond" w:hAnsi="Garamond"/>
          <w:sz w:val="24"/>
          <w:szCs w:val="24"/>
          <w:lang w:val="en-US"/>
        </w:rPr>
        <w:t>ekstra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hendaknya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dewasa</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tetap</w:t>
      </w:r>
      <w:proofErr w:type="spellEnd"/>
      <w:r w:rsidRPr="00705813">
        <w:rPr>
          <w:rFonts w:ascii="Garamond" w:hAnsi="Garamond"/>
          <w:sz w:val="24"/>
          <w:szCs w:val="24"/>
          <w:lang w:val="en-US"/>
        </w:rPr>
        <w:t xml:space="preserve"> optimal, </w:t>
      </w:r>
      <w:proofErr w:type="spellStart"/>
      <w:r w:rsidRPr="00705813">
        <w:rPr>
          <w:rFonts w:ascii="Garamond" w:hAnsi="Garamond"/>
          <w:sz w:val="24"/>
          <w:szCs w:val="24"/>
          <w:lang w:val="en-US"/>
        </w:rPr>
        <w:t>apalagi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mereka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bersifat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temporer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sampai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pandemi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selesai</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sebab</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keadaan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semacam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sosok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sentral</w:t>
      </w:r>
      <w:proofErr w:type="spellEnd"/>
      <w:r w:rsidRPr="00705813">
        <w:rPr>
          <w:rFonts w:ascii="Garamond" w:hAnsi="Garamond"/>
          <w:sz w:val="24"/>
          <w:szCs w:val="24"/>
          <w:lang w:val="en-US"/>
        </w:rPr>
        <w:t xml:space="preserve"> yang paling </w:t>
      </w:r>
      <w:proofErr w:type="spellStart"/>
      <w:r w:rsidRPr="00705813">
        <w:rPr>
          <w:rFonts w:ascii="Garamond" w:hAnsi="Garamond"/>
          <w:sz w:val="24"/>
          <w:szCs w:val="24"/>
          <w:lang w:val="en-US"/>
        </w:rPr>
        <w:t>memahami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mengenal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perkembangan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seharusnya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orang yang paling </w:t>
      </w:r>
      <w:proofErr w:type="spellStart"/>
      <w:r w:rsidRPr="00705813">
        <w:rPr>
          <w:rFonts w:ascii="Garamond" w:hAnsi="Garamond"/>
          <w:sz w:val="24"/>
          <w:szCs w:val="24"/>
          <w:lang w:val="en-US"/>
        </w:rPr>
        <w:t>paham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terhadap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gaya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jadwal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sampai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tingkat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pemahaman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materi</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disampaikan</w:t>
      </w:r>
      <w:proofErr w:type="spellEnd"/>
      <w:r w:rsidRPr="00705813">
        <w:rPr>
          <w:rFonts w:ascii="Garamond" w:hAnsi="Garamond"/>
          <w:sz w:val="24"/>
          <w:szCs w:val="24"/>
          <w:lang w:val="en-US"/>
        </w:rPr>
        <w:t xml:space="preserve"> guru. Peran yang </w:t>
      </w:r>
      <w:proofErr w:type="spellStart"/>
      <w:r w:rsidRPr="00705813">
        <w:rPr>
          <w:rFonts w:ascii="Garamond" w:hAnsi="Garamond"/>
          <w:sz w:val="24"/>
          <w:szCs w:val="24"/>
          <w:lang w:val="en-US"/>
        </w:rPr>
        <w:t>demikian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sudah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maklum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yakni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bahwa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peran</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ketika</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melakukan</w:t>
      </w:r>
      <w:proofErr w:type="spellEnd"/>
      <w:r w:rsidRPr="00705813">
        <w:rPr>
          <w:rFonts w:ascii="Garamond" w:hAnsi="Garamond"/>
          <w:sz w:val="24"/>
          <w:szCs w:val="24"/>
          <w:lang w:val="en-US"/>
        </w:rPr>
        <w:t xml:space="preserve"> proses </w:t>
      </w:r>
      <w:proofErr w:type="spellStart"/>
      <w:r w:rsidRPr="00705813">
        <w:rPr>
          <w:rFonts w:ascii="Garamond" w:hAnsi="Garamond"/>
          <w:sz w:val="24"/>
          <w:szCs w:val="24"/>
          <w:lang w:val="en-US"/>
        </w:rPr>
        <w:t>pembiasaan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menciptakan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lingkungan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kondusif</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nyaman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menyenangkan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memberikan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pengasuhan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positif</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{"citationItems":[{"id":"ITEM-1","itemData":{"author":[{"dropping-particle":"","family":"Kementrian Pendidikan dan Kebudayaan Republik Indonesia.","given":"","non-dropping-particle":"","parse-names":false,"suffix":""}],"container-title":"Sahabatkeluarga.Kemdikbud.Go.Id.","id":"ITEM-1","issued":{"date-parts":[["2017"]]},"title":"Waktu Berkualitas Bersama Anak. Sahabatkeluarga.Kemdikbud.Go.Id.","type":"article-journal"},"uris":["http://www.mendeley.com/documents/?uuid=747bd092-c8a9-43c4-84af-1afc47555632","http://www.mendeley.com/documents/?uuid=853405bf-d677-4b2d-98ac-8c3bed80bc9a"]}],"mendeley":{"formattedCitation":"(Kementrian Pendidikan dan Kebudayaan Republik Indonesia., 2017b)","manualFormatting":"(Kementrian Pendidikan dan Kebudayaan Republik Indonesia., 2017)","plainTextFormattedCitation":"(Kementrian Pendidikan dan Kebudayaan Republik Indonesia., 2017b)","previouslyFormattedCitation":"(Kementrian Pendidikan dan Kebudayaan Republik Indonesia., 2017b)"},"properties":{"noteIndex":0},"schema":"https://github.com/citation-style-language/schema/raw/master/csl-citation.json"}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(Kementrian Pendidikan dan Kebudayaan Republik Indonesia., 2017)</w:t>
      </w:r>
      <w:r w:rsidRPr="00705813">
        <w:rPr>
          <w:rFonts w:ascii="Garamond" w:hAnsi="Garamond"/>
          <w:sz w:val="24"/>
          <w:szCs w:val="24"/>
          <w:lang w:val="en-US"/>
        </w:rPr>
        <w:fldChar w:fldCharType="end"/>
      </w:r>
      <w:r w:rsidRPr="00705813">
        <w:rPr>
          <w:rFonts w:ascii="Garamond" w:hAnsi="Garamond"/>
          <w:sz w:val="24"/>
          <w:szCs w:val="24"/>
          <w:lang w:val="en-US"/>
        </w:rPr>
        <w:t xml:space="preserve">. Peran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masa </w:t>
      </w:r>
      <w:proofErr w:type="spellStart"/>
      <w:r w:rsidRPr="00705813">
        <w:rPr>
          <w:rFonts w:ascii="Garamond" w:hAnsi="Garamond"/>
          <w:sz w:val="24"/>
          <w:szCs w:val="24"/>
          <w:lang w:val="en-US"/>
        </w:rPr>
        <w:t>pandemi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benar-benar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oleh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perkembangan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anak-anaknya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berjalan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semestinya</w:t>
      </w:r>
      <w:proofErr w:type="spellEnd"/>
      <w:r w:rsidRPr="00705813">
        <w:rPr>
          <w:rFonts w:ascii="Garamond" w:hAnsi="Garamond"/>
          <w:sz w:val="24"/>
          <w:szCs w:val="24"/>
          <w:lang w:val="en-US"/>
        </w:rPr>
        <w:t>.</w:t>
      </w:r>
    </w:p>
    <w:p w14:paraId="5C4C1C81" w14:textId="6E78E418" w:rsidR="00F437BE" w:rsidRDefault="00F437BE" w:rsidP="00262A8D">
      <w:pPr>
        <w:spacing w:after="0" w:line="276" w:lineRule="auto"/>
        <w:ind w:firstLine="284"/>
        <w:jc w:val="both"/>
        <w:rPr>
          <w:rFonts w:ascii="Garamond" w:hAnsi="Garamond"/>
          <w:sz w:val="24"/>
          <w:szCs w:val="24"/>
        </w:rPr>
      </w:pPr>
      <w:r w:rsidRPr="00705813">
        <w:rPr>
          <w:rFonts w:ascii="Garamond" w:hAnsi="Garamond"/>
          <w:sz w:val="24"/>
          <w:szCs w:val="24"/>
        </w:rPr>
        <w:t>Membina lingkungan yang aman dan nyaman yang dilakukan oleh orang tua atau orang dewasa di dalam lingkup keluarga merupakan hal yang sangat berpengaruh terhadap kesuksesan proses pembelajaran bagi para anak di rumah. Hal ini sejalan dengan apa yang dikemukakan oleh Raraswati dalam</w:t>
      </w:r>
      <w:r w:rsidRPr="00705813">
        <w:rPr>
          <w:rFonts w:ascii="Garamond" w:hAnsi="Garamond"/>
          <w:sz w:val="24"/>
          <w:szCs w:val="24"/>
          <w:lang w:val="en-US"/>
        </w:rPr>
        <w:t xml:space="preserve"> </w:t>
      </w:r>
      <w:r w:rsidRPr="00705813">
        <w:rPr>
          <w:rFonts w:ascii="Garamond" w:hAnsi="Garamond"/>
          <w:sz w:val="24"/>
          <w:szCs w:val="24"/>
        </w:rPr>
        <w:t>Hatimah, 2016 yang menyatakan bahwa salah satu peran penting dari sebuah keluarga adalah untuk mengkondisikan</w:t>
      </w:r>
      <w:r w:rsidRPr="00705813">
        <w:rPr>
          <w:rFonts w:ascii="Garamond" w:hAnsi="Garamond"/>
          <w:sz w:val="24"/>
          <w:szCs w:val="24"/>
          <w:lang w:val="en-US"/>
        </w:rPr>
        <w:t xml:space="preserve"> </w:t>
      </w:r>
      <w:r w:rsidRPr="00705813">
        <w:rPr>
          <w:rFonts w:ascii="Garamond" w:hAnsi="Garamond"/>
          <w:sz w:val="24"/>
          <w:szCs w:val="24"/>
        </w:rPr>
        <w:t>suasana  belajar yang sebaik mungkin bagi anak. Suasana belajar yang dibuat adalah suasana yang menyenangkan bagi anak dalam melakukan proses belajar dari rumah. Selain itu orang tua juga menjadi poros penting dalam rangka menumbuhkan budi pekerti, dan</w:t>
      </w:r>
      <w:r w:rsidRPr="00705813">
        <w:rPr>
          <w:rFonts w:ascii="Garamond" w:hAnsi="Garamond"/>
          <w:sz w:val="24"/>
          <w:szCs w:val="24"/>
          <w:lang w:val="en-US"/>
        </w:rPr>
        <w:t xml:space="preserve"> </w:t>
      </w:r>
      <w:r w:rsidRPr="00705813">
        <w:rPr>
          <w:rFonts w:ascii="Garamond" w:hAnsi="Garamond"/>
          <w:sz w:val="24"/>
          <w:szCs w:val="24"/>
        </w:rPr>
        <w:t xml:space="preserve">prestasi anak. </w:t>
      </w:r>
      <w:r w:rsidRPr="00705813">
        <w:rPr>
          <w:rFonts w:ascii="Garamond" w:hAnsi="Garamond"/>
          <w:sz w:val="24"/>
          <w:szCs w:val="24"/>
        </w:rPr>
        <w:fldChar w:fldCharType="begin" w:fldLock="1"/>
      </w:r>
      <w:r w:rsidR="009563E6">
        <w:rPr>
          <w:rFonts w:ascii="Garamond" w:hAnsi="Garamond"/>
          <w:sz w:val="24"/>
          <w:szCs w:val="24"/>
        </w:rPr>
        <w:instrText>ADDIN CSL_CITATION {"citationItems":[{"id":"ITEM-1","itemData":{"author":[{"dropping-particle":"","family":"Kementrian Pendidikan dan Kebudayaan Republik Indonesia.","given":"","non-dropping-particle":"","parse-names":false,"suffix":""}],"container-title":"In My Hero","id":"ITEM-1","issue":"25","issued":{"date-parts":[["2017"]]},"title":"Menjadi Orang Tua Hebat Untuk Keluarga dengan Anak Usia Dini.","type":"article-journal","volume":"98"},"uris":["http://www.mendeley.com/documents/?uuid=81b080c2-88b4-41ea-8161-e97a13ed7f30","http://www.mendeley.com/documents/?uuid=d168c831-1b64-41b2-9ec6-1d4661cfd327"]}],"mendeley":{"formattedCitation":"(Kementrian Pendidikan dan Kebudayaan Republik Indonesia., 2017a)","manualFormatting":"(Kementrian Pendidikan dan Kebudayaan Republik Indonesia., 2017)","plainTextFormattedCitation":"(Kementrian Pendidikan dan Kebudayaan Republik Indonesia., 2017a)","previouslyFormattedCitation":"(Kementrian Pendidikan dan Kebudayaan Republik Indonesia., 2017a)"},"properties":{"noteIndex":0},"schema":"https://github.com/citation-style-language/schema/raw/master/csl-citation.json"}</w:instrText>
      </w:r>
      <w:r w:rsidRPr="00705813">
        <w:rPr>
          <w:rFonts w:ascii="Garamond" w:hAnsi="Garamond"/>
          <w:sz w:val="24"/>
          <w:szCs w:val="24"/>
        </w:rPr>
        <w:fldChar w:fldCharType="separate"/>
      </w:r>
      <w:r w:rsidRPr="00705813">
        <w:rPr>
          <w:rFonts w:ascii="Garamond" w:hAnsi="Garamond"/>
          <w:noProof/>
          <w:sz w:val="24"/>
          <w:szCs w:val="24"/>
        </w:rPr>
        <w:t>(Kementrian Pendidikan dan Kebudayaan Republik Indonesia., 2017)</w:t>
      </w:r>
      <w:r w:rsidRPr="00705813">
        <w:rPr>
          <w:rFonts w:ascii="Garamond" w:hAnsi="Garamond"/>
          <w:sz w:val="24"/>
          <w:szCs w:val="24"/>
        </w:rPr>
        <w:fldChar w:fldCharType="end"/>
      </w:r>
      <w:r w:rsidRPr="00705813">
        <w:rPr>
          <w:rFonts w:ascii="Garamond" w:hAnsi="Garamond"/>
          <w:sz w:val="24"/>
          <w:szCs w:val="24"/>
        </w:rPr>
        <w:t xml:space="preserve"> yang sebisa mungkin diterapkan di rumah. Ketiga hal yang penulis sebutkan tadi amatlah penting</w:t>
      </w:r>
      <w:r w:rsidRPr="00705813">
        <w:rPr>
          <w:rFonts w:ascii="Garamond" w:hAnsi="Garamond"/>
          <w:sz w:val="24"/>
          <w:szCs w:val="24"/>
          <w:lang w:val="en-US"/>
        </w:rPr>
        <w:t xml:space="preserve"> </w:t>
      </w:r>
      <w:r w:rsidRPr="00705813">
        <w:rPr>
          <w:rFonts w:ascii="Garamond" w:hAnsi="Garamond"/>
          <w:sz w:val="24"/>
          <w:szCs w:val="24"/>
        </w:rPr>
        <w:t>dilakukan demi tumbuh kembang para anak sekaligus mengeratkan hubungan antara</w:t>
      </w:r>
      <w:r w:rsidRPr="00705813">
        <w:rPr>
          <w:rFonts w:ascii="Garamond" w:hAnsi="Garamond"/>
          <w:sz w:val="24"/>
          <w:szCs w:val="24"/>
          <w:lang w:val="en-US"/>
        </w:rPr>
        <w:t xml:space="preserve"> </w:t>
      </w:r>
      <w:r w:rsidRPr="00705813">
        <w:rPr>
          <w:rFonts w:ascii="Garamond" w:hAnsi="Garamond"/>
          <w:sz w:val="24"/>
          <w:szCs w:val="24"/>
        </w:rPr>
        <w:t>orang tua dan anak. Eratnya hubungan orangtua-anak akan menjadi dorongan atau motivasi positif agar anak menjadi pribadi yang memiliki kepercayaan diri. Selain itu melalui ikatan yang baik antara orang tua-anak akan mampu menciptakan kondusifitas lingkungan bagi anak. Kondusifitas yang diharapkan akan memberikan rasa aman dan rasa nyaman bagi anak dalam mengelaborasikan kemampuan dirinya. Usaha yang dapat dilakukan oleh orang tua di antaranya adalah dengan cara melakukan kegiatan bersama dengan anak, misalnya menemai anak dalam bermain, menemani dan menyokong anak dalam menyelesaikan pekerjaan rumah sesuai kemampuannya, berbincang dari hati ke hati, dan melakukan</w:t>
      </w:r>
      <w:r w:rsidRPr="00705813">
        <w:rPr>
          <w:rFonts w:ascii="Garamond" w:hAnsi="Garamond"/>
          <w:sz w:val="24"/>
          <w:szCs w:val="24"/>
          <w:lang w:val="en-US"/>
        </w:rPr>
        <w:t xml:space="preserve"> </w:t>
      </w:r>
      <w:proofErr w:type="spellStart"/>
      <w:r w:rsidRPr="00705813">
        <w:rPr>
          <w:rFonts w:ascii="Garamond" w:hAnsi="Garamond"/>
          <w:sz w:val="24"/>
          <w:szCs w:val="24"/>
          <w:lang w:val="en-US"/>
        </w:rPr>
        <w:t>berbagai</w:t>
      </w:r>
      <w:proofErr w:type="spellEnd"/>
      <w:r w:rsidRPr="00705813">
        <w:rPr>
          <w:rFonts w:ascii="Garamond" w:hAnsi="Garamond"/>
          <w:sz w:val="24"/>
          <w:szCs w:val="24"/>
          <w:lang w:val="en-US"/>
        </w:rPr>
        <w:t xml:space="preserve"> </w:t>
      </w:r>
      <w:r w:rsidRPr="00705813">
        <w:rPr>
          <w:rFonts w:ascii="Garamond" w:hAnsi="Garamond"/>
          <w:sz w:val="24"/>
          <w:szCs w:val="24"/>
        </w:rPr>
        <w:t>hal yang anak sukai. Tentu saja setiap keluarga akan berbeda bergantung pada pilihan dan kondisi keluarga serta kebutuhan dari sang anak.</w:t>
      </w:r>
    </w:p>
    <w:p w14:paraId="1B30E91E" w14:textId="77777777" w:rsidR="00262A8D" w:rsidRPr="00705813" w:rsidRDefault="00262A8D" w:rsidP="00262A8D">
      <w:pPr>
        <w:spacing w:after="0" w:line="276" w:lineRule="auto"/>
        <w:ind w:firstLine="284"/>
        <w:jc w:val="both"/>
        <w:rPr>
          <w:rFonts w:ascii="Garamond" w:hAnsi="Garamond"/>
          <w:sz w:val="24"/>
          <w:szCs w:val="24"/>
        </w:rPr>
      </w:pPr>
    </w:p>
    <w:p w14:paraId="6EEE6B2F" w14:textId="77777777" w:rsidR="00F437BE" w:rsidRPr="00705813" w:rsidRDefault="00F437BE" w:rsidP="00262A8D">
      <w:pPr>
        <w:spacing w:after="0" w:line="276" w:lineRule="auto"/>
        <w:jc w:val="both"/>
        <w:rPr>
          <w:rFonts w:ascii="Garamond" w:hAnsi="Garamond"/>
          <w:b/>
          <w:bCs/>
          <w:sz w:val="24"/>
          <w:szCs w:val="24"/>
          <w:lang w:val="en-US"/>
        </w:rPr>
      </w:pPr>
      <w:proofErr w:type="spellStart"/>
      <w:r w:rsidRPr="00705813">
        <w:rPr>
          <w:rFonts w:ascii="Garamond" w:hAnsi="Garamond"/>
          <w:b/>
          <w:bCs/>
          <w:sz w:val="24"/>
          <w:szCs w:val="24"/>
          <w:lang w:val="en-US"/>
        </w:rPr>
        <w:t>Menjadi</w:t>
      </w:r>
      <w:proofErr w:type="spellEnd"/>
      <w:r w:rsidRPr="00705813">
        <w:rPr>
          <w:rFonts w:ascii="Garamond" w:hAnsi="Garamond"/>
          <w:b/>
          <w:bCs/>
          <w:sz w:val="24"/>
          <w:szCs w:val="24"/>
          <w:lang w:val="en-US"/>
        </w:rPr>
        <w:t xml:space="preserve"> </w:t>
      </w:r>
      <w:r w:rsidRPr="00705813">
        <w:rPr>
          <w:rFonts w:ascii="Garamond" w:hAnsi="Garamond"/>
          <w:b/>
          <w:bCs/>
          <w:i/>
          <w:iCs/>
          <w:sz w:val="24"/>
          <w:szCs w:val="24"/>
          <w:lang w:val="en-US"/>
        </w:rPr>
        <w:t>Role Model</w:t>
      </w:r>
      <w:r w:rsidRPr="00705813">
        <w:rPr>
          <w:rFonts w:ascii="Garamond" w:hAnsi="Garamond"/>
          <w:b/>
          <w:bCs/>
          <w:sz w:val="24"/>
          <w:szCs w:val="24"/>
          <w:lang w:val="en-US"/>
        </w:rPr>
        <w:t xml:space="preserve"> </w:t>
      </w:r>
      <w:proofErr w:type="spellStart"/>
      <w:r w:rsidRPr="00705813">
        <w:rPr>
          <w:rFonts w:ascii="Garamond" w:hAnsi="Garamond"/>
          <w:b/>
          <w:bCs/>
          <w:sz w:val="24"/>
          <w:szCs w:val="24"/>
          <w:lang w:val="en-US"/>
        </w:rPr>
        <w:t>Bagi</w:t>
      </w:r>
      <w:proofErr w:type="spellEnd"/>
      <w:r w:rsidRPr="00705813">
        <w:rPr>
          <w:rFonts w:ascii="Garamond" w:hAnsi="Garamond"/>
          <w:b/>
          <w:bCs/>
          <w:sz w:val="24"/>
          <w:szCs w:val="24"/>
          <w:lang w:val="en-US"/>
        </w:rPr>
        <w:t xml:space="preserve"> Anak</w:t>
      </w:r>
    </w:p>
    <w:p w14:paraId="4B92E09C" w14:textId="64C7A5D6" w:rsidR="00F437BE" w:rsidRPr="00705813" w:rsidRDefault="00F437BE" w:rsidP="00262A8D">
      <w:pPr>
        <w:spacing w:after="0" w:line="276" w:lineRule="auto"/>
        <w:ind w:firstLine="284"/>
        <w:jc w:val="both"/>
        <w:rPr>
          <w:rFonts w:ascii="Garamond" w:hAnsi="Garamond"/>
          <w:sz w:val="24"/>
          <w:szCs w:val="24"/>
          <w:lang w:val="en-US"/>
        </w:rPr>
      </w:pPr>
      <w:r w:rsidRPr="00705813">
        <w:rPr>
          <w:rFonts w:ascii="Garamond" w:hAnsi="Garamond"/>
          <w:sz w:val="24"/>
          <w:szCs w:val="24"/>
          <w:lang w:val="en-US"/>
        </w:rPr>
        <w:t xml:space="preserve">Telah </w:t>
      </w:r>
      <w:proofErr w:type="spellStart"/>
      <w:r w:rsidRPr="00705813">
        <w:rPr>
          <w:rFonts w:ascii="Garamond" w:hAnsi="Garamond"/>
          <w:sz w:val="24"/>
          <w:szCs w:val="24"/>
          <w:lang w:val="en-US"/>
        </w:rPr>
        <w:t>dijelaskan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sebelumnya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bahwa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mencontoh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mengimitasi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perilaku</w:t>
      </w:r>
      <w:proofErr w:type="spellEnd"/>
      <w:r w:rsidRPr="00705813">
        <w:rPr>
          <w:rFonts w:ascii="Garamond" w:hAnsi="Garamond"/>
          <w:sz w:val="24"/>
          <w:szCs w:val="24"/>
          <w:lang w:val="en-US"/>
        </w:rPr>
        <w:t xml:space="preserve"> orang-orang </w:t>
      </w:r>
      <w:proofErr w:type="spellStart"/>
      <w:r w:rsidRPr="00705813">
        <w:rPr>
          <w:rFonts w:ascii="Garamond" w:hAnsi="Garamond"/>
          <w:sz w:val="24"/>
          <w:szCs w:val="24"/>
          <w:lang w:val="en-US"/>
        </w:rPr>
        <w:t>dewasa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senantiasa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dilihatnya</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sebab</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itu</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dewasa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ada</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sekitar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mampu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memberikan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percontohan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perilaku</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positif</w:t>
      </w:r>
      <w:proofErr w:type="spellEnd"/>
      <w:r w:rsidRPr="00705813">
        <w:rPr>
          <w:rFonts w:ascii="Garamond" w:hAnsi="Garamond"/>
          <w:sz w:val="24"/>
          <w:szCs w:val="24"/>
          <w:lang w:val="en-US"/>
        </w:rPr>
        <w:t xml:space="preserve">. Hal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sangatlah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penting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sebab</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pembentukan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kepribadian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tumbuh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memasuki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r w:rsidRPr="00705813">
        <w:rPr>
          <w:rFonts w:ascii="Garamond" w:hAnsi="Garamond"/>
          <w:i/>
          <w:iCs/>
          <w:sz w:val="24"/>
          <w:szCs w:val="24"/>
          <w:lang w:val="en-US"/>
        </w:rPr>
        <w:t xml:space="preserve">golden age. </w:t>
      </w:r>
      <w:r w:rsidRPr="00705813">
        <w:rPr>
          <w:rFonts w:ascii="Garamond" w:hAnsi="Garamond"/>
          <w:sz w:val="24"/>
          <w:szCs w:val="24"/>
          <w:lang w:val="en-US"/>
        </w:rPr>
        <w:t xml:space="preserve">pada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merekam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kejadian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ada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disekitar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mereka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dilingkungan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mereka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tetapi</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pun </w:t>
      </w:r>
      <w:proofErr w:type="spellStart"/>
      <w:r w:rsidRPr="00705813">
        <w:rPr>
          <w:rFonts w:ascii="Garamond" w:hAnsi="Garamond"/>
          <w:sz w:val="24"/>
          <w:szCs w:val="24"/>
          <w:lang w:val="en-US"/>
        </w:rPr>
        <w:t>memiliki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peran</w:t>
      </w:r>
      <w:proofErr w:type="spellEnd"/>
      <w:r w:rsidRPr="00705813">
        <w:rPr>
          <w:rFonts w:ascii="Garamond" w:hAnsi="Garamond"/>
          <w:sz w:val="24"/>
          <w:szCs w:val="24"/>
          <w:lang w:val="en-US"/>
        </w:rPr>
        <w:t xml:space="preserve"> </w:t>
      </w:r>
      <w:r w:rsidRPr="00705813">
        <w:rPr>
          <w:rFonts w:ascii="Garamond" w:hAnsi="Garamond"/>
          <w:sz w:val="24"/>
          <w:szCs w:val="24"/>
          <w:lang w:val="en-US"/>
        </w:rPr>
        <w:lastRenderedPageBreak/>
        <w:t xml:space="preserve">yang </w:t>
      </w:r>
      <w:proofErr w:type="spellStart"/>
      <w:r w:rsidRPr="00705813">
        <w:rPr>
          <w:rFonts w:ascii="Garamond" w:hAnsi="Garamond"/>
          <w:sz w:val="24"/>
          <w:szCs w:val="24"/>
          <w:lang w:val="en-US"/>
        </w:rPr>
        <w:t>berpengaruh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terhadap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pembentukan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kepribadian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karakter</w:t>
      </w:r>
      <w:proofErr w:type="spellEnd"/>
      <w:r w:rsidRPr="00705813">
        <w:rPr>
          <w:rFonts w:ascii="Garamond" w:hAnsi="Garamond"/>
          <w:sz w:val="24"/>
          <w:szCs w:val="24"/>
          <w:lang w:val="en-US"/>
        </w:rPr>
        <w:t xml:space="preserve"> sang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Sosok</w:t>
      </w:r>
      <w:proofErr w:type="spellEnd"/>
      <w:r w:rsidRPr="00705813">
        <w:rPr>
          <w:rFonts w:ascii="Garamond" w:hAnsi="Garamond"/>
          <w:sz w:val="24"/>
          <w:szCs w:val="24"/>
          <w:lang w:val="en-US"/>
        </w:rPr>
        <w:t xml:space="preserve"> </w:t>
      </w:r>
      <w:r w:rsidRPr="00705813">
        <w:rPr>
          <w:rFonts w:ascii="Garamond" w:hAnsi="Garamond"/>
          <w:i/>
          <w:iCs/>
          <w:sz w:val="24"/>
          <w:szCs w:val="24"/>
          <w:lang w:val="en-US"/>
        </w:rPr>
        <w:t xml:space="preserve">role model </w:t>
      </w:r>
      <w:proofErr w:type="spellStart"/>
      <w:r w:rsidRPr="00705813">
        <w:rPr>
          <w:rFonts w:ascii="Garamond" w:hAnsi="Garamond"/>
          <w:sz w:val="24"/>
          <w:szCs w:val="24"/>
          <w:lang w:val="en-US"/>
        </w:rPr>
        <w:t>dimasa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masa </w:t>
      </w:r>
      <w:proofErr w:type="spellStart"/>
      <w:r w:rsidRPr="00705813">
        <w:rPr>
          <w:rFonts w:ascii="Garamond" w:hAnsi="Garamond"/>
          <w:sz w:val="24"/>
          <w:szCs w:val="24"/>
          <w:lang w:val="en-US"/>
        </w:rPr>
        <w:t>keemasan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ialah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dimana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peran</w:t>
      </w:r>
      <w:proofErr w:type="spellEnd"/>
      <w:r w:rsidRPr="00705813">
        <w:rPr>
          <w:rFonts w:ascii="Garamond" w:hAnsi="Garamond"/>
          <w:sz w:val="24"/>
          <w:szCs w:val="24"/>
          <w:lang w:val="en-US"/>
        </w:rPr>
        <w:t xml:space="preserve"> yang paling </w:t>
      </w:r>
      <w:proofErr w:type="spellStart"/>
      <w:r w:rsidRPr="00705813">
        <w:rPr>
          <w:rFonts w:ascii="Garamond" w:hAnsi="Garamond"/>
          <w:sz w:val="24"/>
          <w:szCs w:val="24"/>
          <w:lang w:val="en-US"/>
        </w:rPr>
        <w:t>sering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berada</w:t>
      </w:r>
      <w:proofErr w:type="spellEnd"/>
      <w:r w:rsidRPr="00705813">
        <w:rPr>
          <w:rFonts w:ascii="Garamond" w:hAnsi="Garamond"/>
          <w:sz w:val="24"/>
          <w:szCs w:val="24"/>
          <w:lang w:val="en-US"/>
        </w:rPr>
        <w:t xml:space="preserve"> pada </w:t>
      </w:r>
      <w:proofErr w:type="spellStart"/>
      <w:r w:rsidRPr="00705813">
        <w:rPr>
          <w:rFonts w:ascii="Garamond" w:hAnsi="Garamond"/>
          <w:sz w:val="24"/>
          <w:szCs w:val="24"/>
          <w:lang w:val="en-US"/>
        </w:rPr>
        <w:t>lingkungan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Betapa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pentingnya</w:t>
      </w:r>
      <w:proofErr w:type="spellEnd"/>
      <w:r w:rsidRPr="00705813">
        <w:rPr>
          <w:rFonts w:ascii="Garamond" w:hAnsi="Garamond"/>
          <w:sz w:val="24"/>
          <w:szCs w:val="24"/>
          <w:lang w:val="en-US"/>
        </w:rPr>
        <w:t xml:space="preserve"> masa-masa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sehingga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memberikan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teladan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tanggungjawab</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memberikan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edukasi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positif</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terhadap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mulai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kebiasaan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berkata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pergaulan</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maupun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aktifitas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keseharian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lainnya</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{"citationItems":[{"id":"ITEM-1","itemData":{"DOI":"https://doi.org/10.21043/kr.v6i1.1037","author":[{"dropping-particle":"","family":"Istina Rakhmawati","given":"","non-dropping-particle":"","parse-names":false,"suffix":""}],"container-title":"Jurnal Bimbingan Konseling Islam","id":"ITEM-1","issue":"1","issued":{"date-parts":[["2015"]]},"title":"Peran Keluarga Dalam Pengasuhan Anak","type":"article-journal","volume":"6"},"uris":["http://www.mendeley.com/documents/?uuid=67e611c6-cb70-4db7-a9b0-22b319262d06","http://www.mendeley.com/documents/?uuid=ca9e1673-26d9-4c74-9f4e-60560967a695"]}],"mendeley":{"formattedCitation":"(Istina Rakhmawati, 2015)","plainTextFormattedCitation":"(Istina Rakhmawati, 2015)","previouslyFormattedCitation":"(Istina Rakhmawati, 2015)"},"properties":{"noteIndex":0},"schema":"https://github.com/citation-style-language/schema/raw/master/csl-citation.json"}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(Istina Rakhmawati, 2015)</w:t>
      </w:r>
      <w:r w:rsidRPr="00705813">
        <w:rPr>
          <w:rFonts w:ascii="Garamond" w:hAnsi="Garamond"/>
          <w:sz w:val="24"/>
          <w:szCs w:val="24"/>
          <w:lang w:val="en-US"/>
        </w:rPr>
        <w:fldChar w:fldCharType="end"/>
      </w:r>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teladan-teladan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senantiasa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orang-orang di </w:t>
      </w:r>
      <w:proofErr w:type="spellStart"/>
      <w:r w:rsidRPr="00705813">
        <w:rPr>
          <w:rFonts w:ascii="Garamond" w:hAnsi="Garamond"/>
          <w:sz w:val="24"/>
          <w:szCs w:val="24"/>
          <w:lang w:val="en-US"/>
        </w:rPr>
        <w:t>sekitarnya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maka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dorongan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meniru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menghasilkan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pula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{"citationItems":[{"id":"ITEM-1","itemData":{"abstract":"The first and the prime education for children in Islam is the Islamic family education. This family education is based upon Islamic guidance in purpose of building children's faith, piety, highest endeavor –including ethics, morality, and spirituality, and the practice of religious values in daily life. This effort is a kind of amar makruf nahi munkar in family scope. Children needs family model for their future mental and spiritual development. The model and methods of Islamic education in the family scopes are adopted pretty much from the way of our prophet Muhammad taught his family and his companions. Muslim believes that whatever done by the prophet is the manifestation of Quranic essence. In the implementation level, the prophet let his companions and his follower to develop the teaching as long as the development itself in line with educational principles by the prophet. Abstrak Pendidikan anak yang pertama dan paling utama dalam Islam adalah pendidikan dalam keluarga yang berperspektif Islam. Pendidikan dalam keluarga yang berperspektif Islam adalah pendidikan yang didasarkan pada tuntunan agama Islam yang diterapkan dalam keluarga yang dimaksudkan untuk membentuk anak agar menjadi manusia yang beriman dan bertaqwa kepada Tuhan Yang Maha Esa, serta berakhlak mulia yang mencakup etika, moral, budi pekerti, spiritual atau pemahaman dan pengalaman nilai-nilai keagamaan dalam kehidupan sehari-hari. Hal ini merupakan salah satu wujud amar makruf nahi munkar dalam kehidupan keluarga, yaitu dengan memberikan pendidikan kepada putra putrinya berdasarkan ajaran Islam. Anak dalam menuju kedewasaannya memerlukan bermacam-macam proses yang diperankan oleh","author":[{"dropping-particle":"","family":"Taubah","given":"Mufatihatut","non-dropping-particle":"","parse-names":false,"suffix":""}],"container-title":"JUrnal Pendidikan Agama Islam","id":"ITEM-1","issue":"1","issued":{"date-parts":[["2016"]]},"page":"109-136","title":"Pendidikan Anak Dalam Keluarga Perspektif Islam. Mufatihatut Taubah (Dosen STAIN Kudus Prodi PAI)","type":"article-journal","volume":"3"},"uris":["http://www.mendeley.com/documents/?uuid=727eae7c-98cb-4d0d-bc35-0bf0c2e2dec6","http://www.mendeley.com/documents/?uuid=d4a36d2e-404e-4177-a47c-e48a63f07554"]}],"mendeley":{"formattedCitation":"(Taubah, 2016)","plainTextFormattedCitation":"(Taubah, 2016)","previouslyFormattedCitation":"(Taubah, 2016)"},"properties":{"noteIndex":0},"schema":"https://github.com/citation-style-language/schema/raw/master/csl-citation.json"}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(Taubah, 2016)</w:t>
      </w:r>
      <w:r w:rsidRPr="00705813">
        <w:rPr>
          <w:rFonts w:ascii="Garamond" w:hAnsi="Garamond"/>
          <w:sz w:val="24"/>
          <w:szCs w:val="24"/>
          <w:lang w:val="en-US"/>
        </w:rPr>
        <w:fldChar w:fldCharType="end"/>
      </w:r>
      <w:r w:rsidRPr="00705813">
        <w:rPr>
          <w:rFonts w:ascii="Garamond" w:hAnsi="Garamond"/>
          <w:sz w:val="24"/>
          <w:szCs w:val="24"/>
          <w:lang w:val="en-US"/>
        </w:rPr>
        <w:t>.</w:t>
      </w:r>
    </w:p>
    <w:p w14:paraId="5CBFA84C" w14:textId="38CFA8C7" w:rsidR="00F437BE" w:rsidRPr="00705813" w:rsidRDefault="00F437BE" w:rsidP="00262A8D">
      <w:pPr>
        <w:spacing w:after="0" w:line="276" w:lineRule="auto"/>
        <w:ind w:firstLine="284"/>
        <w:jc w:val="both"/>
        <w:rPr>
          <w:rFonts w:ascii="Garamond" w:hAnsi="Garamond"/>
          <w:sz w:val="24"/>
          <w:szCs w:val="24"/>
          <w:lang w:val="en-US"/>
        </w:rPr>
      </w:pPr>
      <w:r w:rsidRPr="00705813">
        <w:rPr>
          <w:rFonts w:ascii="Garamond" w:hAnsi="Garamond"/>
          <w:sz w:val="24"/>
          <w:szCs w:val="24"/>
          <w:lang w:val="en-US"/>
        </w:rPr>
        <w:t xml:space="preserve">Jadi,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merupakan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pengasuh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pendidik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sekaligus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pembimbing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gramStart"/>
      <w:r w:rsidRPr="00705813">
        <w:rPr>
          <w:rFonts w:ascii="Garamond" w:hAnsi="Garamond"/>
          <w:sz w:val="24"/>
          <w:szCs w:val="24"/>
          <w:lang w:val="en-US"/>
        </w:rPr>
        <w:t>anaknya</w:t>
      </w:r>
      <w:proofErr w:type="spellEnd"/>
      <w:r w:rsidRPr="00705813">
        <w:rPr>
          <w:rFonts w:ascii="Garamond" w:hAnsi="Garamond"/>
          <w:sz w:val="24"/>
          <w:szCs w:val="24"/>
          <w:lang w:val="en-US"/>
        </w:rPr>
        <w:t xml:space="preserve">  agar</w:t>
      </w:r>
      <w:proofErr w:type="gram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hidup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lingkungan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sosial</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masyarakatnya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Sejalan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maka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melalui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pengasuhan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pendidikan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pembimbingan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mampu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katalisator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proses </w:t>
      </w:r>
      <w:proofErr w:type="spellStart"/>
      <w:r w:rsidRPr="00705813">
        <w:rPr>
          <w:rFonts w:ascii="Garamond" w:hAnsi="Garamond"/>
          <w:sz w:val="24"/>
          <w:szCs w:val="24"/>
          <w:lang w:val="en-US"/>
        </w:rPr>
        <w:t>perkembangan</w:t>
      </w:r>
      <w:proofErr w:type="spellEnd"/>
      <w:r w:rsidRPr="00705813">
        <w:rPr>
          <w:rFonts w:ascii="Garamond" w:hAnsi="Garamond"/>
          <w:sz w:val="24"/>
          <w:szCs w:val="24"/>
          <w:lang w:val="en-US"/>
        </w:rPr>
        <w:t xml:space="preserve"> moral (</w:t>
      </w:r>
      <w:r w:rsidRPr="00705813">
        <w:rPr>
          <w:rFonts w:ascii="Garamond" w:hAnsi="Garamond"/>
          <w:i/>
          <w:iCs/>
          <w:sz w:val="24"/>
          <w:szCs w:val="24"/>
          <w:lang w:val="en-US"/>
        </w:rPr>
        <w:t>moral development</w:t>
      </w:r>
      <w:r w:rsidRPr="00705813">
        <w:rPr>
          <w:rFonts w:ascii="Garamond" w:hAnsi="Garamond"/>
          <w:sz w:val="24"/>
          <w:szCs w:val="24"/>
          <w:lang w:val="en-US"/>
        </w:rPr>
        <w:t xml:space="preserve">) pada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perkembangan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moralitas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maka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sangat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dibutuhkan</w:t>
      </w:r>
      <w:proofErr w:type="spellEnd"/>
      <w:r w:rsidRPr="00705813">
        <w:rPr>
          <w:rFonts w:ascii="Garamond" w:hAnsi="Garamond"/>
          <w:sz w:val="24"/>
          <w:szCs w:val="24"/>
          <w:lang w:val="en-US"/>
        </w:rPr>
        <w:t xml:space="preserve"> </w:t>
      </w:r>
      <w:r w:rsidRPr="00705813">
        <w:rPr>
          <w:rFonts w:ascii="Garamond" w:hAnsi="Garamond"/>
          <w:i/>
          <w:iCs/>
          <w:sz w:val="24"/>
          <w:szCs w:val="24"/>
          <w:lang w:val="en-US"/>
        </w:rPr>
        <w:t xml:space="preserve">role model </w:t>
      </w:r>
      <w:r w:rsidRPr="00705813">
        <w:rPr>
          <w:rFonts w:ascii="Garamond" w:hAnsi="Garamond"/>
          <w:sz w:val="24"/>
          <w:szCs w:val="24"/>
          <w:lang w:val="en-US"/>
        </w:rPr>
        <w:t xml:space="preserve">yang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pula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kehidupan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sehari-hari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tatkala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lingkungan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keluarganya</w:t>
      </w:r>
      <w:proofErr w:type="spellEnd"/>
      <w:r w:rsidRPr="00705813">
        <w:rPr>
          <w:rFonts w:ascii="Garamond" w:hAnsi="Garamond"/>
          <w:sz w:val="24"/>
          <w:szCs w:val="24"/>
          <w:lang w:val="en-US"/>
        </w:rPr>
        <w:t xml:space="preserve">. Peran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w:t>
      </w:r>
      <w:proofErr w:type="spellEnd"/>
      <w:r w:rsidRPr="00705813">
        <w:rPr>
          <w:rFonts w:ascii="Garamond" w:hAnsi="Garamond"/>
          <w:sz w:val="24"/>
          <w:szCs w:val="24"/>
          <w:lang w:val="en-US"/>
        </w:rPr>
        <w:t xml:space="preserve"> </w:t>
      </w:r>
      <w:r w:rsidRPr="00705813">
        <w:rPr>
          <w:rFonts w:ascii="Garamond" w:hAnsi="Garamond"/>
          <w:i/>
          <w:iCs/>
          <w:sz w:val="24"/>
          <w:szCs w:val="24"/>
          <w:lang w:val="en-US"/>
        </w:rPr>
        <w:t>role model</w:t>
      </w:r>
      <w:r w:rsidRPr="00705813">
        <w:rPr>
          <w:rFonts w:ascii="Garamond" w:hAnsi="Garamond"/>
          <w:sz w:val="24"/>
          <w:szCs w:val="24"/>
          <w:lang w:val="en-US"/>
        </w:rPr>
        <w:t xml:space="preserve"> yang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menginspirasi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anak-anak</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berperilaku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positif</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sebagaimana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idealitas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perkembangan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diinginkan</w:t>
      </w:r>
      <w:proofErr w:type="spellEnd"/>
      <w:r w:rsidRPr="00705813">
        <w:rPr>
          <w:rFonts w:ascii="Garamond" w:hAnsi="Garamond"/>
          <w:sz w:val="24"/>
          <w:szCs w:val="24"/>
          <w:lang w:val="en-US"/>
        </w:rPr>
        <w:t xml:space="preserve"> oleh orang </w:t>
      </w:r>
      <w:proofErr w:type="spellStart"/>
      <w:r w:rsidRPr="00705813">
        <w:rPr>
          <w:rFonts w:ascii="Garamond" w:hAnsi="Garamond"/>
          <w:sz w:val="24"/>
          <w:szCs w:val="24"/>
          <w:lang w:val="en-US"/>
        </w:rPr>
        <w:t>tuanya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meminimalisasi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munculnya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perilaku</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selaras</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kemudian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hari</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{"citationItems":[{"id":"ITEM-1","itemData":{"DOI":"10.31004/obsesi.v5i1.541","ISSN":"2356-1327","abstract":"Artikel ini bertujuan untuk mengetahui peran apa saja yang dirasakan orang tua selama mendampingi anak di masa pandemi Covid-19. Metode yang digunakan studi kasus melalui wawancara dengan analisis tematik pada 3 Ayah dan 6 Ibu. Hasil menunjukkan bahwa secara umum peran yang muncul adalah sebagai pembimbing, pendidik, penjaga, pengembang dan pengawas. Secara khusus peran yang muncul yaitu: menjaga dan memastikan anak untuk menerapkan hidup bersih dan sehat, mendampingi anak dalam mengerjakan tugas sekolah, melakukan kegiatan bersama selama di rumah, menciptakan lingkungan yang nyaman untuk anak, menjalin komunikasi yang intens dengan anak, bermain bersama anak, menjadi role model bagi anak, memberikan pengawasan pada anggota keluarga, menafkahi dan memenuhi kebutuhan keluarga, dan membimbing dan memotivasi anak, memberikan edukasi, memelihara nilai keagamaan, melakukan variasi dan inovasi kegiatan di rumah. Diperlukan panduan bagi orang tua dalam membantu mendampingi kegiatan anak yang berbasis pada kebutuhan anak selama pandemi dan BDR.","author":[{"dropping-particle":"","family":"Kurniati","given":"Euis","non-dropping-particle":"","parse-names":false,"suffix":""},{"dropping-particle":"","family":"Nur Alfaeni","given":"Dina Kusumanita","non-dropping-particle":"","parse-names":false,"suffix":""},{"dropping-particle":"","family":"Andriani","given":"Fitri","non-dropping-particle":"","parse-names":false,"suffix":""}],"container-title":"Jurnal Obsesi : Jurnal Pendidikan Anak Usia Dini","id":"ITEM-1","issue":"1","issued":{"date-parts":[["2020"]]},"page":"241","title":"Analisis Peran Orang Tua dalam Mendampingi Anak di Masa Pandemi Covid-19","type":"article-journal","volume":"5"},"uris":["http://www.mendeley.com/documents/?uuid=3abc33d0-b67f-4ff6-8126-f11654e33d3d","http://www.mendeley.com/documents/?uuid=5dbc4ec4-2c5b-445a-82e7-e8486bf55ef4"]}],"mendeley":{"formattedCitation":"(Kurniati et al., 2020)","plainTextFormattedCitation":"(Kurniati et al., 2020)","previouslyFormattedCitation":"(Kurniati et al.,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(Kurniati et al., 2020)</w:t>
      </w:r>
      <w:r w:rsidRPr="00705813">
        <w:rPr>
          <w:rFonts w:ascii="Garamond" w:hAnsi="Garamond"/>
          <w:sz w:val="24"/>
          <w:szCs w:val="24"/>
          <w:lang w:val="en-US"/>
        </w:rPr>
        <w:fldChar w:fldCharType="end"/>
      </w:r>
      <w:r w:rsidRPr="00705813">
        <w:rPr>
          <w:rFonts w:ascii="Garamond" w:hAnsi="Garamond"/>
          <w:sz w:val="24"/>
          <w:szCs w:val="24"/>
          <w:lang w:val="en-US"/>
        </w:rPr>
        <w:t>.</w:t>
      </w:r>
    </w:p>
    <w:p w14:paraId="3FA84D77" w14:textId="77777777" w:rsidR="00F437BE" w:rsidRPr="00705813" w:rsidRDefault="00F437BE" w:rsidP="00262A8D">
      <w:pPr>
        <w:spacing w:after="0" w:line="276" w:lineRule="auto"/>
        <w:ind w:firstLine="284"/>
        <w:jc w:val="both"/>
        <w:rPr>
          <w:rFonts w:ascii="Garamond" w:hAnsi="Garamond"/>
          <w:sz w:val="24"/>
          <w:szCs w:val="24"/>
          <w:lang w:val="en-US"/>
        </w:rPr>
      </w:pPr>
    </w:p>
    <w:p w14:paraId="36B0B09D" w14:textId="77777777" w:rsidR="00F437BE" w:rsidRPr="00705813" w:rsidRDefault="00F437BE" w:rsidP="00262A8D">
      <w:pPr>
        <w:spacing w:after="0" w:line="276" w:lineRule="auto"/>
        <w:jc w:val="both"/>
        <w:rPr>
          <w:rFonts w:ascii="Garamond" w:hAnsi="Garamond"/>
          <w:b/>
          <w:bCs/>
          <w:sz w:val="24"/>
          <w:szCs w:val="24"/>
          <w:lang w:val="en-US"/>
        </w:rPr>
      </w:pPr>
      <w:proofErr w:type="spellStart"/>
      <w:r w:rsidRPr="00705813">
        <w:rPr>
          <w:rFonts w:ascii="Garamond" w:hAnsi="Garamond"/>
          <w:b/>
          <w:bCs/>
          <w:sz w:val="24"/>
          <w:szCs w:val="24"/>
          <w:lang w:val="en-US"/>
        </w:rPr>
        <w:t>Menemani</w:t>
      </w:r>
      <w:proofErr w:type="spellEnd"/>
      <w:r w:rsidRPr="00705813">
        <w:rPr>
          <w:rFonts w:ascii="Garamond" w:hAnsi="Garamond"/>
          <w:b/>
          <w:bCs/>
          <w:sz w:val="24"/>
          <w:szCs w:val="24"/>
          <w:lang w:val="en-US"/>
        </w:rPr>
        <w:t xml:space="preserve"> Anak </w:t>
      </w:r>
      <w:proofErr w:type="spellStart"/>
      <w:r w:rsidRPr="00705813">
        <w:rPr>
          <w:rFonts w:ascii="Garamond" w:hAnsi="Garamond"/>
          <w:b/>
          <w:bCs/>
          <w:sz w:val="24"/>
          <w:szCs w:val="24"/>
          <w:lang w:val="en-US"/>
        </w:rPr>
        <w:t>Saat</w:t>
      </w:r>
      <w:proofErr w:type="spellEnd"/>
      <w:r w:rsidRPr="00705813">
        <w:rPr>
          <w:rFonts w:ascii="Garamond" w:hAnsi="Garamond"/>
          <w:b/>
          <w:bCs/>
          <w:sz w:val="24"/>
          <w:szCs w:val="24"/>
          <w:lang w:val="en-US"/>
        </w:rPr>
        <w:t xml:space="preserve"> </w:t>
      </w:r>
      <w:proofErr w:type="spellStart"/>
      <w:r w:rsidRPr="00705813">
        <w:rPr>
          <w:rFonts w:ascii="Garamond" w:hAnsi="Garamond"/>
          <w:b/>
          <w:bCs/>
          <w:sz w:val="24"/>
          <w:szCs w:val="24"/>
          <w:lang w:val="en-US"/>
        </w:rPr>
        <w:t>Belajar</w:t>
      </w:r>
      <w:proofErr w:type="spellEnd"/>
    </w:p>
    <w:p w14:paraId="33743D78" w14:textId="4303DD79" w:rsidR="00F437BE" w:rsidRPr="00705813" w:rsidRDefault="00F437BE" w:rsidP="00262A8D">
      <w:pPr>
        <w:spacing w:after="0" w:line="276" w:lineRule="auto"/>
        <w:ind w:firstLine="284"/>
        <w:jc w:val="both"/>
        <w:rPr>
          <w:rFonts w:ascii="Garamond" w:hAnsi="Garamond"/>
          <w:sz w:val="24"/>
          <w:szCs w:val="24"/>
          <w:lang w:val="en-US"/>
        </w:rPr>
      </w:pPr>
      <w:r w:rsidRPr="00705813">
        <w:rPr>
          <w:rFonts w:ascii="Garamond" w:hAnsi="Garamond"/>
          <w:sz w:val="24"/>
          <w:szCs w:val="24"/>
          <w:lang w:val="en-US"/>
        </w:rPr>
        <w:t xml:space="preserve">Peran </w:t>
      </w:r>
      <w:proofErr w:type="spellStart"/>
      <w:r w:rsidRPr="00705813">
        <w:rPr>
          <w:rFonts w:ascii="Garamond" w:hAnsi="Garamond"/>
          <w:sz w:val="24"/>
          <w:szCs w:val="24"/>
          <w:lang w:val="en-US"/>
        </w:rPr>
        <w:t>orangtua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Pendidikan dan </w:t>
      </w:r>
      <w:proofErr w:type="spellStart"/>
      <w:r w:rsidRPr="00705813">
        <w:rPr>
          <w:rFonts w:ascii="Garamond" w:hAnsi="Garamond"/>
          <w:sz w:val="24"/>
          <w:szCs w:val="24"/>
          <w:lang w:val="en-US"/>
        </w:rPr>
        <w:t>mendidik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sangat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penting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Keterlibatan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orangtua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membimbing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melibatkan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orangtua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melalui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beberapa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kegiatan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maupun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komunikasi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melalui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berbagai</w:t>
      </w:r>
      <w:proofErr w:type="spellEnd"/>
      <w:r w:rsidRPr="00705813">
        <w:rPr>
          <w:rFonts w:ascii="Garamond" w:hAnsi="Garamond"/>
          <w:sz w:val="24"/>
          <w:szCs w:val="24"/>
          <w:lang w:val="en-US"/>
        </w:rPr>
        <w:t xml:space="preserve"> media yang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membuat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senang</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nyaman</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{"citationItems":[{"id":"ITEM-1","itemData":{"DOI":"10.21043/thufula.v7i2.5970","author":[{"dropping-particle":"","family":"Ifat Fatimah Zahroh","given":"Fifiet Dwi Tresna S","non-dropping-particle":"","parse-names":false,"suffix":""}],"container-title":"Jurnal Thufula","id":"ITEM-1","issue":"2","issued":{"date-parts":[["2019"]]},"title":"Metode Perlibatan Keluarga Dalam Penerapan Pendidikan Sosial dan Finansial Di PAUD","type":"article-journal","volume":"7"},"uris":["http://www.mendeley.com/documents/?uuid=5a8c6f06-7713-4179-a56c-498a21e3c3fd","http://www.mendeley.com/documents/?uuid=04209946-9cec-4620-bbda-7fc0cf4a470b"]}],"mendeley":{"formattedCitation":"(Ifat Fatimah Zahroh, 2019)","plainTextFormattedCitation":"(Ifat Fatimah Zahroh, 2019)","previouslyFormattedCitation":"(Ifat Fatimah Zahroh, 2019)"},"properties":{"noteIndex":0},"schema":"https://github.com/citation-style-language/schema/raw/master/csl-citation.json"}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(Ifat Fatimah Zahroh, 2019)</w:t>
      </w:r>
      <w:r w:rsidRPr="00705813">
        <w:rPr>
          <w:rFonts w:ascii="Garamond" w:hAnsi="Garamond"/>
          <w:sz w:val="24"/>
          <w:szCs w:val="24"/>
          <w:lang w:val="en-US"/>
        </w:rPr>
        <w:fldChar w:fldCharType="end"/>
      </w:r>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situasi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wabah</w:t>
      </w:r>
      <w:proofErr w:type="spellEnd"/>
      <w:r w:rsidRPr="00705813">
        <w:rPr>
          <w:rFonts w:ascii="Garamond" w:hAnsi="Garamond"/>
          <w:sz w:val="24"/>
          <w:szCs w:val="24"/>
          <w:lang w:val="en-US"/>
        </w:rPr>
        <w:t xml:space="preserve"> pandemic COVID-19 </w:t>
      </w:r>
      <w:proofErr w:type="spellStart"/>
      <w:r w:rsidRPr="00705813">
        <w:rPr>
          <w:rFonts w:ascii="Garamond" w:hAnsi="Garamond"/>
          <w:sz w:val="24"/>
          <w:szCs w:val="24"/>
          <w:lang w:val="en-US"/>
        </w:rPr>
        <w:t>membuat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banyak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aktivitas</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melibatkan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semua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kegiatan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Situasi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seperti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saja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terjadi</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dirasakan</w:t>
      </w:r>
      <w:proofErr w:type="spellEnd"/>
      <w:r w:rsidRPr="00705813">
        <w:rPr>
          <w:rFonts w:ascii="Garamond" w:hAnsi="Garamond"/>
          <w:sz w:val="24"/>
          <w:szCs w:val="24"/>
          <w:lang w:val="en-US"/>
        </w:rPr>
        <w:t xml:space="preserve"> oleh dunia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terkecuali</w:t>
      </w:r>
      <w:proofErr w:type="spellEnd"/>
      <w:r w:rsidRPr="00705813">
        <w:rPr>
          <w:rFonts w:ascii="Garamond" w:hAnsi="Garamond"/>
          <w:sz w:val="24"/>
          <w:szCs w:val="24"/>
          <w:lang w:val="en-US"/>
        </w:rPr>
        <w:t xml:space="preserve"> di Indonesia. </w:t>
      </w:r>
      <w:proofErr w:type="spellStart"/>
      <w:r w:rsidRPr="00705813">
        <w:rPr>
          <w:rFonts w:ascii="Garamond" w:hAnsi="Garamond"/>
          <w:sz w:val="24"/>
          <w:szCs w:val="24"/>
          <w:lang w:val="en-US"/>
        </w:rPr>
        <w:t>Wabah</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terjadi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merugikan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beberapa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kalangan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diantaranya</w:t>
      </w:r>
      <w:proofErr w:type="spellEnd"/>
      <w:r w:rsidRPr="00705813">
        <w:rPr>
          <w:rFonts w:ascii="Garamond" w:hAnsi="Garamond"/>
          <w:sz w:val="24"/>
          <w:szCs w:val="24"/>
          <w:lang w:val="en-US"/>
        </w:rPr>
        <w:t xml:space="preserve"> pada dunia Pendidikan yang salah </w:t>
      </w:r>
      <w:proofErr w:type="spellStart"/>
      <w:r w:rsidRPr="00705813">
        <w:rPr>
          <w:rFonts w:ascii="Garamond" w:hAnsi="Garamond"/>
          <w:sz w:val="24"/>
          <w:szCs w:val="24"/>
          <w:lang w:val="en-US"/>
        </w:rPr>
        <w:t>satunya</w:t>
      </w:r>
      <w:proofErr w:type="spellEnd"/>
      <w:r w:rsidRPr="00705813">
        <w:rPr>
          <w:rFonts w:ascii="Garamond" w:hAnsi="Garamond"/>
          <w:sz w:val="24"/>
          <w:szCs w:val="24"/>
          <w:lang w:val="en-US"/>
        </w:rPr>
        <w:t xml:space="preserve"> Pendidikan pada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semua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pihak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guru, </w:t>
      </w:r>
      <w:proofErr w:type="spellStart"/>
      <w:r w:rsidRPr="00705813">
        <w:rPr>
          <w:rFonts w:ascii="Garamond" w:hAnsi="Garamond"/>
          <w:sz w:val="24"/>
          <w:szCs w:val="24"/>
          <w:lang w:val="en-US"/>
        </w:rPr>
        <w:t>siswa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orangtua</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semua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pihak</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terlibat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didalamnya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siap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menjalani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kehidupan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sedang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pemerintah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terapkan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sebutan</w:t>
      </w:r>
      <w:proofErr w:type="spellEnd"/>
      <w:r w:rsidRPr="00705813">
        <w:rPr>
          <w:rFonts w:ascii="Garamond" w:hAnsi="Garamond"/>
          <w:sz w:val="24"/>
          <w:szCs w:val="24"/>
          <w:lang w:val="en-US"/>
        </w:rPr>
        <w:t xml:space="preserve"> new normal. </w:t>
      </w:r>
      <w:proofErr w:type="spellStart"/>
      <w:r w:rsidRPr="00705813">
        <w:rPr>
          <w:rFonts w:ascii="Garamond" w:hAnsi="Garamond"/>
          <w:sz w:val="24"/>
          <w:szCs w:val="24"/>
          <w:lang w:val="en-US"/>
        </w:rPr>
        <w:t>Kegiatan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mengajar</w:t>
      </w:r>
      <w:proofErr w:type="spellEnd"/>
      <w:r w:rsidRPr="00705813">
        <w:rPr>
          <w:rFonts w:ascii="Garamond" w:hAnsi="Garamond"/>
          <w:sz w:val="24"/>
          <w:szCs w:val="24"/>
          <w:lang w:val="en-US"/>
        </w:rPr>
        <w:t xml:space="preserve"> pada era new normal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pendekatan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pembelajaran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menggunakan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teknologi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informasi</w:t>
      </w:r>
      <w:proofErr w:type="spellEnd"/>
      <w:r w:rsidRPr="00705813">
        <w:rPr>
          <w:rFonts w:ascii="Garamond" w:hAnsi="Garamond"/>
          <w:sz w:val="24"/>
          <w:szCs w:val="24"/>
          <w:lang w:val="en-US"/>
        </w:rPr>
        <w:t xml:space="preserve">  dan media </w:t>
      </w:r>
      <w:proofErr w:type="spellStart"/>
      <w:r w:rsidRPr="00705813">
        <w:rPr>
          <w:rFonts w:ascii="Garamond" w:hAnsi="Garamond"/>
          <w:sz w:val="24"/>
          <w:szCs w:val="24"/>
          <w:lang w:val="en-US"/>
        </w:rPr>
        <w:t>elektronik</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diharapkan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tetap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berjalan</w:t>
      </w:r>
      <w:proofErr w:type="spellEnd"/>
      <w:r w:rsidRPr="00705813">
        <w:rPr>
          <w:rFonts w:ascii="Garamond" w:hAnsi="Garamond"/>
          <w:sz w:val="24"/>
          <w:szCs w:val="24"/>
          <w:lang w:val="en-US"/>
        </w:rPr>
        <w:t xml:space="preserve"> optimal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proses </w:t>
      </w:r>
      <w:proofErr w:type="spellStart"/>
      <w:r w:rsidRPr="00705813">
        <w:rPr>
          <w:rFonts w:ascii="Garamond" w:hAnsi="Garamond"/>
          <w:sz w:val="24"/>
          <w:szCs w:val="24"/>
          <w:lang w:val="en-US"/>
        </w:rPr>
        <w:t>pembelajaran</w:t>
      </w:r>
      <w:proofErr w:type="spellEnd"/>
      <w:r w:rsidRPr="00705813">
        <w:rPr>
          <w:rFonts w:ascii="Garamond" w:hAnsi="Garamond"/>
          <w:sz w:val="24"/>
          <w:szCs w:val="24"/>
          <w:lang w:val="en-US"/>
        </w:rPr>
        <w:t xml:space="preserve"> di masa </w:t>
      </w:r>
      <w:proofErr w:type="spellStart"/>
      <w:r w:rsidRPr="00705813">
        <w:rPr>
          <w:rFonts w:ascii="Garamond" w:hAnsi="Garamond"/>
          <w:sz w:val="24"/>
          <w:szCs w:val="24"/>
          <w:lang w:val="en-US"/>
        </w:rPr>
        <w:t>pandemi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{"citationItems":[{"id":"ITEM-1","itemData":{"DOI":"https://doi.org/10.24114/js.v4i3.18526","abstract":"Learning Model Welcomes the New Era of Normal in Early Childhood Institutions in Riau. The most difficult challenge for parents with the downward condition of Covid-19, of course, is the decline in their economic capacity. This can affect the attitudes and behavior of parents in supervising, guiding, training, and giving attention to their children. The dynamics that hit mainly the elderly with middle to lower economic level with the existence of the Covid-19 pandemic, it is very difficult to survive to meet the needs of daily life. Such conditions are a concern for all of us, hopefully the golden age children as part of the successor movement will continue to grow and develop as the nation's capital and assets in future development.","author":[{"dropping-particle":"","family":"WIJOYO","given":"HADION","non-dropping-particle":"","parse-names":false,"suffix":""},{"dropping-particle":"","family":"INDRAWAN","given":"IRJUS","non-dropping-particle":"","parse-names":false,"suffix":""}],"container-title":"JS (Jurnal Sekolah) Universitas Negeri Medan","id":"ITEM-1","issue":"3","issued":{"date-parts":[["2020"]]},"page":"205-212","title":"Model Pembelajaran Menyongsong New Era Normal Pada Lembaga Paud Di Riau","type":"article-journal","volume":"4"},"uris":["http://www.mendeley.com/documents/?uuid=1b7fd325-5ee8-40ac-9604-0328e3394c51","http://www.mendeley.com/documents/?uuid=18c0653e-3c14-4f91-91fc-4c2469d76d14"]}],"mendeley":{"formattedCitation":"(WIJOYO &amp; INDRAWAN, 2020)","manualFormatting":"(Wijoyo &amp; Indrawan, 2020)","plainTextFormattedCitation":"(WIJOYO &amp; INDRAWAN, 2020)","previouslyFormattedCitation":"(WIJOYO &amp; INDRAWAN,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(Wijoyo &amp; Indrawan, 2020)</w:t>
      </w:r>
      <w:r w:rsidRPr="00705813">
        <w:rPr>
          <w:rFonts w:ascii="Garamond" w:hAnsi="Garamond"/>
          <w:sz w:val="24"/>
          <w:szCs w:val="24"/>
          <w:lang w:val="en-US"/>
        </w:rPr>
        <w:fldChar w:fldCharType="end"/>
      </w:r>
      <w:r w:rsidRPr="00705813">
        <w:rPr>
          <w:rFonts w:ascii="Garamond" w:hAnsi="Garamond"/>
          <w:sz w:val="24"/>
          <w:szCs w:val="24"/>
          <w:lang w:val="en-US"/>
        </w:rPr>
        <w:t>.</w:t>
      </w:r>
    </w:p>
    <w:p w14:paraId="0D66F48C" w14:textId="4945F417" w:rsidR="00F437BE" w:rsidRPr="00705813" w:rsidRDefault="00F437BE" w:rsidP="00262A8D">
      <w:pPr>
        <w:spacing w:after="0" w:line="276" w:lineRule="auto"/>
        <w:ind w:firstLine="284"/>
        <w:jc w:val="both"/>
        <w:rPr>
          <w:rFonts w:ascii="Garamond" w:hAnsi="Garamond"/>
          <w:color w:val="FF0000"/>
          <w:sz w:val="24"/>
          <w:szCs w:val="24"/>
          <w:lang w:val="en-US"/>
        </w:rPr>
      </w:pPr>
      <w:r w:rsidRPr="00705813">
        <w:rPr>
          <w:rFonts w:ascii="Garamond" w:hAnsi="Garamond"/>
          <w:sz w:val="24"/>
          <w:szCs w:val="24"/>
          <w:lang w:val="en-US"/>
        </w:rPr>
        <w:t xml:space="preserve">Agar </w:t>
      </w:r>
      <w:proofErr w:type="spellStart"/>
      <w:r w:rsidRPr="00705813">
        <w:rPr>
          <w:rFonts w:ascii="Garamond" w:hAnsi="Garamond"/>
          <w:sz w:val="24"/>
          <w:szCs w:val="24"/>
          <w:lang w:val="en-US"/>
        </w:rPr>
        <w:t>mata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rantai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penularan</w:t>
      </w:r>
      <w:proofErr w:type="spellEnd"/>
      <w:r w:rsidRPr="00705813">
        <w:rPr>
          <w:rFonts w:ascii="Garamond" w:hAnsi="Garamond"/>
          <w:sz w:val="24"/>
          <w:szCs w:val="24"/>
          <w:lang w:val="en-US"/>
        </w:rPr>
        <w:t xml:space="preserve"> virus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terputus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pemerintah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Menteri Pendidikan </w:t>
      </w:r>
      <w:proofErr w:type="spellStart"/>
      <w:r w:rsidRPr="00705813">
        <w:rPr>
          <w:rFonts w:ascii="Garamond" w:hAnsi="Garamond"/>
          <w:sz w:val="24"/>
          <w:szCs w:val="24"/>
          <w:lang w:val="en-US"/>
        </w:rPr>
        <w:t>kebudayaan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mengeluarkan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kebijakan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tentang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pelaksanaan</w:t>
      </w:r>
      <w:proofErr w:type="spellEnd"/>
      <w:r w:rsidRPr="00705813">
        <w:rPr>
          <w:rFonts w:ascii="Garamond" w:hAnsi="Garamond"/>
          <w:sz w:val="24"/>
          <w:szCs w:val="24"/>
          <w:lang w:val="en-US"/>
        </w:rPr>
        <w:t xml:space="preserve"> Pendidikan </w:t>
      </w:r>
      <w:proofErr w:type="spellStart"/>
      <w:r w:rsidRPr="00705813">
        <w:rPr>
          <w:rFonts w:ascii="Garamond" w:hAnsi="Garamond"/>
          <w:sz w:val="24"/>
          <w:szCs w:val="24"/>
          <w:lang w:val="en-US"/>
        </w:rPr>
        <w:t>dimasa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pandemi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dirumah</w:t>
      </w:r>
      <w:proofErr w:type="spellEnd"/>
      <w:r w:rsidRPr="00705813">
        <w:rPr>
          <w:rFonts w:ascii="Garamond" w:hAnsi="Garamond"/>
          <w:sz w:val="24"/>
          <w:szCs w:val="24"/>
          <w:lang w:val="en-US"/>
        </w:rPr>
        <w:t xml:space="preserve"> (BDR) </w:t>
      </w:r>
      <w:proofErr w:type="spellStart"/>
      <w:r w:rsidRPr="00705813">
        <w:rPr>
          <w:rFonts w:ascii="Garamond" w:hAnsi="Garamond"/>
          <w:sz w:val="24"/>
          <w:szCs w:val="24"/>
          <w:lang w:val="en-US"/>
        </w:rPr>
        <w:t>sesuai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edaran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telah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ditetapkan</w:t>
      </w:r>
      <w:proofErr w:type="spellEnd"/>
      <w:r w:rsidRPr="00705813">
        <w:rPr>
          <w:rFonts w:ascii="Garamond" w:hAnsi="Garamond"/>
          <w:sz w:val="24"/>
          <w:szCs w:val="24"/>
          <w:lang w:val="en-US"/>
        </w:rPr>
        <w:t xml:space="preserve"> pada </w:t>
      </w:r>
      <w:proofErr w:type="spellStart"/>
      <w:r w:rsidRPr="00705813">
        <w:rPr>
          <w:rFonts w:ascii="Garamond" w:hAnsi="Garamond"/>
          <w:sz w:val="24"/>
          <w:szCs w:val="24"/>
          <w:lang w:val="en-US"/>
        </w:rPr>
        <w:t>tanggal</w:t>
      </w:r>
      <w:proofErr w:type="spellEnd"/>
      <w:r w:rsidRPr="00705813">
        <w:rPr>
          <w:rFonts w:ascii="Garamond" w:hAnsi="Garamond"/>
          <w:sz w:val="24"/>
          <w:szCs w:val="24"/>
          <w:lang w:val="en-US"/>
        </w:rPr>
        <w:t xml:space="preserve"> 24 </w:t>
      </w:r>
      <w:proofErr w:type="spellStart"/>
      <w:r w:rsidRPr="00705813">
        <w:rPr>
          <w:rFonts w:ascii="Garamond" w:hAnsi="Garamond"/>
          <w:sz w:val="24"/>
          <w:szCs w:val="24"/>
          <w:lang w:val="en-US"/>
        </w:rPr>
        <w:t>maret</w:t>
      </w:r>
      <w:proofErr w:type="spellEnd"/>
      <w:r w:rsidRPr="00705813">
        <w:rPr>
          <w:rFonts w:ascii="Garamond" w:hAnsi="Garamond"/>
          <w:sz w:val="24"/>
          <w:szCs w:val="24"/>
          <w:lang w:val="en-US"/>
        </w:rPr>
        <w:t xml:space="preserve"> 2020. Yang mana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mengundang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artian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bahwa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orangtua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menggantikan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memposisikan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peran</w:t>
      </w:r>
      <w:proofErr w:type="spellEnd"/>
      <w:r w:rsidRPr="00705813">
        <w:rPr>
          <w:rFonts w:ascii="Garamond" w:hAnsi="Garamond"/>
          <w:sz w:val="24"/>
          <w:szCs w:val="24"/>
          <w:lang w:val="en-US"/>
        </w:rPr>
        <w:t xml:space="preserve"> guru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disekolah</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diterapkan</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bersama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r w:rsidRPr="00705813">
        <w:rPr>
          <w:rStyle w:val="FootnoteReference"/>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{"citationItems":[{"id":"ITEM-1","itemData":{"DOI":"10.31004/obsesi.v5i1.541","ISSN":"2356-1327","abstract":"Artikel ini bertujuan untuk mengetahui peran apa saja yang dirasakan orang tua selama mendampingi anak di masa pandemi Covid-19. Metode yang digunakan studi kasus melalui wawancara dengan analisis tematik pada 3 Ayah dan 6 Ibu. Hasil menunjukkan bahwa secara umum peran yang muncul adalah sebagai pembimbing, pendidik, penjaga, pengembang dan pengawas. Secara khusus peran yang muncul yaitu: menjaga dan memastikan anak untuk menerapkan hidup bersih dan sehat, mendampingi anak dalam mengerjakan tugas sekolah, melakukan kegiatan bersama selama di rumah, menciptakan lingkungan yang nyaman untuk anak, menjalin komunikasi yang intens dengan anak, bermain bersama anak, menjadi role model bagi anak, memberikan pengawasan pada anggota keluarga, menafkahi dan memenuhi kebutuhan keluarga, dan membimbing dan memotivasi anak, memberikan edukasi, memelihara nilai keagamaan, melakukan variasi dan inovasi kegiatan di rumah. Diperlukan panduan bagi orang tua dalam membantu mendampingi kegiatan anak yang berbasis pada kebutuhan anak selama pandemi dan BDR.","author":[{"dropping-particle":"","family":"Kurniati","given":"Euis","non-dropping-particle":"","parse-names":false,"suffix":""},{"dropping-particle":"","family":"Nur Alfaeni","given":"Dina Kusumanita","non-dropping-particle":"","parse-names":false,"suffix":""},{"dropping-particle":"","family":"Andriani","given":"Fitri","non-dropping-particle":"","parse-names":false,"suffix":""}],"container-title":"Jurnal Obsesi : Jurnal Pendidikan Anak Usia Dini","id":"ITEM-1","issue":"1","issued":{"date-parts":[["2020"]]},"page":"241","title":"Analisis Peran Orang Tua dalam Mendampingi Anak di Masa Pandemi Covid-19","type":"article-journal","volume":"5"},"uris":["http://www.mendeley.com/documents/?uuid=3abc33d0-b67f-4ff6-8126-f11654e33d3d","http://www.mendeley.com/documents/?uuid=5dbc4ec4-2c5b-445a-82e7-e8486bf55ef4"]}],"mendeley":{"formattedCitation":"(Kurniati et al., 2020)","plainTextFormattedCitation":"(Kurniati et al., 2020)","previouslyFormattedCitation":"(Kurniati et al., 2020)"},"properties":{"noteIndex":0},"schema":"https://github.com/citation-style-language/schema/raw/master/csl-citation.json"}</w:instrText>
      </w:r>
      <w:r w:rsidRPr="00705813">
        <w:rPr>
          <w:rStyle w:val="FootnoteReference"/>
          <w:rFonts w:ascii="Garamond" w:hAnsi="Garamond"/>
          <w:sz w:val="24"/>
          <w:szCs w:val="24"/>
          <w:lang w:val="en-US"/>
        </w:rPr>
        <w:fldChar w:fldCharType="separate"/>
      </w:r>
      <w:r w:rsidRPr="00705813">
        <w:rPr>
          <w:rFonts w:ascii="Garamond" w:hAnsi="Garamond"/>
          <w:noProof/>
          <w:sz w:val="24"/>
          <w:szCs w:val="24"/>
          <w:lang w:val="en-US"/>
        </w:rPr>
        <w:t>(Kurniati et al., 2020)</w:t>
      </w:r>
      <w:r w:rsidRPr="00705813">
        <w:rPr>
          <w:rStyle w:val="FootnoteReference"/>
          <w:rFonts w:ascii="Garamond" w:hAnsi="Garamond"/>
          <w:sz w:val="24"/>
          <w:szCs w:val="24"/>
          <w:lang w:val="en-US"/>
        </w:rPr>
        <w:fldChar w:fldCharType="end"/>
      </w:r>
      <w:r w:rsidRPr="00705813">
        <w:rPr>
          <w:rFonts w:ascii="Garamond" w:hAnsi="Garamond"/>
          <w:sz w:val="24"/>
          <w:szCs w:val="24"/>
          <w:lang w:val="en-US"/>
        </w:rPr>
        <w:t xml:space="preserve">. Proses </w:t>
      </w:r>
      <w:proofErr w:type="spellStart"/>
      <w:r w:rsidRPr="00705813">
        <w:rPr>
          <w:rFonts w:ascii="Garamond" w:hAnsi="Garamond"/>
          <w:sz w:val="24"/>
          <w:szCs w:val="24"/>
          <w:lang w:val="en-US"/>
        </w:rPr>
        <w:t>pembelajaran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(BDR) </w:t>
      </w:r>
      <w:proofErr w:type="spellStart"/>
      <w:r w:rsidRPr="00705813">
        <w:rPr>
          <w:rFonts w:ascii="Garamond" w:hAnsi="Garamond"/>
          <w:sz w:val="24"/>
          <w:szCs w:val="24"/>
          <w:lang w:val="en-US"/>
        </w:rPr>
        <w:t>peran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orangtua</w:t>
      </w:r>
      <w:proofErr w:type="spellEnd"/>
      <w:r w:rsidRPr="00705813">
        <w:rPr>
          <w:rFonts w:ascii="Garamond" w:hAnsi="Garamond"/>
          <w:sz w:val="24"/>
          <w:szCs w:val="24"/>
          <w:lang w:val="en-US"/>
        </w:rPr>
        <w:t xml:space="preserve"> dan guru </w:t>
      </w:r>
      <w:proofErr w:type="spellStart"/>
      <w:r w:rsidRPr="00705813">
        <w:rPr>
          <w:rFonts w:ascii="Garamond" w:hAnsi="Garamond"/>
          <w:sz w:val="24"/>
          <w:szCs w:val="24"/>
          <w:lang w:val="en-US"/>
        </w:rPr>
        <w:t>diharapkan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membantu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mewujudkan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pendidikan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bermakna</w:t>
      </w:r>
      <w:proofErr w:type="spellEnd"/>
      <w:r w:rsidRPr="00705813">
        <w:rPr>
          <w:rFonts w:ascii="Garamond" w:hAnsi="Garamond"/>
          <w:sz w:val="24"/>
          <w:szCs w:val="24"/>
          <w:lang w:val="en-US"/>
        </w:rPr>
        <w:t xml:space="preserve">. Pendidikan yang </w:t>
      </w:r>
      <w:proofErr w:type="spellStart"/>
      <w:r w:rsidRPr="00705813">
        <w:rPr>
          <w:rFonts w:ascii="Garamond" w:hAnsi="Garamond"/>
          <w:sz w:val="24"/>
          <w:szCs w:val="24"/>
          <w:lang w:val="en-US"/>
        </w:rPr>
        <w:t>bermakna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pendidikan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berfokus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pencapaian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kemampuan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akademik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semata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melainkan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merambah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ranah</w:t>
      </w:r>
      <w:proofErr w:type="spellEnd"/>
      <w:r w:rsidRPr="00705813">
        <w:rPr>
          <w:rFonts w:ascii="Garamond" w:hAnsi="Garamond"/>
          <w:sz w:val="24"/>
          <w:szCs w:val="24"/>
          <w:lang w:val="en-US"/>
        </w:rPr>
        <w:t xml:space="preserve"> rasa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batin</w:t>
      </w:r>
      <w:proofErr w:type="spellEnd"/>
      <w:r w:rsidRPr="00705813">
        <w:rPr>
          <w:rFonts w:ascii="Garamond" w:hAnsi="Garamond"/>
          <w:sz w:val="24"/>
          <w:szCs w:val="24"/>
          <w:lang w:val="en-US"/>
        </w:rPr>
        <w:t xml:space="preserve"> sang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Pendidikan </w:t>
      </w:r>
      <w:proofErr w:type="spellStart"/>
      <w:r w:rsidRPr="00705813">
        <w:rPr>
          <w:rFonts w:ascii="Garamond" w:hAnsi="Garamond"/>
          <w:sz w:val="24"/>
          <w:szCs w:val="24"/>
          <w:lang w:val="en-US"/>
        </w:rPr>
        <w:t>seperti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diperlukan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sinergi</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elemen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terlibat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Undang-Undang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lastRenderedPageBreak/>
        <w:t>Republik</w:t>
      </w:r>
      <w:proofErr w:type="spellEnd"/>
      <w:r w:rsidRPr="00705813">
        <w:rPr>
          <w:rFonts w:ascii="Garamond" w:hAnsi="Garamond"/>
          <w:sz w:val="24"/>
          <w:szCs w:val="24"/>
          <w:lang w:val="en-US"/>
        </w:rPr>
        <w:t xml:space="preserve"> Indonesia </w:t>
      </w:r>
      <w:proofErr w:type="spellStart"/>
      <w:r w:rsidRPr="00705813">
        <w:rPr>
          <w:rFonts w:ascii="Garamond" w:hAnsi="Garamond"/>
          <w:sz w:val="24"/>
          <w:szCs w:val="24"/>
          <w:lang w:val="en-US"/>
        </w:rPr>
        <w:t>Nomor</w:t>
      </w:r>
      <w:proofErr w:type="spellEnd"/>
      <w:r w:rsidRPr="00705813">
        <w:rPr>
          <w:rFonts w:ascii="Garamond" w:hAnsi="Garamond"/>
          <w:sz w:val="24"/>
          <w:szCs w:val="24"/>
          <w:lang w:val="en-US"/>
        </w:rPr>
        <w:t xml:space="preserve"> 20 </w:t>
      </w:r>
      <w:proofErr w:type="spellStart"/>
      <w:r w:rsidRPr="00705813">
        <w:rPr>
          <w:rFonts w:ascii="Garamond" w:hAnsi="Garamond"/>
          <w:sz w:val="24"/>
          <w:szCs w:val="24"/>
          <w:lang w:val="en-US"/>
        </w:rPr>
        <w:t>Tahun</w:t>
      </w:r>
      <w:proofErr w:type="spellEnd"/>
      <w:r w:rsidRPr="00705813">
        <w:rPr>
          <w:rFonts w:ascii="Garamond" w:hAnsi="Garamond"/>
          <w:sz w:val="24"/>
          <w:szCs w:val="24"/>
          <w:lang w:val="en-US"/>
        </w:rPr>
        <w:t xml:space="preserve"> 2003 </w:t>
      </w:r>
      <w:proofErr w:type="spellStart"/>
      <w:r w:rsidRPr="00705813">
        <w:rPr>
          <w:rFonts w:ascii="Garamond" w:hAnsi="Garamond"/>
          <w:sz w:val="24"/>
          <w:szCs w:val="24"/>
          <w:lang w:val="en-US"/>
        </w:rPr>
        <w:t>Pasal</w:t>
      </w:r>
      <w:proofErr w:type="spellEnd"/>
      <w:r w:rsidRPr="00705813">
        <w:rPr>
          <w:rFonts w:ascii="Garamond" w:hAnsi="Garamond"/>
          <w:sz w:val="24"/>
          <w:szCs w:val="24"/>
          <w:lang w:val="en-US"/>
        </w:rPr>
        <w:t xml:space="preserve"> 3 yang </w:t>
      </w:r>
      <w:proofErr w:type="spellStart"/>
      <w:r w:rsidRPr="00705813">
        <w:rPr>
          <w:rFonts w:ascii="Garamond" w:hAnsi="Garamond"/>
          <w:sz w:val="24"/>
          <w:szCs w:val="24"/>
          <w:lang w:val="en-US"/>
        </w:rPr>
        <w:t>berisi</w:t>
      </w:r>
      <w:proofErr w:type="spellEnd"/>
      <w:r w:rsidRPr="00705813">
        <w:rPr>
          <w:rFonts w:ascii="Garamond" w:hAnsi="Garamond"/>
          <w:sz w:val="24"/>
          <w:szCs w:val="24"/>
          <w:lang w:val="en-US"/>
        </w:rPr>
        <w:t xml:space="preserve"> “Pendidikan </w:t>
      </w:r>
      <w:proofErr w:type="spellStart"/>
      <w:r w:rsidRPr="00705813">
        <w:rPr>
          <w:rFonts w:ascii="Garamond" w:hAnsi="Garamond"/>
          <w:sz w:val="24"/>
          <w:szCs w:val="24"/>
          <w:lang w:val="en-US"/>
        </w:rPr>
        <w:t>nasional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bertujuan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berkembangnya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potensi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didik</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manusia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beriman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bertaqwa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kepada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Tuhan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Maha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Esa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berakhlak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mulia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sehat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berilmu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cakap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kreatif</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mandiri</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warga</w:t>
      </w:r>
      <w:proofErr w:type="spellEnd"/>
      <w:r w:rsidRPr="00705813">
        <w:rPr>
          <w:rFonts w:ascii="Garamond" w:hAnsi="Garamond"/>
          <w:sz w:val="24"/>
          <w:szCs w:val="24"/>
          <w:lang w:val="en-US"/>
        </w:rPr>
        <w:t xml:space="preserve"> negara yang </w:t>
      </w:r>
      <w:proofErr w:type="spellStart"/>
      <w:r w:rsidRPr="00705813">
        <w:rPr>
          <w:rFonts w:ascii="Garamond" w:hAnsi="Garamond"/>
          <w:sz w:val="24"/>
          <w:szCs w:val="24"/>
          <w:lang w:val="en-US"/>
        </w:rPr>
        <w:t>demokratis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bertanggungjawab</w:t>
      </w:r>
      <w:proofErr w:type="spellEnd"/>
      <w:r w:rsidRPr="00705813">
        <w:rPr>
          <w:rFonts w:ascii="Garamond" w:hAnsi="Garamond"/>
          <w:sz w:val="24"/>
          <w:szCs w:val="24"/>
          <w:lang w:val="en-US"/>
        </w:rPr>
        <w:t>”.</w:t>
      </w:r>
    </w:p>
    <w:p w14:paraId="41C04B11" w14:textId="77777777" w:rsidR="00F437BE" w:rsidRPr="00705813" w:rsidRDefault="00F437BE" w:rsidP="00262A8D">
      <w:pPr>
        <w:spacing w:after="0" w:line="276" w:lineRule="auto"/>
        <w:ind w:firstLine="284"/>
        <w:jc w:val="both"/>
        <w:rPr>
          <w:rFonts w:ascii="Garamond" w:hAnsi="Garamond"/>
          <w:sz w:val="24"/>
          <w:szCs w:val="24"/>
          <w:lang w:val="en-US"/>
        </w:rPr>
      </w:pPr>
      <w:r w:rsidRPr="00705813">
        <w:rPr>
          <w:rFonts w:ascii="Garamond" w:hAnsi="Garamond"/>
          <w:sz w:val="24"/>
          <w:szCs w:val="24"/>
          <w:lang w:val="en-US"/>
        </w:rPr>
        <w:t xml:space="preserve">Peran </w:t>
      </w:r>
      <w:proofErr w:type="spellStart"/>
      <w:r w:rsidRPr="00705813">
        <w:rPr>
          <w:rFonts w:ascii="Garamond" w:hAnsi="Garamond"/>
          <w:sz w:val="24"/>
          <w:szCs w:val="24"/>
          <w:lang w:val="en-US"/>
        </w:rPr>
        <w:t>orag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sebagai</w:t>
      </w:r>
      <w:proofErr w:type="spellEnd"/>
      <w:r w:rsidRPr="00705813">
        <w:rPr>
          <w:rFonts w:ascii="Garamond" w:hAnsi="Garamond"/>
          <w:sz w:val="24"/>
          <w:szCs w:val="24"/>
          <w:lang w:val="en-US"/>
        </w:rPr>
        <w:t xml:space="preserve"> </w:t>
      </w:r>
      <w:r w:rsidRPr="00705813">
        <w:rPr>
          <w:rFonts w:ascii="Garamond" w:hAnsi="Garamond"/>
          <w:i/>
          <w:iCs/>
          <w:sz w:val="24"/>
          <w:szCs w:val="24"/>
          <w:lang w:val="en-US"/>
        </w:rPr>
        <w:t>leading</w:t>
      </w:r>
      <w:r w:rsidRPr="00705813">
        <w:rPr>
          <w:rFonts w:ascii="Garamond" w:hAnsi="Garamond"/>
          <w:sz w:val="24"/>
          <w:szCs w:val="24"/>
          <w:lang w:val="en-US"/>
        </w:rPr>
        <w:t xml:space="preserve"> </w:t>
      </w:r>
      <w:r w:rsidRPr="00705813">
        <w:rPr>
          <w:rFonts w:ascii="Garamond" w:hAnsi="Garamond"/>
          <w:i/>
          <w:iCs/>
          <w:sz w:val="24"/>
          <w:szCs w:val="24"/>
          <w:lang w:val="en-US"/>
        </w:rPr>
        <w:t>partner</w:t>
      </w:r>
      <w:r w:rsidRPr="00705813">
        <w:rPr>
          <w:rFonts w:ascii="Garamond" w:hAnsi="Garamond"/>
          <w:sz w:val="24"/>
          <w:szCs w:val="24"/>
          <w:lang w:val="en-US"/>
        </w:rPr>
        <w:t xml:space="preserve"> </w:t>
      </w:r>
      <w:proofErr w:type="spellStart"/>
      <w:r w:rsidRPr="00705813">
        <w:rPr>
          <w:rFonts w:ascii="Garamond" w:hAnsi="Garamond"/>
          <w:sz w:val="24"/>
          <w:szCs w:val="24"/>
          <w:lang w:val="en-US"/>
        </w:rPr>
        <w:t>bagi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anak-anaknya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sangat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berpengaruh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terhadap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capaian</w:t>
      </w:r>
      <w:proofErr w:type="spellEnd"/>
      <w:r w:rsidRPr="00705813">
        <w:rPr>
          <w:rFonts w:ascii="Garamond" w:hAnsi="Garamond"/>
          <w:sz w:val="24"/>
          <w:szCs w:val="24"/>
          <w:lang w:val="en-US"/>
        </w:rPr>
        <w:t xml:space="preserve"> proses </w:t>
      </w:r>
      <w:proofErr w:type="spellStart"/>
      <w:r w:rsidRPr="00705813">
        <w:rPr>
          <w:rFonts w:ascii="Garamond" w:hAnsi="Garamond"/>
          <w:sz w:val="24"/>
          <w:szCs w:val="24"/>
          <w:lang w:val="en-US"/>
        </w:rPr>
        <w:t>pendidikan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anak-anaknya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kelak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dewasa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sehingga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oranng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perlu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membekali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bimbingan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fasilitas</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sesuai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kebutuhan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pertumbuhan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perkembangannya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Contohnya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mengajari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bisa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berkomunikasi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berpikir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kritis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prilaku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hidup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sehat</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bersih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keterampilan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menyelesaikan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suatu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masalah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kreatif</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inovasi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keterampilan-keterampilan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kelak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butuhkan</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20 </w:t>
      </w:r>
      <w:proofErr w:type="spellStart"/>
      <w:r w:rsidRPr="00705813">
        <w:rPr>
          <w:rFonts w:ascii="Garamond" w:hAnsi="Garamond"/>
          <w:sz w:val="24"/>
          <w:szCs w:val="24"/>
          <w:lang w:val="en-US"/>
        </w:rPr>
        <w:t>tahun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mendatang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Tentu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saja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semua</w:t>
      </w:r>
      <w:proofErr w:type="spellEnd"/>
      <w:r w:rsidRPr="00705813">
        <w:rPr>
          <w:rFonts w:ascii="Garamond" w:hAnsi="Garamond"/>
          <w:sz w:val="24"/>
          <w:szCs w:val="24"/>
          <w:lang w:val="en-US"/>
        </w:rPr>
        <w:t xml:space="preserve"> proses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tetap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pendampingan</w:t>
      </w:r>
      <w:proofErr w:type="spellEnd"/>
      <w:r w:rsidRPr="00705813">
        <w:rPr>
          <w:rFonts w:ascii="Garamond" w:hAnsi="Garamond"/>
          <w:sz w:val="24"/>
          <w:szCs w:val="24"/>
          <w:lang w:val="en-US"/>
        </w:rPr>
        <w:t xml:space="preserve"> </w:t>
      </w:r>
      <w:proofErr w:type="spellStart"/>
      <w:proofErr w:type="gramStart"/>
      <w:r w:rsidRPr="00705813">
        <w:rPr>
          <w:rFonts w:ascii="Garamond" w:hAnsi="Garamond"/>
          <w:sz w:val="24"/>
          <w:szCs w:val="24"/>
          <w:lang w:val="en-US"/>
        </w:rPr>
        <w:t>orangtua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terhadap</w:t>
      </w:r>
      <w:proofErr w:type="spellEnd"/>
      <w:proofErr w:type="gram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selama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menjalankan</w:t>
      </w:r>
      <w:proofErr w:type="spellEnd"/>
      <w:r w:rsidRPr="00705813">
        <w:rPr>
          <w:rFonts w:ascii="Garamond" w:hAnsi="Garamond"/>
          <w:sz w:val="24"/>
          <w:szCs w:val="24"/>
          <w:lang w:val="en-US"/>
        </w:rPr>
        <w:t xml:space="preserve"> proses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semua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capaian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pertumbuhan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perkembangannya</w:t>
      </w:r>
      <w:proofErr w:type="spellEnd"/>
      <w:r w:rsidRPr="00705813">
        <w:rPr>
          <w:rFonts w:ascii="Garamond" w:hAnsi="Garamond"/>
          <w:sz w:val="24"/>
          <w:szCs w:val="24"/>
          <w:lang w:val="en-US"/>
        </w:rPr>
        <w:t xml:space="preserve"> optimal. </w:t>
      </w:r>
    </w:p>
    <w:p w14:paraId="090CAB76" w14:textId="419B0DAC" w:rsidR="00F437BE" w:rsidRPr="00705813" w:rsidRDefault="00F437BE" w:rsidP="00262A8D">
      <w:pPr>
        <w:spacing w:after="0" w:line="276" w:lineRule="auto"/>
        <w:ind w:firstLine="284"/>
        <w:jc w:val="both"/>
        <w:rPr>
          <w:rFonts w:ascii="Garamond" w:hAnsi="Garamond"/>
          <w:sz w:val="24"/>
          <w:szCs w:val="24"/>
          <w:lang w:val="en-US"/>
        </w:rPr>
      </w:pPr>
      <w:proofErr w:type="spellStart"/>
      <w:r w:rsidRPr="00705813">
        <w:rPr>
          <w:rFonts w:ascii="Garamond" w:hAnsi="Garamond"/>
          <w:sz w:val="24"/>
          <w:szCs w:val="24"/>
          <w:lang w:val="en-US"/>
        </w:rPr>
        <w:t>Suasana</w:t>
      </w:r>
      <w:proofErr w:type="spellEnd"/>
      <w:r w:rsidRPr="00705813">
        <w:rPr>
          <w:rFonts w:ascii="Garamond" w:hAnsi="Garamond"/>
          <w:sz w:val="24"/>
          <w:szCs w:val="24"/>
          <w:lang w:val="en-US"/>
        </w:rPr>
        <w:t xml:space="preserve"> pada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tentu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berbeda</w:t>
      </w:r>
      <w:proofErr w:type="spellEnd"/>
      <w:r w:rsidRPr="00705813">
        <w:rPr>
          <w:rFonts w:ascii="Garamond" w:hAnsi="Garamond"/>
          <w:sz w:val="24"/>
          <w:szCs w:val="24"/>
          <w:lang w:val="en-US"/>
        </w:rPr>
        <w:t xml:space="preserve"> pada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disekolah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bersama</w:t>
      </w:r>
      <w:proofErr w:type="spellEnd"/>
      <w:r w:rsidRPr="00705813">
        <w:rPr>
          <w:rFonts w:ascii="Garamond" w:hAnsi="Garamond"/>
          <w:sz w:val="24"/>
          <w:szCs w:val="24"/>
          <w:lang w:val="en-US"/>
        </w:rPr>
        <w:t xml:space="preserve"> guru dan </w:t>
      </w:r>
      <w:proofErr w:type="spellStart"/>
      <w:r w:rsidRPr="00705813">
        <w:rPr>
          <w:rFonts w:ascii="Garamond" w:hAnsi="Garamond"/>
          <w:sz w:val="24"/>
          <w:szCs w:val="24"/>
          <w:lang w:val="en-US"/>
        </w:rPr>
        <w:t>teman-temannya</w:t>
      </w:r>
      <w:proofErr w:type="spellEnd"/>
      <w:r w:rsidRPr="00705813">
        <w:rPr>
          <w:rFonts w:ascii="Garamond" w:hAnsi="Garamond"/>
          <w:sz w:val="24"/>
          <w:szCs w:val="24"/>
          <w:lang w:val="en-US"/>
        </w:rPr>
        <w:t xml:space="preserve">. Hal </w:t>
      </w:r>
      <w:proofErr w:type="spellStart"/>
      <w:r w:rsidRPr="00705813">
        <w:rPr>
          <w:rFonts w:ascii="Garamond" w:hAnsi="Garamond"/>
          <w:sz w:val="24"/>
          <w:szCs w:val="24"/>
          <w:lang w:val="en-US"/>
        </w:rPr>
        <w:t>semacam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terkadang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membuat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merasa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jenuh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karena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ditemani</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keluarga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saja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tanpa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teman-teman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biasanya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mereka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bisa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bermain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bersama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disekolah</w:t>
      </w:r>
      <w:proofErr w:type="spellEnd"/>
      <w:r w:rsidRPr="00705813">
        <w:rPr>
          <w:rFonts w:ascii="Garamond" w:hAnsi="Garamond"/>
          <w:sz w:val="24"/>
          <w:szCs w:val="24"/>
          <w:lang w:val="en-US"/>
        </w:rPr>
        <w:t xml:space="preserve">. Hal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sesuai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hasil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studi</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Nurkholis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lakukan</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{"citationItems":[{"id":"ITEM-1","itemData":{"DOI":"10.31004/obsesi.v5i1.541","ISSN":"2356-1327","abstract":"Artikel ini bertujuan untuk mengetahui peran apa saja yang dirasakan orang tua selama mendampingi anak di masa pandemi Covid-19. Metode yang digunakan studi kasus melalui wawancara dengan analisis tematik pada 3 Ayah dan 6 Ibu. Hasil menunjukkan bahwa secara umum peran yang muncul adalah sebagai pembimbing, pendidik, penjaga, pengembang dan pengawas. Secara khusus peran yang muncul yaitu: menjaga dan memastikan anak untuk menerapkan hidup bersih dan sehat, mendampingi anak dalam mengerjakan tugas sekolah, melakukan kegiatan bersama selama di rumah, menciptakan lingkungan yang nyaman untuk anak, menjalin komunikasi yang intens dengan anak, bermain bersama anak, menjadi role model bagi anak, memberikan pengawasan pada anggota keluarga, menafkahi dan memenuhi kebutuhan keluarga, dan membimbing dan memotivasi anak, memberikan edukasi, memelihara nilai keagamaan, melakukan variasi dan inovasi kegiatan di rumah. Diperlukan panduan bagi orang tua dalam membantu mendampingi kegiatan anak yang berbasis pada kebutuhan anak selama pandemi dan BDR.","author":[{"dropping-particle":"","family":"Kurniati","given":"Euis","non-dropping-particle":"","parse-names":false,"suffix":""},{"dropping-particle":"","family":"Nur Alfaeni","given":"Dina Kusumanita","non-dropping-particle":"","parse-names":false,"suffix":""},{"dropping-particle":"","family":"Andriani","given":"Fitri","non-dropping-particle":"","parse-names":false,"suffix":""}],"container-title":"Jurnal Obsesi : Jurnal Pendidikan Anak Usia Dini","id":"ITEM-1","issue":"1","issued":{"date-parts":[["2020"]]},"page":"241","title":"Analisis Peran Orang Tua dalam Mendampingi Anak di Masa Pandemi Covid-19","type":"article-journal","volume":"5"},"uris":["http://www.mendeley.com/documents/?uuid=3abc33d0-b67f-4ff6-8126-f11654e33d3d","http://www.mendeley.com/documents/?uuid=5dbc4ec4-2c5b-445a-82e7-e8486bf55ef4"]}],"mendeley":{"formattedCitation":"(Kurniati et al., 2020)","plainTextFormattedCitation":"(Kurniati et al., 2020)","previouslyFormattedCitation":"(Kurniati et al.,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(Kurniati et al., 2020)</w:t>
      </w:r>
      <w:r w:rsidRPr="00705813">
        <w:rPr>
          <w:rFonts w:ascii="Garamond" w:hAnsi="Garamond"/>
          <w:sz w:val="24"/>
          <w:szCs w:val="24"/>
          <w:lang w:val="en-US"/>
        </w:rPr>
        <w:fldChar w:fldCharType="end"/>
      </w:r>
      <w:r w:rsidRPr="00705813">
        <w:rPr>
          <w:rFonts w:ascii="Garamond" w:hAnsi="Garamond"/>
          <w:sz w:val="24"/>
          <w:szCs w:val="24"/>
          <w:lang w:val="en-US"/>
        </w:rPr>
        <w:t xml:space="preserve">, </w:t>
      </w:r>
      <w:proofErr w:type="spellStart"/>
      <w:r w:rsidRPr="00705813">
        <w:rPr>
          <w:rFonts w:ascii="Garamond" w:hAnsi="Garamond"/>
          <w:sz w:val="24"/>
          <w:szCs w:val="24"/>
          <w:lang w:val="en-US"/>
        </w:rPr>
        <w:t>yakni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bahwa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imbas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negatif</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timbul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akibat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situasi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wabah</w:t>
      </w:r>
      <w:proofErr w:type="spellEnd"/>
      <w:r w:rsidRPr="00705813">
        <w:rPr>
          <w:rFonts w:ascii="Garamond" w:hAnsi="Garamond"/>
          <w:sz w:val="24"/>
          <w:szCs w:val="24"/>
          <w:lang w:val="en-US"/>
        </w:rPr>
        <w:t xml:space="preserve"> COVID-19 yang </w:t>
      </w:r>
      <w:proofErr w:type="spellStart"/>
      <w:r w:rsidRPr="00705813">
        <w:rPr>
          <w:rFonts w:ascii="Garamond" w:hAnsi="Garamond"/>
          <w:sz w:val="24"/>
          <w:szCs w:val="24"/>
          <w:lang w:val="en-US"/>
        </w:rPr>
        <w:t>mungkin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terjadi</w:t>
      </w:r>
      <w:proofErr w:type="spellEnd"/>
      <w:r w:rsidRPr="00705813">
        <w:rPr>
          <w:rFonts w:ascii="Garamond" w:hAnsi="Garamond"/>
          <w:sz w:val="24"/>
          <w:szCs w:val="24"/>
          <w:lang w:val="en-US"/>
        </w:rPr>
        <w:t xml:space="preserve"> pada </w:t>
      </w:r>
      <w:proofErr w:type="spellStart"/>
      <w:r w:rsidRPr="00705813">
        <w:rPr>
          <w:rFonts w:ascii="Garamond" w:hAnsi="Garamond"/>
          <w:sz w:val="24"/>
          <w:szCs w:val="24"/>
          <w:lang w:val="en-US"/>
        </w:rPr>
        <w:t>peserta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didik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munculnya</w:t>
      </w:r>
      <w:proofErr w:type="spellEnd"/>
      <w:r w:rsidRPr="00705813">
        <w:rPr>
          <w:rFonts w:ascii="Garamond" w:hAnsi="Garamond"/>
          <w:sz w:val="24"/>
          <w:szCs w:val="24"/>
          <w:lang w:val="en-US"/>
        </w:rPr>
        <w:t xml:space="preserve"> rasa </w:t>
      </w:r>
      <w:proofErr w:type="spellStart"/>
      <w:r w:rsidRPr="00705813">
        <w:rPr>
          <w:rFonts w:ascii="Garamond" w:hAnsi="Garamond"/>
          <w:sz w:val="24"/>
          <w:szCs w:val="24"/>
          <w:lang w:val="en-US"/>
        </w:rPr>
        <w:t>jenuh</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bosan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Kejenuhan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kebosanan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muncul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para </w:t>
      </w:r>
      <w:proofErr w:type="spellStart"/>
      <w:r w:rsidRPr="00705813">
        <w:rPr>
          <w:rFonts w:ascii="Garamond" w:hAnsi="Garamond"/>
          <w:sz w:val="24"/>
          <w:szCs w:val="24"/>
          <w:lang w:val="en-US"/>
        </w:rPr>
        <w:t>peserta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didik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merupakan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implikasi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logis</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kebijakan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pembelajaran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jarak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pembelajaran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imbas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pandemi</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karena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sinergisitas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guru dan para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hendaknya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perlu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diperkuat</w:t>
      </w:r>
      <w:proofErr w:type="spellEnd"/>
      <w:r w:rsidRPr="00705813">
        <w:rPr>
          <w:rFonts w:ascii="Garamond" w:hAnsi="Garamond"/>
          <w:sz w:val="24"/>
          <w:szCs w:val="24"/>
          <w:lang w:val="en-US"/>
        </w:rPr>
        <w:t xml:space="preserve">. Guru yang </w:t>
      </w:r>
      <w:proofErr w:type="spellStart"/>
      <w:r w:rsidRPr="00705813">
        <w:rPr>
          <w:rFonts w:ascii="Garamond" w:hAnsi="Garamond"/>
          <w:sz w:val="24"/>
          <w:szCs w:val="24"/>
          <w:lang w:val="en-US"/>
        </w:rPr>
        <w:t>mengajar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jarak</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jauh</w:t>
      </w:r>
      <w:proofErr w:type="spellEnd"/>
      <w:r w:rsidRPr="00705813">
        <w:rPr>
          <w:rFonts w:ascii="Garamond" w:hAnsi="Garamond"/>
          <w:sz w:val="24"/>
          <w:szCs w:val="24"/>
          <w:lang w:val="en-US"/>
        </w:rPr>
        <w:t xml:space="preserve"> dan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mendampingi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selama</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hendaknya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mampu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memahami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mampu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memberikan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motivasi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kepada</w:t>
      </w:r>
      <w:proofErr w:type="spellEnd"/>
      <w:r w:rsidRPr="00705813">
        <w:rPr>
          <w:rFonts w:ascii="Garamond" w:hAnsi="Garamond"/>
          <w:sz w:val="24"/>
          <w:szCs w:val="24"/>
          <w:lang w:val="en-US"/>
        </w:rPr>
        <w:t xml:space="preserve"> para </w:t>
      </w:r>
      <w:proofErr w:type="spellStart"/>
      <w:r w:rsidRPr="00705813">
        <w:rPr>
          <w:rFonts w:ascii="Garamond" w:hAnsi="Garamond"/>
          <w:sz w:val="24"/>
          <w:szCs w:val="24"/>
          <w:lang w:val="en-US"/>
        </w:rPr>
        <w:t>peserta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didik</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tetap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bersemangat</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mampu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melawan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kejenuhan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kebosanannya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Menurut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Sardiman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Harahap</w:t>
      </w:r>
      <w:proofErr w:type="spellEnd"/>
      <w:r w:rsidRPr="00705813">
        <w:rPr>
          <w:rFonts w:ascii="Garamond" w:hAnsi="Garamond"/>
          <w:sz w:val="24"/>
          <w:szCs w:val="24"/>
          <w:lang w:val="en-US"/>
        </w:rPr>
        <w:t xml:space="preserve">, 2018), </w:t>
      </w:r>
      <w:proofErr w:type="spellStart"/>
      <w:r w:rsidRPr="00705813">
        <w:rPr>
          <w:rFonts w:ascii="Garamond" w:hAnsi="Garamond"/>
          <w:sz w:val="24"/>
          <w:szCs w:val="24"/>
          <w:lang w:val="en-US"/>
        </w:rPr>
        <w:t>motivasi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susunan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usaha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dirancang</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agar orang </w:t>
      </w:r>
      <w:proofErr w:type="spellStart"/>
      <w:r w:rsidRPr="00705813">
        <w:rPr>
          <w:rFonts w:ascii="Garamond" w:hAnsi="Garamond"/>
          <w:sz w:val="24"/>
          <w:szCs w:val="24"/>
          <w:lang w:val="en-US"/>
        </w:rPr>
        <w:t>mau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sesuatu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cara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membuat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keadaan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tertentu</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berisi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rangsangan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kepada</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Hal </w:t>
      </w:r>
      <w:proofErr w:type="spellStart"/>
      <w:r w:rsidRPr="00705813">
        <w:rPr>
          <w:rFonts w:ascii="Garamond" w:hAnsi="Garamond"/>
          <w:sz w:val="24"/>
          <w:szCs w:val="24"/>
          <w:lang w:val="en-US"/>
        </w:rPr>
        <w:t>penting</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perlu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dimengerti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oleh guru dan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bahwa</w:t>
      </w:r>
      <w:proofErr w:type="spellEnd"/>
      <w:r w:rsidRPr="00705813">
        <w:rPr>
          <w:rFonts w:ascii="Garamond" w:hAnsi="Garamond"/>
          <w:sz w:val="24"/>
          <w:szCs w:val="24"/>
          <w:lang w:val="en-US"/>
        </w:rPr>
        <w:t xml:space="preserve"> pada </w:t>
      </w:r>
      <w:proofErr w:type="spellStart"/>
      <w:r w:rsidRPr="00705813">
        <w:rPr>
          <w:rFonts w:ascii="Garamond" w:hAnsi="Garamond"/>
          <w:sz w:val="24"/>
          <w:szCs w:val="24"/>
          <w:lang w:val="en-US"/>
        </w:rPr>
        <w:t>dasarnya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memiliki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naluri</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kuat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suatu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jika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dorongan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muncul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orang-orang </w:t>
      </w:r>
      <w:proofErr w:type="spellStart"/>
      <w:r w:rsidRPr="00705813">
        <w:rPr>
          <w:rFonts w:ascii="Garamond" w:hAnsi="Garamond"/>
          <w:sz w:val="24"/>
          <w:szCs w:val="24"/>
          <w:lang w:val="en-US"/>
        </w:rPr>
        <w:t>terdekatnya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Yulianti</w:t>
      </w:r>
      <w:proofErr w:type="spellEnd"/>
      <w:r w:rsidRPr="00705813">
        <w:rPr>
          <w:rFonts w:ascii="Garamond" w:hAnsi="Garamond"/>
          <w:sz w:val="24"/>
          <w:szCs w:val="24"/>
          <w:lang w:val="en-US"/>
        </w:rPr>
        <w:t>, 2014). Peran-</w:t>
      </w:r>
      <w:proofErr w:type="spellStart"/>
      <w:r w:rsidRPr="00705813">
        <w:rPr>
          <w:rFonts w:ascii="Garamond" w:hAnsi="Garamond"/>
          <w:sz w:val="24"/>
          <w:szCs w:val="24"/>
          <w:lang w:val="en-US"/>
        </w:rPr>
        <w:t>peran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yakni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memberikan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motivasi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perlu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secara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berkelanjutan</w:t>
      </w:r>
      <w:proofErr w:type="spellEnd"/>
      <w:r w:rsidRPr="00705813">
        <w:rPr>
          <w:rFonts w:ascii="Garamond" w:hAnsi="Garamond"/>
          <w:sz w:val="24"/>
          <w:szCs w:val="24"/>
          <w:lang w:val="en-US"/>
        </w:rPr>
        <w:t xml:space="preserve"> oleh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w:t>
      </w:r>
      <w:proofErr w:type="spellEnd"/>
      <w:r w:rsidRPr="00705813">
        <w:rPr>
          <w:rFonts w:ascii="Garamond" w:hAnsi="Garamond"/>
          <w:sz w:val="24"/>
          <w:szCs w:val="24"/>
          <w:lang w:val="en-US"/>
        </w:rPr>
        <w:t xml:space="preserve"> salah </w:t>
      </w:r>
      <w:proofErr w:type="spellStart"/>
      <w:r w:rsidRPr="00705813">
        <w:rPr>
          <w:rFonts w:ascii="Garamond" w:hAnsi="Garamond"/>
          <w:sz w:val="24"/>
          <w:szCs w:val="24"/>
          <w:lang w:val="en-US"/>
        </w:rPr>
        <w:t>satu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bagian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usaha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serius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mengasuh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anaknya</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berkembang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semestinya</w:t>
      </w:r>
      <w:proofErr w:type="spellEnd"/>
      <w:r w:rsidRPr="00705813">
        <w:rPr>
          <w:rFonts w:ascii="Garamond" w:hAnsi="Garamond"/>
          <w:sz w:val="24"/>
          <w:szCs w:val="24"/>
          <w:lang w:val="en-US"/>
        </w:rPr>
        <w:t>.</w:t>
      </w:r>
    </w:p>
    <w:p w14:paraId="461A9101" w14:textId="362D866A" w:rsidR="00F437BE" w:rsidRPr="00705813" w:rsidRDefault="00F437BE" w:rsidP="00262A8D">
      <w:pPr>
        <w:spacing w:after="0" w:line="276" w:lineRule="auto"/>
        <w:ind w:firstLine="284"/>
        <w:jc w:val="both"/>
        <w:rPr>
          <w:rFonts w:ascii="Garamond" w:hAnsi="Garamond"/>
          <w:color w:val="FF0000"/>
          <w:sz w:val="24"/>
          <w:szCs w:val="24"/>
          <w:lang w:val="en-US"/>
        </w:rPr>
      </w:pPr>
      <w:r w:rsidRPr="00705813">
        <w:rPr>
          <w:rFonts w:ascii="Garamond" w:hAnsi="Garamond"/>
          <w:sz w:val="24"/>
          <w:szCs w:val="24"/>
          <w:lang w:val="en-US"/>
        </w:rPr>
        <w:t xml:space="preserve">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memberikan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motivasi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kepada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berperan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w:t>
      </w:r>
      <w:proofErr w:type="spellEnd"/>
      <w:r w:rsidRPr="00705813">
        <w:rPr>
          <w:rFonts w:ascii="Garamond" w:hAnsi="Garamond"/>
          <w:sz w:val="24"/>
          <w:szCs w:val="24"/>
          <w:lang w:val="en-US"/>
        </w:rPr>
        <w:t xml:space="preserve"> guru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mereka</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sekolah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menyediakan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fasilitas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butuhkan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sehingga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layaknya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sekolah</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sesuai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kebutuhannya</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karena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kegiatan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di masa </w:t>
      </w:r>
      <w:proofErr w:type="spellStart"/>
      <w:r w:rsidRPr="00705813">
        <w:rPr>
          <w:rFonts w:ascii="Garamond" w:hAnsi="Garamond"/>
          <w:sz w:val="24"/>
          <w:szCs w:val="24"/>
          <w:lang w:val="en-US"/>
        </w:rPr>
        <w:t>seperti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memiliki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w:t>
      </w:r>
      <w:proofErr w:type="spellEnd"/>
      <w:r w:rsidRPr="00705813">
        <w:rPr>
          <w:rFonts w:ascii="Garamond" w:hAnsi="Garamond"/>
          <w:sz w:val="24"/>
          <w:szCs w:val="24"/>
          <w:lang w:val="en-US"/>
        </w:rPr>
        <w:t xml:space="preserve"> guru </w:t>
      </w:r>
      <w:proofErr w:type="spellStart"/>
      <w:r w:rsidRPr="00705813">
        <w:rPr>
          <w:rFonts w:ascii="Garamond" w:hAnsi="Garamond"/>
          <w:sz w:val="24"/>
          <w:szCs w:val="24"/>
          <w:lang w:val="en-US"/>
        </w:rPr>
        <w:t>kehidupan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utama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kepada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berkolaborasi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guru di </w:t>
      </w:r>
      <w:proofErr w:type="spellStart"/>
      <w:r w:rsidRPr="00705813">
        <w:rPr>
          <w:rFonts w:ascii="Garamond" w:hAnsi="Garamond"/>
          <w:sz w:val="24"/>
          <w:szCs w:val="24"/>
          <w:lang w:val="en-US"/>
        </w:rPr>
        <w:t>sekolah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sehingga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sama</w:t>
      </w:r>
      <w:proofErr w:type="spellEnd"/>
      <w:r w:rsidRPr="00705813">
        <w:rPr>
          <w:rFonts w:ascii="Garamond" w:hAnsi="Garamond"/>
          <w:sz w:val="24"/>
          <w:szCs w:val="24"/>
          <w:lang w:val="en-US"/>
        </w:rPr>
        <w:t xml:space="preserve"> lain </w:t>
      </w:r>
      <w:proofErr w:type="spellStart"/>
      <w:r w:rsidRPr="00705813">
        <w:rPr>
          <w:rFonts w:ascii="Garamond" w:hAnsi="Garamond"/>
          <w:sz w:val="24"/>
          <w:szCs w:val="24"/>
          <w:lang w:val="en-US"/>
        </w:rPr>
        <w:t>saling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berperan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aktif</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Selanjutnya</w:t>
      </w:r>
      <w:proofErr w:type="spellEnd"/>
      <w:r w:rsidRPr="00705813">
        <w:rPr>
          <w:rFonts w:ascii="Garamond" w:hAnsi="Garamond"/>
          <w:sz w:val="24"/>
          <w:szCs w:val="24"/>
          <w:lang w:val="en-US"/>
        </w:rPr>
        <w:t xml:space="preserve"> para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dituntut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berperan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w:t>
      </w:r>
      <w:proofErr w:type="spellEnd"/>
      <w:r w:rsidRPr="00705813">
        <w:rPr>
          <w:rFonts w:ascii="Garamond" w:hAnsi="Garamond"/>
          <w:sz w:val="24"/>
          <w:szCs w:val="24"/>
          <w:lang w:val="en-US"/>
        </w:rPr>
        <w:t xml:space="preserve"> guru, </w:t>
      </w:r>
      <w:proofErr w:type="spellStart"/>
      <w:r w:rsidRPr="00705813">
        <w:rPr>
          <w:rFonts w:ascii="Garamond" w:hAnsi="Garamond"/>
          <w:sz w:val="24"/>
          <w:szCs w:val="24"/>
          <w:lang w:val="en-US"/>
        </w:rPr>
        <w:t>mereka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memiliki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tugas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ganda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yakni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mendidik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sekaligus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terikat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jadwal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sekolah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maupun</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luar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itu</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memberikan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pelayanan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pendidikan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kepada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dituntut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bersikap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lebih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sabar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lastRenderedPageBreak/>
        <w:t>Mereka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menahan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diri</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membimbing</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mengarahkan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anak-anaknya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berjalan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sebagaimana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tugas</w:t>
      </w:r>
      <w:proofErr w:type="spellEnd"/>
      <w:r w:rsidRPr="00705813">
        <w:rPr>
          <w:rFonts w:ascii="Garamond" w:hAnsi="Garamond"/>
          <w:sz w:val="24"/>
          <w:szCs w:val="24"/>
          <w:lang w:val="en-US"/>
        </w:rPr>
        <w:t xml:space="preserve"> guru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sekolah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menghadapi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kesulitan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memecahkan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suatu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masalah</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keluarga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sosok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sentral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mengimplementasikan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kebiasaan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pola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berperilaku</w:t>
      </w:r>
      <w:proofErr w:type="spellEnd"/>
      <w:r w:rsidRPr="00705813">
        <w:rPr>
          <w:rFonts w:ascii="Garamond" w:hAnsi="Garamond"/>
          <w:sz w:val="24"/>
          <w:szCs w:val="24"/>
          <w:lang w:val="en-US"/>
        </w:rPr>
        <w:t xml:space="preserve"> pada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mengajarkan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menanamkan</w:t>
      </w:r>
      <w:proofErr w:type="spellEnd"/>
      <w:r w:rsidRPr="00705813">
        <w:rPr>
          <w:rFonts w:ascii="Garamond" w:hAnsi="Garamond"/>
          <w:sz w:val="24"/>
          <w:szCs w:val="24"/>
          <w:lang w:val="en-US"/>
        </w:rPr>
        <w:t xml:space="preserve"> pilar-pilar </w:t>
      </w:r>
      <w:proofErr w:type="spellStart"/>
      <w:r w:rsidRPr="00705813">
        <w:rPr>
          <w:rFonts w:ascii="Garamond" w:hAnsi="Garamond"/>
          <w:sz w:val="24"/>
          <w:szCs w:val="24"/>
          <w:lang w:val="en-US"/>
        </w:rPr>
        <w:t>nilai</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masyarkaat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pengajaran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keagamaan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penggemblengan</w:t>
      </w:r>
      <w:proofErr w:type="spellEnd"/>
      <w:r w:rsidRPr="00705813">
        <w:rPr>
          <w:rFonts w:ascii="Garamond" w:hAnsi="Garamond"/>
          <w:sz w:val="24"/>
          <w:szCs w:val="24"/>
          <w:lang w:val="en-US"/>
        </w:rPr>
        <w:t xml:space="preserve"> moral </w:t>
      </w:r>
      <w:proofErr w:type="spellStart"/>
      <w:r w:rsidRPr="00705813">
        <w:rPr>
          <w:rFonts w:ascii="Garamond" w:hAnsi="Garamond"/>
          <w:sz w:val="24"/>
          <w:szCs w:val="24"/>
          <w:lang w:val="en-US"/>
        </w:rPr>
        <w:t>sesuai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tingkatan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budaya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keluarga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{"citationItems":[{"id":"ITEM-1","itemData":{"DOI":"10.12962/j23546026.y2018i5.4422","ISSN":"2354-6026","abstract":"Di zaman era globalisasi ini kesempatan terbuka lebar bagi warga negara untuk memperoleh kesempatan yang sama dalam segala bidang, baik itu kaum laki-laki maupun kaum perempuan'Jumlah kaum perempuan khususnya di Indonesia lebih banyak daripada …","author":[{"dropping-particle":"","family":"Zahrok","given":"Siti","non-dropping-particle":"","parse-names":false,"suffix":""},{"dropping-particle":"","family":"Suarmini","given":"Ni Wayan","non-dropping-particle":"","parse-names":false,"suffix":""}],"container-title":"IPTEK Journal of Proceedings Series","id":"ITEM-1","issue":"5","issued":{"date-parts":[["2018"]]},"page":"61","title":"Peran Perempuan Dalam Keluarga","type":"article-journal","volume":"0"},"uris":["http://www.mendeley.com/documents/?uuid=c2e50ea1-28f7-48d5-ab4e-2753609b0fe8","http://www.mendeley.com/documents/?uuid=c90177ca-2426-4ef4-b631-504b3feff1c5"]}],"mendeley":{"formattedCitation":"(Zahrok &amp; Suarmini, 2018)","plainTextFormattedCitation":"(Zahrok &amp; Suarmini, 2018)","previouslyFormattedCitation":"(Zahrok &amp; Suarmini, 2018)"},"properties":{"noteIndex":0},"schema":"https://github.com/citation-style-language/schema/raw/master/csl-citation.json"}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(Zahrok &amp; Suarmini, 2018)</w:t>
      </w:r>
      <w:r w:rsidRPr="00705813">
        <w:rPr>
          <w:rFonts w:ascii="Garamond" w:hAnsi="Garamond"/>
          <w:sz w:val="24"/>
          <w:szCs w:val="24"/>
          <w:lang w:val="en-US"/>
        </w:rPr>
        <w:fldChar w:fldCharType="end"/>
      </w:r>
      <w:r w:rsidRPr="00705813">
        <w:rPr>
          <w:rFonts w:ascii="Garamond" w:hAnsi="Garamond"/>
          <w:sz w:val="24"/>
          <w:szCs w:val="24"/>
          <w:lang w:val="en-US"/>
        </w:rPr>
        <w:t>.</w:t>
      </w:r>
    </w:p>
    <w:p w14:paraId="0439A39E" w14:textId="15CC6C18" w:rsidR="00F437BE" w:rsidRDefault="00F437BE" w:rsidP="00262A8D">
      <w:pPr>
        <w:spacing w:after="0" w:line="276" w:lineRule="auto"/>
        <w:ind w:firstLine="284"/>
        <w:jc w:val="both"/>
        <w:rPr>
          <w:rFonts w:ascii="Garamond" w:hAnsi="Garamond"/>
          <w:sz w:val="24"/>
          <w:szCs w:val="24"/>
          <w:lang w:val="en-US"/>
        </w:rPr>
      </w:pPr>
      <w:r w:rsidRPr="00705813">
        <w:rPr>
          <w:rFonts w:ascii="Garamond" w:hAnsi="Garamond"/>
          <w:sz w:val="24"/>
          <w:szCs w:val="24"/>
          <w:lang w:val="en-US"/>
        </w:rPr>
        <w:t xml:space="preserve">Peran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pendidik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ataupun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pelaksana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pembelajaran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ialah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selayaknya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seorang</w:t>
      </w:r>
      <w:proofErr w:type="spellEnd"/>
      <w:r w:rsidRPr="00705813">
        <w:rPr>
          <w:rFonts w:ascii="Garamond" w:hAnsi="Garamond"/>
          <w:sz w:val="24"/>
          <w:szCs w:val="24"/>
          <w:lang w:val="en-US"/>
        </w:rPr>
        <w:t xml:space="preserve"> guru yang </w:t>
      </w:r>
      <w:proofErr w:type="spellStart"/>
      <w:r w:rsidRPr="00705813">
        <w:rPr>
          <w:rFonts w:ascii="Garamond" w:hAnsi="Garamond"/>
          <w:sz w:val="24"/>
          <w:szCs w:val="24"/>
          <w:lang w:val="en-US"/>
        </w:rPr>
        <w:t>mendidik</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sekolah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bahkan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lebih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itu</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memiliki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tugas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penting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edukator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sejati</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karena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itu</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mampu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menyampaikan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materi-materi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pendidikan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jalan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penuh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kasih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sayang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melebihi</w:t>
      </w:r>
      <w:proofErr w:type="spellEnd"/>
      <w:r w:rsidRPr="00705813">
        <w:rPr>
          <w:rFonts w:ascii="Garamond" w:hAnsi="Garamond"/>
          <w:sz w:val="24"/>
          <w:szCs w:val="24"/>
          <w:lang w:val="en-US"/>
        </w:rPr>
        <w:t xml:space="preserve"> guru di </w:t>
      </w:r>
      <w:proofErr w:type="spellStart"/>
      <w:r w:rsidRPr="00705813">
        <w:rPr>
          <w:rFonts w:ascii="Garamond" w:hAnsi="Garamond"/>
          <w:sz w:val="24"/>
          <w:szCs w:val="24"/>
          <w:lang w:val="en-US"/>
        </w:rPr>
        <w:t>sekolah</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mengajarkan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anaknya</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salah </w:t>
      </w:r>
      <w:proofErr w:type="spellStart"/>
      <w:r w:rsidRPr="00705813">
        <w:rPr>
          <w:rFonts w:ascii="Garamond" w:hAnsi="Garamond"/>
          <w:sz w:val="24"/>
          <w:szCs w:val="24"/>
          <w:lang w:val="en-US"/>
        </w:rPr>
        <w:t>satunya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melalui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pemberian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teladan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memberikan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nasihat</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peringatan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segala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{"citationItems":[{"id":"ITEM-1","itemData":{"DOI":"10.35568/abdimas.v1i2.327","abstract":"PHBS stands for clean and healthy living behavior. It is a set of behaviors that are practiced on the basis of awareness in an effort to be healthy and active in helping the healthy of the surrounding environment. PHBS at an early age is very good for educating and instilling awareness of the importance of hygiene as an effort to maintain personal health and the environment. This PKM aims to provide knowledge and understanding of PHBS to students of TK Al-Fadhiilah and the students of SD Cibangunkidul, so that students can practice it in their daily lives. The implementation method was carried out by counseling using in-focus, note-book, and some teaching aids. PHBS counseling for school children went well, all participants were enthusiastic about participating in this PKM activity.","author":[{"dropping-particle":"","family":"Nurmahmudah","given":"Endah","non-dropping-particle":"","parse-names":false,"suffix":""},{"dropping-particle":"","family":"Puspitasari","given":"T","non-dropping-particle":"","parse-names":false,"suffix":""},{"dropping-particle":"","family":"Agustin","given":"I T","non-dropping-particle":"","parse-names":false,"suffix":""}],"container-title":"ABDIMAS: Jurnal Pengabdian Masyarakat","id":"ITEM-1","issue":"2","issued":{"date-parts":[["2018"]]},"page":"46-52","title":"Perilaku Hidup Bersih dan Sehat (PHBS) Pada Anak Sekolah","type":"article-journal","volume":"1"},"uris":["http://www.mendeley.com/documents/?uuid=dec708ed-e9bb-4917-b57c-4be6c5daf709","http://www.mendeley.com/documents/?uuid=1c536c97-60e3-4b5a-8686-ecb5919bb5fc"]}],"mendeley":{"formattedCitation":"(Nurmahmudah et al., 2018)","plainTextFormattedCitation":"(Nurmahmudah et al., 2018)","previouslyFormattedCitation":"(Nurmahmudah, Puspitasari, &amp; Agustin, 2018)"},"properties":{"noteIndex":0},"schema":"https://github.com/citation-style-language/schema/raw/master/csl-citation.json"}</w:instrText>
      </w:r>
      <w:r w:rsidRPr="00705813">
        <w:rPr>
          <w:rFonts w:ascii="Garamond" w:hAnsi="Garamond"/>
          <w:sz w:val="24"/>
          <w:szCs w:val="24"/>
          <w:lang w:val="en-US"/>
        </w:rPr>
        <w:fldChar w:fldCharType="separate"/>
      </w:r>
      <w:r w:rsidR="009563E6" w:rsidRPr="009563E6">
        <w:rPr>
          <w:rFonts w:ascii="Garamond" w:hAnsi="Garamond"/>
          <w:noProof/>
          <w:sz w:val="24"/>
          <w:szCs w:val="24"/>
          <w:lang w:val="en-US"/>
        </w:rPr>
        <w:t>(Nurmahmudah et al., 2018)</w:t>
      </w:r>
      <w:r w:rsidRPr="00705813">
        <w:rPr>
          <w:rFonts w:ascii="Garamond" w:hAnsi="Garamond"/>
          <w:sz w:val="24"/>
          <w:szCs w:val="24"/>
          <w:lang w:val="en-US"/>
        </w:rPr>
        <w:fldChar w:fldCharType="end"/>
      </w:r>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berjalannya</w:t>
      </w:r>
      <w:proofErr w:type="spellEnd"/>
      <w:r w:rsidRPr="00705813">
        <w:rPr>
          <w:rFonts w:ascii="Garamond" w:hAnsi="Garamond"/>
          <w:sz w:val="24"/>
          <w:szCs w:val="24"/>
          <w:lang w:val="en-US"/>
        </w:rPr>
        <w:t xml:space="preserve"> proses </w:t>
      </w:r>
      <w:proofErr w:type="spellStart"/>
      <w:r w:rsidRPr="00705813">
        <w:rPr>
          <w:rFonts w:ascii="Garamond" w:hAnsi="Garamond"/>
          <w:sz w:val="24"/>
          <w:szCs w:val="24"/>
          <w:lang w:val="en-US"/>
        </w:rPr>
        <w:t>pendidikan</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maka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pendidikan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berjalan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berkesinambungan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menyeluruh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Sebagaimana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diketahui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bahwa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suksesnya</w:t>
      </w:r>
      <w:proofErr w:type="spellEnd"/>
      <w:r w:rsidRPr="00705813">
        <w:rPr>
          <w:rFonts w:ascii="Garamond" w:hAnsi="Garamond"/>
          <w:sz w:val="24"/>
          <w:szCs w:val="24"/>
          <w:lang w:val="en-US"/>
        </w:rPr>
        <w:t xml:space="preserve"> proses </w:t>
      </w:r>
      <w:proofErr w:type="spellStart"/>
      <w:r w:rsidRPr="00705813">
        <w:rPr>
          <w:rFonts w:ascii="Garamond" w:hAnsi="Garamond"/>
          <w:sz w:val="24"/>
          <w:szCs w:val="24"/>
          <w:lang w:val="en-US"/>
        </w:rPr>
        <w:t>pembelajaran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bukanlah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semata-mata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tanggung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jawab</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sekolah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Suksesnya</w:t>
      </w:r>
      <w:proofErr w:type="spellEnd"/>
      <w:r w:rsidRPr="00705813">
        <w:rPr>
          <w:rFonts w:ascii="Garamond" w:hAnsi="Garamond"/>
          <w:sz w:val="24"/>
          <w:szCs w:val="24"/>
          <w:lang w:val="en-US"/>
        </w:rPr>
        <w:t xml:space="preserve"> proses </w:t>
      </w:r>
      <w:proofErr w:type="spellStart"/>
      <w:r w:rsidRPr="00705813">
        <w:rPr>
          <w:rFonts w:ascii="Garamond" w:hAnsi="Garamond"/>
          <w:sz w:val="24"/>
          <w:szCs w:val="24"/>
          <w:lang w:val="en-US"/>
        </w:rPr>
        <w:t>pembelajaran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dilalui</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merupakan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tanggung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jawab</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kewajiban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banyak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pihak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mulai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pemerintah</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lembaga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sekolah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bahkan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keluarga</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Satu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dipahami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bahwa</w:t>
      </w:r>
      <w:proofErr w:type="spellEnd"/>
      <w:r w:rsidRPr="00705813">
        <w:rPr>
          <w:rFonts w:ascii="Garamond" w:hAnsi="Garamond"/>
          <w:sz w:val="24"/>
          <w:szCs w:val="24"/>
          <w:lang w:val="en-US"/>
        </w:rPr>
        <w:t xml:space="preserve"> guru paling </w:t>
      </w:r>
      <w:proofErr w:type="spellStart"/>
      <w:r w:rsidRPr="00705813">
        <w:rPr>
          <w:rFonts w:ascii="Garamond" w:hAnsi="Garamond"/>
          <w:sz w:val="24"/>
          <w:szCs w:val="24"/>
          <w:lang w:val="en-US"/>
        </w:rPr>
        <w:t>awal</w:t>
      </w:r>
      <w:proofErr w:type="spellEnd"/>
      <w:r w:rsidRPr="00705813">
        <w:rPr>
          <w:rFonts w:ascii="Garamond" w:hAnsi="Garamond"/>
          <w:sz w:val="24"/>
          <w:szCs w:val="24"/>
          <w:lang w:val="en-US"/>
        </w:rPr>
        <w:t xml:space="preserve"> dan paling </w:t>
      </w:r>
      <w:proofErr w:type="spellStart"/>
      <w:r w:rsidRPr="00705813">
        <w:rPr>
          <w:rFonts w:ascii="Garamond" w:hAnsi="Garamond"/>
          <w:sz w:val="24"/>
          <w:szCs w:val="24"/>
          <w:lang w:val="en-US"/>
        </w:rPr>
        <w:t>utama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adalah</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Terlebih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lagi</w:t>
      </w:r>
      <w:proofErr w:type="spellEnd"/>
      <w:r w:rsidRPr="00705813">
        <w:rPr>
          <w:rFonts w:ascii="Garamond" w:hAnsi="Garamond"/>
          <w:sz w:val="24"/>
          <w:szCs w:val="24"/>
          <w:lang w:val="en-US"/>
        </w:rPr>
        <w:t xml:space="preserve"> di masa </w:t>
      </w:r>
      <w:proofErr w:type="spellStart"/>
      <w:r w:rsidRPr="00705813">
        <w:rPr>
          <w:rFonts w:ascii="Garamond" w:hAnsi="Garamond"/>
          <w:sz w:val="24"/>
          <w:szCs w:val="24"/>
          <w:lang w:val="en-US"/>
        </w:rPr>
        <w:t>pandemi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seperti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sekarang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peran</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sangat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diperlukan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meskipun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demikian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dipungkiri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bahwa</w:t>
      </w:r>
      <w:proofErr w:type="spellEnd"/>
      <w:r w:rsidRPr="00705813">
        <w:rPr>
          <w:rFonts w:ascii="Garamond" w:hAnsi="Garamond"/>
          <w:sz w:val="24"/>
          <w:szCs w:val="24"/>
          <w:lang w:val="en-US"/>
        </w:rPr>
        <w:t xml:space="preserve"> proses </w:t>
      </w:r>
      <w:proofErr w:type="spellStart"/>
      <w:r w:rsidRPr="00705813">
        <w:rPr>
          <w:rFonts w:ascii="Garamond" w:hAnsi="Garamond"/>
          <w:sz w:val="24"/>
          <w:szCs w:val="24"/>
          <w:lang w:val="en-US"/>
        </w:rPr>
        <w:t>pembelajaran</w:t>
      </w:r>
      <w:proofErr w:type="spellEnd"/>
      <w:r w:rsidRPr="00705813">
        <w:rPr>
          <w:rFonts w:ascii="Garamond" w:hAnsi="Garamond"/>
          <w:sz w:val="24"/>
          <w:szCs w:val="24"/>
          <w:lang w:val="en-US"/>
        </w:rPr>
        <w:t xml:space="preserve"> di masa </w:t>
      </w:r>
      <w:proofErr w:type="spellStart"/>
      <w:r w:rsidRPr="00705813">
        <w:rPr>
          <w:rFonts w:ascii="Garamond" w:hAnsi="Garamond"/>
          <w:sz w:val="24"/>
          <w:szCs w:val="24"/>
          <w:lang w:val="en-US"/>
        </w:rPr>
        <w:t>pandemi</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mengharuskan</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mendidik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secara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mandiri</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ekrtra</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tetap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dipengaruhi</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berbagai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faktor</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{"citationItems":[{"id":"ITEM-1","itemData":{"DOI":"10.31004/obsesi.v5i1.630","author":[{"dropping-particle":"","family":"Agustien Lilawati","given":"","non-dropping-particle":"","parse-names":false,"suffix":""}],"container-title":"Jurnal Obsesi : Jurnal Pendidikan Anak Usia Dini","id":"ITEM-1","issue":"1","issued":{"date-parts":[["2021"]]},"page":"549-558","title":"Jurnal Obsesi : Jurnal Pendidikan Anak Usia Dini Peran Orang Tua dalam Mendukung Kegiatan Pembelajaran di Rumah pada Masa Pandemi Abstrak","type":"article-journal","volume":"5"},"uris":["http://www.mendeley.com/documents/?uuid=cca8e6b5-2227-4a75-b78f-d28a1342002a","http://www.mendeley.com/documents/?uuid=a9b3d746-6a34-4ed3-85d3-b9c2eb9dd600"]}],"mendeley":{"formattedCitation":"(Agustien Lilawati, 2021)","plainTextFormattedCitation":"(Agustien Lilawati, 2021)","previouslyFormattedCitation":"(Agustien Lilawati, 2021)"},"properties":{"noteIndex":0},"schema":"https://github.com/citation-style-language/schema/raw/master/csl-citation.json"}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(Agustien Lilawati, 2021)</w:t>
      </w:r>
      <w:r w:rsidRPr="00705813">
        <w:rPr>
          <w:rFonts w:ascii="Garamond" w:hAnsi="Garamond"/>
          <w:sz w:val="24"/>
          <w:szCs w:val="24"/>
          <w:lang w:val="en-US"/>
        </w:rPr>
        <w:fldChar w:fldCharType="end"/>
      </w:r>
      <w:r w:rsidRPr="00705813">
        <w:rPr>
          <w:rFonts w:ascii="Garamond" w:hAnsi="Garamond"/>
          <w:sz w:val="24"/>
          <w:szCs w:val="24"/>
          <w:lang w:val="en-US"/>
        </w:rPr>
        <w:t xml:space="preserve">. </w:t>
      </w:r>
      <w:proofErr w:type="spellStart"/>
      <w:r w:rsidRPr="00705813">
        <w:rPr>
          <w:rFonts w:ascii="Garamond" w:hAnsi="Garamond"/>
          <w:sz w:val="24"/>
          <w:szCs w:val="24"/>
          <w:lang w:val="en-US"/>
        </w:rPr>
        <w:t>Namun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perlu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dcatat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perlu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ditemani</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kebosanan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kejenuhannya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tereduksi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sehingga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perkembangan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utamanya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berjalan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terpantau</w:t>
      </w:r>
      <w:proofErr w:type="spellEnd"/>
      <w:r w:rsidRPr="00705813">
        <w:rPr>
          <w:rFonts w:ascii="Garamond" w:hAnsi="Garamond"/>
          <w:sz w:val="24"/>
          <w:szCs w:val="24"/>
          <w:lang w:val="en-US"/>
        </w:rPr>
        <w:t xml:space="preserve"> oleh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w:t>
      </w:r>
    </w:p>
    <w:p w14:paraId="4C46179F" w14:textId="77777777" w:rsidR="00262A8D" w:rsidRPr="00705813" w:rsidRDefault="00262A8D" w:rsidP="00262A8D">
      <w:pPr>
        <w:spacing w:after="0" w:line="276" w:lineRule="auto"/>
        <w:ind w:firstLine="284"/>
        <w:jc w:val="both"/>
        <w:rPr>
          <w:rFonts w:ascii="Garamond" w:hAnsi="Garamond"/>
          <w:sz w:val="24"/>
          <w:szCs w:val="24"/>
          <w:lang w:val="en-US"/>
        </w:rPr>
      </w:pPr>
    </w:p>
    <w:p w14:paraId="3246861E" w14:textId="77777777" w:rsidR="00F437BE" w:rsidRPr="00705813" w:rsidRDefault="00F437BE" w:rsidP="00262A8D">
      <w:pPr>
        <w:spacing w:after="0" w:line="276" w:lineRule="auto"/>
        <w:jc w:val="both"/>
        <w:rPr>
          <w:rFonts w:ascii="Garamond" w:hAnsi="Garamond"/>
          <w:b/>
          <w:bCs/>
          <w:sz w:val="24"/>
          <w:szCs w:val="24"/>
          <w:lang w:val="en-US"/>
        </w:rPr>
      </w:pPr>
      <w:proofErr w:type="spellStart"/>
      <w:r w:rsidRPr="00705813">
        <w:rPr>
          <w:rFonts w:ascii="Garamond" w:hAnsi="Garamond"/>
          <w:b/>
          <w:bCs/>
          <w:sz w:val="24"/>
          <w:szCs w:val="24"/>
          <w:lang w:val="en-US"/>
        </w:rPr>
        <w:t>Bermain</w:t>
      </w:r>
      <w:proofErr w:type="spellEnd"/>
      <w:r w:rsidRPr="00705813">
        <w:rPr>
          <w:rFonts w:ascii="Garamond" w:hAnsi="Garamond"/>
          <w:b/>
          <w:bCs/>
          <w:sz w:val="24"/>
          <w:szCs w:val="24"/>
          <w:lang w:val="en-US"/>
        </w:rPr>
        <w:t xml:space="preserve"> Bersama </w:t>
      </w:r>
      <w:proofErr w:type="spellStart"/>
      <w:r w:rsidRPr="00705813">
        <w:rPr>
          <w:rFonts w:ascii="Garamond" w:hAnsi="Garamond"/>
          <w:b/>
          <w:bCs/>
          <w:sz w:val="24"/>
          <w:szCs w:val="24"/>
          <w:lang w:val="en-US"/>
        </w:rPr>
        <w:t>Dengan</w:t>
      </w:r>
      <w:proofErr w:type="spellEnd"/>
      <w:r w:rsidRPr="00705813">
        <w:rPr>
          <w:rFonts w:ascii="Garamond" w:hAnsi="Garamond"/>
          <w:b/>
          <w:bCs/>
          <w:sz w:val="24"/>
          <w:szCs w:val="24"/>
          <w:lang w:val="en-US"/>
        </w:rPr>
        <w:t xml:space="preserve"> </w:t>
      </w:r>
      <w:proofErr w:type="spellStart"/>
      <w:r w:rsidRPr="00705813">
        <w:rPr>
          <w:rFonts w:ascii="Garamond" w:hAnsi="Garamond"/>
          <w:b/>
          <w:bCs/>
          <w:sz w:val="24"/>
          <w:szCs w:val="24"/>
          <w:lang w:val="en-US"/>
        </w:rPr>
        <w:t>Keluarga</w:t>
      </w:r>
      <w:proofErr w:type="spellEnd"/>
      <w:r w:rsidRPr="00705813">
        <w:rPr>
          <w:rFonts w:ascii="Garamond" w:hAnsi="Garamond"/>
          <w:b/>
          <w:bCs/>
          <w:sz w:val="24"/>
          <w:szCs w:val="24"/>
          <w:lang w:val="en-US"/>
        </w:rPr>
        <w:t xml:space="preserve"> (Quality Time)</w:t>
      </w:r>
    </w:p>
    <w:p w14:paraId="5693FCB2" w14:textId="27203894" w:rsidR="00F437BE" w:rsidRPr="00705813" w:rsidRDefault="00F437BE" w:rsidP="00262A8D">
      <w:pPr>
        <w:spacing w:after="0" w:line="276" w:lineRule="auto"/>
        <w:ind w:firstLine="284"/>
        <w:jc w:val="both"/>
        <w:rPr>
          <w:rFonts w:ascii="Garamond" w:hAnsi="Garamond"/>
          <w:sz w:val="24"/>
          <w:szCs w:val="24"/>
          <w:lang w:val="en-US"/>
        </w:rPr>
      </w:pPr>
      <w:r w:rsidRPr="00705813">
        <w:rPr>
          <w:rFonts w:ascii="Garamond" w:hAnsi="Garamond"/>
          <w:sz w:val="24"/>
          <w:szCs w:val="24"/>
          <w:lang w:val="en-US"/>
        </w:rPr>
        <w:t>Anak-</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selain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meniru</w:t>
      </w:r>
      <w:proofErr w:type="spellEnd"/>
      <w:r w:rsidRPr="00705813">
        <w:rPr>
          <w:rFonts w:ascii="Garamond" w:hAnsi="Garamond"/>
          <w:sz w:val="24"/>
          <w:szCs w:val="24"/>
          <w:lang w:val="en-US"/>
        </w:rPr>
        <w:t xml:space="preserve"> orang di </w:t>
      </w:r>
      <w:proofErr w:type="spellStart"/>
      <w:r w:rsidRPr="00705813">
        <w:rPr>
          <w:rFonts w:ascii="Garamond" w:hAnsi="Garamond"/>
          <w:sz w:val="24"/>
          <w:szCs w:val="24"/>
          <w:lang w:val="en-US"/>
        </w:rPr>
        <w:t>sekelilingnya</w:t>
      </w:r>
      <w:proofErr w:type="spellEnd"/>
      <w:r w:rsidRPr="00705813">
        <w:rPr>
          <w:rFonts w:ascii="Garamond" w:hAnsi="Garamond"/>
          <w:sz w:val="24"/>
          <w:szCs w:val="24"/>
          <w:lang w:val="en-US"/>
        </w:rPr>
        <w:t xml:space="preserve"> juga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belajar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bermain</w:t>
      </w:r>
      <w:proofErr w:type="spellEnd"/>
      <w:r w:rsidRPr="00705813">
        <w:rPr>
          <w:rFonts w:ascii="Garamond" w:hAnsi="Garamond"/>
          <w:sz w:val="24"/>
          <w:szCs w:val="24"/>
          <w:lang w:val="en-US"/>
        </w:rPr>
        <w:t xml:space="preserve">. Hal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dimengerti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sebab</w:t>
      </w:r>
      <w:proofErr w:type="spellEnd"/>
      <w:r w:rsidRPr="00705813">
        <w:rPr>
          <w:rFonts w:ascii="Garamond" w:hAnsi="Garamond"/>
          <w:sz w:val="24"/>
          <w:szCs w:val="24"/>
          <w:lang w:val="en-US"/>
        </w:rPr>
        <w:t xml:space="preserve"> dunia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pada </w:t>
      </w:r>
      <w:proofErr w:type="spellStart"/>
      <w:r w:rsidRPr="00705813">
        <w:rPr>
          <w:rFonts w:ascii="Garamond" w:hAnsi="Garamond"/>
          <w:sz w:val="24"/>
          <w:szCs w:val="24"/>
          <w:lang w:val="en-US"/>
        </w:rPr>
        <w:t>dasarnya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adalah</w:t>
      </w:r>
      <w:proofErr w:type="spellEnd"/>
      <w:r w:rsidRPr="00705813">
        <w:rPr>
          <w:rFonts w:ascii="Garamond" w:hAnsi="Garamond"/>
          <w:sz w:val="24"/>
          <w:szCs w:val="24"/>
          <w:lang w:val="en-US"/>
        </w:rPr>
        <w:t xml:space="preserve"> dunia </w:t>
      </w:r>
      <w:proofErr w:type="spellStart"/>
      <w:r w:rsidRPr="00705813">
        <w:rPr>
          <w:rFonts w:ascii="Garamond" w:hAnsi="Garamond"/>
          <w:sz w:val="24"/>
          <w:szCs w:val="24"/>
          <w:lang w:val="en-US"/>
        </w:rPr>
        <w:t>bermain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permainan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mampu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menuntun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mereka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pribadi</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cerdas</w:t>
      </w:r>
      <w:proofErr w:type="spellEnd"/>
      <w:r w:rsidRPr="00705813">
        <w:rPr>
          <w:rFonts w:ascii="Garamond" w:hAnsi="Garamond"/>
          <w:sz w:val="24"/>
          <w:szCs w:val="24"/>
          <w:lang w:val="en-US"/>
        </w:rPr>
        <w:t xml:space="preserve">, ceria dan </w:t>
      </w:r>
      <w:proofErr w:type="spellStart"/>
      <w:r w:rsidRPr="00705813">
        <w:rPr>
          <w:rFonts w:ascii="Garamond" w:hAnsi="Garamond"/>
          <w:sz w:val="24"/>
          <w:szCs w:val="24"/>
          <w:lang w:val="en-US"/>
        </w:rPr>
        <w:t>memiliki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jasmani</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sehat</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{"citationItems":[{"id":"ITEM-1","itemData":{"author":[{"dropping-particle":"","family":"Kementrian Pendidikan dan Kebudayaan Republik Indonesia.","given":"","non-dropping-particle":"","parse-names":false,"suffix":""}],"container-title":"Sahabatkeluarga.Kemdikbud.Go.Id.","id":"ITEM-1","issued":{"date-parts":[["2017"]]},"title":"Waktu Berkualitas Bersama Anak. Sahabatkeluarga.Kemdikbud.Go.Id.","type":"article-journal"},"uris":["http://www.mendeley.com/documents/?uuid=853405bf-d677-4b2d-98ac-8c3bed80bc9a","http://www.mendeley.com/documents/?uuid=747bd092-c8a9-43c4-84af-1afc47555632"]}],"mendeley":{"formattedCitation":"(Kementrian Pendidikan dan Kebudayaan Republik Indonesia., 2017b)","manualFormatting":"(Kementrian Pendidikan dan Kebudayaan Republik Indonesia., 2017)","plainTextFormattedCitation":"(Kementrian Pendidikan dan Kebudayaan Republik Indonesia., 2017b)","previouslyFormattedCitation":"(Kementrian Pendidikan dan Kebudayaan Republik Indonesia., 2017b)"},"properties":{"noteIndex":0},"schema":"https://github.com/citation-style-language/schema/raw/master/csl-citation.json"}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(Kementrian Pendidikan dan Kebudayaan Republik Indonesia., 2017)</w:t>
      </w:r>
      <w:r w:rsidRPr="00705813">
        <w:rPr>
          <w:rFonts w:ascii="Garamond" w:hAnsi="Garamond"/>
          <w:sz w:val="24"/>
          <w:szCs w:val="24"/>
          <w:lang w:val="en-US"/>
        </w:rPr>
        <w:fldChar w:fldCharType="end"/>
      </w:r>
      <w:r w:rsidRPr="00705813">
        <w:rPr>
          <w:rFonts w:ascii="Garamond" w:hAnsi="Garamond"/>
          <w:sz w:val="24"/>
          <w:szCs w:val="24"/>
          <w:lang w:val="en-US"/>
        </w:rPr>
        <w:t xml:space="preserve">. Sebagian </w:t>
      </w:r>
      <w:proofErr w:type="spellStart"/>
      <w:r w:rsidRPr="00705813">
        <w:rPr>
          <w:rFonts w:ascii="Garamond" w:hAnsi="Garamond"/>
          <w:sz w:val="24"/>
          <w:szCs w:val="24"/>
          <w:lang w:val="en-US"/>
        </w:rPr>
        <w:t>besar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menghabiskan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banyak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waktu</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miliki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bermain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permainan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dirinya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sendiri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maupun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teman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sebayanya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Namun</w:t>
      </w:r>
      <w:proofErr w:type="spellEnd"/>
      <w:r w:rsidRPr="00705813">
        <w:rPr>
          <w:rFonts w:ascii="Garamond" w:hAnsi="Garamond"/>
          <w:sz w:val="24"/>
          <w:szCs w:val="24"/>
          <w:lang w:val="en-US"/>
        </w:rPr>
        <w:t xml:space="preserve"> di masa </w:t>
      </w:r>
      <w:proofErr w:type="spellStart"/>
      <w:r w:rsidRPr="00705813">
        <w:rPr>
          <w:rFonts w:ascii="Garamond" w:hAnsi="Garamond"/>
          <w:sz w:val="24"/>
          <w:szCs w:val="24"/>
          <w:lang w:val="en-US"/>
        </w:rPr>
        <w:t>pandemi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permainan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bisa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terbatas</w:t>
      </w:r>
      <w:proofErr w:type="spellEnd"/>
      <w:r w:rsidRPr="00705813">
        <w:rPr>
          <w:rFonts w:ascii="Garamond" w:hAnsi="Garamond"/>
          <w:sz w:val="24"/>
          <w:szCs w:val="24"/>
          <w:lang w:val="en-US"/>
        </w:rPr>
        <w:t xml:space="preserve">, area </w:t>
      </w:r>
      <w:proofErr w:type="spellStart"/>
      <w:r w:rsidRPr="00705813">
        <w:rPr>
          <w:rFonts w:ascii="Garamond" w:hAnsi="Garamond"/>
          <w:sz w:val="24"/>
          <w:szCs w:val="24"/>
          <w:lang w:val="en-US"/>
        </w:rPr>
        <w:t>bermainnya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terbatasi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selingkup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tempat</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aman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menggunakan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protokol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kesehatan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ketat</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sebab</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itu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anak-anak</w:t>
      </w:r>
      <w:proofErr w:type="spellEnd"/>
      <w:r w:rsidRPr="00705813">
        <w:rPr>
          <w:rFonts w:ascii="Garamond" w:hAnsi="Garamond"/>
          <w:sz w:val="24"/>
          <w:szCs w:val="24"/>
          <w:lang w:val="en-US"/>
        </w:rPr>
        <w:t xml:space="preserve"> di masa </w:t>
      </w:r>
      <w:proofErr w:type="spellStart"/>
      <w:r w:rsidRPr="00705813">
        <w:rPr>
          <w:rFonts w:ascii="Garamond" w:hAnsi="Garamond"/>
          <w:sz w:val="24"/>
          <w:szCs w:val="24"/>
          <w:lang w:val="en-US"/>
        </w:rPr>
        <w:t>seperti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sedikit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leluasa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bermain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sedikit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permainan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memungkinkan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mereka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mainkan</w:t>
      </w:r>
      <w:proofErr w:type="spellEnd"/>
      <w:r w:rsidRPr="00705813">
        <w:rPr>
          <w:rFonts w:ascii="Garamond" w:hAnsi="Garamond"/>
          <w:sz w:val="24"/>
          <w:szCs w:val="24"/>
          <w:lang w:val="en-US"/>
        </w:rPr>
        <w:t xml:space="preserve">. Hal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lepas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kebijakan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mulai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w:t>
      </w:r>
      <w:r w:rsidRPr="00705813">
        <w:rPr>
          <w:rFonts w:ascii="Garamond" w:hAnsi="Garamond"/>
          <w:i/>
          <w:iCs/>
          <w:sz w:val="24"/>
          <w:szCs w:val="24"/>
          <w:lang w:val="en-US"/>
        </w:rPr>
        <w:t xml:space="preserve">physical distancing </w:t>
      </w:r>
      <w:proofErr w:type="spellStart"/>
      <w:r w:rsidRPr="00705813">
        <w:rPr>
          <w:rFonts w:ascii="Garamond" w:hAnsi="Garamond"/>
          <w:sz w:val="24"/>
          <w:szCs w:val="24"/>
          <w:lang w:val="en-US"/>
        </w:rPr>
        <w:t>maupun</w:t>
      </w:r>
      <w:proofErr w:type="spellEnd"/>
      <w:r w:rsidRPr="00705813">
        <w:rPr>
          <w:rFonts w:ascii="Garamond" w:hAnsi="Garamond"/>
          <w:sz w:val="24"/>
          <w:szCs w:val="24"/>
          <w:lang w:val="en-US"/>
        </w:rPr>
        <w:t xml:space="preserve"> </w:t>
      </w:r>
      <w:r w:rsidRPr="00705813">
        <w:rPr>
          <w:rFonts w:ascii="Garamond" w:hAnsi="Garamond"/>
          <w:i/>
          <w:iCs/>
          <w:sz w:val="24"/>
          <w:szCs w:val="24"/>
          <w:lang w:val="en-US"/>
        </w:rPr>
        <w:t>social distancing</w:t>
      </w:r>
      <w:r w:rsidRPr="00705813">
        <w:rPr>
          <w:rFonts w:ascii="Garamond" w:hAnsi="Garamond"/>
          <w:sz w:val="24"/>
          <w:szCs w:val="24"/>
          <w:lang w:val="en-US"/>
        </w:rPr>
        <w:t xml:space="preserve"> dan lain </w:t>
      </w:r>
      <w:proofErr w:type="spellStart"/>
      <w:r w:rsidRPr="00705813">
        <w:rPr>
          <w:rFonts w:ascii="Garamond" w:hAnsi="Garamond"/>
          <w:sz w:val="24"/>
          <w:szCs w:val="24"/>
          <w:lang w:val="en-US"/>
        </w:rPr>
        <w:t>sebagainya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menuntut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peralihan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terhadap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kebiasaan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baru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Akhirnya</w:t>
      </w:r>
      <w:proofErr w:type="spellEnd"/>
      <w:r w:rsidRPr="00705813">
        <w:rPr>
          <w:rFonts w:ascii="Garamond" w:hAnsi="Garamond"/>
          <w:sz w:val="24"/>
          <w:szCs w:val="24"/>
          <w:lang w:val="en-US"/>
        </w:rPr>
        <w:t xml:space="preserve"> area </w:t>
      </w:r>
      <w:proofErr w:type="spellStart"/>
      <w:r w:rsidRPr="00705813">
        <w:rPr>
          <w:rFonts w:ascii="Garamond" w:hAnsi="Garamond"/>
          <w:sz w:val="24"/>
          <w:szCs w:val="24"/>
          <w:lang w:val="en-US"/>
        </w:rPr>
        <w:t>bermain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sangat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sempit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sehingga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semua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menyalurkan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keinginan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bermainnya</w:t>
      </w:r>
      <w:proofErr w:type="spellEnd"/>
      <w:r w:rsidRPr="00705813">
        <w:rPr>
          <w:rFonts w:ascii="Garamond" w:hAnsi="Garamond"/>
          <w:sz w:val="24"/>
          <w:szCs w:val="24"/>
          <w:lang w:val="en-US"/>
        </w:rPr>
        <w:t xml:space="preserve">. </w:t>
      </w:r>
    </w:p>
    <w:p w14:paraId="065223AA" w14:textId="68CE15DF" w:rsidR="00F437BE" w:rsidRPr="00705813" w:rsidRDefault="00F437BE" w:rsidP="00262A8D">
      <w:pPr>
        <w:spacing w:after="0" w:line="276" w:lineRule="auto"/>
        <w:ind w:firstLine="284"/>
        <w:jc w:val="both"/>
        <w:rPr>
          <w:rFonts w:ascii="Garamond" w:hAnsi="Garamond"/>
          <w:sz w:val="24"/>
          <w:szCs w:val="24"/>
          <w:lang w:val="en-US"/>
        </w:rPr>
      </w:pPr>
      <w:r w:rsidRPr="00705813">
        <w:rPr>
          <w:rFonts w:ascii="Garamond" w:hAnsi="Garamond"/>
          <w:sz w:val="24"/>
          <w:szCs w:val="24"/>
          <w:lang w:val="en-US"/>
        </w:rPr>
        <w:lastRenderedPageBreak/>
        <w:t xml:space="preserve">Pada masa </w:t>
      </w:r>
      <w:proofErr w:type="spellStart"/>
      <w:r w:rsidRPr="00705813">
        <w:rPr>
          <w:rFonts w:ascii="Garamond" w:hAnsi="Garamond"/>
          <w:sz w:val="24"/>
          <w:szCs w:val="24"/>
          <w:lang w:val="en-US"/>
        </w:rPr>
        <w:t>sekarang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keluarga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masih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memiliki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akses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leluasa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luar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ruangan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seperti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pelataran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bagian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belakangnya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memiliki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kebebasan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lebih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luas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bermain</w:t>
      </w:r>
      <w:proofErr w:type="spellEnd"/>
      <w:r w:rsidRPr="00705813">
        <w:rPr>
          <w:rFonts w:ascii="Garamond" w:hAnsi="Garamond"/>
          <w:sz w:val="24"/>
          <w:szCs w:val="24"/>
          <w:lang w:val="en-US"/>
        </w:rPr>
        <w:t xml:space="preserve">. Area-area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bisa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tempat</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sangat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mungkin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bermain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aman</w:t>
      </w:r>
      <w:proofErr w:type="spellEnd"/>
      <w:r w:rsidRPr="00705813">
        <w:rPr>
          <w:rFonts w:ascii="Garamond" w:hAnsi="Garamond"/>
          <w:sz w:val="24"/>
          <w:szCs w:val="24"/>
          <w:lang w:val="en-US"/>
        </w:rPr>
        <w:t>. Anak-</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menggunakan</w:t>
      </w:r>
      <w:proofErr w:type="spellEnd"/>
      <w:r w:rsidRPr="00705813">
        <w:rPr>
          <w:rFonts w:ascii="Garamond" w:hAnsi="Garamond"/>
          <w:sz w:val="24"/>
          <w:szCs w:val="24"/>
          <w:lang w:val="en-US"/>
        </w:rPr>
        <w:t xml:space="preserve"> area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bermain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berbagai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permainan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tradisional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orang-orang </w:t>
      </w:r>
      <w:proofErr w:type="spellStart"/>
      <w:r w:rsidRPr="00705813">
        <w:rPr>
          <w:rFonts w:ascii="Garamond" w:hAnsi="Garamond"/>
          <w:sz w:val="24"/>
          <w:szCs w:val="24"/>
          <w:lang w:val="en-US"/>
        </w:rPr>
        <w:t>selingkup</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aman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virus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w:t>
      </w:r>
      <w:proofErr w:type="spellStart"/>
      <w:r w:rsidRPr="00705813">
        <w:rPr>
          <w:rFonts w:ascii="Garamond" w:hAnsi="Garamond"/>
          <w:sz w:val="24"/>
          <w:szCs w:val="24"/>
          <w:lang w:val="en-US"/>
        </w:rPr>
        <w:t>keluarga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bisa</w:t>
      </w:r>
      <w:proofErr w:type="spellEnd"/>
      <w:r w:rsidRPr="00705813">
        <w:rPr>
          <w:rFonts w:ascii="Garamond" w:hAnsi="Garamond"/>
          <w:sz w:val="24"/>
          <w:szCs w:val="24"/>
          <w:lang w:val="en-US"/>
        </w:rPr>
        <w:t xml:space="preserve"> juga </w:t>
      </w:r>
      <w:proofErr w:type="spellStart"/>
      <w:r w:rsidRPr="00705813">
        <w:rPr>
          <w:rFonts w:ascii="Garamond" w:hAnsi="Garamond"/>
          <w:sz w:val="24"/>
          <w:szCs w:val="24"/>
          <w:lang w:val="en-US"/>
        </w:rPr>
        <w:t>berkebun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bermain</w:t>
      </w:r>
      <w:proofErr w:type="spellEnd"/>
      <w:r w:rsidRPr="00705813">
        <w:rPr>
          <w:rFonts w:ascii="Garamond" w:hAnsi="Garamond"/>
          <w:sz w:val="24"/>
          <w:szCs w:val="24"/>
          <w:lang w:val="en-US"/>
        </w:rPr>
        <w:t xml:space="preserve"> air, </w:t>
      </w:r>
      <w:proofErr w:type="spellStart"/>
      <w:r w:rsidRPr="00705813">
        <w:rPr>
          <w:rFonts w:ascii="Garamond" w:hAnsi="Garamond"/>
          <w:sz w:val="24"/>
          <w:szCs w:val="24"/>
          <w:lang w:val="en-US"/>
        </w:rPr>
        <w:t>bermain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kelereng</w:t>
      </w:r>
      <w:proofErr w:type="spellEnd"/>
      <w:r w:rsidRPr="00705813">
        <w:rPr>
          <w:rFonts w:ascii="Garamond" w:hAnsi="Garamond"/>
          <w:sz w:val="24"/>
          <w:szCs w:val="24"/>
          <w:lang w:val="en-US"/>
        </w:rPr>
        <w:t xml:space="preserve"> dan lain </w:t>
      </w:r>
      <w:proofErr w:type="spellStart"/>
      <w:r w:rsidRPr="00705813">
        <w:rPr>
          <w:rFonts w:ascii="Garamond" w:hAnsi="Garamond"/>
          <w:sz w:val="24"/>
          <w:szCs w:val="24"/>
          <w:lang w:val="en-US"/>
        </w:rPr>
        <w:t>sebagainya</w:t>
      </w:r>
      <w:proofErr w:type="spellEnd"/>
      <w:r w:rsidRPr="00705813">
        <w:rPr>
          <w:rFonts w:ascii="Garamond" w:hAnsi="Garamond"/>
          <w:sz w:val="24"/>
          <w:szCs w:val="24"/>
          <w:lang w:val="en-US"/>
        </w:rPr>
        <w:t xml:space="preserve">.  Adapun </w:t>
      </w:r>
      <w:proofErr w:type="spellStart"/>
      <w:r w:rsidRPr="00705813">
        <w:rPr>
          <w:rFonts w:ascii="Garamond" w:hAnsi="Garamond"/>
          <w:sz w:val="24"/>
          <w:szCs w:val="24"/>
          <w:lang w:val="en-US"/>
        </w:rPr>
        <w:t>bagi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keluarga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tidak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memiliki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akses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luar</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ruangan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sebagaimana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disebutkan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sebelumnya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maka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ruangan</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bisa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menjadi</w:t>
      </w:r>
      <w:proofErr w:type="spellEnd"/>
      <w:r w:rsidRPr="00705813">
        <w:rPr>
          <w:rFonts w:ascii="Garamond" w:hAnsi="Garamond"/>
          <w:sz w:val="24"/>
          <w:szCs w:val="24"/>
          <w:lang w:val="en-US"/>
        </w:rPr>
        <w:t xml:space="preserve"> area </w:t>
      </w:r>
      <w:proofErr w:type="spellStart"/>
      <w:r w:rsidRPr="00705813">
        <w:rPr>
          <w:rFonts w:ascii="Garamond" w:hAnsi="Garamond"/>
          <w:sz w:val="24"/>
          <w:szCs w:val="24"/>
          <w:lang w:val="en-US"/>
        </w:rPr>
        <w:t>bermain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mengasyikkan</w:t>
      </w:r>
      <w:proofErr w:type="spellEnd"/>
      <w:r w:rsidRPr="00705813">
        <w:rPr>
          <w:rFonts w:ascii="Garamond" w:hAnsi="Garamond"/>
          <w:sz w:val="24"/>
          <w:szCs w:val="24"/>
          <w:lang w:val="en-US"/>
        </w:rPr>
        <w:t xml:space="preserve"> pula. Anak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menonton</w:t>
      </w:r>
      <w:proofErr w:type="spellEnd"/>
      <w:r w:rsidRPr="00705813">
        <w:rPr>
          <w:rFonts w:ascii="Garamond" w:hAnsi="Garamond"/>
          <w:sz w:val="24"/>
          <w:szCs w:val="24"/>
          <w:lang w:val="en-US"/>
        </w:rPr>
        <w:t xml:space="preserve"> TV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bermain</w:t>
      </w:r>
      <w:proofErr w:type="spellEnd"/>
      <w:r w:rsidRPr="00705813">
        <w:rPr>
          <w:rFonts w:ascii="Garamond" w:hAnsi="Garamond"/>
          <w:sz w:val="24"/>
          <w:szCs w:val="24"/>
          <w:lang w:val="en-US"/>
        </w:rPr>
        <w:t xml:space="preserve"> video game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permainan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lainnya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dimiliki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difasilitasi</w:t>
      </w:r>
      <w:proofErr w:type="spellEnd"/>
      <w:r w:rsidRPr="00705813">
        <w:rPr>
          <w:rFonts w:ascii="Garamond" w:hAnsi="Garamond"/>
          <w:sz w:val="24"/>
          <w:szCs w:val="24"/>
          <w:lang w:val="en-US"/>
        </w:rPr>
        <w:t xml:space="preserve"> oleh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{"citationItems":[{"id":"ITEM-1","itemData":{"DOI":"10.31004/obsesi.v5i1.541","ISSN":"2356-1327","abstract":"Artikel ini bertujuan untuk mengetahui peran apa saja yang dirasakan orang tua selama mendampingi anak di masa pandemi Covid-19. Metode yang digunakan studi kasus melalui wawancara dengan analisis tematik pada 3 Ayah dan 6 Ibu. Hasil menunjukkan bahwa secara umum peran yang muncul adalah sebagai pembimbing, pendidik, penjaga, pengembang dan pengawas. Secara khusus peran yang muncul yaitu: menjaga dan memastikan anak untuk menerapkan hidup bersih dan sehat, mendampingi anak dalam mengerjakan tugas sekolah, melakukan kegiatan bersama selama di rumah, menciptakan lingkungan yang nyaman untuk anak, menjalin komunikasi yang intens dengan anak, bermain bersama anak, menjadi role model bagi anak, memberikan pengawasan pada anggota keluarga, menafkahi dan memenuhi kebutuhan keluarga, dan membimbing dan memotivasi anak, memberikan edukasi, memelihara nilai keagamaan, melakukan variasi dan inovasi kegiatan di rumah. Diperlukan panduan bagi orang tua dalam membantu mendampingi kegiatan anak yang berbasis pada kebutuhan anak selama pandemi dan BDR.","author":[{"dropping-particle":"","family":"Kurniati","given":"Euis","non-dropping-particle":"","parse-names":false,"suffix":""},{"dropping-particle":"","family":"Nur Alfaeni","given":"Dina Kusumanita","non-dropping-particle":"","parse-names":false,"suffix":""},{"dropping-particle":"","family":"Andriani","given":"Fitri","non-dropping-particle":"","parse-names":false,"suffix":""}],"container-title":"Jurnal Obsesi : Jurnal Pendidikan Anak Usia Dini","id":"ITEM-1","issue":"1","issued":{"date-parts":[["2020"]]},"page":"241","title":"Analisis Peran Orang Tua dalam Mendampingi Anak di Masa Pandemi Covid-19","type":"article-journal","volume":"5"},"uris":["http://www.mendeley.com/documents/?uuid=3abc33d0-b67f-4ff6-8126-f11654e33d3d","http://www.mendeley.com/documents/?uuid=5dbc4ec4-2c5b-445a-82e7-e8486bf55ef4"]}],"mendeley":{"formattedCitation":"(Kurniati et al., 2020)","plainTextFormattedCitation":"(Kurniati et al., 2020)","previouslyFormattedCitation":"(Kurniati et al.,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(Kurniati et al., 2020)</w:t>
      </w:r>
      <w:r w:rsidRPr="00705813">
        <w:rPr>
          <w:rFonts w:ascii="Garamond" w:hAnsi="Garamond"/>
          <w:sz w:val="24"/>
          <w:szCs w:val="24"/>
          <w:lang w:val="en-US"/>
        </w:rPr>
        <w:fldChar w:fldCharType="end"/>
      </w:r>
      <w:r w:rsidRPr="00705813">
        <w:rPr>
          <w:rFonts w:ascii="Garamond" w:hAnsi="Garamond"/>
          <w:sz w:val="24"/>
          <w:szCs w:val="24"/>
          <w:lang w:val="en-US"/>
        </w:rPr>
        <w:t xml:space="preserve">. </w:t>
      </w:r>
      <w:proofErr w:type="spellStart"/>
      <w:r w:rsidRPr="00705813">
        <w:rPr>
          <w:rFonts w:ascii="Garamond" w:hAnsi="Garamond"/>
          <w:sz w:val="24"/>
          <w:szCs w:val="24"/>
          <w:lang w:val="en-US"/>
        </w:rPr>
        <w:t>Kedua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keadaan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harus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mampu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disiasati</w:t>
      </w:r>
      <w:proofErr w:type="spellEnd"/>
      <w:r w:rsidRPr="00705813">
        <w:rPr>
          <w:rFonts w:ascii="Garamond" w:hAnsi="Garamond"/>
          <w:sz w:val="24"/>
          <w:szCs w:val="24"/>
          <w:lang w:val="en-US"/>
        </w:rPr>
        <w:t xml:space="preserve"> oleh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agar </w:t>
      </w:r>
      <w:proofErr w:type="spellStart"/>
      <w:r w:rsidRPr="00705813">
        <w:rPr>
          <w:rFonts w:ascii="Garamond" w:hAnsi="Garamond"/>
          <w:sz w:val="24"/>
          <w:szCs w:val="24"/>
          <w:lang w:val="en-US"/>
        </w:rPr>
        <w:t>perkembangan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berjalan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namun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hal</w:t>
      </w:r>
      <w:proofErr w:type="spellEnd"/>
      <w:r w:rsidRPr="00705813">
        <w:rPr>
          <w:rFonts w:ascii="Garamond" w:hAnsi="Garamond"/>
          <w:sz w:val="24"/>
          <w:szCs w:val="24"/>
          <w:lang w:val="en-US"/>
        </w:rPr>
        <w:t xml:space="preserve"> yang paling </w:t>
      </w:r>
      <w:proofErr w:type="spellStart"/>
      <w:r w:rsidRPr="00705813">
        <w:rPr>
          <w:rFonts w:ascii="Garamond" w:hAnsi="Garamond"/>
          <w:sz w:val="24"/>
          <w:szCs w:val="24"/>
          <w:lang w:val="en-US"/>
        </w:rPr>
        <w:t>penting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adalah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pendampingan</w:t>
      </w:r>
      <w:proofErr w:type="spellEnd"/>
      <w:r w:rsidRPr="00705813">
        <w:rPr>
          <w:rFonts w:ascii="Garamond" w:hAnsi="Garamond"/>
          <w:sz w:val="24"/>
          <w:szCs w:val="24"/>
          <w:lang w:val="en-US"/>
        </w:rPr>
        <w:t xml:space="preserve">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ikut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menyertai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bermain</w:t>
      </w:r>
      <w:proofErr w:type="spellEnd"/>
      <w:r w:rsidRPr="00705813">
        <w:rPr>
          <w:rFonts w:ascii="Garamond" w:hAnsi="Garamond"/>
          <w:sz w:val="24"/>
          <w:szCs w:val="24"/>
          <w:lang w:val="en-US"/>
        </w:rPr>
        <w:t>.</w:t>
      </w:r>
    </w:p>
    <w:p w14:paraId="182EF2EC" w14:textId="0ACB3FF1" w:rsidR="00F437BE" w:rsidRPr="00705813" w:rsidRDefault="00F437BE" w:rsidP="00262A8D">
      <w:pPr>
        <w:spacing w:after="0" w:line="276" w:lineRule="auto"/>
        <w:ind w:firstLine="284"/>
        <w:jc w:val="both"/>
        <w:rPr>
          <w:rFonts w:ascii="Garamond" w:hAnsi="Garamond"/>
          <w:sz w:val="24"/>
          <w:szCs w:val="24"/>
          <w:lang w:val="en-US"/>
        </w:rPr>
      </w:pPr>
      <w:proofErr w:type="spellStart"/>
      <w:r w:rsidRPr="00705813">
        <w:rPr>
          <w:rFonts w:ascii="Garamond" w:hAnsi="Garamond"/>
          <w:sz w:val="24"/>
          <w:szCs w:val="24"/>
          <w:lang w:val="en-US"/>
        </w:rPr>
        <w:t>Kegiatan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bermain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bersama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dan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mampu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mendorong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berperilaku</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sesuai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kebutuhan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keinginannya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positif</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Kegiatan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bermain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bersama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dilakukan</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dan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juga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semakin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membuat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harmonitas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keluarga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terjalin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erat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sehingga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kenyamanan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keluarga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tetap</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terjaga</w:t>
      </w:r>
      <w:proofErr w:type="spellEnd"/>
      <w:r w:rsidRPr="00705813">
        <w:rPr>
          <w:rFonts w:ascii="Garamond" w:hAnsi="Garamond"/>
          <w:sz w:val="24"/>
          <w:szCs w:val="24"/>
          <w:lang w:val="en-US"/>
        </w:rPr>
        <w:t xml:space="preserve">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{"citationItems":[{"id":"ITEM-1","itemData":{"DOI":"https://doi.org/10.1007/s12671-011-0056-3","author":[{"dropping-particle":"","family":"Karen Bluth &amp; Robert G. Wahler","given":"","non-dropping-particle":"","parse-names":false,"suffix":""}],"container-title":"Mindfulness","id":"ITEM-1","issue":"3","issued":{"date-parts":[["2011"]]},"page":"175-178","title":"Does Effort Matter in Mindful Parenting?","type":"article-journal","volume":"2"},"uris":["http://www.mendeley.com/documents/?uuid=7c8126a3-7ca6-4217-a781-a25463dc96f5","http://www.mendeley.com/documents/?uuid=f79a8a61-634f-40cd-beed-832dee521005"]}],"mendeley":{"formattedCitation":"(Karen Bluth &amp; Robert G. Wahler, 2011)","plainTextFormattedCitation":"(Karen Bluth &amp; Robert G. Wahler, 2011)","previouslyFormattedCitation":"(Karen Bluth &amp; Robert G. Wahler, 2011)"},"properties":{"noteIndex":0},"schema":"https://github.com/citation-style-language/schema/raw/master/csl-citation.json"}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(Karen Bluth &amp; Robert G. Wahler, 2011)</w:t>
      </w:r>
      <w:r w:rsidRPr="00705813">
        <w:rPr>
          <w:rFonts w:ascii="Garamond" w:hAnsi="Garamond"/>
          <w:sz w:val="24"/>
          <w:szCs w:val="24"/>
          <w:lang w:val="en-US"/>
        </w:rPr>
        <w:fldChar w:fldCharType="end"/>
      </w:r>
      <w:r w:rsidRPr="00705813">
        <w:rPr>
          <w:rFonts w:ascii="Garamond" w:hAnsi="Garamond"/>
          <w:sz w:val="24"/>
          <w:szCs w:val="24"/>
          <w:lang w:val="en-US"/>
        </w:rPr>
        <w:t xml:space="preserve">. </w:t>
      </w:r>
      <w:proofErr w:type="spellStart"/>
      <w:r w:rsidRPr="00705813">
        <w:rPr>
          <w:rFonts w:ascii="Garamond" w:hAnsi="Garamond"/>
          <w:sz w:val="24"/>
          <w:szCs w:val="24"/>
          <w:lang w:val="en-US"/>
        </w:rPr>
        <w:t>Harmonitas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terjalin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seiring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intensitas</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kebersamaan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keakraban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keluarga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sehingga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pengasuhan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positif</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ataupun</w:t>
      </w:r>
      <w:proofErr w:type="spellEnd"/>
      <w:r w:rsidRPr="00705813">
        <w:rPr>
          <w:rFonts w:ascii="Garamond" w:hAnsi="Garamond"/>
          <w:sz w:val="24"/>
          <w:szCs w:val="24"/>
          <w:lang w:val="en-US"/>
        </w:rPr>
        <w:t xml:space="preserve"> proses </w:t>
      </w:r>
      <w:proofErr w:type="spellStart"/>
      <w:r w:rsidRPr="00705813">
        <w:rPr>
          <w:rFonts w:ascii="Garamond" w:hAnsi="Garamond"/>
          <w:sz w:val="24"/>
          <w:szCs w:val="24"/>
          <w:lang w:val="en-US"/>
        </w:rPr>
        <w:t>edukatif</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lebih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mudah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diterima</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Kebersamaan</w:t>
      </w:r>
      <w:proofErr w:type="spellEnd"/>
      <w:r w:rsidRPr="00705813">
        <w:rPr>
          <w:rFonts w:ascii="Garamond" w:hAnsi="Garamond"/>
          <w:sz w:val="24"/>
          <w:szCs w:val="24"/>
          <w:lang w:val="en-US"/>
        </w:rPr>
        <w:t xml:space="preserve"> dan </w:t>
      </w:r>
      <w:proofErr w:type="spellStart"/>
      <w:r w:rsidRPr="00705813">
        <w:rPr>
          <w:rFonts w:ascii="Garamond" w:hAnsi="Garamond"/>
          <w:sz w:val="24"/>
          <w:szCs w:val="24"/>
          <w:lang w:val="en-US"/>
        </w:rPr>
        <w:t>keakraban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terbentuk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mengandungi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dimensi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kasih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sayang</w:t>
      </w:r>
      <w:proofErr w:type="spellEnd"/>
      <w:r w:rsidRPr="00705813">
        <w:rPr>
          <w:rFonts w:ascii="Garamond" w:hAnsi="Garamond"/>
          <w:sz w:val="24"/>
          <w:szCs w:val="24"/>
          <w:lang w:val="en-US"/>
        </w:rPr>
        <w:t xml:space="preserve"> (</w:t>
      </w:r>
      <w:r w:rsidRPr="00705813">
        <w:rPr>
          <w:rFonts w:ascii="Garamond" w:hAnsi="Garamond"/>
          <w:i/>
          <w:iCs/>
          <w:sz w:val="24"/>
          <w:szCs w:val="24"/>
          <w:lang w:val="en-US"/>
        </w:rPr>
        <w:t>compassion</w:t>
      </w:r>
      <w:r w:rsidRPr="00705813">
        <w:rPr>
          <w:rFonts w:ascii="Garamond" w:hAnsi="Garamond"/>
          <w:sz w:val="24"/>
          <w:szCs w:val="24"/>
          <w:lang w:val="en-US"/>
        </w:rPr>
        <w:t xml:space="preserve">), </w:t>
      </w:r>
      <w:proofErr w:type="spellStart"/>
      <w:r w:rsidRPr="00705813">
        <w:rPr>
          <w:rFonts w:ascii="Garamond" w:hAnsi="Garamond"/>
          <w:sz w:val="24"/>
          <w:szCs w:val="24"/>
          <w:lang w:val="en-US"/>
        </w:rPr>
        <w:t>yakni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dimensi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diri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manusia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berupa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keinginan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mewakili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perasaan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seseorang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mereduksi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beban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penderitaan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sebagaiamana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dikutip</w:t>
      </w:r>
      <w:proofErr w:type="spellEnd"/>
      <w:r w:rsidRPr="00705813">
        <w:rPr>
          <w:rFonts w:ascii="Garamond" w:hAnsi="Garamond"/>
          <w:sz w:val="24"/>
          <w:szCs w:val="24"/>
          <w:lang w:val="en-US"/>
        </w:rPr>
        <w:t xml:space="preserve"> oleh </w:t>
      </w:r>
      <w:proofErr w:type="spellStart"/>
      <w:r w:rsidRPr="00705813">
        <w:rPr>
          <w:rFonts w:ascii="Garamond" w:hAnsi="Garamond"/>
          <w:sz w:val="24"/>
          <w:szCs w:val="24"/>
          <w:lang w:val="en-US"/>
        </w:rPr>
        <w:t>Kurniati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dkk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dari</w:t>
      </w:r>
      <w:proofErr w:type="spellEnd"/>
      <w:r w:rsidRPr="00705813">
        <w:rPr>
          <w:rFonts w:ascii="Garamond" w:hAnsi="Garamond"/>
          <w:sz w:val="24"/>
          <w:szCs w:val="24"/>
          <w:lang w:val="en-US"/>
        </w:rPr>
        <w:t xml:space="preserve"> Lazarus dan Lazarus, 1994,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Duncan </w:t>
      </w:r>
      <w:r w:rsidRPr="00705813">
        <w:rPr>
          <w:rFonts w:ascii="Garamond" w:hAnsi="Garamond"/>
          <w:sz w:val="24"/>
          <w:szCs w:val="24"/>
          <w:lang w:val="en-US"/>
        </w:rPr>
        <w:fldChar w:fldCharType="begin" w:fldLock="1"/>
      </w:r>
      <w:r w:rsidR="009563E6">
        <w:rPr>
          <w:rFonts w:ascii="Garamond" w:hAnsi="Garamond"/>
          <w:sz w:val="24"/>
          <w:szCs w:val="24"/>
          <w:lang w:val="en-US"/>
        </w:rPr>
        <w:instrText>ADDIN CSL_CITATION {"citationItems":[{"id":"ITEM-1","itemData":{"DOI":"10.31004/obsesi.v5i1.541","ISSN":"2356-1327","abstract":"Artikel ini bertujuan untuk mengetahui peran apa saja yang dirasakan orang tua selama mendampingi anak di masa pandemi Covid-19. Metode yang digunakan studi kasus melalui wawancara dengan analisis tematik pada 3 Ayah dan 6 Ibu. Hasil menunjukkan bahwa secara umum peran yang muncul adalah sebagai pembimbing, pendidik, penjaga, pengembang dan pengawas. Secara khusus peran yang muncul yaitu: menjaga dan memastikan anak untuk menerapkan hidup bersih dan sehat, mendampingi anak dalam mengerjakan tugas sekolah, melakukan kegiatan bersama selama di rumah, menciptakan lingkungan yang nyaman untuk anak, menjalin komunikasi yang intens dengan anak, bermain bersama anak, menjadi role model bagi anak, memberikan pengawasan pada anggota keluarga, menafkahi dan memenuhi kebutuhan keluarga, dan membimbing dan memotivasi anak, memberikan edukasi, memelihara nilai keagamaan, melakukan variasi dan inovasi kegiatan di rumah. Diperlukan panduan bagi orang tua dalam membantu mendampingi kegiatan anak yang berbasis pada kebutuhan anak selama pandemi dan BDR.","author":[{"dropping-particle":"","family":"Kurniati","given":"Euis","non-dropping-particle":"","parse-names":false,"suffix":""},{"dropping-particle":"","family":"Nur Alfaeni","given":"Dina Kusumanita","non-dropping-particle":"","parse-names":false,"suffix":""},{"dropping-particle":"","family":"Andriani","given":"Fitri","non-dropping-particle":"","parse-names":false,"suffix":""}],"container-title":"Jurnal Obsesi : Jurnal Pendidikan Anak Usia Dini","id":"ITEM-1","issue":"1","issued":{"date-parts":[["2020"]]},"page":"241","title":"Analisis Peran Orang Tua dalam Mendampingi Anak di Masa Pandemi Covid-19","type":"article-journal","volume":"5"},"uris":["http://www.mendeley.com/documents/?uuid=3abc33d0-b67f-4ff6-8126-f11654e33d3d","http://www.mendeley.com/documents/?uuid=5dbc4ec4-2c5b-445a-82e7-e8486bf55ef4"]}],"mendeley":{"formattedCitation":"(Kurniati et al., 2020)","plainTextFormattedCitation":"(Kurniati et al., 2020)","previouslyFormattedCitation":"(Kurniati et al., 2020)"},"properties":{"noteIndex":0},"schema":"https://github.com/citation-style-language/schema/raw/master/csl-citation.json"}</w:instrText>
      </w:r>
      <w:r w:rsidRPr="00705813">
        <w:rPr>
          <w:rFonts w:ascii="Garamond" w:hAnsi="Garamond"/>
          <w:sz w:val="24"/>
          <w:szCs w:val="24"/>
          <w:lang w:val="en-US"/>
        </w:rPr>
        <w:fldChar w:fldCharType="separate"/>
      </w:r>
      <w:r w:rsidRPr="00705813">
        <w:rPr>
          <w:rFonts w:ascii="Garamond" w:hAnsi="Garamond"/>
          <w:noProof/>
          <w:sz w:val="24"/>
          <w:szCs w:val="24"/>
          <w:lang w:val="en-US"/>
        </w:rPr>
        <w:t>(Kurniati et al., 2020)</w:t>
      </w:r>
      <w:r w:rsidRPr="00705813">
        <w:rPr>
          <w:rFonts w:ascii="Garamond" w:hAnsi="Garamond"/>
          <w:sz w:val="24"/>
          <w:szCs w:val="24"/>
          <w:lang w:val="en-US"/>
        </w:rPr>
        <w:fldChar w:fldCharType="end"/>
      </w:r>
      <w:r w:rsidRPr="00705813">
        <w:rPr>
          <w:rFonts w:ascii="Garamond" w:hAnsi="Garamond"/>
          <w:sz w:val="24"/>
          <w:szCs w:val="24"/>
          <w:lang w:val="en-US"/>
        </w:rPr>
        <w:t>.</w:t>
      </w:r>
    </w:p>
    <w:p w14:paraId="3D2AB91B" w14:textId="2AAEA9FC" w:rsidR="005E0998" w:rsidRPr="00CC29FF" w:rsidRDefault="005E0998" w:rsidP="00262A8D">
      <w:pPr>
        <w:tabs>
          <w:tab w:val="left" w:pos="720"/>
          <w:tab w:val="left" w:pos="1440"/>
          <w:tab w:val="left" w:pos="2160"/>
          <w:tab w:val="left" w:pos="3049"/>
        </w:tabs>
        <w:spacing w:after="0" w:line="276" w:lineRule="auto"/>
        <w:jc w:val="both"/>
        <w:rPr>
          <w:rFonts w:ascii="Garamond" w:hAnsi="Garamond"/>
          <w:sz w:val="24"/>
          <w:szCs w:val="24"/>
          <w:lang w:val="en-US"/>
        </w:rPr>
      </w:pPr>
      <w:r>
        <w:rPr>
          <w:rFonts w:ascii="Garamond" w:hAnsi="Garamond"/>
          <w:sz w:val="24"/>
          <w:szCs w:val="24"/>
          <w:lang w:val="en-US"/>
        </w:rPr>
        <w:t xml:space="preserve"> </w:t>
      </w:r>
    </w:p>
    <w:p w14:paraId="057A3CCE" w14:textId="77777777" w:rsidR="004716E4" w:rsidRPr="00200F6B" w:rsidRDefault="004716E4" w:rsidP="00262A8D">
      <w:pPr>
        <w:spacing w:after="0" w:line="276" w:lineRule="auto"/>
        <w:jc w:val="both"/>
        <w:rPr>
          <w:rFonts w:ascii="Garamond" w:hAnsi="Garamond"/>
          <w:b/>
          <w:bCs/>
          <w:sz w:val="24"/>
          <w:szCs w:val="24"/>
        </w:rPr>
      </w:pPr>
      <w:r w:rsidRPr="00200F6B">
        <w:rPr>
          <w:rFonts w:ascii="Garamond" w:hAnsi="Garamond"/>
          <w:b/>
          <w:bCs/>
          <w:sz w:val="24"/>
          <w:szCs w:val="24"/>
        </w:rPr>
        <w:t>Penutup</w:t>
      </w:r>
    </w:p>
    <w:p w14:paraId="2140283B" w14:textId="34D165FD" w:rsidR="00EE0B60" w:rsidRDefault="00705813" w:rsidP="00262A8D">
      <w:pPr>
        <w:spacing w:after="0" w:line="276" w:lineRule="auto"/>
        <w:ind w:firstLine="567"/>
        <w:jc w:val="both"/>
        <w:rPr>
          <w:rFonts w:ascii="Garamond" w:hAnsi="Garamond"/>
          <w:sz w:val="24"/>
          <w:szCs w:val="24"/>
          <w:lang w:val="en-US"/>
        </w:rPr>
      </w:pPr>
      <w:r w:rsidRPr="00705813">
        <w:rPr>
          <w:rFonts w:ascii="Garamond" w:hAnsi="Garamond"/>
          <w:sz w:val="24"/>
          <w:szCs w:val="24"/>
        </w:rPr>
        <w:t>Lingkungan kelurga adalah pionir utama dalam proses pendidikan, keluarga merupakan penanggung jawab utama pada tumbuh kembang anak baik secara jasmani dan rohaninya.</w:t>
      </w:r>
      <w:r w:rsidRPr="00705813">
        <w:rPr>
          <w:rFonts w:ascii="Garamond" w:hAnsi="Garamond"/>
          <w:sz w:val="24"/>
          <w:szCs w:val="24"/>
          <w:lang w:val="en-US"/>
        </w:rPr>
        <w:t xml:space="preserve"> </w:t>
      </w:r>
      <w:proofErr w:type="spellStart"/>
      <w:r w:rsidRPr="00705813">
        <w:rPr>
          <w:rFonts w:ascii="Garamond" w:hAnsi="Garamond"/>
          <w:sz w:val="24"/>
          <w:szCs w:val="24"/>
          <w:lang w:val="en-US"/>
        </w:rPr>
        <w:t>Semakin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pendidikan</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keluarga</w:t>
      </w:r>
      <w:proofErr w:type="spellEnd"/>
      <w:r w:rsidRPr="00705813">
        <w:rPr>
          <w:rFonts w:ascii="Garamond" w:hAnsi="Garamond"/>
          <w:sz w:val="24"/>
          <w:szCs w:val="24"/>
          <w:lang w:val="en-US"/>
        </w:rPr>
        <w:t xml:space="preserve"> oleh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dan orang </w:t>
      </w:r>
      <w:proofErr w:type="spellStart"/>
      <w:r w:rsidRPr="00705813">
        <w:rPr>
          <w:rFonts w:ascii="Garamond" w:hAnsi="Garamond"/>
          <w:sz w:val="24"/>
          <w:szCs w:val="24"/>
          <w:lang w:val="en-US"/>
        </w:rPr>
        <w:t>dewasa</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sekeliling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usia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maka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semakin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pula </w:t>
      </w:r>
      <w:proofErr w:type="spellStart"/>
      <w:r w:rsidRPr="00705813">
        <w:rPr>
          <w:rFonts w:ascii="Garamond" w:hAnsi="Garamond"/>
          <w:sz w:val="24"/>
          <w:szCs w:val="24"/>
          <w:lang w:val="en-US"/>
        </w:rPr>
        <w:t>tumbuh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kembangnya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Tumbuh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kembang</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ini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berjalan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menanjak</w:t>
      </w:r>
      <w:proofErr w:type="spellEnd"/>
      <w:r w:rsidRPr="00705813">
        <w:rPr>
          <w:rFonts w:ascii="Garamond" w:hAnsi="Garamond"/>
          <w:sz w:val="24"/>
          <w:szCs w:val="24"/>
          <w:lang w:val="en-US"/>
        </w:rPr>
        <w:t xml:space="preserve"> m</w:t>
      </w:r>
      <w:r w:rsidRPr="00705813">
        <w:rPr>
          <w:rFonts w:ascii="Garamond" w:hAnsi="Garamond"/>
          <w:sz w:val="24"/>
          <w:szCs w:val="24"/>
        </w:rPr>
        <w:t xml:space="preserve">elalui </w:t>
      </w:r>
      <w:proofErr w:type="spellStart"/>
      <w:r w:rsidRPr="00705813">
        <w:rPr>
          <w:rFonts w:ascii="Garamond" w:hAnsi="Garamond"/>
          <w:sz w:val="24"/>
          <w:szCs w:val="24"/>
          <w:lang w:val="en-US"/>
        </w:rPr>
        <w:t>adanya</w:t>
      </w:r>
      <w:proofErr w:type="spellEnd"/>
      <w:r w:rsidRPr="00705813">
        <w:rPr>
          <w:rFonts w:ascii="Garamond" w:hAnsi="Garamond"/>
          <w:sz w:val="24"/>
          <w:szCs w:val="24"/>
          <w:lang w:val="en-US"/>
        </w:rPr>
        <w:t xml:space="preserve"> </w:t>
      </w:r>
      <w:r w:rsidRPr="00705813">
        <w:rPr>
          <w:rFonts w:ascii="Garamond" w:hAnsi="Garamond"/>
          <w:sz w:val="24"/>
          <w:szCs w:val="24"/>
        </w:rPr>
        <w:t xml:space="preserve">pemahaman dan kesadaran yang baik oleh orang tua untuk mendidik dan membimbing </w:t>
      </w:r>
      <w:proofErr w:type="spellStart"/>
      <w:r w:rsidRPr="00705813">
        <w:rPr>
          <w:rFonts w:ascii="Garamond" w:hAnsi="Garamond"/>
          <w:sz w:val="24"/>
          <w:szCs w:val="24"/>
          <w:lang w:val="en-US"/>
        </w:rPr>
        <w:t>anaknya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Berhasil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tidaknya</w:t>
      </w:r>
      <w:proofErr w:type="spellEnd"/>
      <w:r w:rsidRPr="00705813">
        <w:rPr>
          <w:rFonts w:ascii="Garamond" w:hAnsi="Garamond"/>
          <w:sz w:val="24"/>
          <w:szCs w:val="24"/>
          <w:lang w:val="en-US"/>
        </w:rPr>
        <w:t xml:space="preserve"> proses p</w:t>
      </w:r>
      <w:r w:rsidRPr="00705813">
        <w:rPr>
          <w:rFonts w:ascii="Garamond" w:hAnsi="Garamond"/>
          <w:sz w:val="24"/>
          <w:szCs w:val="24"/>
        </w:rPr>
        <w:t xml:space="preserve">endidikan anak dapat </w:t>
      </w:r>
      <w:proofErr w:type="spellStart"/>
      <w:r w:rsidRPr="00705813">
        <w:rPr>
          <w:rFonts w:ascii="Garamond" w:hAnsi="Garamond"/>
          <w:sz w:val="24"/>
          <w:szCs w:val="24"/>
          <w:lang w:val="en-US"/>
        </w:rPr>
        <w:t>dilihat</w:t>
      </w:r>
      <w:proofErr w:type="spellEnd"/>
      <w:r w:rsidRPr="00705813">
        <w:rPr>
          <w:rFonts w:ascii="Garamond" w:hAnsi="Garamond"/>
          <w:sz w:val="24"/>
          <w:szCs w:val="24"/>
        </w:rPr>
        <w:t xml:space="preserve"> </w:t>
      </w:r>
      <w:proofErr w:type="spellStart"/>
      <w:r w:rsidRPr="00705813">
        <w:rPr>
          <w:rFonts w:ascii="Garamond" w:hAnsi="Garamond"/>
          <w:sz w:val="24"/>
          <w:szCs w:val="24"/>
          <w:lang w:val="en-US"/>
        </w:rPr>
        <w:t>atau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dimanifestasikan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dalam</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kurva</w:t>
      </w:r>
      <w:proofErr w:type="spellEnd"/>
      <w:r w:rsidRPr="00705813">
        <w:rPr>
          <w:rFonts w:ascii="Garamond" w:hAnsi="Garamond"/>
          <w:sz w:val="24"/>
          <w:szCs w:val="24"/>
        </w:rPr>
        <w:t xml:space="preserve"> perkembangan sikap dan pribadinya</w:t>
      </w:r>
      <w:r w:rsidRPr="00705813">
        <w:rPr>
          <w:rFonts w:ascii="Garamond" w:hAnsi="Garamond"/>
          <w:sz w:val="24"/>
          <w:szCs w:val="24"/>
          <w:lang w:val="en-US"/>
        </w:rPr>
        <w:t xml:space="preserve">. Pendidikan di </w:t>
      </w:r>
      <w:proofErr w:type="spellStart"/>
      <w:r w:rsidRPr="00705813">
        <w:rPr>
          <w:rFonts w:ascii="Garamond" w:hAnsi="Garamond"/>
          <w:sz w:val="24"/>
          <w:szCs w:val="24"/>
          <w:lang w:val="en-US"/>
        </w:rPr>
        <w:t>rumah</w:t>
      </w:r>
      <w:proofErr w:type="spellEnd"/>
      <w:r w:rsidRPr="00705813">
        <w:rPr>
          <w:rFonts w:ascii="Garamond" w:hAnsi="Garamond"/>
          <w:sz w:val="24"/>
          <w:szCs w:val="24"/>
          <w:lang w:val="en-US"/>
        </w:rPr>
        <w:t xml:space="preserve"> oleh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bersinergi</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secara</w:t>
      </w:r>
      <w:proofErr w:type="spellEnd"/>
      <w:r w:rsidRPr="00705813">
        <w:rPr>
          <w:rFonts w:ascii="Garamond" w:hAnsi="Garamond"/>
          <w:sz w:val="24"/>
          <w:szCs w:val="24"/>
        </w:rPr>
        <w:t xml:space="preserve"> baik</w:t>
      </w:r>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pendidikan</w:t>
      </w:r>
      <w:proofErr w:type="spellEnd"/>
      <w:r w:rsidRPr="00705813">
        <w:rPr>
          <w:rFonts w:ascii="Garamond" w:hAnsi="Garamond"/>
          <w:sz w:val="24"/>
          <w:szCs w:val="24"/>
          <w:lang w:val="en-US"/>
        </w:rPr>
        <w:t xml:space="preserve"> di </w:t>
      </w:r>
      <w:proofErr w:type="spellStart"/>
      <w:r w:rsidRPr="00705813">
        <w:rPr>
          <w:rFonts w:ascii="Garamond" w:hAnsi="Garamond"/>
          <w:sz w:val="24"/>
          <w:szCs w:val="24"/>
          <w:lang w:val="en-US"/>
        </w:rPr>
        <w:t>sekolah</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akan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mampu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membentuk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kepribadian</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mantap</w:t>
      </w:r>
      <w:proofErr w:type="spellEnd"/>
      <w:r w:rsidRPr="00705813">
        <w:rPr>
          <w:rFonts w:ascii="Garamond" w:hAnsi="Garamond"/>
          <w:sz w:val="24"/>
          <w:szCs w:val="24"/>
          <w:lang w:val="en-US"/>
        </w:rPr>
        <w:t xml:space="preserve">. Proses </w:t>
      </w:r>
      <w:proofErr w:type="spellStart"/>
      <w:r w:rsidRPr="00705813">
        <w:rPr>
          <w:rFonts w:ascii="Garamond" w:hAnsi="Garamond"/>
          <w:sz w:val="24"/>
          <w:szCs w:val="24"/>
          <w:lang w:val="en-US"/>
        </w:rPr>
        <w:t>tersebut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dapat</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diakukan</w:t>
      </w:r>
      <w:proofErr w:type="spellEnd"/>
      <w:r w:rsidRPr="00705813">
        <w:rPr>
          <w:rFonts w:ascii="Garamond" w:hAnsi="Garamond"/>
          <w:sz w:val="24"/>
          <w:szCs w:val="24"/>
          <w:lang w:val="en-US"/>
        </w:rPr>
        <w:t xml:space="preserve"> oleh orang </w:t>
      </w:r>
      <w:proofErr w:type="spellStart"/>
      <w:r w:rsidRPr="00705813">
        <w:rPr>
          <w:rFonts w:ascii="Garamond" w:hAnsi="Garamond"/>
          <w:sz w:val="24"/>
          <w:szCs w:val="24"/>
          <w:lang w:val="en-US"/>
        </w:rPr>
        <w:t>tua</w:t>
      </w:r>
      <w:proofErr w:type="spellEnd"/>
      <w:r w:rsidRPr="00705813">
        <w:rPr>
          <w:rFonts w:ascii="Garamond" w:hAnsi="Garamond"/>
          <w:sz w:val="24"/>
          <w:szCs w:val="24"/>
          <w:lang w:val="en-US"/>
        </w:rPr>
        <w:t xml:space="preserve"> yang </w:t>
      </w:r>
      <w:proofErr w:type="spellStart"/>
      <w:r w:rsidRPr="00705813">
        <w:rPr>
          <w:rFonts w:ascii="Garamond" w:hAnsi="Garamond"/>
          <w:sz w:val="24"/>
          <w:szCs w:val="24"/>
          <w:lang w:val="en-US"/>
        </w:rPr>
        <w:t>selalu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mengeratkan</w:t>
      </w:r>
      <w:proofErr w:type="spellEnd"/>
      <w:r w:rsidRPr="00705813">
        <w:rPr>
          <w:rFonts w:ascii="Garamond" w:hAnsi="Garamond"/>
          <w:sz w:val="24"/>
          <w:szCs w:val="24"/>
        </w:rPr>
        <w:t xml:space="preserve"> hubungan komunikasi</w:t>
      </w:r>
      <w:proofErr w:type="spellStart"/>
      <w:r w:rsidRPr="00705813">
        <w:rPr>
          <w:rFonts w:ascii="Garamond" w:hAnsi="Garamond"/>
          <w:sz w:val="24"/>
          <w:szCs w:val="24"/>
          <w:lang w:val="en-US"/>
        </w:rPr>
        <w:t>nya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dengan</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anak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serta</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mampu</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tampil</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sebagai</w:t>
      </w:r>
      <w:proofErr w:type="spellEnd"/>
      <w:r w:rsidRPr="00705813">
        <w:rPr>
          <w:rFonts w:ascii="Garamond" w:hAnsi="Garamond"/>
          <w:sz w:val="24"/>
          <w:szCs w:val="24"/>
        </w:rPr>
        <w:t xml:space="preserve"> role model </w:t>
      </w:r>
      <w:r w:rsidRPr="00705813">
        <w:rPr>
          <w:rFonts w:ascii="Garamond" w:hAnsi="Garamond"/>
          <w:sz w:val="24"/>
          <w:szCs w:val="24"/>
          <w:lang w:val="en-US"/>
        </w:rPr>
        <w:t xml:space="preserve">yang </w:t>
      </w:r>
      <w:proofErr w:type="spellStart"/>
      <w:r w:rsidRPr="00705813">
        <w:rPr>
          <w:rFonts w:ascii="Garamond" w:hAnsi="Garamond"/>
          <w:sz w:val="24"/>
          <w:szCs w:val="24"/>
          <w:lang w:val="en-US"/>
        </w:rPr>
        <w:t>baik</w:t>
      </w:r>
      <w:proofErr w:type="spellEnd"/>
      <w:r w:rsidRPr="00705813">
        <w:rPr>
          <w:rFonts w:ascii="Garamond" w:hAnsi="Garamond"/>
          <w:sz w:val="24"/>
          <w:szCs w:val="24"/>
          <w:lang w:val="en-US"/>
        </w:rPr>
        <w:t xml:space="preserve"> </w:t>
      </w:r>
      <w:proofErr w:type="spellStart"/>
      <w:r w:rsidRPr="00705813">
        <w:rPr>
          <w:rFonts w:ascii="Garamond" w:hAnsi="Garamond"/>
          <w:sz w:val="24"/>
          <w:szCs w:val="24"/>
          <w:lang w:val="en-US"/>
        </w:rPr>
        <w:t>baginya</w:t>
      </w:r>
      <w:proofErr w:type="spellEnd"/>
      <w:r w:rsidRPr="00705813">
        <w:rPr>
          <w:rFonts w:ascii="Garamond" w:hAnsi="Garamond"/>
          <w:sz w:val="24"/>
          <w:szCs w:val="24"/>
        </w:rPr>
        <w:t xml:space="preserve">. Terlebih lagi pada pendidikan anak usia dini di era pandemi COVID-19 ini dengan keseharusan adaptasi </w:t>
      </w:r>
      <w:r w:rsidRPr="00705813">
        <w:rPr>
          <w:rFonts w:ascii="Garamond" w:hAnsi="Garamond"/>
          <w:sz w:val="24"/>
          <w:szCs w:val="24"/>
          <w:lang w:val="en-US"/>
        </w:rPr>
        <w:t>new normal</w:t>
      </w:r>
      <w:r w:rsidRPr="00705813">
        <w:rPr>
          <w:rFonts w:ascii="Garamond" w:hAnsi="Garamond"/>
          <w:sz w:val="24"/>
          <w:szCs w:val="24"/>
        </w:rPr>
        <w:t>, proses pendidikan sangat menitik beratkan pada keterlibatan orang tua agar mampu berperan secara aktif dan berkesinambungan dalam setiap jengkal tumbuh kembang yang terjadi pada anak.</w:t>
      </w:r>
    </w:p>
    <w:p w14:paraId="60426756" w14:textId="6E833292" w:rsidR="00262A8D" w:rsidRDefault="00262A8D" w:rsidP="00262A8D">
      <w:pPr>
        <w:spacing w:after="0" w:line="276" w:lineRule="auto"/>
        <w:ind w:firstLine="567"/>
        <w:jc w:val="both"/>
        <w:rPr>
          <w:rFonts w:ascii="Garamond" w:hAnsi="Garamond"/>
          <w:sz w:val="24"/>
          <w:szCs w:val="24"/>
          <w:lang w:val="en-US"/>
        </w:rPr>
      </w:pPr>
    </w:p>
    <w:p w14:paraId="3A37ED32" w14:textId="0E936F35" w:rsidR="00262A8D" w:rsidRDefault="00262A8D" w:rsidP="00262A8D">
      <w:pPr>
        <w:spacing w:after="0" w:line="276" w:lineRule="auto"/>
        <w:ind w:firstLine="567"/>
        <w:jc w:val="both"/>
        <w:rPr>
          <w:rFonts w:ascii="Garamond" w:hAnsi="Garamond"/>
          <w:sz w:val="24"/>
          <w:szCs w:val="24"/>
          <w:lang w:val="en-US"/>
        </w:rPr>
      </w:pPr>
    </w:p>
    <w:p w14:paraId="491E0824" w14:textId="77777777" w:rsidR="00262A8D" w:rsidRPr="00262A8D" w:rsidRDefault="00262A8D" w:rsidP="00262A8D">
      <w:pPr>
        <w:spacing w:after="0" w:line="276" w:lineRule="auto"/>
        <w:ind w:firstLine="567"/>
        <w:jc w:val="both"/>
        <w:rPr>
          <w:rFonts w:ascii="Garamond" w:hAnsi="Garamond"/>
          <w:sz w:val="24"/>
          <w:szCs w:val="24"/>
          <w:lang w:val="en-US"/>
        </w:rPr>
      </w:pPr>
    </w:p>
    <w:p w14:paraId="2B912059" w14:textId="77777777" w:rsidR="004716E4" w:rsidRPr="00200F6B" w:rsidRDefault="004716E4" w:rsidP="004716E4">
      <w:pPr>
        <w:spacing w:line="360" w:lineRule="auto"/>
        <w:rPr>
          <w:rFonts w:ascii="Garamond" w:hAnsi="Garamond"/>
          <w:b/>
          <w:bCs/>
          <w:sz w:val="24"/>
          <w:szCs w:val="24"/>
        </w:rPr>
      </w:pPr>
      <w:r w:rsidRPr="00200F6B">
        <w:rPr>
          <w:rFonts w:ascii="Garamond" w:hAnsi="Garamond"/>
          <w:b/>
          <w:bCs/>
          <w:sz w:val="24"/>
          <w:szCs w:val="24"/>
        </w:rPr>
        <w:lastRenderedPageBreak/>
        <w:t>Daftar Pustaka</w:t>
      </w:r>
    </w:p>
    <w:p w14:paraId="28DEA304" w14:textId="155E4E64"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rPr>
        <w:fldChar w:fldCharType="begin" w:fldLock="1"/>
      </w:r>
      <w:r w:rsidRPr="009563E6">
        <w:rPr>
          <w:rFonts w:ascii="Garamond" w:hAnsi="Garamond"/>
        </w:rPr>
        <w:instrText xml:space="preserve">ADDIN Mendeley Bibliography CSL_BIBLIOGRAPHY </w:instrText>
      </w:r>
      <w:r w:rsidRPr="009563E6">
        <w:rPr>
          <w:rFonts w:ascii="Garamond" w:hAnsi="Garamond"/>
        </w:rPr>
        <w:fldChar w:fldCharType="separate"/>
      </w:r>
      <w:r w:rsidRPr="009563E6">
        <w:rPr>
          <w:rFonts w:ascii="Garamond" w:hAnsi="Garamond" w:cs="Calibri"/>
          <w:noProof/>
          <w:szCs w:val="24"/>
        </w:rPr>
        <w:t>Agustien Lilawati. (2021). Jurnal Obsesi</w:t>
      </w:r>
      <w:r w:rsidRPr="009563E6">
        <w:rPr>
          <w:rFonts w:ascii="Times New Roman" w:hAnsi="Times New Roman"/>
          <w:noProof/>
          <w:szCs w:val="24"/>
        </w:rPr>
        <w:t> </w:t>
      </w:r>
      <w:r w:rsidRPr="009563E6">
        <w:rPr>
          <w:rFonts w:ascii="Garamond" w:hAnsi="Garamond" w:cs="Calibri"/>
          <w:noProof/>
          <w:szCs w:val="24"/>
        </w:rPr>
        <w:t xml:space="preserve">: Jurnal Pendidikan Anak Usia Dini Peran Orang Tua dalam Mendukung Kegiatan Pembelajaran di Rumah pada Masa Pandemi Abstrak. </w:t>
      </w:r>
      <w:r w:rsidRPr="009563E6">
        <w:rPr>
          <w:rFonts w:ascii="Garamond" w:hAnsi="Garamond" w:cs="Calibri"/>
          <w:i/>
          <w:iCs/>
          <w:noProof/>
          <w:szCs w:val="24"/>
        </w:rPr>
        <w:t>Jurnal Obsesi</w:t>
      </w:r>
      <w:r w:rsidRPr="009563E6">
        <w:rPr>
          <w:rFonts w:ascii="Times New Roman" w:hAnsi="Times New Roman"/>
          <w:i/>
          <w:iCs/>
          <w:noProof/>
          <w:szCs w:val="24"/>
        </w:rPr>
        <w:t> </w:t>
      </w:r>
      <w:r w:rsidRPr="009563E6">
        <w:rPr>
          <w:rFonts w:ascii="Garamond" w:hAnsi="Garamond" w:cs="Calibri"/>
          <w:i/>
          <w:iCs/>
          <w:noProof/>
          <w:szCs w:val="24"/>
        </w:rPr>
        <w:t>: Jurnal Pendidikan Anak Usia Dini</w:t>
      </w:r>
      <w:r w:rsidRPr="009563E6">
        <w:rPr>
          <w:rFonts w:ascii="Garamond" w:hAnsi="Garamond" w:cs="Calibri"/>
          <w:noProof/>
          <w:szCs w:val="24"/>
        </w:rPr>
        <w:t xml:space="preserve">, </w:t>
      </w:r>
      <w:r w:rsidRPr="009563E6">
        <w:rPr>
          <w:rFonts w:ascii="Garamond" w:hAnsi="Garamond" w:cs="Calibri"/>
          <w:i/>
          <w:iCs/>
          <w:noProof/>
          <w:szCs w:val="24"/>
        </w:rPr>
        <w:t>5</w:t>
      </w:r>
      <w:r w:rsidRPr="009563E6">
        <w:rPr>
          <w:rFonts w:ascii="Garamond" w:hAnsi="Garamond" w:cs="Calibri"/>
          <w:noProof/>
          <w:szCs w:val="24"/>
        </w:rPr>
        <w:t>(1), 549–558. https://doi.org/10.31004/obsesi.v5i1.630</w:t>
      </w:r>
    </w:p>
    <w:p w14:paraId="0020A6C6"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Anhusadar, L. O. (2021). Perilaku Hidup Bersih dan Sehat Anak Usia Dini di Tengah Pandemi Covid 19. </w:t>
      </w:r>
      <w:r w:rsidRPr="009563E6">
        <w:rPr>
          <w:rFonts w:ascii="Garamond" w:hAnsi="Garamond" w:cs="Calibri"/>
          <w:i/>
          <w:iCs/>
          <w:noProof/>
          <w:szCs w:val="24"/>
        </w:rPr>
        <w:t>Jurnal Obsesi</w:t>
      </w:r>
      <w:r w:rsidRPr="009563E6">
        <w:rPr>
          <w:rFonts w:ascii="Times New Roman" w:hAnsi="Times New Roman"/>
          <w:i/>
          <w:iCs/>
          <w:noProof/>
          <w:szCs w:val="24"/>
        </w:rPr>
        <w:t> </w:t>
      </w:r>
      <w:r w:rsidRPr="009563E6">
        <w:rPr>
          <w:rFonts w:ascii="Garamond" w:hAnsi="Garamond" w:cs="Calibri"/>
          <w:i/>
          <w:iCs/>
          <w:noProof/>
          <w:szCs w:val="24"/>
        </w:rPr>
        <w:t>: Jurnal Pendidikan Anak Usia Dini</w:t>
      </w:r>
      <w:r w:rsidRPr="009563E6">
        <w:rPr>
          <w:rFonts w:ascii="Garamond" w:hAnsi="Garamond" w:cs="Calibri"/>
          <w:noProof/>
          <w:szCs w:val="24"/>
        </w:rPr>
        <w:t xml:space="preserve">, </w:t>
      </w:r>
      <w:r w:rsidRPr="009563E6">
        <w:rPr>
          <w:rFonts w:ascii="Garamond" w:hAnsi="Garamond" w:cs="Calibri"/>
          <w:i/>
          <w:iCs/>
          <w:noProof/>
          <w:szCs w:val="24"/>
        </w:rPr>
        <w:t>5</w:t>
      </w:r>
      <w:r w:rsidRPr="009563E6">
        <w:rPr>
          <w:rFonts w:ascii="Garamond" w:hAnsi="Garamond" w:cs="Calibri"/>
          <w:noProof/>
          <w:szCs w:val="24"/>
        </w:rPr>
        <w:t>(1), 463–475. https://doi.org/10.31004/obsesi.v5i1.555</w:t>
      </w:r>
    </w:p>
    <w:p w14:paraId="7FAAB6FE"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Ayun, Q. (2016). Dalam Membentuk Perkembangan Kepribadian Anak: Perspektif Psikologi Perkembangan Islam. </w:t>
      </w:r>
      <w:r w:rsidRPr="009563E6">
        <w:rPr>
          <w:rFonts w:ascii="Garamond" w:hAnsi="Garamond" w:cs="Calibri"/>
          <w:i/>
          <w:iCs/>
          <w:noProof/>
          <w:szCs w:val="24"/>
        </w:rPr>
        <w:t>Attarbiyah</w:t>
      </w:r>
      <w:r w:rsidRPr="009563E6">
        <w:rPr>
          <w:rFonts w:ascii="Garamond" w:hAnsi="Garamond" w:cs="Calibri"/>
          <w:noProof/>
          <w:szCs w:val="24"/>
        </w:rPr>
        <w:t xml:space="preserve">, </w:t>
      </w:r>
      <w:r w:rsidRPr="009563E6">
        <w:rPr>
          <w:rFonts w:ascii="Garamond" w:hAnsi="Garamond" w:cs="Calibri"/>
          <w:i/>
          <w:iCs/>
          <w:noProof/>
          <w:szCs w:val="24"/>
        </w:rPr>
        <w:t>26</w:t>
      </w:r>
      <w:r w:rsidRPr="009563E6">
        <w:rPr>
          <w:rFonts w:ascii="Garamond" w:hAnsi="Garamond" w:cs="Calibri"/>
          <w:noProof/>
          <w:szCs w:val="24"/>
        </w:rPr>
        <w:t>, 91–118. https://doi.org/10.18326/attarbiyah.v26.91-118</w:t>
      </w:r>
    </w:p>
    <w:p w14:paraId="533B2FE6"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Bahri, S., &amp; Arafah, N. (2020). Analisis Manajemen Sdm Dalam Mengembangkan Strategi Pembelajaran Di Era New Normal. </w:t>
      </w:r>
      <w:r w:rsidRPr="009563E6">
        <w:rPr>
          <w:rFonts w:ascii="Garamond" w:hAnsi="Garamond" w:cs="Calibri"/>
          <w:i/>
          <w:iCs/>
          <w:noProof/>
          <w:szCs w:val="24"/>
        </w:rPr>
        <w:t>Interdisciplinary Journal of Islamic Education</w:t>
      </w:r>
      <w:r w:rsidRPr="009563E6">
        <w:rPr>
          <w:rFonts w:ascii="Garamond" w:hAnsi="Garamond" w:cs="Calibri"/>
          <w:noProof/>
          <w:szCs w:val="24"/>
        </w:rPr>
        <w:t xml:space="preserve">, </w:t>
      </w:r>
      <w:r w:rsidRPr="009563E6">
        <w:rPr>
          <w:rFonts w:ascii="Garamond" w:hAnsi="Garamond" w:cs="Calibri"/>
          <w:i/>
          <w:iCs/>
          <w:noProof/>
          <w:szCs w:val="24"/>
        </w:rPr>
        <w:t>1</w:t>
      </w:r>
      <w:r w:rsidRPr="009563E6">
        <w:rPr>
          <w:rFonts w:ascii="Garamond" w:hAnsi="Garamond" w:cs="Calibri"/>
          <w:noProof/>
          <w:szCs w:val="24"/>
        </w:rPr>
        <w:t>(1), 20–40.</w:t>
      </w:r>
    </w:p>
    <w:p w14:paraId="20A97BEC"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Fitri, M. (2020). </w:t>
      </w:r>
      <w:r w:rsidRPr="009563E6">
        <w:rPr>
          <w:rFonts w:ascii="Garamond" w:hAnsi="Garamond" w:cs="Calibri"/>
          <w:i/>
          <w:iCs/>
          <w:noProof/>
          <w:szCs w:val="24"/>
        </w:rPr>
        <w:t>Pengaruh Emergency Remote Learning Untuk Melihat Motivasi Belajar Anak Usia Dini</w:t>
      </w:r>
      <w:r w:rsidRPr="009563E6">
        <w:rPr>
          <w:rFonts w:ascii="Garamond" w:hAnsi="Garamond" w:cs="Calibri"/>
          <w:noProof/>
          <w:szCs w:val="24"/>
        </w:rPr>
        <w:t xml:space="preserve">. </w:t>
      </w:r>
      <w:r w:rsidRPr="009563E6">
        <w:rPr>
          <w:rFonts w:ascii="Garamond" w:hAnsi="Garamond" w:cs="Calibri"/>
          <w:i/>
          <w:iCs/>
          <w:noProof/>
          <w:szCs w:val="24"/>
        </w:rPr>
        <w:t>2</w:t>
      </w:r>
      <w:r w:rsidRPr="009563E6">
        <w:rPr>
          <w:rFonts w:ascii="Garamond" w:hAnsi="Garamond" w:cs="Calibri"/>
          <w:noProof/>
          <w:szCs w:val="24"/>
        </w:rPr>
        <w:t>(2), 68–82.</w:t>
      </w:r>
    </w:p>
    <w:p w14:paraId="2103DFC2"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Habibi, A. (2020). Normal Baru Pasca Covid-19. </w:t>
      </w:r>
      <w:r w:rsidRPr="009563E6">
        <w:rPr>
          <w:rFonts w:ascii="Garamond" w:hAnsi="Garamond" w:cs="Calibri"/>
          <w:i/>
          <w:iCs/>
          <w:noProof/>
          <w:szCs w:val="24"/>
        </w:rPr>
        <w:t>Journal.Uinjkt.Ac.Id</w:t>
      </w:r>
      <w:r w:rsidRPr="009563E6">
        <w:rPr>
          <w:rFonts w:ascii="Garamond" w:hAnsi="Garamond" w:cs="Calibri"/>
          <w:noProof/>
          <w:szCs w:val="24"/>
        </w:rPr>
        <w:t xml:space="preserve">, </w:t>
      </w:r>
      <w:r w:rsidRPr="009563E6">
        <w:rPr>
          <w:rFonts w:ascii="Garamond" w:hAnsi="Garamond" w:cs="Calibri"/>
          <w:i/>
          <w:iCs/>
          <w:noProof/>
          <w:szCs w:val="24"/>
        </w:rPr>
        <w:t>4</w:t>
      </w:r>
      <w:r w:rsidRPr="009563E6">
        <w:rPr>
          <w:rFonts w:ascii="Garamond" w:hAnsi="Garamond" w:cs="Calibri"/>
          <w:noProof/>
          <w:szCs w:val="24"/>
        </w:rPr>
        <w:t>(1), 197–202. https://doi.org/10.15408/adalah.v4i1.15809</w:t>
      </w:r>
    </w:p>
    <w:p w14:paraId="2CABD2D8"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Hamidah. (2020). EDUKASI PERLINDUNGAN ANAK DENGAN MODEL PEMBELAJARAN ASSURANCE- RELEVANCE-INTEREST-ASSESSMENT-SATISFACTION: ERA NEW NORMA. </w:t>
      </w:r>
      <w:r w:rsidRPr="009563E6">
        <w:rPr>
          <w:rFonts w:ascii="Garamond" w:hAnsi="Garamond" w:cs="Calibri"/>
          <w:i/>
          <w:iCs/>
          <w:noProof/>
          <w:szCs w:val="24"/>
        </w:rPr>
        <w:t>Abdimas Siliwangi</w:t>
      </w:r>
      <w:r w:rsidRPr="009563E6">
        <w:rPr>
          <w:rFonts w:ascii="Garamond" w:hAnsi="Garamond" w:cs="Calibri"/>
          <w:noProof/>
          <w:szCs w:val="24"/>
        </w:rPr>
        <w:t xml:space="preserve">, </w:t>
      </w:r>
      <w:r w:rsidRPr="009563E6">
        <w:rPr>
          <w:rFonts w:ascii="Garamond" w:hAnsi="Garamond" w:cs="Calibri"/>
          <w:i/>
          <w:iCs/>
          <w:noProof/>
          <w:szCs w:val="24"/>
        </w:rPr>
        <w:t>03</w:t>
      </w:r>
      <w:r w:rsidRPr="009563E6">
        <w:rPr>
          <w:rFonts w:ascii="Garamond" w:hAnsi="Garamond" w:cs="Calibri"/>
          <w:noProof/>
          <w:szCs w:val="24"/>
        </w:rPr>
        <w:t>(02), 388–403. https://doi.org/http://dx.doi.org/10.22460/as.v3i2p%25p.4898</w:t>
      </w:r>
    </w:p>
    <w:p w14:paraId="56C4793E"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Hasiana, I. (2020). Peran Keluarga dalam Pengendalian Perilaku Emosional pada Anak Usia 5-6 Tahun. </w:t>
      </w:r>
      <w:r w:rsidRPr="009563E6">
        <w:rPr>
          <w:rFonts w:ascii="Garamond" w:hAnsi="Garamond" w:cs="Calibri"/>
          <w:i/>
          <w:iCs/>
          <w:noProof/>
          <w:szCs w:val="24"/>
        </w:rPr>
        <w:t>Child Education Journal</w:t>
      </w:r>
      <w:r w:rsidRPr="009563E6">
        <w:rPr>
          <w:rFonts w:ascii="Garamond" w:hAnsi="Garamond" w:cs="Calibri"/>
          <w:noProof/>
          <w:szCs w:val="24"/>
        </w:rPr>
        <w:t xml:space="preserve">, </w:t>
      </w:r>
      <w:r w:rsidRPr="009563E6">
        <w:rPr>
          <w:rFonts w:ascii="Garamond" w:hAnsi="Garamond" w:cs="Calibri"/>
          <w:i/>
          <w:iCs/>
          <w:noProof/>
          <w:szCs w:val="24"/>
        </w:rPr>
        <w:t>2</w:t>
      </w:r>
      <w:r w:rsidRPr="009563E6">
        <w:rPr>
          <w:rFonts w:ascii="Garamond" w:hAnsi="Garamond" w:cs="Calibri"/>
          <w:noProof/>
          <w:szCs w:val="24"/>
        </w:rPr>
        <w:t>(1), 24–33. https://doi.org/DOI</w:t>
      </w:r>
      <w:r w:rsidRPr="009563E6">
        <w:rPr>
          <w:rFonts w:ascii="Times New Roman" w:hAnsi="Times New Roman"/>
          <w:noProof/>
          <w:szCs w:val="24"/>
        </w:rPr>
        <w:t> </w:t>
      </w:r>
      <w:r w:rsidRPr="009563E6">
        <w:rPr>
          <w:rFonts w:ascii="Garamond" w:hAnsi="Garamond" w:cs="Calibri"/>
          <w:noProof/>
          <w:szCs w:val="24"/>
        </w:rPr>
        <w:t>: 10.33086/cej.v2i1.1538</w:t>
      </w:r>
    </w:p>
    <w:p w14:paraId="4A6C1205"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Ifat Fatimah Zahroh, F. D. T. S. (2019). Metode Perlibatan Keluarga Dalam Penerapan Pendidikan Sosial dan Finansial Di PAUD. </w:t>
      </w:r>
      <w:r w:rsidRPr="009563E6">
        <w:rPr>
          <w:rFonts w:ascii="Garamond" w:hAnsi="Garamond" w:cs="Calibri"/>
          <w:i/>
          <w:iCs/>
          <w:noProof/>
          <w:szCs w:val="24"/>
        </w:rPr>
        <w:t>Jurnal Thufula</w:t>
      </w:r>
      <w:r w:rsidRPr="009563E6">
        <w:rPr>
          <w:rFonts w:ascii="Garamond" w:hAnsi="Garamond" w:cs="Calibri"/>
          <w:noProof/>
          <w:szCs w:val="24"/>
        </w:rPr>
        <w:t xml:space="preserve">, </w:t>
      </w:r>
      <w:r w:rsidRPr="009563E6">
        <w:rPr>
          <w:rFonts w:ascii="Garamond" w:hAnsi="Garamond" w:cs="Calibri"/>
          <w:i/>
          <w:iCs/>
          <w:noProof/>
          <w:szCs w:val="24"/>
        </w:rPr>
        <w:t>7</w:t>
      </w:r>
      <w:r w:rsidRPr="009563E6">
        <w:rPr>
          <w:rFonts w:ascii="Garamond" w:hAnsi="Garamond" w:cs="Calibri"/>
          <w:noProof/>
          <w:szCs w:val="24"/>
        </w:rPr>
        <w:t>(2). https://doi.org/10.21043/thufula.v7i2.5970</w:t>
      </w:r>
    </w:p>
    <w:p w14:paraId="2EFC2322"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Ihsani, I., &amp; Santoso, M. B. (2020). Edukasi Sanitasi Lingkungan Dengan Menerapkan Perilaku Hidup Bersih Dan Sehat (Phbs) Pada Kelompok Usia Prasekolah Di Taman Asuh Anak Muslim Ar-Ridho Tasikmalaya. </w:t>
      </w:r>
      <w:r w:rsidRPr="009563E6">
        <w:rPr>
          <w:rFonts w:ascii="Garamond" w:hAnsi="Garamond" w:cs="Calibri"/>
          <w:i/>
          <w:iCs/>
          <w:noProof/>
          <w:szCs w:val="24"/>
        </w:rPr>
        <w:t>Prosiding Penelitian dan Pengabdian kepada Masyarakat</w:t>
      </w:r>
      <w:r w:rsidRPr="009563E6">
        <w:rPr>
          <w:rFonts w:ascii="Garamond" w:hAnsi="Garamond" w:cs="Calibri"/>
          <w:noProof/>
          <w:szCs w:val="24"/>
        </w:rPr>
        <w:t xml:space="preserve">, </w:t>
      </w:r>
      <w:r w:rsidRPr="009563E6">
        <w:rPr>
          <w:rFonts w:ascii="Garamond" w:hAnsi="Garamond" w:cs="Calibri"/>
          <w:i/>
          <w:iCs/>
          <w:noProof/>
          <w:szCs w:val="24"/>
        </w:rPr>
        <w:t>6</w:t>
      </w:r>
      <w:r w:rsidRPr="009563E6">
        <w:rPr>
          <w:rFonts w:ascii="Garamond" w:hAnsi="Garamond" w:cs="Calibri"/>
          <w:noProof/>
          <w:szCs w:val="24"/>
        </w:rPr>
        <w:t>(3), 289. https://doi.org/10.24198/jppm.v6i3.22987</w:t>
      </w:r>
    </w:p>
    <w:p w14:paraId="19DC969C"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Istina Rakhmawati. (2015). Peran Keluarga Dalam Pengasuhan Anak. </w:t>
      </w:r>
      <w:r w:rsidRPr="009563E6">
        <w:rPr>
          <w:rFonts w:ascii="Garamond" w:hAnsi="Garamond" w:cs="Calibri"/>
          <w:i/>
          <w:iCs/>
          <w:noProof/>
          <w:szCs w:val="24"/>
        </w:rPr>
        <w:t>Jurnal Bimbingan Konseling Islam</w:t>
      </w:r>
      <w:r w:rsidRPr="009563E6">
        <w:rPr>
          <w:rFonts w:ascii="Garamond" w:hAnsi="Garamond" w:cs="Calibri"/>
          <w:noProof/>
          <w:szCs w:val="24"/>
        </w:rPr>
        <w:t xml:space="preserve">, </w:t>
      </w:r>
      <w:r w:rsidRPr="009563E6">
        <w:rPr>
          <w:rFonts w:ascii="Garamond" w:hAnsi="Garamond" w:cs="Calibri"/>
          <w:i/>
          <w:iCs/>
          <w:noProof/>
          <w:szCs w:val="24"/>
        </w:rPr>
        <w:t>6</w:t>
      </w:r>
      <w:r w:rsidRPr="009563E6">
        <w:rPr>
          <w:rFonts w:ascii="Garamond" w:hAnsi="Garamond" w:cs="Calibri"/>
          <w:noProof/>
          <w:szCs w:val="24"/>
        </w:rPr>
        <w:t>(1). https://doi.org/https://doi.org/10.21043/kr.v6i1.1037</w:t>
      </w:r>
    </w:p>
    <w:p w14:paraId="3E8AAE8C"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Karen Bluth &amp; Robert G. Wahler. (2011). Does Effort Matter in Mindful Parenting? </w:t>
      </w:r>
      <w:r w:rsidRPr="009563E6">
        <w:rPr>
          <w:rFonts w:ascii="Garamond" w:hAnsi="Garamond" w:cs="Calibri"/>
          <w:i/>
          <w:iCs/>
          <w:noProof/>
          <w:szCs w:val="24"/>
        </w:rPr>
        <w:t>Mindfulness</w:t>
      </w:r>
      <w:r w:rsidRPr="009563E6">
        <w:rPr>
          <w:rFonts w:ascii="Garamond" w:hAnsi="Garamond" w:cs="Calibri"/>
          <w:noProof/>
          <w:szCs w:val="24"/>
        </w:rPr>
        <w:t xml:space="preserve">, </w:t>
      </w:r>
      <w:r w:rsidRPr="009563E6">
        <w:rPr>
          <w:rFonts w:ascii="Garamond" w:hAnsi="Garamond" w:cs="Calibri"/>
          <w:i/>
          <w:iCs/>
          <w:noProof/>
          <w:szCs w:val="24"/>
        </w:rPr>
        <w:t>2</w:t>
      </w:r>
      <w:r w:rsidRPr="009563E6">
        <w:rPr>
          <w:rFonts w:ascii="Garamond" w:hAnsi="Garamond" w:cs="Calibri"/>
          <w:noProof/>
          <w:szCs w:val="24"/>
        </w:rPr>
        <w:t>(3), 175–178. https://doi.org/https://doi.org/10.1007/s12671-011-0056-3</w:t>
      </w:r>
    </w:p>
    <w:p w14:paraId="6956FC76"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Kementrian Pendidikan dan Kebudayaan Republik Indonesia. (2017a). Menjadi Orang Tua Hebat Untuk Keluarga dengan Anak Usia Dini. </w:t>
      </w:r>
      <w:r w:rsidRPr="009563E6">
        <w:rPr>
          <w:rFonts w:ascii="Garamond" w:hAnsi="Garamond" w:cs="Calibri"/>
          <w:i/>
          <w:iCs/>
          <w:noProof/>
          <w:szCs w:val="24"/>
        </w:rPr>
        <w:t>In My Hero</w:t>
      </w:r>
      <w:r w:rsidRPr="009563E6">
        <w:rPr>
          <w:rFonts w:ascii="Garamond" w:hAnsi="Garamond" w:cs="Calibri"/>
          <w:noProof/>
          <w:szCs w:val="24"/>
        </w:rPr>
        <w:t xml:space="preserve">, </w:t>
      </w:r>
      <w:r w:rsidRPr="009563E6">
        <w:rPr>
          <w:rFonts w:ascii="Garamond" w:hAnsi="Garamond" w:cs="Calibri"/>
          <w:i/>
          <w:iCs/>
          <w:noProof/>
          <w:szCs w:val="24"/>
        </w:rPr>
        <w:t>98</w:t>
      </w:r>
      <w:r w:rsidRPr="009563E6">
        <w:rPr>
          <w:rFonts w:ascii="Garamond" w:hAnsi="Garamond" w:cs="Calibri"/>
          <w:noProof/>
          <w:szCs w:val="24"/>
        </w:rPr>
        <w:t>(25).</w:t>
      </w:r>
    </w:p>
    <w:p w14:paraId="49201F45"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Kementrian Pendidikan dan Kebudayaan Republik Indonesia. (2017b). Waktu Berkualitas Bersama Anak. Sahabatkeluarga.Kemdikbud.Go.Id. </w:t>
      </w:r>
      <w:r w:rsidRPr="009563E6">
        <w:rPr>
          <w:rFonts w:ascii="Garamond" w:hAnsi="Garamond" w:cs="Calibri"/>
          <w:i/>
          <w:iCs/>
          <w:noProof/>
          <w:szCs w:val="24"/>
        </w:rPr>
        <w:t>Sahabatkeluarga.Kemdikbud.Go.Id.</w:t>
      </w:r>
    </w:p>
    <w:p w14:paraId="705C8330"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Kurniati, E., Nur Alfaeni, D. K., &amp; Andriani, F. (2020). Analisis Peran Orang Tua dalam Mendampingi Anak di Masa Pandemi Covid-19. </w:t>
      </w:r>
      <w:r w:rsidRPr="009563E6">
        <w:rPr>
          <w:rFonts w:ascii="Garamond" w:hAnsi="Garamond" w:cs="Calibri"/>
          <w:i/>
          <w:iCs/>
          <w:noProof/>
          <w:szCs w:val="24"/>
        </w:rPr>
        <w:t>Jurnal Obsesi</w:t>
      </w:r>
      <w:r w:rsidRPr="009563E6">
        <w:rPr>
          <w:rFonts w:ascii="Times New Roman" w:hAnsi="Times New Roman"/>
          <w:i/>
          <w:iCs/>
          <w:noProof/>
          <w:szCs w:val="24"/>
        </w:rPr>
        <w:t> </w:t>
      </w:r>
      <w:r w:rsidRPr="009563E6">
        <w:rPr>
          <w:rFonts w:ascii="Garamond" w:hAnsi="Garamond" w:cs="Calibri"/>
          <w:i/>
          <w:iCs/>
          <w:noProof/>
          <w:szCs w:val="24"/>
        </w:rPr>
        <w:t>: Jurnal Pendidikan Anak Usia Dini</w:t>
      </w:r>
      <w:r w:rsidRPr="009563E6">
        <w:rPr>
          <w:rFonts w:ascii="Garamond" w:hAnsi="Garamond" w:cs="Calibri"/>
          <w:noProof/>
          <w:szCs w:val="24"/>
        </w:rPr>
        <w:t xml:space="preserve">, </w:t>
      </w:r>
      <w:r w:rsidRPr="009563E6">
        <w:rPr>
          <w:rFonts w:ascii="Garamond" w:hAnsi="Garamond" w:cs="Calibri"/>
          <w:i/>
          <w:iCs/>
          <w:noProof/>
          <w:szCs w:val="24"/>
        </w:rPr>
        <w:t>5</w:t>
      </w:r>
      <w:r w:rsidRPr="009563E6">
        <w:rPr>
          <w:rFonts w:ascii="Garamond" w:hAnsi="Garamond" w:cs="Calibri"/>
          <w:noProof/>
          <w:szCs w:val="24"/>
        </w:rPr>
        <w:t>(1), 241. https://doi.org/10.31004/obsesi.v5i1.541</w:t>
      </w:r>
    </w:p>
    <w:p w14:paraId="2821C293"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Mutia Ulfah, N. (2020). Peran Keluarga dalam Konsep Psikologi Perkembangan Anak Usia Dini. </w:t>
      </w:r>
      <w:r w:rsidRPr="009563E6">
        <w:rPr>
          <w:rFonts w:ascii="Garamond" w:hAnsi="Garamond" w:cs="Calibri"/>
          <w:i/>
          <w:iCs/>
          <w:noProof/>
          <w:szCs w:val="24"/>
        </w:rPr>
        <w:t>Aulad: Journal on early Childhood</w:t>
      </w:r>
      <w:r w:rsidRPr="009563E6">
        <w:rPr>
          <w:rFonts w:ascii="Garamond" w:hAnsi="Garamond" w:cs="Calibri"/>
          <w:noProof/>
          <w:szCs w:val="24"/>
        </w:rPr>
        <w:t xml:space="preserve">, </w:t>
      </w:r>
      <w:r w:rsidRPr="009563E6">
        <w:rPr>
          <w:rFonts w:ascii="Garamond" w:hAnsi="Garamond" w:cs="Calibri"/>
          <w:i/>
          <w:iCs/>
          <w:noProof/>
          <w:szCs w:val="24"/>
        </w:rPr>
        <w:t>3</w:t>
      </w:r>
      <w:r w:rsidRPr="009563E6">
        <w:rPr>
          <w:rFonts w:ascii="Garamond" w:hAnsi="Garamond" w:cs="Calibri"/>
          <w:noProof/>
          <w:szCs w:val="24"/>
        </w:rPr>
        <w:t>(1). https://doi.org/https://doi.org/10.31004/aulad.v3i1.45</w:t>
      </w:r>
    </w:p>
    <w:p w14:paraId="323237E0"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Nanggala, A. (2020). Peran Generasi Muda Dalam Era New Normal. </w:t>
      </w:r>
      <w:r w:rsidRPr="009563E6">
        <w:rPr>
          <w:rFonts w:ascii="Garamond" w:hAnsi="Garamond" w:cs="Calibri"/>
          <w:i/>
          <w:iCs/>
          <w:noProof/>
          <w:szCs w:val="24"/>
        </w:rPr>
        <w:t>Widya Wacana: Jurnal Ilmiah</w:t>
      </w:r>
      <w:r w:rsidRPr="009563E6">
        <w:rPr>
          <w:rFonts w:ascii="Garamond" w:hAnsi="Garamond" w:cs="Calibri"/>
          <w:noProof/>
          <w:szCs w:val="24"/>
        </w:rPr>
        <w:t xml:space="preserve">, </w:t>
      </w:r>
      <w:r w:rsidRPr="009563E6">
        <w:rPr>
          <w:rFonts w:ascii="Garamond" w:hAnsi="Garamond" w:cs="Calibri"/>
          <w:i/>
          <w:iCs/>
          <w:noProof/>
          <w:szCs w:val="24"/>
        </w:rPr>
        <w:t>XV</w:t>
      </w:r>
      <w:r w:rsidRPr="009563E6">
        <w:rPr>
          <w:rFonts w:ascii="Garamond" w:hAnsi="Garamond" w:cs="Calibri"/>
          <w:noProof/>
          <w:szCs w:val="24"/>
        </w:rPr>
        <w:t>(2). https://doi.org/http://dx.doi.org/10.33061/j.w.wacana.v%25vi%25i.3827</w:t>
      </w:r>
    </w:p>
    <w:p w14:paraId="4B96683D"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Nur Hazizah. (2020). Leadership Headmaster in Improving the Quality of PAUD in The New Normal Period. </w:t>
      </w:r>
      <w:r w:rsidRPr="009563E6">
        <w:rPr>
          <w:rFonts w:ascii="Garamond" w:hAnsi="Garamond" w:cs="Calibri"/>
          <w:i/>
          <w:iCs/>
          <w:noProof/>
          <w:szCs w:val="24"/>
        </w:rPr>
        <w:t>SPEKTRUM Jurnal Pendidikan Luar Sekolah (PLS)</w:t>
      </w:r>
      <w:r w:rsidRPr="009563E6">
        <w:rPr>
          <w:rFonts w:ascii="Garamond" w:hAnsi="Garamond" w:cs="Calibri"/>
          <w:noProof/>
          <w:szCs w:val="24"/>
        </w:rPr>
        <w:t xml:space="preserve">, </w:t>
      </w:r>
      <w:r w:rsidRPr="009563E6">
        <w:rPr>
          <w:rFonts w:ascii="Garamond" w:hAnsi="Garamond" w:cs="Calibri"/>
          <w:i/>
          <w:iCs/>
          <w:noProof/>
          <w:szCs w:val="24"/>
        </w:rPr>
        <w:t>8</w:t>
      </w:r>
      <w:r w:rsidRPr="009563E6">
        <w:rPr>
          <w:rFonts w:ascii="Garamond" w:hAnsi="Garamond" w:cs="Calibri"/>
          <w:noProof/>
          <w:szCs w:val="24"/>
        </w:rPr>
        <w:t>(2), 142–146. https://doi.org/10.24036/spektrumpls.v8i2.109155</w:t>
      </w:r>
    </w:p>
    <w:p w14:paraId="6429BA29"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Nurmahmudah, E., Puspitasari, T., &amp; Agustin, I. T. (2018). Perilaku Hidup Bersih dan Sehat (PHBS) Pada Anak Sekolah. </w:t>
      </w:r>
      <w:r w:rsidRPr="009563E6">
        <w:rPr>
          <w:rFonts w:ascii="Garamond" w:hAnsi="Garamond" w:cs="Calibri"/>
          <w:i/>
          <w:iCs/>
          <w:noProof/>
          <w:szCs w:val="24"/>
        </w:rPr>
        <w:t>ABDIMAS: Jurnal Pengabdian Masyarakat</w:t>
      </w:r>
      <w:r w:rsidRPr="009563E6">
        <w:rPr>
          <w:rFonts w:ascii="Garamond" w:hAnsi="Garamond" w:cs="Calibri"/>
          <w:noProof/>
          <w:szCs w:val="24"/>
        </w:rPr>
        <w:t xml:space="preserve">, </w:t>
      </w:r>
      <w:r w:rsidRPr="009563E6">
        <w:rPr>
          <w:rFonts w:ascii="Garamond" w:hAnsi="Garamond" w:cs="Calibri"/>
          <w:i/>
          <w:iCs/>
          <w:noProof/>
          <w:szCs w:val="24"/>
        </w:rPr>
        <w:t>1</w:t>
      </w:r>
      <w:r w:rsidRPr="009563E6">
        <w:rPr>
          <w:rFonts w:ascii="Garamond" w:hAnsi="Garamond" w:cs="Calibri"/>
          <w:noProof/>
          <w:szCs w:val="24"/>
        </w:rPr>
        <w:t>(2), 46–52. https://doi.org/10.35568/abdimas.v1i2.327</w:t>
      </w:r>
    </w:p>
    <w:p w14:paraId="2FD7941B"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Permenkes. (2020). </w:t>
      </w:r>
      <w:r w:rsidRPr="009563E6">
        <w:rPr>
          <w:rFonts w:ascii="Garamond" w:hAnsi="Garamond" w:cs="Calibri"/>
          <w:i/>
          <w:iCs/>
          <w:noProof/>
          <w:szCs w:val="24"/>
        </w:rPr>
        <w:t>Peraturan Pemerintah Nomor 21 Tahun 2020 tentang Pembatasan Sosial Berskala Besar Dalam Rangka Percepatan Penanganan Corona Virus Disease 2019 (COVID-19).</w:t>
      </w:r>
    </w:p>
    <w:p w14:paraId="7C59A825"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Rahman, S., &amp; Bahar, T. (2020). COVID-19: The New Threat. </w:t>
      </w:r>
      <w:r w:rsidRPr="009563E6">
        <w:rPr>
          <w:rFonts w:ascii="Garamond" w:hAnsi="Garamond" w:cs="Calibri"/>
          <w:i/>
          <w:iCs/>
          <w:noProof/>
          <w:szCs w:val="24"/>
        </w:rPr>
        <w:t>International Journal of Infection</w:t>
      </w:r>
      <w:r w:rsidRPr="009563E6">
        <w:rPr>
          <w:rFonts w:ascii="Garamond" w:hAnsi="Garamond" w:cs="Calibri"/>
          <w:noProof/>
          <w:szCs w:val="24"/>
        </w:rPr>
        <w:t xml:space="preserve">, </w:t>
      </w:r>
      <w:r w:rsidRPr="009563E6">
        <w:rPr>
          <w:rFonts w:ascii="Garamond" w:hAnsi="Garamond" w:cs="Calibri"/>
          <w:i/>
          <w:iCs/>
          <w:noProof/>
          <w:szCs w:val="24"/>
        </w:rPr>
        <w:t>7</w:t>
      </w:r>
      <w:r w:rsidRPr="009563E6">
        <w:rPr>
          <w:rFonts w:ascii="Garamond" w:hAnsi="Garamond" w:cs="Calibri"/>
          <w:noProof/>
          <w:szCs w:val="24"/>
        </w:rPr>
        <w:t xml:space="preserve">(1), </w:t>
      </w:r>
      <w:r w:rsidRPr="009563E6">
        <w:rPr>
          <w:rFonts w:ascii="Garamond" w:hAnsi="Garamond" w:cs="Calibri"/>
          <w:noProof/>
          <w:szCs w:val="24"/>
        </w:rPr>
        <w:lastRenderedPageBreak/>
        <w:t>1–6. https://doi.org/10.5812/iji.102184</w:t>
      </w:r>
    </w:p>
    <w:p w14:paraId="16949991"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Ramakrishnan, V. S., Kim, Y. K., Yung, W., &amp; Mayur, P. (2020). ECT in the time of the COVID-19 pandemic. </w:t>
      </w:r>
      <w:r w:rsidRPr="009563E6">
        <w:rPr>
          <w:rFonts w:ascii="Garamond" w:hAnsi="Garamond" w:cs="Calibri"/>
          <w:i/>
          <w:iCs/>
          <w:noProof/>
          <w:szCs w:val="24"/>
        </w:rPr>
        <w:t>Australasian Psychiatry: Journal Sage</w:t>
      </w:r>
      <w:r w:rsidRPr="009563E6">
        <w:rPr>
          <w:rFonts w:ascii="Garamond" w:hAnsi="Garamond" w:cs="Calibri"/>
          <w:noProof/>
          <w:szCs w:val="24"/>
        </w:rPr>
        <w:t xml:space="preserve">, </w:t>
      </w:r>
      <w:r w:rsidRPr="009563E6">
        <w:rPr>
          <w:rFonts w:ascii="Garamond" w:hAnsi="Garamond" w:cs="Calibri"/>
          <w:i/>
          <w:iCs/>
          <w:noProof/>
          <w:szCs w:val="24"/>
        </w:rPr>
        <w:t>00</w:t>
      </w:r>
      <w:r w:rsidRPr="009563E6">
        <w:rPr>
          <w:rFonts w:ascii="Garamond" w:hAnsi="Garamond" w:cs="Calibri"/>
          <w:noProof/>
          <w:szCs w:val="24"/>
        </w:rPr>
        <w:t>(0), 1–3. https://doi.org/10.1177/1039856220953705</w:t>
      </w:r>
    </w:p>
    <w:p w14:paraId="5DD4088B"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Ratih Kemala Ardiati. (2018). Peran Orang Tua Dalam Perkambangan Kepribadian Anak Usia Dini. </w:t>
      </w:r>
      <w:r w:rsidRPr="009563E6">
        <w:rPr>
          <w:rFonts w:ascii="Garamond" w:hAnsi="Garamond" w:cs="Calibri"/>
          <w:i/>
          <w:iCs/>
          <w:noProof/>
          <w:szCs w:val="24"/>
        </w:rPr>
        <w:t>SCHOULID: Indonesian Journal of School Conseling</w:t>
      </w:r>
      <w:r w:rsidRPr="009563E6">
        <w:rPr>
          <w:rFonts w:ascii="Garamond" w:hAnsi="Garamond" w:cs="Calibri"/>
          <w:noProof/>
          <w:szCs w:val="24"/>
        </w:rPr>
        <w:t xml:space="preserve">, </w:t>
      </w:r>
      <w:r w:rsidRPr="009563E6">
        <w:rPr>
          <w:rFonts w:ascii="Garamond" w:hAnsi="Garamond" w:cs="Calibri"/>
          <w:i/>
          <w:iCs/>
          <w:noProof/>
          <w:szCs w:val="24"/>
        </w:rPr>
        <w:t>3</w:t>
      </w:r>
      <w:r w:rsidRPr="009563E6">
        <w:rPr>
          <w:rFonts w:ascii="Garamond" w:hAnsi="Garamond" w:cs="Calibri"/>
          <w:noProof/>
          <w:szCs w:val="24"/>
        </w:rPr>
        <w:t>(3), 73–79. https://doi.org/10.32505/atfaluna.v1i1.769</w:t>
      </w:r>
    </w:p>
    <w:p w14:paraId="2A58B788"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Rohita. (2021). Pengenalan Covid-19 pada Anak Usia Prasekolah</w:t>
      </w:r>
      <w:r w:rsidRPr="009563E6">
        <w:rPr>
          <w:rFonts w:ascii="Times New Roman" w:hAnsi="Times New Roman"/>
          <w:noProof/>
          <w:szCs w:val="24"/>
        </w:rPr>
        <w:t> </w:t>
      </w:r>
      <w:r w:rsidRPr="009563E6">
        <w:rPr>
          <w:rFonts w:ascii="Garamond" w:hAnsi="Garamond" w:cs="Calibri"/>
          <w:noProof/>
          <w:szCs w:val="24"/>
        </w:rPr>
        <w:t xml:space="preserve">: Analisis pada Pelaksanaan Peran Orangtua di Rumah. </w:t>
      </w:r>
      <w:r w:rsidRPr="009563E6">
        <w:rPr>
          <w:rFonts w:ascii="Garamond" w:hAnsi="Garamond" w:cs="Calibri"/>
          <w:i/>
          <w:iCs/>
          <w:noProof/>
          <w:szCs w:val="24"/>
        </w:rPr>
        <w:t>Jurnal Obsesi</w:t>
      </w:r>
      <w:r w:rsidRPr="009563E6">
        <w:rPr>
          <w:rFonts w:ascii="Times New Roman" w:hAnsi="Times New Roman"/>
          <w:i/>
          <w:iCs/>
          <w:noProof/>
          <w:szCs w:val="24"/>
        </w:rPr>
        <w:t> </w:t>
      </w:r>
      <w:r w:rsidRPr="009563E6">
        <w:rPr>
          <w:rFonts w:ascii="Garamond" w:hAnsi="Garamond" w:cs="Calibri"/>
          <w:i/>
          <w:iCs/>
          <w:noProof/>
          <w:szCs w:val="24"/>
        </w:rPr>
        <w:t>: Jurnal Pendidikan Anak Usia Dini</w:t>
      </w:r>
      <w:r w:rsidRPr="009563E6">
        <w:rPr>
          <w:rFonts w:ascii="Garamond" w:hAnsi="Garamond" w:cs="Calibri"/>
          <w:noProof/>
          <w:szCs w:val="24"/>
        </w:rPr>
        <w:t xml:space="preserve">, </w:t>
      </w:r>
      <w:r w:rsidRPr="009563E6">
        <w:rPr>
          <w:rFonts w:ascii="Garamond" w:hAnsi="Garamond" w:cs="Calibri"/>
          <w:i/>
          <w:iCs/>
          <w:noProof/>
          <w:szCs w:val="24"/>
        </w:rPr>
        <w:t>5</w:t>
      </w:r>
      <w:r w:rsidRPr="009563E6">
        <w:rPr>
          <w:rFonts w:ascii="Garamond" w:hAnsi="Garamond" w:cs="Calibri"/>
          <w:noProof/>
          <w:szCs w:val="24"/>
        </w:rPr>
        <w:t>(1), 315–326. https://doi.org/10.31004/obsesi.v5i1.528</w:t>
      </w:r>
    </w:p>
    <w:p w14:paraId="288599A0"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Safitri, H. I., &amp; Harun. (2021). Membiasakan Pola Hidup Sehat dan Bersih pada Anak Usia Dini Selama Pandemi Covid-19. </w:t>
      </w:r>
      <w:r w:rsidRPr="009563E6">
        <w:rPr>
          <w:rFonts w:ascii="Garamond" w:hAnsi="Garamond" w:cs="Calibri"/>
          <w:i/>
          <w:iCs/>
          <w:noProof/>
          <w:szCs w:val="24"/>
        </w:rPr>
        <w:t>Jurnal Obsesi</w:t>
      </w:r>
      <w:r w:rsidRPr="009563E6">
        <w:rPr>
          <w:rFonts w:ascii="Times New Roman" w:hAnsi="Times New Roman"/>
          <w:i/>
          <w:iCs/>
          <w:noProof/>
          <w:szCs w:val="24"/>
        </w:rPr>
        <w:t> </w:t>
      </w:r>
      <w:r w:rsidRPr="009563E6">
        <w:rPr>
          <w:rFonts w:ascii="Garamond" w:hAnsi="Garamond" w:cs="Calibri"/>
          <w:i/>
          <w:iCs/>
          <w:noProof/>
          <w:szCs w:val="24"/>
        </w:rPr>
        <w:t>: Jurnal Pendidikan Anak Usia Dini</w:t>
      </w:r>
      <w:r w:rsidRPr="009563E6">
        <w:rPr>
          <w:rFonts w:ascii="Garamond" w:hAnsi="Garamond" w:cs="Calibri"/>
          <w:noProof/>
          <w:szCs w:val="24"/>
        </w:rPr>
        <w:t xml:space="preserve">, </w:t>
      </w:r>
      <w:r w:rsidRPr="009563E6">
        <w:rPr>
          <w:rFonts w:ascii="Garamond" w:hAnsi="Garamond" w:cs="Calibri"/>
          <w:i/>
          <w:iCs/>
          <w:noProof/>
          <w:szCs w:val="24"/>
        </w:rPr>
        <w:t>5</w:t>
      </w:r>
      <w:r w:rsidRPr="009563E6">
        <w:rPr>
          <w:rFonts w:ascii="Garamond" w:hAnsi="Garamond" w:cs="Calibri"/>
          <w:noProof/>
          <w:szCs w:val="24"/>
        </w:rPr>
        <w:t>(1), 385–394. https://doi.org/10.31004/obsesi.v5i1.542</w:t>
      </w:r>
    </w:p>
    <w:p w14:paraId="286351F6"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Sari, D. A., Mutmainah, R. N., Yulianingsih, I., &amp; Astari, T. (2021). Jurnal Obsesi</w:t>
      </w:r>
      <w:r w:rsidRPr="009563E6">
        <w:rPr>
          <w:rFonts w:ascii="Times New Roman" w:hAnsi="Times New Roman"/>
          <w:noProof/>
          <w:szCs w:val="24"/>
        </w:rPr>
        <w:t> </w:t>
      </w:r>
      <w:r w:rsidRPr="009563E6">
        <w:rPr>
          <w:rFonts w:ascii="Garamond" w:hAnsi="Garamond" w:cs="Calibri"/>
          <w:noProof/>
          <w:szCs w:val="24"/>
        </w:rPr>
        <w:t xml:space="preserve">: Jurnal Pendidikan Anak Usia Dini Kesiapan Ibu Bermain Bersama Anak Selama Pandemi Abstrak. </w:t>
      </w:r>
      <w:r w:rsidRPr="009563E6">
        <w:rPr>
          <w:rFonts w:ascii="Garamond" w:hAnsi="Garamond" w:cs="Calibri"/>
          <w:i/>
          <w:iCs/>
          <w:noProof/>
          <w:szCs w:val="24"/>
        </w:rPr>
        <w:t>Jurnal Obsesi</w:t>
      </w:r>
      <w:r w:rsidRPr="009563E6">
        <w:rPr>
          <w:rFonts w:ascii="Times New Roman" w:hAnsi="Times New Roman"/>
          <w:i/>
          <w:iCs/>
          <w:noProof/>
          <w:szCs w:val="24"/>
        </w:rPr>
        <w:t> </w:t>
      </w:r>
      <w:r w:rsidRPr="009563E6">
        <w:rPr>
          <w:rFonts w:ascii="Garamond" w:hAnsi="Garamond" w:cs="Calibri"/>
          <w:i/>
          <w:iCs/>
          <w:noProof/>
          <w:szCs w:val="24"/>
        </w:rPr>
        <w:t>: Jurnal Pendidikan Anak Usia Dini</w:t>
      </w:r>
      <w:r w:rsidRPr="009563E6">
        <w:rPr>
          <w:rFonts w:ascii="Garamond" w:hAnsi="Garamond" w:cs="Calibri"/>
          <w:noProof/>
          <w:szCs w:val="24"/>
        </w:rPr>
        <w:t xml:space="preserve">, </w:t>
      </w:r>
      <w:r w:rsidRPr="009563E6">
        <w:rPr>
          <w:rFonts w:ascii="Garamond" w:hAnsi="Garamond" w:cs="Calibri"/>
          <w:i/>
          <w:iCs/>
          <w:noProof/>
          <w:szCs w:val="24"/>
        </w:rPr>
        <w:t>5</w:t>
      </w:r>
      <w:r w:rsidRPr="009563E6">
        <w:rPr>
          <w:rFonts w:ascii="Garamond" w:hAnsi="Garamond" w:cs="Calibri"/>
          <w:noProof/>
          <w:szCs w:val="24"/>
        </w:rPr>
        <w:t>(1), 476–489. https://doi.org/10.31004/obsesi.v5i1.548</w:t>
      </w:r>
    </w:p>
    <w:p w14:paraId="054C251C"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Sholihul Hakim, Mimi Mulyani, Sukron Mazid, R. F. (2020). Aktualisasi Kebhinekaan Era New Normal di Lingkungan Pendidikan Tinggi. </w:t>
      </w:r>
      <w:r w:rsidRPr="009563E6">
        <w:rPr>
          <w:rFonts w:ascii="Garamond" w:hAnsi="Garamond" w:cs="Calibri"/>
          <w:i/>
          <w:iCs/>
          <w:noProof/>
          <w:szCs w:val="24"/>
        </w:rPr>
        <w:t>Jurnal Kalacakra</w:t>
      </w:r>
      <w:r w:rsidRPr="009563E6">
        <w:rPr>
          <w:rFonts w:ascii="Garamond" w:hAnsi="Garamond" w:cs="Calibri"/>
          <w:noProof/>
          <w:szCs w:val="24"/>
        </w:rPr>
        <w:t xml:space="preserve">, </w:t>
      </w:r>
      <w:r w:rsidRPr="009563E6">
        <w:rPr>
          <w:rFonts w:ascii="Garamond" w:hAnsi="Garamond" w:cs="Calibri"/>
          <w:i/>
          <w:iCs/>
          <w:noProof/>
          <w:szCs w:val="24"/>
        </w:rPr>
        <w:t>01</w:t>
      </w:r>
      <w:r w:rsidRPr="009563E6">
        <w:rPr>
          <w:rFonts w:ascii="Garamond" w:hAnsi="Garamond" w:cs="Calibri"/>
          <w:noProof/>
          <w:szCs w:val="24"/>
        </w:rPr>
        <w:t>, 32–40.</w:t>
      </w:r>
    </w:p>
    <w:p w14:paraId="5538555F"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Sita Oktaviani. (2017). PERANAN ORANG TUA TERHADAP UPAYA PERLINDUNGAN KESEHATAN REPRODUKSI DI DESA MARGOYOSO KECAMATAN SUMBEREJO KABUPATEN TANGGAMUS LAMPUNG. </w:t>
      </w:r>
      <w:r w:rsidRPr="009563E6">
        <w:rPr>
          <w:rFonts w:ascii="Garamond" w:hAnsi="Garamond" w:cs="Calibri"/>
          <w:i/>
          <w:iCs/>
          <w:noProof/>
          <w:szCs w:val="24"/>
        </w:rPr>
        <w:t>Jurnal Kultur Demokrasi</w:t>
      </w:r>
      <w:r w:rsidRPr="009563E6">
        <w:rPr>
          <w:rFonts w:ascii="Garamond" w:hAnsi="Garamond" w:cs="Calibri"/>
          <w:noProof/>
          <w:szCs w:val="24"/>
        </w:rPr>
        <w:t xml:space="preserve">, </w:t>
      </w:r>
      <w:r w:rsidRPr="009563E6">
        <w:rPr>
          <w:rFonts w:ascii="Garamond" w:hAnsi="Garamond" w:cs="Calibri"/>
          <w:i/>
          <w:iCs/>
          <w:noProof/>
          <w:szCs w:val="24"/>
        </w:rPr>
        <w:t>6</w:t>
      </w:r>
      <w:r w:rsidRPr="009563E6">
        <w:rPr>
          <w:rFonts w:ascii="Garamond" w:hAnsi="Garamond" w:cs="Calibri"/>
          <w:noProof/>
          <w:szCs w:val="24"/>
        </w:rPr>
        <w:t>(6), 9–15.</w:t>
      </w:r>
    </w:p>
    <w:p w14:paraId="6D30122C"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Taubah, M. (2016). Pendidikan Anak Dalam Keluarga Perspektif Islam. Mufatihatut Taubah (Dosen STAIN Kudus Prodi PAI). </w:t>
      </w:r>
      <w:r w:rsidRPr="009563E6">
        <w:rPr>
          <w:rFonts w:ascii="Garamond" w:hAnsi="Garamond" w:cs="Calibri"/>
          <w:i/>
          <w:iCs/>
          <w:noProof/>
          <w:szCs w:val="24"/>
        </w:rPr>
        <w:t>JUrnal Pendidikan Agama Islam</w:t>
      </w:r>
      <w:r w:rsidRPr="009563E6">
        <w:rPr>
          <w:rFonts w:ascii="Garamond" w:hAnsi="Garamond" w:cs="Calibri"/>
          <w:noProof/>
          <w:szCs w:val="24"/>
        </w:rPr>
        <w:t xml:space="preserve">, </w:t>
      </w:r>
      <w:r w:rsidRPr="009563E6">
        <w:rPr>
          <w:rFonts w:ascii="Garamond" w:hAnsi="Garamond" w:cs="Calibri"/>
          <w:i/>
          <w:iCs/>
          <w:noProof/>
          <w:szCs w:val="24"/>
        </w:rPr>
        <w:t>3</w:t>
      </w:r>
      <w:r w:rsidRPr="009563E6">
        <w:rPr>
          <w:rFonts w:ascii="Garamond" w:hAnsi="Garamond" w:cs="Calibri"/>
          <w:noProof/>
          <w:szCs w:val="24"/>
        </w:rPr>
        <w:t>(1), 109–136.</w:t>
      </w:r>
    </w:p>
    <w:p w14:paraId="68361B11"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Trisnawati, W. (2021). Pendidikan Anak dalam Keluarga Era Covid-19. </w:t>
      </w:r>
      <w:r w:rsidRPr="009563E6">
        <w:rPr>
          <w:rFonts w:ascii="Garamond" w:hAnsi="Garamond" w:cs="Calibri"/>
          <w:i/>
          <w:iCs/>
          <w:noProof/>
          <w:szCs w:val="24"/>
        </w:rPr>
        <w:t>Jurnal Obsesi</w:t>
      </w:r>
      <w:r w:rsidRPr="009563E6">
        <w:rPr>
          <w:rFonts w:ascii="Times New Roman" w:hAnsi="Times New Roman"/>
          <w:i/>
          <w:iCs/>
          <w:noProof/>
          <w:szCs w:val="24"/>
        </w:rPr>
        <w:t> </w:t>
      </w:r>
      <w:r w:rsidRPr="009563E6">
        <w:rPr>
          <w:rFonts w:ascii="Garamond" w:hAnsi="Garamond" w:cs="Calibri"/>
          <w:i/>
          <w:iCs/>
          <w:noProof/>
          <w:szCs w:val="24"/>
        </w:rPr>
        <w:t>: Jurnal Pendidikan Anak Usia Dini</w:t>
      </w:r>
      <w:r w:rsidRPr="009563E6">
        <w:rPr>
          <w:rFonts w:ascii="Garamond" w:hAnsi="Garamond" w:cs="Calibri"/>
          <w:noProof/>
          <w:szCs w:val="24"/>
        </w:rPr>
        <w:t xml:space="preserve">, </w:t>
      </w:r>
      <w:r w:rsidRPr="009563E6">
        <w:rPr>
          <w:rFonts w:ascii="Garamond" w:hAnsi="Garamond" w:cs="Calibri"/>
          <w:i/>
          <w:iCs/>
          <w:noProof/>
          <w:szCs w:val="24"/>
        </w:rPr>
        <w:t>5</w:t>
      </w:r>
      <w:r w:rsidRPr="009563E6">
        <w:rPr>
          <w:rFonts w:ascii="Garamond" w:hAnsi="Garamond" w:cs="Calibri"/>
          <w:noProof/>
          <w:szCs w:val="24"/>
        </w:rPr>
        <w:t>(1), 823–831. https://doi.org/10.31004/obsesi.v5i1.710</w:t>
      </w:r>
    </w:p>
    <w:p w14:paraId="7EB94964"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WIJOYO, H., &amp; INDRAWAN, I. (2020). Model Pembelajaran Menyongsong New Era Normal Pada Lembaga Paud Di Riau. </w:t>
      </w:r>
      <w:r w:rsidRPr="009563E6">
        <w:rPr>
          <w:rFonts w:ascii="Garamond" w:hAnsi="Garamond" w:cs="Calibri"/>
          <w:i/>
          <w:iCs/>
          <w:noProof/>
          <w:szCs w:val="24"/>
        </w:rPr>
        <w:t>JS (Jurnal Sekolah) Universitas Negeri Medan</w:t>
      </w:r>
      <w:r w:rsidRPr="009563E6">
        <w:rPr>
          <w:rFonts w:ascii="Garamond" w:hAnsi="Garamond" w:cs="Calibri"/>
          <w:noProof/>
          <w:szCs w:val="24"/>
        </w:rPr>
        <w:t xml:space="preserve">, </w:t>
      </w:r>
      <w:r w:rsidRPr="009563E6">
        <w:rPr>
          <w:rFonts w:ascii="Garamond" w:hAnsi="Garamond" w:cs="Calibri"/>
          <w:i/>
          <w:iCs/>
          <w:noProof/>
          <w:szCs w:val="24"/>
        </w:rPr>
        <w:t>4</w:t>
      </w:r>
      <w:r w:rsidRPr="009563E6">
        <w:rPr>
          <w:rFonts w:ascii="Garamond" w:hAnsi="Garamond" w:cs="Calibri"/>
          <w:noProof/>
          <w:szCs w:val="24"/>
        </w:rPr>
        <w:t>(3), 205–212. https://doi.org/https://doi.org/10.24114/js.v4i3.18526</w:t>
      </w:r>
    </w:p>
    <w:p w14:paraId="254188F3"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szCs w:val="24"/>
        </w:rPr>
      </w:pPr>
      <w:r w:rsidRPr="009563E6">
        <w:rPr>
          <w:rFonts w:ascii="Garamond" w:hAnsi="Garamond" w:cs="Calibri"/>
          <w:noProof/>
          <w:szCs w:val="24"/>
        </w:rPr>
        <w:t xml:space="preserve">Yessy Nur Endah Sary. (2021). Cara Asuh Nenek pada Anak Usia Dini di Masa Pandemi Covid-19. </w:t>
      </w:r>
      <w:r w:rsidRPr="009563E6">
        <w:rPr>
          <w:rFonts w:ascii="Garamond" w:hAnsi="Garamond" w:cs="Calibri"/>
          <w:i/>
          <w:iCs/>
          <w:noProof/>
          <w:szCs w:val="24"/>
        </w:rPr>
        <w:t>Jurnal Obsesi</w:t>
      </w:r>
      <w:r w:rsidRPr="009563E6">
        <w:rPr>
          <w:rFonts w:ascii="Times New Roman" w:hAnsi="Times New Roman"/>
          <w:i/>
          <w:iCs/>
          <w:noProof/>
          <w:szCs w:val="24"/>
        </w:rPr>
        <w:t> </w:t>
      </w:r>
      <w:r w:rsidRPr="009563E6">
        <w:rPr>
          <w:rFonts w:ascii="Garamond" w:hAnsi="Garamond" w:cs="Calibri"/>
          <w:i/>
          <w:iCs/>
          <w:noProof/>
          <w:szCs w:val="24"/>
        </w:rPr>
        <w:t>: Jurnal Pendidikan Anak Usia Dini</w:t>
      </w:r>
      <w:r w:rsidRPr="009563E6">
        <w:rPr>
          <w:rFonts w:ascii="Garamond" w:hAnsi="Garamond" w:cs="Calibri"/>
          <w:noProof/>
          <w:szCs w:val="24"/>
        </w:rPr>
        <w:t xml:space="preserve">, </w:t>
      </w:r>
      <w:r w:rsidRPr="009563E6">
        <w:rPr>
          <w:rFonts w:ascii="Garamond" w:hAnsi="Garamond" w:cs="Calibri"/>
          <w:i/>
          <w:iCs/>
          <w:noProof/>
          <w:szCs w:val="24"/>
        </w:rPr>
        <w:t>5</w:t>
      </w:r>
      <w:r w:rsidRPr="009563E6">
        <w:rPr>
          <w:rFonts w:ascii="Garamond" w:hAnsi="Garamond" w:cs="Calibri"/>
          <w:noProof/>
          <w:szCs w:val="24"/>
        </w:rPr>
        <w:t>(1), 327–333. https://doi.org/10.31004/obsesi.v5i1.585</w:t>
      </w:r>
    </w:p>
    <w:p w14:paraId="5E2FA36C" w14:textId="77777777" w:rsidR="009563E6" w:rsidRPr="009563E6" w:rsidRDefault="009563E6" w:rsidP="009563E6">
      <w:pPr>
        <w:widowControl w:val="0"/>
        <w:autoSpaceDE w:val="0"/>
        <w:autoSpaceDN w:val="0"/>
        <w:adjustRightInd w:val="0"/>
        <w:spacing w:after="0" w:line="240" w:lineRule="auto"/>
        <w:ind w:left="480" w:hanging="480"/>
        <w:jc w:val="both"/>
        <w:rPr>
          <w:rFonts w:ascii="Garamond" w:hAnsi="Garamond" w:cs="Calibri"/>
          <w:noProof/>
        </w:rPr>
      </w:pPr>
      <w:r w:rsidRPr="009563E6">
        <w:rPr>
          <w:rFonts w:ascii="Garamond" w:hAnsi="Garamond" w:cs="Calibri"/>
          <w:noProof/>
          <w:szCs w:val="24"/>
        </w:rPr>
        <w:t xml:space="preserve">Zahrok, S., &amp; Suarmini, N. W. (2018). Peran Perempuan Dalam Keluarga. </w:t>
      </w:r>
      <w:r w:rsidRPr="009563E6">
        <w:rPr>
          <w:rFonts w:ascii="Garamond" w:hAnsi="Garamond" w:cs="Calibri"/>
          <w:i/>
          <w:iCs/>
          <w:noProof/>
          <w:szCs w:val="24"/>
        </w:rPr>
        <w:t>IPTEK Journal of Proceedings Series</w:t>
      </w:r>
      <w:r w:rsidRPr="009563E6">
        <w:rPr>
          <w:rFonts w:ascii="Garamond" w:hAnsi="Garamond" w:cs="Calibri"/>
          <w:noProof/>
          <w:szCs w:val="24"/>
        </w:rPr>
        <w:t xml:space="preserve">, </w:t>
      </w:r>
      <w:r w:rsidRPr="009563E6">
        <w:rPr>
          <w:rFonts w:ascii="Garamond" w:hAnsi="Garamond" w:cs="Calibri"/>
          <w:i/>
          <w:iCs/>
          <w:noProof/>
          <w:szCs w:val="24"/>
        </w:rPr>
        <w:t>0</w:t>
      </w:r>
      <w:r w:rsidRPr="009563E6">
        <w:rPr>
          <w:rFonts w:ascii="Garamond" w:hAnsi="Garamond" w:cs="Calibri"/>
          <w:noProof/>
          <w:szCs w:val="24"/>
        </w:rPr>
        <w:t>(5), 61. https://doi.org/10.12962/j23546026.y2018i5.4422</w:t>
      </w:r>
    </w:p>
    <w:p w14:paraId="0741DF1B" w14:textId="31B8B0AB" w:rsidR="004507BF" w:rsidRDefault="009563E6" w:rsidP="009563E6">
      <w:pPr>
        <w:spacing w:after="0" w:line="240" w:lineRule="auto"/>
        <w:jc w:val="both"/>
      </w:pPr>
      <w:r w:rsidRPr="009563E6">
        <w:rPr>
          <w:rFonts w:ascii="Garamond" w:hAnsi="Garamond"/>
        </w:rPr>
        <w:fldChar w:fldCharType="end"/>
      </w:r>
    </w:p>
    <w:sectPr w:rsidR="004507BF" w:rsidSect="00FE1638">
      <w:headerReference w:type="default" r:id="rId10"/>
      <w:footerReference w:type="default" r:id="rId11"/>
      <w:headerReference w:type="first" r:id="rId12"/>
      <w:pgSz w:w="11906" w:h="16838" w:code="9"/>
      <w:pgMar w:top="1440" w:right="1701" w:bottom="1701" w:left="170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61C3A" w14:textId="77777777" w:rsidR="00CB7FCF" w:rsidRDefault="00CB7FCF">
      <w:pPr>
        <w:spacing w:after="0" w:line="240" w:lineRule="auto"/>
      </w:pPr>
      <w:r>
        <w:separator/>
      </w:r>
    </w:p>
  </w:endnote>
  <w:endnote w:type="continuationSeparator" w:id="0">
    <w:p w14:paraId="3B439D5A" w14:textId="77777777" w:rsidR="00CB7FCF" w:rsidRDefault="00CB7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6"/>
      <w:gridCol w:w="7814"/>
    </w:tblGrid>
    <w:tr w:rsidR="00B70C0B" w:rsidRPr="00BC444A" w14:paraId="54858BF2" w14:textId="77777777">
      <w:tc>
        <w:tcPr>
          <w:tcW w:w="918" w:type="dxa"/>
          <w:tcBorders>
            <w:top w:val="single" w:sz="18" w:space="0" w:color="808080" w:themeColor="background1" w:themeShade="80"/>
          </w:tcBorders>
        </w:tcPr>
        <w:p w14:paraId="273C2883" w14:textId="77777777" w:rsidR="00B70C0B" w:rsidRPr="00BC444A" w:rsidRDefault="000A4781">
          <w:pPr>
            <w:pStyle w:val="Footer"/>
            <w:jc w:val="right"/>
            <w:rPr>
              <w:rFonts w:asciiTheme="minorBidi" w:hAnsiTheme="minorBidi" w:cstheme="minorBidi"/>
              <w:b/>
              <w:color w:val="4472C4" w:themeColor="accent1"/>
              <w:sz w:val="20"/>
              <w:szCs w:val="20"/>
            </w:rPr>
          </w:pPr>
          <w:r w:rsidRPr="00BC444A">
            <w:rPr>
              <w:rFonts w:asciiTheme="minorBidi" w:hAnsiTheme="minorBidi" w:cstheme="minorBidi"/>
              <w:sz w:val="20"/>
              <w:szCs w:val="20"/>
            </w:rPr>
            <w:fldChar w:fldCharType="begin"/>
          </w:r>
          <w:r w:rsidR="004716E4"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F17176" w:rsidRPr="00F17176">
            <w:rPr>
              <w:rFonts w:asciiTheme="minorBidi" w:hAnsiTheme="minorBidi" w:cstheme="minorBidi"/>
              <w:b/>
              <w:noProof/>
              <w:color w:val="4472C4" w:themeColor="accent1"/>
              <w:sz w:val="20"/>
              <w:szCs w:val="20"/>
            </w:rPr>
            <w:t>2</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14:paraId="49EAECA6" w14:textId="77777777" w:rsidR="00B70C0B" w:rsidRPr="00D90C11" w:rsidRDefault="004716E4" w:rsidP="00D90C11">
          <w:pPr>
            <w:pStyle w:val="Footer"/>
            <w:rPr>
              <w:rFonts w:asciiTheme="minorBidi" w:hAnsiTheme="minorBidi" w:cstheme="minorBidi"/>
              <w:sz w:val="20"/>
              <w:szCs w:val="20"/>
            </w:rPr>
          </w:pPr>
          <w:r>
            <w:rPr>
              <w:rFonts w:ascii="Goudy Stout" w:hAnsi="Goudy Stout" w:cstheme="minorBidi"/>
              <w:sz w:val="16"/>
              <w:szCs w:val="16"/>
            </w:rPr>
            <w:t>JAP</w:t>
          </w:r>
          <w:r w:rsidRPr="006C0BCD">
            <w:rPr>
              <w:rFonts w:ascii="Goudy Stout" w:hAnsi="Goudy Stout" w:cstheme="minorBidi"/>
              <w:color w:val="7030A0"/>
              <w:sz w:val="16"/>
              <w:szCs w:val="16"/>
            </w:rPr>
            <w:t>R</w:t>
          </w:r>
          <w:r w:rsidRPr="00E83DB6">
            <w:rPr>
              <w:rFonts w:ascii="Goudy Stout" w:hAnsi="Goudy Stout" w:cstheme="minorBidi"/>
              <w:sz w:val="16"/>
              <w:szCs w:val="16"/>
            </w:rPr>
            <w:t>A</w:t>
          </w:r>
          <w:r w:rsidRPr="00BC444A">
            <w:rPr>
              <w:rFonts w:asciiTheme="minorBidi" w:hAnsiTheme="minorBidi" w:cstheme="minorBidi"/>
              <w:sz w:val="20"/>
              <w:szCs w:val="20"/>
              <w:lang w:val="en-US"/>
            </w:rPr>
            <w:t xml:space="preserve">Volume  </w:t>
          </w:r>
          <w:r w:rsidRPr="00BC444A">
            <w:rPr>
              <w:rFonts w:asciiTheme="minorBidi" w:hAnsiTheme="minorBidi" w:cstheme="minorBidi"/>
              <w:sz w:val="20"/>
              <w:szCs w:val="20"/>
            </w:rPr>
            <w:t>...</w:t>
          </w:r>
          <w:r w:rsidRPr="00BC444A">
            <w:rPr>
              <w:rFonts w:asciiTheme="minorBidi" w:hAnsiTheme="minorBidi" w:cstheme="minorBidi"/>
              <w:sz w:val="20"/>
              <w:szCs w:val="20"/>
              <w:lang w:val="en-US"/>
            </w:rPr>
            <w:t xml:space="preserve">, </w:t>
          </w:r>
          <w:proofErr w:type="spellStart"/>
          <w:r w:rsidRPr="00BC444A">
            <w:rPr>
              <w:rFonts w:asciiTheme="minorBidi" w:hAnsiTheme="minorBidi" w:cstheme="minorBidi"/>
              <w:sz w:val="20"/>
              <w:szCs w:val="20"/>
              <w:lang w:val="en-US"/>
            </w:rPr>
            <w:t>Nomor</w:t>
          </w:r>
          <w:proofErr w:type="spellEnd"/>
          <w:r w:rsidRPr="00BC444A">
            <w:rPr>
              <w:rFonts w:asciiTheme="minorBidi" w:hAnsiTheme="minorBidi" w:cstheme="minorBidi"/>
              <w:sz w:val="20"/>
              <w:szCs w:val="20"/>
              <w:lang w:val="en-US"/>
            </w:rPr>
            <w:t xml:space="preserve"> </w:t>
          </w:r>
          <w:r w:rsidRPr="00BC444A">
            <w:rPr>
              <w:rFonts w:asciiTheme="minorBidi" w:hAnsiTheme="minorBidi" w:cstheme="minorBidi"/>
              <w:sz w:val="20"/>
              <w:szCs w:val="20"/>
            </w:rPr>
            <w:t>....</w:t>
          </w:r>
          <w:r w:rsidRPr="00BC444A">
            <w:rPr>
              <w:rFonts w:asciiTheme="minorBidi" w:hAnsiTheme="minorBidi" w:cstheme="minorBidi"/>
              <w:sz w:val="20"/>
              <w:szCs w:val="20"/>
              <w:lang w:val="en-US"/>
            </w:rPr>
            <w:t xml:space="preserve">, </w:t>
          </w:r>
          <w:r>
            <w:rPr>
              <w:rFonts w:asciiTheme="minorBidi" w:hAnsiTheme="minorBidi" w:cstheme="minorBidi"/>
              <w:sz w:val="20"/>
              <w:szCs w:val="20"/>
            </w:rPr>
            <w:t>(</w:t>
          </w:r>
          <w:r w:rsidRPr="00BC444A">
            <w:rPr>
              <w:rFonts w:asciiTheme="minorBidi" w:hAnsiTheme="minorBidi" w:cstheme="minorBidi"/>
              <w:sz w:val="20"/>
              <w:szCs w:val="20"/>
            </w:rPr>
            <w:t>Bulan</w:t>
          </w:r>
          <w:r>
            <w:rPr>
              <w:rFonts w:asciiTheme="minorBidi" w:hAnsiTheme="minorBidi" w:cstheme="minorBidi"/>
              <w:sz w:val="20"/>
              <w:szCs w:val="20"/>
            </w:rPr>
            <w:t>)(</w:t>
          </w:r>
          <w:r w:rsidRPr="00BC444A">
            <w:rPr>
              <w:rFonts w:asciiTheme="minorBidi" w:hAnsiTheme="minorBidi" w:cstheme="minorBidi"/>
              <w:sz w:val="20"/>
              <w:szCs w:val="20"/>
            </w:rPr>
            <w:t>Tahun</w:t>
          </w:r>
          <w:r>
            <w:rPr>
              <w:rFonts w:asciiTheme="minorBidi" w:hAnsiTheme="minorBidi" w:cstheme="minorBidi"/>
              <w:sz w:val="20"/>
              <w:szCs w:val="20"/>
            </w:rPr>
            <w:t>)</w:t>
          </w:r>
        </w:p>
      </w:tc>
    </w:tr>
  </w:tbl>
  <w:p w14:paraId="2256B57B" w14:textId="77777777" w:rsidR="00B70C0B" w:rsidRPr="00BC444A" w:rsidRDefault="00CB7FCF">
    <w:pPr>
      <w:pStyle w:val="Footer"/>
      <w:rPr>
        <w:rFonts w:asciiTheme="minorBidi" w:hAnsiTheme="minorBidi" w:cstheme="min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1CF87" w14:textId="77777777" w:rsidR="00CB7FCF" w:rsidRDefault="00CB7FCF">
      <w:pPr>
        <w:spacing w:after="0" w:line="240" w:lineRule="auto"/>
      </w:pPr>
      <w:r>
        <w:separator/>
      </w:r>
    </w:p>
  </w:footnote>
  <w:footnote w:type="continuationSeparator" w:id="0">
    <w:p w14:paraId="288B3220" w14:textId="77777777" w:rsidR="00CB7FCF" w:rsidRDefault="00CB7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BF0C4" w14:textId="75D2C5F8" w:rsidR="00B70C0B" w:rsidRPr="00FE1638" w:rsidRDefault="00705813">
    <w:pPr>
      <w:pStyle w:val="Header"/>
      <w:rPr>
        <w:rFonts w:asciiTheme="minorBidi" w:hAnsiTheme="minorBidi" w:cstheme="minorBidi"/>
        <w:sz w:val="20"/>
        <w:szCs w:val="20"/>
        <w:lang w:val="en-US"/>
      </w:rPr>
    </w:pPr>
    <w:proofErr w:type="spellStart"/>
    <w:r>
      <w:rPr>
        <w:rFonts w:asciiTheme="minorBidi" w:hAnsiTheme="minorBidi" w:cstheme="minorBidi"/>
        <w:sz w:val="20"/>
        <w:szCs w:val="20"/>
        <w:lang w:val="en-US"/>
      </w:rPr>
      <w:t>Apriloka</w:t>
    </w:r>
    <w:proofErr w:type="spellEnd"/>
    <w:r>
      <w:rPr>
        <w:rFonts w:asciiTheme="minorBidi" w:hAnsiTheme="minorBidi" w:cstheme="minorBidi"/>
        <w:sz w:val="20"/>
        <w:szCs w:val="20"/>
        <w:lang w:val="en-US"/>
      </w:rPr>
      <w:t xml:space="preserve">, </w:t>
    </w:r>
    <w:proofErr w:type="spellStart"/>
    <w:r>
      <w:rPr>
        <w:rFonts w:asciiTheme="minorBidi" w:hAnsiTheme="minorBidi" w:cstheme="minorBidi"/>
        <w:sz w:val="20"/>
        <w:szCs w:val="20"/>
        <w:lang w:val="en-US"/>
      </w:rPr>
      <w:t>Fitri</w:t>
    </w:r>
    <w:proofErr w:type="spellEnd"/>
    <w:r w:rsidR="00426EEE">
      <w:rPr>
        <w:rFonts w:asciiTheme="minorBidi" w:hAnsiTheme="minorBidi" w:cstheme="minorBidi"/>
        <w:sz w:val="20"/>
        <w:szCs w:val="20"/>
        <w:lang w:val="en-US"/>
      </w:rPr>
      <w:tab/>
    </w:r>
    <w:r w:rsidR="00426EEE">
      <w:rPr>
        <w:rFonts w:asciiTheme="minorBidi" w:hAnsiTheme="minorBidi" w:cstheme="minorBidi"/>
        <w:sz w:val="20"/>
        <w:szCs w:val="20"/>
        <w:lang w:val="en-US"/>
      </w:rPr>
      <w:tab/>
    </w:r>
    <w:r>
      <w:rPr>
        <w:rFonts w:asciiTheme="minorBidi" w:hAnsiTheme="minorBidi" w:cstheme="minorBidi"/>
        <w:sz w:val="20"/>
        <w:szCs w:val="20"/>
        <w:lang w:val="en-US"/>
      </w:rPr>
      <w:t xml:space="preserve">Peran Orang </w:t>
    </w:r>
    <w:proofErr w:type="spellStart"/>
    <w:r>
      <w:rPr>
        <w:rFonts w:asciiTheme="minorBidi" w:hAnsiTheme="minorBidi" w:cstheme="minorBidi"/>
        <w:sz w:val="20"/>
        <w:szCs w:val="20"/>
        <w:lang w:val="en-US"/>
      </w:rPr>
      <w:t>Tua</w:t>
    </w:r>
    <w:proofErr w:type="spellEnd"/>
    <w:r>
      <w:rPr>
        <w:rFonts w:asciiTheme="minorBidi" w:hAnsiTheme="minorBidi" w:cstheme="minorBidi"/>
        <w:sz w:val="20"/>
        <w:szCs w:val="20"/>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39D55" w14:textId="77777777" w:rsidR="00813AD8" w:rsidRPr="00E83DB6" w:rsidRDefault="004716E4" w:rsidP="00813AD8">
    <w:pPr>
      <w:pStyle w:val="Header"/>
      <w:tabs>
        <w:tab w:val="clear" w:pos="4320"/>
        <w:tab w:val="clear" w:pos="8640"/>
        <w:tab w:val="left" w:pos="1455"/>
      </w:tabs>
      <w:rPr>
        <w:rFonts w:ascii="Goudy Stout" w:hAnsi="Goudy Stout"/>
      </w:rPr>
    </w:pPr>
    <w:r>
      <w:rPr>
        <w:noProof/>
        <w:lang w:val="en-US"/>
      </w:rPr>
      <w:drawing>
        <wp:anchor distT="0" distB="0" distL="114300" distR="114300" simplePos="0" relativeHeight="251660288" behindDoc="1" locked="0" layoutInCell="1" allowOverlap="1" wp14:anchorId="2905ADFF" wp14:editId="59F0CC1A">
          <wp:simplePos x="0" y="0"/>
          <wp:positionH relativeFrom="column">
            <wp:posOffset>-3810</wp:posOffset>
          </wp:positionH>
          <wp:positionV relativeFrom="paragraph">
            <wp:posOffset>-78740</wp:posOffset>
          </wp:positionV>
          <wp:extent cx="771525" cy="715674"/>
          <wp:effectExtent l="0" t="0" r="0" b="8255"/>
          <wp:wrapNone/>
          <wp:docPr id="8" name="Picture 8" descr="D:\JURNAL JAPRA\JAPRA 2019\LOGO JAP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JAPRA\JAPRA 2019\LOGO JAPR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189" cy="720000"/>
                  </a:xfrm>
                  <a:prstGeom prst="rect">
                    <a:avLst/>
                  </a:prstGeom>
                  <a:noFill/>
                  <a:ln>
                    <a:noFill/>
                  </a:ln>
                </pic:spPr>
              </pic:pic>
            </a:graphicData>
          </a:graphic>
        </wp:anchor>
      </w:drawing>
    </w:r>
    <w:r>
      <w:tab/>
    </w:r>
    <w:r>
      <w:rPr>
        <w:rFonts w:ascii="Goudy Stout" w:hAnsi="Goudy Stout"/>
        <w:sz w:val="18"/>
        <w:szCs w:val="18"/>
      </w:rPr>
      <w:t>JAP</w:t>
    </w:r>
    <w:r w:rsidRPr="00F911CA">
      <w:rPr>
        <w:rFonts w:ascii="Goudy Stout" w:hAnsi="Goudy Stout"/>
        <w:color w:val="7030A0"/>
        <w:sz w:val="18"/>
        <w:szCs w:val="18"/>
      </w:rPr>
      <w:t>R</w:t>
    </w:r>
    <w:r w:rsidRPr="00E83DB6">
      <w:rPr>
        <w:rFonts w:ascii="Goudy Stout" w:hAnsi="Goudy Stout"/>
        <w:sz w:val="18"/>
        <w:szCs w:val="18"/>
      </w:rPr>
      <w:t>A</w:t>
    </w:r>
  </w:p>
  <w:p w14:paraId="2BC7765C" w14:textId="77777777" w:rsidR="00813AD8" w:rsidRPr="00F911CA" w:rsidRDefault="004716E4" w:rsidP="00813AD8">
    <w:pPr>
      <w:pStyle w:val="Header"/>
      <w:tabs>
        <w:tab w:val="clear" w:pos="4320"/>
        <w:tab w:val="clear" w:pos="8640"/>
        <w:tab w:val="left" w:pos="1455"/>
      </w:tabs>
      <w:rPr>
        <w:rFonts w:asciiTheme="minorBidi" w:hAnsiTheme="minorBidi" w:cstheme="minorBidi"/>
        <w:b/>
        <w:bCs/>
        <w:sz w:val="20"/>
        <w:szCs w:val="20"/>
      </w:rPr>
    </w:pPr>
    <w:r>
      <w:rPr>
        <w:b/>
        <w:bCs/>
      </w:rPr>
      <w:tab/>
    </w:r>
    <w:r w:rsidRPr="00F911CA">
      <w:rPr>
        <w:rFonts w:asciiTheme="minorBidi" w:hAnsiTheme="minorBidi" w:cstheme="minorBidi"/>
        <w:b/>
        <w:bCs/>
        <w:sz w:val="20"/>
        <w:szCs w:val="20"/>
      </w:rPr>
      <w:t>Jurnal Pendidikan Raudhatul Athfal</w:t>
    </w:r>
  </w:p>
  <w:p w14:paraId="1E146EE8" w14:textId="77777777" w:rsidR="00813AD8" w:rsidRPr="00F911CA" w:rsidRDefault="004716E4" w:rsidP="00813AD8">
    <w:pPr>
      <w:pStyle w:val="Header"/>
      <w:tabs>
        <w:tab w:val="clear" w:pos="4320"/>
        <w:tab w:val="clear" w:pos="8640"/>
        <w:tab w:val="left" w:pos="1455"/>
      </w:tabs>
      <w:rPr>
        <w:rFonts w:asciiTheme="minorBidi" w:hAnsiTheme="minorBidi" w:cstheme="minorBidi"/>
        <w:b/>
        <w:bCs/>
        <w:sz w:val="20"/>
        <w:szCs w:val="20"/>
      </w:rPr>
    </w:pPr>
    <w:r w:rsidRPr="00F911CA">
      <w:rPr>
        <w:rFonts w:asciiTheme="minorBidi" w:hAnsiTheme="minorBidi" w:cstheme="minorBidi"/>
        <w:b/>
        <w:bCs/>
        <w:sz w:val="20"/>
        <w:szCs w:val="20"/>
      </w:rPr>
      <w:tab/>
      <w:t>P-ISSN. 2527-4325  E-ISSN. 2580-7412</w:t>
    </w:r>
  </w:p>
  <w:p w14:paraId="10EF78B3" w14:textId="77777777" w:rsidR="00813AD8" w:rsidRPr="00813AD8" w:rsidRDefault="00CB7FCF" w:rsidP="00813AD8">
    <w:pPr>
      <w:pStyle w:val="Header"/>
      <w:tabs>
        <w:tab w:val="clear" w:pos="4320"/>
        <w:tab w:val="clear" w:pos="8640"/>
        <w:tab w:val="left" w:pos="1455"/>
      </w:tabs>
      <w:rPr>
        <w:b/>
        <w:bCs/>
      </w:rPr>
    </w:pPr>
    <w:r>
      <w:rPr>
        <w:b/>
        <w:bCs/>
        <w:noProof/>
        <w:lang w:val="en-US"/>
      </w:rPr>
      <w:pict w14:anchorId="05D2F1B1">
        <v:line id="Straight Connector 2" o:spid="_x0000_s2049" style="position:absolute;z-index:251659264;visibility:visible;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hywQEAANQDAAAOAAAAZHJzL2Uyb0RvYy54bWysU8tu2zAQvBfIPxC815JVpGgFyzk4aC9F&#10;azTNBzDU0iLAF5asJf99l5StFEmAokEuFJfcmd0ZrjY3kzXsCBi1dx1fr2rOwEnfa3fo+P2vL+8/&#10;cRaTcL0w3kHHTxD5zfbq3WYMLTR+8KYHZETiYjuGjg8phbaqohzAirjyARxdKo9WJArxUPUoRmK3&#10;pmrq+mM1euwDegkx0untfMm3hV8pkOmHUhESMx2n3lJZsawPea22G9EeUIRBy3Mb4hVdWKEdFV2o&#10;bkUS7DfqZ1RWS/TRq7SS3lZeKS2haCA16/qJmrtBBChayJwYFpvi29HK78c9Mt13vOHMCUtPdJdQ&#10;6MOQ2M47RwZ6ZE32aQyxpfSd2+M5imGPWfSk0OYvyWFT8fa0eAtTYpIOmw9NfV1fcyYvd9UjMGBM&#10;X8FbljcdN9pl2aIVx28xUTFKvaTkY+PYSMP2mQhzY1XubO6l7NLJwJz2ExRpo+rrQlemCnYG2VHQ&#10;PAgpwaV1ociklJ1hShuzAOt/A8/5GQpl4v4HvCBKZe/SArbaeXypepouLas5/+LArDtb8OD7U3ml&#10;Yg2NTrHwPOZ5Nv+OC/zxZ9z+AQAA//8DAFBLAwQUAAYACAAAACEAwKZJjtoAAAAHAQAADwAAAGRy&#10;cy9kb3ducmV2LnhtbEyPTUvDQBCG74L/YRnBm91EarUxm6IR8SIUU+l5mh2zwf0I2W0a/72jFz0+&#10;vC/vPFNuZmfFRGPsg1eQLzIQ5Nuge98peN89X92BiAm9Rhs8KfiiCJvq/KzEQoeTf6OpSZ3gER8L&#10;VGBSGgopY2vIYVyEgTxnH2F0mBjHTuoRTzzurLzOspV02Hu+YHCg2lD72RydAvkqH1/C1oZ93Rtn&#10;w66Z8KlW6vJifrgHkWhOf2X40Wd1qNjpEI5eR2GZl6slVxXcrkFwfpPn/Mrhl2VVyv/+1TcAAAD/&#10;/wMAUEsBAi0AFAAGAAgAAAAhALaDOJL+AAAA4QEAABMAAAAAAAAAAAAAAAAAAAAAAFtDb250ZW50&#10;X1R5cGVzXS54bWxQSwECLQAUAAYACAAAACEAOP0h/9YAAACUAQAACwAAAAAAAAAAAAAAAAAvAQAA&#10;X3JlbHMvLnJlbHNQSwECLQAUAAYACAAAACEA0uoocsEBAADUAwAADgAAAAAAAAAAAAAAAAAuAgAA&#10;ZHJzL2Uyb0RvYy54bWxQSwECLQAUAAYACAAAACEAwKZJjtoAAAAHAQAADwAAAAAAAAAAAAAAAAAb&#10;BAAAZHJzL2Rvd25yZXYueG1sUEsFBgAAAAAEAAQA8wAAACIFAAAAAA==&#10;" strokecolor="#4472c4 [3204]" strokeweight="1.5pt">
          <v:stroke joinstyle="miter"/>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32EBB"/>
    <w:multiLevelType w:val="hybridMultilevel"/>
    <w:tmpl w:val="FA86B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76B31"/>
    <w:multiLevelType w:val="hybridMultilevel"/>
    <w:tmpl w:val="A9E07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16E4"/>
    <w:rsid w:val="000117CC"/>
    <w:rsid w:val="00027D40"/>
    <w:rsid w:val="000A4781"/>
    <w:rsid w:val="000B091F"/>
    <w:rsid w:val="000B5E46"/>
    <w:rsid w:val="001065C2"/>
    <w:rsid w:val="0018146B"/>
    <w:rsid w:val="001E0F96"/>
    <w:rsid w:val="001E7FDF"/>
    <w:rsid w:val="00262A8D"/>
    <w:rsid w:val="002710AF"/>
    <w:rsid w:val="002A4449"/>
    <w:rsid w:val="002B3469"/>
    <w:rsid w:val="002C499C"/>
    <w:rsid w:val="002E32F6"/>
    <w:rsid w:val="002F69DB"/>
    <w:rsid w:val="00317957"/>
    <w:rsid w:val="003371F4"/>
    <w:rsid w:val="00370090"/>
    <w:rsid w:val="004114D7"/>
    <w:rsid w:val="00424D1E"/>
    <w:rsid w:val="00426EEE"/>
    <w:rsid w:val="004507BF"/>
    <w:rsid w:val="0045360F"/>
    <w:rsid w:val="004716E4"/>
    <w:rsid w:val="00476050"/>
    <w:rsid w:val="004B53EB"/>
    <w:rsid w:val="00502447"/>
    <w:rsid w:val="00511AA4"/>
    <w:rsid w:val="00583874"/>
    <w:rsid w:val="005A6E72"/>
    <w:rsid w:val="005B33AE"/>
    <w:rsid w:val="005B78A0"/>
    <w:rsid w:val="005D545B"/>
    <w:rsid w:val="005E0998"/>
    <w:rsid w:val="005E7A81"/>
    <w:rsid w:val="005F22B0"/>
    <w:rsid w:val="005F61BC"/>
    <w:rsid w:val="00643400"/>
    <w:rsid w:val="00647177"/>
    <w:rsid w:val="00685E22"/>
    <w:rsid w:val="006D2D52"/>
    <w:rsid w:val="00702D4C"/>
    <w:rsid w:val="00705813"/>
    <w:rsid w:val="00716C75"/>
    <w:rsid w:val="00724A48"/>
    <w:rsid w:val="00730940"/>
    <w:rsid w:val="00734480"/>
    <w:rsid w:val="007368A0"/>
    <w:rsid w:val="0074246A"/>
    <w:rsid w:val="00765FF0"/>
    <w:rsid w:val="00783754"/>
    <w:rsid w:val="007E289D"/>
    <w:rsid w:val="00835DEA"/>
    <w:rsid w:val="0088022D"/>
    <w:rsid w:val="0089270D"/>
    <w:rsid w:val="008928BA"/>
    <w:rsid w:val="008B5059"/>
    <w:rsid w:val="008F18BA"/>
    <w:rsid w:val="00913287"/>
    <w:rsid w:val="009358AC"/>
    <w:rsid w:val="00941A47"/>
    <w:rsid w:val="009563E6"/>
    <w:rsid w:val="00971BDE"/>
    <w:rsid w:val="009910EB"/>
    <w:rsid w:val="009A1C78"/>
    <w:rsid w:val="009F5118"/>
    <w:rsid w:val="00A0192E"/>
    <w:rsid w:val="00A16CB5"/>
    <w:rsid w:val="00A57D05"/>
    <w:rsid w:val="00A8472D"/>
    <w:rsid w:val="00A918AA"/>
    <w:rsid w:val="00AA050B"/>
    <w:rsid w:val="00AD4CA6"/>
    <w:rsid w:val="00B018D5"/>
    <w:rsid w:val="00B048D4"/>
    <w:rsid w:val="00B11465"/>
    <w:rsid w:val="00B43116"/>
    <w:rsid w:val="00B607A0"/>
    <w:rsid w:val="00B968FF"/>
    <w:rsid w:val="00B97360"/>
    <w:rsid w:val="00BD791C"/>
    <w:rsid w:val="00C823AF"/>
    <w:rsid w:val="00CB7FCF"/>
    <w:rsid w:val="00CC29FF"/>
    <w:rsid w:val="00D32D8C"/>
    <w:rsid w:val="00D9759B"/>
    <w:rsid w:val="00E36898"/>
    <w:rsid w:val="00EC5C96"/>
    <w:rsid w:val="00ED68E0"/>
    <w:rsid w:val="00EE0B60"/>
    <w:rsid w:val="00EE1C1C"/>
    <w:rsid w:val="00F17176"/>
    <w:rsid w:val="00F37436"/>
    <w:rsid w:val="00F40D5D"/>
    <w:rsid w:val="00F437BE"/>
    <w:rsid w:val="00F52407"/>
    <w:rsid w:val="00F617D8"/>
    <w:rsid w:val="00FC310F"/>
    <w:rsid w:val="00FE1638"/>
    <w:rsid w:val="00FF2EE0"/>
    <w:rsid w:val="00FF4D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FC4B7F"/>
  <w15:docId w15:val="{D295DCF2-877B-4AA8-AACE-BB1710F1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E4"/>
    <w:rPr>
      <w:rFonts w:eastAsia="Times New Roman"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6E4"/>
    <w:rPr>
      <w:rFonts w:cs="Times New Roman"/>
      <w:color w:val="0563C1" w:themeColor="hyperlink"/>
      <w:u w:val="single"/>
      <w:lang w:bidi="ar-SA"/>
    </w:rPr>
  </w:style>
  <w:style w:type="table" w:styleId="TableGrid">
    <w:name w:val="Table Grid"/>
    <w:basedOn w:val="TableNormal"/>
    <w:uiPriority w:val="39"/>
    <w:rsid w:val="004716E4"/>
    <w:pPr>
      <w:spacing w:after="0" w:line="240" w:lineRule="auto"/>
    </w:pPr>
    <w:rPr>
      <w:rFonts w:eastAsia="Times New Roman"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16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716E4"/>
    <w:rPr>
      <w:rFonts w:eastAsia="Times New Roman" w:cs="Times New Roman"/>
      <w:lang w:val="id-ID"/>
    </w:rPr>
  </w:style>
  <w:style w:type="paragraph" w:styleId="Footer">
    <w:name w:val="footer"/>
    <w:basedOn w:val="Normal"/>
    <w:link w:val="FooterChar"/>
    <w:uiPriority w:val="99"/>
    <w:unhideWhenUsed/>
    <w:rsid w:val="004716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716E4"/>
    <w:rPr>
      <w:rFonts w:eastAsia="Times New Roman" w:cs="Times New Roman"/>
      <w:lang w:val="id-ID"/>
    </w:rPr>
  </w:style>
  <w:style w:type="character" w:customStyle="1" w:styleId="shorttext">
    <w:name w:val="short_text"/>
    <w:basedOn w:val="DefaultParagraphFont"/>
    <w:rsid w:val="004716E4"/>
    <w:rPr>
      <w:rFonts w:cs="Times New Roman"/>
    </w:rPr>
  </w:style>
  <w:style w:type="paragraph" w:styleId="FootnoteText">
    <w:name w:val="footnote text"/>
    <w:basedOn w:val="Normal"/>
    <w:link w:val="FootnoteTextChar"/>
    <w:uiPriority w:val="99"/>
    <w:semiHidden/>
    <w:unhideWhenUsed/>
    <w:rsid w:val="003179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957"/>
    <w:rPr>
      <w:rFonts w:eastAsia="Times New Roman" w:cs="Times New Roman"/>
      <w:sz w:val="20"/>
      <w:szCs w:val="20"/>
      <w:lang w:val="id-ID"/>
    </w:rPr>
  </w:style>
  <w:style w:type="character" w:styleId="FootnoteReference">
    <w:name w:val="footnote reference"/>
    <w:basedOn w:val="DefaultParagraphFont"/>
    <w:uiPriority w:val="99"/>
    <w:semiHidden/>
    <w:unhideWhenUsed/>
    <w:rsid w:val="00317957"/>
    <w:rPr>
      <w:vertAlign w:val="superscript"/>
    </w:rPr>
  </w:style>
  <w:style w:type="paragraph" w:customStyle="1" w:styleId="Default">
    <w:name w:val="Default"/>
    <w:rsid w:val="004B53E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E1C1C"/>
    <w:pPr>
      <w:ind w:left="720"/>
      <w:contextualSpacing/>
    </w:pPr>
  </w:style>
  <w:style w:type="character" w:styleId="CommentReference">
    <w:name w:val="annotation reference"/>
    <w:basedOn w:val="DefaultParagraphFont"/>
    <w:uiPriority w:val="99"/>
    <w:semiHidden/>
    <w:unhideWhenUsed/>
    <w:rsid w:val="005B78A0"/>
    <w:rPr>
      <w:sz w:val="16"/>
      <w:szCs w:val="16"/>
    </w:rPr>
  </w:style>
  <w:style w:type="paragraph" w:styleId="CommentText">
    <w:name w:val="annotation text"/>
    <w:basedOn w:val="Normal"/>
    <w:link w:val="CommentTextChar"/>
    <w:uiPriority w:val="99"/>
    <w:semiHidden/>
    <w:unhideWhenUsed/>
    <w:rsid w:val="005B78A0"/>
    <w:pPr>
      <w:spacing w:line="240" w:lineRule="auto"/>
    </w:pPr>
    <w:rPr>
      <w:sz w:val="20"/>
      <w:szCs w:val="20"/>
    </w:rPr>
  </w:style>
  <w:style w:type="character" w:customStyle="1" w:styleId="CommentTextChar">
    <w:name w:val="Comment Text Char"/>
    <w:basedOn w:val="DefaultParagraphFont"/>
    <w:link w:val="CommentText"/>
    <w:uiPriority w:val="99"/>
    <w:semiHidden/>
    <w:rsid w:val="005B78A0"/>
    <w:rPr>
      <w:rFonts w:eastAsia="Times New Roman"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5B78A0"/>
    <w:rPr>
      <w:b/>
      <w:bCs/>
    </w:rPr>
  </w:style>
  <w:style w:type="character" w:customStyle="1" w:styleId="CommentSubjectChar">
    <w:name w:val="Comment Subject Char"/>
    <w:basedOn w:val="CommentTextChar"/>
    <w:link w:val="CommentSubject"/>
    <w:uiPriority w:val="99"/>
    <w:semiHidden/>
    <w:rsid w:val="005B78A0"/>
    <w:rPr>
      <w:rFonts w:eastAsia="Times New Roman" w:cs="Times New Roman"/>
      <w:b/>
      <w:bCs/>
      <w:sz w:val="20"/>
      <w:szCs w:val="20"/>
      <w:lang w:val="id-ID"/>
    </w:rPr>
  </w:style>
  <w:style w:type="paragraph" w:styleId="BalloonText">
    <w:name w:val="Balloon Text"/>
    <w:basedOn w:val="Normal"/>
    <w:link w:val="BalloonTextChar"/>
    <w:uiPriority w:val="99"/>
    <w:semiHidden/>
    <w:unhideWhenUsed/>
    <w:rsid w:val="005B7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8A0"/>
    <w:rPr>
      <w:rFonts w:ascii="Tahoma" w:eastAsia="Times New Roman" w:hAnsi="Tahoma" w:cs="Tahoma"/>
      <w:sz w:val="16"/>
      <w:szCs w:val="16"/>
      <w:lang w:val="id-ID"/>
    </w:rPr>
  </w:style>
  <w:style w:type="paragraph" w:styleId="BodyText">
    <w:name w:val="Body Text"/>
    <w:basedOn w:val="Normal"/>
    <w:link w:val="BodyTextChar"/>
    <w:uiPriority w:val="99"/>
    <w:semiHidden/>
    <w:unhideWhenUsed/>
    <w:rsid w:val="00F437BE"/>
    <w:pPr>
      <w:spacing w:after="120" w:line="240" w:lineRule="auto"/>
    </w:pPr>
    <w:rPr>
      <w:rFonts w:ascii="Calibri" w:hAnsi="Calibri"/>
      <w:sz w:val="24"/>
      <w:szCs w:val="24"/>
      <w:lang w:val="x-none" w:eastAsia="x-none"/>
    </w:rPr>
  </w:style>
  <w:style w:type="character" w:customStyle="1" w:styleId="BodyTextChar">
    <w:name w:val="Body Text Char"/>
    <w:basedOn w:val="DefaultParagraphFont"/>
    <w:link w:val="BodyText"/>
    <w:uiPriority w:val="99"/>
    <w:semiHidden/>
    <w:rsid w:val="00F437BE"/>
    <w:rPr>
      <w:rFonts w:ascii="Calibri" w:eastAsia="Times New Roman" w:hAnsi="Calibri" w:cs="Times New Roman"/>
      <w:sz w:val="24"/>
      <w:szCs w:val="24"/>
      <w:lang w:val="x-none" w:eastAsia="x-none"/>
    </w:rPr>
  </w:style>
  <w:style w:type="character" w:styleId="UnresolvedMention">
    <w:name w:val="Unresolved Mention"/>
    <w:basedOn w:val="DefaultParagraphFont"/>
    <w:uiPriority w:val="99"/>
    <w:semiHidden/>
    <w:unhideWhenUsed/>
    <w:rsid w:val="00705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itavita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difitri068@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88F9-02F7-4933-BAE9-319136E9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14</Pages>
  <Words>18043</Words>
  <Characters>102850</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cp:lastModifiedBy>
  <cp:revision>17</cp:revision>
  <dcterms:created xsi:type="dcterms:W3CDTF">2020-08-10T07:26:00Z</dcterms:created>
  <dcterms:modified xsi:type="dcterms:W3CDTF">2021-02-01T06:10:00Z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bfd6e8c2-5c7b-3706-afb1-33a6335f9d9a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