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63F317" w14:textId="1656670B" w:rsidR="003F10FE" w:rsidRPr="00F264C4" w:rsidRDefault="001B1B45" w:rsidP="00B856A0">
      <w:pPr>
        <w:ind w:firstLine="851"/>
        <w:jc w:val="center"/>
        <w:rPr>
          <w:rFonts w:ascii="Times New Roman" w:hAnsi="Times New Roman" w:cs="Times New Roman"/>
          <w:sz w:val="24"/>
          <w:szCs w:val="24"/>
        </w:rPr>
      </w:pPr>
      <w:r w:rsidRPr="00F264C4">
        <w:rPr>
          <w:rFonts w:ascii="Times New Roman" w:hAnsi="Times New Roman" w:cs="Times New Roman"/>
          <w:sz w:val="24"/>
          <w:szCs w:val="24"/>
        </w:rPr>
        <w:t xml:space="preserve">TAHAPAN-TAHAPAN </w:t>
      </w:r>
      <w:r w:rsidR="003F10FE" w:rsidRPr="00F264C4">
        <w:rPr>
          <w:rFonts w:ascii="Times New Roman" w:hAnsi="Times New Roman" w:cs="Times New Roman"/>
          <w:sz w:val="24"/>
          <w:szCs w:val="24"/>
        </w:rPr>
        <w:t xml:space="preserve">EKSISTENSI MANUSIA </w:t>
      </w:r>
      <w:r w:rsidRPr="00F264C4">
        <w:rPr>
          <w:rFonts w:ascii="Times New Roman" w:hAnsi="Times New Roman" w:cs="Times New Roman"/>
          <w:sz w:val="24"/>
          <w:szCs w:val="24"/>
        </w:rPr>
        <w:t>DALAM MI</w:t>
      </w:r>
      <w:r w:rsidR="00FF1544" w:rsidRPr="00F264C4">
        <w:rPr>
          <w:rFonts w:ascii="Times New Roman" w:hAnsi="Times New Roman" w:cs="Times New Roman"/>
          <w:sz w:val="24"/>
          <w:szCs w:val="24"/>
        </w:rPr>
        <w:t>STIK SERAT SASTRA GENDING</w:t>
      </w:r>
    </w:p>
    <w:p w14:paraId="00B54018" w14:textId="51665A53" w:rsidR="003F10FE" w:rsidRPr="00F264C4" w:rsidRDefault="00D07501" w:rsidP="00B856A0">
      <w:pPr>
        <w:ind w:firstLine="851"/>
        <w:jc w:val="center"/>
        <w:rPr>
          <w:rFonts w:ascii="Times New Roman" w:hAnsi="Times New Roman" w:cs="Times New Roman"/>
          <w:sz w:val="24"/>
          <w:szCs w:val="24"/>
        </w:rPr>
      </w:pPr>
      <w:r w:rsidRPr="00F264C4">
        <w:rPr>
          <w:rFonts w:ascii="Times New Roman" w:hAnsi="Times New Roman" w:cs="Times New Roman"/>
          <w:sz w:val="24"/>
          <w:szCs w:val="24"/>
        </w:rPr>
        <w:t>Oleh: Mohamad Arief Khumaidi/NIM</w:t>
      </w:r>
      <w:r w:rsidR="008113FD" w:rsidRPr="00F264C4">
        <w:rPr>
          <w:rFonts w:ascii="Times New Roman" w:hAnsi="Times New Roman" w:cs="Times New Roman"/>
          <w:sz w:val="24"/>
          <w:szCs w:val="24"/>
        </w:rPr>
        <w:t>: 320310004</w:t>
      </w:r>
    </w:p>
    <w:p w14:paraId="3501BE45" w14:textId="486A84E5" w:rsidR="00D07501" w:rsidRPr="00F264C4" w:rsidRDefault="008113FD" w:rsidP="00B856A0">
      <w:pPr>
        <w:ind w:firstLine="851"/>
        <w:jc w:val="center"/>
        <w:rPr>
          <w:rFonts w:ascii="Times New Roman" w:hAnsi="Times New Roman" w:cs="Times New Roman"/>
          <w:sz w:val="24"/>
          <w:szCs w:val="24"/>
        </w:rPr>
      </w:pPr>
      <w:r w:rsidRPr="00F264C4">
        <w:rPr>
          <w:rFonts w:ascii="Times New Roman" w:hAnsi="Times New Roman" w:cs="Times New Roman"/>
          <w:sz w:val="24"/>
          <w:szCs w:val="24"/>
        </w:rPr>
        <w:t xml:space="preserve">Program </w:t>
      </w:r>
      <w:r w:rsidR="00D07501" w:rsidRPr="00F264C4">
        <w:rPr>
          <w:rFonts w:ascii="Times New Roman" w:hAnsi="Times New Roman" w:cs="Times New Roman"/>
          <w:sz w:val="24"/>
          <w:szCs w:val="24"/>
        </w:rPr>
        <w:t>Studi Ilmu Agama-</w:t>
      </w:r>
      <w:r w:rsidRPr="00F264C4">
        <w:rPr>
          <w:rFonts w:ascii="Times New Roman" w:hAnsi="Times New Roman" w:cs="Times New Roman"/>
          <w:sz w:val="24"/>
          <w:szCs w:val="24"/>
        </w:rPr>
        <w:t xml:space="preserve">Agama </w:t>
      </w:r>
      <w:r w:rsidR="00D07501" w:rsidRPr="00F264C4">
        <w:rPr>
          <w:rFonts w:ascii="Times New Roman" w:hAnsi="Times New Roman" w:cs="Times New Roman"/>
          <w:sz w:val="24"/>
          <w:szCs w:val="24"/>
        </w:rPr>
        <w:t>UIN Sunan Gunung Djati</w:t>
      </w:r>
    </w:p>
    <w:p w14:paraId="0AAEDD5E" w14:textId="77777777" w:rsidR="009A0081" w:rsidRDefault="009A0081" w:rsidP="00B856A0">
      <w:pPr>
        <w:ind w:firstLine="851"/>
        <w:jc w:val="center"/>
        <w:rPr>
          <w:rFonts w:ascii="Times New Roman" w:hAnsi="Times New Roman" w:cs="Times New Roman"/>
          <w:sz w:val="24"/>
          <w:szCs w:val="24"/>
        </w:rPr>
      </w:pPr>
    </w:p>
    <w:p w14:paraId="58FF6913" w14:textId="77777777" w:rsidR="00C140E3" w:rsidRDefault="00C140E3" w:rsidP="00C140E3">
      <w:pPr>
        <w:rPr>
          <w:rFonts w:ascii="Times New Roman" w:hAnsi="Times New Roman" w:cs="Times New Roman"/>
          <w:sz w:val="24"/>
          <w:szCs w:val="24"/>
        </w:rPr>
      </w:pPr>
    </w:p>
    <w:p w14:paraId="4694E6CF" w14:textId="77777777" w:rsidR="00D13F5D" w:rsidRPr="00EB095A" w:rsidRDefault="00D13F5D" w:rsidP="00D13F5D">
      <w:pPr>
        <w:spacing w:after="120" w:line="240" w:lineRule="auto"/>
        <w:jc w:val="both"/>
        <w:rPr>
          <w:rFonts w:ascii="Times New Roman" w:hAnsi="Times New Roman" w:cs="Times New Roman"/>
          <w:sz w:val="24"/>
          <w:szCs w:val="24"/>
        </w:rPr>
      </w:pPr>
      <w:r w:rsidRPr="00EB095A">
        <w:rPr>
          <w:rFonts w:ascii="Times New Roman" w:hAnsi="Times New Roman" w:cs="Times New Roman"/>
          <w:sz w:val="24"/>
          <w:szCs w:val="24"/>
        </w:rPr>
        <w:t>Abstract:</w:t>
      </w:r>
    </w:p>
    <w:p w14:paraId="59676EC3" w14:textId="77777777" w:rsidR="00D13F5D" w:rsidRPr="00EB095A" w:rsidRDefault="00D13F5D" w:rsidP="00D13F5D">
      <w:pPr>
        <w:spacing w:after="120" w:line="240" w:lineRule="auto"/>
        <w:jc w:val="both"/>
        <w:rPr>
          <w:rFonts w:ascii="Times New Roman" w:hAnsi="Times New Roman" w:cs="Times New Roman"/>
          <w:sz w:val="24"/>
          <w:szCs w:val="24"/>
        </w:rPr>
      </w:pPr>
      <w:r w:rsidRPr="00EB095A">
        <w:rPr>
          <w:rFonts w:ascii="Times New Roman" w:hAnsi="Times New Roman" w:cs="Times New Roman"/>
          <w:sz w:val="24"/>
          <w:szCs w:val="24"/>
        </w:rPr>
        <w:t>Apart from humans, it is just a pile of machines that arise in connection with the fact of existence and complex human movements. Sultan Agung, a Javanese thinker in the Gending Literature, argues that human existence on earth has a purpose, namely to return to the beginning of creation, namely to God the Almighty. To return to God through the stages described in the literature of Gending Literature, which in this writing is studied using the assessment of levels of human existence from EF Schumacher's thinking. The theme of this research is interesting considering that currently there are symptoms of a tendency in religion which is characterized by a radical and absolute perspective in religious understanding. Understanding that is often appropriate to pursue this pursuit forgets the substantive dimension of religious teachings, including not touching the spiritual dimension of religion. In the history of the repertoire of Islamic literature in Java, a contextual understanding of Islam with local culture and touching spiritual aspects contained in the literary fiber of gending. The usefulness of the results of this research is useful for learning in capturing the meaning of universal and spiritual religious teachings for the purpose of human benefit. This meaning-oriented and spiritual understanding will help in moderate religion, as a basic value for living with different people, both in terms of religion, religious understanding, race, ethnicity, class, and other individual differences. This study is a qualitative research, using comparative methods and methods, namely conducting and comparing the assessments of EF Schumarcher and the literary fibers of Gendhing by Sultan Agung, especially those related to the ideal human figure, inner roles and good deeds.</w:t>
      </w:r>
    </w:p>
    <w:p w14:paraId="70110754" w14:textId="1C9411C7" w:rsidR="00D13F5D" w:rsidRPr="00EB095A" w:rsidRDefault="00D13F5D" w:rsidP="00D13F5D">
      <w:pPr>
        <w:spacing w:after="120" w:line="240" w:lineRule="auto"/>
        <w:jc w:val="both"/>
        <w:rPr>
          <w:rFonts w:ascii="Times New Roman" w:hAnsi="Times New Roman" w:cs="Times New Roman"/>
          <w:sz w:val="24"/>
          <w:szCs w:val="24"/>
        </w:rPr>
      </w:pPr>
      <w:r w:rsidRPr="00EB095A">
        <w:rPr>
          <w:rFonts w:ascii="Times New Roman" w:hAnsi="Times New Roman" w:cs="Times New Roman"/>
          <w:sz w:val="24"/>
          <w:szCs w:val="24"/>
        </w:rPr>
        <w:t xml:space="preserve">Keywords: inner, unified, </w:t>
      </w:r>
      <w:r>
        <w:rPr>
          <w:rFonts w:ascii="Times New Roman" w:hAnsi="Times New Roman" w:cs="Times New Roman"/>
          <w:sz w:val="24"/>
          <w:szCs w:val="24"/>
        </w:rPr>
        <w:t xml:space="preserve">rasa, </w:t>
      </w:r>
      <w:r>
        <w:rPr>
          <w:rFonts w:ascii="Times New Roman" w:hAnsi="Times New Roman" w:cs="Times New Roman"/>
          <w:sz w:val="24"/>
          <w:szCs w:val="24"/>
        </w:rPr>
        <w:t>sejati</w:t>
      </w:r>
      <w:r w:rsidRPr="00EB095A">
        <w:rPr>
          <w:rFonts w:ascii="Times New Roman" w:hAnsi="Times New Roman" w:cs="Times New Roman"/>
          <w:sz w:val="24"/>
          <w:szCs w:val="24"/>
        </w:rPr>
        <w:t>, mystical kejawen, ilmu titen</w:t>
      </w:r>
    </w:p>
    <w:p w14:paraId="7915B0EB" w14:textId="786F3E88" w:rsidR="00C140E3" w:rsidRDefault="00C140E3" w:rsidP="00D13F5D">
      <w:pPr>
        <w:spacing w:after="120" w:line="240" w:lineRule="auto"/>
        <w:rPr>
          <w:rFonts w:ascii="Times New Roman" w:hAnsi="Times New Roman" w:cs="Times New Roman"/>
          <w:sz w:val="24"/>
          <w:szCs w:val="24"/>
        </w:rPr>
      </w:pPr>
      <w:bookmarkStart w:id="0" w:name="_GoBack"/>
      <w:r>
        <w:rPr>
          <w:rFonts w:ascii="Times New Roman" w:hAnsi="Times New Roman" w:cs="Times New Roman"/>
          <w:sz w:val="24"/>
          <w:szCs w:val="24"/>
        </w:rPr>
        <w:t>Abstrak:</w:t>
      </w:r>
    </w:p>
    <w:p w14:paraId="3EABA50B" w14:textId="2515657C" w:rsidR="00C140E3" w:rsidRPr="00C140E3" w:rsidRDefault="00C140E3" w:rsidP="00D13F5D">
      <w:pPr>
        <w:spacing w:after="120" w:line="240" w:lineRule="auto"/>
        <w:jc w:val="both"/>
        <w:rPr>
          <w:rFonts w:ascii="Times New Roman" w:hAnsi="Times New Roman" w:cs="Times New Roman"/>
          <w:sz w:val="24"/>
          <w:szCs w:val="24"/>
        </w:rPr>
      </w:pPr>
      <w:r w:rsidRPr="004B1836">
        <w:rPr>
          <w:rFonts w:ascii="Times New Roman" w:hAnsi="Times New Roman" w:cs="Times New Roman"/>
          <w:color w:val="000000"/>
          <w:sz w:val="24"/>
          <w:szCs w:val="24"/>
          <w:shd w:val="clear" w:color="auto" w:fill="FFFFFF"/>
        </w:rPr>
        <w:t xml:space="preserve">Anggapan terhadap </w:t>
      </w:r>
      <w:r w:rsidRPr="004B1836">
        <w:rPr>
          <w:rFonts w:ascii="Times New Roman" w:hAnsi="Times New Roman" w:cs="Times New Roman"/>
          <w:sz w:val="24"/>
          <w:szCs w:val="24"/>
        </w:rPr>
        <w:t xml:space="preserve">manusia hanyalah seonggok mesin menimbulkan pertanyaan sehubungan </w:t>
      </w:r>
      <w:r w:rsidR="004B1836">
        <w:rPr>
          <w:rFonts w:ascii="Times New Roman" w:hAnsi="Times New Roman" w:cs="Times New Roman"/>
          <w:sz w:val="24"/>
          <w:szCs w:val="24"/>
        </w:rPr>
        <w:t xml:space="preserve">dengan bahwa </w:t>
      </w:r>
      <w:r w:rsidRPr="004B1836">
        <w:rPr>
          <w:rFonts w:ascii="Times New Roman" w:hAnsi="Times New Roman" w:cs="Times New Roman"/>
          <w:sz w:val="24"/>
          <w:szCs w:val="24"/>
        </w:rPr>
        <w:t xml:space="preserve">fakta keberadaan dan gerak-gerik manusia yang komplek. Sultan Agung seorang pemikir Jawa dalam serat Sastra Gending berpendapat bahwa keberadaan manusia di bumi memiliki tujuan bertujuan, yaitu kembali kepada </w:t>
      </w:r>
      <w:r w:rsidR="004B1836">
        <w:rPr>
          <w:rFonts w:ascii="Times New Roman" w:hAnsi="Times New Roman" w:cs="Times New Roman"/>
          <w:sz w:val="24"/>
          <w:szCs w:val="24"/>
        </w:rPr>
        <w:t>awal mula penciptaanya yaitu menuju Tuhan Sang M</w:t>
      </w:r>
      <w:r w:rsidRPr="004B1836">
        <w:rPr>
          <w:rFonts w:ascii="Times New Roman" w:hAnsi="Times New Roman" w:cs="Times New Roman"/>
          <w:sz w:val="24"/>
          <w:szCs w:val="24"/>
        </w:rPr>
        <w:t xml:space="preserve">aha </w:t>
      </w:r>
      <w:r w:rsidR="004B1836">
        <w:rPr>
          <w:rFonts w:ascii="Times New Roman" w:hAnsi="Times New Roman" w:cs="Times New Roman"/>
          <w:sz w:val="24"/>
          <w:szCs w:val="24"/>
        </w:rPr>
        <w:t>K</w:t>
      </w:r>
      <w:r w:rsidRPr="004B1836">
        <w:rPr>
          <w:rFonts w:ascii="Times New Roman" w:hAnsi="Times New Roman" w:cs="Times New Roman"/>
          <w:sz w:val="24"/>
          <w:szCs w:val="24"/>
        </w:rPr>
        <w:t xml:space="preserve">odrati. Untuk kembali </w:t>
      </w:r>
      <w:r w:rsidR="004B1836">
        <w:rPr>
          <w:rFonts w:ascii="Times New Roman" w:hAnsi="Times New Roman" w:cs="Times New Roman"/>
          <w:sz w:val="24"/>
          <w:szCs w:val="24"/>
        </w:rPr>
        <w:t xml:space="preserve">menuju Tuhan melalui </w:t>
      </w:r>
      <w:r w:rsidRPr="004B1836">
        <w:rPr>
          <w:rFonts w:ascii="Times New Roman" w:hAnsi="Times New Roman" w:cs="Times New Roman"/>
          <w:sz w:val="24"/>
          <w:szCs w:val="24"/>
        </w:rPr>
        <w:t xml:space="preserve">tahapan-tahapan yang </w:t>
      </w:r>
      <w:r w:rsidR="004B1836">
        <w:rPr>
          <w:rFonts w:ascii="Times New Roman" w:hAnsi="Times New Roman" w:cs="Times New Roman"/>
          <w:sz w:val="24"/>
          <w:szCs w:val="24"/>
        </w:rPr>
        <w:t xml:space="preserve">diterangkan </w:t>
      </w:r>
      <w:r w:rsidRPr="004B1836">
        <w:rPr>
          <w:rFonts w:ascii="Times New Roman" w:hAnsi="Times New Roman" w:cs="Times New Roman"/>
          <w:sz w:val="24"/>
          <w:szCs w:val="24"/>
        </w:rPr>
        <w:t>dalam serat Sastra Gending</w:t>
      </w:r>
      <w:r w:rsidR="004B1836">
        <w:rPr>
          <w:rFonts w:ascii="Times New Roman" w:hAnsi="Times New Roman" w:cs="Times New Roman"/>
          <w:sz w:val="24"/>
          <w:szCs w:val="24"/>
        </w:rPr>
        <w:t xml:space="preserve">, yang dalam penulisan ini dikaji </w:t>
      </w:r>
      <w:r w:rsidRPr="004B1836">
        <w:rPr>
          <w:rFonts w:ascii="Times New Roman" w:hAnsi="Times New Roman" w:cs="Times New Roman"/>
          <w:sz w:val="24"/>
          <w:szCs w:val="24"/>
        </w:rPr>
        <w:t>dengan menggunakan pemikiran tingkatan-tingkatan ekskitensi manusia dari pemikiran EF Schumacher.</w:t>
      </w:r>
      <w:r w:rsidRPr="004B1836">
        <w:rPr>
          <w:rFonts w:ascii="Times New Roman" w:hAnsi="Times New Roman" w:cs="Times New Roman"/>
          <w:sz w:val="24"/>
          <w:szCs w:val="24"/>
        </w:rPr>
        <w:t xml:space="preserve"> </w:t>
      </w:r>
      <w:r w:rsidRPr="004B1836">
        <w:rPr>
          <w:rFonts w:ascii="Times New Roman" w:hAnsi="Times New Roman" w:cs="Times New Roman"/>
          <w:sz w:val="24"/>
          <w:szCs w:val="24"/>
        </w:rPr>
        <w:t>Tema penelitian ini menarik dikaji mengingat saat ini ada gejala kecendrungan dalam keberagamaan yang ditandai dengan cara pandang radikal dan absolut dalam pemahaman keagamaan. Pemahaman yang radikal sering berujung kekerasan</w:t>
      </w:r>
      <w:r w:rsidR="004B1836">
        <w:rPr>
          <w:rFonts w:ascii="Times New Roman" w:hAnsi="Times New Roman" w:cs="Times New Roman"/>
          <w:sz w:val="24"/>
          <w:szCs w:val="24"/>
        </w:rPr>
        <w:t xml:space="preserve"> ini </w:t>
      </w:r>
      <w:r w:rsidRPr="004B1836">
        <w:rPr>
          <w:rFonts w:ascii="Times New Roman" w:hAnsi="Times New Roman" w:cs="Times New Roman"/>
          <w:sz w:val="24"/>
          <w:szCs w:val="24"/>
        </w:rPr>
        <w:t xml:space="preserve">melupakan dimensi subtansi dari ajaran agama, </w:t>
      </w:r>
      <w:r w:rsidR="004B1836">
        <w:rPr>
          <w:rFonts w:ascii="Times New Roman" w:hAnsi="Times New Roman" w:cs="Times New Roman"/>
          <w:sz w:val="24"/>
          <w:szCs w:val="24"/>
        </w:rPr>
        <w:t xml:space="preserve">termasuk </w:t>
      </w:r>
      <w:r w:rsidRPr="004B1836">
        <w:rPr>
          <w:rFonts w:ascii="Times New Roman" w:hAnsi="Times New Roman" w:cs="Times New Roman"/>
          <w:sz w:val="24"/>
          <w:szCs w:val="24"/>
        </w:rPr>
        <w:t xml:space="preserve">kurang menyentuh dimensi spiritual agama. Dalam sejarah khasanah pustaka Islam di Jawa, pemahaman keislaman yang konstekstual </w:t>
      </w:r>
      <w:r w:rsidR="004B1836">
        <w:rPr>
          <w:rFonts w:ascii="Times New Roman" w:hAnsi="Times New Roman" w:cs="Times New Roman"/>
          <w:sz w:val="24"/>
          <w:szCs w:val="24"/>
        </w:rPr>
        <w:t xml:space="preserve">yang telah terintgrasi </w:t>
      </w:r>
      <w:r w:rsidRPr="004B1836">
        <w:rPr>
          <w:rFonts w:ascii="Times New Roman" w:hAnsi="Times New Roman" w:cs="Times New Roman"/>
          <w:sz w:val="24"/>
          <w:szCs w:val="24"/>
        </w:rPr>
        <w:t xml:space="preserve">dengan budaya local dan menyentuh aspek spiritual terdapat dalam serat sastra gending. Kegunaan hasil peneltian ini berguna untuk pembelajaran dalam menangkap makna ajaran agama yang universal dan spiritual untuk tujuan kemaslahatan manusia. Pemahaman ysng berorientasi makna dan spiritual ini akan membantu dalam </w:t>
      </w:r>
      <w:r w:rsidRPr="004B1836">
        <w:rPr>
          <w:rFonts w:ascii="Times New Roman" w:hAnsi="Times New Roman" w:cs="Times New Roman"/>
          <w:sz w:val="24"/>
          <w:szCs w:val="24"/>
        </w:rPr>
        <w:lastRenderedPageBreak/>
        <w:t>beragama yang moderat, sebagai basis nilai bagi hidup berdampingan dengan sesama yang berbeda, baik  dari sisi agama, paham keagamaan, ras, suku, golongan, dan perbedaan yang sifatnya individual lainnya.</w:t>
      </w:r>
      <w:r w:rsidRPr="004B1836">
        <w:rPr>
          <w:rFonts w:ascii="Times New Roman" w:hAnsi="Times New Roman" w:cs="Times New Roman"/>
          <w:sz w:val="24"/>
          <w:szCs w:val="24"/>
        </w:rPr>
        <w:t xml:space="preserve"> </w:t>
      </w:r>
      <w:r w:rsidRPr="004B1836">
        <w:rPr>
          <w:rFonts w:ascii="Times New Roman" w:hAnsi="Times New Roman" w:cs="Times New Roman"/>
          <w:sz w:val="24"/>
          <w:szCs w:val="24"/>
        </w:rPr>
        <w:t xml:space="preserve">Penelitian ini merupakan penelitian kualitatif, </w:t>
      </w:r>
      <w:r w:rsidRPr="004B1836">
        <w:rPr>
          <w:rFonts w:ascii="Times New Roman" w:hAnsi="Times New Roman" w:cs="Times New Roman"/>
          <w:sz w:val="24"/>
          <w:szCs w:val="24"/>
        </w:rPr>
        <w:t xml:space="preserve">dengan </w:t>
      </w:r>
      <w:r w:rsidRPr="004B1836">
        <w:rPr>
          <w:rFonts w:ascii="Times New Roman" w:hAnsi="Times New Roman" w:cs="Times New Roman"/>
          <w:sz w:val="24"/>
          <w:szCs w:val="24"/>
        </w:rPr>
        <w:t>menggunakan metode penafsiran</w:t>
      </w:r>
      <w:r w:rsidRPr="004B1836">
        <w:rPr>
          <w:rFonts w:ascii="Times New Roman" w:hAnsi="Times New Roman" w:cs="Times New Roman"/>
          <w:sz w:val="24"/>
          <w:szCs w:val="24"/>
        </w:rPr>
        <w:t xml:space="preserve"> dan </w:t>
      </w:r>
      <w:r w:rsidRPr="004B1836">
        <w:rPr>
          <w:rFonts w:ascii="Times New Roman" w:hAnsi="Times New Roman" w:cs="Times New Roman"/>
          <w:sz w:val="24"/>
          <w:szCs w:val="24"/>
        </w:rPr>
        <w:t xml:space="preserve">metode perbandingan, yaitu </w:t>
      </w:r>
      <w:r w:rsidRPr="004B1836">
        <w:rPr>
          <w:rFonts w:ascii="Times New Roman" w:hAnsi="Times New Roman" w:cs="Times New Roman"/>
          <w:sz w:val="24"/>
          <w:szCs w:val="24"/>
        </w:rPr>
        <w:t xml:space="preserve">melakukan penafsiran dan </w:t>
      </w:r>
      <w:r w:rsidRPr="004B1836">
        <w:rPr>
          <w:rFonts w:ascii="Times New Roman" w:hAnsi="Times New Roman" w:cs="Times New Roman"/>
          <w:sz w:val="24"/>
          <w:szCs w:val="24"/>
        </w:rPr>
        <w:t xml:space="preserve">membandingkan pemikiran EF Schumarcher dan serat sastra gendhing karya Sultan Agung, terutama yang berhubungan dengan sosok manusia ideal, peranan </w:t>
      </w:r>
      <w:r w:rsidR="004B1836">
        <w:rPr>
          <w:rFonts w:ascii="Times New Roman" w:hAnsi="Times New Roman" w:cs="Times New Roman"/>
          <w:sz w:val="24"/>
          <w:szCs w:val="24"/>
        </w:rPr>
        <w:t>batin</w:t>
      </w:r>
      <w:r w:rsidRPr="004B1836">
        <w:rPr>
          <w:rFonts w:ascii="Times New Roman" w:hAnsi="Times New Roman" w:cs="Times New Roman"/>
          <w:sz w:val="24"/>
          <w:szCs w:val="24"/>
        </w:rPr>
        <w:t xml:space="preserve"> dan perbuatan baik</w:t>
      </w:r>
      <w:r w:rsidRPr="00C140E3">
        <w:rPr>
          <w:rFonts w:ascii="Times New Roman" w:hAnsi="Times New Roman" w:cs="Times New Roman"/>
          <w:sz w:val="24"/>
          <w:szCs w:val="24"/>
        </w:rPr>
        <w:t xml:space="preserve">. </w:t>
      </w:r>
    </w:p>
    <w:p w14:paraId="58DA98E3" w14:textId="777ABE74" w:rsidR="00C140E3" w:rsidRDefault="00A20138" w:rsidP="00D13F5D">
      <w:pPr>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Kata kunci: batin, manunggal, </w:t>
      </w:r>
      <w:r w:rsidR="00D13F5D">
        <w:rPr>
          <w:rFonts w:ascii="Times New Roman" w:hAnsi="Times New Roman" w:cs="Times New Roman"/>
          <w:sz w:val="24"/>
          <w:szCs w:val="24"/>
        </w:rPr>
        <w:t xml:space="preserve">rasa </w:t>
      </w:r>
      <w:r>
        <w:rPr>
          <w:rFonts w:ascii="Times New Roman" w:hAnsi="Times New Roman" w:cs="Times New Roman"/>
          <w:sz w:val="24"/>
          <w:szCs w:val="24"/>
        </w:rPr>
        <w:t xml:space="preserve">sejati, </w:t>
      </w:r>
      <w:r w:rsidR="00D13F5D">
        <w:rPr>
          <w:rFonts w:ascii="Times New Roman" w:hAnsi="Times New Roman" w:cs="Times New Roman"/>
          <w:sz w:val="24"/>
          <w:szCs w:val="24"/>
        </w:rPr>
        <w:t>mistik</w:t>
      </w:r>
      <w:r>
        <w:rPr>
          <w:rFonts w:ascii="Times New Roman" w:hAnsi="Times New Roman" w:cs="Times New Roman"/>
          <w:sz w:val="24"/>
          <w:szCs w:val="24"/>
        </w:rPr>
        <w:t xml:space="preserve"> kejawen</w:t>
      </w:r>
      <w:r w:rsidR="00D13F5D">
        <w:rPr>
          <w:rFonts w:ascii="Times New Roman" w:hAnsi="Times New Roman" w:cs="Times New Roman"/>
          <w:sz w:val="24"/>
          <w:szCs w:val="24"/>
        </w:rPr>
        <w:t>, ilmu titen</w:t>
      </w:r>
    </w:p>
    <w:bookmarkEnd w:id="0"/>
    <w:p w14:paraId="5031319D" w14:textId="77777777" w:rsidR="00C140E3" w:rsidRPr="00F264C4" w:rsidRDefault="00C140E3" w:rsidP="00B856A0">
      <w:pPr>
        <w:ind w:firstLine="851"/>
        <w:jc w:val="center"/>
        <w:rPr>
          <w:rFonts w:ascii="Times New Roman" w:hAnsi="Times New Roman" w:cs="Times New Roman"/>
          <w:sz w:val="24"/>
          <w:szCs w:val="24"/>
        </w:rPr>
      </w:pPr>
    </w:p>
    <w:p w14:paraId="3C283631" w14:textId="4CAD3404" w:rsidR="00FA7A4D" w:rsidRPr="00F264C4" w:rsidRDefault="00FA7A4D" w:rsidP="00F264C4">
      <w:pPr>
        <w:pStyle w:val="ListParagraph"/>
        <w:numPr>
          <w:ilvl w:val="0"/>
          <w:numId w:val="6"/>
        </w:numPr>
        <w:ind w:left="567" w:hanging="567"/>
        <w:jc w:val="both"/>
        <w:rPr>
          <w:rFonts w:ascii="Times New Roman" w:hAnsi="Times New Roman" w:cs="Times New Roman"/>
          <w:sz w:val="24"/>
          <w:szCs w:val="24"/>
        </w:rPr>
      </w:pPr>
      <w:r w:rsidRPr="00F264C4">
        <w:rPr>
          <w:rFonts w:ascii="Times New Roman" w:hAnsi="Times New Roman" w:cs="Times New Roman"/>
          <w:sz w:val="24"/>
          <w:szCs w:val="24"/>
        </w:rPr>
        <w:t>Latar belakang</w:t>
      </w:r>
    </w:p>
    <w:p w14:paraId="7A174F2A" w14:textId="7CA56A84" w:rsidR="00E6027B" w:rsidRPr="00AF2F2B" w:rsidRDefault="00E6027B" w:rsidP="0086605D">
      <w:pPr>
        <w:ind w:firstLine="851"/>
        <w:jc w:val="both"/>
        <w:rPr>
          <w:rFonts w:ascii="Times New Roman" w:hAnsi="Times New Roman" w:cs="Times New Roman"/>
          <w:sz w:val="24"/>
          <w:szCs w:val="24"/>
        </w:rPr>
      </w:pPr>
      <w:r w:rsidRPr="00AF2F2B">
        <w:rPr>
          <w:rFonts w:ascii="Times New Roman" w:hAnsi="Times New Roman" w:cs="Times New Roman"/>
          <w:sz w:val="24"/>
          <w:szCs w:val="24"/>
        </w:rPr>
        <w:t xml:space="preserve">Barat adalah barat, timur adalah timur, </w:t>
      </w:r>
      <w:r w:rsidR="00F22D36" w:rsidRPr="00AF2F2B">
        <w:rPr>
          <w:rFonts w:ascii="Times New Roman" w:hAnsi="Times New Roman" w:cs="Times New Roman"/>
          <w:sz w:val="24"/>
          <w:szCs w:val="24"/>
        </w:rPr>
        <w:t>pernyataan</w:t>
      </w:r>
      <w:r w:rsidR="000A3301" w:rsidRPr="00AF2F2B">
        <w:rPr>
          <w:rFonts w:ascii="Times New Roman" w:hAnsi="Times New Roman" w:cs="Times New Roman"/>
          <w:sz w:val="24"/>
          <w:szCs w:val="24"/>
        </w:rPr>
        <w:t xml:space="preserve"> tersebut</w:t>
      </w:r>
      <w:r w:rsidR="00F22D36" w:rsidRPr="00AF2F2B">
        <w:rPr>
          <w:rFonts w:ascii="Times New Roman" w:hAnsi="Times New Roman" w:cs="Times New Roman"/>
          <w:sz w:val="24"/>
          <w:szCs w:val="24"/>
        </w:rPr>
        <w:t xml:space="preserve"> sering terdengar yang seolah dunia timur dan barat berbeda dan tidak bisa </w:t>
      </w:r>
      <w:r w:rsidR="00FF1544" w:rsidRPr="00AF2F2B">
        <w:rPr>
          <w:rFonts w:ascii="Times New Roman" w:hAnsi="Times New Roman" w:cs="Times New Roman"/>
          <w:sz w:val="24"/>
          <w:szCs w:val="24"/>
        </w:rPr>
        <w:t>disa</w:t>
      </w:r>
      <w:r w:rsidR="00F22D36" w:rsidRPr="00AF2F2B">
        <w:rPr>
          <w:rFonts w:ascii="Times New Roman" w:hAnsi="Times New Roman" w:cs="Times New Roman"/>
          <w:sz w:val="24"/>
          <w:szCs w:val="24"/>
        </w:rPr>
        <w:t>tu</w:t>
      </w:r>
      <w:r w:rsidR="00FF1544" w:rsidRPr="00AF2F2B">
        <w:rPr>
          <w:rFonts w:ascii="Times New Roman" w:hAnsi="Times New Roman" w:cs="Times New Roman"/>
          <w:sz w:val="24"/>
          <w:szCs w:val="24"/>
        </w:rPr>
        <w:t>kan</w:t>
      </w:r>
      <w:r w:rsidR="00F22D36" w:rsidRPr="00AF2F2B">
        <w:rPr>
          <w:rFonts w:ascii="Times New Roman" w:hAnsi="Times New Roman" w:cs="Times New Roman"/>
          <w:sz w:val="24"/>
          <w:szCs w:val="24"/>
        </w:rPr>
        <w:t xml:space="preserve">. </w:t>
      </w:r>
      <w:r w:rsidR="000A3301" w:rsidRPr="00AF2F2B">
        <w:rPr>
          <w:rFonts w:ascii="Times New Roman" w:hAnsi="Times New Roman" w:cs="Times New Roman"/>
          <w:sz w:val="24"/>
          <w:szCs w:val="24"/>
        </w:rPr>
        <w:t>Namun aga</w:t>
      </w:r>
      <w:r w:rsidR="00F22D36" w:rsidRPr="00AF2F2B">
        <w:rPr>
          <w:rFonts w:ascii="Times New Roman" w:hAnsi="Times New Roman" w:cs="Times New Roman"/>
          <w:sz w:val="24"/>
          <w:szCs w:val="24"/>
        </w:rPr>
        <w:t xml:space="preserve">knya </w:t>
      </w:r>
      <w:r w:rsidR="0086605D" w:rsidRPr="00AF2F2B">
        <w:rPr>
          <w:rFonts w:ascii="Times New Roman" w:hAnsi="Times New Roman" w:cs="Times New Roman"/>
          <w:sz w:val="24"/>
          <w:szCs w:val="24"/>
        </w:rPr>
        <w:t xml:space="preserve">ada yang sama antara dunia barat dan dunia timur dalam membahas temah </w:t>
      </w:r>
      <w:r w:rsidRPr="00AF2F2B">
        <w:rPr>
          <w:rFonts w:ascii="Times New Roman" w:hAnsi="Times New Roman" w:cs="Times New Roman"/>
          <w:sz w:val="24"/>
          <w:szCs w:val="24"/>
        </w:rPr>
        <w:t>tubuh dan jiwa dan hubungan tubuh dan Jiwa</w:t>
      </w:r>
      <w:r w:rsidR="0086605D" w:rsidRPr="00AF2F2B">
        <w:rPr>
          <w:rFonts w:ascii="Times New Roman" w:hAnsi="Times New Roman" w:cs="Times New Roman"/>
          <w:sz w:val="24"/>
          <w:szCs w:val="24"/>
        </w:rPr>
        <w:t xml:space="preserve">. Tema tubuh dan jiwa ini </w:t>
      </w:r>
      <w:r w:rsidR="00F22D36" w:rsidRPr="00AF2F2B">
        <w:rPr>
          <w:rFonts w:ascii="Times New Roman" w:hAnsi="Times New Roman" w:cs="Times New Roman"/>
          <w:sz w:val="24"/>
          <w:szCs w:val="24"/>
        </w:rPr>
        <w:t xml:space="preserve"> menjadi bahasan</w:t>
      </w:r>
      <w:r w:rsidR="000A3301" w:rsidRPr="00AF2F2B">
        <w:rPr>
          <w:rFonts w:ascii="Times New Roman" w:hAnsi="Times New Roman" w:cs="Times New Roman"/>
          <w:sz w:val="24"/>
          <w:szCs w:val="24"/>
        </w:rPr>
        <w:t xml:space="preserve"> di sepanjang sejarah</w:t>
      </w:r>
      <w:r w:rsidR="00F22D36" w:rsidRPr="00AF2F2B">
        <w:rPr>
          <w:rFonts w:ascii="Times New Roman" w:hAnsi="Times New Roman" w:cs="Times New Roman"/>
          <w:sz w:val="24"/>
          <w:szCs w:val="24"/>
        </w:rPr>
        <w:t xml:space="preserve"> baik di dunia timur dan dunia barat</w:t>
      </w:r>
      <w:r w:rsidR="0086605D" w:rsidRPr="00AF2F2B">
        <w:rPr>
          <w:rFonts w:ascii="Times New Roman" w:hAnsi="Times New Roman" w:cs="Times New Roman"/>
          <w:sz w:val="24"/>
          <w:szCs w:val="24"/>
        </w:rPr>
        <w:t>, yang</w:t>
      </w:r>
      <w:r w:rsidR="00F22D36" w:rsidRPr="00AF2F2B">
        <w:rPr>
          <w:rFonts w:ascii="Times New Roman" w:hAnsi="Times New Roman" w:cs="Times New Roman"/>
          <w:sz w:val="24"/>
          <w:szCs w:val="24"/>
        </w:rPr>
        <w:t xml:space="preserve"> </w:t>
      </w:r>
      <w:r w:rsidRPr="00AF2F2B">
        <w:rPr>
          <w:rFonts w:ascii="Times New Roman" w:hAnsi="Times New Roman" w:cs="Times New Roman"/>
          <w:sz w:val="24"/>
          <w:szCs w:val="24"/>
        </w:rPr>
        <w:t>merupakan perso</w:t>
      </w:r>
      <w:r w:rsidR="001B1B45" w:rsidRPr="00AF2F2B">
        <w:rPr>
          <w:rFonts w:ascii="Times New Roman" w:hAnsi="Times New Roman" w:cs="Times New Roman"/>
          <w:sz w:val="24"/>
          <w:szCs w:val="24"/>
        </w:rPr>
        <w:t>a</w:t>
      </w:r>
      <w:r w:rsidRPr="00AF2F2B">
        <w:rPr>
          <w:rFonts w:ascii="Times New Roman" w:hAnsi="Times New Roman" w:cs="Times New Roman"/>
          <w:sz w:val="24"/>
          <w:szCs w:val="24"/>
        </w:rPr>
        <w:t xml:space="preserve">lan yang </w:t>
      </w:r>
      <w:r w:rsidR="00F22D36" w:rsidRPr="00AF2F2B">
        <w:rPr>
          <w:rFonts w:ascii="Times New Roman" w:hAnsi="Times New Roman" w:cs="Times New Roman"/>
          <w:sz w:val="24"/>
          <w:szCs w:val="24"/>
        </w:rPr>
        <w:t>abadi dalam diskusi kefilsafatan</w:t>
      </w:r>
      <w:r w:rsidRPr="00AF2F2B">
        <w:rPr>
          <w:rFonts w:ascii="Times New Roman" w:hAnsi="Times New Roman" w:cs="Times New Roman"/>
          <w:sz w:val="24"/>
          <w:szCs w:val="24"/>
        </w:rPr>
        <w:t xml:space="preserve">. Perdebatan </w:t>
      </w:r>
      <w:r w:rsidR="0086605D" w:rsidRPr="00AF2F2B">
        <w:rPr>
          <w:rFonts w:ascii="Times New Roman" w:hAnsi="Times New Roman" w:cs="Times New Roman"/>
          <w:sz w:val="24"/>
          <w:szCs w:val="24"/>
        </w:rPr>
        <w:t xml:space="preserve">tentang tubuh dan jiwa dan hubungan antara kedua hal tersebut  </w:t>
      </w:r>
      <w:r w:rsidRPr="00AF2F2B">
        <w:rPr>
          <w:rFonts w:ascii="Times New Roman" w:hAnsi="Times New Roman" w:cs="Times New Roman"/>
          <w:sz w:val="24"/>
          <w:szCs w:val="24"/>
        </w:rPr>
        <w:t xml:space="preserve"> bertumpu pada</w:t>
      </w:r>
      <w:r w:rsidR="00801025">
        <w:rPr>
          <w:rFonts w:ascii="Times New Roman" w:hAnsi="Times New Roman" w:cs="Times New Roman"/>
          <w:sz w:val="24"/>
          <w:szCs w:val="24"/>
        </w:rPr>
        <w:t xml:space="preserve"> dua aliran besar </w:t>
      </w:r>
      <w:r w:rsidR="00801025" w:rsidRPr="00801025">
        <w:rPr>
          <w:rFonts w:ascii="Times New Roman" w:hAnsi="Times New Roman" w:cs="Times New Roman"/>
          <w:i/>
          <w:sz w:val="24"/>
          <w:szCs w:val="24"/>
        </w:rPr>
        <w:t xml:space="preserve">(grand) </w:t>
      </w:r>
      <w:r w:rsidR="00801025">
        <w:rPr>
          <w:rFonts w:ascii="Times New Roman" w:hAnsi="Times New Roman" w:cs="Times New Roman"/>
          <w:sz w:val="24"/>
          <w:szCs w:val="24"/>
        </w:rPr>
        <w:t xml:space="preserve">filsafat, yaitu  materialisme dan </w:t>
      </w:r>
      <w:r w:rsidRPr="00AF2F2B">
        <w:rPr>
          <w:rFonts w:ascii="Times New Roman" w:hAnsi="Times New Roman" w:cs="Times New Roman"/>
          <w:sz w:val="24"/>
          <w:szCs w:val="24"/>
        </w:rPr>
        <w:t xml:space="preserve">spiritualisme. </w:t>
      </w:r>
    </w:p>
    <w:p w14:paraId="4F04EFC4" w14:textId="0EDE56FC" w:rsidR="00926ADA" w:rsidRPr="00AF2F2B" w:rsidRDefault="00E6027B" w:rsidP="00F264C4">
      <w:pPr>
        <w:ind w:firstLine="851"/>
        <w:jc w:val="both"/>
        <w:rPr>
          <w:rFonts w:ascii="Times New Roman" w:hAnsi="Times New Roman" w:cs="Times New Roman"/>
          <w:sz w:val="24"/>
          <w:szCs w:val="24"/>
        </w:rPr>
      </w:pPr>
      <w:r w:rsidRPr="00AF2F2B">
        <w:rPr>
          <w:rFonts w:ascii="Times New Roman" w:hAnsi="Times New Roman" w:cs="Times New Roman"/>
          <w:sz w:val="24"/>
          <w:szCs w:val="24"/>
        </w:rPr>
        <w:t>Aliran materialisme me</w:t>
      </w:r>
      <w:r w:rsidR="00D22F88" w:rsidRPr="00AF2F2B">
        <w:rPr>
          <w:rFonts w:ascii="Times New Roman" w:hAnsi="Times New Roman" w:cs="Times New Roman"/>
          <w:sz w:val="24"/>
          <w:szCs w:val="24"/>
        </w:rPr>
        <w:t>mandang</w:t>
      </w:r>
      <w:r w:rsidRPr="00AF2F2B">
        <w:rPr>
          <w:rFonts w:ascii="Times New Roman" w:hAnsi="Times New Roman" w:cs="Times New Roman"/>
          <w:sz w:val="24"/>
          <w:szCs w:val="24"/>
        </w:rPr>
        <w:t xml:space="preserve"> sesuatu dari </w:t>
      </w:r>
      <w:r w:rsidR="00A06A11" w:rsidRPr="00AF2F2B">
        <w:rPr>
          <w:rFonts w:ascii="Times New Roman" w:hAnsi="Times New Roman" w:cs="Times New Roman"/>
          <w:sz w:val="24"/>
          <w:szCs w:val="24"/>
        </w:rPr>
        <w:t xml:space="preserve">kaca mata </w:t>
      </w:r>
      <w:r w:rsidRPr="00AF2F2B">
        <w:rPr>
          <w:rFonts w:ascii="Times New Roman" w:hAnsi="Times New Roman" w:cs="Times New Roman"/>
          <w:sz w:val="24"/>
          <w:szCs w:val="24"/>
        </w:rPr>
        <w:t xml:space="preserve">realisme, </w:t>
      </w:r>
      <w:r w:rsidR="00A06A11" w:rsidRPr="00AF2F2B">
        <w:rPr>
          <w:rFonts w:ascii="Times New Roman" w:hAnsi="Times New Roman" w:cs="Times New Roman"/>
          <w:sz w:val="24"/>
          <w:szCs w:val="24"/>
        </w:rPr>
        <w:t xml:space="preserve">bahwa kebenaran adalah </w:t>
      </w:r>
      <w:r w:rsidRPr="00AF2F2B">
        <w:rPr>
          <w:rFonts w:ascii="Times New Roman" w:hAnsi="Times New Roman" w:cs="Times New Roman"/>
          <w:sz w:val="24"/>
          <w:szCs w:val="24"/>
        </w:rPr>
        <w:t xml:space="preserve">yang nyata </w:t>
      </w:r>
      <w:r w:rsidR="00A06A11" w:rsidRPr="00AF2F2B">
        <w:rPr>
          <w:rFonts w:ascii="Times New Roman" w:hAnsi="Times New Roman" w:cs="Times New Roman"/>
          <w:sz w:val="24"/>
          <w:szCs w:val="24"/>
        </w:rPr>
        <w:t xml:space="preserve">yang dapat </w:t>
      </w:r>
      <w:r w:rsidRPr="00AF2F2B">
        <w:rPr>
          <w:rFonts w:ascii="Times New Roman" w:hAnsi="Times New Roman" w:cs="Times New Roman"/>
          <w:sz w:val="24"/>
          <w:szCs w:val="24"/>
        </w:rPr>
        <w:t>di cerap panca indera</w:t>
      </w:r>
      <w:r w:rsidR="00A06A11" w:rsidRPr="00AF2F2B">
        <w:rPr>
          <w:rFonts w:ascii="Times New Roman" w:hAnsi="Times New Roman" w:cs="Times New Roman"/>
          <w:sz w:val="24"/>
          <w:szCs w:val="24"/>
        </w:rPr>
        <w:t>¸ yang nyata yang dapat dicerap mata ini merupakan hal yang masuk akal sehingga pantas di anggap sebagai kebenaran</w:t>
      </w:r>
      <w:r w:rsidRPr="00AF2F2B">
        <w:rPr>
          <w:rFonts w:ascii="Times New Roman" w:hAnsi="Times New Roman" w:cs="Times New Roman"/>
          <w:sz w:val="24"/>
          <w:szCs w:val="24"/>
        </w:rPr>
        <w:t>. Bahwa m</w:t>
      </w:r>
      <w:r w:rsidR="00786B88" w:rsidRPr="00AF2F2B">
        <w:rPr>
          <w:rFonts w:ascii="Times New Roman" w:hAnsi="Times New Roman" w:cs="Times New Roman"/>
          <w:sz w:val="24"/>
          <w:szCs w:val="24"/>
        </w:rPr>
        <w:t xml:space="preserve">anusia adalah mesin. Pendapat demikian di sampaikan oleh </w:t>
      </w:r>
      <w:r w:rsidR="00BF093B" w:rsidRPr="00AF2F2B">
        <w:rPr>
          <w:rFonts w:ascii="Times New Roman" w:hAnsi="Times New Roman" w:cs="Times New Roman"/>
          <w:sz w:val="24"/>
          <w:szCs w:val="24"/>
        </w:rPr>
        <w:t>Julien Offray de La Mettrie</w:t>
      </w:r>
      <w:r w:rsidR="00690C1D" w:rsidRPr="00AF2F2B">
        <w:rPr>
          <w:rFonts w:ascii="Times New Roman" w:hAnsi="Times New Roman" w:cs="Times New Roman"/>
          <w:sz w:val="24"/>
          <w:szCs w:val="24"/>
        </w:rPr>
        <w:t>,</w:t>
      </w:r>
      <w:r w:rsidR="00BF093B" w:rsidRPr="00AF2F2B">
        <w:rPr>
          <w:rFonts w:ascii="Times New Roman" w:hAnsi="Times New Roman" w:cs="Times New Roman"/>
          <w:sz w:val="24"/>
          <w:szCs w:val="24"/>
        </w:rPr>
        <w:t xml:space="preserve"> seorang dokter dan filsuf Perancis, tokoh </w:t>
      </w:r>
      <w:r w:rsidR="00690C1D" w:rsidRPr="00AF2F2B">
        <w:rPr>
          <w:rFonts w:ascii="Times New Roman" w:hAnsi="Times New Roman" w:cs="Times New Roman"/>
          <w:sz w:val="24"/>
          <w:szCs w:val="24"/>
        </w:rPr>
        <w:t>penganut m</w:t>
      </w:r>
      <w:r w:rsidR="00BF093B" w:rsidRPr="00AF2F2B">
        <w:rPr>
          <w:rFonts w:ascii="Times New Roman" w:hAnsi="Times New Roman" w:cs="Times New Roman"/>
          <w:sz w:val="24"/>
          <w:szCs w:val="24"/>
        </w:rPr>
        <w:t xml:space="preserve">aterialis Prancis </w:t>
      </w:r>
      <w:r w:rsidR="00690C1D" w:rsidRPr="00AF2F2B">
        <w:rPr>
          <w:rFonts w:ascii="Times New Roman" w:hAnsi="Times New Roman" w:cs="Times New Roman"/>
          <w:sz w:val="24"/>
          <w:szCs w:val="24"/>
        </w:rPr>
        <w:t xml:space="preserve">yang hidup pada </w:t>
      </w:r>
      <w:r w:rsidR="00BF093B" w:rsidRPr="00AF2F2B">
        <w:rPr>
          <w:rFonts w:ascii="Times New Roman" w:hAnsi="Times New Roman" w:cs="Times New Roman"/>
          <w:sz w:val="24"/>
          <w:szCs w:val="24"/>
        </w:rPr>
        <w:t>abad Penceraha</w:t>
      </w:r>
      <w:r w:rsidRPr="00AF2F2B">
        <w:rPr>
          <w:rFonts w:ascii="Times New Roman" w:hAnsi="Times New Roman" w:cs="Times New Roman"/>
          <w:sz w:val="24"/>
          <w:szCs w:val="24"/>
        </w:rPr>
        <w:t>n</w:t>
      </w:r>
      <w:r w:rsidR="00690C1D" w:rsidRPr="00AF2F2B">
        <w:rPr>
          <w:rFonts w:ascii="Times New Roman" w:hAnsi="Times New Roman" w:cs="Times New Roman"/>
          <w:sz w:val="24"/>
          <w:szCs w:val="24"/>
        </w:rPr>
        <w:t xml:space="preserve">, yang </w:t>
      </w:r>
      <w:r w:rsidR="00BF093B" w:rsidRPr="00AF2F2B">
        <w:rPr>
          <w:rFonts w:ascii="Times New Roman" w:hAnsi="Times New Roman" w:cs="Times New Roman"/>
          <w:sz w:val="24"/>
          <w:szCs w:val="24"/>
        </w:rPr>
        <w:t xml:space="preserve">terkenal karena karyanya </w:t>
      </w:r>
      <w:r w:rsidR="00F97222" w:rsidRPr="00AF2F2B">
        <w:rPr>
          <w:rFonts w:ascii="Times New Roman" w:hAnsi="Times New Roman" w:cs="Times New Roman"/>
          <w:sz w:val="24"/>
          <w:szCs w:val="24"/>
        </w:rPr>
        <w:t xml:space="preserve">berjudul </w:t>
      </w:r>
      <w:r w:rsidR="00BF093B" w:rsidRPr="00AF2F2B">
        <w:rPr>
          <w:rFonts w:ascii="Times New Roman" w:hAnsi="Times New Roman" w:cs="Times New Roman"/>
          <w:sz w:val="24"/>
          <w:szCs w:val="24"/>
        </w:rPr>
        <w:t>Mesin L'homme (Manusia Mesin).</w:t>
      </w:r>
      <w:r w:rsidR="00690C1D" w:rsidRPr="00AF2F2B">
        <w:rPr>
          <w:rFonts w:ascii="Times New Roman" w:hAnsi="Times New Roman" w:cs="Times New Roman"/>
          <w:sz w:val="24"/>
          <w:szCs w:val="24"/>
        </w:rPr>
        <w:t xml:space="preserve"> Julien Offray de La Mettrie l</w:t>
      </w:r>
      <w:r w:rsidR="00BF093B" w:rsidRPr="00AF2F2B">
        <w:rPr>
          <w:rFonts w:ascii="Times New Roman" w:hAnsi="Times New Roman" w:cs="Times New Roman"/>
          <w:sz w:val="24"/>
          <w:szCs w:val="24"/>
        </w:rPr>
        <w:t>ahir 23 November 1709</w:t>
      </w:r>
      <w:r w:rsidR="00F97222" w:rsidRPr="00AF2F2B">
        <w:rPr>
          <w:rFonts w:ascii="Times New Roman" w:hAnsi="Times New Roman" w:cs="Times New Roman"/>
          <w:sz w:val="24"/>
          <w:szCs w:val="24"/>
        </w:rPr>
        <w:t xml:space="preserve"> dan meninggal tanggal </w:t>
      </w:r>
      <w:r w:rsidR="00BF093B" w:rsidRPr="00AF2F2B">
        <w:rPr>
          <w:rFonts w:ascii="Times New Roman" w:hAnsi="Times New Roman" w:cs="Times New Roman"/>
          <w:sz w:val="24"/>
          <w:szCs w:val="24"/>
        </w:rPr>
        <w:t>11 November 1751,</w:t>
      </w:r>
      <w:r w:rsidR="00237E9C" w:rsidRPr="00AF2F2B">
        <w:rPr>
          <w:rFonts w:ascii="Times New Roman" w:hAnsi="Times New Roman" w:cs="Times New Roman"/>
          <w:sz w:val="24"/>
          <w:szCs w:val="24"/>
        </w:rPr>
        <w:t xml:space="preserve"> </w:t>
      </w:r>
      <w:r w:rsidR="00690C1D" w:rsidRPr="00AF2F2B">
        <w:rPr>
          <w:rFonts w:ascii="Times New Roman" w:hAnsi="Times New Roman" w:cs="Times New Roman"/>
          <w:sz w:val="24"/>
          <w:szCs w:val="24"/>
        </w:rPr>
        <w:t xml:space="preserve">jadi </w:t>
      </w:r>
      <w:r w:rsidR="00237E9C" w:rsidRPr="00AF2F2B">
        <w:rPr>
          <w:rFonts w:ascii="Times New Roman" w:hAnsi="Times New Roman" w:cs="Times New Roman"/>
          <w:sz w:val="24"/>
          <w:szCs w:val="24"/>
        </w:rPr>
        <w:t xml:space="preserve">kurang dari 300 </w:t>
      </w:r>
      <w:r w:rsidR="00BF093B" w:rsidRPr="00AF2F2B">
        <w:rPr>
          <w:rFonts w:ascii="Times New Roman" w:hAnsi="Times New Roman" w:cs="Times New Roman"/>
          <w:sz w:val="24"/>
          <w:szCs w:val="24"/>
        </w:rPr>
        <w:t xml:space="preserve"> </w:t>
      </w:r>
      <w:r w:rsidR="00237E9C" w:rsidRPr="00AF2F2B">
        <w:rPr>
          <w:rFonts w:ascii="Times New Roman" w:hAnsi="Times New Roman" w:cs="Times New Roman"/>
          <w:sz w:val="24"/>
          <w:szCs w:val="24"/>
        </w:rPr>
        <w:t>tahun yang lalu</w:t>
      </w:r>
      <w:r w:rsidR="008113FD" w:rsidRPr="00AF2F2B">
        <w:rPr>
          <w:rFonts w:ascii="Times New Roman" w:hAnsi="Times New Roman" w:cs="Times New Roman"/>
          <w:sz w:val="24"/>
          <w:szCs w:val="24"/>
        </w:rPr>
        <w:t xml:space="preserve">, </w:t>
      </w:r>
      <w:r w:rsidR="00F97222" w:rsidRPr="00AF2F2B">
        <w:rPr>
          <w:rFonts w:ascii="Times New Roman" w:hAnsi="Times New Roman" w:cs="Times New Roman"/>
          <w:sz w:val="24"/>
          <w:szCs w:val="24"/>
        </w:rPr>
        <w:t xml:space="preserve">telah </w:t>
      </w:r>
      <w:r w:rsidR="00690C1D" w:rsidRPr="00AF2F2B">
        <w:rPr>
          <w:rFonts w:ascii="Times New Roman" w:hAnsi="Times New Roman" w:cs="Times New Roman"/>
          <w:sz w:val="24"/>
          <w:szCs w:val="24"/>
        </w:rPr>
        <w:t xml:space="preserve">berpendapat </w:t>
      </w:r>
      <w:r w:rsidR="00F97222" w:rsidRPr="00AF2F2B">
        <w:rPr>
          <w:rFonts w:ascii="Times New Roman" w:hAnsi="Times New Roman" w:cs="Times New Roman"/>
          <w:sz w:val="24"/>
          <w:szCs w:val="24"/>
        </w:rPr>
        <w:t xml:space="preserve">bahwa </w:t>
      </w:r>
      <w:r w:rsidR="00690C1D" w:rsidRPr="00AF2F2B">
        <w:rPr>
          <w:rFonts w:ascii="Times New Roman" w:hAnsi="Times New Roman" w:cs="Times New Roman"/>
          <w:sz w:val="24"/>
          <w:szCs w:val="24"/>
        </w:rPr>
        <w:t xml:space="preserve">manusia sebagai </w:t>
      </w:r>
      <w:r w:rsidR="00F97222" w:rsidRPr="00AF2F2B">
        <w:rPr>
          <w:rFonts w:ascii="Times New Roman" w:hAnsi="Times New Roman" w:cs="Times New Roman"/>
          <w:sz w:val="24"/>
          <w:szCs w:val="24"/>
        </w:rPr>
        <w:t xml:space="preserve">sebuah </w:t>
      </w:r>
      <w:r w:rsidR="00690C1D" w:rsidRPr="00AF2F2B">
        <w:rPr>
          <w:rFonts w:ascii="Times New Roman" w:hAnsi="Times New Roman" w:cs="Times New Roman"/>
          <w:sz w:val="24"/>
          <w:szCs w:val="24"/>
        </w:rPr>
        <w:t>mesin</w:t>
      </w:r>
      <w:r w:rsidR="00F22D36" w:rsidRPr="00AF2F2B">
        <w:rPr>
          <w:rFonts w:ascii="Times New Roman" w:hAnsi="Times New Roman" w:cs="Times New Roman"/>
          <w:sz w:val="24"/>
          <w:szCs w:val="24"/>
        </w:rPr>
        <w:t>, mekanisme kerja dalam diri manusia seperti mesin</w:t>
      </w:r>
      <w:r w:rsidR="00690C1D" w:rsidRPr="00AF2F2B">
        <w:rPr>
          <w:rFonts w:ascii="Times New Roman" w:hAnsi="Times New Roman" w:cs="Times New Roman"/>
          <w:sz w:val="24"/>
          <w:szCs w:val="24"/>
        </w:rPr>
        <w:t xml:space="preserve">. </w:t>
      </w:r>
      <w:r w:rsidR="008113FD" w:rsidRPr="00AF2F2B">
        <w:rPr>
          <w:rFonts w:ascii="Times New Roman" w:hAnsi="Times New Roman" w:cs="Times New Roman"/>
          <w:sz w:val="24"/>
          <w:szCs w:val="24"/>
        </w:rPr>
        <w:t>K</w:t>
      </w:r>
      <w:r w:rsidR="00786B88" w:rsidRPr="00AF2F2B">
        <w:rPr>
          <w:rFonts w:ascii="Times New Roman" w:hAnsi="Times New Roman" w:cs="Times New Roman"/>
          <w:sz w:val="24"/>
          <w:szCs w:val="24"/>
        </w:rPr>
        <w:t>elihatan</w:t>
      </w:r>
      <w:r w:rsidR="008113FD" w:rsidRPr="00AF2F2B">
        <w:rPr>
          <w:rFonts w:ascii="Times New Roman" w:hAnsi="Times New Roman" w:cs="Times New Roman"/>
          <w:sz w:val="24"/>
          <w:szCs w:val="24"/>
        </w:rPr>
        <w:t>nya</w:t>
      </w:r>
      <w:r w:rsidR="00786B88" w:rsidRPr="00AF2F2B">
        <w:rPr>
          <w:rFonts w:ascii="Times New Roman" w:hAnsi="Times New Roman" w:cs="Times New Roman"/>
          <w:sz w:val="24"/>
          <w:szCs w:val="24"/>
        </w:rPr>
        <w:t xml:space="preserve"> pengertian manusia mesin </w:t>
      </w:r>
      <w:r w:rsidR="00690C1D" w:rsidRPr="00AF2F2B">
        <w:rPr>
          <w:rFonts w:ascii="Times New Roman" w:hAnsi="Times New Roman" w:cs="Times New Roman"/>
          <w:sz w:val="24"/>
          <w:szCs w:val="24"/>
        </w:rPr>
        <w:t xml:space="preserve">pada masa Le Mettrie </w:t>
      </w:r>
      <w:r w:rsidR="00786B88" w:rsidRPr="00AF2F2B">
        <w:rPr>
          <w:rFonts w:ascii="Times New Roman" w:hAnsi="Times New Roman" w:cs="Times New Roman"/>
          <w:sz w:val="24"/>
          <w:szCs w:val="24"/>
        </w:rPr>
        <w:t xml:space="preserve">berbeda </w:t>
      </w:r>
      <w:r w:rsidR="00237E9C" w:rsidRPr="00AF2F2B">
        <w:rPr>
          <w:rFonts w:ascii="Times New Roman" w:hAnsi="Times New Roman" w:cs="Times New Roman"/>
          <w:sz w:val="24"/>
          <w:szCs w:val="24"/>
        </w:rPr>
        <w:t xml:space="preserve">makna </w:t>
      </w:r>
      <w:r w:rsidR="00786B88" w:rsidRPr="00AF2F2B">
        <w:rPr>
          <w:rFonts w:ascii="Times New Roman" w:hAnsi="Times New Roman" w:cs="Times New Roman"/>
          <w:sz w:val="24"/>
          <w:szCs w:val="24"/>
        </w:rPr>
        <w:t xml:space="preserve">dengan sekarang.  Pengertian manusia </w:t>
      </w:r>
      <w:r w:rsidR="00237E9C" w:rsidRPr="00AF2F2B">
        <w:rPr>
          <w:rFonts w:ascii="Times New Roman" w:hAnsi="Times New Roman" w:cs="Times New Roman"/>
          <w:sz w:val="24"/>
          <w:szCs w:val="24"/>
        </w:rPr>
        <w:t xml:space="preserve">mesin </w:t>
      </w:r>
      <w:r w:rsidR="00786B88" w:rsidRPr="00AF2F2B">
        <w:rPr>
          <w:rFonts w:ascii="Times New Roman" w:hAnsi="Times New Roman" w:cs="Times New Roman"/>
          <w:sz w:val="24"/>
          <w:szCs w:val="24"/>
        </w:rPr>
        <w:t xml:space="preserve">di era teknologi </w:t>
      </w:r>
      <w:r w:rsidR="008113FD" w:rsidRPr="00AF2F2B">
        <w:rPr>
          <w:rFonts w:ascii="Times New Roman" w:hAnsi="Times New Roman" w:cs="Times New Roman"/>
          <w:sz w:val="24"/>
          <w:szCs w:val="24"/>
        </w:rPr>
        <w:t xml:space="preserve">sekarang </w:t>
      </w:r>
      <w:r w:rsidR="00786B88" w:rsidRPr="00AF2F2B">
        <w:rPr>
          <w:rFonts w:ascii="Times New Roman" w:hAnsi="Times New Roman" w:cs="Times New Roman"/>
          <w:sz w:val="24"/>
          <w:szCs w:val="24"/>
        </w:rPr>
        <w:t xml:space="preserve">ini </w:t>
      </w:r>
      <w:r w:rsidR="00A06A11" w:rsidRPr="00AF2F2B">
        <w:rPr>
          <w:rFonts w:ascii="Times New Roman" w:hAnsi="Times New Roman" w:cs="Times New Roman"/>
          <w:sz w:val="24"/>
          <w:szCs w:val="24"/>
        </w:rPr>
        <w:t xml:space="preserve">adalah robot. </w:t>
      </w:r>
      <w:r w:rsidR="001E76B3" w:rsidRPr="00AF2F2B">
        <w:rPr>
          <w:rFonts w:ascii="Times New Roman" w:hAnsi="Times New Roman" w:cs="Times New Roman"/>
          <w:sz w:val="24"/>
          <w:szCs w:val="24"/>
        </w:rPr>
        <w:t xml:space="preserve">hasil </w:t>
      </w:r>
      <w:r w:rsidR="004C72D1" w:rsidRPr="00AF2F2B">
        <w:rPr>
          <w:rFonts w:ascii="Times New Roman" w:hAnsi="Times New Roman" w:cs="Times New Roman"/>
          <w:sz w:val="24"/>
          <w:szCs w:val="24"/>
        </w:rPr>
        <w:t xml:space="preserve">produk sebuah teknologi </w:t>
      </w:r>
      <w:r w:rsidR="00786B88" w:rsidRPr="00AF2F2B">
        <w:rPr>
          <w:rFonts w:ascii="Times New Roman" w:hAnsi="Times New Roman" w:cs="Times New Roman"/>
          <w:sz w:val="24"/>
          <w:szCs w:val="24"/>
        </w:rPr>
        <w:t xml:space="preserve">yang </w:t>
      </w:r>
      <w:r w:rsidR="00237E9C" w:rsidRPr="00AF2F2B">
        <w:rPr>
          <w:rFonts w:ascii="Times New Roman" w:hAnsi="Times New Roman" w:cs="Times New Roman"/>
          <w:sz w:val="24"/>
          <w:szCs w:val="24"/>
        </w:rPr>
        <w:t xml:space="preserve">menjalankan </w:t>
      </w:r>
      <w:r w:rsidR="00786B88" w:rsidRPr="00AF2F2B">
        <w:rPr>
          <w:rFonts w:ascii="Times New Roman" w:hAnsi="Times New Roman" w:cs="Times New Roman"/>
          <w:sz w:val="24"/>
          <w:szCs w:val="24"/>
        </w:rPr>
        <w:t xml:space="preserve">fungsi-fungsi </w:t>
      </w:r>
      <w:r w:rsidR="008113FD" w:rsidRPr="00AF2F2B">
        <w:rPr>
          <w:rFonts w:ascii="Times New Roman" w:hAnsi="Times New Roman" w:cs="Times New Roman"/>
          <w:sz w:val="24"/>
          <w:szCs w:val="24"/>
        </w:rPr>
        <w:t xml:space="preserve">teknis </w:t>
      </w:r>
      <w:r w:rsidR="00786B88" w:rsidRPr="00AF2F2B">
        <w:rPr>
          <w:rFonts w:ascii="Times New Roman" w:hAnsi="Times New Roman" w:cs="Times New Roman"/>
          <w:sz w:val="24"/>
          <w:szCs w:val="24"/>
        </w:rPr>
        <w:t>manusia</w:t>
      </w:r>
      <w:r w:rsidR="00A06A11" w:rsidRPr="00AF2F2B">
        <w:rPr>
          <w:rFonts w:ascii="Times New Roman" w:hAnsi="Times New Roman" w:cs="Times New Roman"/>
          <w:sz w:val="24"/>
          <w:szCs w:val="24"/>
        </w:rPr>
        <w:t xml:space="preserve">. Robot dibuat seperti manusia. </w:t>
      </w:r>
      <w:r w:rsidR="00786B88" w:rsidRPr="00AF2F2B">
        <w:rPr>
          <w:rFonts w:ascii="Times New Roman" w:hAnsi="Times New Roman" w:cs="Times New Roman"/>
          <w:sz w:val="24"/>
          <w:szCs w:val="24"/>
        </w:rPr>
        <w:t>Sedangkan Julia meng</w:t>
      </w:r>
      <w:r w:rsidR="008113FD" w:rsidRPr="00AF2F2B">
        <w:rPr>
          <w:rFonts w:ascii="Times New Roman" w:hAnsi="Times New Roman" w:cs="Times New Roman"/>
          <w:sz w:val="24"/>
          <w:szCs w:val="24"/>
        </w:rPr>
        <w:t>a</w:t>
      </w:r>
      <w:r w:rsidR="00786B88" w:rsidRPr="00AF2F2B">
        <w:rPr>
          <w:rFonts w:ascii="Times New Roman" w:hAnsi="Times New Roman" w:cs="Times New Roman"/>
          <w:sz w:val="24"/>
          <w:szCs w:val="24"/>
        </w:rPr>
        <w:t xml:space="preserve">rtikan manusia </w:t>
      </w:r>
      <w:r w:rsidR="00237E9C" w:rsidRPr="00AF2F2B">
        <w:rPr>
          <w:rFonts w:ascii="Times New Roman" w:hAnsi="Times New Roman" w:cs="Times New Roman"/>
          <w:sz w:val="24"/>
          <w:szCs w:val="24"/>
        </w:rPr>
        <w:t xml:space="preserve">masin </w:t>
      </w:r>
      <w:r w:rsidR="008113FD" w:rsidRPr="00AF2F2B">
        <w:rPr>
          <w:rFonts w:ascii="Times New Roman" w:hAnsi="Times New Roman" w:cs="Times New Roman"/>
          <w:sz w:val="24"/>
          <w:szCs w:val="24"/>
        </w:rPr>
        <w:t xml:space="preserve">dalam sebuah </w:t>
      </w:r>
      <w:r w:rsidR="00786B88" w:rsidRPr="00AF2F2B">
        <w:rPr>
          <w:rFonts w:ascii="Times New Roman" w:hAnsi="Times New Roman" w:cs="Times New Roman"/>
          <w:sz w:val="24"/>
          <w:szCs w:val="24"/>
        </w:rPr>
        <w:t>pengertian filosofis, yaitu hakekat manusia adalah mesin, unsur terdalam</w:t>
      </w:r>
      <w:r w:rsidR="008113FD" w:rsidRPr="00AF2F2B">
        <w:rPr>
          <w:rFonts w:ascii="Times New Roman" w:hAnsi="Times New Roman" w:cs="Times New Roman"/>
          <w:sz w:val="24"/>
          <w:szCs w:val="24"/>
        </w:rPr>
        <w:t>nya</w:t>
      </w:r>
      <w:r w:rsidR="00786B88" w:rsidRPr="00AF2F2B">
        <w:rPr>
          <w:rFonts w:ascii="Times New Roman" w:hAnsi="Times New Roman" w:cs="Times New Roman"/>
          <w:sz w:val="24"/>
          <w:szCs w:val="24"/>
        </w:rPr>
        <w:t xml:space="preserve"> adalah mesin, bukan spir</w:t>
      </w:r>
      <w:r w:rsidR="004C72D1" w:rsidRPr="00AF2F2B">
        <w:rPr>
          <w:rFonts w:ascii="Times New Roman" w:hAnsi="Times New Roman" w:cs="Times New Roman"/>
          <w:sz w:val="24"/>
          <w:szCs w:val="24"/>
        </w:rPr>
        <w:t>i</w:t>
      </w:r>
      <w:r w:rsidR="00786B88" w:rsidRPr="00AF2F2B">
        <w:rPr>
          <w:rFonts w:ascii="Times New Roman" w:hAnsi="Times New Roman" w:cs="Times New Roman"/>
          <w:sz w:val="24"/>
          <w:szCs w:val="24"/>
        </w:rPr>
        <w:t>tual sebagaiman</w:t>
      </w:r>
      <w:r w:rsidR="004C72D1" w:rsidRPr="00AF2F2B">
        <w:rPr>
          <w:rFonts w:ascii="Times New Roman" w:hAnsi="Times New Roman" w:cs="Times New Roman"/>
          <w:sz w:val="24"/>
          <w:szCs w:val="24"/>
        </w:rPr>
        <w:t>a</w:t>
      </w:r>
      <w:r w:rsidR="00786B88" w:rsidRPr="00AF2F2B">
        <w:rPr>
          <w:rFonts w:ascii="Times New Roman" w:hAnsi="Times New Roman" w:cs="Times New Roman"/>
          <w:sz w:val="24"/>
          <w:szCs w:val="24"/>
        </w:rPr>
        <w:t xml:space="preserve"> dikata</w:t>
      </w:r>
      <w:r w:rsidR="004C72D1" w:rsidRPr="00AF2F2B">
        <w:rPr>
          <w:rFonts w:ascii="Times New Roman" w:hAnsi="Times New Roman" w:cs="Times New Roman"/>
          <w:sz w:val="24"/>
          <w:szCs w:val="24"/>
        </w:rPr>
        <w:t>kan</w:t>
      </w:r>
      <w:r w:rsidR="001E76B3" w:rsidRPr="00AF2F2B">
        <w:rPr>
          <w:rFonts w:ascii="Times New Roman" w:hAnsi="Times New Roman" w:cs="Times New Roman"/>
          <w:sz w:val="24"/>
          <w:szCs w:val="24"/>
        </w:rPr>
        <w:t xml:space="preserve"> </w:t>
      </w:r>
      <w:r w:rsidR="004C72D1" w:rsidRPr="00AF2F2B">
        <w:rPr>
          <w:rFonts w:ascii="Times New Roman" w:hAnsi="Times New Roman" w:cs="Times New Roman"/>
          <w:sz w:val="24"/>
          <w:szCs w:val="24"/>
        </w:rPr>
        <w:t xml:space="preserve">aliran </w:t>
      </w:r>
      <w:r w:rsidR="00786B88" w:rsidRPr="00AF2F2B">
        <w:rPr>
          <w:rFonts w:ascii="Times New Roman" w:hAnsi="Times New Roman" w:cs="Times New Roman"/>
          <w:sz w:val="24"/>
          <w:szCs w:val="24"/>
        </w:rPr>
        <w:t>kaum idealis</w:t>
      </w:r>
      <w:r w:rsidR="008113FD" w:rsidRPr="00AF2F2B">
        <w:rPr>
          <w:rFonts w:ascii="Times New Roman" w:hAnsi="Times New Roman" w:cs="Times New Roman"/>
          <w:sz w:val="24"/>
          <w:szCs w:val="24"/>
        </w:rPr>
        <w:t xml:space="preserve"> yang di motori Plato</w:t>
      </w:r>
      <w:r w:rsidR="00786B88" w:rsidRPr="00AF2F2B">
        <w:rPr>
          <w:rFonts w:ascii="Times New Roman" w:hAnsi="Times New Roman" w:cs="Times New Roman"/>
          <w:sz w:val="24"/>
          <w:szCs w:val="24"/>
        </w:rPr>
        <w:t>.  Julia mendasarkan diri pada filsafat materi</w:t>
      </w:r>
      <w:r w:rsidR="004C72D1" w:rsidRPr="00AF2F2B">
        <w:rPr>
          <w:rFonts w:ascii="Times New Roman" w:hAnsi="Times New Roman" w:cs="Times New Roman"/>
          <w:sz w:val="24"/>
          <w:szCs w:val="24"/>
        </w:rPr>
        <w:t>a</w:t>
      </w:r>
      <w:r w:rsidR="00786B88" w:rsidRPr="00AF2F2B">
        <w:rPr>
          <w:rFonts w:ascii="Times New Roman" w:hAnsi="Times New Roman" w:cs="Times New Roman"/>
          <w:sz w:val="24"/>
          <w:szCs w:val="24"/>
        </w:rPr>
        <w:t>li</w:t>
      </w:r>
      <w:r w:rsidR="004C72D1" w:rsidRPr="00AF2F2B">
        <w:rPr>
          <w:rFonts w:ascii="Times New Roman" w:hAnsi="Times New Roman" w:cs="Times New Roman"/>
          <w:sz w:val="24"/>
          <w:szCs w:val="24"/>
        </w:rPr>
        <w:t>s</w:t>
      </w:r>
      <w:r w:rsidR="00786B88" w:rsidRPr="00AF2F2B">
        <w:rPr>
          <w:rFonts w:ascii="Times New Roman" w:hAnsi="Times New Roman" w:cs="Times New Roman"/>
          <w:sz w:val="24"/>
          <w:szCs w:val="24"/>
        </w:rPr>
        <w:t xml:space="preserve">me bahwa </w:t>
      </w:r>
      <w:r w:rsidR="000061B0" w:rsidRPr="00AF2F2B">
        <w:rPr>
          <w:rFonts w:ascii="Times New Roman" w:hAnsi="Times New Roman" w:cs="Times New Roman"/>
          <w:sz w:val="24"/>
          <w:szCs w:val="24"/>
        </w:rPr>
        <w:t>usul segala sesuatu adalah materi.</w:t>
      </w:r>
      <w:r w:rsidR="004C72D1" w:rsidRPr="00AF2F2B">
        <w:rPr>
          <w:rFonts w:ascii="Times New Roman" w:hAnsi="Times New Roman" w:cs="Times New Roman"/>
          <w:sz w:val="24"/>
          <w:szCs w:val="24"/>
        </w:rPr>
        <w:t xml:space="preserve"> </w:t>
      </w:r>
      <w:r w:rsidR="00926ADA" w:rsidRPr="00AF2F2B">
        <w:rPr>
          <w:rFonts w:ascii="Times New Roman" w:hAnsi="Times New Roman" w:cs="Times New Roman"/>
          <w:sz w:val="24"/>
          <w:szCs w:val="24"/>
        </w:rPr>
        <w:t>Wujud m</w:t>
      </w:r>
      <w:r w:rsidR="00FA7A4D" w:rsidRPr="00AF2F2B">
        <w:rPr>
          <w:rFonts w:ascii="Times New Roman" w:hAnsi="Times New Roman" w:cs="Times New Roman"/>
          <w:sz w:val="24"/>
          <w:szCs w:val="24"/>
        </w:rPr>
        <w:t>anusia</w:t>
      </w:r>
      <w:r w:rsidR="00926ADA" w:rsidRPr="00AF2F2B">
        <w:rPr>
          <w:rFonts w:ascii="Times New Roman" w:hAnsi="Times New Roman" w:cs="Times New Roman"/>
          <w:sz w:val="24"/>
          <w:szCs w:val="24"/>
        </w:rPr>
        <w:t xml:space="preserve"> adalah badani</w:t>
      </w:r>
      <w:r w:rsidR="008113FD" w:rsidRPr="00AF2F2B">
        <w:rPr>
          <w:rFonts w:ascii="Times New Roman" w:hAnsi="Times New Roman" w:cs="Times New Roman"/>
          <w:sz w:val="24"/>
          <w:szCs w:val="24"/>
        </w:rPr>
        <w:t>,</w:t>
      </w:r>
      <w:r w:rsidR="004C72D1" w:rsidRPr="00AF2F2B">
        <w:rPr>
          <w:rFonts w:ascii="Times New Roman" w:hAnsi="Times New Roman" w:cs="Times New Roman"/>
          <w:sz w:val="24"/>
          <w:szCs w:val="24"/>
        </w:rPr>
        <w:t xml:space="preserve"> </w:t>
      </w:r>
      <w:r w:rsidR="00FA7A4D" w:rsidRPr="00AF2F2B">
        <w:rPr>
          <w:rFonts w:ascii="Times New Roman" w:hAnsi="Times New Roman" w:cs="Times New Roman"/>
          <w:sz w:val="24"/>
          <w:szCs w:val="24"/>
        </w:rPr>
        <w:t>adalah tubuh</w:t>
      </w:r>
      <w:r w:rsidR="00EB1A79" w:rsidRPr="00AF2F2B">
        <w:rPr>
          <w:rFonts w:ascii="Times New Roman" w:hAnsi="Times New Roman" w:cs="Times New Roman"/>
          <w:sz w:val="24"/>
          <w:szCs w:val="24"/>
        </w:rPr>
        <w:t xml:space="preserve"> atau yang material</w:t>
      </w:r>
      <w:r w:rsidR="00FA7A4D" w:rsidRPr="00AF2F2B">
        <w:rPr>
          <w:rFonts w:ascii="Times New Roman" w:hAnsi="Times New Roman" w:cs="Times New Roman"/>
          <w:sz w:val="24"/>
          <w:szCs w:val="24"/>
        </w:rPr>
        <w:t xml:space="preserve">. </w:t>
      </w:r>
      <w:r w:rsidR="00926ADA" w:rsidRPr="00AF2F2B">
        <w:rPr>
          <w:rFonts w:ascii="Times New Roman" w:hAnsi="Times New Roman" w:cs="Times New Roman"/>
          <w:sz w:val="24"/>
          <w:szCs w:val="24"/>
        </w:rPr>
        <w:t>S</w:t>
      </w:r>
      <w:r w:rsidR="00FA7A4D" w:rsidRPr="00AF2F2B">
        <w:rPr>
          <w:rFonts w:ascii="Times New Roman" w:hAnsi="Times New Roman" w:cs="Times New Roman"/>
          <w:sz w:val="24"/>
          <w:szCs w:val="24"/>
        </w:rPr>
        <w:t>egala hal yang bersifat kejiwaan</w:t>
      </w:r>
      <w:r w:rsidR="00EB1A79" w:rsidRPr="00AF2F2B">
        <w:rPr>
          <w:rFonts w:ascii="Times New Roman" w:hAnsi="Times New Roman" w:cs="Times New Roman"/>
          <w:sz w:val="24"/>
          <w:szCs w:val="24"/>
        </w:rPr>
        <w:t xml:space="preserve"> </w:t>
      </w:r>
      <w:r w:rsidR="00FA7A4D" w:rsidRPr="00AF2F2B">
        <w:rPr>
          <w:rFonts w:ascii="Times New Roman" w:hAnsi="Times New Roman" w:cs="Times New Roman"/>
          <w:sz w:val="24"/>
          <w:szCs w:val="24"/>
        </w:rPr>
        <w:t xml:space="preserve">atau rohaniah </w:t>
      </w:r>
      <w:r w:rsidR="00EB1A79" w:rsidRPr="00AF2F2B">
        <w:rPr>
          <w:rFonts w:ascii="Times New Roman" w:hAnsi="Times New Roman" w:cs="Times New Roman"/>
          <w:sz w:val="24"/>
          <w:szCs w:val="24"/>
        </w:rPr>
        <w:t xml:space="preserve">menurut Julia </w:t>
      </w:r>
      <w:r w:rsidR="00FA7A4D" w:rsidRPr="00AF2F2B">
        <w:rPr>
          <w:rFonts w:ascii="Times New Roman" w:hAnsi="Times New Roman" w:cs="Times New Roman"/>
          <w:sz w:val="24"/>
          <w:szCs w:val="24"/>
        </w:rPr>
        <w:t xml:space="preserve">sebagai </w:t>
      </w:r>
      <w:r w:rsidR="00F22D36" w:rsidRPr="00AF2F2B">
        <w:rPr>
          <w:rFonts w:ascii="Times New Roman" w:hAnsi="Times New Roman" w:cs="Times New Roman"/>
          <w:sz w:val="24"/>
          <w:szCs w:val="24"/>
        </w:rPr>
        <w:t xml:space="preserve">akibat dari </w:t>
      </w:r>
      <w:r w:rsidR="008113FD" w:rsidRPr="00AF2F2B">
        <w:rPr>
          <w:rFonts w:ascii="Times New Roman" w:hAnsi="Times New Roman" w:cs="Times New Roman"/>
          <w:sz w:val="24"/>
          <w:szCs w:val="24"/>
        </w:rPr>
        <w:t xml:space="preserve">berfungsinya </w:t>
      </w:r>
      <w:r w:rsidR="00EB1A79" w:rsidRPr="00AF2F2B">
        <w:rPr>
          <w:rFonts w:ascii="Times New Roman" w:hAnsi="Times New Roman" w:cs="Times New Roman"/>
          <w:sz w:val="24"/>
          <w:szCs w:val="24"/>
        </w:rPr>
        <w:t xml:space="preserve">organ </w:t>
      </w:r>
      <w:r w:rsidR="008113FD" w:rsidRPr="00AF2F2B">
        <w:rPr>
          <w:rFonts w:ascii="Times New Roman" w:hAnsi="Times New Roman" w:cs="Times New Roman"/>
          <w:sz w:val="24"/>
          <w:szCs w:val="24"/>
        </w:rPr>
        <w:t>badan</w:t>
      </w:r>
      <w:r w:rsidR="00EB1A79" w:rsidRPr="00AF2F2B">
        <w:rPr>
          <w:rFonts w:ascii="Times New Roman" w:hAnsi="Times New Roman" w:cs="Times New Roman"/>
          <w:sz w:val="24"/>
          <w:szCs w:val="24"/>
        </w:rPr>
        <w:t xml:space="preserve"> tersebut</w:t>
      </w:r>
      <w:r w:rsidR="00A06A11" w:rsidRPr="00AF2F2B">
        <w:rPr>
          <w:rFonts w:ascii="Times New Roman" w:hAnsi="Times New Roman" w:cs="Times New Roman"/>
          <w:sz w:val="24"/>
          <w:szCs w:val="24"/>
        </w:rPr>
        <w:t xml:space="preserve">. Ada mekanisme dalam tubuh manusia yang </w:t>
      </w:r>
      <w:r w:rsidR="003A1ED8" w:rsidRPr="00AF2F2B">
        <w:rPr>
          <w:rFonts w:ascii="Times New Roman" w:hAnsi="Times New Roman" w:cs="Times New Roman"/>
          <w:sz w:val="24"/>
          <w:szCs w:val="24"/>
        </w:rPr>
        <w:t xml:space="preserve">cara kerjanya </w:t>
      </w:r>
      <w:r w:rsidR="00A06A11" w:rsidRPr="00AF2F2B">
        <w:rPr>
          <w:rFonts w:ascii="Times New Roman" w:hAnsi="Times New Roman" w:cs="Times New Roman"/>
          <w:sz w:val="24"/>
          <w:szCs w:val="24"/>
        </w:rPr>
        <w:t>seperti cara kerjanya mesin</w:t>
      </w:r>
      <w:r w:rsidR="00C63C34" w:rsidRPr="00AF2F2B">
        <w:rPr>
          <w:rFonts w:ascii="Times New Roman" w:hAnsi="Times New Roman" w:cs="Times New Roman"/>
          <w:sz w:val="24"/>
          <w:szCs w:val="24"/>
        </w:rPr>
        <w:t>, dimana berfungsinya organ t</w:t>
      </w:r>
      <w:r w:rsidR="00A06A11" w:rsidRPr="00AF2F2B">
        <w:rPr>
          <w:rFonts w:ascii="Times New Roman" w:hAnsi="Times New Roman" w:cs="Times New Roman"/>
          <w:sz w:val="24"/>
          <w:szCs w:val="24"/>
        </w:rPr>
        <w:t>ubuh</w:t>
      </w:r>
      <w:r w:rsidR="008113FD" w:rsidRPr="00AF2F2B">
        <w:rPr>
          <w:rFonts w:ascii="Times New Roman" w:hAnsi="Times New Roman" w:cs="Times New Roman"/>
          <w:sz w:val="24"/>
          <w:szCs w:val="24"/>
        </w:rPr>
        <w:t xml:space="preserve"> </w:t>
      </w:r>
      <w:r w:rsidR="00C63C34" w:rsidRPr="00AF2F2B">
        <w:rPr>
          <w:rFonts w:ascii="Times New Roman" w:hAnsi="Times New Roman" w:cs="Times New Roman"/>
          <w:sz w:val="24"/>
          <w:szCs w:val="24"/>
        </w:rPr>
        <w:t xml:space="preserve">karena ada </w:t>
      </w:r>
      <w:r w:rsidR="003A1ED8" w:rsidRPr="00AF2F2B">
        <w:rPr>
          <w:rFonts w:ascii="Times New Roman" w:hAnsi="Times New Roman" w:cs="Times New Roman"/>
          <w:sz w:val="24"/>
          <w:szCs w:val="24"/>
        </w:rPr>
        <w:t xml:space="preserve">hubunganya dengan </w:t>
      </w:r>
      <w:r w:rsidR="00FA7A4D" w:rsidRPr="00AF2F2B">
        <w:rPr>
          <w:rFonts w:ascii="Times New Roman" w:hAnsi="Times New Roman" w:cs="Times New Roman"/>
          <w:sz w:val="24"/>
          <w:szCs w:val="24"/>
        </w:rPr>
        <w:t>berfungsinya organ tubuh</w:t>
      </w:r>
      <w:r w:rsidR="00C63C34" w:rsidRPr="00AF2F2B">
        <w:rPr>
          <w:rFonts w:ascii="Times New Roman" w:hAnsi="Times New Roman" w:cs="Times New Roman"/>
          <w:sz w:val="24"/>
          <w:szCs w:val="24"/>
        </w:rPr>
        <w:t xml:space="preserve"> </w:t>
      </w:r>
      <w:r w:rsidR="00964E8A" w:rsidRPr="00AF2F2B">
        <w:rPr>
          <w:rFonts w:ascii="Times New Roman" w:hAnsi="Times New Roman" w:cs="Times New Roman"/>
          <w:sz w:val="24"/>
          <w:szCs w:val="24"/>
        </w:rPr>
        <w:t xml:space="preserve">yang lain </w:t>
      </w:r>
      <w:r w:rsidR="00C63C34" w:rsidRPr="00AF2F2B">
        <w:rPr>
          <w:rFonts w:ascii="Times New Roman" w:hAnsi="Times New Roman" w:cs="Times New Roman"/>
          <w:sz w:val="24"/>
          <w:szCs w:val="24"/>
        </w:rPr>
        <w:t>tersebut</w:t>
      </w:r>
      <w:r w:rsidR="00FA7A4D" w:rsidRPr="00AF2F2B">
        <w:rPr>
          <w:rFonts w:ascii="Times New Roman" w:hAnsi="Times New Roman" w:cs="Times New Roman"/>
          <w:sz w:val="24"/>
          <w:szCs w:val="24"/>
        </w:rPr>
        <w:t xml:space="preserve">. </w:t>
      </w:r>
      <w:r w:rsidR="003A1ED8" w:rsidRPr="00AF2F2B">
        <w:rPr>
          <w:rFonts w:ascii="Times New Roman" w:hAnsi="Times New Roman" w:cs="Times New Roman"/>
          <w:sz w:val="24"/>
          <w:szCs w:val="24"/>
        </w:rPr>
        <w:t>T</w:t>
      </w:r>
      <w:r w:rsidR="00FA7A4D" w:rsidRPr="00AF2F2B">
        <w:rPr>
          <w:rFonts w:ascii="Times New Roman" w:hAnsi="Times New Roman" w:cs="Times New Roman"/>
          <w:sz w:val="24"/>
          <w:szCs w:val="24"/>
        </w:rPr>
        <w:t>ubuh</w:t>
      </w:r>
      <w:r w:rsidR="00C63C34" w:rsidRPr="00AF2F2B">
        <w:rPr>
          <w:rFonts w:ascii="Times New Roman" w:hAnsi="Times New Roman" w:cs="Times New Roman"/>
          <w:sz w:val="24"/>
          <w:szCs w:val="24"/>
        </w:rPr>
        <w:t>lah</w:t>
      </w:r>
      <w:r w:rsidR="004C72D1" w:rsidRPr="00AF2F2B">
        <w:rPr>
          <w:rFonts w:ascii="Times New Roman" w:hAnsi="Times New Roman" w:cs="Times New Roman"/>
          <w:sz w:val="24"/>
          <w:szCs w:val="24"/>
        </w:rPr>
        <w:t xml:space="preserve"> </w:t>
      </w:r>
      <w:r w:rsidR="00FA7A4D" w:rsidRPr="00AF2F2B">
        <w:rPr>
          <w:rFonts w:ascii="Times New Roman" w:hAnsi="Times New Roman" w:cs="Times New Roman"/>
          <w:sz w:val="24"/>
          <w:szCs w:val="24"/>
        </w:rPr>
        <w:t xml:space="preserve"> yang mempengaruhi </w:t>
      </w:r>
      <w:r w:rsidR="00C63C34" w:rsidRPr="00AF2F2B">
        <w:rPr>
          <w:rFonts w:ascii="Times New Roman" w:hAnsi="Times New Roman" w:cs="Times New Roman"/>
          <w:sz w:val="24"/>
          <w:szCs w:val="24"/>
        </w:rPr>
        <w:t xml:space="preserve">kondisi </w:t>
      </w:r>
      <w:r w:rsidR="00FA7A4D" w:rsidRPr="00AF2F2B">
        <w:rPr>
          <w:rFonts w:ascii="Times New Roman" w:hAnsi="Times New Roman" w:cs="Times New Roman"/>
          <w:sz w:val="24"/>
          <w:szCs w:val="24"/>
        </w:rPr>
        <w:t xml:space="preserve">jiwa. </w:t>
      </w:r>
      <w:r w:rsidR="003A1ED8" w:rsidRPr="00AF2F2B">
        <w:rPr>
          <w:rFonts w:ascii="Times New Roman" w:hAnsi="Times New Roman" w:cs="Times New Roman"/>
          <w:sz w:val="24"/>
          <w:szCs w:val="24"/>
        </w:rPr>
        <w:t>K</w:t>
      </w:r>
      <w:r w:rsidR="00C63C34" w:rsidRPr="00AF2F2B">
        <w:rPr>
          <w:rFonts w:ascii="Times New Roman" w:hAnsi="Times New Roman" w:cs="Times New Roman"/>
          <w:sz w:val="24"/>
          <w:szCs w:val="24"/>
        </w:rPr>
        <w:t xml:space="preserve">etika terdapat </w:t>
      </w:r>
      <w:r w:rsidR="00964E8A" w:rsidRPr="00AF2F2B">
        <w:rPr>
          <w:rFonts w:ascii="Times New Roman" w:hAnsi="Times New Roman" w:cs="Times New Roman"/>
          <w:sz w:val="24"/>
          <w:szCs w:val="24"/>
        </w:rPr>
        <w:t xml:space="preserve">bagian </w:t>
      </w:r>
      <w:r w:rsidR="00FA7A4D" w:rsidRPr="00AF2F2B">
        <w:rPr>
          <w:rFonts w:ascii="Times New Roman" w:hAnsi="Times New Roman" w:cs="Times New Roman"/>
          <w:sz w:val="24"/>
          <w:szCs w:val="24"/>
        </w:rPr>
        <w:t xml:space="preserve">tubuh </w:t>
      </w:r>
      <w:r w:rsidR="00964E8A" w:rsidRPr="00AF2F2B">
        <w:rPr>
          <w:rFonts w:ascii="Times New Roman" w:hAnsi="Times New Roman" w:cs="Times New Roman"/>
          <w:sz w:val="24"/>
          <w:szCs w:val="24"/>
        </w:rPr>
        <w:t>ter</w:t>
      </w:r>
      <w:r w:rsidR="00FA7A4D" w:rsidRPr="00AF2F2B">
        <w:rPr>
          <w:rFonts w:ascii="Times New Roman" w:hAnsi="Times New Roman" w:cs="Times New Roman"/>
          <w:sz w:val="24"/>
          <w:szCs w:val="24"/>
        </w:rPr>
        <w:t xml:space="preserve">luka </w:t>
      </w:r>
      <w:r w:rsidR="008113FD" w:rsidRPr="00AF2F2B">
        <w:rPr>
          <w:rFonts w:ascii="Times New Roman" w:hAnsi="Times New Roman" w:cs="Times New Roman"/>
          <w:sz w:val="24"/>
          <w:szCs w:val="24"/>
        </w:rPr>
        <w:t>mak</w:t>
      </w:r>
      <w:r w:rsidR="00C63C34" w:rsidRPr="00AF2F2B">
        <w:rPr>
          <w:rFonts w:ascii="Times New Roman" w:hAnsi="Times New Roman" w:cs="Times New Roman"/>
          <w:sz w:val="24"/>
          <w:szCs w:val="24"/>
        </w:rPr>
        <w:t>a akan</w:t>
      </w:r>
      <w:r w:rsidR="008113FD" w:rsidRPr="00AF2F2B">
        <w:rPr>
          <w:rFonts w:ascii="Times New Roman" w:hAnsi="Times New Roman" w:cs="Times New Roman"/>
          <w:sz w:val="24"/>
          <w:szCs w:val="24"/>
        </w:rPr>
        <w:t xml:space="preserve"> </w:t>
      </w:r>
      <w:r w:rsidR="00FA7A4D" w:rsidRPr="00AF2F2B">
        <w:rPr>
          <w:rFonts w:ascii="Times New Roman" w:hAnsi="Times New Roman" w:cs="Times New Roman"/>
          <w:sz w:val="24"/>
          <w:szCs w:val="24"/>
        </w:rPr>
        <w:t xml:space="preserve">muncul </w:t>
      </w:r>
      <w:r w:rsidR="00964E8A" w:rsidRPr="00AF2F2B">
        <w:rPr>
          <w:rFonts w:ascii="Times New Roman" w:hAnsi="Times New Roman" w:cs="Times New Roman"/>
          <w:sz w:val="24"/>
          <w:szCs w:val="24"/>
        </w:rPr>
        <w:t xml:space="preserve">berupa perasaan sakit pada </w:t>
      </w:r>
      <w:r w:rsidR="00922445" w:rsidRPr="00AF2F2B">
        <w:rPr>
          <w:rFonts w:ascii="Times New Roman" w:hAnsi="Times New Roman" w:cs="Times New Roman"/>
          <w:sz w:val="24"/>
          <w:szCs w:val="24"/>
        </w:rPr>
        <w:t xml:space="preserve">bagian tubuh yang luka </w:t>
      </w:r>
      <w:r w:rsidR="00964E8A" w:rsidRPr="00AF2F2B">
        <w:rPr>
          <w:rFonts w:ascii="Times New Roman" w:hAnsi="Times New Roman" w:cs="Times New Roman"/>
          <w:sz w:val="24"/>
          <w:szCs w:val="24"/>
        </w:rPr>
        <w:t>tersebut</w:t>
      </w:r>
      <w:r w:rsidR="00922445" w:rsidRPr="00AF2F2B">
        <w:rPr>
          <w:rFonts w:ascii="Times New Roman" w:hAnsi="Times New Roman" w:cs="Times New Roman"/>
          <w:sz w:val="24"/>
          <w:szCs w:val="24"/>
        </w:rPr>
        <w:t xml:space="preserve">. </w:t>
      </w:r>
      <w:r w:rsidR="003A1ED8" w:rsidRPr="00AF2F2B">
        <w:rPr>
          <w:rFonts w:ascii="Times New Roman" w:hAnsi="Times New Roman" w:cs="Times New Roman"/>
          <w:sz w:val="24"/>
          <w:szCs w:val="24"/>
        </w:rPr>
        <w:t>Menurut Julian, r</w:t>
      </w:r>
      <w:r w:rsidR="00922445" w:rsidRPr="00AF2F2B">
        <w:rPr>
          <w:rFonts w:ascii="Times New Roman" w:hAnsi="Times New Roman" w:cs="Times New Roman"/>
          <w:sz w:val="24"/>
          <w:szCs w:val="24"/>
        </w:rPr>
        <w:t xml:space="preserve">asa sakit </w:t>
      </w:r>
      <w:r w:rsidR="00964E8A" w:rsidRPr="00AF2F2B">
        <w:rPr>
          <w:rFonts w:ascii="Times New Roman" w:hAnsi="Times New Roman" w:cs="Times New Roman"/>
          <w:sz w:val="24"/>
          <w:szCs w:val="24"/>
        </w:rPr>
        <w:t>muncul di</w:t>
      </w:r>
      <w:r w:rsidR="00F22D36" w:rsidRPr="00AF2F2B">
        <w:rPr>
          <w:rFonts w:ascii="Times New Roman" w:hAnsi="Times New Roman" w:cs="Times New Roman"/>
          <w:sz w:val="24"/>
          <w:szCs w:val="24"/>
        </w:rPr>
        <w:t>karena</w:t>
      </w:r>
      <w:r w:rsidR="00964E8A" w:rsidRPr="00AF2F2B">
        <w:rPr>
          <w:rFonts w:ascii="Times New Roman" w:hAnsi="Times New Roman" w:cs="Times New Roman"/>
          <w:sz w:val="24"/>
          <w:szCs w:val="24"/>
        </w:rPr>
        <w:t>kan</w:t>
      </w:r>
      <w:r w:rsidR="00F22D36" w:rsidRPr="00AF2F2B">
        <w:rPr>
          <w:rFonts w:ascii="Times New Roman" w:hAnsi="Times New Roman" w:cs="Times New Roman"/>
          <w:sz w:val="24"/>
          <w:szCs w:val="24"/>
        </w:rPr>
        <w:t xml:space="preserve"> adanya resonansi dari bagian tubuh yang sakit tersebut</w:t>
      </w:r>
      <w:r w:rsidR="00FA7A4D" w:rsidRPr="00AF2F2B">
        <w:rPr>
          <w:rFonts w:ascii="Times New Roman" w:hAnsi="Times New Roman" w:cs="Times New Roman"/>
          <w:sz w:val="24"/>
          <w:szCs w:val="24"/>
        </w:rPr>
        <w:t xml:space="preserve">. </w:t>
      </w:r>
    </w:p>
    <w:p w14:paraId="5271CB9A" w14:textId="45861E06" w:rsidR="00FA7A4D" w:rsidRPr="00AF2F2B" w:rsidRDefault="00926ADA" w:rsidP="00F264C4">
      <w:pPr>
        <w:ind w:firstLine="851"/>
        <w:jc w:val="both"/>
        <w:rPr>
          <w:rFonts w:ascii="Times New Roman" w:hAnsi="Times New Roman" w:cs="Times New Roman"/>
          <w:sz w:val="24"/>
          <w:szCs w:val="24"/>
        </w:rPr>
      </w:pPr>
      <w:r w:rsidRPr="00AF2F2B">
        <w:rPr>
          <w:rFonts w:ascii="Times New Roman" w:hAnsi="Times New Roman" w:cs="Times New Roman"/>
          <w:sz w:val="24"/>
          <w:szCs w:val="24"/>
        </w:rPr>
        <w:t xml:space="preserve">Pendapat </w:t>
      </w:r>
      <w:r w:rsidR="00FA7A4D" w:rsidRPr="00AF2F2B">
        <w:rPr>
          <w:rFonts w:ascii="Times New Roman" w:hAnsi="Times New Roman" w:cs="Times New Roman"/>
          <w:sz w:val="24"/>
          <w:szCs w:val="24"/>
        </w:rPr>
        <w:t>Julien de La Metrie</w:t>
      </w:r>
      <w:r w:rsidR="003A1ED8" w:rsidRPr="00AF2F2B">
        <w:rPr>
          <w:rFonts w:ascii="Times New Roman" w:hAnsi="Times New Roman" w:cs="Times New Roman"/>
          <w:sz w:val="24"/>
          <w:szCs w:val="24"/>
        </w:rPr>
        <w:t xml:space="preserve"> yang </w:t>
      </w:r>
      <w:r w:rsidRPr="00AF2F2B">
        <w:rPr>
          <w:rFonts w:ascii="Times New Roman" w:hAnsi="Times New Roman" w:cs="Times New Roman"/>
          <w:sz w:val="24"/>
          <w:szCs w:val="24"/>
        </w:rPr>
        <w:t xml:space="preserve">demikian </w:t>
      </w:r>
      <w:r w:rsidR="003A1ED8" w:rsidRPr="00AF2F2B">
        <w:rPr>
          <w:rFonts w:ascii="Times New Roman" w:hAnsi="Times New Roman" w:cs="Times New Roman"/>
          <w:sz w:val="24"/>
          <w:szCs w:val="24"/>
        </w:rPr>
        <w:t xml:space="preserve">tersebut </w:t>
      </w:r>
      <w:r w:rsidRPr="00AF2F2B">
        <w:rPr>
          <w:rFonts w:ascii="Times New Roman" w:hAnsi="Times New Roman" w:cs="Times New Roman"/>
          <w:sz w:val="24"/>
          <w:szCs w:val="24"/>
        </w:rPr>
        <w:t xml:space="preserve">bertentangan dengan gagasan </w:t>
      </w:r>
      <w:r w:rsidR="00FA7A4D" w:rsidRPr="00AF2F2B">
        <w:rPr>
          <w:rFonts w:ascii="Times New Roman" w:hAnsi="Times New Roman" w:cs="Times New Roman"/>
          <w:sz w:val="24"/>
          <w:szCs w:val="24"/>
        </w:rPr>
        <w:t>Plato</w:t>
      </w:r>
      <w:r w:rsidR="00922445" w:rsidRPr="00AF2F2B">
        <w:rPr>
          <w:rFonts w:ascii="Times New Roman" w:hAnsi="Times New Roman" w:cs="Times New Roman"/>
          <w:sz w:val="24"/>
          <w:szCs w:val="24"/>
        </w:rPr>
        <w:t xml:space="preserve">. </w:t>
      </w:r>
      <w:r w:rsidR="003A1ED8" w:rsidRPr="00AF2F2B">
        <w:rPr>
          <w:rFonts w:ascii="Times New Roman" w:hAnsi="Times New Roman" w:cs="Times New Roman"/>
          <w:sz w:val="24"/>
          <w:szCs w:val="24"/>
        </w:rPr>
        <w:t xml:space="preserve">Plato menganggap  </w:t>
      </w:r>
      <w:r w:rsidR="00FA7A4D" w:rsidRPr="00AF2F2B">
        <w:rPr>
          <w:rFonts w:ascii="Times New Roman" w:hAnsi="Times New Roman" w:cs="Times New Roman"/>
          <w:sz w:val="24"/>
          <w:szCs w:val="24"/>
        </w:rPr>
        <w:t xml:space="preserve">esensi manusia </w:t>
      </w:r>
      <w:r w:rsidR="003A1ED8" w:rsidRPr="00AF2F2B">
        <w:rPr>
          <w:rFonts w:ascii="Times New Roman" w:hAnsi="Times New Roman" w:cs="Times New Roman"/>
          <w:sz w:val="24"/>
          <w:szCs w:val="24"/>
        </w:rPr>
        <w:t xml:space="preserve">adalah </w:t>
      </w:r>
      <w:r w:rsidR="00C35065" w:rsidRPr="00AF2F2B">
        <w:rPr>
          <w:rFonts w:ascii="Times New Roman" w:hAnsi="Times New Roman" w:cs="Times New Roman"/>
          <w:sz w:val="24"/>
          <w:szCs w:val="24"/>
        </w:rPr>
        <w:t xml:space="preserve">jiwa, yang bercorak </w:t>
      </w:r>
      <w:r w:rsidR="00FA7A4D" w:rsidRPr="00AF2F2B">
        <w:rPr>
          <w:rFonts w:ascii="Times New Roman" w:hAnsi="Times New Roman" w:cs="Times New Roman"/>
          <w:sz w:val="24"/>
          <w:szCs w:val="24"/>
        </w:rPr>
        <w:t xml:space="preserve">rohaniah. Plato </w:t>
      </w:r>
      <w:r w:rsidR="008113FD" w:rsidRPr="00AF2F2B">
        <w:rPr>
          <w:rFonts w:ascii="Times New Roman" w:hAnsi="Times New Roman" w:cs="Times New Roman"/>
          <w:sz w:val="24"/>
          <w:szCs w:val="24"/>
        </w:rPr>
        <w:t xml:space="preserve">memang </w:t>
      </w:r>
      <w:r w:rsidR="00FA7A4D" w:rsidRPr="00AF2F2B">
        <w:rPr>
          <w:rFonts w:ascii="Times New Roman" w:hAnsi="Times New Roman" w:cs="Times New Roman"/>
          <w:sz w:val="24"/>
          <w:szCs w:val="24"/>
        </w:rPr>
        <w:t xml:space="preserve">tidak mengingkari adanya aspek </w:t>
      </w:r>
      <w:r w:rsidR="00C35065" w:rsidRPr="00AF2F2B">
        <w:rPr>
          <w:rFonts w:ascii="Times New Roman" w:hAnsi="Times New Roman" w:cs="Times New Roman"/>
          <w:sz w:val="24"/>
          <w:szCs w:val="24"/>
        </w:rPr>
        <w:t xml:space="preserve">ke-tubuh-an </w:t>
      </w:r>
      <w:r w:rsidR="008113FD" w:rsidRPr="00AF2F2B">
        <w:rPr>
          <w:rFonts w:ascii="Times New Roman" w:hAnsi="Times New Roman" w:cs="Times New Roman"/>
          <w:sz w:val="24"/>
          <w:szCs w:val="24"/>
        </w:rPr>
        <w:t>da</w:t>
      </w:r>
      <w:r w:rsidR="00C35065" w:rsidRPr="00AF2F2B">
        <w:rPr>
          <w:rFonts w:ascii="Times New Roman" w:hAnsi="Times New Roman" w:cs="Times New Roman"/>
          <w:sz w:val="24"/>
          <w:szCs w:val="24"/>
        </w:rPr>
        <w:t xml:space="preserve">lam </w:t>
      </w:r>
      <w:r w:rsidR="008113FD" w:rsidRPr="00AF2F2B">
        <w:rPr>
          <w:rFonts w:ascii="Times New Roman" w:hAnsi="Times New Roman" w:cs="Times New Roman"/>
          <w:sz w:val="24"/>
          <w:szCs w:val="24"/>
        </w:rPr>
        <w:t>diri manusia</w:t>
      </w:r>
      <w:r w:rsidR="00FA7A4D" w:rsidRPr="00AF2F2B">
        <w:rPr>
          <w:rFonts w:ascii="Times New Roman" w:hAnsi="Times New Roman" w:cs="Times New Roman"/>
          <w:sz w:val="24"/>
          <w:szCs w:val="24"/>
        </w:rPr>
        <w:t xml:space="preserve">, </w:t>
      </w:r>
      <w:r w:rsidR="00C35065" w:rsidRPr="00AF2F2B">
        <w:rPr>
          <w:rFonts w:ascii="Times New Roman" w:hAnsi="Times New Roman" w:cs="Times New Roman"/>
          <w:sz w:val="24"/>
          <w:szCs w:val="24"/>
        </w:rPr>
        <w:t xml:space="preserve">dimana </w:t>
      </w:r>
      <w:r w:rsidR="004C72D1" w:rsidRPr="00AF2F2B">
        <w:rPr>
          <w:rFonts w:ascii="Times New Roman" w:hAnsi="Times New Roman" w:cs="Times New Roman"/>
          <w:sz w:val="24"/>
          <w:szCs w:val="24"/>
        </w:rPr>
        <w:t xml:space="preserve">tubuh </w:t>
      </w:r>
      <w:r w:rsidR="003A7201" w:rsidRPr="00AF2F2B">
        <w:rPr>
          <w:rFonts w:ascii="Times New Roman" w:hAnsi="Times New Roman" w:cs="Times New Roman"/>
          <w:sz w:val="24"/>
          <w:szCs w:val="24"/>
        </w:rPr>
        <w:t xml:space="preserve">adalah </w:t>
      </w:r>
      <w:r w:rsidR="00A06A11" w:rsidRPr="00AF2F2B">
        <w:rPr>
          <w:rFonts w:ascii="Times New Roman" w:hAnsi="Times New Roman" w:cs="Times New Roman"/>
          <w:sz w:val="24"/>
          <w:szCs w:val="24"/>
        </w:rPr>
        <w:t xml:space="preserve">sisi manusia </w:t>
      </w:r>
      <w:r w:rsidR="003A7201" w:rsidRPr="00AF2F2B">
        <w:rPr>
          <w:rFonts w:ascii="Times New Roman" w:hAnsi="Times New Roman" w:cs="Times New Roman"/>
          <w:sz w:val="24"/>
          <w:szCs w:val="24"/>
        </w:rPr>
        <w:t xml:space="preserve">yang </w:t>
      </w:r>
      <w:r w:rsidR="004C72D1" w:rsidRPr="00AF2F2B">
        <w:rPr>
          <w:rFonts w:ascii="Times New Roman" w:hAnsi="Times New Roman" w:cs="Times New Roman"/>
          <w:sz w:val="24"/>
          <w:szCs w:val="24"/>
        </w:rPr>
        <w:t>berbentuk fisik</w:t>
      </w:r>
      <w:r w:rsidR="003A7201" w:rsidRPr="00AF2F2B">
        <w:rPr>
          <w:rFonts w:ascii="Times New Roman" w:hAnsi="Times New Roman" w:cs="Times New Roman"/>
          <w:sz w:val="24"/>
          <w:szCs w:val="24"/>
        </w:rPr>
        <w:t>. Namun</w:t>
      </w:r>
      <w:r w:rsidR="00FA7A4D" w:rsidRPr="00AF2F2B">
        <w:rPr>
          <w:rFonts w:ascii="Times New Roman" w:hAnsi="Times New Roman" w:cs="Times New Roman"/>
          <w:sz w:val="24"/>
          <w:szCs w:val="24"/>
        </w:rPr>
        <w:t xml:space="preserve"> </w:t>
      </w:r>
      <w:r w:rsidR="004C72D1" w:rsidRPr="00AF2F2B">
        <w:rPr>
          <w:rFonts w:ascii="Times New Roman" w:hAnsi="Times New Roman" w:cs="Times New Roman"/>
          <w:sz w:val="24"/>
          <w:szCs w:val="24"/>
        </w:rPr>
        <w:t xml:space="preserve">Plato </w:t>
      </w:r>
      <w:r w:rsidR="003A7201" w:rsidRPr="00AF2F2B">
        <w:rPr>
          <w:rFonts w:ascii="Times New Roman" w:hAnsi="Times New Roman" w:cs="Times New Roman"/>
          <w:sz w:val="24"/>
          <w:szCs w:val="24"/>
        </w:rPr>
        <w:t xml:space="preserve">berbendapat bahwa </w:t>
      </w:r>
      <w:r w:rsidR="00FA7A4D" w:rsidRPr="00AF2F2B">
        <w:rPr>
          <w:rFonts w:ascii="Times New Roman" w:hAnsi="Times New Roman" w:cs="Times New Roman"/>
          <w:sz w:val="24"/>
          <w:szCs w:val="24"/>
        </w:rPr>
        <w:t>jiwa mem</w:t>
      </w:r>
      <w:r w:rsidR="00C35065" w:rsidRPr="00AF2F2B">
        <w:rPr>
          <w:rFonts w:ascii="Times New Roman" w:hAnsi="Times New Roman" w:cs="Times New Roman"/>
          <w:sz w:val="24"/>
          <w:szCs w:val="24"/>
        </w:rPr>
        <w:t xml:space="preserve">iliki posisi </w:t>
      </w:r>
      <w:r w:rsidR="00FA7A4D" w:rsidRPr="00AF2F2B">
        <w:rPr>
          <w:rFonts w:ascii="Times New Roman" w:hAnsi="Times New Roman" w:cs="Times New Roman"/>
          <w:sz w:val="24"/>
          <w:szCs w:val="24"/>
        </w:rPr>
        <w:t xml:space="preserve">lebih tinggi daripada </w:t>
      </w:r>
      <w:r w:rsidR="00F22D36" w:rsidRPr="00AF2F2B">
        <w:rPr>
          <w:rFonts w:ascii="Times New Roman" w:hAnsi="Times New Roman" w:cs="Times New Roman"/>
          <w:sz w:val="24"/>
          <w:szCs w:val="24"/>
        </w:rPr>
        <w:t>tubuh</w:t>
      </w:r>
      <w:r w:rsidR="00FA7A4D" w:rsidRPr="00AF2F2B">
        <w:rPr>
          <w:rFonts w:ascii="Times New Roman" w:hAnsi="Times New Roman" w:cs="Times New Roman"/>
          <w:sz w:val="24"/>
          <w:szCs w:val="24"/>
        </w:rPr>
        <w:t>. Jiwa</w:t>
      </w:r>
      <w:r w:rsidR="00C35065" w:rsidRPr="00AF2F2B">
        <w:rPr>
          <w:rFonts w:ascii="Times New Roman" w:hAnsi="Times New Roman" w:cs="Times New Roman"/>
          <w:sz w:val="24"/>
          <w:szCs w:val="24"/>
        </w:rPr>
        <w:t>lah</w:t>
      </w:r>
      <w:r w:rsidR="00FA7A4D" w:rsidRPr="00AF2F2B">
        <w:rPr>
          <w:rFonts w:ascii="Times New Roman" w:hAnsi="Times New Roman" w:cs="Times New Roman"/>
          <w:sz w:val="24"/>
          <w:szCs w:val="24"/>
        </w:rPr>
        <w:t xml:space="preserve"> </w:t>
      </w:r>
      <w:r w:rsidR="004C72D1" w:rsidRPr="00AF2F2B">
        <w:rPr>
          <w:rFonts w:ascii="Times New Roman" w:hAnsi="Times New Roman" w:cs="Times New Roman"/>
          <w:sz w:val="24"/>
          <w:szCs w:val="24"/>
        </w:rPr>
        <w:t>yang me</w:t>
      </w:r>
      <w:r w:rsidR="00C35065" w:rsidRPr="00AF2F2B">
        <w:rPr>
          <w:rFonts w:ascii="Times New Roman" w:hAnsi="Times New Roman" w:cs="Times New Roman"/>
          <w:sz w:val="24"/>
          <w:szCs w:val="24"/>
        </w:rPr>
        <w:t xml:space="preserve">mbimbing </w:t>
      </w:r>
      <w:r w:rsidR="003A7201" w:rsidRPr="00AF2F2B">
        <w:rPr>
          <w:rFonts w:ascii="Times New Roman" w:hAnsi="Times New Roman" w:cs="Times New Roman"/>
          <w:sz w:val="24"/>
          <w:szCs w:val="24"/>
        </w:rPr>
        <w:t xml:space="preserve">geraknya </w:t>
      </w:r>
      <w:r w:rsidR="004C72D1" w:rsidRPr="00AF2F2B">
        <w:rPr>
          <w:rFonts w:ascii="Times New Roman" w:hAnsi="Times New Roman" w:cs="Times New Roman"/>
          <w:sz w:val="24"/>
          <w:szCs w:val="24"/>
        </w:rPr>
        <w:t xml:space="preserve">tubuh, yang </w:t>
      </w:r>
      <w:r w:rsidR="00FA7A4D" w:rsidRPr="00AF2F2B">
        <w:rPr>
          <w:rFonts w:ascii="Times New Roman" w:hAnsi="Times New Roman" w:cs="Times New Roman"/>
          <w:sz w:val="24"/>
          <w:szCs w:val="24"/>
        </w:rPr>
        <w:t>berperan</w:t>
      </w:r>
      <w:r w:rsidRPr="00AF2F2B">
        <w:rPr>
          <w:rFonts w:ascii="Times New Roman" w:hAnsi="Times New Roman" w:cs="Times New Roman"/>
          <w:sz w:val="24"/>
          <w:szCs w:val="24"/>
        </w:rPr>
        <w:t xml:space="preserve"> </w:t>
      </w:r>
      <w:r w:rsidR="00FA7A4D" w:rsidRPr="00AF2F2B">
        <w:rPr>
          <w:rFonts w:ascii="Times New Roman" w:hAnsi="Times New Roman" w:cs="Times New Roman"/>
          <w:sz w:val="24"/>
          <w:szCs w:val="24"/>
        </w:rPr>
        <w:t xml:space="preserve">sebagai </w:t>
      </w:r>
      <w:r w:rsidR="00FA7A4D" w:rsidRPr="00AF2F2B">
        <w:rPr>
          <w:rFonts w:ascii="Times New Roman" w:hAnsi="Times New Roman" w:cs="Times New Roman"/>
          <w:sz w:val="24"/>
          <w:szCs w:val="24"/>
        </w:rPr>
        <w:lastRenderedPageBreak/>
        <w:t>pemimpin badan</w:t>
      </w:r>
      <w:r w:rsidR="003A7201" w:rsidRPr="00AF2F2B">
        <w:rPr>
          <w:rFonts w:ascii="Times New Roman" w:hAnsi="Times New Roman" w:cs="Times New Roman"/>
          <w:sz w:val="24"/>
          <w:szCs w:val="24"/>
        </w:rPr>
        <w:t>. Berbeda dengan Julien Offray ba</w:t>
      </w:r>
      <w:r w:rsidR="00BD722A" w:rsidRPr="00AF2F2B">
        <w:rPr>
          <w:rFonts w:ascii="Times New Roman" w:hAnsi="Times New Roman" w:cs="Times New Roman"/>
          <w:sz w:val="24"/>
          <w:szCs w:val="24"/>
        </w:rPr>
        <w:t>h</w:t>
      </w:r>
      <w:r w:rsidR="003A7201" w:rsidRPr="00AF2F2B">
        <w:rPr>
          <w:rFonts w:ascii="Times New Roman" w:hAnsi="Times New Roman" w:cs="Times New Roman"/>
          <w:sz w:val="24"/>
          <w:szCs w:val="24"/>
        </w:rPr>
        <w:t>wa badan memperngaruhi Jiwa, maka Plato jauh-jauh sebelumnya berpendapat bahwa J</w:t>
      </w:r>
      <w:r w:rsidR="00FA7A4D" w:rsidRPr="00AF2F2B">
        <w:rPr>
          <w:rFonts w:ascii="Times New Roman" w:hAnsi="Times New Roman" w:cs="Times New Roman"/>
          <w:sz w:val="24"/>
          <w:szCs w:val="24"/>
        </w:rPr>
        <w:t>iwa mempengaruhi badan, badan tergantung kepada jiwa. Contoh</w:t>
      </w:r>
      <w:r w:rsidR="00F648B0" w:rsidRPr="00AF2F2B">
        <w:rPr>
          <w:rFonts w:ascii="Times New Roman" w:hAnsi="Times New Roman" w:cs="Times New Roman"/>
          <w:sz w:val="24"/>
          <w:szCs w:val="24"/>
        </w:rPr>
        <w:t xml:space="preserve"> mengenai hal ini adalah </w:t>
      </w:r>
      <w:r w:rsidR="003A7201" w:rsidRPr="00AF2F2B">
        <w:rPr>
          <w:rFonts w:ascii="Times New Roman" w:hAnsi="Times New Roman" w:cs="Times New Roman"/>
          <w:sz w:val="24"/>
          <w:szCs w:val="24"/>
        </w:rPr>
        <w:t xml:space="preserve">kondisi </w:t>
      </w:r>
      <w:r w:rsidR="00F648B0" w:rsidRPr="00AF2F2B">
        <w:rPr>
          <w:rFonts w:ascii="Times New Roman" w:hAnsi="Times New Roman" w:cs="Times New Roman"/>
          <w:sz w:val="24"/>
          <w:szCs w:val="24"/>
        </w:rPr>
        <w:t>p</w:t>
      </w:r>
      <w:r w:rsidR="00FA7A4D" w:rsidRPr="00AF2F2B">
        <w:rPr>
          <w:rFonts w:ascii="Times New Roman" w:hAnsi="Times New Roman" w:cs="Times New Roman"/>
          <w:sz w:val="24"/>
          <w:szCs w:val="24"/>
        </w:rPr>
        <w:t xml:space="preserve">ada saat </w:t>
      </w:r>
      <w:r w:rsidR="003A7201" w:rsidRPr="00AF2F2B">
        <w:rPr>
          <w:rFonts w:ascii="Times New Roman" w:hAnsi="Times New Roman" w:cs="Times New Roman"/>
          <w:sz w:val="24"/>
          <w:szCs w:val="24"/>
        </w:rPr>
        <w:t xml:space="preserve">seseorang </w:t>
      </w:r>
      <w:r w:rsidR="00FA7A4D" w:rsidRPr="00AF2F2B">
        <w:rPr>
          <w:rFonts w:ascii="Times New Roman" w:hAnsi="Times New Roman" w:cs="Times New Roman"/>
          <w:sz w:val="24"/>
          <w:szCs w:val="24"/>
        </w:rPr>
        <w:t xml:space="preserve">berpuasa, </w:t>
      </w:r>
      <w:r w:rsidR="00F648B0" w:rsidRPr="00AF2F2B">
        <w:rPr>
          <w:rFonts w:ascii="Times New Roman" w:hAnsi="Times New Roman" w:cs="Times New Roman"/>
          <w:sz w:val="24"/>
          <w:szCs w:val="24"/>
        </w:rPr>
        <w:t xml:space="preserve">seseorang tidak makan dan minum </w:t>
      </w:r>
      <w:r w:rsidR="003A7201" w:rsidRPr="00AF2F2B">
        <w:rPr>
          <w:rFonts w:ascii="Times New Roman" w:hAnsi="Times New Roman" w:cs="Times New Roman"/>
          <w:sz w:val="24"/>
          <w:szCs w:val="24"/>
        </w:rPr>
        <w:t xml:space="preserve">bukan karena </w:t>
      </w:r>
      <w:r w:rsidR="00F22D36" w:rsidRPr="00AF2F2B">
        <w:rPr>
          <w:rFonts w:ascii="Times New Roman" w:hAnsi="Times New Roman" w:cs="Times New Roman"/>
          <w:sz w:val="24"/>
          <w:szCs w:val="24"/>
        </w:rPr>
        <w:t xml:space="preserve">tubhan </w:t>
      </w:r>
      <w:r w:rsidR="003A7201" w:rsidRPr="00AF2F2B">
        <w:rPr>
          <w:rFonts w:ascii="Times New Roman" w:hAnsi="Times New Roman" w:cs="Times New Roman"/>
          <w:sz w:val="24"/>
          <w:szCs w:val="24"/>
        </w:rPr>
        <w:t xml:space="preserve">tidak merasa lapar, tetapi </w:t>
      </w:r>
      <w:r w:rsidR="00F648B0" w:rsidRPr="00AF2F2B">
        <w:rPr>
          <w:rFonts w:ascii="Times New Roman" w:hAnsi="Times New Roman" w:cs="Times New Roman"/>
          <w:sz w:val="24"/>
          <w:szCs w:val="24"/>
        </w:rPr>
        <w:t xml:space="preserve">karena </w:t>
      </w:r>
      <w:r w:rsidR="00FA7A4D" w:rsidRPr="00AF2F2B">
        <w:rPr>
          <w:rFonts w:ascii="Times New Roman" w:hAnsi="Times New Roman" w:cs="Times New Roman"/>
          <w:sz w:val="24"/>
          <w:szCs w:val="24"/>
        </w:rPr>
        <w:t xml:space="preserve">jiwa mengendalikan badan untuk tidak </w:t>
      </w:r>
      <w:r w:rsidR="00F648B0" w:rsidRPr="00AF2F2B">
        <w:rPr>
          <w:rFonts w:ascii="Times New Roman" w:hAnsi="Times New Roman" w:cs="Times New Roman"/>
          <w:sz w:val="24"/>
          <w:szCs w:val="24"/>
        </w:rPr>
        <w:t xml:space="preserve">makan dan </w:t>
      </w:r>
      <w:r w:rsidR="00FA7A4D" w:rsidRPr="00AF2F2B">
        <w:rPr>
          <w:rFonts w:ascii="Times New Roman" w:hAnsi="Times New Roman" w:cs="Times New Roman"/>
          <w:sz w:val="24"/>
          <w:szCs w:val="24"/>
        </w:rPr>
        <w:t>minum,</w:t>
      </w:r>
      <w:r w:rsidR="00F648B0" w:rsidRPr="00AF2F2B">
        <w:rPr>
          <w:rFonts w:ascii="Times New Roman" w:hAnsi="Times New Roman" w:cs="Times New Roman"/>
          <w:sz w:val="24"/>
          <w:szCs w:val="24"/>
        </w:rPr>
        <w:t xml:space="preserve"> walaupun </w:t>
      </w:r>
      <w:r w:rsidR="00F22D36" w:rsidRPr="00AF2F2B">
        <w:rPr>
          <w:rFonts w:ascii="Times New Roman" w:hAnsi="Times New Roman" w:cs="Times New Roman"/>
          <w:sz w:val="24"/>
          <w:szCs w:val="24"/>
        </w:rPr>
        <w:t xml:space="preserve">mekanisme yang ada dalam </w:t>
      </w:r>
      <w:r w:rsidR="00F648B0" w:rsidRPr="00AF2F2B">
        <w:rPr>
          <w:rFonts w:ascii="Times New Roman" w:hAnsi="Times New Roman" w:cs="Times New Roman"/>
          <w:sz w:val="24"/>
          <w:szCs w:val="24"/>
        </w:rPr>
        <w:t xml:space="preserve">tubuhnya menuntut untuk makan, kerongkongan kering </w:t>
      </w:r>
      <w:r w:rsidR="003A7201" w:rsidRPr="00AF2F2B">
        <w:rPr>
          <w:rFonts w:ascii="Times New Roman" w:hAnsi="Times New Roman" w:cs="Times New Roman"/>
          <w:sz w:val="24"/>
          <w:szCs w:val="24"/>
        </w:rPr>
        <w:t xml:space="preserve">yang merupa </w:t>
      </w:r>
      <w:r w:rsidR="00F648B0" w:rsidRPr="00AF2F2B">
        <w:rPr>
          <w:rFonts w:ascii="Times New Roman" w:hAnsi="Times New Roman" w:cs="Times New Roman"/>
          <w:sz w:val="24"/>
          <w:szCs w:val="24"/>
        </w:rPr>
        <w:t>gejala kekurangan air</w:t>
      </w:r>
      <w:r w:rsidR="003A7201" w:rsidRPr="00AF2F2B">
        <w:rPr>
          <w:rFonts w:ascii="Times New Roman" w:hAnsi="Times New Roman" w:cs="Times New Roman"/>
          <w:sz w:val="24"/>
          <w:szCs w:val="24"/>
        </w:rPr>
        <w:t xml:space="preserve"> sehingga perlu minum</w:t>
      </w:r>
      <w:r w:rsidR="00F648B0" w:rsidRPr="00AF2F2B">
        <w:rPr>
          <w:rFonts w:ascii="Times New Roman" w:hAnsi="Times New Roman" w:cs="Times New Roman"/>
          <w:sz w:val="24"/>
          <w:szCs w:val="24"/>
        </w:rPr>
        <w:t xml:space="preserve">.  </w:t>
      </w:r>
      <w:r w:rsidR="00FA7A4D" w:rsidRPr="00AF2F2B">
        <w:rPr>
          <w:rFonts w:ascii="Times New Roman" w:hAnsi="Times New Roman" w:cs="Times New Roman"/>
          <w:sz w:val="24"/>
          <w:szCs w:val="24"/>
        </w:rPr>
        <w:t xml:space="preserve"> </w:t>
      </w:r>
      <w:r w:rsidR="00F648B0" w:rsidRPr="00AF2F2B">
        <w:rPr>
          <w:rFonts w:ascii="Times New Roman" w:hAnsi="Times New Roman" w:cs="Times New Roman"/>
          <w:sz w:val="24"/>
          <w:szCs w:val="24"/>
        </w:rPr>
        <w:t xml:space="preserve">Namun </w:t>
      </w:r>
      <w:r w:rsidR="003A7201" w:rsidRPr="00AF2F2B">
        <w:rPr>
          <w:rFonts w:ascii="Times New Roman" w:hAnsi="Times New Roman" w:cs="Times New Roman"/>
          <w:sz w:val="24"/>
          <w:szCs w:val="24"/>
        </w:rPr>
        <w:t xml:space="preserve">Jiwa menahan diri </w:t>
      </w:r>
      <w:r w:rsidR="00F648B0" w:rsidRPr="00AF2F2B">
        <w:rPr>
          <w:rFonts w:ascii="Times New Roman" w:hAnsi="Times New Roman" w:cs="Times New Roman"/>
          <w:sz w:val="24"/>
          <w:szCs w:val="24"/>
        </w:rPr>
        <w:t xml:space="preserve"> untuk tidak makan dan minum</w:t>
      </w:r>
      <w:r w:rsidR="003A7201" w:rsidRPr="00AF2F2B">
        <w:rPr>
          <w:rFonts w:ascii="Times New Roman" w:hAnsi="Times New Roman" w:cs="Times New Roman"/>
          <w:sz w:val="24"/>
          <w:szCs w:val="24"/>
        </w:rPr>
        <w:t xml:space="preserve">. </w:t>
      </w:r>
      <w:r w:rsidR="00FA7A4D" w:rsidRPr="00AF2F2B">
        <w:rPr>
          <w:rFonts w:ascii="Times New Roman" w:hAnsi="Times New Roman" w:cs="Times New Roman"/>
          <w:sz w:val="24"/>
          <w:szCs w:val="24"/>
        </w:rPr>
        <w:t xml:space="preserve">Pandangan tentang hubungan </w:t>
      </w:r>
      <w:r w:rsidR="00DA43F9" w:rsidRPr="00AF2F2B">
        <w:rPr>
          <w:rFonts w:ascii="Times New Roman" w:hAnsi="Times New Roman" w:cs="Times New Roman"/>
          <w:sz w:val="24"/>
          <w:szCs w:val="24"/>
        </w:rPr>
        <w:t xml:space="preserve">tubuh </w:t>
      </w:r>
      <w:r w:rsidR="00FA7A4D" w:rsidRPr="00AF2F2B">
        <w:rPr>
          <w:rFonts w:ascii="Times New Roman" w:hAnsi="Times New Roman" w:cs="Times New Roman"/>
          <w:sz w:val="24"/>
          <w:szCs w:val="24"/>
        </w:rPr>
        <w:t xml:space="preserve">dan jiwa </w:t>
      </w:r>
      <w:r w:rsidR="003A7201" w:rsidRPr="00AF2F2B">
        <w:rPr>
          <w:rFonts w:ascii="Times New Roman" w:hAnsi="Times New Roman" w:cs="Times New Roman"/>
          <w:sz w:val="24"/>
          <w:szCs w:val="24"/>
        </w:rPr>
        <w:t xml:space="preserve">dimana Jiwa mengendalikan tubuh ini </w:t>
      </w:r>
      <w:r w:rsidR="00DA43F9" w:rsidRPr="00AF2F2B">
        <w:rPr>
          <w:rFonts w:ascii="Times New Roman" w:hAnsi="Times New Roman" w:cs="Times New Roman"/>
          <w:sz w:val="24"/>
          <w:szCs w:val="24"/>
        </w:rPr>
        <w:t xml:space="preserve">ini </w:t>
      </w:r>
      <w:r w:rsidR="00FA7A4D" w:rsidRPr="00AF2F2B">
        <w:rPr>
          <w:rFonts w:ascii="Times New Roman" w:hAnsi="Times New Roman" w:cs="Times New Roman"/>
          <w:sz w:val="24"/>
          <w:szCs w:val="24"/>
        </w:rPr>
        <w:t xml:space="preserve">dikenal </w:t>
      </w:r>
      <w:r w:rsidR="00DA43F9" w:rsidRPr="00AF2F2B">
        <w:rPr>
          <w:rFonts w:ascii="Times New Roman" w:hAnsi="Times New Roman" w:cs="Times New Roman"/>
          <w:sz w:val="24"/>
          <w:szCs w:val="24"/>
        </w:rPr>
        <w:t xml:space="preserve">dengan </w:t>
      </w:r>
      <w:r w:rsidR="00FA7A4D" w:rsidRPr="00AF2F2B">
        <w:rPr>
          <w:rFonts w:ascii="Times New Roman" w:hAnsi="Times New Roman" w:cs="Times New Roman"/>
          <w:sz w:val="24"/>
          <w:szCs w:val="24"/>
        </w:rPr>
        <w:t>Spiritualisme.</w:t>
      </w:r>
    </w:p>
    <w:p w14:paraId="3C318F71" w14:textId="7E429C1E" w:rsidR="001E76B3" w:rsidRPr="00AF2F2B" w:rsidRDefault="00FA7A4D" w:rsidP="00F264C4">
      <w:pPr>
        <w:ind w:firstLine="851"/>
        <w:jc w:val="both"/>
        <w:rPr>
          <w:rFonts w:ascii="Times New Roman" w:hAnsi="Times New Roman" w:cs="Times New Roman"/>
          <w:sz w:val="24"/>
          <w:szCs w:val="24"/>
        </w:rPr>
      </w:pPr>
      <w:r w:rsidRPr="00AF2F2B">
        <w:rPr>
          <w:rFonts w:ascii="Times New Roman" w:hAnsi="Times New Roman" w:cs="Times New Roman"/>
          <w:sz w:val="24"/>
          <w:szCs w:val="24"/>
        </w:rPr>
        <w:t xml:space="preserve">Rene Descartes </w:t>
      </w:r>
      <w:r w:rsidR="00DA43F9" w:rsidRPr="00AF2F2B">
        <w:rPr>
          <w:rFonts w:ascii="Times New Roman" w:hAnsi="Times New Roman" w:cs="Times New Roman"/>
          <w:sz w:val="24"/>
          <w:szCs w:val="24"/>
        </w:rPr>
        <w:t xml:space="preserve">(1596 – 1650) berpendapat manusia bersifat </w:t>
      </w:r>
      <w:r w:rsidR="00E62DCE" w:rsidRPr="00AF2F2B">
        <w:rPr>
          <w:rFonts w:ascii="Times New Roman" w:hAnsi="Times New Roman" w:cs="Times New Roman"/>
          <w:sz w:val="24"/>
          <w:szCs w:val="24"/>
        </w:rPr>
        <w:t>dualisti</w:t>
      </w:r>
      <w:r w:rsidR="00A06A11" w:rsidRPr="00AF2F2B">
        <w:rPr>
          <w:rFonts w:ascii="Times New Roman" w:hAnsi="Times New Roman" w:cs="Times New Roman"/>
          <w:sz w:val="24"/>
          <w:szCs w:val="24"/>
        </w:rPr>
        <w:t>k</w:t>
      </w:r>
      <w:r w:rsidR="00E62DCE" w:rsidRPr="00AF2F2B">
        <w:rPr>
          <w:rFonts w:ascii="Times New Roman" w:hAnsi="Times New Roman" w:cs="Times New Roman"/>
          <w:sz w:val="24"/>
          <w:szCs w:val="24"/>
        </w:rPr>
        <w:t>, adanya perbedaan antara antara jiwa dan tubuh dalam diri manusia</w:t>
      </w:r>
      <w:r w:rsidRPr="00AF2F2B">
        <w:rPr>
          <w:rFonts w:ascii="Times New Roman" w:hAnsi="Times New Roman" w:cs="Times New Roman"/>
          <w:sz w:val="24"/>
          <w:szCs w:val="24"/>
        </w:rPr>
        <w:t xml:space="preserve">. </w:t>
      </w:r>
      <w:r w:rsidR="00801025">
        <w:rPr>
          <w:rFonts w:ascii="Times New Roman" w:hAnsi="Times New Roman" w:cs="Times New Roman"/>
          <w:sz w:val="24"/>
          <w:szCs w:val="24"/>
        </w:rPr>
        <w:t xml:space="preserve">Sosok </w:t>
      </w:r>
      <w:r w:rsidR="00E62DCE" w:rsidRPr="00AF2F2B">
        <w:rPr>
          <w:rFonts w:ascii="Times New Roman" w:hAnsi="Times New Roman" w:cs="Times New Roman"/>
          <w:sz w:val="24"/>
          <w:szCs w:val="24"/>
        </w:rPr>
        <w:t xml:space="preserve">manusia </w:t>
      </w:r>
      <w:r w:rsidR="00801025">
        <w:rPr>
          <w:rFonts w:ascii="Times New Roman" w:hAnsi="Times New Roman" w:cs="Times New Roman"/>
          <w:sz w:val="24"/>
          <w:szCs w:val="24"/>
        </w:rPr>
        <w:t xml:space="preserve">apabila dapat dipisah maka </w:t>
      </w:r>
      <w:r w:rsidR="00E62DCE" w:rsidRPr="00AF2F2B">
        <w:rPr>
          <w:rFonts w:ascii="Times New Roman" w:hAnsi="Times New Roman" w:cs="Times New Roman"/>
          <w:sz w:val="24"/>
          <w:szCs w:val="24"/>
        </w:rPr>
        <w:t xml:space="preserve">terdiri </w:t>
      </w:r>
      <w:r w:rsidR="00C35065" w:rsidRPr="00AF2F2B">
        <w:rPr>
          <w:rFonts w:ascii="Times New Roman" w:hAnsi="Times New Roman" w:cs="Times New Roman"/>
          <w:sz w:val="24"/>
          <w:szCs w:val="24"/>
        </w:rPr>
        <w:t xml:space="preserve">dari </w:t>
      </w:r>
      <w:r w:rsidR="00E62DCE" w:rsidRPr="00AF2F2B">
        <w:rPr>
          <w:rFonts w:ascii="Times New Roman" w:hAnsi="Times New Roman" w:cs="Times New Roman"/>
          <w:sz w:val="24"/>
          <w:szCs w:val="24"/>
        </w:rPr>
        <w:t xml:space="preserve">dua substansi, yaitu </w:t>
      </w:r>
      <w:r w:rsidR="00521AC0" w:rsidRPr="00AF2F2B">
        <w:rPr>
          <w:rFonts w:ascii="Times New Roman" w:hAnsi="Times New Roman" w:cs="Times New Roman"/>
          <w:sz w:val="24"/>
          <w:szCs w:val="24"/>
        </w:rPr>
        <w:t>ke-tubuh-an</w:t>
      </w:r>
      <w:r w:rsidR="00E62DCE" w:rsidRPr="00AF2F2B">
        <w:rPr>
          <w:rFonts w:ascii="Times New Roman" w:hAnsi="Times New Roman" w:cs="Times New Roman"/>
          <w:sz w:val="24"/>
          <w:szCs w:val="24"/>
        </w:rPr>
        <w:t xml:space="preserve"> dan jiwa. </w:t>
      </w:r>
      <w:r w:rsidR="00DA43F9" w:rsidRPr="00AF2F2B">
        <w:rPr>
          <w:rFonts w:ascii="Times New Roman" w:hAnsi="Times New Roman" w:cs="Times New Roman"/>
          <w:sz w:val="24"/>
          <w:szCs w:val="24"/>
        </w:rPr>
        <w:t xml:space="preserve">Bahwa </w:t>
      </w:r>
      <w:r w:rsidR="00E62DCE" w:rsidRPr="00AF2F2B">
        <w:rPr>
          <w:rFonts w:ascii="Times New Roman" w:hAnsi="Times New Roman" w:cs="Times New Roman"/>
          <w:sz w:val="24"/>
          <w:szCs w:val="24"/>
        </w:rPr>
        <w:t xml:space="preserve">diri </w:t>
      </w:r>
      <w:r w:rsidR="00801025">
        <w:rPr>
          <w:rFonts w:ascii="Times New Roman" w:hAnsi="Times New Roman" w:cs="Times New Roman"/>
          <w:sz w:val="24"/>
          <w:szCs w:val="24"/>
        </w:rPr>
        <w:t xml:space="preserve">sosok </w:t>
      </w:r>
      <w:r w:rsidR="00E62DCE" w:rsidRPr="00AF2F2B">
        <w:rPr>
          <w:rFonts w:ascii="Times New Roman" w:hAnsi="Times New Roman" w:cs="Times New Roman"/>
          <w:sz w:val="24"/>
          <w:szCs w:val="24"/>
        </w:rPr>
        <w:t xml:space="preserve">manusia </w:t>
      </w:r>
      <w:r w:rsidR="00801025">
        <w:rPr>
          <w:rFonts w:ascii="Times New Roman" w:hAnsi="Times New Roman" w:cs="Times New Roman"/>
          <w:sz w:val="24"/>
          <w:szCs w:val="24"/>
        </w:rPr>
        <w:t xml:space="preserve">tersebut </w:t>
      </w:r>
      <w:r w:rsidR="00521AC0" w:rsidRPr="00AF2F2B">
        <w:rPr>
          <w:rFonts w:ascii="Times New Roman" w:hAnsi="Times New Roman" w:cs="Times New Roman"/>
          <w:sz w:val="24"/>
          <w:szCs w:val="24"/>
        </w:rPr>
        <w:t xml:space="preserve">terdapat </w:t>
      </w:r>
      <w:r w:rsidR="00801025">
        <w:rPr>
          <w:rFonts w:ascii="Times New Roman" w:hAnsi="Times New Roman" w:cs="Times New Roman"/>
          <w:sz w:val="24"/>
          <w:szCs w:val="24"/>
        </w:rPr>
        <w:t>hal yang berupa “</w:t>
      </w:r>
      <w:r w:rsidR="00E62DCE" w:rsidRPr="00AF2F2B">
        <w:rPr>
          <w:rFonts w:ascii="Times New Roman" w:hAnsi="Times New Roman" w:cs="Times New Roman"/>
          <w:sz w:val="24"/>
          <w:szCs w:val="24"/>
        </w:rPr>
        <w:t>jiwa</w:t>
      </w:r>
      <w:r w:rsidR="00801025">
        <w:rPr>
          <w:rFonts w:ascii="Times New Roman" w:hAnsi="Times New Roman" w:cs="Times New Roman"/>
          <w:sz w:val="24"/>
          <w:szCs w:val="24"/>
        </w:rPr>
        <w:t>”</w:t>
      </w:r>
      <w:r w:rsidR="00E62DCE" w:rsidRPr="00AF2F2B">
        <w:rPr>
          <w:rFonts w:ascii="Times New Roman" w:hAnsi="Times New Roman" w:cs="Times New Roman"/>
          <w:sz w:val="24"/>
          <w:szCs w:val="24"/>
        </w:rPr>
        <w:t xml:space="preserve"> </w:t>
      </w:r>
      <w:r w:rsidR="00521AC0" w:rsidRPr="00AF2F2B">
        <w:rPr>
          <w:rFonts w:ascii="Times New Roman" w:hAnsi="Times New Roman" w:cs="Times New Roman"/>
          <w:sz w:val="24"/>
          <w:szCs w:val="24"/>
        </w:rPr>
        <w:t xml:space="preserve">sebagai </w:t>
      </w:r>
      <w:r w:rsidR="00E62DCE" w:rsidRPr="00AF2F2B">
        <w:rPr>
          <w:rFonts w:ascii="Times New Roman" w:hAnsi="Times New Roman" w:cs="Times New Roman"/>
          <w:sz w:val="24"/>
          <w:szCs w:val="24"/>
        </w:rPr>
        <w:t xml:space="preserve">subtansi yang berfikir dan </w:t>
      </w:r>
      <w:r w:rsidR="00F22D36" w:rsidRPr="00AF2F2B">
        <w:rPr>
          <w:rFonts w:ascii="Times New Roman" w:hAnsi="Times New Roman" w:cs="Times New Roman"/>
          <w:sz w:val="24"/>
          <w:szCs w:val="24"/>
        </w:rPr>
        <w:t xml:space="preserve">ada </w:t>
      </w:r>
      <w:r w:rsidR="00E62DCE" w:rsidRPr="00AF2F2B">
        <w:rPr>
          <w:rFonts w:ascii="Times New Roman" w:hAnsi="Times New Roman" w:cs="Times New Roman"/>
          <w:sz w:val="24"/>
          <w:szCs w:val="24"/>
        </w:rPr>
        <w:t xml:space="preserve">tubuh </w:t>
      </w:r>
      <w:r w:rsidR="00E91721" w:rsidRPr="00AF2F2B">
        <w:rPr>
          <w:rFonts w:ascii="Times New Roman" w:hAnsi="Times New Roman" w:cs="Times New Roman"/>
          <w:sz w:val="24"/>
          <w:szCs w:val="24"/>
        </w:rPr>
        <w:t xml:space="preserve">sebagai </w:t>
      </w:r>
      <w:r w:rsidR="008409F5" w:rsidRPr="00AF2F2B">
        <w:rPr>
          <w:rFonts w:ascii="Times New Roman" w:hAnsi="Times New Roman" w:cs="Times New Roman"/>
          <w:sz w:val="24"/>
          <w:szCs w:val="24"/>
        </w:rPr>
        <w:t>subtansi yang memiliki keluasaan.</w:t>
      </w:r>
      <w:r w:rsidR="00E62DCE" w:rsidRPr="00AF2F2B">
        <w:rPr>
          <w:rFonts w:ascii="Times New Roman" w:hAnsi="Times New Roman" w:cs="Times New Roman"/>
          <w:sz w:val="24"/>
          <w:szCs w:val="24"/>
        </w:rPr>
        <w:t xml:space="preserve"> </w:t>
      </w:r>
      <w:r w:rsidR="00DA43F9" w:rsidRPr="00AF2F2B">
        <w:rPr>
          <w:rFonts w:ascii="Times New Roman" w:hAnsi="Times New Roman" w:cs="Times New Roman"/>
          <w:sz w:val="24"/>
          <w:szCs w:val="24"/>
        </w:rPr>
        <w:t xml:space="preserve">Berbeda dengan dengan Plato </w:t>
      </w:r>
      <w:r w:rsidR="00EF41BB" w:rsidRPr="00AF2F2B">
        <w:rPr>
          <w:rFonts w:ascii="Times New Roman" w:hAnsi="Times New Roman" w:cs="Times New Roman"/>
          <w:sz w:val="24"/>
          <w:szCs w:val="24"/>
        </w:rPr>
        <w:t xml:space="preserve">yang berpendapat </w:t>
      </w:r>
      <w:r w:rsidR="00DA43F9" w:rsidRPr="00AF2F2B">
        <w:rPr>
          <w:rFonts w:ascii="Times New Roman" w:hAnsi="Times New Roman" w:cs="Times New Roman"/>
          <w:sz w:val="24"/>
          <w:szCs w:val="24"/>
        </w:rPr>
        <w:t>antar</w:t>
      </w:r>
      <w:r w:rsidR="00EF41BB" w:rsidRPr="00AF2F2B">
        <w:rPr>
          <w:rFonts w:ascii="Times New Roman" w:hAnsi="Times New Roman" w:cs="Times New Roman"/>
          <w:sz w:val="24"/>
          <w:szCs w:val="24"/>
        </w:rPr>
        <w:t>a</w:t>
      </w:r>
      <w:r w:rsidR="00DA43F9" w:rsidRPr="00AF2F2B">
        <w:rPr>
          <w:rFonts w:ascii="Times New Roman" w:hAnsi="Times New Roman" w:cs="Times New Roman"/>
          <w:sz w:val="24"/>
          <w:szCs w:val="24"/>
        </w:rPr>
        <w:t xml:space="preserve"> tubuh dan jiwa </w:t>
      </w:r>
      <w:r w:rsidR="00EF41BB" w:rsidRPr="00AF2F2B">
        <w:rPr>
          <w:rFonts w:ascii="Times New Roman" w:hAnsi="Times New Roman" w:cs="Times New Roman"/>
          <w:sz w:val="24"/>
          <w:szCs w:val="24"/>
        </w:rPr>
        <w:t xml:space="preserve">ada yang </w:t>
      </w:r>
      <w:r w:rsidR="002D3F5E" w:rsidRPr="00AF2F2B">
        <w:rPr>
          <w:rFonts w:ascii="Times New Roman" w:hAnsi="Times New Roman" w:cs="Times New Roman"/>
          <w:sz w:val="24"/>
          <w:szCs w:val="24"/>
        </w:rPr>
        <w:t>me</w:t>
      </w:r>
      <w:r w:rsidR="00EF41BB" w:rsidRPr="00AF2F2B">
        <w:rPr>
          <w:rFonts w:ascii="Times New Roman" w:hAnsi="Times New Roman" w:cs="Times New Roman"/>
          <w:sz w:val="24"/>
          <w:szCs w:val="24"/>
        </w:rPr>
        <w:t>m</w:t>
      </w:r>
      <w:r w:rsidR="002D3F5E" w:rsidRPr="00AF2F2B">
        <w:rPr>
          <w:rFonts w:ascii="Times New Roman" w:hAnsi="Times New Roman" w:cs="Times New Roman"/>
          <w:sz w:val="24"/>
          <w:szCs w:val="24"/>
        </w:rPr>
        <w:t>pengaruhi dim</w:t>
      </w:r>
      <w:r w:rsidR="00EF41BB" w:rsidRPr="00AF2F2B">
        <w:rPr>
          <w:rFonts w:ascii="Times New Roman" w:hAnsi="Times New Roman" w:cs="Times New Roman"/>
          <w:sz w:val="24"/>
          <w:szCs w:val="24"/>
        </w:rPr>
        <w:t>a</w:t>
      </w:r>
      <w:r w:rsidR="002D3F5E" w:rsidRPr="00AF2F2B">
        <w:rPr>
          <w:rFonts w:ascii="Times New Roman" w:hAnsi="Times New Roman" w:cs="Times New Roman"/>
          <w:sz w:val="24"/>
          <w:szCs w:val="24"/>
        </w:rPr>
        <w:t xml:space="preserve">na jiwa menentukan </w:t>
      </w:r>
      <w:r w:rsidR="00EF41BB" w:rsidRPr="00AF2F2B">
        <w:rPr>
          <w:rFonts w:ascii="Times New Roman" w:hAnsi="Times New Roman" w:cs="Times New Roman"/>
          <w:sz w:val="24"/>
          <w:szCs w:val="24"/>
        </w:rPr>
        <w:t xml:space="preserve">geraknya </w:t>
      </w:r>
      <w:r w:rsidR="002D3F5E" w:rsidRPr="00AF2F2B">
        <w:rPr>
          <w:rFonts w:ascii="Times New Roman" w:hAnsi="Times New Roman" w:cs="Times New Roman"/>
          <w:sz w:val="24"/>
          <w:szCs w:val="24"/>
        </w:rPr>
        <w:t>tubuh,</w:t>
      </w:r>
      <w:r w:rsidR="00EF41BB" w:rsidRPr="00AF2F2B">
        <w:rPr>
          <w:rFonts w:ascii="Times New Roman" w:hAnsi="Times New Roman" w:cs="Times New Roman"/>
          <w:sz w:val="24"/>
          <w:szCs w:val="24"/>
        </w:rPr>
        <w:t xml:space="preserve"> atau Julien Offray yang mengatakan</w:t>
      </w:r>
      <w:r w:rsidR="00E91721" w:rsidRPr="00AF2F2B">
        <w:rPr>
          <w:rFonts w:ascii="Times New Roman" w:hAnsi="Times New Roman" w:cs="Times New Roman"/>
          <w:sz w:val="24"/>
          <w:szCs w:val="24"/>
        </w:rPr>
        <w:t xml:space="preserve"> bahwa</w:t>
      </w:r>
      <w:r w:rsidR="00EF41BB" w:rsidRPr="00AF2F2B">
        <w:rPr>
          <w:rFonts w:ascii="Times New Roman" w:hAnsi="Times New Roman" w:cs="Times New Roman"/>
          <w:sz w:val="24"/>
          <w:szCs w:val="24"/>
        </w:rPr>
        <w:t xml:space="preserve"> tubuh menentukan </w:t>
      </w:r>
      <w:r w:rsidR="00E91721" w:rsidRPr="00AF2F2B">
        <w:rPr>
          <w:rFonts w:ascii="Times New Roman" w:hAnsi="Times New Roman" w:cs="Times New Roman"/>
          <w:sz w:val="24"/>
          <w:szCs w:val="24"/>
        </w:rPr>
        <w:t>jiwa</w:t>
      </w:r>
      <w:r w:rsidR="00B168A9" w:rsidRPr="00AF2F2B">
        <w:rPr>
          <w:rFonts w:ascii="Times New Roman" w:hAnsi="Times New Roman" w:cs="Times New Roman"/>
          <w:sz w:val="24"/>
          <w:szCs w:val="24"/>
        </w:rPr>
        <w:t>, adanya resonansi dari tubuh terhadap rasa sakit yang luka</w:t>
      </w:r>
      <w:r w:rsidR="00EF41BB" w:rsidRPr="00AF2F2B">
        <w:rPr>
          <w:rFonts w:ascii="Times New Roman" w:hAnsi="Times New Roman" w:cs="Times New Roman"/>
          <w:sz w:val="24"/>
          <w:szCs w:val="24"/>
        </w:rPr>
        <w:t xml:space="preserve">, </w:t>
      </w:r>
      <w:r w:rsidR="002D3F5E" w:rsidRPr="00AF2F2B">
        <w:rPr>
          <w:rFonts w:ascii="Times New Roman" w:hAnsi="Times New Roman" w:cs="Times New Roman"/>
          <w:sz w:val="24"/>
          <w:szCs w:val="24"/>
        </w:rPr>
        <w:t xml:space="preserve">maka Descartes berpendapat bahwa </w:t>
      </w:r>
      <w:r w:rsidR="00B168A9" w:rsidRPr="00AF2F2B">
        <w:rPr>
          <w:rFonts w:ascii="Times New Roman" w:hAnsi="Times New Roman" w:cs="Times New Roman"/>
          <w:sz w:val="24"/>
          <w:szCs w:val="24"/>
        </w:rPr>
        <w:t xml:space="preserve">sosok </w:t>
      </w:r>
      <w:r w:rsidRPr="00AF2F2B">
        <w:rPr>
          <w:rFonts w:ascii="Times New Roman" w:hAnsi="Times New Roman" w:cs="Times New Roman"/>
          <w:sz w:val="24"/>
          <w:szCs w:val="24"/>
        </w:rPr>
        <w:t xml:space="preserve">manusia terdiri </w:t>
      </w:r>
      <w:r w:rsidR="002D3F5E" w:rsidRPr="00AF2F2B">
        <w:rPr>
          <w:rFonts w:ascii="Times New Roman" w:hAnsi="Times New Roman" w:cs="Times New Roman"/>
          <w:sz w:val="24"/>
          <w:szCs w:val="24"/>
        </w:rPr>
        <w:t xml:space="preserve">dari </w:t>
      </w:r>
      <w:r w:rsidRPr="00AF2F2B">
        <w:rPr>
          <w:rFonts w:ascii="Times New Roman" w:hAnsi="Times New Roman" w:cs="Times New Roman"/>
          <w:sz w:val="24"/>
          <w:szCs w:val="24"/>
        </w:rPr>
        <w:t>dua substansi yang berbeda</w:t>
      </w:r>
      <w:r w:rsidR="002D3F5E" w:rsidRPr="00AF2F2B">
        <w:rPr>
          <w:rFonts w:ascii="Times New Roman" w:hAnsi="Times New Roman" w:cs="Times New Roman"/>
          <w:sz w:val="24"/>
          <w:szCs w:val="24"/>
        </w:rPr>
        <w:t xml:space="preserve">, </w:t>
      </w:r>
      <w:r w:rsidR="00B168A9" w:rsidRPr="00AF2F2B">
        <w:rPr>
          <w:rFonts w:ascii="Times New Roman" w:hAnsi="Times New Roman" w:cs="Times New Roman"/>
          <w:sz w:val="24"/>
          <w:szCs w:val="24"/>
        </w:rPr>
        <w:t xml:space="preserve">berupa </w:t>
      </w:r>
      <w:r w:rsidR="002D3F5E" w:rsidRPr="00AF2F2B">
        <w:rPr>
          <w:rFonts w:ascii="Times New Roman" w:hAnsi="Times New Roman" w:cs="Times New Roman"/>
          <w:sz w:val="24"/>
          <w:szCs w:val="24"/>
        </w:rPr>
        <w:t xml:space="preserve">tubuh </w:t>
      </w:r>
      <w:r w:rsidRPr="00AF2F2B">
        <w:rPr>
          <w:rFonts w:ascii="Times New Roman" w:hAnsi="Times New Roman" w:cs="Times New Roman"/>
          <w:sz w:val="24"/>
          <w:szCs w:val="24"/>
        </w:rPr>
        <w:t>dan jiwa</w:t>
      </w:r>
      <w:r w:rsidR="00B168A9" w:rsidRPr="00AF2F2B">
        <w:rPr>
          <w:rFonts w:ascii="Times New Roman" w:hAnsi="Times New Roman" w:cs="Times New Roman"/>
          <w:sz w:val="24"/>
          <w:szCs w:val="24"/>
        </w:rPr>
        <w:t>,</w:t>
      </w:r>
      <w:r w:rsidR="002D3F5E" w:rsidRPr="00AF2F2B">
        <w:rPr>
          <w:rFonts w:ascii="Times New Roman" w:hAnsi="Times New Roman" w:cs="Times New Roman"/>
          <w:sz w:val="24"/>
          <w:szCs w:val="24"/>
        </w:rPr>
        <w:t xml:space="preserve"> yang </w:t>
      </w:r>
      <w:r w:rsidRPr="00AF2F2B">
        <w:rPr>
          <w:rFonts w:ascii="Times New Roman" w:hAnsi="Times New Roman" w:cs="Times New Roman"/>
          <w:sz w:val="24"/>
          <w:szCs w:val="24"/>
        </w:rPr>
        <w:t xml:space="preserve"> </w:t>
      </w:r>
      <w:r w:rsidR="00B168A9" w:rsidRPr="00AF2F2B">
        <w:rPr>
          <w:rFonts w:ascii="Times New Roman" w:hAnsi="Times New Roman" w:cs="Times New Roman"/>
          <w:sz w:val="24"/>
          <w:szCs w:val="24"/>
        </w:rPr>
        <w:t>mana di</w:t>
      </w:r>
      <w:r w:rsidRPr="00AF2F2B">
        <w:rPr>
          <w:rFonts w:ascii="Times New Roman" w:hAnsi="Times New Roman" w:cs="Times New Roman"/>
          <w:sz w:val="24"/>
          <w:szCs w:val="24"/>
        </w:rPr>
        <w:t xml:space="preserve">antara keduanya tidak terdapat hubungan </w:t>
      </w:r>
      <w:r w:rsidR="00B168A9" w:rsidRPr="00AF2F2B">
        <w:rPr>
          <w:rFonts w:ascii="Times New Roman" w:hAnsi="Times New Roman" w:cs="Times New Roman"/>
          <w:sz w:val="24"/>
          <w:szCs w:val="24"/>
        </w:rPr>
        <w:t xml:space="preserve">yang </w:t>
      </w:r>
      <w:r w:rsidRPr="00AF2F2B">
        <w:rPr>
          <w:rFonts w:ascii="Times New Roman" w:hAnsi="Times New Roman" w:cs="Times New Roman"/>
          <w:sz w:val="24"/>
          <w:szCs w:val="24"/>
        </w:rPr>
        <w:t>saling mempengaruhi</w:t>
      </w:r>
      <w:r w:rsidR="008409F5" w:rsidRPr="00AF2F2B">
        <w:rPr>
          <w:rFonts w:ascii="Times New Roman" w:hAnsi="Times New Roman" w:cs="Times New Roman"/>
          <w:sz w:val="24"/>
          <w:szCs w:val="24"/>
        </w:rPr>
        <w:t xml:space="preserve">. Tubuh dijelaskan sebagai mesin yang </w:t>
      </w:r>
      <w:r w:rsidR="00733618" w:rsidRPr="00AF2F2B">
        <w:rPr>
          <w:rFonts w:ascii="Times New Roman" w:hAnsi="Times New Roman" w:cs="Times New Roman"/>
          <w:sz w:val="24"/>
          <w:szCs w:val="24"/>
        </w:rPr>
        <w:t xml:space="preserve">memiliki cara kerja yang </w:t>
      </w:r>
      <w:r w:rsidR="008409F5" w:rsidRPr="00AF2F2B">
        <w:rPr>
          <w:rFonts w:ascii="Times New Roman" w:hAnsi="Times New Roman" w:cs="Times New Roman"/>
          <w:sz w:val="24"/>
          <w:szCs w:val="24"/>
        </w:rPr>
        <w:t xml:space="preserve">rumit  tetapi </w:t>
      </w:r>
      <w:r w:rsidR="00733618" w:rsidRPr="00AF2F2B">
        <w:rPr>
          <w:rFonts w:ascii="Times New Roman" w:hAnsi="Times New Roman" w:cs="Times New Roman"/>
          <w:sz w:val="24"/>
          <w:szCs w:val="24"/>
        </w:rPr>
        <w:t xml:space="preserve">tubuh tersebut </w:t>
      </w:r>
      <w:r w:rsidR="008409F5" w:rsidRPr="00AF2F2B">
        <w:rPr>
          <w:rFonts w:ascii="Times New Roman" w:hAnsi="Times New Roman" w:cs="Times New Roman"/>
          <w:sz w:val="24"/>
          <w:szCs w:val="24"/>
        </w:rPr>
        <w:t>belum berjiwa</w:t>
      </w:r>
      <w:r w:rsidR="00733618" w:rsidRPr="00AF2F2B">
        <w:rPr>
          <w:rFonts w:ascii="Times New Roman" w:hAnsi="Times New Roman" w:cs="Times New Roman"/>
          <w:sz w:val="24"/>
          <w:szCs w:val="24"/>
        </w:rPr>
        <w:t>. J</w:t>
      </w:r>
      <w:r w:rsidR="008409F5" w:rsidRPr="00AF2F2B">
        <w:rPr>
          <w:rFonts w:ascii="Times New Roman" w:hAnsi="Times New Roman" w:cs="Times New Roman"/>
          <w:sz w:val="24"/>
          <w:szCs w:val="24"/>
        </w:rPr>
        <w:t>iwa sebagai subtansi yang tidak berkeluasaan dan tidak dapat di bagi</w:t>
      </w:r>
      <w:r w:rsidR="00441338" w:rsidRPr="00AF2F2B">
        <w:rPr>
          <w:rFonts w:ascii="Times New Roman" w:hAnsi="Times New Roman" w:cs="Times New Roman"/>
          <w:sz w:val="24"/>
          <w:szCs w:val="24"/>
        </w:rPr>
        <w:t xml:space="preserve"> yang melekat dalam tubuh</w:t>
      </w:r>
      <w:r w:rsidR="00733618" w:rsidRPr="00AF2F2B">
        <w:rPr>
          <w:rFonts w:ascii="Times New Roman" w:hAnsi="Times New Roman" w:cs="Times New Roman"/>
          <w:sz w:val="24"/>
          <w:szCs w:val="24"/>
        </w:rPr>
        <w:t xml:space="preserve">, yang </w:t>
      </w:r>
      <w:r w:rsidR="008409F5" w:rsidRPr="00AF2F2B">
        <w:rPr>
          <w:rFonts w:ascii="Times New Roman" w:hAnsi="Times New Roman" w:cs="Times New Roman"/>
          <w:sz w:val="24"/>
          <w:szCs w:val="24"/>
        </w:rPr>
        <w:t>di tandai oleh pemikiran, kehendak, rasio, kesangsian, dan fantasi.</w:t>
      </w:r>
      <w:r w:rsidR="00733618" w:rsidRPr="00AF2F2B">
        <w:rPr>
          <w:rFonts w:ascii="Times New Roman" w:hAnsi="Times New Roman" w:cs="Times New Roman"/>
          <w:sz w:val="24"/>
          <w:szCs w:val="24"/>
        </w:rPr>
        <w:t xml:space="preserve"> Pertanyaan tentang hubungan jiwa dan tubuh</w:t>
      </w:r>
      <w:r w:rsidR="00441338" w:rsidRPr="00AF2F2B">
        <w:rPr>
          <w:rFonts w:ascii="Times New Roman" w:hAnsi="Times New Roman" w:cs="Times New Roman"/>
          <w:sz w:val="24"/>
          <w:szCs w:val="24"/>
        </w:rPr>
        <w:t xml:space="preserve">, dijawab </w:t>
      </w:r>
      <w:r w:rsidR="004C1AD7" w:rsidRPr="00AF2F2B">
        <w:rPr>
          <w:rFonts w:ascii="Times New Roman" w:hAnsi="Times New Roman" w:cs="Times New Roman"/>
          <w:sz w:val="24"/>
          <w:szCs w:val="24"/>
        </w:rPr>
        <w:t xml:space="preserve">Decartes bahwa </w:t>
      </w:r>
      <w:r w:rsidR="008409F5" w:rsidRPr="00AF2F2B">
        <w:rPr>
          <w:rFonts w:ascii="Times New Roman" w:hAnsi="Times New Roman" w:cs="Times New Roman"/>
          <w:sz w:val="24"/>
          <w:szCs w:val="24"/>
        </w:rPr>
        <w:t xml:space="preserve">Allah yang menggabungkan jiwa dengan mekanisme tubuh. </w:t>
      </w:r>
      <w:r w:rsidR="004C1AD7" w:rsidRPr="00AF2F2B">
        <w:rPr>
          <w:rFonts w:ascii="Times New Roman" w:hAnsi="Times New Roman" w:cs="Times New Roman"/>
          <w:sz w:val="24"/>
          <w:szCs w:val="24"/>
        </w:rPr>
        <w:t>B</w:t>
      </w:r>
      <w:r w:rsidR="009B3F8F" w:rsidRPr="00AF2F2B">
        <w:rPr>
          <w:rFonts w:ascii="Times New Roman" w:hAnsi="Times New Roman" w:cs="Times New Roman"/>
          <w:sz w:val="24"/>
          <w:szCs w:val="24"/>
        </w:rPr>
        <w:t xml:space="preserve">eradanya </w:t>
      </w:r>
      <w:r w:rsidR="008409F5" w:rsidRPr="00AF2F2B">
        <w:rPr>
          <w:rFonts w:ascii="Times New Roman" w:hAnsi="Times New Roman" w:cs="Times New Roman"/>
          <w:sz w:val="24"/>
          <w:szCs w:val="24"/>
        </w:rPr>
        <w:t xml:space="preserve">jiwa </w:t>
      </w:r>
      <w:r w:rsidR="009B3F8F" w:rsidRPr="00AF2F2B">
        <w:rPr>
          <w:rFonts w:ascii="Times New Roman" w:hAnsi="Times New Roman" w:cs="Times New Roman"/>
          <w:sz w:val="24"/>
          <w:szCs w:val="24"/>
        </w:rPr>
        <w:t>di</w:t>
      </w:r>
      <w:r w:rsidR="004C1AD7" w:rsidRPr="00AF2F2B">
        <w:rPr>
          <w:rFonts w:ascii="Times New Roman" w:hAnsi="Times New Roman" w:cs="Times New Roman"/>
          <w:sz w:val="24"/>
          <w:szCs w:val="24"/>
        </w:rPr>
        <w:t xml:space="preserve"> </w:t>
      </w:r>
      <w:r w:rsidR="008409F5" w:rsidRPr="00AF2F2B">
        <w:rPr>
          <w:rFonts w:ascii="Times New Roman" w:hAnsi="Times New Roman" w:cs="Times New Roman"/>
          <w:sz w:val="24"/>
          <w:szCs w:val="24"/>
        </w:rPr>
        <w:t>dalam tubuh dengan cara yang lain</w:t>
      </w:r>
      <w:r w:rsidR="00521AC0" w:rsidRPr="00AF2F2B">
        <w:rPr>
          <w:rFonts w:ascii="Times New Roman" w:hAnsi="Times New Roman" w:cs="Times New Roman"/>
          <w:sz w:val="24"/>
          <w:szCs w:val="24"/>
        </w:rPr>
        <w:t xml:space="preserve"> yang dapat </w:t>
      </w:r>
      <w:r w:rsidR="008409F5" w:rsidRPr="00AF2F2B">
        <w:rPr>
          <w:rFonts w:ascii="Times New Roman" w:hAnsi="Times New Roman" w:cs="Times New Roman"/>
          <w:sz w:val="24"/>
          <w:szCs w:val="24"/>
        </w:rPr>
        <w:t xml:space="preserve">digambarkan </w:t>
      </w:r>
      <w:r w:rsidR="004C1AD7" w:rsidRPr="00AF2F2B">
        <w:rPr>
          <w:rFonts w:ascii="Times New Roman" w:hAnsi="Times New Roman" w:cs="Times New Roman"/>
          <w:sz w:val="24"/>
          <w:szCs w:val="24"/>
        </w:rPr>
        <w:t xml:space="preserve">dengan </w:t>
      </w:r>
      <w:r w:rsidR="008409F5" w:rsidRPr="00AF2F2B">
        <w:rPr>
          <w:rFonts w:ascii="Times New Roman" w:hAnsi="Times New Roman" w:cs="Times New Roman"/>
          <w:sz w:val="24"/>
          <w:szCs w:val="24"/>
        </w:rPr>
        <w:t>ada</w:t>
      </w:r>
      <w:r w:rsidR="00521AC0" w:rsidRPr="00AF2F2B">
        <w:rPr>
          <w:rFonts w:ascii="Times New Roman" w:hAnsi="Times New Roman" w:cs="Times New Roman"/>
          <w:sz w:val="24"/>
          <w:szCs w:val="24"/>
        </w:rPr>
        <w:t>nya</w:t>
      </w:r>
      <w:r w:rsidR="008409F5" w:rsidRPr="00AF2F2B">
        <w:rPr>
          <w:rFonts w:ascii="Times New Roman" w:hAnsi="Times New Roman" w:cs="Times New Roman"/>
          <w:sz w:val="24"/>
          <w:szCs w:val="24"/>
        </w:rPr>
        <w:t xml:space="preserve"> </w:t>
      </w:r>
      <w:r w:rsidR="00961E24" w:rsidRPr="00AF2F2B">
        <w:rPr>
          <w:rFonts w:ascii="Times New Roman" w:hAnsi="Times New Roman" w:cs="Times New Roman"/>
          <w:sz w:val="24"/>
          <w:szCs w:val="24"/>
        </w:rPr>
        <w:t xml:space="preserve">malaikat </w:t>
      </w:r>
      <w:r w:rsidR="00521AC0" w:rsidRPr="00AF2F2B">
        <w:rPr>
          <w:rFonts w:ascii="Times New Roman" w:hAnsi="Times New Roman" w:cs="Times New Roman"/>
          <w:sz w:val="24"/>
          <w:szCs w:val="24"/>
        </w:rPr>
        <w:t>yang</w:t>
      </w:r>
      <w:r w:rsidR="008409F5" w:rsidRPr="00AF2F2B">
        <w:rPr>
          <w:rFonts w:ascii="Times New Roman" w:hAnsi="Times New Roman" w:cs="Times New Roman"/>
          <w:sz w:val="24"/>
          <w:szCs w:val="24"/>
        </w:rPr>
        <w:t xml:space="preserve"> </w:t>
      </w:r>
      <w:r w:rsidR="00961E24" w:rsidRPr="00AF2F2B">
        <w:rPr>
          <w:rFonts w:ascii="Times New Roman" w:hAnsi="Times New Roman" w:cs="Times New Roman"/>
          <w:sz w:val="24"/>
          <w:szCs w:val="24"/>
        </w:rPr>
        <w:t xml:space="preserve">tinggal dalam tubuh manusia. Posisi Malaikat tersebut seperti pendapat Plato yang menggambarkan jiwa dan tubuh sepeti juru mudi dan kapal.  Namun hubungan jiwa dan tubuh tidaklah demikian. </w:t>
      </w:r>
      <w:r w:rsidR="00CD5D6D" w:rsidRPr="00AF2F2B">
        <w:rPr>
          <w:rStyle w:val="FootnoteReference"/>
          <w:rFonts w:ascii="Times New Roman" w:hAnsi="Times New Roman" w:cs="Times New Roman"/>
          <w:sz w:val="24"/>
          <w:szCs w:val="24"/>
        </w:rPr>
        <w:footnoteReference w:id="1"/>
      </w:r>
    </w:p>
    <w:p w14:paraId="2E1F5722" w14:textId="13552E93" w:rsidR="00FA7A4D" w:rsidRPr="00F264C4" w:rsidRDefault="0076109D" w:rsidP="00F264C4">
      <w:pPr>
        <w:ind w:firstLine="851"/>
        <w:jc w:val="both"/>
        <w:rPr>
          <w:rFonts w:ascii="Times New Roman" w:hAnsi="Times New Roman" w:cs="Times New Roman"/>
          <w:sz w:val="24"/>
          <w:szCs w:val="24"/>
        </w:rPr>
      </w:pPr>
      <w:r w:rsidRPr="00AF2F2B">
        <w:rPr>
          <w:rFonts w:ascii="Times New Roman" w:hAnsi="Times New Roman" w:cs="Times New Roman"/>
          <w:sz w:val="24"/>
          <w:szCs w:val="24"/>
        </w:rPr>
        <w:t xml:space="preserve">E.F. Schumacher (1980) </w:t>
      </w:r>
      <w:r w:rsidR="004C1AD7" w:rsidRPr="00AF2F2B">
        <w:rPr>
          <w:rFonts w:ascii="Times New Roman" w:hAnsi="Times New Roman" w:cs="Times New Roman"/>
          <w:sz w:val="24"/>
          <w:szCs w:val="24"/>
        </w:rPr>
        <w:t>membantah s</w:t>
      </w:r>
      <w:r w:rsidR="00FA7A4D" w:rsidRPr="00AF2F2B">
        <w:rPr>
          <w:rFonts w:ascii="Times New Roman" w:hAnsi="Times New Roman" w:cs="Times New Roman"/>
          <w:sz w:val="24"/>
          <w:szCs w:val="24"/>
        </w:rPr>
        <w:t xml:space="preserve">emua pandangan tentang </w:t>
      </w:r>
      <w:r w:rsidR="00FE5723" w:rsidRPr="00AF2F2B">
        <w:rPr>
          <w:rFonts w:ascii="Times New Roman" w:hAnsi="Times New Roman" w:cs="Times New Roman"/>
          <w:sz w:val="24"/>
          <w:szCs w:val="24"/>
        </w:rPr>
        <w:t xml:space="preserve">bentuk </w:t>
      </w:r>
      <w:r w:rsidR="00FA7A4D" w:rsidRPr="00AF2F2B">
        <w:rPr>
          <w:rFonts w:ascii="Times New Roman" w:hAnsi="Times New Roman" w:cs="Times New Roman"/>
          <w:sz w:val="24"/>
          <w:szCs w:val="24"/>
        </w:rPr>
        <w:t xml:space="preserve">manusia serta hubungan antara </w:t>
      </w:r>
      <w:r w:rsidR="00FE5723" w:rsidRPr="00AF2F2B">
        <w:rPr>
          <w:rFonts w:ascii="Times New Roman" w:hAnsi="Times New Roman" w:cs="Times New Roman"/>
          <w:sz w:val="24"/>
          <w:szCs w:val="24"/>
        </w:rPr>
        <w:t xml:space="preserve">jiwa dan tubuh </w:t>
      </w:r>
      <w:r w:rsidR="00FA7A4D" w:rsidRPr="00AF2F2B">
        <w:rPr>
          <w:rFonts w:ascii="Times New Roman" w:hAnsi="Times New Roman" w:cs="Times New Roman"/>
          <w:sz w:val="24"/>
          <w:szCs w:val="24"/>
        </w:rPr>
        <w:t xml:space="preserve">sebagaimana dikemukakan </w:t>
      </w:r>
      <w:r w:rsidR="004C1AD7" w:rsidRPr="00AF2F2B">
        <w:rPr>
          <w:rFonts w:ascii="Times New Roman" w:hAnsi="Times New Roman" w:cs="Times New Roman"/>
          <w:sz w:val="24"/>
          <w:szCs w:val="24"/>
        </w:rPr>
        <w:t xml:space="preserve">tokoh-tokoh </w:t>
      </w:r>
      <w:r w:rsidR="00FA7A4D" w:rsidRPr="00AF2F2B">
        <w:rPr>
          <w:rFonts w:ascii="Times New Roman" w:hAnsi="Times New Roman" w:cs="Times New Roman"/>
          <w:sz w:val="24"/>
          <w:szCs w:val="24"/>
        </w:rPr>
        <w:t>di atas</w:t>
      </w:r>
      <w:r w:rsidRPr="00AF2F2B">
        <w:rPr>
          <w:rFonts w:ascii="Times New Roman" w:hAnsi="Times New Roman" w:cs="Times New Roman"/>
          <w:sz w:val="24"/>
          <w:szCs w:val="24"/>
        </w:rPr>
        <w:t>.</w:t>
      </w:r>
      <w:r w:rsidR="00FA7A4D" w:rsidRPr="00AF2F2B">
        <w:rPr>
          <w:rFonts w:ascii="Times New Roman" w:hAnsi="Times New Roman" w:cs="Times New Roman"/>
          <w:sz w:val="24"/>
          <w:szCs w:val="24"/>
        </w:rPr>
        <w:t xml:space="preserve"> Schumacher </w:t>
      </w:r>
      <w:r w:rsidRPr="00AF2F2B">
        <w:rPr>
          <w:rFonts w:ascii="Times New Roman" w:hAnsi="Times New Roman" w:cs="Times New Roman"/>
          <w:sz w:val="24"/>
          <w:szCs w:val="24"/>
        </w:rPr>
        <w:t xml:space="preserve">berpendapat bahwa </w:t>
      </w:r>
      <w:r w:rsidR="00FA7A4D" w:rsidRPr="00AF2F2B">
        <w:rPr>
          <w:rFonts w:ascii="Times New Roman" w:hAnsi="Times New Roman" w:cs="Times New Roman"/>
          <w:sz w:val="24"/>
          <w:szCs w:val="24"/>
        </w:rPr>
        <w:t xml:space="preserve">manusia </w:t>
      </w:r>
      <w:r w:rsidR="00FA11CC" w:rsidRPr="00AF2F2B">
        <w:rPr>
          <w:rFonts w:ascii="Times New Roman" w:hAnsi="Times New Roman" w:cs="Times New Roman"/>
          <w:sz w:val="24"/>
          <w:szCs w:val="24"/>
        </w:rPr>
        <w:t xml:space="preserve">merupakan </w:t>
      </w:r>
      <w:r w:rsidR="00FA7A4D" w:rsidRPr="00AF2F2B">
        <w:rPr>
          <w:rFonts w:ascii="Times New Roman" w:hAnsi="Times New Roman" w:cs="Times New Roman"/>
          <w:sz w:val="24"/>
          <w:szCs w:val="24"/>
        </w:rPr>
        <w:t xml:space="preserve">kesatuan dari </w:t>
      </w:r>
      <w:r w:rsidRPr="00AF2F2B">
        <w:rPr>
          <w:rFonts w:ascii="Times New Roman" w:hAnsi="Times New Roman" w:cs="Times New Roman"/>
          <w:sz w:val="24"/>
          <w:szCs w:val="24"/>
        </w:rPr>
        <w:t xml:space="preserve">unsur ke-tubuh-an </w:t>
      </w:r>
      <w:r w:rsidR="00FA7A4D" w:rsidRPr="00AF2F2B">
        <w:rPr>
          <w:rFonts w:ascii="Times New Roman" w:hAnsi="Times New Roman" w:cs="Times New Roman"/>
          <w:sz w:val="24"/>
          <w:szCs w:val="24"/>
        </w:rPr>
        <w:t xml:space="preserve">dan </w:t>
      </w:r>
      <w:r w:rsidR="00926D17" w:rsidRPr="00AF2F2B">
        <w:rPr>
          <w:rFonts w:ascii="Times New Roman" w:hAnsi="Times New Roman" w:cs="Times New Roman"/>
          <w:sz w:val="24"/>
          <w:szCs w:val="24"/>
        </w:rPr>
        <w:t>spiritual</w:t>
      </w:r>
      <w:r w:rsidR="00FA7A4D" w:rsidRPr="00AF2F2B">
        <w:rPr>
          <w:rFonts w:ascii="Times New Roman" w:hAnsi="Times New Roman" w:cs="Times New Roman"/>
          <w:sz w:val="24"/>
          <w:szCs w:val="24"/>
        </w:rPr>
        <w:t xml:space="preserve"> yang berbeda </w:t>
      </w:r>
      <w:r w:rsidR="00CC4F90" w:rsidRPr="00AF2F2B">
        <w:rPr>
          <w:rFonts w:ascii="Times New Roman" w:hAnsi="Times New Roman" w:cs="Times New Roman"/>
          <w:sz w:val="24"/>
          <w:szCs w:val="24"/>
        </w:rPr>
        <w:t xml:space="preserve">secara prinsipil dengan </w:t>
      </w:r>
      <w:r w:rsidRPr="00AF2F2B">
        <w:rPr>
          <w:rFonts w:ascii="Times New Roman" w:hAnsi="Times New Roman" w:cs="Times New Roman"/>
          <w:sz w:val="24"/>
          <w:szCs w:val="24"/>
        </w:rPr>
        <w:t>keberadaan benda mati</w:t>
      </w:r>
      <w:r w:rsidR="00FA7A4D" w:rsidRPr="00AF2F2B">
        <w:rPr>
          <w:rFonts w:ascii="Times New Roman" w:hAnsi="Times New Roman" w:cs="Times New Roman"/>
          <w:sz w:val="24"/>
          <w:szCs w:val="24"/>
        </w:rPr>
        <w:t xml:space="preserve">, tumbuhan, hewan. </w:t>
      </w:r>
      <w:r w:rsidR="00FA11CC" w:rsidRPr="00AF2F2B">
        <w:rPr>
          <w:rFonts w:ascii="Times New Roman" w:hAnsi="Times New Roman" w:cs="Times New Roman"/>
          <w:sz w:val="24"/>
          <w:szCs w:val="24"/>
        </w:rPr>
        <w:t>M</w:t>
      </w:r>
      <w:r w:rsidR="00FA7A4D" w:rsidRPr="00AF2F2B">
        <w:rPr>
          <w:rFonts w:ascii="Times New Roman" w:hAnsi="Times New Roman" w:cs="Times New Roman"/>
          <w:sz w:val="24"/>
          <w:szCs w:val="24"/>
        </w:rPr>
        <w:t xml:space="preserve">anusia merupakan perpaduan </w:t>
      </w:r>
      <w:r w:rsidRPr="00AF2F2B">
        <w:rPr>
          <w:rFonts w:ascii="Times New Roman" w:hAnsi="Times New Roman" w:cs="Times New Roman"/>
          <w:sz w:val="24"/>
          <w:szCs w:val="24"/>
        </w:rPr>
        <w:t xml:space="preserve">dari </w:t>
      </w:r>
      <w:r w:rsidR="00FA7A4D" w:rsidRPr="00AF2F2B">
        <w:rPr>
          <w:rFonts w:ascii="Times New Roman" w:hAnsi="Times New Roman" w:cs="Times New Roman"/>
          <w:sz w:val="24"/>
          <w:szCs w:val="24"/>
        </w:rPr>
        <w:t xml:space="preserve">dua unsur </w:t>
      </w:r>
      <w:r w:rsidRPr="00AF2F2B">
        <w:rPr>
          <w:rFonts w:ascii="Times New Roman" w:hAnsi="Times New Roman" w:cs="Times New Roman"/>
          <w:sz w:val="24"/>
          <w:szCs w:val="24"/>
        </w:rPr>
        <w:t xml:space="preserve">yaitu </w:t>
      </w:r>
      <w:r w:rsidR="00FA11CC" w:rsidRPr="00AF2F2B">
        <w:rPr>
          <w:rFonts w:ascii="Times New Roman" w:hAnsi="Times New Roman" w:cs="Times New Roman"/>
          <w:sz w:val="24"/>
          <w:szCs w:val="24"/>
        </w:rPr>
        <w:t xml:space="preserve">jiwa </w:t>
      </w:r>
      <w:r w:rsidR="00FA7A4D" w:rsidRPr="00AF2F2B">
        <w:rPr>
          <w:rFonts w:ascii="Times New Roman" w:hAnsi="Times New Roman" w:cs="Times New Roman"/>
          <w:sz w:val="24"/>
          <w:szCs w:val="24"/>
        </w:rPr>
        <w:t xml:space="preserve">dan </w:t>
      </w:r>
      <w:r w:rsidR="00FA11CC" w:rsidRPr="00AF2F2B">
        <w:rPr>
          <w:rFonts w:ascii="Times New Roman" w:hAnsi="Times New Roman" w:cs="Times New Roman"/>
          <w:sz w:val="24"/>
          <w:szCs w:val="24"/>
        </w:rPr>
        <w:t>tubuh</w:t>
      </w:r>
      <w:r w:rsidR="00FA7A4D" w:rsidRPr="00AF2F2B">
        <w:rPr>
          <w:rFonts w:ascii="Times New Roman" w:hAnsi="Times New Roman" w:cs="Times New Roman"/>
          <w:sz w:val="24"/>
          <w:szCs w:val="24"/>
        </w:rPr>
        <w:t xml:space="preserve">, </w:t>
      </w:r>
      <w:r w:rsidRPr="00AF2F2B">
        <w:rPr>
          <w:rFonts w:ascii="Times New Roman" w:hAnsi="Times New Roman" w:cs="Times New Roman"/>
          <w:sz w:val="24"/>
          <w:szCs w:val="24"/>
        </w:rPr>
        <w:t xml:space="preserve">yang merupakan </w:t>
      </w:r>
      <w:r w:rsidR="00B2669F" w:rsidRPr="00AF2F2B">
        <w:rPr>
          <w:rFonts w:ascii="Times New Roman" w:hAnsi="Times New Roman" w:cs="Times New Roman"/>
          <w:sz w:val="24"/>
          <w:szCs w:val="24"/>
        </w:rPr>
        <w:t xml:space="preserve">dua unsur yang berbeda yang membentuk </w:t>
      </w:r>
      <w:r w:rsidR="00FA11CC" w:rsidRPr="00AF2F2B">
        <w:rPr>
          <w:rFonts w:ascii="Times New Roman" w:hAnsi="Times New Roman" w:cs="Times New Roman"/>
          <w:sz w:val="24"/>
          <w:szCs w:val="24"/>
        </w:rPr>
        <w:t xml:space="preserve">manusia </w:t>
      </w:r>
      <w:r w:rsidR="00FA7A4D" w:rsidRPr="00AF2F2B">
        <w:rPr>
          <w:rFonts w:ascii="Times New Roman" w:hAnsi="Times New Roman" w:cs="Times New Roman"/>
          <w:sz w:val="24"/>
          <w:szCs w:val="24"/>
        </w:rPr>
        <w:t xml:space="preserve"> </w:t>
      </w:r>
      <w:r w:rsidR="00B2669F" w:rsidRPr="00AF2F2B">
        <w:rPr>
          <w:rFonts w:ascii="Times New Roman" w:hAnsi="Times New Roman" w:cs="Times New Roman"/>
          <w:sz w:val="24"/>
          <w:szCs w:val="24"/>
        </w:rPr>
        <w:t xml:space="preserve">dalam sebuah </w:t>
      </w:r>
      <w:r w:rsidR="00FA7A4D" w:rsidRPr="00AF2F2B">
        <w:rPr>
          <w:rFonts w:ascii="Times New Roman" w:hAnsi="Times New Roman" w:cs="Times New Roman"/>
          <w:sz w:val="24"/>
          <w:szCs w:val="24"/>
        </w:rPr>
        <w:t xml:space="preserve">pribadi. </w:t>
      </w:r>
      <w:r w:rsidRPr="00AF2F2B">
        <w:rPr>
          <w:rFonts w:ascii="Times New Roman" w:hAnsi="Times New Roman" w:cs="Times New Roman"/>
          <w:sz w:val="24"/>
          <w:szCs w:val="24"/>
        </w:rPr>
        <w:t>Berbeda dengan hewan, tumbuhan bahwa m</w:t>
      </w:r>
      <w:r w:rsidR="00FA7A4D" w:rsidRPr="00AF2F2B">
        <w:rPr>
          <w:rFonts w:ascii="Times New Roman" w:hAnsi="Times New Roman" w:cs="Times New Roman"/>
          <w:sz w:val="24"/>
          <w:szCs w:val="24"/>
        </w:rPr>
        <w:t>anusia</w:t>
      </w:r>
      <w:r w:rsidR="00D33C98" w:rsidRPr="00AF2F2B">
        <w:rPr>
          <w:rFonts w:ascii="Times New Roman" w:hAnsi="Times New Roman" w:cs="Times New Roman"/>
          <w:sz w:val="24"/>
          <w:szCs w:val="24"/>
        </w:rPr>
        <w:t xml:space="preserve"> se</w:t>
      </w:r>
      <w:r w:rsidR="00FA7A4D" w:rsidRPr="00AF2F2B">
        <w:rPr>
          <w:rFonts w:ascii="Times New Roman" w:hAnsi="Times New Roman" w:cs="Times New Roman"/>
          <w:sz w:val="24"/>
          <w:szCs w:val="24"/>
        </w:rPr>
        <w:t xml:space="preserve">bagai kesatuan </w:t>
      </w:r>
      <w:r w:rsidR="00D33C98" w:rsidRPr="00AF2F2B">
        <w:rPr>
          <w:rFonts w:ascii="Times New Roman" w:hAnsi="Times New Roman" w:cs="Times New Roman"/>
          <w:sz w:val="24"/>
          <w:szCs w:val="24"/>
        </w:rPr>
        <w:t>antara</w:t>
      </w:r>
      <w:r w:rsidR="00926D17" w:rsidRPr="00AF2F2B">
        <w:rPr>
          <w:rFonts w:ascii="Times New Roman" w:hAnsi="Times New Roman" w:cs="Times New Roman"/>
          <w:sz w:val="24"/>
          <w:szCs w:val="24"/>
        </w:rPr>
        <w:t xml:space="preserve"> hal yang berwujud </w:t>
      </w:r>
      <w:r w:rsidR="00AF2F2B" w:rsidRPr="00AF2F2B">
        <w:rPr>
          <w:rFonts w:ascii="Times New Roman" w:hAnsi="Times New Roman" w:cs="Times New Roman"/>
          <w:sz w:val="24"/>
          <w:szCs w:val="24"/>
        </w:rPr>
        <w:t xml:space="preserve">ke-tubuh-an dan </w:t>
      </w:r>
      <w:r w:rsidR="00FA7A4D" w:rsidRPr="00AF2F2B">
        <w:rPr>
          <w:rFonts w:ascii="Times New Roman" w:hAnsi="Times New Roman" w:cs="Times New Roman"/>
          <w:sz w:val="24"/>
          <w:szCs w:val="24"/>
        </w:rPr>
        <w:t xml:space="preserve">rohani </w:t>
      </w:r>
      <w:r w:rsidR="00D33C98" w:rsidRPr="00AF2F2B">
        <w:rPr>
          <w:rFonts w:ascii="Times New Roman" w:hAnsi="Times New Roman" w:cs="Times New Roman"/>
          <w:sz w:val="24"/>
          <w:szCs w:val="24"/>
        </w:rPr>
        <w:t xml:space="preserve">yang </w:t>
      </w:r>
      <w:r w:rsidR="00FA7A4D" w:rsidRPr="00AF2F2B">
        <w:rPr>
          <w:rFonts w:ascii="Times New Roman" w:hAnsi="Times New Roman" w:cs="Times New Roman"/>
          <w:sz w:val="24"/>
          <w:szCs w:val="24"/>
        </w:rPr>
        <w:t>memiliki kesadaran (</w:t>
      </w:r>
      <w:r w:rsidR="00FA7A4D" w:rsidRPr="00AF2F2B">
        <w:rPr>
          <w:rFonts w:ascii="Times New Roman" w:hAnsi="Times New Roman" w:cs="Times New Roman"/>
          <w:i/>
          <w:sz w:val="24"/>
          <w:szCs w:val="24"/>
        </w:rPr>
        <w:t>consciousness)</w:t>
      </w:r>
      <w:r w:rsidR="00FA7A4D" w:rsidRPr="00AF2F2B">
        <w:rPr>
          <w:rFonts w:ascii="Times New Roman" w:hAnsi="Times New Roman" w:cs="Times New Roman"/>
          <w:sz w:val="24"/>
          <w:szCs w:val="24"/>
        </w:rPr>
        <w:t xml:space="preserve">, </w:t>
      </w:r>
      <w:r w:rsidR="00C871DF" w:rsidRPr="00AF2F2B">
        <w:rPr>
          <w:rFonts w:ascii="Times New Roman" w:hAnsi="Times New Roman" w:cs="Times New Roman"/>
          <w:sz w:val="24"/>
          <w:szCs w:val="24"/>
        </w:rPr>
        <w:t xml:space="preserve">yang memiliki </w:t>
      </w:r>
      <w:r w:rsidR="00FA7A4D" w:rsidRPr="00AF2F2B">
        <w:rPr>
          <w:rFonts w:ascii="Times New Roman" w:hAnsi="Times New Roman" w:cs="Times New Roman"/>
          <w:sz w:val="24"/>
          <w:szCs w:val="24"/>
        </w:rPr>
        <w:t>penyadaran</w:t>
      </w:r>
      <w:r w:rsidR="00C871DF" w:rsidRPr="00AF2F2B">
        <w:rPr>
          <w:rFonts w:ascii="Times New Roman" w:hAnsi="Times New Roman" w:cs="Times New Roman"/>
          <w:sz w:val="24"/>
          <w:szCs w:val="24"/>
        </w:rPr>
        <w:t>-</w:t>
      </w:r>
      <w:r w:rsidR="00FA7A4D" w:rsidRPr="00AF2F2B">
        <w:rPr>
          <w:rFonts w:ascii="Times New Roman" w:hAnsi="Times New Roman" w:cs="Times New Roman"/>
          <w:sz w:val="24"/>
          <w:szCs w:val="24"/>
        </w:rPr>
        <w:t>diri (s</w:t>
      </w:r>
      <w:r w:rsidR="00FA7A4D" w:rsidRPr="00AF2F2B">
        <w:rPr>
          <w:rFonts w:ascii="Times New Roman" w:hAnsi="Times New Roman" w:cs="Times New Roman"/>
          <w:i/>
          <w:sz w:val="24"/>
          <w:szCs w:val="24"/>
        </w:rPr>
        <w:t>elfawareness</w:t>
      </w:r>
      <w:r w:rsidR="00FA7A4D" w:rsidRPr="00AF2F2B">
        <w:rPr>
          <w:rFonts w:ascii="Times New Roman" w:hAnsi="Times New Roman" w:cs="Times New Roman"/>
          <w:sz w:val="24"/>
          <w:szCs w:val="24"/>
        </w:rPr>
        <w:t xml:space="preserve">), </w:t>
      </w:r>
      <w:r w:rsidR="00926D17" w:rsidRPr="00AF2F2B">
        <w:rPr>
          <w:rFonts w:ascii="Times New Roman" w:hAnsi="Times New Roman" w:cs="Times New Roman"/>
          <w:sz w:val="24"/>
          <w:szCs w:val="24"/>
        </w:rPr>
        <w:t xml:space="preserve">yang </w:t>
      </w:r>
      <w:r w:rsidR="00C871DF" w:rsidRPr="00AF2F2B">
        <w:rPr>
          <w:rFonts w:ascii="Times New Roman" w:hAnsi="Times New Roman" w:cs="Times New Roman"/>
          <w:sz w:val="24"/>
          <w:szCs w:val="24"/>
        </w:rPr>
        <w:t xml:space="preserve">memiliki </w:t>
      </w:r>
      <w:r w:rsidR="00FA7A4D" w:rsidRPr="00AF2F2B">
        <w:rPr>
          <w:rFonts w:ascii="Times New Roman" w:hAnsi="Times New Roman" w:cs="Times New Roman"/>
          <w:sz w:val="24"/>
          <w:szCs w:val="24"/>
        </w:rPr>
        <w:t>kebutuhan</w:t>
      </w:r>
      <w:r w:rsidR="00926D17" w:rsidRPr="00AF2F2B">
        <w:rPr>
          <w:rFonts w:ascii="Times New Roman" w:hAnsi="Times New Roman" w:cs="Times New Roman"/>
          <w:sz w:val="24"/>
          <w:szCs w:val="24"/>
        </w:rPr>
        <w:t xml:space="preserve"> yang menuntut untuk dipenuhi</w:t>
      </w:r>
      <w:r w:rsidR="00FA7A4D" w:rsidRPr="00AF2F2B">
        <w:rPr>
          <w:rFonts w:ascii="Times New Roman" w:hAnsi="Times New Roman" w:cs="Times New Roman"/>
          <w:sz w:val="24"/>
          <w:szCs w:val="24"/>
        </w:rPr>
        <w:t>, instin</w:t>
      </w:r>
      <w:r w:rsidR="00A06A11" w:rsidRPr="00AF2F2B">
        <w:rPr>
          <w:rFonts w:ascii="Times New Roman" w:hAnsi="Times New Roman" w:cs="Times New Roman"/>
          <w:sz w:val="24"/>
          <w:szCs w:val="24"/>
        </w:rPr>
        <w:t>g</w:t>
      </w:r>
      <w:r w:rsidR="00FA7A4D" w:rsidRPr="00AF2F2B">
        <w:rPr>
          <w:rFonts w:ascii="Times New Roman" w:hAnsi="Times New Roman" w:cs="Times New Roman"/>
          <w:sz w:val="24"/>
          <w:szCs w:val="24"/>
        </w:rPr>
        <w:t xml:space="preserve">, nafsu, </w:t>
      </w:r>
      <w:r w:rsidR="003F10FE" w:rsidRPr="00AF2F2B">
        <w:rPr>
          <w:rFonts w:ascii="Times New Roman" w:hAnsi="Times New Roman" w:cs="Times New Roman"/>
          <w:sz w:val="24"/>
          <w:szCs w:val="24"/>
        </w:rPr>
        <w:t xml:space="preserve">dan </w:t>
      </w:r>
      <w:r w:rsidR="00926D17" w:rsidRPr="00AF2F2B">
        <w:rPr>
          <w:rFonts w:ascii="Times New Roman" w:hAnsi="Times New Roman" w:cs="Times New Roman"/>
          <w:sz w:val="24"/>
          <w:szCs w:val="24"/>
        </w:rPr>
        <w:t xml:space="preserve">juga </w:t>
      </w:r>
      <w:r w:rsidR="00FA7A4D" w:rsidRPr="00AF2F2B">
        <w:rPr>
          <w:rFonts w:ascii="Times New Roman" w:hAnsi="Times New Roman" w:cs="Times New Roman"/>
          <w:sz w:val="24"/>
          <w:szCs w:val="24"/>
        </w:rPr>
        <w:t xml:space="preserve">tujuan. </w:t>
      </w:r>
      <w:r w:rsidR="00926D17" w:rsidRPr="00AF2F2B">
        <w:rPr>
          <w:rFonts w:ascii="Times New Roman" w:hAnsi="Times New Roman" w:cs="Times New Roman"/>
          <w:sz w:val="24"/>
          <w:szCs w:val="24"/>
        </w:rPr>
        <w:t xml:space="preserve">Manusia memiliki potensi </w:t>
      </w:r>
      <w:r w:rsidR="00C871DF" w:rsidRPr="00AF2F2B">
        <w:rPr>
          <w:rFonts w:ascii="Times New Roman" w:hAnsi="Times New Roman" w:cs="Times New Roman"/>
          <w:sz w:val="24"/>
          <w:szCs w:val="24"/>
        </w:rPr>
        <w:t>berupa</w:t>
      </w:r>
      <w:r w:rsidR="00926D17" w:rsidRPr="00AF2F2B">
        <w:rPr>
          <w:rFonts w:ascii="Times New Roman" w:hAnsi="Times New Roman" w:cs="Times New Roman"/>
          <w:sz w:val="24"/>
          <w:szCs w:val="24"/>
        </w:rPr>
        <w:t xml:space="preserve"> </w:t>
      </w:r>
      <w:r w:rsidR="00C871DF" w:rsidRPr="00AF2F2B">
        <w:rPr>
          <w:rFonts w:ascii="Times New Roman" w:hAnsi="Times New Roman" w:cs="Times New Roman"/>
          <w:sz w:val="24"/>
          <w:szCs w:val="24"/>
        </w:rPr>
        <w:t>ke</w:t>
      </w:r>
      <w:r w:rsidR="00926D17" w:rsidRPr="00AF2F2B">
        <w:rPr>
          <w:rFonts w:ascii="Times New Roman" w:hAnsi="Times New Roman" w:cs="Times New Roman"/>
          <w:sz w:val="24"/>
          <w:szCs w:val="24"/>
        </w:rPr>
        <w:t>mampu</w:t>
      </w:r>
      <w:r w:rsidR="00C871DF" w:rsidRPr="00AF2F2B">
        <w:rPr>
          <w:rFonts w:ascii="Times New Roman" w:hAnsi="Times New Roman" w:cs="Times New Roman"/>
          <w:sz w:val="24"/>
          <w:szCs w:val="24"/>
        </w:rPr>
        <w:t>an untuk</w:t>
      </w:r>
      <w:r w:rsidR="00926D17" w:rsidRPr="00AF2F2B">
        <w:rPr>
          <w:rFonts w:ascii="Times New Roman" w:hAnsi="Times New Roman" w:cs="Times New Roman"/>
          <w:sz w:val="24"/>
          <w:szCs w:val="24"/>
        </w:rPr>
        <w:t xml:space="preserve"> berpikir, merasa, kehendak, dan berkarya. </w:t>
      </w:r>
      <w:r w:rsidR="00FA7A4D" w:rsidRPr="00AF2F2B">
        <w:rPr>
          <w:rFonts w:ascii="Times New Roman" w:hAnsi="Times New Roman" w:cs="Times New Roman"/>
          <w:sz w:val="24"/>
          <w:szCs w:val="24"/>
        </w:rPr>
        <w:t xml:space="preserve">Manusia </w:t>
      </w:r>
      <w:r w:rsidR="00C871DF" w:rsidRPr="00AF2F2B">
        <w:rPr>
          <w:rFonts w:ascii="Times New Roman" w:hAnsi="Times New Roman" w:cs="Times New Roman"/>
          <w:sz w:val="24"/>
          <w:szCs w:val="24"/>
        </w:rPr>
        <w:t xml:space="preserve">memiliki potensi yang menjadi hal yang </w:t>
      </w:r>
      <w:r w:rsidR="00926D17" w:rsidRPr="00AF2F2B">
        <w:rPr>
          <w:rFonts w:ascii="Times New Roman" w:hAnsi="Times New Roman" w:cs="Times New Roman"/>
          <w:sz w:val="24"/>
          <w:szCs w:val="24"/>
        </w:rPr>
        <w:t xml:space="preserve">berbeda </w:t>
      </w:r>
      <w:r w:rsidR="00C871DF" w:rsidRPr="00AF2F2B">
        <w:rPr>
          <w:rFonts w:ascii="Times New Roman" w:hAnsi="Times New Roman" w:cs="Times New Roman"/>
          <w:sz w:val="24"/>
          <w:szCs w:val="24"/>
        </w:rPr>
        <w:t xml:space="preserve">dibandingan </w:t>
      </w:r>
      <w:r w:rsidR="00926D17" w:rsidRPr="00AF2F2B">
        <w:rPr>
          <w:rFonts w:ascii="Times New Roman" w:hAnsi="Times New Roman" w:cs="Times New Roman"/>
          <w:sz w:val="24"/>
          <w:szCs w:val="24"/>
        </w:rPr>
        <w:t>dengan hewan</w:t>
      </w:r>
      <w:r w:rsidR="00C871DF" w:rsidRPr="00AF2F2B">
        <w:rPr>
          <w:rFonts w:ascii="Times New Roman" w:hAnsi="Times New Roman" w:cs="Times New Roman"/>
          <w:sz w:val="24"/>
          <w:szCs w:val="24"/>
        </w:rPr>
        <w:t>, yaitu</w:t>
      </w:r>
      <w:r w:rsidR="00926D17" w:rsidRPr="00AF2F2B">
        <w:rPr>
          <w:rFonts w:ascii="Times New Roman" w:hAnsi="Times New Roman" w:cs="Times New Roman"/>
          <w:sz w:val="24"/>
          <w:szCs w:val="24"/>
        </w:rPr>
        <w:t xml:space="preserve"> </w:t>
      </w:r>
      <w:r w:rsidR="00801025">
        <w:rPr>
          <w:rFonts w:ascii="Times New Roman" w:hAnsi="Times New Roman" w:cs="Times New Roman"/>
          <w:sz w:val="24"/>
          <w:szCs w:val="24"/>
        </w:rPr>
        <w:t>potensi untuk ber</w:t>
      </w:r>
      <w:r w:rsidR="00FA7A4D" w:rsidRPr="00AF2F2B">
        <w:rPr>
          <w:rFonts w:ascii="Times New Roman" w:hAnsi="Times New Roman" w:cs="Times New Roman"/>
          <w:sz w:val="24"/>
          <w:szCs w:val="24"/>
        </w:rPr>
        <w:t xml:space="preserve">iman kepada </w:t>
      </w:r>
      <w:r w:rsidR="00801025">
        <w:rPr>
          <w:rFonts w:ascii="Times New Roman" w:hAnsi="Times New Roman" w:cs="Times New Roman"/>
          <w:sz w:val="24"/>
          <w:szCs w:val="24"/>
        </w:rPr>
        <w:t xml:space="preserve">yang tidak terhingga yang disebut dengan </w:t>
      </w:r>
      <w:r w:rsidR="00FA7A4D" w:rsidRPr="00AF2F2B">
        <w:rPr>
          <w:rFonts w:ascii="Times New Roman" w:hAnsi="Times New Roman" w:cs="Times New Roman"/>
          <w:sz w:val="24"/>
          <w:szCs w:val="24"/>
        </w:rPr>
        <w:t>Tuha</w:t>
      </w:r>
      <w:r w:rsidR="003F10FE" w:rsidRPr="00AF2F2B">
        <w:rPr>
          <w:rFonts w:ascii="Times New Roman" w:hAnsi="Times New Roman" w:cs="Times New Roman"/>
          <w:sz w:val="24"/>
          <w:szCs w:val="24"/>
        </w:rPr>
        <w:t>n</w:t>
      </w:r>
      <w:r w:rsidR="00FA7A4D" w:rsidRPr="00AF2F2B">
        <w:rPr>
          <w:rFonts w:ascii="Times New Roman" w:hAnsi="Times New Roman" w:cs="Times New Roman"/>
          <w:sz w:val="24"/>
          <w:szCs w:val="24"/>
        </w:rPr>
        <w:t xml:space="preserve"> dan potensi untuk berbuat baik</w:t>
      </w:r>
      <w:r w:rsidR="00C871DF" w:rsidRPr="00AF2F2B">
        <w:rPr>
          <w:rFonts w:ascii="Times New Roman" w:hAnsi="Times New Roman" w:cs="Times New Roman"/>
          <w:sz w:val="24"/>
          <w:szCs w:val="24"/>
        </w:rPr>
        <w:t xml:space="preserve">. </w:t>
      </w:r>
      <w:r w:rsidR="00801025">
        <w:rPr>
          <w:rFonts w:ascii="Times New Roman" w:hAnsi="Times New Roman" w:cs="Times New Roman"/>
          <w:sz w:val="24"/>
          <w:szCs w:val="24"/>
        </w:rPr>
        <w:t>M</w:t>
      </w:r>
      <w:r w:rsidR="003F10FE" w:rsidRPr="00AF2F2B">
        <w:rPr>
          <w:rFonts w:ascii="Times New Roman" w:hAnsi="Times New Roman" w:cs="Times New Roman"/>
          <w:sz w:val="24"/>
          <w:szCs w:val="24"/>
        </w:rPr>
        <w:t xml:space="preserve">anusia juga </w:t>
      </w:r>
      <w:r w:rsidR="00FA7A4D" w:rsidRPr="00AF2F2B">
        <w:rPr>
          <w:rFonts w:ascii="Times New Roman" w:hAnsi="Times New Roman" w:cs="Times New Roman"/>
          <w:sz w:val="24"/>
          <w:szCs w:val="24"/>
        </w:rPr>
        <w:t>memiliki</w:t>
      </w:r>
      <w:r w:rsidR="0034513E" w:rsidRPr="00AF2F2B">
        <w:rPr>
          <w:rFonts w:ascii="Times New Roman" w:hAnsi="Times New Roman" w:cs="Times New Roman"/>
          <w:sz w:val="24"/>
          <w:szCs w:val="24"/>
        </w:rPr>
        <w:t xml:space="preserve"> </w:t>
      </w:r>
      <w:r w:rsidR="00FA7A4D" w:rsidRPr="00AF2F2B">
        <w:rPr>
          <w:rFonts w:ascii="Times New Roman" w:hAnsi="Times New Roman" w:cs="Times New Roman"/>
          <w:sz w:val="24"/>
          <w:szCs w:val="24"/>
        </w:rPr>
        <w:t xml:space="preserve">potensi </w:t>
      </w:r>
      <w:r w:rsidR="00801025">
        <w:rPr>
          <w:rFonts w:ascii="Times New Roman" w:hAnsi="Times New Roman" w:cs="Times New Roman"/>
          <w:sz w:val="24"/>
          <w:szCs w:val="24"/>
        </w:rPr>
        <w:t xml:space="preserve">sebaliknya yaitu </w:t>
      </w:r>
      <w:r w:rsidR="00FA7A4D" w:rsidRPr="00AF2F2B">
        <w:rPr>
          <w:rFonts w:ascii="Times New Roman" w:hAnsi="Times New Roman" w:cs="Times New Roman"/>
          <w:sz w:val="24"/>
          <w:szCs w:val="24"/>
        </w:rPr>
        <w:t xml:space="preserve">berbuat </w:t>
      </w:r>
      <w:r w:rsidR="00926D17" w:rsidRPr="00AF2F2B">
        <w:rPr>
          <w:rFonts w:ascii="Times New Roman" w:hAnsi="Times New Roman" w:cs="Times New Roman"/>
          <w:sz w:val="24"/>
          <w:szCs w:val="24"/>
        </w:rPr>
        <w:t>buruk atau jahat</w:t>
      </w:r>
      <w:r w:rsidR="00FA7A4D" w:rsidRPr="00AF2F2B">
        <w:rPr>
          <w:rFonts w:ascii="Times New Roman" w:hAnsi="Times New Roman" w:cs="Times New Roman"/>
          <w:sz w:val="24"/>
          <w:szCs w:val="24"/>
        </w:rPr>
        <w:t xml:space="preserve">. </w:t>
      </w:r>
      <w:r w:rsidR="00442833" w:rsidRPr="00AF2F2B">
        <w:rPr>
          <w:rFonts w:ascii="Times New Roman" w:hAnsi="Times New Roman" w:cs="Times New Roman"/>
          <w:sz w:val="24"/>
          <w:szCs w:val="24"/>
        </w:rPr>
        <w:t>M</w:t>
      </w:r>
      <w:r w:rsidR="00FA7A4D" w:rsidRPr="00AF2F2B">
        <w:rPr>
          <w:rFonts w:ascii="Times New Roman" w:hAnsi="Times New Roman" w:cs="Times New Roman"/>
          <w:sz w:val="24"/>
          <w:szCs w:val="24"/>
        </w:rPr>
        <w:t xml:space="preserve">anusia berdimensi individualitas, </w:t>
      </w:r>
      <w:r w:rsidR="00442833" w:rsidRPr="00AF2F2B">
        <w:rPr>
          <w:rFonts w:ascii="Times New Roman" w:hAnsi="Times New Roman" w:cs="Times New Roman"/>
          <w:sz w:val="24"/>
          <w:szCs w:val="24"/>
        </w:rPr>
        <w:t xml:space="preserve">berdimensi </w:t>
      </w:r>
      <w:r w:rsidR="00FA7A4D" w:rsidRPr="00AF2F2B">
        <w:rPr>
          <w:rFonts w:ascii="Times New Roman" w:hAnsi="Times New Roman" w:cs="Times New Roman"/>
          <w:sz w:val="24"/>
          <w:szCs w:val="24"/>
        </w:rPr>
        <w:t xml:space="preserve">sosial, </w:t>
      </w:r>
      <w:r w:rsidR="00442833" w:rsidRPr="00AF2F2B">
        <w:rPr>
          <w:rFonts w:ascii="Times New Roman" w:hAnsi="Times New Roman" w:cs="Times New Roman"/>
          <w:sz w:val="24"/>
          <w:szCs w:val="24"/>
        </w:rPr>
        <w:t xml:space="preserve">berkebudayaan, berdimensi </w:t>
      </w:r>
      <w:r w:rsidR="00FA7A4D" w:rsidRPr="00AF2F2B">
        <w:rPr>
          <w:rFonts w:ascii="Times New Roman" w:hAnsi="Times New Roman" w:cs="Times New Roman"/>
          <w:sz w:val="24"/>
          <w:szCs w:val="24"/>
        </w:rPr>
        <w:t>moralitas, dan keberagamaan. Implikasi</w:t>
      </w:r>
      <w:r w:rsidR="00B2669F" w:rsidRPr="00AF2F2B">
        <w:rPr>
          <w:rFonts w:ascii="Times New Roman" w:hAnsi="Times New Roman" w:cs="Times New Roman"/>
          <w:sz w:val="24"/>
          <w:szCs w:val="24"/>
        </w:rPr>
        <w:t xml:space="preserve"> dari </w:t>
      </w:r>
      <w:r w:rsidR="00442833" w:rsidRPr="00AF2F2B">
        <w:rPr>
          <w:rFonts w:ascii="Times New Roman" w:hAnsi="Times New Roman" w:cs="Times New Roman"/>
          <w:sz w:val="24"/>
          <w:szCs w:val="24"/>
        </w:rPr>
        <w:t xml:space="preserve">kompleksitas manusia </w:t>
      </w:r>
      <w:r w:rsidR="00B2669F" w:rsidRPr="00AF2F2B">
        <w:rPr>
          <w:rFonts w:ascii="Times New Roman" w:hAnsi="Times New Roman" w:cs="Times New Roman"/>
          <w:sz w:val="24"/>
          <w:szCs w:val="24"/>
        </w:rPr>
        <w:t xml:space="preserve">tersebut maka </w:t>
      </w:r>
      <w:r w:rsidR="00FA7A4D" w:rsidRPr="00AF2F2B">
        <w:rPr>
          <w:rFonts w:ascii="Times New Roman" w:hAnsi="Times New Roman" w:cs="Times New Roman"/>
          <w:sz w:val="24"/>
          <w:szCs w:val="24"/>
        </w:rPr>
        <w:t xml:space="preserve">manusia </w:t>
      </w:r>
      <w:r w:rsidR="00442833" w:rsidRPr="00AF2F2B">
        <w:rPr>
          <w:rFonts w:ascii="Times New Roman" w:hAnsi="Times New Roman" w:cs="Times New Roman"/>
          <w:sz w:val="24"/>
          <w:szCs w:val="24"/>
        </w:rPr>
        <w:t>mensejarah</w:t>
      </w:r>
      <w:r w:rsidR="00FA7A4D" w:rsidRPr="00AF2F2B">
        <w:rPr>
          <w:rFonts w:ascii="Times New Roman" w:hAnsi="Times New Roman" w:cs="Times New Roman"/>
          <w:sz w:val="24"/>
          <w:szCs w:val="24"/>
        </w:rPr>
        <w:t xml:space="preserve">, </w:t>
      </w:r>
      <w:r w:rsidR="00061BC9" w:rsidRPr="00AF2F2B">
        <w:rPr>
          <w:rFonts w:ascii="Times New Roman" w:hAnsi="Times New Roman" w:cs="Times New Roman"/>
          <w:sz w:val="24"/>
          <w:szCs w:val="24"/>
        </w:rPr>
        <w:t xml:space="preserve">memiliki dinamika, </w:t>
      </w:r>
      <w:r w:rsidR="00FA7A4D" w:rsidRPr="00AF2F2B">
        <w:rPr>
          <w:rFonts w:ascii="Times New Roman" w:hAnsi="Times New Roman" w:cs="Times New Roman"/>
          <w:sz w:val="24"/>
          <w:szCs w:val="24"/>
        </w:rPr>
        <w:t>berinteraksi</w:t>
      </w:r>
      <w:r w:rsidR="00442833" w:rsidRPr="00AF2F2B">
        <w:rPr>
          <w:rFonts w:ascii="Times New Roman" w:hAnsi="Times New Roman" w:cs="Times New Roman"/>
          <w:sz w:val="24"/>
          <w:szCs w:val="24"/>
        </w:rPr>
        <w:t xml:space="preserve"> dalam </w:t>
      </w:r>
      <w:r w:rsidR="00B2669F" w:rsidRPr="00AF2F2B">
        <w:rPr>
          <w:rFonts w:ascii="Times New Roman" w:hAnsi="Times New Roman" w:cs="Times New Roman"/>
          <w:sz w:val="24"/>
          <w:szCs w:val="24"/>
        </w:rPr>
        <w:t>masyatakat</w:t>
      </w:r>
      <w:r w:rsidR="00442833" w:rsidRPr="00AF2F2B">
        <w:rPr>
          <w:rFonts w:ascii="Times New Roman" w:hAnsi="Times New Roman" w:cs="Times New Roman"/>
          <w:sz w:val="24"/>
          <w:szCs w:val="24"/>
        </w:rPr>
        <w:t xml:space="preserve">, </w:t>
      </w:r>
      <w:r w:rsidR="00FA7A4D" w:rsidRPr="00AF2F2B">
        <w:rPr>
          <w:rFonts w:ascii="Times New Roman" w:hAnsi="Times New Roman" w:cs="Times New Roman"/>
          <w:sz w:val="24"/>
          <w:szCs w:val="24"/>
        </w:rPr>
        <w:t>berkomunikasi</w:t>
      </w:r>
      <w:r w:rsidR="00442833" w:rsidRPr="00AF2F2B">
        <w:rPr>
          <w:rFonts w:ascii="Times New Roman" w:hAnsi="Times New Roman" w:cs="Times New Roman"/>
          <w:sz w:val="24"/>
          <w:szCs w:val="24"/>
        </w:rPr>
        <w:t xml:space="preserve"> dengan manusia lain</w:t>
      </w:r>
      <w:r w:rsidR="00FA7A4D" w:rsidRPr="00AF2F2B">
        <w:rPr>
          <w:rFonts w:ascii="Times New Roman" w:hAnsi="Times New Roman" w:cs="Times New Roman"/>
          <w:sz w:val="24"/>
          <w:szCs w:val="24"/>
        </w:rPr>
        <w:t>.</w:t>
      </w:r>
    </w:p>
    <w:p w14:paraId="3E34C97A" w14:textId="0D05A91A" w:rsidR="00926ADA" w:rsidRDefault="00061BC9" w:rsidP="00F264C4">
      <w:pPr>
        <w:ind w:firstLine="851"/>
        <w:jc w:val="both"/>
        <w:rPr>
          <w:rFonts w:ascii="Times New Roman" w:hAnsi="Times New Roman" w:cs="Times New Roman"/>
          <w:sz w:val="24"/>
          <w:szCs w:val="24"/>
        </w:rPr>
      </w:pPr>
      <w:r w:rsidRPr="00290B75">
        <w:rPr>
          <w:rFonts w:ascii="Times New Roman" w:hAnsi="Times New Roman" w:cs="Times New Roman"/>
          <w:sz w:val="24"/>
          <w:szCs w:val="24"/>
        </w:rPr>
        <w:lastRenderedPageBreak/>
        <w:t xml:space="preserve">Ketika menganggap </w:t>
      </w:r>
      <w:r w:rsidR="00926ADA" w:rsidRPr="00290B75">
        <w:rPr>
          <w:rFonts w:ascii="Times New Roman" w:hAnsi="Times New Roman" w:cs="Times New Roman"/>
          <w:sz w:val="24"/>
          <w:szCs w:val="24"/>
        </w:rPr>
        <w:t>manusia hanya</w:t>
      </w:r>
      <w:r w:rsidR="0034513E" w:rsidRPr="00290B75">
        <w:rPr>
          <w:rFonts w:ascii="Times New Roman" w:hAnsi="Times New Roman" w:cs="Times New Roman"/>
          <w:sz w:val="24"/>
          <w:szCs w:val="24"/>
        </w:rPr>
        <w:t xml:space="preserve">lah </w:t>
      </w:r>
      <w:r w:rsidR="00025EDB" w:rsidRPr="00290B75">
        <w:rPr>
          <w:rFonts w:ascii="Times New Roman" w:hAnsi="Times New Roman" w:cs="Times New Roman"/>
          <w:sz w:val="24"/>
          <w:szCs w:val="24"/>
        </w:rPr>
        <w:t xml:space="preserve"> seonggok mesin menimbulkan pertanyaan sehubungan fakta </w:t>
      </w:r>
      <w:r w:rsidR="00D22F88" w:rsidRPr="00290B75">
        <w:rPr>
          <w:rFonts w:ascii="Times New Roman" w:hAnsi="Times New Roman" w:cs="Times New Roman"/>
          <w:sz w:val="24"/>
          <w:szCs w:val="24"/>
        </w:rPr>
        <w:t xml:space="preserve">keberadaan dan </w:t>
      </w:r>
      <w:r w:rsidR="00025EDB" w:rsidRPr="00290B75">
        <w:rPr>
          <w:rFonts w:ascii="Times New Roman" w:hAnsi="Times New Roman" w:cs="Times New Roman"/>
          <w:sz w:val="24"/>
          <w:szCs w:val="24"/>
        </w:rPr>
        <w:t>gerak</w:t>
      </w:r>
      <w:r w:rsidR="00D22F88" w:rsidRPr="00290B75">
        <w:rPr>
          <w:rFonts w:ascii="Times New Roman" w:hAnsi="Times New Roman" w:cs="Times New Roman"/>
          <w:sz w:val="24"/>
          <w:szCs w:val="24"/>
        </w:rPr>
        <w:t>-</w:t>
      </w:r>
      <w:r w:rsidR="00025EDB" w:rsidRPr="00290B75">
        <w:rPr>
          <w:rFonts w:ascii="Times New Roman" w:hAnsi="Times New Roman" w:cs="Times New Roman"/>
          <w:sz w:val="24"/>
          <w:szCs w:val="24"/>
        </w:rPr>
        <w:t>gerik manusia yang komplek ini. P</w:t>
      </w:r>
      <w:r w:rsidRPr="00290B75">
        <w:rPr>
          <w:rFonts w:ascii="Times New Roman" w:hAnsi="Times New Roman" w:cs="Times New Roman"/>
          <w:sz w:val="24"/>
          <w:szCs w:val="24"/>
        </w:rPr>
        <w:t xml:space="preserve">ertanyaannya adalah apakah keberadaan </w:t>
      </w:r>
      <w:r w:rsidR="00926ADA" w:rsidRPr="00290B75">
        <w:rPr>
          <w:rFonts w:ascii="Times New Roman" w:hAnsi="Times New Roman" w:cs="Times New Roman"/>
          <w:sz w:val="24"/>
          <w:szCs w:val="24"/>
        </w:rPr>
        <w:t xml:space="preserve">manusia </w:t>
      </w:r>
      <w:r w:rsidR="0034513E" w:rsidRPr="00290B75">
        <w:rPr>
          <w:rFonts w:ascii="Times New Roman" w:hAnsi="Times New Roman" w:cs="Times New Roman"/>
          <w:sz w:val="24"/>
          <w:szCs w:val="24"/>
        </w:rPr>
        <w:t xml:space="preserve">memiliki </w:t>
      </w:r>
      <w:r w:rsidR="00926ADA" w:rsidRPr="00290B75">
        <w:rPr>
          <w:rFonts w:ascii="Times New Roman" w:hAnsi="Times New Roman" w:cs="Times New Roman"/>
          <w:sz w:val="24"/>
          <w:szCs w:val="24"/>
        </w:rPr>
        <w:t>tujuan?</w:t>
      </w:r>
      <w:r w:rsidR="00237E9C" w:rsidRPr="00290B75">
        <w:rPr>
          <w:rFonts w:ascii="Times New Roman" w:hAnsi="Times New Roman" w:cs="Times New Roman"/>
          <w:sz w:val="24"/>
          <w:szCs w:val="24"/>
        </w:rPr>
        <w:t xml:space="preserve"> </w:t>
      </w:r>
      <w:r w:rsidR="00FF1544" w:rsidRPr="00290B75">
        <w:rPr>
          <w:rFonts w:ascii="Times New Roman" w:hAnsi="Times New Roman" w:cs="Times New Roman"/>
          <w:sz w:val="24"/>
          <w:szCs w:val="24"/>
        </w:rPr>
        <w:t xml:space="preserve">Sultan Agung </w:t>
      </w:r>
      <w:r w:rsidR="0034513E" w:rsidRPr="00290B75">
        <w:rPr>
          <w:rFonts w:ascii="Times New Roman" w:hAnsi="Times New Roman" w:cs="Times New Roman"/>
          <w:sz w:val="24"/>
          <w:szCs w:val="24"/>
        </w:rPr>
        <w:t xml:space="preserve">seorang pemikir Jawa </w:t>
      </w:r>
      <w:r w:rsidR="00FF1544" w:rsidRPr="00290B75">
        <w:rPr>
          <w:rFonts w:ascii="Times New Roman" w:hAnsi="Times New Roman" w:cs="Times New Roman"/>
          <w:sz w:val="24"/>
          <w:szCs w:val="24"/>
        </w:rPr>
        <w:t xml:space="preserve">telah menuangkan pemikirannya dalam serat Sastra Gending </w:t>
      </w:r>
      <w:r w:rsidR="00237E9C" w:rsidRPr="00290B75">
        <w:rPr>
          <w:rFonts w:ascii="Times New Roman" w:hAnsi="Times New Roman" w:cs="Times New Roman"/>
          <w:sz w:val="24"/>
          <w:szCs w:val="24"/>
        </w:rPr>
        <w:t xml:space="preserve">berpendapat bahwa </w:t>
      </w:r>
      <w:r w:rsidR="00FE5723" w:rsidRPr="00290B75">
        <w:rPr>
          <w:rFonts w:ascii="Times New Roman" w:hAnsi="Times New Roman" w:cs="Times New Roman"/>
          <w:sz w:val="24"/>
          <w:szCs w:val="24"/>
        </w:rPr>
        <w:t>p</w:t>
      </w:r>
      <w:r w:rsidR="00237E9C" w:rsidRPr="00290B75">
        <w:rPr>
          <w:rFonts w:ascii="Times New Roman" w:hAnsi="Times New Roman" w:cs="Times New Roman"/>
          <w:sz w:val="24"/>
          <w:szCs w:val="24"/>
        </w:rPr>
        <w:t xml:space="preserve">ada </w:t>
      </w:r>
      <w:r w:rsidR="001E76B3" w:rsidRPr="00290B75">
        <w:rPr>
          <w:rFonts w:ascii="Times New Roman" w:hAnsi="Times New Roman" w:cs="Times New Roman"/>
          <w:sz w:val="24"/>
          <w:szCs w:val="24"/>
        </w:rPr>
        <w:t xml:space="preserve">keberadaan manusia </w:t>
      </w:r>
      <w:r w:rsidR="00FE5723" w:rsidRPr="00290B75">
        <w:rPr>
          <w:rFonts w:ascii="Times New Roman" w:hAnsi="Times New Roman" w:cs="Times New Roman"/>
          <w:sz w:val="24"/>
          <w:szCs w:val="24"/>
        </w:rPr>
        <w:t>di bumi</w:t>
      </w:r>
      <w:r w:rsidR="00D22F88" w:rsidRPr="00290B75">
        <w:rPr>
          <w:rFonts w:ascii="Times New Roman" w:hAnsi="Times New Roman" w:cs="Times New Roman"/>
          <w:sz w:val="24"/>
          <w:szCs w:val="24"/>
        </w:rPr>
        <w:t xml:space="preserve"> memiliki tujuan</w:t>
      </w:r>
      <w:r w:rsidR="0034513E" w:rsidRPr="00290B75">
        <w:rPr>
          <w:rFonts w:ascii="Times New Roman" w:hAnsi="Times New Roman" w:cs="Times New Roman"/>
          <w:sz w:val="24"/>
          <w:szCs w:val="24"/>
        </w:rPr>
        <w:t xml:space="preserve"> </w:t>
      </w:r>
      <w:r w:rsidR="001E76B3" w:rsidRPr="00290B75">
        <w:rPr>
          <w:rFonts w:ascii="Times New Roman" w:hAnsi="Times New Roman" w:cs="Times New Roman"/>
          <w:sz w:val="24"/>
          <w:szCs w:val="24"/>
        </w:rPr>
        <w:t>ber</w:t>
      </w:r>
      <w:r w:rsidR="00237E9C" w:rsidRPr="00290B75">
        <w:rPr>
          <w:rFonts w:ascii="Times New Roman" w:hAnsi="Times New Roman" w:cs="Times New Roman"/>
          <w:sz w:val="24"/>
          <w:szCs w:val="24"/>
        </w:rPr>
        <w:t>tujuan</w:t>
      </w:r>
      <w:r w:rsidR="001E76B3" w:rsidRPr="00290B75">
        <w:rPr>
          <w:rFonts w:ascii="Times New Roman" w:hAnsi="Times New Roman" w:cs="Times New Roman"/>
          <w:sz w:val="24"/>
          <w:szCs w:val="24"/>
        </w:rPr>
        <w:t xml:space="preserve">, yaitu </w:t>
      </w:r>
      <w:r w:rsidR="0034513E" w:rsidRPr="00290B75">
        <w:rPr>
          <w:rFonts w:ascii="Times New Roman" w:hAnsi="Times New Roman" w:cs="Times New Roman"/>
          <w:sz w:val="24"/>
          <w:szCs w:val="24"/>
        </w:rPr>
        <w:t>k</w:t>
      </w:r>
      <w:r w:rsidR="001E76B3" w:rsidRPr="00290B75">
        <w:rPr>
          <w:rFonts w:ascii="Times New Roman" w:hAnsi="Times New Roman" w:cs="Times New Roman"/>
          <w:sz w:val="24"/>
          <w:szCs w:val="24"/>
        </w:rPr>
        <w:t>embali kepada yang maha kodrati</w:t>
      </w:r>
      <w:r w:rsidR="00237E9C" w:rsidRPr="00290B75">
        <w:rPr>
          <w:rFonts w:ascii="Times New Roman" w:hAnsi="Times New Roman" w:cs="Times New Roman"/>
          <w:sz w:val="24"/>
          <w:szCs w:val="24"/>
        </w:rPr>
        <w:t xml:space="preserve">. Tujuan manusia adalah untuk </w:t>
      </w:r>
      <w:r w:rsidR="0034513E" w:rsidRPr="00290B75">
        <w:rPr>
          <w:rFonts w:ascii="Times New Roman" w:hAnsi="Times New Roman" w:cs="Times New Roman"/>
          <w:sz w:val="24"/>
          <w:szCs w:val="24"/>
        </w:rPr>
        <w:t>k</w:t>
      </w:r>
      <w:r w:rsidR="00237E9C" w:rsidRPr="00290B75">
        <w:rPr>
          <w:rFonts w:ascii="Times New Roman" w:hAnsi="Times New Roman" w:cs="Times New Roman"/>
          <w:sz w:val="24"/>
          <w:szCs w:val="24"/>
        </w:rPr>
        <w:t>em</w:t>
      </w:r>
      <w:r w:rsidR="00E91721" w:rsidRPr="00290B75">
        <w:rPr>
          <w:rFonts w:ascii="Times New Roman" w:hAnsi="Times New Roman" w:cs="Times New Roman"/>
          <w:sz w:val="24"/>
          <w:szCs w:val="24"/>
        </w:rPr>
        <w:t>bali ke awal penciptaan. Untuk k</w:t>
      </w:r>
      <w:r w:rsidR="00237E9C" w:rsidRPr="00290B75">
        <w:rPr>
          <w:rFonts w:ascii="Times New Roman" w:hAnsi="Times New Roman" w:cs="Times New Roman"/>
          <w:sz w:val="24"/>
          <w:szCs w:val="24"/>
        </w:rPr>
        <w:t xml:space="preserve">embali tersebut terdapat tahapan-tahapan </w:t>
      </w:r>
      <w:r w:rsidR="0034513E" w:rsidRPr="00290B75">
        <w:rPr>
          <w:rFonts w:ascii="Times New Roman" w:hAnsi="Times New Roman" w:cs="Times New Roman"/>
          <w:sz w:val="24"/>
          <w:szCs w:val="24"/>
        </w:rPr>
        <w:t xml:space="preserve">jalan </w:t>
      </w:r>
      <w:r w:rsidR="00237E9C" w:rsidRPr="00290B75">
        <w:rPr>
          <w:rFonts w:ascii="Times New Roman" w:hAnsi="Times New Roman" w:cs="Times New Roman"/>
          <w:sz w:val="24"/>
          <w:szCs w:val="24"/>
        </w:rPr>
        <w:t>yang harus di lalui.</w:t>
      </w:r>
      <w:r w:rsidR="007249E2" w:rsidRPr="00290B75">
        <w:rPr>
          <w:rFonts w:ascii="Times New Roman" w:hAnsi="Times New Roman" w:cs="Times New Roman"/>
          <w:sz w:val="24"/>
          <w:szCs w:val="24"/>
        </w:rPr>
        <w:t xml:space="preserve"> Tahapan ini mengingatkan pada pemikiran </w:t>
      </w:r>
      <w:r w:rsidR="0034513E" w:rsidRPr="00290B75">
        <w:rPr>
          <w:rFonts w:ascii="Times New Roman" w:hAnsi="Times New Roman" w:cs="Times New Roman"/>
          <w:sz w:val="24"/>
          <w:szCs w:val="24"/>
        </w:rPr>
        <w:t>EF Schumache</w:t>
      </w:r>
      <w:r w:rsidR="007249E2" w:rsidRPr="00290B75">
        <w:rPr>
          <w:rFonts w:ascii="Times New Roman" w:hAnsi="Times New Roman" w:cs="Times New Roman"/>
          <w:sz w:val="24"/>
          <w:szCs w:val="24"/>
        </w:rPr>
        <w:t>, bahwa ada</w:t>
      </w:r>
      <w:r w:rsidR="008E4D44" w:rsidRPr="00290B75">
        <w:rPr>
          <w:rFonts w:ascii="Times New Roman" w:hAnsi="Times New Roman" w:cs="Times New Roman"/>
          <w:sz w:val="24"/>
          <w:szCs w:val="24"/>
        </w:rPr>
        <w:t>nya</w:t>
      </w:r>
      <w:r w:rsidR="007249E2" w:rsidRPr="00290B75">
        <w:rPr>
          <w:rFonts w:ascii="Times New Roman" w:hAnsi="Times New Roman" w:cs="Times New Roman"/>
          <w:sz w:val="24"/>
          <w:szCs w:val="24"/>
        </w:rPr>
        <w:t xml:space="preserve"> ti</w:t>
      </w:r>
      <w:r w:rsidR="008E4D44" w:rsidRPr="00290B75">
        <w:rPr>
          <w:rFonts w:ascii="Times New Roman" w:hAnsi="Times New Roman" w:cs="Times New Roman"/>
          <w:sz w:val="24"/>
          <w:szCs w:val="24"/>
        </w:rPr>
        <w:t>ng</w:t>
      </w:r>
      <w:r w:rsidR="007249E2" w:rsidRPr="00290B75">
        <w:rPr>
          <w:rFonts w:ascii="Times New Roman" w:hAnsi="Times New Roman" w:cs="Times New Roman"/>
          <w:sz w:val="24"/>
          <w:szCs w:val="24"/>
        </w:rPr>
        <w:t>kat</w:t>
      </w:r>
      <w:r w:rsidR="008E4D44" w:rsidRPr="00290B75">
        <w:rPr>
          <w:rFonts w:ascii="Times New Roman" w:hAnsi="Times New Roman" w:cs="Times New Roman"/>
          <w:sz w:val="24"/>
          <w:szCs w:val="24"/>
        </w:rPr>
        <w:t>a</w:t>
      </w:r>
      <w:r w:rsidR="007249E2" w:rsidRPr="00290B75">
        <w:rPr>
          <w:rFonts w:ascii="Times New Roman" w:hAnsi="Times New Roman" w:cs="Times New Roman"/>
          <w:sz w:val="24"/>
          <w:szCs w:val="24"/>
        </w:rPr>
        <w:t>n-tingk</w:t>
      </w:r>
      <w:r w:rsidR="008E4D44" w:rsidRPr="00290B75">
        <w:rPr>
          <w:rFonts w:ascii="Times New Roman" w:hAnsi="Times New Roman" w:cs="Times New Roman"/>
          <w:sz w:val="24"/>
          <w:szCs w:val="24"/>
        </w:rPr>
        <w:t>a</w:t>
      </w:r>
      <w:r w:rsidR="007249E2" w:rsidRPr="00290B75">
        <w:rPr>
          <w:rFonts w:ascii="Times New Roman" w:hAnsi="Times New Roman" w:cs="Times New Roman"/>
          <w:sz w:val="24"/>
          <w:szCs w:val="24"/>
        </w:rPr>
        <w:t>tan eksistensi man</w:t>
      </w:r>
      <w:r w:rsidR="00025EDB" w:rsidRPr="00290B75">
        <w:rPr>
          <w:rFonts w:ascii="Times New Roman" w:hAnsi="Times New Roman" w:cs="Times New Roman"/>
          <w:sz w:val="24"/>
          <w:szCs w:val="24"/>
        </w:rPr>
        <w:t>u</w:t>
      </w:r>
      <w:r w:rsidR="007249E2" w:rsidRPr="00290B75">
        <w:rPr>
          <w:rFonts w:ascii="Times New Roman" w:hAnsi="Times New Roman" w:cs="Times New Roman"/>
          <w:sz w:val="24"/>
          <w:szCs w:val="24"/>
        </w:rPr>
        <w:t xml:space="preserve">sia. Apakah </w:t>
      </w:r>
      <w:r w:rsidR="001E76B3" w:rsidRPr="00290B75">
        <w:rPr>
          <w:rFonts w:ascii="Times New Roman" w:hAnsi="Times New Roman" w:cs="Times New Roman"/>
          <w:sz w:val="24"/>
          <w:szCs w:val="24"/>
        </w:rPr>
        <w:t xml:space="preserve">tingkatan tingkatan eksistensi manusia </w:t>
      </w:r>
      <w:r w:rsidR="00FA11CC" w:rsidRPr="00290B75">
        <w:rPr>
          <w:rFonts w:ascii="Times New Roman" w:hAnsi="Times New Roman" w:cs="Times New Roman"/>
          <w:sz w:val="24"/>
          <w:szCs w:val="24"/>
        </w:rPr>
        <w:t xml:space="preserve">sebagaimana E.F. Schumacher </w:t>
      </w:r>
      <w:r w:rsidR="0034513E" w:rsidRPr="00290B75">
        <w:rPr>
          <w:rFonts w:ascii="Times New Roman" w:hAnsi="Times New Roman" w:cs="Times New Roman"/>
          <w:sz w:val="24"/>
          <w:szCs w:val="24"/>
        </w:rPr>
        <w:t xml:space="preserve">bisa </w:t>
      </w:r>
      <w:r w:rsidR="00FA11CC" w:rsidRPr="00290B75">
        <w:rPr>
          <w:rFonts w:ascii="Times New Roman" w:hAnsi="Times New Roman" w:cs="Times New Roman"/>
          <w:sz w:val="24"/>
          <w:szCs w:val="24"/>
        </w:rPr>
        <w:t xml:space="preserve">diungkapkan </w:t>
      </w:r>
      <w:r w:rsidR="0034513E" w:rsidRPr="00290B75">
        <w:rPr>
          <w:rFonts w:ascii="Times New Roman" w:hAnsi="Times New Roman" w:cs="Times New Roman"/>
          <w:sz w:val="24"/>
          <w:szCs w:val="24"/>
        </w:rPr>
        <w:t xml:space="preserve">untuk </w:t>
      </w:r>
      <w:r w:rsidR="00FA11CC" w:rsidRPr="00290B75">
        <w:rPr>
          <w:rFonts w:ascii="Times New Roman" w:hAnsi="Times New Roman" w:cs="Times New Roman"/>
          <w:sz w:val="24"/>
          <w:szCs w:val="24"/>
        </w:rPr>
        <w:t xml:space="preserve">menjelaskan </w:t>
      </w:r>
      <w:r w:rsidR="007249E2" w:rsidRPr="00290B75">
        <w:rPr>
          <w:rFonts w:ascii="Times New Roman" w:hAnsi="Times New Roman" w:cs="Times New Roman"/>
          <w:sz w:val="24"/>
          <w:szCs w:val="24"/>
        </w:rPr>
        <w:t>tahapan-taha</w:t>
      </w:r>
      <w:r w:rsidR="00CF55FA" w:rsidRPr="00290B75">
        <w:rPr>
          <w:rFonts w:ascii="Times New Roman" w:hAnsi="Times New Roman" w:cs="Times New Roman"/>
          <w:sz w:val="24"/>
          <w:szCs w:val="24"/>
        </w:rPr>
        <w:t>pan menuju Tuhan</w:t>
      </w:r>
      <w:r w:rsidR="00FA11CC" w:rsidRPr="00290B75">
        <w:rPr>
          <w:rFonts w:ascii="Times New Roman" w:hAnsi="Times New Roman" w:cs="Times New Roman"/>
          <w:sz w:val="24"/>
          <w:szCs w:val="24"/>
        </w:rPr>
        <w:t xml:space="preserve">? </w:t>
      </w:r>
      <w:r w:rsidR="007249E2" w:rsidRPr="00290B75">
        <w:rPr>
          <w:rFonts w:ascii="Times New Roman" w:hAnsi="Times New Roman" w:cs="Times New Roman"/>
          <w:sz w:val="24"/>
          <w:szCs w:val="24"/>
        </w:rPr>
        <w:t>Makalah ini b</w:t>
      </w:r>
      <w:r w:rsidR="00FA11CC" w:rsidRPr="00290B75">
        <w:rPr>
          <w:rFonts w:ascii="Times New Roman" w:hAnsi="Times New Roman" w:cs="Times New Roman"/>
          <w:sz w:val="24"/>
          <w:szCs w:val="24"/>
        </w:rPr>
        <w:t>e</w:t>
      </w:r>
      <w:r w:rsidR="007249E2" w:rsidRPr="00290B75">
        <w:rPr>
          <w:rFonts w:ascii="Times New Roman" w:hAnsi="Times New Roman" w:cs="Times New Roman"/>
          <w:sz w:val="24"/>
          <w:szCs w:val="24"/>
        </w:rPr>
        <w:t>rtujuan menjelaskan tentang tahapan</w:t>
      </w:r>
      <w:r w:rsidR="00FA11CC" w:rsidRPr="00290B75">
        <w:rPr>
          <w:rFonts w:ascii="Times New Roman" w:hAnsi="Times New Roman" w:cs="Times New Roman"/>
          <w:sz w:val="24"/>
          <w:szCs w:val="24"/>
        </w:rPr>
        <w:t>-</w:t>
      </w:r>
      <w:r w:rsidR="007249E2" w:rsidRPr="00290B75">
        <w:rPr>
          <w:rFonts w:ascii="Times New Roman" w:hAnsi="Times New Roman" w:cs="Times New Roman"/>
          <w:sz w:val="24"/>
          <w:szCs w:val="24"/>
        </w:rPr>
        <w:t>tahapan menu</w:t>
      </w:r>
      <w:r w:rsidR="00FA11CC" w:rsidRPr="00290B75">
        <w:rPr>
          <w:rFonts w:ascii="Times New Roman" w:hAnsi="Times New Roman" w:cs="Times New Roman"/>
          <w:sz w:val="24"/>
          <w:szCs w:val="24"/>
        </w:rPr>
        <w:t>j</w:t>
      </w:r>
      <w:r w:rsidR="007249E2" w:rsidRPr="00290B75">
        <w:rPr>
          <w:rFonts w:ascii="Times New Roman" w:hAnsi="Times New Roman" w:cs="Times New Roman"/>
          <w:sz w:val="24"/>
          <w:szCs w:val="24"/>
        </w:rPr>
        <w:t xml:space="preserve">u Tuhan </w:t>
      </w:r>
      <w:r w:rsidR="00D22F88" w:rsidRPr="00290B75">
        <w:rPr>
          <w:rFonts w:ascii="Times New Roman" w:hAnsi="Times New Roman" w:cs="Times New Roman"/>
          <w:sz w:val="24"/>
          <w:szCs w:val="24"/>
        </w:rPr>
        <w:t xml:space="preserve">yang terdapat dalam serat Sastra Gending </w:t>
      </w:r>
      <w:r w:rsidR="007249E2" w:rsidRPr="00290B75">
        <w:rPr>
          <w:rFonts w:ascii="Times New Roman" w:hAnsi="Times New Roman" w:cs="Times New Roman"/>
          <w:sz w:val="24"/>
          <w:szCs w:val="24"/>
        </w:rPr>
        <w:t xml:space="preserve">dengan </w:t>
      </w:r>
      <w:r w:rsidR="00D22F88" w:rsidRPr="00290B75">
        <w:rPr>
          <w:rFonts w:ascii="Times New Roman" w:hAnsi="Times New Roman" w:cs="Times New Roman"/>
          <w:sz w:val="24"/>
          <w:szCs w:val="24"/>
        </w:rPr>
        <w:t xml:space="preserve">menggunakan pemikiran </w:t>
      </w:r>
      <w:r w:rsidR="007249E2" w:rsidRPr="00290B75">
        <w:rPr>
          <w:rFonts w:ascii="Times New Roman" w:hAnsi="Times New Roman" w:cs="Times New Roman"/>
          <w:sz w:val="24"/>
          <w:szCs w:val="24"/>
        </w:rPr>
        <w:t>tingkatan-tingkatan ekskitensi manusia</w:t>
      </w:r>
      <w:r w:rsidR="0034513E" w:rsidRPr="00290B75">
        <w:rPr>
          <w:rFonts w:ascii="Times New Roman" w:hAnsi="Times New Roman" w:cs="Times New Roman"/>
          <w:sz w:val="24"/>
          <w:szCs w:val="24"/>
        </w:rPr>
        <w:t xml:space="preserve"> dari pemikiran</w:t>
      </w:r>
      <w:r w:rsidR="0034513E" w:rsidRPr="00F264C4">
        <w:rPr>
          <w:rFonts w:ascii="Times New Roman" w:hAnsi="Times New Roman" w:cs="Times New Roman"/>
          <w:sz w:val="24"/>
          <w:szCs w:val="24"/>
        </w:rPr>
        <w:t xml:space="preserve"> EF Schumacher</w:t>
      </w:r>
      <w:r w:rsidR="007249E2" w:rsidRPr="00F264C4">
        <w:rPr>
          <w:rFonts w:ascii="Times New Roman" w:hAnsi="Times New Roman" w:cs="Times New Roman"/>
          <w:sz w:val="24"/>
          <w:szCs w:val="24"/>
        </w:rPr>
        <w:t>.</w:t>
      </w:r>
    </w:p>
    <w:p w14:paraId="4C80B8D8" w14:textId="326507CC" w:rsidR="00BD7695" w:rsidRPr="00F264C4" w:rsidRDefault="00332207" w:rsidP="00F264C4">
      <w:pPr>
        <w:ind w:firstLine="851"/>
        <w:jc w:val="both"/>
        <w:rPr>
          <w:rFonts w:ascii="Times New Roman" w:hAnsi="Times New Roman" w:cs="Times New Roman"/>
          <w:sz w:val="24"/>
          <w:szCs w:val="24"/>
        </w:rPr>
      </w:pPr>
      <w:r>
        <w:rPr>
          <w:rFonts w:ascii="Times New Roman" w:hAnsi="Times New Roman" w:cs="Times New Roman"/>
          <w:sz w:val="24"/>
          <w:szCs w:val="24"/>
        </w:rPr>
        <w:t>Tema p</w:t>
      </w:r>
      <w:r w:rsidR="00BD7695">
        <w:rPr>
          <w:rFonts w:ascii="Times New Roman" w:hAnsi="Times New Roman" w:cs="Times New Roman"/>
          <w:sz w:val="24"/>
          <w:szCs w:val="24"/>
        </w:rPr>
        <w:t xml:space="preserve">enelitian ini </w:t>
      </w:r>
      <w:r>
        <w:rPr>
          <w:rFonts w:ascii="Times New Roman" w:hAnsi="Times New Roman" w:cs="Times New Roman"/>
          <w:sz w:val="24"/>
          <w:szCs w:val="24"/>
        </w:rPr>
        <w:t xml:space="preserve">menarik </w:t>
      </w:r>
      <w:r w:rsidR="0069658E">
        <w:rPr>
          <w:rFonts w:ascii="Times New Roman" w:hAnsi="Times New Roman" w:cs="Times New Roman"/>
          <w:sz w:val="24"/>
          <w:szCs w:val="24"/>
        </w:rPr>
        <w:t xml:space="preserve">dikaji </w:t>
      </w:r>
      <w:r>
        <w:rPr>
          <w:rFonts w:ascii="Times New Roman" w:hAnsi="Times New Roman" w:cs="Times New Roman"/>
          <w:sz w:val="24"/>
          <w:szCs w:val="24"/>
        </w:rPr>
        <w:t xml:space="preserve">mengingat </w:t>
      </w:r>
      <w:r w:rsidR="0069658E">
        <w:rPr>
          <w:rFonts w:ascii="Times New Roman" w:hAnsi="Times New Roman" w:cs="Times New Roman"/>
          <w:sz w:val="24"/>
          <w:szCs w:val="24"/>
        </w:rPr>
        <w:t xml:space="preserve">saat ini </w:t>
      </w:r>
      <w:r>
        <w:rPr>
          <w:rFonts w:ascii="Times New Roman" w:hAnsi="Times New Roman" w:cs="Times New Roman"/>
          <w:sz w:val="24"/>
          <w:szCs w:val="24"/>
        </w:rPr>
        <w:t xml:space="preserve">ada gejala </w:t>
      </w:r>
      <w:r w:rsidR="0069658E">
        <w:rPr>
          <w:rFonts w:ascii="Times New Roman" w:hAnsi="Times New Roman" w:cs="Times New Roman"/>
          <w:sz w:val="24"/>
          <w:szCs w:val="24"/>
        </w:rPr>
        <w:t xml:space="preserve">kecendrungan dalam </w:t>
      </w:r>
      <w:r>
        <w:rPr>
          <w:rFonts w:ascii="Times New Roman" w:hAnsi="Times New Roman" w:cs="Times New Roman"/>
          <w:sz w:val="24"/>
          <w:szCs w:val="24"/>
        </w:rPr>
        <w:t>ke</w:t>
      </w:r>
      <w:r w:rsidR="00D36D5A">
        <w:rPr>
          <w:rFonts w:ascii="Times New Roman" w:hAnsi="Times New Roman" w:cs="Times New Roman"/>
          <w:sz w:val="24"/>
          <w:szCs w:val="24"/>
        </w:rPr>
        <w:t>ber</w:t>
      </w:r>
      <w:r>
        <w:rPr>
          <w:rFonts w:ascii="Times New Roman" w:hAnsi="Times New Roman" w:cs="Times New Roman"/>
          <w:sz w:val="24"/>
          <w:szCs w:val="24"/>
        </w:rPr>
        <w:t xml:space="preserve">agamaan </w:t>
      </w:r>
      <w:r w:rsidR="00D36D5A">
        <w:rPr>
          <w:rFonts w:ascii="Times New Roman" w:hAnsi="Times New Roman" w:cs="Times New Roman"/>
          <w:sz w:val="24"/>
          <w:szCs w:val="24"/>
        </w:rPr>
        <w:t xml:space="preserve">yang ditandai dengan cara pandang radikal dan absolut dalam pemahaman keagamaan. Biasanya pendekatan </w:t>
      </w:r>
      <w:r w:rsidR="0069658E">
        <w:rPr>
          <w:rFonts w:ascii="Times New Roman" w:hAnsi="Times New Roman" w:cs="Times New Roman"/>
          <w:sz w:val="24"/>
          <w:szCs w:val="24"/>
        </w:rPr>
        <w:t xml:space="preserve">model </w:t>
      </w:r>
      <w:r w:rsidR="00D36D5A">
        <w:rPr>
          <w:rFonts w:ascii="Times New Roman" w:hAnsi="Times New Roman" w:cs="Times New Roman"/>
          <w:sz w:val="24"/>
          <w:szCs w:val="24"/>
        </w:rPr>
        <w:t xml:space="preserve">seperti ini terjadi ketika </w:t>
      </w:r>
      <w:r w:rsidR="0069658E">
        <w:rPr>
          <w:rFonts w:ascii="Times New Roman" w:hAnsi="Times New Roman" w:cs="Times New Roman"/>
          <w:sz w:val="24"/>
          <w:szCs w:val="24"/>
        </w:rPr>
        <w:t xml:space="preserve">masyarakat </w:t>
      </w:r>
      <w:r w:rsidR="00D36D5A">
        <w:rPr>
          <w:rFonts w:ascii="Times New Roman" w:hAnsi="Times New Roman" w:cs="Times New Roman"/>
          <w:sz w:val="24"/>
          <w:szCs w:val="24"/>
        </w:rPr>
        <w:t xml:space="preserve">dalam suasana tertekan, baik secara social ekonomi dan politik, yang pada ujungnya </w:t>
      </w:r>
      <w:r w:rsidR="0069658E">
        <w:rPr>
          <w:rFonts w:ascii="Times New Roman" w:hAnsi="Times New Roman" w:cs="Times New Roman"/>
          <w:sz w:val="24"/>
          <w:szCs w:val="24"/>
        </w:rPr>
        <w:t xml:space="preserve">pemahaman keagamaan </w:t>
      </w:r>
      <w:r w:rsidR="00D36D5A">
        <w:rPr>
          <w:rFonts w:ascii="Times New Roman" w:hAnsi="Times New Roman" w:cs="Times New Roman"/>
          <w:sz w:val="24"/>
          <w:szCs w:val="24"/>
        </w:rPr>
        <w:t xml:space="preserve">secara instan </w:t>
      </w:r>
      <w:r w:rsidR="0069658E">
        <w:rPr>
          <w:rFonts w:ascii="Times New Roman" w:hAnsi="Times New Roman" w:cs="Times New Roman"/>
          <w:sz w:val="24"/>
          <w:szCs w:val="24"/>
        </w:rPr>
        <w:t xml:space="preserve">dengan </w:t>
      </w:r>
      <w:r w:rsidR="00D36D5A">
        <w:rPr>
          <w:rFonts w:ascii="Times New Roman" w:hAnsi="Times New Roman" w:cs="Times New Roman"/>
          <w:sz w:val="24"/>
          <w:szCs w:val="24"/>
        </w:rPr>
        <w:t xml:space="preserve">mengambil dalil agama untuk melakukan </w:t>
      </w:r>
      <w:r w:rsidR="0069658E">
        <w:rPr>
          <w:rFonts w:ascii="Times New Roman" w:hAnsi="Times New Roman" w:cs="Times New Roman"/>
          <w:sz w:val="24"/>
          <w:szCs w:val="24"/>
        </w:rPr>
        <w:t>tindakan-tindakan sesuai dengan kehendaknya</w:t>
      </w:r>
      <w:r w:rsidR="00D36D5A">
        <w:rPr>
          <w:rFonts w:ascii="Times New Roman" w:hAnsi="Times New Roman" w:cs="Times New Roman"/>
          <w:sz w:val="24"/>
          <w:szCs w:val="24"/>
        </w:rPr>
        <w:t xml:space="preserve">n. Radikalime adalah pemahaman secara </w:t>
      </w:r>
      <w:r w:rsidR="0069658E">
        <w:rPr>
          <w:rFonts w:ascii="Times New Roman" w:hAnsi="Times New Roman" w:cs="Times New Roman"/>
          <w:sz w:val="24"/>
          <w:szCs w:val="24"/>
        </w:rPr>
        <w:t xml:space="preserve">radic, sampai ke akar, namun pengertian radikal ini adalah pemahaman keagamaan secara </w:t>
      </w:r>
      <w:r w:rsidR="00D36D5A">
        <w:rPr>
          <w:rFonts w:ascii="Times New Roman" w:hAnsi="Times New Roman" w:cs="Times New Roman"/>
          <w:sz w:val="24"/>
          <w:szCs w:val="24"/>
        </w:rPr>
        <w:t xml:space="preserve">keras  </w:t>
      </w:r>
      <w:r w:rsidR="0069658E">
        <w:rPr>
          <w:rFonts w:ascii="Times New Roman" w:hAnsi="Times New Roman" w:cs="Times New Roman"/>
          <w:sz w:val="24"/>
          <w:szCs w:val="24"/>
        </w:rPr>
        <w:t xml:space="preserve">yang dilakukan </w:t>
      </w:r>
      <w:r w:rsidR="00D36D5A">
        <w:rPr>
          <w:rFonts w:ascii="Times New Roman" w:hAnsi="Times New Roman" w:cs="Times New Roman"/>
          <w:sz w:val="24"/>
          <w:szCs w:val="24"/>
        </w:rPr>
        <w:t xml:space="preserve">secara literal atas </w:t>
      </w:r>
      <w:r w:rsidR="0069658E">
        <w:rPr>
          <w:rFonts w:ascii="Times New Roman" w:hAnsi="Times New Roman" w:cs="Times New Roman"/>
          <w:sz w:val="24"/>
          <w:szCs w:val="24"/>
        </w:rPr>
        <w:t xml:space="preserve">suatu </w:t>
      </w:r>
      <w:r w:rsidR="00D36D5A">
        <w:rPr>
          <w:rFonts w:ascii="Times New Roman" w:hAnsi="Times New Roman" w:cs="Times New Roman"/>
          <w:sz w:val="24"/>
          <w:szCs w:val="24"/>
        </w:rPr>
        <w:t xml:space="preserve">ajaran, nilai atau ideologi.   </w:t>
      </w:r>
      <w:r w:rsidR="00BD7695">
        <w:rPr>
          <w:rFonts w:ascii="Times New Roman" w:hAnsi="Times New Roman" w:cs="Times New Roman"/>
          <w:sz w:val="24"/>
          <w:szCs w:val="24"/>
        </w:rPr>
        <w:t xml:space="preserve"> </w:t>
      </w:r>
      <w:r w:rsidR="00D36D5A">
        <w:rPr>
          <w:rFonts w:ascii="Times New Roman" w:hAnsi="Times New Roman" w:cs="Times New Roman"/>
          <w:sz w:val="24"/>
          <w:szCs w:val="24"/>
        </w:rPr>
        <w:t>Pemahaman yang radikal ini sering berujung kekerasan bahkan pembunuhan. Sebagaimana pemahamann h</w:t>
      </w:r>
      <w:r w:rsidR="0069658E">
        <w:rPr>
          <w:rFonts w:ascii="Times New Roman" w:hAnsi="Times New Roman" w:cs="Times New Roman"/>
          <w:sz w:val="24"/>
          <w:szCs w:val="24"/>
        </w:rPr>
        <w:t>u</w:t>
      </w:r>
      <w:r w:rsidR="00D36D5A">
        <w:rPr>
          <w:rFonts w:ascii="Times New Roman" w:hAnsi="Times New Roman" w:cs="Times New Roman"/>
          <w:sz w:val="24"/>
          <w:szCs w:val="24"/>
        </w:rPr>
        <w:t xml:space="preserve">kum itu besi, maka harus di tegakkan </w:t>
      </w:r>
      <w:r w:rsidR="0069658E">
        <w:rPr>
          <w:rFonts w:ascii="Times New Roman" w:hAnsi="Times New Roman" w:cs="Times New Roman"/>
          <w:sz w:val="24"/>
          <w:szCs w:val="24"/>
        </w:rPr>
        <w:t xml:space="preserve">dengan tegas, </w:t>
      </w:r>
      <w:r w:rsidR="00D36D5A">
        <w:rPr>
          <w:rFonts w:ascii="Times New Roman" w:hAnsi="Times New Roman" w:cs="Times New Roman"/>
          <w:sz w:val="24"/>
          <w:szCs w:val="24"/>
        </w:rPr>
        <w:t xml:space="preserve">namun </w:t>
      </w:r>
      <w:r w:rsidR="0069658E">
        <w:rPr>
          <w:rFonts w:ascii="Times New Roman" w:hAnsi="Times New Roman" w:cs="Times New Roman"/>
          <w:sz w:val="24"/>
          <w:szCs w:val="24"/>
        </w:rPr>
        <w:t xml:space="preserve">sering </w:t>
      </w:r>
      <w:r w:rsidR="00D36D5A">
        <w:rPr>
          <w:rFonts w:ascii="Times New Roman" w:hAnsi="Times New Roman" w:cs="Times New Roman"/>
          <w:sz w:val="24"/>
          <w:szCs w:val="24"/>
        </w:rPr>
        <w:t>melup</w:t>
      </w:r>
      <w:r w:rsidR="0069658E">
        <w:rPr>
          <w:rFonts w:ascii="Times New Roman" w:hAnsi="Times New Roman" w:cs="Times New Roman"/>
          <w:sz w:val="24"/>
          <w:szCs w:val="24"/>
        </w:rPr>
        <w:t>a</w:t>
      </w:r>
      <w:r w:rsidR="00D36D5A">
        <w:rPr>
          <w:rFonts w:ascii="Times New Roman" w:hAnsi="Times New Roman" w:cs="Times New Roman"/>
          <w:sz w:val="24"/>
          <w:szCs w:val="24"/>
        </w:rPr>
        <w:t>kan dimensi manusia yang di atur oleh h</w:t>
      </w:r>
      <w:r w:rsidR="0069658E">
        <w:rPr>
          <w:rFonts w:ascii="Times New Roman" w:hAnsi="Times New Roman" w:cs="Times New Roman"/>
          <w:sz w:val="24"/>
          <w:szCs w:val="24"/>
        </w:rPr>
        <w:t>u</w:t>
      </w:r>
      <w:r w:rsidR="00D36D5A">
        <w:rPr>
          <w:rFonts w:ascii="Times New Roman" w:hAnsi="Times New Roman" w:cs="Times New Roman"/>
          <w:sz w:val="24"/>
          <w:szCs w:val="24"/>
        </w:rPr>
        <w:t xml:space="preserve">kum </w:t>
      </w:r>
      <w:r w:rsidR="0069658E">
        <w:rPr>
          <w:rFonts w:ascii="Times New Roman" w:hAnsi="Times New Roman" w:cs="Times New Roman"/>
          <w:sz w:val="24"/>
          <w:szCs w:val="24"/>
        </w:rPr>
        <w:t xml:space="preserve">atau ajaran agama </w:t>
      </w:r>
      <w:r w:rsidR="00D36D5A">
        <w:rPr>
          <w:rFonts w:ascii="Times New Roman" w:hAnsi="Times New Roman" w:cs="Times New Roman"/>
          <w:sz w:val="24"/>
          <w:szCs w:val="24"/>
        </w:rPr>
        <w:t>tersebut. Pemaha</w:t>
      </w:r>
      <w:r w:rsidR="0069658E">
        <w:rPr>
          <w:rFonts w:ascii="Times New Roman" w:hAnsi="Times New Roman" w:cs="Times New Roman"/>
          <w:sz w:val="24"/>
          <w:szCs w:val="24"/>
        </w:rPr>
        <w:t>m</w:t>
      </w:r>
      <w:r w:rsidR="00D36D5A">
        <w:rPr>
          <w:rFonts w:ascii="Times New Roman" w:hAnsi="Times New Roman" w:cs="Times New Roman"/>
          <w:sz w:val="24"/>
          <w:szCs w:val="24"/>
        </w:rPr>
        <w:t xml:space="preserve">an yang keras </w:t>
      </w:r>
      <w:r w:rsidR="0069658E">
        <w:rPr>
          <w:rFonts w:ascii="Times New Roman" w:hAnsi="Times New Roman" w:cs="Times New Roman"/>
          <w:sz w:val="24"/>
          <w:szCs w:val="24"/>
        </w:rPr>
        <w:t xml:space="preserve">ini berkecenderungan </w:t>
      </w:r>
      <w:r w:rsidR="00D36D5A">
        <w:rPr>
          <w:rFonts w:ascii="Times New Roman" w:hAnsi="Times New Roman" w:cs="Times New Roman"/>
          <w:sz w:val="24"/>
          <w:szCs w:val="24"/>
        </w:rPr>
        <w:t xml:space="preserve">kurang memahami dimensi manusiawi keberadaan </w:t>
      </w:r>
      <w:r w:rsidR="0069658E">
        <w:rPr>
          <w:rFonts w:ascii="Times New Roman" w:hAnsi="Times New Roman" w:cs="Times New Roman"/>
          <w:sz w:val="24"/>
          <w:szCs w:val="24"/>
        </w:rPr>
        <w:t xml:space="preserve">mahluk yang  bernama </w:t>
      </w:r>
      <w:r w:rsidR="00D36D5A">
        <w:rPr>
          <w:rFonts w:ascii="Times New Roman" w:hAnsi="Times New Roman" w:cs="Times New Roman"/>
          <w:sz w:val="24"/>
          <w:szCs w:val="24"/>
        </w:rPr>
        <w:t>manusia. Sehingga memah</w:t>
      </w:r>
      <w:r w:rsidR="0069658E">
        <w:rPr>
          <w:rFonts w:ascii="Times New Roman" w:hAnsi="Times New Roman" w:cs="Times New Roman"/>
          <w:sz w:val="24"/>
          <w:szCs w:val="24"/>
        </w:rPr>
        <w:t>a</w:t>
      </w:r>
      <w:r w:rsidR="00D36D5A">
        <w:rPr>
          <w:rFonts w:ascii="Times New Roman" w:hAnsi="Times New Roman" w:cs="Times New Roman"/>
          <w:sz w:val="24"/>
          <w:szCs w:val="24"/>
        </w:rPr>
        <w:t xml:space="preserve">mi ajaran agama </w:t>
      </w:r>
      <w:r w:rsidR="0069658E">
        <w:rPr>
          <w:rFonts w:ascii="Times New Roman" w:hAnsi="Times New Roman" w:cs="Times New Roman"/>
          <w:sz w:val="24"/>
          <w:szCs w:val="24"/>
        </w:rPr>
        <w:t xml:space="preserve">atau hukum </w:t>
      </w:r>
      <w:r w:rsidR="00D36D5A">
        <w:rPr>
          <w:rFonts w:ascii="Times New Roman" w:hAnsi="Times New Roman" w:cs="Times New Roman"/>
          <w:sz w:val="24"/>
          <w:szCs w:val="24"/>
        </w:rPr>
        <w:t>adalah untuk manuisia, bukan sebaliknnya  manusia untuk hukum. Pemahaman radikal ini tida</w:t>
      </w:r>
      <w:r w:rsidR="0069658E">
        <w:rPr>
          <w:rFonts w:ascii="Times New Roman" w:hAnsi="Times New Roman" w:cs="Times New Roman"/>
          <w:sz w:val="24"/>
          <w:szCs w:val="24"/>
        </w:rPr>
        <w:t>k</w:t>
      </w:r>
      <w:r w:rsidR="00D36D5A">
        <w:rPr>
          <w:rFonts w:ascii="Times New Roman" w:hAnsi="Times New Roman" w:cs="Times New Roman"/>
          <w:sz w:val="24"/>
          <w:szCs w:val="24"/>
        </w:rPr>
        <w:t xml:space="preserve"> jarang melupakan dimensi subtansi dari ajaran agama, yang kurang menyentuh isi dan subtansi dan m</w:t>
      </w:r>
      <w:r w:rsidR="0069658E">
        <w:rPr>
          <w:rFonts w:ascii="Times New Roman" w:hAnsi="Times New Roman" w:cs="Times New Roman"/>
          <w:sz w:val="24"/>
          <w:szCs w:val="24"/>
        </w:rPr>
        <w:t>a</w:t>
      </w:r>
      <w:r w:rsidR="00D36D5A">
        <w:rPr>
          <w:rFonts w:ascii="Times New Roman" w:hAnsi="Times New Roman" w:cs="Times New Roman"/>
          <w:sz w:val="24"/>
          <w:szCs w:val="24"/>
        </w:rPr>
        <w:t xml:space="preserve">ksud dari </w:t>
      </w:r>
      <w:r w:rsidR="0069658E">
        <w:rPr>
          <w:rFonts w:ascii="Times New Roman" w:hAnsi="Times New Roman" w:cs="Times New Roman"/>
          <w:sz w:val="24"/>
          <w:szCs w:val="24"/>
        </w:rPr>
        <w:t>agama termasuk dimensi spiritual agama.</w:t>
      </w:r>
      <w:r w:rsidR="00D36D5A">
        <w:rPr>
          <w:rFonts w:ascii="Times New Roman" w:hAnsi="Times New Roman" w:cs="Times New Roman"/>
          <w:sz w:val="24"/>
          <w:szCs w:val="24"/>
        </w:rPr>
        <w:t xml:space="preserve"> </w:t>
      </w:r>
      <w:r w:rsidR="0069658E">
        <w:rPr>
          <w:rFonts w:ascii="Times New Roman" w:hAnsi="Times New Roman" w:cs="Times New Roman"/>
          <w:sz w:val="24"/>
          <w:szCs w:val="24"/>
        </w:rPr>
        <w:t>Da</w:t>
      </w:r>
      <w:r w:rsidR="00D36D5A">
        <w:rPr>
          <w:rFonts w:ascii="Times New Roman" w:hAnsi="Times New Roman" w:cs="Times New Roman"/>
          <w:sz w:val="24"/>
          <w:szCs w:val="24"/>
        </w:rPr>
        <w:t xml:space="preserve">lam </w:t>
      </w:r>
      <w:r w:rsidR="0069658E">
        <w:rPr>
          <w:rFonts w:ascii="Times New Roman" w:hAnsi="Times New Roman" w:cs="Times New Roman"/>
          <w:sz w:val="24"/>
          <w:szCs w:val="24"/>
        </w:rPr>
        <w:t xml:space="preserve">sejarah </w:t>
      </w:r>
      <w:r w:rsidR="00D36D5A">
        <w:rPr>
          <w:rFonts w:ascii="Times New Roman" w:hAnsi="Times New Roman" w:cs="Times New Roman"/>
          <w:sz w:val="24"/>
          <w:szCs w:val="24"/>
        </w:rPr>
        <w:t>khasana</w:t>
      </w:r>
      <w:r w:rsidR="0069658E">
        <w:rPr>
          <w:rFonts w:ascii="Times New Roman" w:hAnsi="Times New Roman" w:cs="Times New Roman"/>
          <w:sz w:val="24"/>
          <w:szCs w:val="24"/>
        </w:rPr>
        <w:t>h</w:t>
      </w:r>
      <w:r w:rsidR="00D36D5A">
        <w:rPr>
          <w:rFonts w:ascii="Times New Roman" w:hAnsi="Times New Roman" w:cs="Times New Roman"/>
          <w:sz w:val="24"/>
          <w:szCs w:val="24"/>
        </w:rPr>
        <w:t xml:space="preserve"> </w:t>
      </w:r>
      <w:r w:rsidR="0069658E">
        <w:rPr>
          <w:rFonts w:ascii="Times New Roman" w:hAnsi="Times New Roman" w:cs="Times New Roman"/>
          <w:sz w:val="24"/>
          <w:szCs w:val="24"/>
        </w:rPr>
        <w:t>pustaka Islam di J</w:t>
      </w:r>
      <w:r w:rsidR="00D36D5A">
        <w:rPr>
          <w:rFonts w:ascii="Times New Roman" w:hAnsi="Times New Roman" w:cs="Times New Roman"/>
          <w:sz w:val="24"/>
          <w:szCs w:val="24"/>
        </w:rPr>
        <w:t>awa, pemahaman keislaman yang konsteks</w:t>
      </w:r>
      <w:r w:rsidR="0069658E">
        <w:rPr>
          <w:rFonts w:ascii="Times New Roman" w:hAnsi="Times New Roman" w:cs="Times New Roman"/>
          <w:sz w:val="24"/>
          <w:szCs w:val="24"/>
        </w:rPr>
        <w:t>tual</w:t>
      </w:r>
      <w:r w:rsidR="00D36D5A">
        <w:rPr>
          <w:rFonts w:ascii="Times New Roman" w:hAnsi="Times New Roman" w:cs="Times New Roman"/>
          <w:sz w:val="24"/>
          <w:szCs w:val="24"/>
        </w:rPr>
        <w:t xml:space="preserve"> dengan budaya </w:t>
      </w:r>
      <w:r w:rsidR="0069658E">
        <w:rPr>
          <w:rFonts w:ascii="Times New Roman" w:hAnsi="Times New Roman" w:cs="Times New Roman"/>
          <w:sz w:val="24"/>
          <w:szCs w:val="24"/>
        </w:rPr>
        <w:t xml:space="preserve">local dan </w:t>
      </w:r>
      <w:r w:rsidR="00D36D5A">
        <w:rPr>
          <w:rFonts w:ascii="Times New Roman" w:hAnsi="Times New Roman" w:cs="Times New Roman"/>
          <w:sz w:val="24"/>
          <w:szCs w:val="24"/>
        </w:rPr>
        <w:t xml:space="preserve">menyentuh aspek spiritual terdapat dalam serat sastra gending. Maka dalam penelitian ini </w:t>
      </w:r>
      <w:r w:rsidR="0069658E">
        <w:rPr>
          <w:rFonts w:ascii="Times New Roman" w:hAnsi="Times New Roman" w:cs="Times New Roman"/>
          <w:sz w:val="24"/>
          <w:szCs w:val="24"/>
        </w:rPr>
        <w:t xml:space="preserve">dapat </w:t>
      </w:r>
      <w:r w:rsidR="00D36D5A">
        <w:rPr>
          <w:rFonts w:ascii="Times New Roman" w:hAnsi="Times New Roman" w:cs="Times New Roman"/>
          <w:sz w:val="24"/>
          <w:szCs w:val="24"/>
        </w:rPr>
        <w:t xml:space="preserve">berguna untuk </w:t>
      </w:r>
      <w:r w:rsidR="0069658E">
        <w:rPr>
          <w:rFonts w:ascii="Times New Roman" w:hAnsi="Times New Roman" w:cs="Times New Roman"/>
          <w:sz w:val="24"/>
          <w:szCs w:val="24"/>
        </w:rPr>
        <w:t xml:space="preserve">menambah </w:t>
      </w:r>
      <w:r w:rsidR="00691782">
        <w:rPr>
          <w:rFonts w:ascii="Times New Roman" w:hAnsi="Times New Roman" w:cs="Times New Roman"/>
          <w:sz w:val="24"/>
          <w:szCs w:val="24"/>
        </w:rPr>
        <w:t xml:space="preserve">kajian </w:t>
      </w:r>
      <w:r w:rsidR="0069658E">
        <w:rPr>
          <w:rFonts w:ascii="Times New Roman" w:hAnsi="Times New Roman" w:cs="Times New Roman"/>
          <w:sz w:val="24"/>
          <w:szCs w:val="24"/>
        </w:rPr>
        <w:t xml:space="preserve">dari </w:t>
      </w:r>
      <w:r w:rsidR="00691782">
        <w:rPr>
          <w:rFonts w:ascii="Times New Roman" w:hAnsi="Times New Roman" w:cs="Times New Roman"/>
          <w:sz w:val="24"/>
          <w:szCs w:val="24"/>
        </w:rPr>
        <w:t>sisi akedemis</w:t>
      </w:r>
      <w:r w:rsidR="0069658E">
        <w:rPr>
          <w:rFonts w:ascii="Times New Roman" w:hAnsi="Times New Roman" w:cs="Times New Roman"/>
          <w:sz w:val="24"/>
          <w:szCs w:val="24"/>
        </w:rPr>
        <w:t>, yaitu</w:t>
      </w:r>
      <w:r w:rsidR="00691782">
        <w:rPr>
          <w:rFonts w:ascii="Times New Roman" w:hAnsi="Times New Roman" w:cs="Times New Roman"/>
          <w:sz w:val="24"/>
          <w:szCs w:val="24"/>
        </w:rPr>
        <w:t xml:space="preserve"> kontekstal</w:t>
      </w:r>
      <w:r w:rsidR="0069658E">
        <w:rPr>
          <w:rFonts w:ascii="Times New Roman" w:hAnsi="Times New Roman" w:cs="Times New Roman"/>
          <w:sz w:val="24"/>
          <w:szCs w:val="24"/>
        </w:rPr>
        <w:t>ual</w:t>
      </w:r>
      <w:r w:rsidR="00691782">
        <w:rPr>
          <w:rFonts w:ascii="Times New Roman" w:hAnsi="Times New Roman" w:cs="Times New Roman"/>
          <w:sz w:val="24"/>
          <w:szCs w:val="24"/>
        </w:rPr>
        <w:t>s</w:t>
      </w:r>
      <w:r w:rsidR="0069658E">
        <w:rPr>
          <w:rFonts w:ascii="Times New Roman" w:hAnsi="Times New Roman" w:cs="Times New Roman"/>
          <w:sz w:val="24"/>
          <w:szCs w:val="24"/>
        </w:rPr>
        <w:t>as</w:t>
      </w:r>
      <w:r w:rsidR="00691782">
        <w:rPr>
          <w:rFonts w:ascii="Times New Roman" w:hAnsi="Times New Roman" w:cs="Times New Roman"/>
          <w:sz w:val="24"/>
          <w:szCs w:val="24"/>
        </w:rPr>
        <w:t>i ajaran agama dalam perpekt</w:t>
      </w:r>
      <w:r w:rsidR="009F63D0">
        <w:rPr>
          <w:rFonts w:ascii="Times New Roman" w:hAnsi="Times New Roman" w:cs="Times New Roman"/>
          <w:sz w:val="24"/>
          <w:szCs w:val="24"/>
        </w:rPr>
        <w:t>i</w:t>
      </w:r>
      <w:r w:rsidR="00691782">
        <w:rPr>
          <w:rFonts w:ascii="Times New Roman" w:hAnsi="Times New Roman" w:cs="Times New Roman"/>
          <w:sz w:val="24"/>
          <w:szCs w:val="24"/>
        </w:rPr>
        <w:t>f buday</w:t>
      </w:r>
      <w:r w:rsidR="009F63D0">
        <w:rPr>
          <w:rFonts w:ascii="Times New Roman" w:hAnsi="Times New Roman" w:cs="Times New Roman"/>
          <w:sz w:val="24"/>
          <w:szCs w:val="24"/>
        </w:rPr>
        <w:t>a</w:t>
      </w:r>
      <w:r w:rsidR="00691782">
        <w:rPr>
          <w:rFonts w:ascii="Times New Roman" w:hAnsi="Times New Roman" w:cs="Times New Roman"/>
          <w:sz w:val="24"/>
          <w:szCs w:val="24"/>
        </w:rPr>
        <w:t xml:space="preserve"> Jawa sebagaimana terdapat dalam sastra gending. Kegunaan kedua</w:t>
      </w:r>
      <w:r w:rsidR="009F63D0">
        <w:rPr>
          <w:rFonts w:ascii="Times New Roman" w:hAnsi="Times New Roman" w:cs="Times New Roman"/>
          <w:sz w:val="24"/>
          <w:szCs w:val="24"/>
        </w:rPr>
        <w:t xml:space="preserve"> adalah h</w:t>
      </w:r>
      <w:r w:rsidR="00691782">
        <w:rPr>
          <w:rFonts w:ascii="Times New Roman" w:hAnsi="Times New Roman" w:cs="Times New Roman"/>
          <w:sz w:val="24"/>
          <w:szCs w:val="24"/>
        </w:rPr>
        <w:t xml:space="preserve">asil peneltian ini berguna untuk pembelajaran </w:t>
      </w:r>
      <w:r w:rsidR="009F63D0">
        <w:rPr>
          <w:rFonts w:ascii="Times New Roman" w:hAnsi="Times New Roman" w:cs="Times New Roman"/>
          <w:sz w:val="24"/>
          <w:szCs w:val="24"/>
        </w:rPr>
        <w:t xml:space="preserve">dalam </w:t>
      </w:r>
      <w:r w:rsidR="00691782">
        <w:rPr>
          <w:rFonts w:ascii="Times New Roman" w:hAnsi="Times New Roman" w:cs="Times New Roman"/>
          <w:sz w:val="24"/>
          <w:szCs w:val="24"/>
        </w:rPr>
        <w:t xml:space="preserve">menangkap makna ajaran agama </w:t>
      </w:r>
      <w:r w:rsidR="009F63D0">
        <w:rPr>
          <w:rFonts w:ascii="Times New Roman" w:hAnsi="Times New Roman" w:cs="Times New Roman"/>
          <w:sz w:val="24"/>
          <w:szCs w:val="24"/>
        </w:rPr>
        <w:t xml:space="preserve">yang universal dan spiritual </w:t>
      </w:r>
      <w:r w:rsidR="00691782">
        <w:rPr>
          <w:rFonts w:ascii="Times New Roman" w:hAnsi="Times New Roman" w:cs="Times New Roman"/>
          <w:sz w:val="24"/>
          <w:szCs w:val="24"/>
        </w:rPr>
        <w:t xml:space="preserve">untuk tujuan </w:t>
      </w:r>
      <w:r w:rsidR="009F63D0">
        <w:rPr>
          <w:rFonts w:ascii="Times New Roman" w:hAnsi="Times New Roman" w:cs="Times New Roman"/>
          <w:sz w:val="24"/>
          <w:szCs w:val="24"/>
        </w:rPr>
        <w:t xml:space="preserve">kemaslahatan </w:t>
      </w:r>
      <w:r w:rsidR="00691782">
        <w:rPr>
          <w:rFonts w:ascii="Times New Roman" w:hAnsi="Times New Roman" w:cs="Times New Roman"/>
          <w:sz w:val="24"/>
          <w:szCs w:val="24"/>
        </w:rPr>
        <w:t>man</w:t>
      </w:r>
      <w:r w:rsidR="009F63D0">
        <w:rPr>
          <w:rFonts w:ascii="Times New Roman" w:hAnsi="Times New Roman" w:cs="Times New Roman"/>
          <w:sz w:val="24"/>
          <w:szCs w:val="24"/>
        </w:rPr>
        <w:t>u</w:t>
      </w:r>
      <w:r w:rsidR="00691782">
        <w:rPr>
          <w:rFonts w:ascii="Times New Roman" w:hAnsi="Times New Roman" w:cs="Times New Roman"/>
          <w:sz w:val="24"/>
          <w:szCs w:val="24"/>
        </w:rPr>
        <w:t>sia.</w:t>
      </w:r>
      <w:r w:rsidR="009F63D0">
        <w:rPr>
          <w:rFonts w:ascii="Times New Roman" w:hAnsi="Times New Roman" w:cs="Times New Roman"/>
          <w:sz w:val="24"/>
          <w:szCs w:val="24"/>
        </w:rPr>
        <w:t xml:space="preserve"> Pemahaman keagamaan yang manusiawi, spiritual dan universal ini dapat mengimbangi sebagai masukan dalam pemahaman keagamaan yang berkecenderungan </w:t>
      </w:r>
      <w:r w:rsidR="00691782">
        <w:rPr>
          <w:rFonts w:ascii="Times New Roman" w:hAnsi="Times New Roman" w:cs="Times New Roman"/>
          <w:sz w:val="24"/>
          <w:szCs w:val="24"/>
        </w:rPr>
        <w:t>radikal. Pemahaman ysng ber</w:t>
      </w:r>
      <w:r w:rsidR="009F63D0">
        <w:rPr>
          <w:rFonts w:ascii="Times New Roman" w:hAnsi="Times New Roman" w:cs="Times New Roman"/>
          <w:sz w:val="24"/>
          <w:szCs w:val="24"/>
        </w:rPr>
        <w:t xml:space="preserve">orientasi </w:t>
      </w:r>
      <w:r w:rsidR="00691782">
        <w:rPr>
          <w:rFonts w:ascii="Times New Roman" w:hAnsi="Times New Roman" w:cs="Times New Roman"/>
          <w:sz w:val="24"/>
          <w:szCs w:val="24"/>
        </w:rPr>
        <w:t xml:space="preserve">makna dan spiritual ini akan membantu </w:t>
      </w:r>
      <w:r w:rsidR="009F63D0">
        <w:rPr>
          <w:rFonts w:ascii="Times New Roman" w:hAnsi="Times New Roman" w:cs="Times New Roman"/>
          <w:sz w:val="24"/>
          <w:szCs w:val="24"/>
        </w:rPr>
        <w:t xml:space="preserve">dalam </w:t>
      </w:r>
      <w:r w:rsidR="00691782">
        <w:rPr>
          <w:rFonts w:ascii="Times New Roman" w:hAnsi="Times New Roman" w:cs="Times New Roman"/>
          <w:sz w:val="24"/>
          <w:szCs w:val="24"/>
        </w:rPr>
        <w:t>beragama yang moderat</w:t>
      </w:r>
      <w:r w:rsidR="009F63D0">
        <w:rPr>
          <w:rFonts w:ascii="Times New Roman" w:hAnsi="Times New Roman" w:cs="Times New Roman"/>
          <w:sz w:val="24"/>
          <w:szCs w:val="24"/>
        </w:rPr>
        <w:t>,</w:t>
      </w:r>
      <w:r w:rsidR="00691782">
        <w:rPr>
          <w:rFonts w:ascii="Times New Roman" w:hAnsi="Times New Roman" w:cs="Times New Roman"/>
          <w:sz w:val="24"/>
          <w:szCs w:val="24"/>
        </w:rPr>
        <w:t xml:space="preserve"> </w:t>
      </w:r>
      <w:r w:rsidR="009F63D0">
        <w:rPr>
          <w:rFonts w:ascii="Times New Roman" w:hAnsi="Times New Roman" w:cs="Times New Roman"/>
          <w:sz w:val="24"/>
          <w:szCs w:val="24"/>
        </w:rPr>
        <w:t xml:space="preserve">sebagai basis nilai bagi </w:t>
      </w:r>
      <w:r w:rsidR="00691782">
        <w:rPr>
          <w:rFonts w:ascii="Times New Roman" w:hAnsi="Times New Roman" w:cs="Times New Roman"/>
          <w:sz w:val="24"/>
          <w:szCs w:val="24"/>
        </w:rPr>
        <w:t>hidup berdampingan dengan sesam</w:t>
      </w:r>
      <w:r w:rsidR="009F63D0">
        <w:rPr>
          <w:rFonts w:ascii="Times New Roman" w:hAnsi="Times New Roman" w:cs="Times New Roman"/>
          <w:sz w:val="24"/>
          <w:szCs w:val="24"/>
        </w:rPr>
        <w:t>a</w:t>
      </w:r>
      <w:r w:rsidR="00691782">
        <w:rPr>
          <w:rFonts w:ascii="Times New Roman" w:hAnsi="Times New Roman" w:cs="Times New Roman"/>
          <w:sz w:val="24"/>
          <w:szCs w:val="24"/>
        </w:rPr>
        <w:t xml:space="preserve"> yang berbeda</w:t>
      </w:r>
      <w:r w:rsidR="009F63D0">
        <w:rPr>
          <w:rFonts w:ascii="Times New Roman" w:hAnsi="Times New Roman" w:cs="Times New Roman"/>
          <w:sz w:val="24"/>
          <w:szCs w:val="24"/>
        </w:rPr>
        <w:t>, b</w:t>
      </w:r>
      <w:r w:rsidR="00691782">
        <w:rPr>
          <w:rFonts w:ascii="Times New Roman" w:hAnsi="Times New Roman" w:cs="Times New Roman"/>
          <w:sz w:val="24"/>
          <w:szCs w:val="24"/>
        </w:rPr>
        <w:t xml:space="preserve">aik </w:t>
      </w:r>
      <w:r w:rsidR="009F63D0">
        <w:rPr>
          <w:rFonts w:ascii="Times New Roman" w:hAnsi="Times New Roman" w:cs="Times New Roman"/>
          <w:sz w:val="24"/>
          <w:szCs w:val="24"/>
        </w:rPr>
        <w:t xml:space="preserve"> dari sisi </w:t>
      </w:r>
      <w:r w:rsidR="00691782">
        <w:rPr>
          <w:rFonts w:ascii="Times New Roman" w:hAnsi="Times New Roman" w:cs="Times New Roman"/>
          <w:sz w:val="24"/>
          <w:szCs w:val="24"/>
        </w:rPr>
        <w:t>agama, paham</w:t>
      </w:r>
      <w:r w:rsidR="009F63D0">
        <w:rPr>
          <w:rFonts w:ascii="Times New Roman" w:hAnsi="Times New Roman" w:cs="Times New Roman"/>
          <w:sz w:val="24"/>
          <w:szCs w:val="24"/>
        </w:rPr>
        <w:t xml:space="preserve"> keagamaan, ras, suku, golongan, dan perbedaan yang sifatnya individual lainnya.</w:t>
      </w:r>
    </w:p>
    <w:p w14:paraId="5B8730A5" w14:textId="6C621F94" w:rsidR="007249E2" w:rsidRPr="00F264C4" w:rsidRDefault="007249E2" w:rsidP="00F264C4">
      <w:pPr>
        <w:ind w:firstLine="851"/>
        <w:jc w:val="both"/>
        <w:rPr>
          <w:rFonts w:ascii="Times New Roman" w:hAnsi="Times New Roman" w:cs="Times New Roman"/>
          <w:sz w:val="24"/>
          <w:szCs w:val="24"/>
        </w:rPr>
      </w:pPr>
    </w:p>
    <w:p w14:paraId="0B62515A" w14:textId="7D309291" w:rsidR="007249E2" w:rsidRPr="00F264C4" w:rsidRDefault="007249E2" w:rsidP="00F264C4">
      <w:pPr>
        <w:pStyle w:val="ListParagraph"/>
        <w:numPr>
          <w:ilvl w:val="0"/>
          <w:numId w:val="6"/>
        </w:numPr>
        <w:ind w:left="567" w:hanging="567"/>
        <w:jc w:val="both"/>
        <w:rPr>
          <w:rFonts w:ascii="Times New Roman" w:hAnsi="Times New Roman" w:cs="Times New Roman"/>
          <w:sz w:val="24"/>
          <w:szCs w:val="24"/>
        </w:rPr>
      </w:pPr>
      <w:r w:rsidRPr="00F264C4">
        <w:rPr>
          <w:rFonts w:ascii="Times New Roman" w:hAnsi="Times New Roman" w:cs="Times New Roman"/>
          <w:sz w:val="24"/>
          <w:szCs w:val="24"/>
        </w:rPr>
        <w:t>Permasalahan</w:t>
      </w:r>
    </w:p>
    <w:p w14:paraId="295CE5BB" w14:textId="2D6A7069" w:rsidR="007249E2" w:rsidRPr="00F264C4" w:rsidRDefault="00FF1544" w:rsidP="00AF2F2B">
      <w:pPr>
        <w:ind w:firstLine="851"/>
        <w:jc w:val="both"/>
        <w:rPr>
          <w:rFonts w:ascii="Times New Roman" w:hAnsi="Times New Roman" w:cs="Times New Roman"/>
          <w:sz w:val="24"/>
          <w:szCs w:val="24"/>
        </w:rPr>
      </w:pPr>
      <w:r w:rsidRPr="00F264C4">
        <w:rPr>
          <w:rFonts w:ascii="Times New Roman" w:hAnsi="Times New Roman" w:cs="Times New Roman"/>
          <w:sz w:val="24"/>
          <w:szCs w:val="24"/>
        </w:rPr>
        <w:t xml:space="preserve">Dalam Serat Sastra Gending </w:t>
      </w:r>
      <w:r w:rsidR="007249E2" w:rsidRPr="00F264C4">
        <w:rPr>
          <w:rFonts w:ascii="Times New Roman" w:hAnsi="Times New Roman" w:cs="Times New Roman"/>
          <w:sz w:val="24"/>
          <w:szCs w:val="24"/>
        </w:rPr>
        <w:t xml:space="preserve">menjelaskan dengan </w:t>
      </w:r>
      <w:r w:rsidR="00442833" w:rsidRPr="00F264C4">
        <w:rPr>
          <w:rFonts w:ascii="Times New Roman" w:hAnsi="Times New Roman" w:cs="Times New Roman"/>
          <w:sz w:val="24"/>
          <w:szCs w:val="24"/>
        </w:rPr>
        <w:t>bahwa tujuan ideal manusia adalah menyatu dengan Tuhan</w:t>
      </w:r>
      <w:r w:rsidR="00793114" w:rsidRPr="00F264C4">
        <w:rPr>
          <w:rFonts w:ascii="Times New Roman" w:hAnsi="Times New Roman" w:cs="Times New Roman"/>
          <w:sz w:val="24"/>
          <w:szCs w:val="24"/>
        </w:rPr>
        <w:t xml:space="preserve">. </w:t>
      </w:r>
      <w:r w:rsidR="00793114" w:rsidRPr="00AF2F2B">
        <w:rPr>
          <w:rFonts w:ascii="Times New Roman" w:hAnsi="Times New Roman" w:cs="Times New Roman"/>
          <w:sz w:val="24"/>
          <w:szCs w:val="24"/>
        </w:rPr>
        <w:t xml:space="preserve">Kondisi menyatunya manusia dan Tuhan </w:t>
      </w:r>
      <w:r w:rsidR="007249E2" w:rsidRPr="00AF2F2B">
        <w:rPr>
          <w:rFonts w:ascii="Times New Roman" w:hAnsi="Times New Roman" w:cs="Times New Roman"/>
          <w:sz w:val="24"/>
          <w:szCs w:val="24"/>
        </w:rPr>
        <w:t>(</w:t>
      </w:r>
      <w:r w:rsidR="007249E2" w:rsidRPr="00AF2F2B">
        <w:rPr>
          <w:rFonts w:ascii="Times New Roman" w:hAnsi="Times New Roman" w:cs="Times New Roman"/>
          <w:i/>
          <w:iCs/>
          <w:sz w:val="24"/>
          <w:szCs w:val="24"/>
        </w:rPr>
        <w:t xml:space="preserve">manunggalimg kawula </w:t>
      </w:r>
      <w:r w:rsidR="007249E2" w:rsidRPr="00AF2F2B">
        <w:rPr>
          <w:rFonts w:ascii="Times New Roman" w:hAnsi="Times New Roman" w:cs="Times New Roman"/>
          <w:i/>
          <w:iCs/>
          <w:sz w:val="24"/>
          <w:szCs w:val="24"/>
        </w:rPr>
        <w:lastRenderedPageBreak/>
        <w:t>gusti</w:t>
      </w:r>
      <w:r w:rsidR="007249E2" w:rsidRPr="00AF2F2B">
        <w:rPr>
          <w:rFonts w:ascii="Times New Roman" w:hAnsi="Times New Roman" w:cs="Times New Roman"/>
          <w:sz w:val="24"/>
          <w:szCs w:val="24"/>
        </w:rPr>
        <w:t xml:space="preserve">) </w:t>
      </w:r>
      <w:r w:rsidR="00793114" w:rsidRPr="00AF2F2B">
        <w:rPr>
          <w:rFonts w:ascii="Times New Roman" w:hAnsi="Times New Roman" w:cs="Times New Roman"/>
          <w:sz w:val="24"/>
          <w:szCs w:val="24"/>
        </w:rPr>
        <w:t xml:space="preserve">ditempuh </w:t>
      </w:r>
      <w:r w:rsidR="007249E2" w:rsidRPr="00AF2F2B">
        <w:rPr>
          <w:rFonts w:ascii="Times New Roman" w:hAnsi="Times New Roman" w:cs="Times New Roman"/>
          <w:sz w:val="24"/>
          <w:szCs w:val="24"/>
        </w:rPr>
        <w:t>melalui t</w:t>
      </w:r>
      <w:r w:rsidR="00793114" w:rsidRPr="00AF2F2B">
        <w:rPr>
          <w:rFonts w:ascii="Times New Roman" w:hAnsi="Times New Roman" w:cs="Times New Roman"/>
          <w:sz w:val="24"/>
          <w:szCs w:val="24"/>
        </w:rPr>
        <w:t>a</w:t>
      </w:r>
      <w:r w:rsidR="007249E2" w:rsidRPr="00AF2F2B">
        <w:rPr>
          <w:rFonts w:ascii="Times New Roman" w:hAnsi="Times New Roman" w:cs="Times New Roman"/>
          <w:sz w:val="24"/>
          <w:szCs w:val="24"/>
        </w:rPr>
        <w:t>ha</w:t>
      </w:r>
      <w:r w:rsidR="00793114" w:rsidRPr="00AF2F2B">
        <w:rPr>
          <w:rFonts w:ascii="Times New Roman" w:hAnsi="Times New Roman" w:cs="Times New Roman"/>
          <w:sz w:val="24"/>
          <w:szCs w:val="24"/>
        </w:rPr>
        <w:t>p</w:t>
      </w:r>
      <w:r w:rsidR="007249E2" w:rsidRPr="00AF2F2B">
        <w:rPr>
          <w:rFonts w:ascii="Times New Roman" w:hAnsi="Times New Roman" w:cs="Times New Roman"/>
          <w:sz w:val="24"/>
          <w:szCs w:val="24"/>
        </w:rPr>
        <w:t>an-taha</w:t>
      </w:r>
      <w:r w:rsidR="00793114" w:rsidRPr="00AF2F2B">
        <w:rPr>
          <w:rFonts w:ascii="Times New Roman" w:hAnsi="Times New Roman" w:cs="Times New Roman"/>
          <w:sz w:val="24"/>
          <w:szCs w:val="24"/>
        </w:rPr>
        <w:t>pa</w:t>
      </w:r>
      <w:r w:rsidR="007249E2" w:rsidRPr="00AF2F2B">
        <w:rPr>
          <w:rFonts w:ascii="Times New Roman" w:hAnsi="Times New Roman" w:cs="Times New Roman"/>
          <w:sz w:val="24"/>
          <w:szCs w:val="24"/>
        </w:rPr>
        <w:t>na</w:t>
      </w:r>
      <w:r w:rsidR="00793114" w:rsidRPr="00AF2F2B">
        <w:rPr>
          <w:rFonts w:ascii="Times New Roman" w:hAnsi="Times New Roman" w:cs="Times New Roman"/>
          <w:sz w:val="24"/>
          <w:szCs w:val="24"/>
        </w:rPr>
        <w:t xml:space="preserve"> y</w:t>
      </w:r>
      <w:r w:rsidR="007249E2" w:rsidRPr="00AF2F2B">
        <w:rPr>
          <w:rFonts w:ascii="Times New Roman" w:hAnsi="Times New Roman" w:cs="Times New Roman"/>
          <w:sz w:val="24"/>
          <w:szCs w:val="24"/>
        </w:rPr>
        <w:t>ang harus dilalui</w:t>
      </w:r>
      <w:r w:rsidR="00801025">
        <w:rPr>
          <w:rFonts w:ascii="Times New Roman" w:hAnsi="Times New Roman" w:cs="Times New Roman"/>
          <w:sz w:val="24"/>
          <w:szCs w:val="24"/>
        </w:rPr>
        <w:t xml:space="preserve"> oleh manusia</w:t>
      </w:r>
      <w:r w:rsidR="007249E2" w:rsidRPr="00AF2F2B">
        <w:rPr>
          <w:rFonts w:ascii="Times New Roman" w:hAnsi="Times New Roman" w:cs="Times New Roman"/>
          <w:sz w:val="24"/>
          <w:szCs w:val="24"/>
        </w:rPr>
        <w:t xml:space="preserve">. </w:t>
      </w:r>
      <w:r w:rsidR="00793114" w:rsidRPr="00AF2F2B">
        <w:rPr>
          <w:rFonts w:ascii="Times New Roman" w:hAnsi="Times New Roman" w:cs="Times New Roman"/>
          <w:sz w:val="24"/>
          <w:szCs w:val="24"/>
        </w:rPr>
        <w:t xml:space="preserve">Bagaimakah </w:t>
      </w:r>
      <w:r w:rsidR="007249E2" w:rsidRPr="00AF2F2B">
        <w:rPr>
          <w:rFonts w:ascii="Times New Roman" w:hAnsi="Times New Roman" w:cs="Times New Roman"/>
          <w:sz w:val="24"/>
          <w:szCs w:val="24"/>
        </w:rPr>
        <w:t>tahapan-taha</w:t>
      </w:r>
      <w:r w:rsidR="00793114" w:rsidRPr="00AF2F2B">
        <w:rPr>
          <w:rFonts w:ascii="Times New Roman" w:hAnsi="Times New Roman" w:cs="Times New Roman"/>
          <w:sz w:val="24"/>
          <w:szCs w:val="24"/>
        </w:rPr>
        <w:t>p</w:t>
      </w:r>
      <w:r w:rsidR="007249E2" w:rsidRPr="00AF2F2B">
        <w:rPr>
          <w:rFonts w:ascii="Times New Roman" w:hAnsi="Times New Roman" w:cs="Times New Roman"/>
          <w:sz w:val="24"/>
          <w:szCs w:val="24"/>
        </w:rPr>
        <w:t xml:space="preserve">an </w:t>
      </w:r>
      <w:r w:rsidR="00793114" w:rsidRPr="00AF2F2B">
        <w:rPr>
          <w:rFonts w:ascii="Times New Roman" w:hAnsi="Times New Roman" w:cs="Times New Roman"/>
          <w:sz w:val="24"/>
          <w:szCs w:val="24"/>
        </w:rPr>
        <w:t xml:space="preserve">untuk manunggal </w:t>
      </w:r>
      <w:r w:rsidR="007249E2" w:rsidRPr="00AF2F2B">
        <w:rPr>
          <w:rFonts w:ascii="Times New Roman" w:hAnsi="Times New Roman" w:cs="Times New Roman"/>
          <w:sz w:val="24"/>
          <w:szCs w:val="24"/>
        </w:rPr>
        <w:t>ini dapat dipahami melal</w:t>
      </w:r>
      <w:r w:rsidR="00793114" w:rsidRPr="00AF2F2B">
        <w:rPr>
          <w:rFonts w:ascii="Times New Roman" w:hAnsi="Times New Roman" w:cs="Times New Roman"/>
          <w:sz w:val="24"/>
          <w:szCs w:val="24"/>
        </w:rPr>
        <w:t>ui</w:t>
      </w:r>
      <w:r w:rsidR="007249E2" w:rsidRPr="00AF2F2B">
        <w:rPr>
          <w:rFonts w:ascii="Times New Roman" w:hAnsi="Times New Roman" w:cs="Times New Roman"/>
          <w:sz w:val="24"/>
          <w:szCs w:val="24"/>
        </w:rPr>
        <w:t xml:space="preserve"> kaca mata </w:t>
      </w:r>
      <w:r w:rsidR="00793114" w:rsidRPr="00AF2F2B">
        <w:rPr>
          <w:rFonts w:ascii="Times New Roman" w:hAnsi="Times New Roman" w:cs="Times New Roman"/>
          <w:sz w:val="24"/>
          <w:szCs w:val="24"/>
        </w:rPr>
        <w:t>EF Schumacher</w:t>
      </w:r>
      <w:r w:rsidR="007249E2" w:rsidRPr="00AF2F2B">
        <w:rPr>
          <w:rFonts w:ascii="Times New Roman" w:hAnsi="Times New Roman" w:cs="Times New Roman"/>
          <w:sz w:val="24"/>
          <w:szCs w:val="24"/>
        </w:rPr>
        <w:t>?</w:t>
      </w:r>
      <w:r w:rsidR="00793114" w:rsidRPr="00F264C4">
        <w:rPr>
          <w:rFonts w:ascii="Times New Roman" w:hAnsi="Times New Roman" w:cs="Times New Roman"/>
          <w:sz w:val="24"/>
          <w:szCs w:val="24"/>
        </w:rPr>
        <w:t xml:space="preserve"> </w:t>
      </w:r>
      <w:r w:rsidR="00801025">
        <w:rPr>
          <w:rFonts w:ascii="Times New Roman" w:hAnsi="Times New Roman" w:cs="Times New Roman"/>
          <w:sz w:val="24"/>
          <w:szCs w:val="24"/>
        </w:rPr>
        <w:t>P</w:t>
      </w:r>
      <w:r w:rsidR="00AF2F2B">
        <w:rPr>
          <w:rFonts w:ascii="Times New Roman" w:hAnsi="Times New Roman" w:cs="Times New Roman"/>
          <w:sz w:val="24"/>
          <w:szCs w:val="24"/>
        </w:rPr>
        <w:t xml:space="preserve">ertanyaan tersebut </w:t>
      </w:r>
      <w:r w:rsidR="00801025">
        <w:rPr>
          <w:rFonts w:ascii="Times New Roman" w:hAnsi="Times New Roman" w:cs="Times New Roman"/>
          <w:sz w:val="24"/>
          <w:szCs w:val="24"/>
        </w:rPr>
        <w:t xml:space="preserve">akan dijawab </w:t>
      </w:r>
      <w:r w:rsidR="00AF2F2B">
        <w:rPr>
          <w:rFonts w:ascii="Times New Roman" w:hAnsi="Times New Roman" w:cs="Times New Roman"/>
          <w:sz w:val="24"/>
          <w:szCs w:val="24"/>
        </w:rPr>
        <w:t>d</w:t>
      </w:r>
      <w:r w:rsidR="007249E2" w:rsidRPr="00F264C4">
        <w:rPr>
          <w:rFonts w:ascii="Times New Roman" w:hAnsi="Times New Roman" w:cs="Times New Roman"/>
          <w:sz w:val="24"/>
          <w:szCs w:val="24"/>
        </w:rPr>
        <w:t xml:space="preserve">alam penelitian ini </w:t>
      </w:r>
      <w:r w:rsidR="00077B3E">
        <w:rPr>
          <w:rFonts w:ascii="Times New Roman" w:hAnsi="Times New Roman" w:cs="Times New Roman"/>
          <w:sz w:val="24"/>
          <w:szCs w:val="24"/>
        </w:rPr>
        <w:t xml:space="preserve">berupa </w:t>
      </w:r>
      <w:r w:rsidR="00025EDB">
        <w:rPr>
          <w:rFonts w:ascii="Times New Roman" w:hAnsi="Times New Roman" w:cs="Times New Roman"/>
          <w:sz w:val="24"/>
          <w:szCs w:val="24"/>
        </w:rPr>
        <w:t>p</w:t>
      </w:r>
      <w:r w:rsidR="007249E2" w:rsidRPr="00F264C4">
        <w:rPr>
          <w:rFonts w:ascii="Times New Roman" w:hAnsi="Times New Roman" w:cs="Times New Roman"/>
          <w:sz w:val="24"/>
          <w:szCs w:val="24"/>
        </w:rPr>
        <w:t xml:space="preserve">enjelasan </w:t>
      </w:r>
      <w:r w:rsidR="00025EDB">
        <w:rPr>
          <w:rFonts w:ascii="Times New Roman" w:hAnsi="Times New Roman" w:cs="Times New Roman"/>
          <w:sz w:val="24"/>
          <w:szCs w:val="24"/>
        </w:rPr>
        <w:t>tenta</w:t>
      </w:r>
      <w:r w:rsidR="00077B3E">
        <w:rPr>
          <w:rFonts w:ascii="Times New Roman" w:hAnsi="Times New Roman" w:cs="Times New Roman"/>
          <w:sz w:val="24"/>
          <w:szCs w:val="24"/>
        </w:rPr>
        <w:t>n</w:t>
      </w:r>
      <w:r w:rsidR="00025EDB">
        <w:rPr>
          <w:rFonts w:ascii="Times New Roman" w:hAnsi="Times New Roman" w:cs="Times New Roman"/>
          <w:sz w:val="24"/>
          <w:szCs w:val="24"/>
        </w:rPr>
        <w:t xml:space="preserve">g </w:t>
      </w:r>
      <w:r w:rsidR="007249E2" w:rsidRPr="00F264C4">
        <w:rPr>
          <w:rFonts w:ascii="Times New Roman" w:hAnsi="Times New Roman" w:cs="Times New Roman"/>
          <w:sz w:val="24"/>
          <w:szCs w:val="24"/>
        </w:rPr>
        <w:t xml:space="preserve">tahapan-tahapan </w:t>
      </w:r>
      <w:r w:rsidR="00025EDB">
        <w:rPr>
          <w:rFonts w:ascii="Times New Roman" w:hAnsi="Times New Roman" w:cs="Times New Roman"/>
          <w:sz w:val="24"/>
          <w:szCs w:val="24"/>
        </w:rPr>
        <w:t xml:space="preserve">kehidupan yang terdapat dalam Serat Sastra Gending </w:t>
      </w:r>
      <w:r w:rsidR="007249E2" w:rsidRPr="00F264C4">
        <w:rPr>
          <w:rFonts w:ascii="Times New Roman" w:hAnsi="Times New Roman" w:cs="Times New Roman"/>
          <w:sz w:val="24"/>
          <w:szCs w:val="24"/>
        </w:rPr>
        <w:t>dengan me</w:t>
      </w:r>
      <w:r w:rsidR="00793114" w:rsidRPr="00F264C4">
        <w:rPr>
          <w:rFonts w:ascii="Times New Roman" w:hAnsi="Times New Roman" w:cs="Times New Roman"/>
          <w:sz w:val="24"/>
          <w:szCs w:val="24"/>
        </w:rPr>
        <w:t xml:space="preserve">nggunakan </w:t>
      </w:r>
      <w:r w:rsidR="003F379A">
        <w:rPr>
          <w:rFonts w:ascii="Times New Roman" w:hAnsi="Times New Roman" w:cs="Times New Roman"/>
          <w:sz w:val="24"/>
          <w:szCs w:val="24"/>
        </w:rPr>
        <w:t xml:space="preserve">alat bantu berupa </w:t>
      </w:r>
      <w:r w:rsidR="00793114" w:rsidRPr="00F264C4">
        <w:rPr>
          <w:rFonts w:ascii="Times New Roman" w:hAnsi="Times New Roman" w:cs="Times New Roman"/>
          <w:sz w:val="24"/>
          <w:szCs w:val="24"/>
        </w:rPr>
        <w:t xml:space="preserve">pemikiran </w:t>
      </w:r>
      <w:r w:rsidR="007249E2" w:rsidRPr="00F264C4">
        <w:rPr>
          <w:rFonts w:ascii="Times New Roman" w:hAnsi="Times New Roman" w:cs="Times New Roman"/>
          <w:sz w:val="24"/>
          <w:szCs w:val="24"/>
        </w:rPr>
        <w:t>E</w:t>
      </w:r>
      <w:r w:rsidR="00025EDB">
        <w:rPr>
          <w:rFonts w:ascii="Times New Roman" w:hAnsi="Times New Roman" w:cs="Times New Roman"/>
          <w:sz w:val="24"/>
          <w:szCs w:val="24"/>
        </w:rPr>
        <w:t>.</w:t>
      </w:r>
      <w:r w:rsidR="007249E2" w:rsidRPr="00F264C4">
        <w:rPr>
          <w:rFonts w:ascii="Times New Roman" w:hAnsi="Times New Roman" w:cs="Times New Roman"/>
          <w:sz w:val="24"/>
          <w:szCs w:val="24"/>
        </w:rPr>
        <w:t>F Schumarcher.</w:t>
      </w:r>
    </w:p>
    <w:p w14:paraId="1E4E5978" w14:textId="77777777" w:rsidR="00BA1505" w:rsidRPr="00F264C4" w:rsidRDefault="00BA1505" w:rsidP="00F264C4">
      <w:pPr>
        <w:ind w:firstLine="851"/>
        <w:jc w:val="both"/>
        <w:rPr>
          <w:rFonts w:ascii="Times New Roman" w:hAnsi="Times New Roman" w:cs="Times New Roman"/>
          <w:sz w:val="24"/>
          <w:szCs w:val="24"/>
        </w:rPr>
      </w:pPr>
    </w:p>
    <w:p w14:paraId="15EE3B48" w14:textId="1BD0A374" w:rsidR="00265394" w:rsidRDefault="00265394" w:rsidP="00F264C4">
      <w:pPr>
        <w:pStyle w:val="ListParagraph"/>
        <w:numPr>
          <w:ilvl w:val="0"/>
          <w:numId w:val="6"/>
        </w:numPr>
        <w:ind w:left="567" w:hanging="567"/>
        <w:jc w:val="both"/>
        <w:rPr>
          <w:rFonts w:ascii="Times New Roman" w:hAnsi="Times New Roman" w:cs="Times New Roman"/>
          <w:sz w:val="24"/>
          <w:szCs w:val="24"/>
        </w:rPr>
      </w:pPr>
      <w:r>
        <w:rPr>
          <w:rFonts w:ascii="Times New Roman" w:hAnsi="Times New Roman" w:cs="Times New Roman"/>
          <w:sz w:val="24"/>
          <w:szCs w:val="24"/>
        </w:rPr>
        <w:t>Metod</w:t>
      </w:r>
      <w:r w:rsidR="00BD7695">
        <w:rPr>
          <w:rFonts w:ascii="Times New Roman" w:hAnsi="Times New Roman" w:cs="Times New Roman"/>
          <w:sz w:val="24"/>
          <w:szCs w:val="24"/>
        </w:rPr>
        <w:t>ologi P</w:t>
      </w:r>
      <w:r>
        <w:rPr>
          <w:rFonts w:ascii="Times New Roman" w:hAnsi="Times New Roman" w:cs="Times New Roman"/>
          <w:sz w:val="24"/>
          <w:szCs w:val="24"/>
        </w:rPr>
        <w:t>e</w:t>
      </w:r>
      <w:r w:rsidR="00BD7695">
        <w:rPr>
          <w:rFonts w:ascii="Times New Roman" w:hAnsi="Times New Roman" w:cs="Times New Roman"/>
          <w:sz w:val="24"/>
          <w:szCs w:val="24"/>
        </w:rPr>
        <w:t>nelittian</w:t>
      </w:r>
    </w:p>
    <w:p w14:paraId="4AB97580" w14:textId="481F61D9" w:rsidR="00265394" w:rsidRDefault="00265394" w:rsidP="00BD7695">
      <w:pPr>
        <w:ind w:firstLine="851"/>
        <w:jc w:val="both"/>
        <w:rPr>
          <w:rFonts w:ascii="Times New Roman" w:hAnsi="Times New Roman" w:cs="Times New Roman"/>
          <w:sz w:val="24"/>
          <w:szCs w:val="24"/>
        </w:rPr>
      </w:pPr>
      <w:r>
        <w:rPr>
          <w:rFonts w:ascii="Times New Roman" w:hAnsi="Times New Roman" w:cs="Times New Roman"/>
          <w:sz w:val="24"/>
          <w:szCs w:val="24"/>
        </w:rPr>
        <w:t>P</w:t>
      </w:r>
      <w:r w:rsidR="00C31DB0">
        <w:rPr>
          <w:rFonts w:ascii="Times New Roman" w:hAnsi="Times New Roman" w:cs="Times New Roman"/>
          <w:sz w:val="24"/>
          <w:szCs w:val="24"/>
        </w:rPr>
        <w:t>enelitian ini merupakan penelitian kualitatif</w:t>
      </w:r>
      <w:r w:rsidR="003F379A">
        <w:rPr>
          <w:rFonts w:ascii="Times New Roman" w:hAnsi="Times New Roman" w:cs="Times New Roman"/>
          <w:sz w:val="24"/>
          <w:szCs w:val="24"/>
        </w:rPr>
        <w:t xml:space="preserve">, yang </w:t>
      </w:r>
      <w:r w:rsidR="00C31DB0">
        <w:rPr>
          <w:rFonts w:ascii="Times New Roman" w:hAnsi="Times New Roman" w:cs="Times New Roman"/>
          <w:sz w:val="24"/>
          <w:szCs w:val="24"/>
        </w:rPr>
        <w:t>hendak mendeskripsikan pemikiran  yang terkandung dalam serat sastra gending dengan menggunakan pemik</w:t>
      </w:r>
      <w:r w:rsidR="00BD7695">
        <w:rPr>
          <w:rFonts w:ascii="Times New Roman" w:hAnsi="Times New Roman" w:cs="Times New Roman"/>
          <w:sz w:val="24"/>
          <w:szCs w:val="24"/>
        </w:rPr>
        <w:t>i</w:t>
      </w:r>
      <w:r w:rsidR="00C31DB0">
        <w:rPr>
          <w:rFonts w:ascii="Times New Roman" w:hAnsi="Times New Roman" w:cs="Times New Roman"/>
          <w:sz w:val="24"/>
          <w:szCs w:val="24"/>
        </w:rPr>
        <w:t xml:space="preserve">ran EF Schumarcher. Untuk memahami pemikiran tokoh tersebut maka </w:t>
      </w:r>
      <w:r w:rsidR="003F379A">
        <w:rPr>
          <w:rFonts w:ascii="Times New Roman" w:hAnsi="Times New Roman" w:cs="Times New Roman"/>
          <w:sz w:val="24"/>
          <w:szCs w:val="24"/>
        </w:rPr>
        <w:t xml:space="preserve">dalam penelitian ini </w:t>
      </w:r>
      <w:r>
        <w:rPr>
          <w:rFonts w:ascii="Times New Roman" w:hAnsi="Times New Roman" w:cs="Times New Roman"/>
          <w:sz w:val="24"/>
          <w:szCs w:val="24"/>
        </w:rPr>
        <w:t>menggunakan metode penafsiran</w:t>
      </w:r>
      <w:r w:rsidR="006967FB">
        <w:rPr>
          <w:rFonts w:ascii="Times New Roman" w:hAnsi="Times New Roman" w:cs="Times New Roman"/>
          <w:sz w:val="24"/>
          <w:szCs w:val="24"/>
        </w:rPr>
        <w:t>, sebagai cara untuk menjaring makna</w:t>
      </w:r>
      <w:r w:rsidR="00C31DB0">
        <w:rPr>
          <w:rFonts w:ascii="Times New Roman" w:hAnsi="Times New Roman" w:cs="Times New Roman"/>
          <w:sz w:val="24"/>
          <w:szCs w:val="24"/>
        </w:rPr>
        <w:t xml:space="preserve"> dengan </w:t>
      </w:r>
      <w:r w:rsidR="00BD7695">
        <w:rPr>
          <w:rFonts w:ascii="Times New Roman" w:hAnsi="Times New Roman" w:cs="Times New Roman"/>
          <w:sz w:val="24"/>
          <w:szCs w:val="24"/>
        </w:rPr>
        <w:t xml:space="preserve">melakukan </w:t>
      </w:r>
      <w:r w:rsidR="00C31DB0">
        <w:rPr>
          <w:rFonts w:ascii="Times New Roman" w:hAnsi="Times New Roman" w:cs="Times New Roman"/>
          <w:sz w:val="24"/>
          <w:szCs w:val="24"/>
        </w:rPr>
        <w:t xml:space="preserve">penafsiran terhadap teks karya </w:t>
      </w:r>
      <w:r w:rsidR="00BD7695">
        <w:rPr>
          <w:rFonts w:ascii="Times New Roman" w:hAnsi="Times New Roman" w:cs="Times New Roman"/>
          <w:sz w:val="24"/>
          <w:szCs w:val="24"/>
        </w:rPr>
        <w:t>s</w:t>
      </w:r>
      <w:r w:rsidR="00C31DB0">
        <w:rPr>
          <w:rFonts w:ascii="Times New Roman" w:hAnsi="Times New Roman" w:cs="Times New Roman"/>
          <w:sz w:val="24"/>
          <w:szCs w:val="24"/>
        </w:rPr>
        <w:t xml:space="preserve">erat </w:t>
      </w:r>
      <w:r w:rsidR="00BD7695">
        <w:rPr>
          <w:rFonts w:ascii="Times New Roman" w:hAnsi="Times New Roman" w:cs="Times New Roman"/>
          <w:sz w:val="24"/>
          <w:szCs w:val="24"/>
        </w:rPr>
        <w:t>s</w:t>
      </w:r>
      <w:r w:rsidR="00C31DB0">
        <w:rPr>
          <w:rFonts w:ascii="Times New Roman" w:hAnsi="Times New Roman" w:cs="Times New Roman"/>
          <w:sz w:val="24"/>
          <w:szCs w:val="24"/>
        </w:rPr>
        <w:t xml:space="preserve">astra </w:t>
      </w:r>
      <w:r w:rsidR="00BD7695">
        <w:rPr>
          <w:rFonts w:ascii="Times New Roman" w:hAnsi="Times New Roman" w:cs="Times New Roman"/>
          <w:sz w:val="24"/>
          <w:szCs w:val="24"/>
        </w:rPr>
        <w:t>g</w:t>
      </w:r>
      <w:r w:rsidR="00C31DB0">
        <w:rPr>
          <w:rFonts w:ascii="Times New Roman" w:hAnsi="Times New Roman" w:cs="Times New Roman"/>
          <w:sz w:val="24"/>
          <w:szCs w:val="24"/>
        </w:rPr>
        <w:t xml:space="preserve">ending </w:t>
      </w:r>
      <w:r w:rsidR="00BD7695">
        <w:rPr>
          <w:rFonts w:ascii="Times New Roman" w:hAnsi="Times New Roman" w:cs="Times New Roman"/>
          <w:sz w:val="24"/>
          <w:szCs w:val="24"/>
        </w:rPr>
        <w:t xml:space="preserve">yang ditulis pada situasi </w:t>
      </w:r>
      <w:r w:rsidR="00C31DB0">
        <w:rPr>
          <w:rFonts w:ascii="Times New Roman" w:hAnsi="Times New Roman" w:cs="Times New Roman"/>
          <w:sz w:val="24"/>
          <w:szCs w:val="24"/>
        </w:rPr>
        <w:t xml:space="preserve">jaman ketika Sultan Agung memerintah Mataram, dan </w:t>
      </w:r>
      <w:r w:rsidR="00BD7695">
        <w:rPr>
          <w:rFonts w:ascii="Times New Roman" w:hAnsi="Times New Roman" w:cs="Times New Roman"/>
          <w:sz w:val="24"/>
          <w:szCs w:val="24"/>
        </w:rPr>
        <w:t xml:space="preserve">kemudian dikontekstualisasi </w:t>
      </w:r>
      <w:r w:rsidR="00C31DB0">
        <w:rPr>
          <w:rFonts w:ascii="Times New Roman" w:hAnsi="Times New Roman" w:cs="Times New Roman"/>
          <w:sz w:val="24"/>
          <w:szCs w:val="24"/>
        </w:rPr>
        <w:t xml:space="preserve">dengan kondisi kekinian. </w:t>
      </w:r>
      <w:r w:rsidR="00BD7695">
        <w:rPr>
          <w:rFonts w:ascii="Times New Roman" w:hAnsi="Times New Roman" w:cs="Times New Roman"/>
          <w:sz w:val="24"/>
          <w:szCs w:val="24"/>
        </w:rPr>
        <w:t>Penilitian ini juga menggunakan m</w:t>
      </w:r>
      <w:r w:rsidR="00C31DB0">
        <w:rPr>
          <w:rFonts w:ascii="Times New Roman" w:hAnsi="Times New Roman" w:cs="Times New Roman"/>
          <w:sz w:val="24"/>
          <w:szCs w:val="24"/>
        </w:rPr>
        <w:t>etode perba</w:t>
      </w:r>
      <w:r w:rsidR="006967FB">
        <w:rPr>
          <w:rFonts w:ascii="Times New Roman" w:hAnsi="Times New Roman" w:cs="Times New Roman"/>
          <w:sz w:val="24"/>
          <w:szCs w:val="24"/>
        </w:rPr>
        <w:t>n</w:t>
      </w:r>
      <w:r w:rsidR="00C31DB0">
        <w:rPr>
          <w:rFonts w:ascii="Times New Roman" w:hAnsi="Times New Roman" w:cs="Times New Roman"/>
          <w:sz w:val="24"/>
          <w:szCs w:val="24"/>
        </w:rPr>
        <w:t>dingan</w:t>
      </w:r>
      <w:r w:rsidR="00BD7695">
        <w:rPr>
          <w:rFonts w:ascii="Times New Roman" w:hAnsi="Times New Roman" w:cs="Times New Roman"/>
          <w:sz w:val="24"/>
          <w:szCs w:val="24"/>
        </w:rPr>
        <w:t xml:space="preserve">, yaitu membandingkan </w:t>
      </w:r>
      <w:r w:rsidR="00C31DB0">
        <w:rPr>
          <w:rFonts w:ascii="Times New Roman" w:hAnsi="Times New Roman" w:cs="Times New Roman"/>
          <w:sz w:val="24"/>
          <w:szCs w:val="24"/>
        </w:rPr>
        <w:t xml:space="preserve">pemikiran </w:t>
      </w:r>
      <w:r w:rsidR="003F379A">
        <w:rPr>
          <w:rFonts w:ascii="Times New Roman" w:hAnsi="Times New Roman" w:cs="Times New Roman"/>
          <w:sz w:val="24"/>
          <w:szCs w:val="24"/>
        </w:rPr>
        <w:t>EF</w:t>
      </w:r>
      <w:r w:rsidR="00C31DB0">
        <w:rPr>
          <w:rFonts w:ascii="Times New Roman" w:hAnsi="Times New Roman" w:cs="Times New Roman"/>
          <w:sz w:val="24"/>
          <w:szCs w:val="24"/>
        </w:rPr>
        <w:t xml:space="preserve"> Schumarc</w:t>
      </w:r>
      <w:r w:rsidR="00BD7695">
        <w:rPr>
          <w:rFonts w:ascii="Times New Roman" w:hAnsi="Times New Roman" w:cs="Times New Roman"/>
          <w:sz w:val="24"/>
          <w:szCs w:val="24"/>
        </w:rPr>
        <w:t>h</w:t>
      </w:r>
      <w:r w:rsidR="00C31DB0">
        <w:rPr>
          <w:rFonts w:ascii="Times New Roman" w:hAnsi="Times New Roman" w:cs="Times New Roman"/>
          <w:sz w:val="24"/>
          <w:szCs w:val="24"/>
        </w:rPr>
        <w:t xml:space="preserve">er dan </w:t>
      </w:r>
      <w:r w:rsidR="003F379A">
        <w:rPr>
          <w:rFonts w:ascii="Times New Roman" w:hAnsi="Times New Roman" w:cs="Times New Roman"/>
          <w:sz w:val="24"/>
          <w:szCs w:val="24"/>
        </w:rPr>
        <w:t xml:space="preserve">serat sastra gendhing karya </w:t>
      </w:r>
      <w:r w:rsidR="00C31DB0">
        <w:rPr>
          <w:rFonts w:ascii="Times New Roman" w:hAnsi="Times New Roman" w:cs="Times New Roman"/>
          <w:sz w:val="24"/>
          <w:szCs w:val="24"/>
        </w:rPr>
        <w:t>Sultan Agung</w:t>
      </w:r>
      <w:r w:rsidR="006967FB">
        <w:rPr>
          <w:rFonts w:ascii="Times New Roman" w:hAnsi="Times New Roman" w:cs="Times New Roman"/>
          <w:sz w:val="24"/>
          <w:szCs w:val="24"/>
        </w:rPr>
        <w:t xml:space="preserve">, terutama </w:t>
      </w:r>
      <w:r w:rsidR="00C31DB0">
        <w:rPr>
          <w:rFonts w:ascii="Times New Roman" w:hAnsi="Times New Roman" w:cs="Times New Roman"/>
          <w:sz w:val="24"/>
          <w:szCs w:val="24"/>
        </w:rPr>
        <w:t>yang berhubungan dengan sosok manusia</w:t>
      </w:r>
      <w:r w:rsidR="006967FB">
        <w:rPr>
          <w:rFonts w:ascii="Times New Roman" w:hAnsi="Times New Roman" w:cs="Times New Roman"/>
          <w:sz w:val="24"/>
          <w:szCs w:val="24"/>
        </w:rPr>
        <w:t xml:space="preserve"> ideal</w:t>
      </w:r>
      <w:r w:rsidR="00C31DB0">
        <w:rPr>
          <w:rFonts w:ascii="Times New Roman" w:hAnsi="Times New Roman" w:cs="Times New Roman"/>
          <w:sz w:val="24"/>
          <w:szCs w:val="24"/>
        </w:rPr>
        <w:t>, peranan hati dan perbuatan baik.</w:t>
      </w:r>
      <w:r w:rsidR="00BD7695">
        <w:rPr>
          <w:rFonts w:ascii="Times New Roman" w:hAnsi="Times New Roman" w:cs="Times New Roman"/>
          <w:sz w:val="24"/>
          <w:szCs w:val="24"/>
        </w:rPr>
        <w:t xml:space="preserve"> </w:t>
      </w:r>
      <w:r w:rsidR="006967FB">
        <w:rPr>
          <w:rFonts w:ascii="Times New Roman" w:hAnsi="Times New Roman" w:cs="Times New Roman"/>
          <w:sz w:val="24"/>
          <w:szCs w:val="24"/>
        </w:rPr>
        <w:t xml:space="preserve">Membandingkan pemikiran yang terdapat dalam serat satra gending dan pemikiran EF Schumarcher terkait dengan pemikiran tentang tahap-tahap eksistensi manusia dimaksudkan agar lebih jelas </w:t>
      </w:r>
      <w:r w:rsidR="003F379A">
        <w:rPr>
          <w:rFonts w:ascii="Times New Roman" w:hAnsi="Times New Roman" w:cs="Times New Roman"/>
          <w:sz w:val="24"/>
          <w:szCs w:val="24"/>
        </w:rPr>
        <w:t xml:space="preserve">dalam </w:t>
      </w:r>
      <w:r w:rsidR="006967FB">
        <w:rPr>
          <w:rFonts w:ascii="Times New Roman" w:hAnsi="Times New Roman" w:cs="Times New Roman"/>
          <w:sz w:val="24"/>
          <w:szCs w:val="24"/>
        </w:rPr>
        <w:t xml:space="preserve">mendapatkan makna dan maksud dari pemikiran serat sastra gending tersebut. Untuk mendapatkan hasil penelitian sesuai </w:t>
      </w:r>
      <w:r w:rsidR="003F379A">
        <w:rPr>
          <w:rFonts w:ascii="Times New Roman" w:hAnsi="Times New Roman" w:cs="Times New Roman"/>
          <w:sz w:val="24"/>
          <w:szCs w:val="24"/>
        </w:rPr>
        <w:t>yang di</w:t>
      </w:r>
      <w:r w:rsidR="006967FB">
        <w:rPr>
          <w:rFonts w:ascii="Times New Roman" w:hAnsi="Times New Roman" w:cs="Times New Roman"/>
          <w:sz w:val="24"/>
          <w:szCs w:val="24"/>
        </w:rPr>
        <w:t xml:space="preserve">harapkan dan sesuai dengan target waktu yang ada maka </w:t>
      </w:r>
      <w:r w:rsidR="003F379A">
        <w:rPr>
          <w:rFonts w:ascii="Times New Roman" w:hAnsi="Times New Roman" w:cs="Times New Roman"/>
          <w:sz w:val="24"/>
          <w:szCs w:val="24"/>
        </w:rPr>
        <w:t xml:space="preserve">teknis </w:t>
      </w:r>
      <w:r w:rsidR="0067530F">
        <w:rPr>
          <w:rFonts w:ascii="Times New Roman" w:hAnsi="Times New Roman" w:cs="Times New Roman"/>
          <w:sz w:val="24"/>
          <w:szCs w:val="24"/>
        </w:rPr>
        <w:t>pengumpulan data</w:t>
      </w:r>
      <w:r w:rsidR="00C31DB0">
        <w:rPr>
          <w:rFonts w:ascii="Times New Roman" w:hAnsi="Times New Roman" w:cs="Times New Roman"/>
          <w:sz w:val="24"/>
          <w:szCs w:val="24"/>
        </w:rPr>
        <w:t xml:space="preserve"> </w:t>
      </w:r>
      <w:r w:rsidR="006967FB">
        <w:rPr>
          <w:rFonts w:ascii="Times New Roman" w:hAnsi="Times New Roman" w:cs="Times New Roman"/>
          <w:sz w:val="24"/>
          <w:szCs w:val="24"/>
        </w:rPr>
        <w:t>melalui studi kepustakaan (library research)</w:t>
      </w:r>
      <w:r w:rsidR="00C31DB0">
        <w:rPr>
          <w:rFonts w:ascii="Times New Roman" w:hAnsi="Times New Roman" w:cs="Times New Roman"/>
          <w:sz w:val="24"/>
          <w:szCs w:val="24"/>
        </w:rPr>
        <w:t xml:space="preserve">, antara lain </w:t>
      </w:r>
      <w:r w:rsidR="006967FB">
        <w:rPr>
          <w:rFonts w:ascii="Times New Roman" w:hAnsi="Times New Roman" w:cs="Times New Roman"/>
          <w:sz w:val="24"/>
          <w:szCs w:val="24"/>
        </w:rPr>
        <w:t xml:space="preserve">penelusuran </w:t>
      </w:r>
      <w:r w:rsidR="00C31DB0">
        <w:rPr>
          <w:rFonts w:ascii="Times New Roman" w:hAnsi="Times New Roman" w:cs="Times New Roman"/>
          <w:sz w:val="24"/>
          <w:szCs w:val="24"/>
        </w:rPr>
        <w:t>teks-teks primer, skunder, publikasi di internet</w:t>
      </w:r>
      <w:r w:rsidR="006967FB">
        <w:rPr>
          <w:rFonts w:ascii="Times New Roman" w:hAnsi="Times New Roman" w:cs="Times New Roman"/>
          <w:sz w:val="24"/>
          <w:szCs w:val="24"/>
        </w:rPr>
        <w:t>, buku-buku</w:t>
      </w:r>
      <w:r w:rsidR="00C31DB0">
        <w:rPr>
          <w:rFonts w:ascii="Times New Roman" w:hAnsi="Times New Roman" w:cs="Times New Roman"/>
          <w:sz w:val="24"/>
          <w:szCs w:val="24"/>
        </w:rPr>
        <w:t xml:space="preserve"> dan karya-karya ilmiah lainnya. </w:t>
      </w:r>
      <w:r w:rsidR="00BD7695">
        <w:rPr>
          <w:rFonts w:ascii="Times New Roman" w:hAnsi="Times New Roman" w:cs="Times New Roman"/>
          <w:sz w:val="24"/>
          <w:szCs w:val="24"/>
        </w:rPr>
        <w:t>Wa</w:t>
      </w:r>
      <w:r w:rsidR="003F379A">
        <w:rPr>
          <w:rFonts w:ascii="Times New Roman" w:hAnsi="Times New Roman" w:cs="Times New Roman"/>
          <w:sz w:val="24"/>
          <w:szCs w:val="24"/>
        </w:rPr>
        <w:t>wancara secara terbatas juga di</w:t>
      </w:r>
      <w:r w:rsidR="00BD7695">
        <w:rPr>
          <w:rFonts w:ascii="Times New Roman" w:hAnsi="Times New Roman" w:cs="Times New Roman"/>
          <w:sz w:val="24"/>
          <w:szCs w:val="24"/>
        </w:rPr>
        <w:t>lakukan dalam rangka mendapatkan maksud dari istilah-istilah yang ada dalam teks.</w:t>
      </w:r>
    </w:p>
    <w:p w14:paraId="6472F51F" w14:textId="77777777" w:rsidR="0067530F" w:rsidRDefault="0067530F" w:rsidP="00265394">
      <w:pPr>
        <w:pStyle w:val="ListParagraph"/>
        <w:ind w:left="567"/>
        <w:jc w:val="both"/>
        <w:rPr>
          <w:rFonts w:ascii="Times New Roman" w:hAnsi="Times New Roman" w:cs="Times New Roman"/>
          <w:sz w:val="24"/>
          <w:szCs w:val="24"/>
        </w:rPr>
      </w:pPr>
    </w:p>
    <w:p w14:paraId="6C1CA92A" w14:textId="77777777" w:rsidR="00265394" w:rsidRDefault="00265394" w:rsidP="00265394">
      <w:pPr>
        <w:pStyle w:val="ListParagraph"/>
        <w:ind w:left="567"/>
        <w:jc w:val="both"/>
        <w:rPr>
          <w:rFonts w:ascii="Times New Roman" w:hAnsi="Times New Roman" w:cs="Times New Roman"/>
          <w:sz w:val="24"/>
          <w:szCs w:val="24"/>
        </w:rPr>
      </w:pPr>
    </w:p>
    <w:p w14:paraId="572820C8" w14:textId="382EA0E6" w:rsidR="007249E2" w:rsidRDefault="007249E2" w:rsidP="00F264C4">
      <w:pPr>
        <w:pStyle w:val="ListParagraph"/>
        <w:numPr>
          <w:ilvl w:val="0"/>
          <w:numId w:val="6"/>
        </w:numPr>
        <w:ind w:left="567" w:hanging="567"/>
        <w:jc w:val="both"/>
        <w:rPr>
          <w:rFonts w:ascii="Times New Roman" w:hAnsi="Times New Roman" w:cs="Times New Roman"/>
          <w:sz w:val="24"/>
          <w:szCs w:val="24"/>
        </w:rPr>
      </w:pPr>
      <w:r w:rsidRPr="00F264C4">
        <w:rPr>
          <w:rFonts w:ascii="Times New Roman" w:hAnsi="Times New Roman" w:cs="Times New Roman"/>
          <w:sz w:val="24"/>
          <w:szCs w:val="24"/>
        </w:rPr>
        <w:t>Pembahahasan</w:t>
      </w:r>
    </w:p>
    <w:p w14:paraId="6FDF7AE8" w14:textId="77777777" w:rsidR="00B856A0" w:rsidRPr="00F264C4" w:rsidRDefault="00B856A0" w:rsidP="00B856A0">
      <w:pPr>
        <w:pStyle w:val="ListParagraph"/>
        <w:ind w:left="567"/>
        <w:jc w:val="both"/>
        <w:rPr>
          <w:rFonts w:ascii="Times New Roman" w:hAnsi="Times New Roman" w:cs="Times New Roman"/>
          <w:sz w:val="24"/>
          <w:szCs w:val="24"/>
        </w:rPr>
      </w:pPr>
    </w:p>
    <w:p w14:paraId="27D6BC00" w14:textId="21AFEC65" w:rsidR="00E6027B" w:rsidRPr="00F264C4" w:rsidRDefault="00E6027B" w:rsidP="00F264C4">
      <w:pPr>
        <w:pStyle w:val="ListParagraph"/>
        <w:numPr>
          <w:ilvl w:val="0"/>
          <w:numId w:val="7"/>
        </w:numPr>
        <w:ind w:left="567" w:hanging="567"/>
        <w:jc w:val="both"/>
        <w:rPr>
          <w:rFonts w:ascii="Times New Roman" w:hAnsi="Times New Roman" w:cs="Times New Roman"/>
          <w:sz w:val="24"/>
          <w:szCs w:val="24"/>
        </w:rPr>
      </w:pPr>
      <w:r w:rsidRPr="00F264C4">
        <w:rPr>
          <w:rFonts w:ascii="Times New Roman" w:hAnsi="Times New Roman" w:cs="Times New Roman"/>
          <w:sz w:val="24"/>
          <w:szCs w:val="24"/>
        </w:rPr>
        <w:t>Mistik Kejawen</w:t>
      </w:r>
    </w:p>
    <w:p w14:paraId="1A12F47D" w14:textId="0B30B592" w:rsidR="0067196D" w:rsidRPr="00F264C4" w:rsidRDefault="00061BC9" w:rsidP="00F264C4">
      <w:pPr>
        <w:ind w:firstLine="851"/>
        <w:jc w:val="both"/>
        <w:rPr>
          <w:rFonts w:ascii="Times New Roman" w:hAnsi="Times New Roman" w:cs="Times New Roman"/>
          <w:sz w:val="24"/>
          <w:szCs w:val="24"/>
        </w:rPr>
      </w:pPr>
      <w:r w:rsidRPr="00F264C4">
        <w:rPr>
          <w:rFonts w:ascii="Times New Roman" w:hAnsi="Times New Roman" w:cs="Times New Roman"/>
          <w:sz w:val="24"/>
          <w:szCs w:val="24"/>
        </w:rPr>
        <w:t xml:space="preserve">Sebelum membahas pemikiran </w:t>
      </w:r>
      <w:r w:rsidR="00025EDB">
        <w:rPr>
          <w:rFonts w:ascii="Times New Roman" w:hAnsi="Times New Roman" w:cs="Times New Roman"/>
          <w:sz w:val="24"/>
          <w:szCs w:val="24"/>
        </w:rPr>
        <w:t>Serat Sastra Gending</w:t>
      </w:r>
      <w:r w:rsidRPr="00F264C4">
        <w:rPr>
          <w:rFonts w:ascii="Times New Roman" w:hAnsi="Times New Roman" w:cs="Times New Roman"/>
          <w:sz w:val="24"/>
          <w:szCs w:val="24"/>
        </w:rPr>
        <w:t xml:space="preserve">, kiranya perlu menelisik lingkungan tempat </w:t>
      </w:r>
      <w:r w:rsidR="00025EDB">
        <w:rPr>
          <w:rFonts w:ascii="Times New Roman" w:hAnsi="Times New Roman" w:cs="Times New Roman"/>
          <w:sz w:val="24"/>
          <w:szCs w:val="24"/>
        </w:rPr>
        <w:t xml:space="preserve">penulisa serat tersebut, yaitu Sultan Agung Hanyokrokusuma </w:t>
      </w:r>
      <w:r w:rsidRPr="00F264C4">
        <w:rPr>
          <w:rFonts w:ascii="Times New Roman" w:hAnsi="Times New Roman" w:cs="Times New Roman"/>
          <w:sz w:val="24"/>
          <w:szCs w:val="24"/>
        </w:rPr>
        <w:t>hidup, yaitu kebudayaan Jawa dengan mistik</w:t>
      </w:r>
      <w:r w:rsidR="00A03042" w:rsidRPr="00F264C4">
        <w:rPr>
          <w:rFonts w:ascii="Times New Roman" w:hAnsi="Times New Roman" w:cs="Times New Roman"/>
          <w:sz w:val="24"/>
          <w:szCs w:val="24"/>
        </w:rPr>
        <w:t>nya</w:t>
      </w:r>
      <w:r w:rsidRPr="00F264C4">
        <w:rPr>
          <w:rFonts w:ascii="Times New Roman" w:hAnsi="Times New Roman" w:cs="Times New Roman"/>
          <w:sz w:val="24"/>
          <w:szCs w:val="24"/>
        </w:rPr>
        <w:t xml:space="preserve"> yang di</w:t>
      </w:r>
      <w:r w:rsidR="00A03042" w:rsidRPr="00F264C4">
        <w:rPr>
          <w:rFonts w:ascii="Times New Roman" w:hAnsi="Times New Roman" w:cs="Times New Roman"/>
          <w:sz w:val="24"/>
          <w:szCs w:val="24"/>
        </w:rPr>
        <w:t xml:space="preserve">kenal dengan </w:t>
      </w:r>
      <w:r w:rsidRPr="00F264C4">
        <w:rPr>
          <w:rFonts w:ascii="Times New Roman" w:hAnsi="Times New Roman" w:cs="Times New Roman"/>
          <w:sz w:val="24"/>
          <w:szCs w:val="24"/>
        </w:rPr>
        <w:t xml:space="preserve">mistik kejawen. </w:t>
      </w:r>
      <w:r w:rsidR="007249E2" w:rsidRPr="00F264C4">
        <w:rPr>
          <w:rFonts w:ascii="Times New Roman" w:hAnsi="Times New Roman" w:cs="Times New Roman"/>
          <w:sz w:val="24"/>
          <w:szCs w:val="24"/>
        </w:rPr>
        <w:t>Mistik kejawen</w:t>
      </w:r>
      <w:r w:rsidR="000253E4" w:rsidRPr="00F264C4">
        <w:rPr>
          <w:rFonts w:ascii="Times New Roman" w:hAnsi="Times New Roman" w:cs="Times New Roman"/>
          <w:sz w:val="24"/>
          <w:szCs w:val="24"/>
        </w:rPr>
        <w:t xml:space="preserve"> berasal dari kata mistik dan kejawen. Pengertian mistik </w:t>
      </w:r>
      <w:r w:rsidR="00CB18E5" w:rsidRPr="00F264C4">
        <w:rPr>
          <w:rFonts w:ascii="Times New Roman" w:hAnsi="Times New Roman" w:cs="Times New Roman"/>
          <w:sz w:val="24"/>
          <w:szCs w:val="24"/>
        </w:rPr>
        <w:t xml:space="preserve">dipahami sebagai </w:t>
      </w:r>
      <w:r w:rsidR="00A03042" w:rsidRPr="00F264C4">
        <w:rPr>
          <w:rFonts w:ascii="Times New Roman" w:hAnsi="Times New Roman" w:cs="Times New Roman"/>
          <w:sz w:val="24"/>
          <w:szCs w:val="24"/>
        </w:rPr>
        <w:t xml:space="preserve">sebuah pencapaian </w:t>
      </w:r>
      <w:r w:rsidR="00CB18E5" w:rsidRPr="00F264C4">
        <w:rPr>
          <w:rFonts w:ascii="Times New Roman" w:hAnsi="Times New Roman" w:cs="Times New Roman"/>
          <w:sz w:val="24"/>
          <w:szCs w:val="24"/>
        </w:rPr>
        <w:t>eksistensi tertinggi seorang manusia</w:t>
      </w:r>
      <w:r w:rsidR="000253E4" w:rsidRPr="00F264C4">
        <w:rPr>
          <w:rFonts w:ascii="Times New Roman" w:hAnsi="Times New Roman" w:cs="Times New Roman"/>
          <w:sz w:val="24"/>
          <w:szCs w:val="24"/>
        </w:rPr>
        <w:t xml:space="preserve">. Kejawen </w:t>
      </w:r>
      <w:r w:rsidR="00CB18E5" w:rsidRPr="00F264C4">
        <w:rPr>
          <w:rFonts w:ascii="Times New Roman" w:hAnsi="Times New Roman" w:cs="Times New Roman"/>
          <w:sz w:val="24"/>
          <w:szCs w:val="24"/>
        </w:rPr>
        <w:t xml:space="preserve">berasal dari kata jawa, </w:t>
      </w:r>
      <w:r w:rsidR="005A46D3" w:rsidRPr="00F264C4">
        <w:rPr>
          <w:rFonts w:ascii="Times New Roman" w:hAnsi="Times New Roman" w:cs="Times New Roman"/>
          <w:sz w:val="24"/>
          <w:szCs w:val="24"/>
        </w:rPr>
        <w:t xml:space="preserve">yang maksudnya adalah orang Jawa, yang </w:t>
      </w:r>
      <w:r w:rsidR="00CB18E5" w:rsidRPr="00F264C4">
        <w:rPr>
          <w:rFonts w:ascii="Times New Roman" w:hAnsi="Times New Roman" w:cs="Times New Roman"/>
          <w:sz w:val="24"/>
          <w:szCs w:val="24"/>
        </w:rPr>
        <w:t xml:space="preserve">menunjukkan sifat khas orang Jawa, sehingga kejawen dipandang </w:t>
      </w:r>
      <w:r w:rsidR="00A03042" w:rsidRPr="00F264C4">
        <w:rPr>
          <w:rFonts w:ascii="Times New Roman" w:hAnsi="Times New Roman" w:cs="Times New Roman"/>
          <w:sz w:val="24"/>
          <w:szCs w:val="24"/>
        </w:rPr>
        <w:t xml:space="preserve">sebagai </w:t>
      </w:r>
      <w:r w:rsidR="00CB18E5" w:rsidRPr="00F264C4">
        <w:rPr>
          <w:rFonts w:ascii="Times New Roman" w:hAnsi="Times New Roman" w:cs="Times New Roman"/>
          <w:sz w:val="24"/>
          <w:szCs w:val="24"/>
        </w:rPr>
        <w:t xml:space="preserve">jati diri </w:t>
      </w:r>
      <w:r w:rsidR="00A03042" w:rsidRPr="00F264C4">
        <w:rPr>
          <w:rFonts w:ascii="Times New Roman" w:hAnsi="Times New Roman" w:cs="Times New Roman"/>
          <w:sz w:val="24"/>
          <w:szCs w:val="24"/>
        </w:rPr>
        <w:t xml:space="preserve">manusia </w:t>
      </w:r>
      <w:r w:rsidR="00CB18E5" w:rsidRPr="00F264C4">
        <w:rPr>
          <w:rFonts w:ascii="Times New Roman" w:hAnsi="Times New Roman" w:cs="Times New Roman"/>
          <w:sz w:val="24"/>
          <w:szCs w:val="24"/>
        </w:rPr>
        <w:t>jawa. M</w:t>
      </w:r>
      <w:r w:rsidR="000253E4" w:rsidRPr="00F264C4">
        <w:rPr>
          <w:rFonts w:ascii="Times New Roman" w:hAnsi="Times New Roman" w:cs="Times New Roman"/>
          <w:sz w:val="24"/>
          <w:szCs w:val="24"/>
        </w:rPr>
        <w:t xml:space="preserve">istik kejawen adalah mistik yang ada di </w:t>
      </w:r>
      <w:r w:rsidR="00077B3E">
        <w:rPr>
          <w:rFonts w:ascii="Times New Roman" w:hAnsi="Times New Roman" w:cs="Times New Roman"/>
          <w:sz w:val="24"/>
          <w:szCs w:val="24"/>
        </w:rPr>
        <w:t>masyarakat yang berbudaya J</w:t>
      </w:r>
      <w:r w:rsidR="000253E4" w:rsidRPr="00F264C4">
        <w:rPr>
          <w:rFonts w:ascii="Times New Roman" w:hAnsi="Times New Roman" w:cs="Times New Roman"/>
          <w:sz w:val="24"/>
          <w:szCs w:val="24"/>
        </w:rPr>
        <w:t>aw</w:t>
      </w:r>
      <w:r w:rsidR="00077B3E">
        <w:rPr>
          <w:rFonts w:ascii="Times New Roman" w:hAnsi="Times New Roman" w:cs="Times New Roman"/>
          <w:sz w:val="24"/>
          <w:szCs w:val="24"/>
        </w:rPr>
        <w:t>a, yang biasa disebut dengan kejaw</w:t>
      </w:r>
      <w:r w:rsidR="000253E4" w:rsidRPr="00F264C4">
        <w:rPr>
          <w:rFonts w:ascii="Times New Roman" w:hAnsi="Times New Roman" w:cs="Times New Roman"/>
          <w:sz w:val="24"/>
          <w:szCs w:val="24"/>
        </w:rPr>
        <w:t xml:space="preserve">en. Mistik kejawen </w:t>
      </w:r>
      <w:r w:rsidR="00077B3E">
        <w:rPr>
          <w:rFonts w:ascii="Times New Roman" w:hAnsi="Times New Roman" w:cs="Times New Roman"/>
          <w:sz w:val="24"/>
          <w:szCs w:val="24"/>
        </w:rPr>
        <w:t xml:space="preserve">sebagaimana ciri-ciri mistik yang ada </w:t>
      </w:r>
      <w:r w:rsidR="000253E4" w:rsidRPr="00F264C4">
        <w:rPr>
          <w:rFonts w:ascii="Times New Roman" w:hAnsi="Times New Roman" w:cs="Times New Roman"/>
          <w:sz w:val="24"/>
          <w:szCs w:val="24"/>
        </w:rPr>
        <w:t>yang ada</w:t>
      </w:r>
      <w:r w:rsidR="00A03042" w:rsidRPr="00F264C4">
        <w:rPr>
          <w:rFonts w:ascii="Times New Roman" w:hAnsi="Times New Roman" w:cs="Times New Roman"/>
          <w:sz w:val="24"/>
          <w:szCs w:val="24"/>
        </w:rPr>
        <w:t xml:space="preserve"> di dunia</w:t>
      </w:r>
      <w:r w:rsidR="00BA1505" w:rsidRPr="00F264C4">
        <w:rPr>
          <w:rFonts w:ascii="Times New Roman" w:hAnsi="Times New Roman" w:cs="Times New Roman"/>
          <w:sz w:val="24"/>
          <w:szCs w:val="24"/>
        </w:rPr>
        <w:t>, n</w:t>
      </w:r>
      <w:r w:rsidR="00A03042" w:rsidRPr="00F264C4">
        <w:rPr>
          <w:rFonts w:ascii="Times New Roman" w:hAnsi="Times New Roman" w:cs="Times New Roman"/>
          <w:sz w:val="24"/>
          <w:szCs w:val="24"/>
        </w:rPr>
        <w:t xml:space="preserve">amun </w:t>
      </w:r>
      <w:r w:rsidR="00BA1505" w:rsidRPr="00F264C4">
        <w:rPr>
          <w:rFonts w:ascii="Times New Roman" w:hAnsi="Times New Roman" w:cs="Times New Roman"/>
          <w:sz w:val="24"/>
          <w:szCs w:val="24"/>
        </w:rPr>
        <w:t>m</w:t>
      </w:r>
      <w:r w:rsidR="00A03042" w:rsidRPr="00F264C4">
        <w:rPr>
          <w:rFonts w:ascii="Times New Roman" w:hAnsi="Times New Roman" w:cs="Times New Roman"/>
          <w:sz w:val="24"/>
          <w:szCs w:val="24"/>
        </w:rPr>
        <w:t>istik kejawen mempunyai kekhasan</w:t>
      </w:r>
      <w:r w:rsidR="00BA1505" w:rsidRPr="00F264C4">
        <w:rPr>
          <w:rFonts w:ascii="Times New Roman" w:hAnsi="Times New Roman" w:cs="Times New Roman"/>
          <w:sz w:val="24"/>
          <w:szCs w:val="24"/>
        </w:rPr>
        <w:t xml:space="preserve"> tertentu</w:t>
      </w:r>
      <w:r w:rsidR="00A03042" w:rsidRPr="00F264C4">
        <w:rPr>
          <w:rFonts w:ascii="Times New Roman" w:hAnsi="Times New Roman" w:cs="Times New Roman"/>
          <w:sz w:val="24"/>
          <w:szCs w:val="24"/>
        </w:rPr>
        <w:t>, sebagaimana dikatakan Suwardi</w:t>
      </w:r>
      <w:r w:rsidR="00077B3E">
        <w:rPr>
          <w:rFonts w:ascii="Times New Roman" w:hAnsi="Times New Roman" w:cs="Times New Roman"/>
          <w:sz w:val="24"/>
          <w:szCs w:val="24"/>
        </w:rPr>
        <w:t>. Kekhasan tersebut adalah:</w:t>
      </w:r>
      <w:r w:rsidR="00A03042" w:rsidRPr="00F264C4">
        <w:rPr>
          <w:rFonts w:ascii="Times New Roman" w:hAnsi="Times New Roman" w:cs="Times New Roman"/>
          <w:sz w:val="24"/>
          <w:szCs w:val="24"/>
        </w:rPr>
        <w:t xml:space="preserve"> </w:t>
      </w:r>
      <w:r w:rsidR="000253E4" w:rsidRPr="00F264C4">
        <w:rPr>
          <w:rFonts w:ascii="Times New Roman" w:hAnsi="Times New Roman" w:cs="Times New Roman"/>
          <w:sz w:val="24"/>
          <w:szCs w:val="24"/>
        </w:rPr>
        <w:t>pertama</w:t>
      </w:r>
      <w:r w:rsidR="005A46D3" w:rsidRPr="00F264C4">
        <w:rPr>
          <w:rFonts w:ascii="Times New Roman" w:hAnsi="Times New Roman" w:cs="Times New Roman"/>
          <w:sz w:val="24"/>
          <w:szCs w:val="24"/>
        </w:rPr>
        <w:t>:</w:t>
      </w:r>
      <w:r w:rsidR="001D4797" w:rsidRPr="00F264C4">
        <w:rPr>
          <w:rFonts w:ascii="Times New Roman" w:hAnsi="Times New Roman" w:cs="Times New Roman"/>
          <w:sz w:val="24"/>
          <w:szCs w:val="24"/>
        </w:rPr>
        <w:t xml:space="preserve"> bahwa </w:t>
      </w:r>
      <w:r w:rsidR="00077B3E">
        <w:rPr>
          <w:rFonts w:ascii="Times New Roman" w:hAnsi="Times New Roman" w:cs="Times New Roman"/>
          <w:sz w:val="24"/>
          <w:szCs w:val="24"/>
        </w:rPr>
        <w:t xml:space="preserve">manusia </w:t>
      </w:r>
      <w:r w:rsidR="001D4797" w:rsidRPr="00F264C4">
        <w:rPr>
          <w:rFonts w:ascii="Times New Roman" w:hAnsi="Times New Roman" w:cs="Times New Roman"/>
          <w:sz w:val="24"/>
          <w:szCs w:val="24"/>
        </w:rPr>
        <w:t xml:space="preserve">Jawa adalah bangsa </w:t>
      </w:r>
      <w:r w:rsidR="00077B3E">
        <w:rPr>
          <w:rFonts w:ascii="Times New Roman" w:hAnsi="Times New Roman" w:cs="Times New Roman"/>
          <w:sz w:val="24"/>
          <w:szCs w:val="24"/>
        </w:rPr>
        <w:t>yang sering mengalami penjajahan</w:t>
      </w:r>
      <w:r w:rsidR="001D4797" w:rsidRPr="00F264C4">
        <w:rPr>
          <w:rFonts w:ascii="Times New Roman" w:hAnsi="Times New Roman" w:cs="Times New Roman"/>
          <w:sz w:val="24"/>
          <w:szCs w:val="24"/>
        </w:rPr>
        <w:t xml:space="preserve">. </w:t>
      </w:r>
      <w:r w:rsidR="006A2B52" w:rsidRPr="00F264C4">
        <w:rPr>
          <w:rFonts w:ascii="Times New Roman" w:hAnsi="Times New Roman" w:cs="Times New Roman"/>
          <w:sz w:val="24"/>
          <w:szCs w:val="24"/>
        </w:rPr>
        <w:t xml:space="preserve">Akibat dari penjajahan ini kemungkinan </w:t>
      </w:r>
      <w:r w:rsidR="001D4797" w:rsidRPr="00F264C4">
        <w:rPr>
          <w:rFonts w:ascii="Times New Roman" w:hAnsi="Times New Roman" w:cs="Times New Roman"/>
          <w:sz w:val="24"/>
          <w:szCs w:val="24"/>
        </w:rPr>
        <w:t xml:space="preserve">berpengaruh pada mistik kejawen. Suwardi memandang dengan istilah pengaruh </w:t>
      </w:r>
      <w:r w:rsidR="00CB18E5" w:rsidRPr="00F264C4">
        <w:rPr>
          <w:rFonts w:ascii="Times New Roman" w:hAnsi="Times New Roman" w:cs="Times New Roman"/>
          <w:sz w:val="24"/>
          <w:szCs w:val="24"/>
        </w:rPr>
        <w:t>k</w:t>
      </w:r>
      <w:r w:rsidR="001D4797" w:rsidRPr="00F264C4">
        <w:rPr>
          <w:rFonts w:ascii="Times New Roman" w:hAnsi="Times New Roman" w:cs="Times New Roman"/>
          <w:sz w:val="24"/>
          <w:szCs w:val="24"/>
        </w:rPr>
        <w:t>olonial, maksudnya barangkala adalah penjajahan Belanda yang mempengaruhi mistik kejawen. Namun tidak</w:t>
      </w:r>
      <w:r w:rsidR="00CB18E5" w:rsidRPr="00F264C4">
        <w:rPr>
          <w:rFonts w:ascii="Times New Roman" w:hAnsi="Times New Roman" w:cs="Times New Roman"/>
          <w:sz w:val="24"/>
          <w:szCs w:val="24"/>
        </w:rPr>
        <w:t xml:space="preserve"> </w:t>
      </w:r>
      <w:r w:rsidR="001D4797" w:rsidRPr="00F264C4">
        <w:rPr>
          <w:rFonts w:ascii="Times New Roman" w:hAnsi="Times New Roman" w:cs="Times New Roman"/>
          <w:sz w:val="24"/>
          <w:szCs w:val="24"/>
        </w:rPr>
        <w:t>a</w:t>
      </w:r>
      <w:r w:rsidR="00CB18E5" w:rsidRPr="00F264C4">
        <w:rPr>
          <w:rFonts w:ascii="Times New Roman" w:hAnsi="Times New Roman" w:cs="Times New Roman"/>
          <w:sz w:val="24"/>
          <w:szCs w:val="24"/>
        </w:rPr>
        <w:t>da</w:t>
      </w:r>
      <w:r w:rsidR="001D4797" w:rsidRPr="00F264C4">
        <w:rPr>
          <w:rFonts w:ascii="Times New Roman" w:hAnsi="Times New Roman" w:cs="Times New Roman"/>
          <w:sz w:val="24"/>
          <w:szCs w:val="24"/>
        </w:rPr>
        <w:t xml:space="preserve"> penjelasan lebih lanjut</w:t>
      </w:r>
      <w:r w:rsidR="00BA1505" w:rsidRPr="00F264C4">
        <w:rPr>
          <w:rFonts w:ascii="Times New Roman" w:hAnsi="Times New Roman" w:cs="Times New Roman"/>
          <w:sz w:val="24"/>
          <w:szCs w:val="24"/>
        </w:rPr>
        <w:t xml:space="preserve"> tentang pengaruh </w:t>
      </w:r>
      <w:r w:rsidR="00534276">
        <w:rPr>
          <w:rFonts w:ascii="Times New Roman" w:hAnsi="Times New Roman" w:cs="Times New Roman"/>
          <w:sz w:val="24"/>
          <w:szCs w:val="24"/>
        </w:rPr>
        <w:t>k</w:t>
      </w:r>
      <w:r w:rsidR="00BA1505" w:rsidRPr="00F264C4">
        <w:rPr>
          <w:rFonts w:ascii="Times New Roman" w:hAnsi="Times New Roman" w:cs="Times New Roman"/>
          <w:sz w:val="24"/>
          <w:szCs w:val="24"/>
        </w:rPr>
        <w:t>olonial tersebut</w:t>
      </w:r>
      <w:r w:rsidR="001D4797" w:rsidRPr="00F264C4">
        <w:rPr>
          <w:rFonts w:ascii="Times New Roman" w:hAnsi="Times New Roman" w:cs="Times New Roman"/>
          <w:sz w:val="24"/>
          <w:szCs w:val="24"/>
        </w:rPr>
        <w:t xml:space="preserve">. </w:t>
      </w:r>
      <w:r w:rsidR="00CB18E5" w:rsidRPr="00F264C4">
        <w:rPr>
          <w:rFonts w:ascii="Times New Roman" w:hAnsi="Times New Roman" w:cs="Times New Roman"/>
          <w:sz w:val="24"/>
          <w:szCs w:val="24"/>
        </w:rPr>
        <w:t>Yang jelas dari be</w:t>
      </w:r>
      <w:r w:rsidR="006A2B52" w:rsidRPr="00F264C4">
        <w:rPr>
          <w:rFonts w:ascii="Times New Roman" w:hAnsi="Times New Roman" w:cs="Times New Roman"/>
          <w:sz w:val="24"/>
          <w:szCs w:val="24"/>
        </w:rPr>
        <w:t xml:space="preserve">rbagai </w:t>
      </w:r>
      <w:r w:rsidR="00CB18E5" w:rsidRPr="00F264C4">
        <w:rPr>
          <w:rFonts w:ascii="Times New Roman" w:hAnsi="Times New Roman" w:cs="Times New Roman"/>
          <w:sz w:val="24"/>
          <w:szCs w:val="24"/>
        </w:rPr>
        <w:t xml:space="preserve">penelitian, </w:t>
      </w:r>
      <w:r w:rsidR="006A2B52" w:rsidRPr="00F264C4">
        <w:rPr>
          <w:rFonts w:ascii="Times New Roman" w:hAnsi="Times New Roman" w:cs="Times New Roman"/>
          <w:sz w:val="24"/>
          <w:szCs w:val="24"/>
        </w:rPr>
        <w:t xml:space="preserve">banyak membahas adanya </w:t>
      </w:r>
      <w:r w:rsidR="00CB18E5" w:rsidRPr="00F264C4">
        <w:rPr>
          <w:rFonts w:ascii="Times New Roman" w:hAnsi="Times New Roman" w:cs="Times New Roman"/>
          <w:sz w:val="24"/>
          <w:szCs w:val="24"/>
        </w:rPr>
        <w:t>p</w:t>
      </w:r>
      <w:r w:rsidR="001D4797" w:rsidRPr="00F264C4">
        <w:rPr>
          <w:rFonts w:ascii="Times New Roman" w:hAnsi="Times New Roman" w:cs="Times New Roman"/>
          <w:sz w:val="24"/>
          <w:szCs w:val="24"/>
        </w:rPr>
        <w:t xml:space="preserve">engaruh anasir budaya dan agama lain </w:t>
      </w:r>
      <w:r w:rsidR="006A2B52" w:rsidRPr="00F264C4">
        <w:rPr>
          <w:rFonts w:ascii="Times New Roman" w:hAnsi="Times New Roman" w:cs="Times New Roman"/>
          <w:sz w:val="24"/>
          <w:szCs w:val="24"/>
        </w:rPr>
        <w:t xml:space="preserve">terhadap mistik </w:t>
      </w:r>
      <w:r w:rsidR="006A2B52" w:rsidRPr="00F264C4">
        <w:rPr>
          <w:rFonts w:ascii="Times New Roman" w:hAnsi="Times New Roman" w:cs="Times New Roman"/>
          <w:sz w:val="24"/>
          <w:szCs w:val="24"/>
        </w:rPr>
        <w:lastRenderedPageBreak/>
        <w:t>kejawen</w:t>
      </w:r>
      <w:r w:rsidR="001D4797" w:rsidRPr="00F264C4">
        <w:rPr>
          <w:rFonts w:ascii="Times New Roman" w:hAnsi="Times New Roman" w:cs="Times New Roman"/>
          <w:sz w:val="24"/>
          <w:szCs w:val="24"/>
        </w:rPr>
        <w:t xml:space="preserve">. </w:t>
      </w:r>
      <w:r w:rsidR="006A2B52" w:rsidRPr="00F264C4">
        <w:rPr>
          <w:rFonts w:ascii="Times New Roman" w:hAnsi="Times New Roman" w:cs="Times New Roman"/>
          <w:sz w:val="24"/>
          <w:szCs w:val="24"/>
        </w:rPr>
        <w:t>Mistik k</w:t>
      </w:r>
      <w:r w:rsidR="001D4797" w:rsidRPr="00F264C4">
        <w:rPr>
          <w:rFonts w:ascii="Times New Roman" w:hAnsi="Times New Roman" w:cs="Times New Roman"/>
          <w:sz w:val="24"/>
          <w:szCs w:val="24"/>
        </w:rPr>
        <w:t xml:space="preserve">ejawen dipengaruhi oleh kultur asing yang pernah ada di Indonesia, </w:t>
      </w:r>
      <w:r w:rsidR="006A2B52" w:rsidRPr="00F264C4">
        <w:rPr>
          <w:rFonts w:ascii="Times New Roman" w:hAnsi="Times New Roman" w:cs="Times New Roman"/>
          <w:sz w:val="24"/>
          <w:szCs w:val="24"/>
        </w:rPr>
        <w:t xml:space="preserve">seperti </w:t>
      </w:r>
      <w:r w:rsidR="001D4797" w:rsidRPr="00F264C4">
        <w:rPr>
          <w:rFonts w:ascii="Times New Roman" w:hAnsi="Times New Roman" w:cs="Times New Roman"/>
          <w:sz w:val="24"/>
          <w:szCs w:val="24"/>
        </w:rPr>
        <w:t>Hindu, Budhis maupun Islam</w:t>
      </w:r>
      <w:r w:rsidR="006A2B52" w:rsidRPr="00F264C4">
        <w:rPr>
          <w:rFonts w:ascii="Times New Roman" w:hAnsi="Times New Roman" w:cs="Times New Roman"/>
          <w:sz w:val="24"/>
          <w:szCs w:val="24"/>
        </w:rPr>
        <w:t xml:space="preserve">, dan </w:t>
      </w:r>
      <w:r w:rsidR="001D4797" w:rsidRPr="00F264C4">
        <w:rPr>
          <w:rFonts w:ascii="Times New Roman" w:hAnsi="Times New Roman" w:cs="Times New Roman"/>
          <w:sz w:val="24"/>
          <w:szCs w:val="24"/>
        </w:rPr>
        <w:t xml:space="preserve"> saat ini adalah </w:t>
      </w:r>
      <w:r w:rsidR="006A2B52" w:rsidRPr="00F264C4">
        <w:rPr>
          <w:rFonts w:ascii="Times New Roman" w:hAnsi="Times New Roman" w:cs="Times New Roman"/>
          <w:sz w:val="24"/>
          <w:szCs w:val="24"/>
        </w:rPr>
        <w:t xml:space="preserve">pengaruh </w:t>
      </w:r>
      <w:r w:rsidR="001D4797" w:rsidRPr="00F264C4">
        <w:rPr>
          <w:rFonts w:ascii="Times New Roman" w:hAnsi="Times New Roman" w:cs="Times New Roman"/>
          <w:sz w:val="24"/>
          <w:szCs w:val="24"/>
        </w:rPr>
        <w:t xml:space="preserve">budaya pop ala barat dan </w:t>
      </w:r>
      <w:r w:rsidR="005A46D3" w:rsidRPr="00F264C4">
        <w:rPr>
          <w:rFonts w:ascii="Times New Roman" w:hAnsi="Times New Roman" w:cs="Times New Roman"/>
          <w:sz w:val="24"/>
          <w:szCs w:val="24"/>
        </w:rPr>
        <w:t xml:space="preserve">keyakinan </w:t>
      </w:r>
      <w:r w:rsidR="001D4797" w:rsidRPr="00F264C4">
        <w:rPr>
          <w:rFonts w:ascii="Times New Roman" w:hAnsi="Times New Roman" w:cs="Times New Roman"/>
          <w:sz w:val="24"/>
          <w:szCs w:val="24"/>
        </w:rPr>
        <w:t>Kristen</w:t>
      </w:r>
      <w:r w:rsidR="006A2B52" w:rsidRPr="00F264C4">
        <w:rPr>
          <w:rFonts w:ascii="Times New Roman" w:hAnsi="Times New Roman" w:cs="Times New Roman"/>
          <w:sz w:val="24"/>
          <w:szCs w:val="24"/>
        </w:rPr>
        <w:t xml:space="preserve"> yang berkembang pasca semenjak penjajahan</w:t>
      </w:r>
      <w:r w:rsidR="001D4797" w:rsidRPr="00F264C4">
        <w:rPr>
          <w:rFonts w:ascii="Times New Roman" w:hAnsi="Times New Roman" w:cs="Times New Roman"/>
          <w:sz w:val="24"/>
          <w:szCs w:val="24"/>
        </w:rPr>
        <w:t xml:space="preserve">. </w:t>
      </w:r>
      <w:r w:rsidR="00AE7C4A" w:rsidRPr="00F264C4">
        <w:rPr>
          <w:rFonts w:ascii="Times New Roman" w:hAnsi="Times New Roman" w:cs="Times New Roman"/>
          <w:sz w:val="24"/>
          <w:szCs w:val="24"/>
        </w:rPr>
        <w:t xml:space="preserve"> Hal ini dikarenakan kejawen bersifa</w:t>
      </w:r>
      <w:r w:rsidR="00CB18E5" w:rsidRPr="00F264C4">
        <w:rPr>
          <w:rFonts w:ascii="Times New Roman" w:hAnsi="Times New Roman" w:cs="Times New Roman"/>
          <w:sz w:val="24"/>
          <w:szCs w:val="24"/>
        </w:rPr>
        <w:t>t</w:t>
      </w:r>
      <w:r w:rsidR="00AE7C4A" w:rsidRPr="00F264C4">
        <w:rPr>
          <w:rFonts w:ascii="Times New Roman" w:hAnsi="Times New Roman" w:cs="Times New Roman"/>
          <w:sz w:val="24"/>
          <w:szCs w:val="24"/>
        </w:rPr>
        <w:t xml:space="preserve"> lentur </w:t>
      </w:r>
      <w:r w:rsidR="00D75DEB">
        <w:rPr>
          <w:rFonts w:ascii="Times New Roman" w:hAnsi="Times New Roman" w:cs="Times New Roman"/>
          <w:sz w:val="24"/>
          <w:szCs w:val="24"/>
        </w:rPr>
        <w:t xml:space="preserve">yang mudah </w:t>
      </w:r>
      <w:r w:rsidR="00AE7C4A" w:rsidRPr="00F264C4">
        <w:rPr>
          <w:rFonts w:ascii="Times New Roman" w:hAnsi="Times New Roman" w:cs="Times New Roman"/>
          <w:sz w:val="24"/>
          <w:szCs w:val="24"/>
        </w:rPr>
        <w:t xml:space="preserve">menerima </w:t>
      </w:r>
      <w:r w:rsidR="00D75DEB">
        <w:rPr>
          <w:rFonts w:ascii="Times New Roman" w:hAnsi="Times New Roman" w:cs="Times New Roman"/>
          <w:sz w:val="24"/>
          <w:szCs w:val="24"/>
        </w:rPr>
        <w:t xml:space="preserve">pengaruh </w:t>
      </w:r>
      <w:r w:rsidR="00AE7C4A" w:rsidRPr="00F264C4">
        <w:rPr>
          <w:rFonts w:ascii="Times New Roman" w:hAnsi="Times New Roman" w:cs="Times New Roman"/>
          <w:sz w:val="24"/>
          <w:szCs w:val="24"/>
        </w:rPr>
        <w:t>keyakinan lain</w:t>
      </w:r>
      <w:r w:rsidR="00D75DEB">
        <w:rPr>
          <w:rFonts w:ascii="Times New Roman" w:hAnsi="Times New Roman" w:cs="Times New Roman"/>
          <w:sz w:val="24"/>
          <w:szCs w:val="24"/>
        </w:rPr>
        <w:t xml:space="preserve"> disepanjang sejarahnya, seperti pengaruh </w:t>
      </w:r>
      <w:r w:rsidR="00AE7C4A" w:rsidRPr="00F264C4">
        <w:rPr>
          <w:rFonts w:ascii="Times New Roman" w:hAnsi="Times New Roman" w:cs="Times New Roman"/>
          <w:sz w:val="24"/>
          <w:szCs w:val="24"/>
        </w:rPr>
        <w:t>Hindu, B</w:t>
      </w:r>
      <w:r w:rsidR="005A46D3" w:rsidRPr="00F264C4">
        <w:rPr>
          <w:rFonts w:ascii="Times New Roman" w:hAnsi="Times New Roman" w:cs="Times New Roman"/>
          <w:sz w:val="24"/>
          <w:szCs w:val="24"/>
        </w:rPr>
        <w:t>u</w:t>
      </w:r>
      <w:r w:rsidR="00AE7C4A" w:rsidRPr="00F264C4">
        <w:rPr>
          <w:rFonts w:ascii="Times New Roman" w:hAnsi="Times New Roman" w:cs="Times New Roman"/>
          <w:sz w:val="24"/>
          <w:szCs w:val="24"/>
        </w:rPr>
        <w:t>dha, Isl</w:t>
      </w:r>
      <w:r w:rsidR="00CB18E5" w:rsidRPr="00F264C4">
        <w:rPr>
          <w:rFonts w:ascii="Times New Roman" w:hAnsi="Times New Roman" w:cs="Times New Roman"/>
          <w:sz w:val="24"/>
          <w:szCs w:val="24"/>
        </w:rPr>
        <w:t>a</w:t>
      </w:r>
      <w:r w:rsidR="00AE7C4A" w:rsidRPr="00F264C4">
        <w:rPr>
          <w:rFonts w:ascii="Times New Roman" w:hAnsi="Times New Roman" w:cs="Times New Roman"/>
          <w:sz w:val="24"/>
          <w:szCs w:val="24"/>
        </w:rPr>
        <w:t xml:space="preserve">m, </w:t>
      </w:r>
      <w:r w:rsidR="006A2B52" w:rsidRPr="00F264C4">
        <w:rPr>
          <w:rFonts w:ascii="Times New Roman" w:hAnsi="Times New Roman" w:cs="Times New Roman"/>
          <w:sz w:val="24"/>
          <w:szCs w:val="24"/>
        </w:rPr>
        <w:t xml:space="preserve">kultur barat, dan </w:t>
      </w:r>
      <w:r w:rsidR="00AE7C4A" w:rsidRPr="00F264C4">
        <w:rPr>
          <w:rFonts w:ascii="Times New Roman" w:hAnsi="Times New Roman" w:cs="Times New Roman"/>
          <w:sz w:val="24"/>
          <w:szCs w:val="24"/>
        </w:rPr>
        <w:t>Kristen</w:t>
      </w:r>
      <w:r w:rsidR="00D75DEB">
        <w:rPr>
          <w:rFonts w:ascii="Times New Roman" w:hAnsi="Times New Roman" w:cs="Times New Roman"/>
          <w:sz w:val="24"/>
          <w:szCs w:val="24"/>
        </w:rPr>
        <w:t xml:space="preserve">. Pengaruh ini </w:t>
      </w:r>
      <w:r w:rsidR="006A2B52" w:rsidRPr="00F264C4">
        <w:rPr>
          <w:rFonts w:ascii="Times New Roman" w:hAnsi="Times New Roman" w:cs="Times New Roman"/>
          <w:sz w:val="24"/>
          <w:szCs w:val="24"/>
        </w:rPr>
        <w:t xml:space="preserve">menjadi adonan yang manis yang menjadi </w:t>
      </w:r>
      <w:r w:rsidR="00AE7C4A" w:rsidRPr="00F264C4">
        <w:rPr>
          <w:rFonts w:ascii="Times New Roman" w:hAnsi="Times New Roman" w:cs="Times New Roman"/>
          <w:sz w:val="24"/>
          <w:szCs w:val="24"/>
        </w:rPr>
        <w:t>paham kaum abangan</w:t>
      </w:r>
      <w:r w:rsidR="0067196D" w:rsidRPr="00F264C4">
        <w:rPr>
          <w:rFonts w:ascii="Times New Roman" w:hAnsi="Times New Roman" w:cs="Times New Roman"/>
          <w:sz w:val="24"/>
          <w:szCs w:val="24"/>
        </w:rPr>
        <w:t xml:space="preserve">. </w:t>
      </w:r>
      <w:r w:rsidR="00AE7C4A" w:rsidRPr="00F264C4">
        <w:rPr>
          <w:rFonts w:ascii="Times New Roman" w:hAnsi="Times New Roman" w:cs="Times New Roman"/>
          <w:sz w:val="24"/>
          <w:szCs w:val="24"/>
        </w:rPr>
        <w:t xml:space="preserve">Kelenturan ini menghindikasikan </w:t>
      </w:r>
      <w:r w:rsidR="006A2B52" w:rsidRPr="00F264C4">
        <w:rPr>
          <w:rFonts w:ascii="Times New Roman" w:hAnsi="Times New Roman" w:cs="Times New Roman"/>
          <w:sz w:val="24"/>
          <w:szCs w:val="24"/>
        </w:rPr>
        <w:t>b</w:t>
      </w:r>
      <w:r w:rsidR="0067196D" w:rsidRPr="00F264C4">
        <w:rPr>
          <w:rFonts w:ascii="Times New Roman" w:hAnsi="Times New Roman" w:cs="Times New Roman"/>
          <w:sz w:val="24"/>
          <w:szCs w:val="24"/>
        </w:rPr>
        <w:t>a</w:t>
      </w:r>
      <w:r w:rsidR="006A2B52" w:rsidRPr="00F264C4">
        <w:rPr>
          <w:rFonts w:ascii="Times New Roman" w:hAnsi="Times New Roman" w:cs="Times New Roman"/>
          <w:sz w:val="24"/>
          <w:szCs w:val="24"/>
        </w:rPr>
        <w:t xml:space="preserve">hwa </w:t>
      </w:r>
      <w:r w:rsidR="00AE7C4A" w:rsidRPr="00F264C4">
        <w:rPr>
          <w:rFonts w:ascii="Times New Roman" w:hAnsi="Times New Roman" w:cs="Times New Roman"/>
          <w:sz w:val="24"/>
          <w:szCs w:val="24"/>
        </w:rPr>
        <w:t xml:space="preserve">budaya jawa sebagai budaya </w:t>
      </w:r>
      <w:r w:rsidR="0067196D" w:rsidRPr="00F264C4">
        <w:rPr>
          <w:rFonts w:ascii="Times New Roman" w:hAnsi="Times New Roman" w:cs="Times New Roman"/>
          <w:sz w:val="24"/>
          <w:szCs w:val="24"/>
        </w:rPr>
        <w:t xml:space="preserve">yang bersifat </w:t>
      </w:r>
      <w:r w:rsidR="00AE7C4A" w:rsidRPr="00F264C4">
        <w:rPr>
          <w:rFonts w:ascii="Times New Roman" w:hAnsi="Times New Roman" w:cs="Times New Roman"/>
          <w:sz w:val="24"/>
          <w:szCs w:val="24"/>
        </w:rPr>
        <w:t xml:space="preserve">terbuka. </w:t>
      </w:r>
      <w:r w:rsidR="00025EDB">
        <w:rPr>
          <w:rFonts w:ascii="Times New Roman" w:hAnsi="Times New Roman" w:cs="Times New Roman"/>
          <w:sz w:val="24"/>
          <w:szCs w:val="24"/>
        </w:rPr>
        <w:t>Yang mana b</w:t>
      </w:r>
      <w:r w:rsidR="00CB18E5" w:rsidRPr="00F264C4">
        <w:rPr>
          <w:rFonts w:ascii="Times New Roman" w:hAnsi="Times New Roman" w:cs="Times New Roman"/>
          <w:sz w:val="24"/>
          <w:szCs w:val="24"/>
        </w:rPr>
        <w:t xml:space="preserve">udaya terbuka </w:t>
      </w:r>
      <w:r w:rsidR="0067196D" w:rsidRPr="00F264C4">
        <w:rPr>
          <w:rFonts w:ascii="Times New Roman" w:hAnsi="Times New Roman" w:cs="Times New Roman"/>
          <w:sz w:val="24"/>
          <w:szCs w:val="24"/>
        </w:rPr>
        <w:t xml:space="preserve">ini </w:t>
      </w:r>
      <w:r w:rsidR="00CB18E5" w:rsidRPr="00F264C4">
        <w:rPr>
          <w:rFonts w:ascii="Times New Roman" w:hAnsi="Times New Roman" w:cs="Times New Roman"/>
          <w:sz w:val="24"/>
          <w:szCs w:val="24"/>
        </w:rPr>
        <w:t>merupakan al</w:t>
      </w:r>
      <w:r w:rsidR="00AE7C4A" w:rsidRPr="00F264C4">
        <w:rPr>
          <w:rFonts w:ascii="Times New Roman" w:hAnsi="Times New Roman" w:cs="Times New Roman"/>
          <w:sz w:val="24"/>
          <w:szCs w:val="24"/>
        </w:rPr>
        <w:t>asan kedua</w:t>
      </w:r>
      <w:r w:rsidR="00CB18E5" w:rsidRPr="00F264C4">
        <w:rPr>
          <w:rFonts w:ascii="Times New Roman" w:hAnsi="Times New Roman" w:cs="Times New Roman"/>
          <w:sz w:val="24"/>
          <w:szCs w:val="24"/>
        </w:rPr>
        <w:t xml:space="preserve"> </w:t>
      </w:r>
      <w:r w:rsidR="0067196D" w:rsidRPr="00F264C4">
        <w:rPr>
          <w:rFonts w:ascii="Times New Roman" w:hAnsi="Times New Roman" w:cs="Times New Roman"/>
          <w:sz w:val="24"/>
          <w:szCs w:val="24"/>
        </w:rPr>
        <w:t xml:space="preserve">dari </w:t>
      </w:r>
      <w:r w:rsidR="00CB18E5" w:rsidRPr="00F264C4">
        <w:rPr>
          <w:rFonts w:ascii="Times New Roman" w:hAnsi="Times New Roman" w:cs="Times New Roman"/>
          <w:sz w:val="24"/>
          <w:szCs w:val="24"/>
        </w:rPr>
        <w:t>kekhasan kejawen</w:t>
      </w:r>
      <w:r w:rsidR="0067196D" w:rsidRPr="00F264C4">
        <w:rPr>
          <w:rFonts w:ascii="Times New Roman" w:hAnsi="Times New Roman" w:cs="Times New Roman"/>
          <w:sz w:val="24"/>
          <w:szCs w:val="24"/>
        </w:rPr>
        <w:t xml:space="preserve">, </w:t>
      </w:r>
      <w:r w:rsidR="00025EDB">
        <w:rPr>
          <w:rFonts w:ascii="Times New Roman" w:hAnsi="Times New Roman" w:cs="Times New Roman"/>
          <w:sz w:val="24"/>
          <w:szCs w:val="24"/>
        </w:rPr>
        <w:t>berupa keterbukaan kebudayaan jawa (</w:t>
      </w:r>
      <w:r w:rsidR="00AE7C4A" w:rsidRPr="00F264C4">
        <w:rPr>
          <w:rFonts w:ascii="Times New Roman" w:hAnsi="Times New Roman" w:cs="Times New Roman"/>
          <w:sz w:val="24"/>
          <w:szCs w:val="24"/>
        </w:rPr>
        <w:t>kejawen</w:t>
      </w:r>
      <w:r w:rsidR="00025EDB">
        <w:rPr>
          <w:rFonts w:ascii="Times New Roman" w:hAnsi="Times New Roman" w:cs="Times New Roman"/>
          <w:sz w:val="24"/>
          <w:szCs w:val="24"/>
        </w:rPr>
        <w:t>)</w:t>
      </w:r>
      <w:r w:rsidR="00AE7C4A" w:rsidRPr="00F264C4">
        <w:rPr>
          <w:rFonts w:ascii="Times New Roman" w:hAnsi="Times New Roman" w:cs="Times New Roman"/>
          <w:sz w:val="24"/>
          <w:szCs w:val="24"/>
        </w:rPr>
        <w:t xml:space="preserve"> menerima an</w:t>
      </w:r>
      <w:r w:rsidR="0067196D" w:rsidRPr="00F264C4">
        <w:rPr>
          <w:rFonts w:ascii="Times New Roman" w:hAnsi="Times New Roman" w:cs="Times New Roman"/>
          <w:sz w:val="24"/>
          <w:szCs w:val="24"/>
        </w:rPr>
        <w:t>a</w:t>
      </w:r>
      <w:r w:rsidR="00AE7C4A" w:rsidRPr="00F264C4">
        <w:rPr>
          <w:rFonts w:ascii="Times New Roman" w:hAnsi="Times New Roman" w:cs="Times New Roman"/>
          <w:sz w:val="24"/>
          <w:szCs w:val="24"/>
        </w:rPr>
        <w:t>sir lua</w:t>
      </w:r>
      <w:r w:rsidR="00CB18E5" w:rsidRPr="00F264C4">
        <w:rPr>
          <w:rFonts w:ascii="Times New Roman" w:hAnsi="Times New Roman" w:cs="Times New Roman"/>
          <w:sz w:val="24"/>
          <w:szCs w:val="24"/>
        </w:rPr>
        <w:t xml:space="preserve">r </w:t>
      </w:r>
      <w:r w:rsidR="00AE7C4A" w:rsidRPr="00F264C4">
        <w:rPr>
          <w:rFonts w:ascii="Times New Roman" w:hAnsi="Times New Roman" w:cs="Times New Roman"/>
          <w:sz w:val="24"/>
          <w:szCs w:val="24"/>
        </w:rPr>
        <w:t xml:space="preserve">dengan senang hati, termasuk </w:t>
      </w:r>
      <w:r w:rsidR="00CB18E5" w:rsidRPr="00F264C4">
        <w:rPr>
          <w:rFonts w:ascii="Times New Roman" w:hAnsi="Times New Roman" w:cs="Times New Roman"/>
          <w:sz w:val="24"/>
          <w:szCs w:val="24"/>
        </w:rPr>
        <w:t xml:space="preserve">dalam hal </w:t>
      </w:r>
      <w:r w:rsidR="00AE7C4A" w:rsidRPr="00F264C4">
        <w:rPr>
          <w:rFonts w:ascii="Times New Roman" w:hAnsi="Times New Roman" w:cs="Times New Roman"/>
          <w:sz w:val="24"/>
          <w:szCs w:val="24"/>
        </w:rPr>
        <w:t xml:space="preserve">keyakinan. </w:t>
      </w:r>
      <w:r w:rsidR="0067196D" w:rsidRPr="00F264C4">
        <w:rPr>
          <w:rFonts w:ascii="Times New Roman" w:hAnsi="Times New Roman" w:cs="Times New Roman"/>
          <w:sz w:val="24"/>
          <w:szCs w:val="24"/>
        </w:rPr>
        <w:t>Kekhasan k</w:t>
      </w:r>
      <w:r w:rsidR="00AE7C4A" w:rsidRPr="00F264C4">
        <w:rPr>
          <w:rFonts w:ascii="Times New Roman" w:hAnsi="Times New Roman" w:cs="Times New Roman"/>
          <w:sz w:val="24"/>
          <w:szCs w:val="24"/>
        </w:rPr>
        <w:t>etiga</w:t>
      </w:r>
      <w:r w:rsidR="0067196D" w:rsidRPr="00F264C4">
        <w:rPr>
          <w:rFonts w:ascii="Times New Roman" w:hAnsi="Times New Roman" w:cs="Times New Roman"/>
          <w:sz w:val="24"/>
          <w:szCs w:val="24"/>
        </w:rPr>
        <w:t xml:space="preserve"> adalah </w:t>
      </w:r>
      <w:r w:rsidR="00AE7C4A" w:rsidRPr="00F264C4">
        <w:rPr>
          <w:rFonts w:ascii="Times New Roman" w:hAnsi="Times New Roman" w:cs="Times New Roman"/>
          <w:sz w:val="24"/>
          <w:szCs w:val="24"/>
        </w:rPr>
        <w:t>kejawen mempunyai tr</w:t>
      </w:r>
      <w:r w:rsidR="00CB18E5" w:rsidRPr="00F264C4">
        <w:rPr>
          <w:rFonts w:ascii="Times New Roman" w:hAnsi="Times New Roman" w:cs="Times New Roman"/>
          <w:sz w:val="24"/>
          <w:szCs w:val="24"/>
        </w:rPr>
        <w:t>a</w:t>
      </w:r>
      <w:r w:rsidR="00AE7C4A" w:rsidRPr="00F264C4">
        <w:rPr>
          <w:rFonts w:ascii="Times New Roman" w:hAnsi="Times New Roman" w:cs="Times New Roman"/>
          <w:sz w:val="24"/>
          <w:szCs w:val="24"/>
        </w:rPr>
        <w:t xml:space="preserve">disi </w:t>
      </w:r>
      <w:r w:rsidR="00CB18E5" w:rsidRPr="00F264C4">
        <w:rPr>
          <w:rFonts w:ascii="Times New Roman" w:hAnsi="Times New Roman" w:cs="Times New Roman"/>
          <w:sz w:val="24"/>
          <w:szCs w:val="24"/>
        </w:rPr>
        <w:t xml:space="preserve">asli </w:t>
      </w:r>
      <w:r w:rsidR="00AE7C4A" w:rsidRPr="00F264C4">
        <w:rPr>
          <w:rFonts w:ascii="Times New Roman" w:hAnsi="Times New Roman" w:cs="Times New Roman"/>
          <w:sz w:val="24"/>
          <w:szCs w:val="24"/>
        </w:rPr>
        <w:t>spiritual</w:t>
      </w:r>
      <w:r w:rsidR="0067196D" w:rsidRPr="00F264C4">
        <w:rPr>
          <w:rFonts w:ascii="Times New Roman" w:hAnsi="Times New Roman" w:cs="Times New Roman"/>
          <w:sz w:val="24"/>
          <w:szCs w:val="24"/>
        </w:rPr>
        <w:t xml:space="preserve">, </w:t>
      </w:r>
      <w:r w:rsidR="00AE7C4A" w:rsidRPr="00F264C4">
        <w:rPr>
          <w:rFonts w:ascii="Times New Roman" w:hAnsi="Times New Roman" w:cs="Times New Roman"/>
          <w:sz w:val="24"/>
          <w:szCs w:val="24"/>
        </w:rPr>
        <w:t xml:space="preserve">berupa </w:t>
      </w:r>
      <w:r w:rsidR="00441C4D" w:rsidRPr="00F264C4">
        <w:rPr>
          <w:rFonts w:ascii="Times New Roman" w:hAnsi="Times New Roman" w:cs="Times New Roman"/>
          <w:sz w:val="24"/>
          <w:szCs w:val="24"/>
        </w:rPr>
        <w:t>pemujaan terhadap kekuatan adi kodrati  yang bentuk</w:t>
      </w:r>
      <w:r w:rsidR="00300B1B" w:rsidRPr="00F264C4">
        <w:rPr>
          <w:rFonts w:ascii="Times New Roman" w:hAnsi="Times New Roman" w:cs="Times New Roman"/>
          <w:sz w:val="24"/>
          <w:szCs w:val="24"/>
        </w:rPr>
        <w:t xml:space="preserve"> aktivitasnya </w:t>
      </w:r>
      <w:r w:rsidR="00441C4D" w:rsidRPr="00F264C4">
        <w:rPr>
          <w:rFonts w:ascii="Times New Roman" w:hAnsi="Times New Roman" w:cs="Times New Roman"/>
          <w:sz w:val="24"/>
          <w:szCs w:val="24"/>
        </w:rPr>
        <w:t xml:space="preserve"> berupa slameten</w:t>
      </w:r>
      <w:r w:rsidR="0067196D" w:rsidRPr="00F264C4">
        <w:rPr>
          <w:rFonts w:ascii="Times New Roman" w:hAnsi="Times New Roman" w:cs="Times New Roman"/>
          <w:sz w:val="24"/>
          <w:szCs w:val="24"/>
        </w:rPr>
        <w:t xml:space="preserve"> </w:t>
      </w:r>
      <w:r w:rsidR="00500009">
        <w:rPr>
          <w:rStyle w:val="FootnoteReference"/>
          <w:rFonts w:ascii="Times New Roman" w:hAnsi="Times New Roman" w:cs="Times New Roman"/>
          <w:sz w:val="24"/>
          <w:szCs w:val="24"/>
        </w:rPr>
        <w:footnoteReference w:id="2"/>
      </w:r>
      <w:r w:rsidR="0067196D" w:rsidRPr="00F264C4">
        <w:rPr>
          <w:rFonts w:ascii="Times New Roman" w:hAnsi="Times New Roman" w:cs="Times New Roman"/>
          <w:sz w:val="24"/>
          <w:szCs w:val="24"/>
        </w:rPr>
        <w:t>.</w:t>
      </w:r>
    </w:p>
    <w:p w14:paraId="7EC631B4" w14:textId="530E25A7" w:rsidR="001C3976" w:rsidRPr="00F264C4" w:rsidRDefault="007249E2" w:rsidP="00290B75">
      <w:pPr>
        <w:ind w:firstLine="851"/>
        <w:jc w:val="both"/>
        <w:rPr>
          <w:rFonts w:ascii="Times New Roman" w:hAnsi="Times New Roman" w:cs="Times New Roman"/>
          <w:sz w:val="24"/>
          <w:szCs w:val="24"/>
        </w:rPr>
      </w:pPr>
      <w:r w:rsidRPr="00F264C4">
        <w:rPr>
          <w:rFonts w:ascii="Times New Roman" w:hAnsi="Times New Roman" w:cs="Times New Roman"/>
          <w:sz w:val="24"/>
          <w:szCs w:val="24"/>
        </w:rPr>
        <w:t>Suw</w:t>
      </w:r>
      <w:r w:rsidR="00300B1B" w:rsidRPr="00F264C4">
        <w:rPr>
          <w:rFonts w:ascii="Times New Roman" w:hAnsi="Times New Roman" w:cs="Times New Roman"/>
          <w:sz w:val="24"/>
          <w:szCs w:val="24"/>
        </w:rPr>
        <w:t>a</w:t>
      </w:r>
      <w:r w:rsidRPr="00F264C4">
        <w:rPr>
          <w:rFonts w:ascii="Times New Roman" w:hAnsi="Times New Roman" w:cs="Times New Roman"/>
          <w:sz w:val="24"/>
          <w:szCs w:val="24"/>
        </w:rPr>
        <w:t xml:space="preserve">rdi Endraswara dalam bukunya </w:t>
      </w:r>
      <w:r w:rsidR="00E126EB" w:rsidRPr="00F264C4">
        <w:rPr>
          <w:rFonts w:ascii="Times New Roman" w:hAnsi="Times New Roman" w:cs="Times New Roman"/>
          <w:sz w:val="24"/>
          <w:szCs w:val="24"/>
        </w:rPr>
        <w:t>Mistik Kejawen (2014), m</w:t>
      </w:r>
      <w:r w:rsidRPr="00F264C4">
        <w:rPr>
          <w:rFonts w:ascii="Times New Roman" w:hAnsi="Times New Roman" w:cs="Times New Roman"/>
          <w:sz w:val="24"/>
          <w:szCs w:val="24"/>
        </w:rPr>
        <w:t xml:space="preserve">enjelaskan bahwa </w:t>
      </w:r>
      <w:r w:rsidR="00441C4D" w:rsidRPr="00F264C4">
        <w:rPr>
          <w:rFonts w:ascii="Times New Roman" w:hAnsi="Times New Roman" w:cs="Times New Roman"/>
          <w:sz w:val="24"/>
          <w:szCs w:val="24"/>
        </w:rPr>
        <w:t xml:space="preserve">mistik jejawen adalah gejala </w:t>
      </w:r>
      <w:r w:rsidR="0067196D" w:rsidRPr="00F264C4">
        <w:rPr>
          <w:rFonts w:ascii="Times New Roman" w:hAnsi="Times New Roman" w:cs="Times New Roman"/>
          <w:sz w:val="24"/>
          <w:szCs w:val="24"/>
        </w:rPr>
        <w:t>kepercayaan (</w:t>
      </w:r>
      <w:r w:rsidR="00441C4D" w:rsidRPr="00F264C4">
        <w:rPr>
          <w:rFonts w:ascii="Times New Roman" w:hAnsi="Times New Roman" w:cs="Times New Roman"/>
          <w:sz w:val="24"/>
          <w:szCs w:val="24"/>
        </w:rPr>
        <w:t>religi</w:t>
      </w:r>
      <w:r w:rsidR="0067196D" w:rsidRPr="00F264C4">
        <w:rPr>
          <w:rFonts w:ascii="Times New Roman" w:hAnsi="Times New Roman" w:cs="Times New Roman"/>
          <w:sz w:val="24"/>
          <w:szCs w:val="24"/>
        </w:rPr>
        <w:t>) yang</w:t>
      </w:r>
      <w:r w:rsidR="00441C4D" w:rsidRPr="00F264C4">
        <w:rPr>
          <w:rFonts w:ascii="Times New Roman" w:hAnsi="Times New Roman" w:cs="Times New Roman"/>
          <w:sz w:val="24"/>
          <w:szCs w:val="24"/>
        </w:rPr>
        <w:t xml:space="preserve"> unik, yang </w:t>
      </w:r>
      <w:r w:rsidR="0067196D" w:rsidRPr="00F264C4">
        <w:rPr>
          <w:rFonts w:ascii="Times New Roman" w:hAnsi="Times New Roman" w:cs="Times New Roman"/>
          <w:sz w:val="24"/>
          <w:szCs w:val="24"/>
        </w:rPr>
        <w:t xml:space="preserve">dalam penghayatanya </w:t>
      </w:r>
      <w:r w:rsidR="00441C4D" w:rsidRPr="00F264C4">
        <w:rPr>
          <w:rFonts w:ascii="Times New Roman" w:hAnsi="Times New Roman" w:cs="Times New Roman"/>
          <w:sz w:val="24"/>
          <w:szCs w:val="24"/>
        </w:rPr>
        <w:t xml:space="preserve">mendasarkan pada </w:t>
      </w:r>
      <w:r w:rsidR="00441C4D" w:rsidRPr="00D75DEB">
        <w:rPr>
          <w:rFonts w:ascii="Times New Roman" w:hAnsi="Times New Roman" w:cs="Times New Roman"/>
          <w:i/>
          <w:iCs/>
          <w:sz w:val="24"/>
          <w:szCs w:val="24"/>
        </w:rPr>
        <w:t>ngelmu titen</w:t>
      </w:r>
      <w:r w:rsidR="00D75DEB">
        <w:rPr>
          <w:rFonts w:ascii="Times New Roman" w:hAnsi="Times New Roman" w:cs="Times New Roman"/>
          <w:sz w:val="24"/>
          <w:szCs w:val="24"/>
        </w:rPr>
        <w:t xml:space="preserve"> y</w:t>
      </w:r>
      <w:r w:rsidR="00441C4D" w:rsidRPr="00F264C4">
        <w:rPr>
          <w:rFonts w:ascii="Times New Roman" w:hAnsi="Times New Roman" w:cs="Times New Roman"/>
          <w:sz w:val="24"/>
          <w:szCs w:val="24"/>
        </w:rPr>
        <w:t xml:space="preserve">ang </w:t>
      </w:r>
      <w:r w:rsidR="00E91183">
        <w:rPr>
          <w:rFonts w:ascii="Times New Roman" w:hAnsi="Times New Roman" w:cs="Times New Roman"/>
          <w:sz w:val="24"/>
          <w:szCs w:val="24"/>
        </w:rPr>
        <w:t xml:space="preserve">berlangsung dan diwariskan secara </w:t>
      </w:r>
      <w:r w:rsidR="00441C4D" w:rsidRPr="00F264C4">
        <w:rPr>
          <w:rFonts w:ascii="Times New Roman" w:hAnsi="Times New Roman" w:cs="Times New Roman"/>
          <w:sz w:val="24"/>
          <w:szCs w:val="24"/>
        </w:rPr>
        <w:t>turun</w:t>
      </w:r>
      <w:r w:rsidR="00E91183">
        <w:rPr>
          <w:rFonts w:ascii="Times New Roman" w:hAnsi="Times New Roman" w:cs="Times New Roman"/>
          <w:sz w:val="24"/>
          <w:szCs w:val="24"/>
        </w:rPr>
        <w:t>-</w:t>
      </w:r>
      <w:r w:rsidR="00441C4D" w:rsidRPr="00F264C4">
        <w:rPr>
          <w:rFonts w:ascii="Times New Roman" w:hAnsi="Times New Roman" w:cs="Times New Roman"/>
          <w:sz w:val="24"/>
          <w:szCs w:val="24"/>
        </w:rPr>
        <w:t xml:space="preserve">temurun. </w:t>
      </w:r>
      <w:r w:rsidR="0067196D" w:rsidRPr="00F264C4">
        <w:rPr>
          <w:rFonts w:ascii="Times New Roman" w:hAnsi="Times New Roman" w:cs="Times New Roman"/>
          <w:sz w:val="24"/>
          <w:szCs w:val="24"/>
        </w:rPr>
        <w:t>Maksud</w:t>
      </w:r>
      <w:r w:rsidR="00E91183">
        <w:rPr>
          <w:rFonts w:ascii="Times New Roman" w:hAnsi="Times New Roman" w:cs="Times New Roman"/>
          <w:sz w:val="24"/>
          <w:szCs w:val="24"/>
        </w:rPr>
        <w:t xml:space="preserve"> </w:t>
      </w:r>
      <w:r w:rsidR="00E91183" w:rsidRPr="00E91183">
        <w:rPr>
          <w:rFonts w:ascii="Times New Roman" w:hAnsi="Times New Roman" w:cs="Times New Roman"/>
          <w:i/>
          <w:iCs/>
          <w:sz w:val="24"/>
          <w:szCs w:val="24"/>
        </w:rPr>
        <w:t>ilmu titen</w:t>
      </w:r>
      <w:r w:rsidR="00E91183">
        <w:rPr>
          <w:rFonts w:ascii="Times New Roman" w:hAnsi="Times New Roman" w:cs="Times New Roman"/>
          <w:sz w:val="24"/>
          <w:szCs w:val="24"/>
        </w:rPr>
        <w:t xml:space="preserve"> adalah kegiatan memperhatikan kejadian yang pernah ada dan kemudian menyimpulkan kejadian tersebut sebagai pelajaran hidup. Dalam </w:t>
      </w:r>
      <w:r w:rsidR="007D16AD">
        <w:rPr>
          <w:rFonts w:ascii="Times New Roman" w:hAnsi="Times New Roman" w:cs="Times New Roman"/>
          <w:sz w:val="24"/>
          <w:szCs w:val="24"/>
        </w:rPr>
        <w:t xml:space="preserve">menjalankan hidup </w:t>
      </w:r>
      <w:r w:rsidR="00441C4D" w:rsidRPr="00F264C4">
        <w:rPr>
          <w:rFonts w:ascii="Times New Roman" w:hAnsi="Times New Roman" w:cs="Times New Roman"/>
          <w:sz w:val="24"/>
          <w:szCs w:val="24"/>
        </w:rPr>
        <w:t xml:space="preserve">sehari-hari </w:t>
      </w:r>
      <w:r w:rsidR="0067196D" w:rsidRPr="00F264C4">
        <w:rPr>
          <w:rFonts w:ascii="Times New Roman" w:hAnsi="Times New Roman" w:cs="Times New Roman"/>
          <w:sz w:val="24"/>
          <w:szCs w:val="24"/>
        </w:rPr>
        <w:t xml:space="preserve">manusia </w:t>
      </w:r>
      <w:r w:rsidR="007D16AD">
        <w:rPr>
          <w:rFonts w:ascii="Times New Roman" w:hAnsi="Times New Roman" w:cs="Times New Roman"/>
          <w:sz w:val="24"/>
          <w:szCs w:val="24"/>
        </w:rPr>
        <w:t>J</w:t>
      </w:r>
      <w:r w:rsidR="0067196D" w:rsidRPr="00F264C4">
        <w:rPr>
          <w:rFonts w:ascii="Times New Roman" w:hAnsi="Times New Roman" w:cs="Times New Roman"/>
          <w:sz w:val="24"/>
          <w:szCs w:val="24"/>
        </w:rPr>
        <w:t xml:space="preserve">awa </w:t>
      </w:r>
      <w:r w:rsidR="00441C4D" w:rsidRPr="00F264C4">
        <w:rPr>
          <w:rFonts w:ascii="Times New Roman" w:hAnsi="Times New Roman" w:cs="Times New Roman"/>
          <w:sz w:val="24"/>
          <w:szCs w:val="24"/>
        </w:rPr>
        <w:t>memperhatikan tubuh</w:t>
      </w:r>
      <w:r w:rsidR="0067196D" w:rsidRPr="00F264C4">
        <w:rPr>
          <w:rFonts w:ascii="Times New Roman" w:hAnsi="Times New Roman" w:cs="Times New Roman"/>
          <w:sz w:val="24"/>
          <w:szCs w:val="24"/>
        </w:rPr>
        <w:t>nya</w:t>
      </w:r>
      <w:r w:rsidR="00441C4D" w:rsidRPr="00F264C4">
        <w:rPr>
          <w:rFonts w:ascii="Times New Roman" w:hAnsi="Times New Roman" w:cs="Times New Roman"/>
          <w:sz w:val="24"/>
          <w:szCs w:val="24"/>
        </w:rPr>
        <w:t xml:space="preserve"> sendiri, </w:t>
      </w:r>
      <w:r w:rsidR="000A3860" w:rsidRPr="00F264C4">
        <w:rPr>
          <w:rFonts w:ascii="Times New Roman" w:hAnsi="Times New Roman" w:cs="Times New Roman"/>
          <w:sz w:val="24"/>
          <w:szCs w:val="24"/>
        </w:rPr>
        <w:t>lingkungan,</w:t>
      </w:r>
      <w:r w:rsidR="00300B1B" w:rsidRPr="00F264C4">
        <w:rPr>
          <w:rFonts w:ascii="Times New Roman" w:hAnsi="Times New Roman" w:cs="Times New Roman"/>
          <w:sz w:val="24"/>
          <w:szCs w:val="24"/>
        </w:rPr>
        <w:t xml:space="preserve"> </w:t>
      </w:r>
      <w:r w:rsidR="0067196D" w:rsidRPr="00F264C4">
        <w:rPr>
          <w:rFonts w:ascii="Times New Roman" w:hAnsi="Times New Roman" w:cs="Times New Roman"/>
          <w:sz w:val="24"/>
          <w:szCs w:val="24"/>
        </w:rPr>
        <w:t xml:space="preserve">kemudian </w:t>
      </w:r>
      <w:r w:rsidR="00300B1B" w:rsidRPr="00F264C4">
        <w:rPr>
          <w:rFonts w:ascii="Times New Roman" w:hAnsi="Times New Roman" w:cs="Times New Roman"/>
          <w:sz w:val="24"/>
          <w:szCs w:val="24"/>
        </w:rPr>
        <w:t>memperhati</w:t>
      </w:r>
      <w:r w:rsidR="007D16AD">
        <w:rPr>
          <w:rFonts w:ascii="Times New Roman" w:hAnsi="Times New Roman" w:cs="Times New Roman"/>
          <w:sz w:val="24"/>
          <w:szCs w:val="24"/>
        </w:rPr>
        <w:t>k</w:t>
      </w:r>
      <w:r w:rsidR="00300B1B" w:rsidRPr="00F264C4">
        <w:rPr>
          <w:rFonts w:ascii="Times New Roman" w:hAnsi="Times New Roman" w:cs="Times New Roman"/>
          <w:sz w:val="24"/>
          <w:szCs w:val="24"/>
        </w:rPr>
        <w:t xml:space="preserve">an </w:t>
      </w:r>
      <w:r w:rsidR="007D16AD">
        <w:rPr>
          <w:rFonts w:ascii="Times New Roman" w:hAnsi="Times New Roman" w:cs="Times New Roman"/>
          <w:sz w:val="24"/>
          <w:szCs w:val="24"/>
        </w:rPr>
        <w:t xml:space="preserve">reaksi tubuhnya </w:t>
      </w:r>
      <w:r w:rsidR="0067196D" w:rsidRPr="00F264C4">
        <w:rPr>
          <w:rFonts w:ascii="Times New Roman" w:hAnsi="Times New Roman" w:cs="Times New Roman"/>
          <w:sz w:val="24"/>
          <w:szCs w:val="24"/>
        </w:rPr>
        <w:t>k</w:t>
      </w:r>
      <w:r w:rsidR="00441C4D" w:rsidRPr="00F264C4">
        <w:rPr>
          <w:rFonts w:ascii="Times New Roman" w:hAnsi="Times New Roman" w:cs="Times New Roman"/>
          <w:sz w:val="24"/>
          <w:szCs w:val="24"/>
        </w:rPr>
        <w:t>etika berinter</w:t>
      </w:r>
      <w:r w:rsidR="00300B1B" w:rsidRPr="00F264C4">
        <w:rPr>
          <w:rFonts w:ascii="Times New Roman" w:hAnsi="Times New Roman" w:cs="Times New Roman"/>
          <w:sz w:val="24"/>
          <w:szCs w:val="24"/>
        </w:rPr>
        <w:t>a</w:t>
      </w:r>
      <w:r w:rsidR="00441C4D" w:rsidRPr="00F264C4">
        <w:rPr>
          <w:rFonts w:ascii="Times New Roman" w:hAnsi="Times New Roman" w:cs="Times New Roman"/>
          <w:sz w:val="24"/>
          <w:szCs w:val="24"/>
        </w:rPr>
        <w:t>kasi dengan lingkungan</w:t>
      </w:r>
      <w:r w:rsidR="000A3860" w:rsidRPr="00F264C4">
        <w:rPr>
          <w:rFonts w:ascii="Times New Roman" w:hAnsi="Times New Roman" w:cs="Times New Roman"/>
          <w:sz w:val="24"/>
          <w:szCs w:val="24"/>
        </w:rPr>
        <w:t xml:space="preserve">. </w:t>
      </w:r>
      <w:r w:rsidR="007D16AD">
        <w:rPr>
          <w:rFonts w:ascii="Times New Roman" w:hAnsi="Times New Roman" w:cs="Times New Roman"/>
          <w:sz w:val="24"/>
          <w:szCs w:val="24"/>
        </w:rPr>
        <w:t xml:space="preserve">Mengikuti bahasa agama, </w:t>
      </w:r>
      <w:r w:rsidR="0067196D" w:rsidRPr="00F264C4">
        <w:rPr>
          <w:rFonts w:ascii="Times New Roman" w:hAnsi="Times New Roman" w:cs="Times New Roman"/>
          <w:sz w:val="24"/>
          <w:szCs w:val="24"/>
        </w:rPr>
        <w:t xml:space="preserve">manusia Jawa mengganggap </w:t>
      </w:r>
      <w:r w:rsidR="000A3860" w:rsidRPr="00F264C4">
        <w:rPr>
          <w:rFonts w:ascii="Times New Roman" w:hAnsi="Times New Roman" w:cs="Times New Roman"/>
          <w:sz w:val="24"/>
          <w:szCs w:val="24"/>
        </w:rPr>
        <w:t xml:space="preserve">hidup itu sendiri </w:t>
      </w:r>
      <w:r w:rsidR="007D16AD">
        <w:rPr>
          <w:rFonts w:ascii="Times New Roman" w:hAnsi="Times New Roman" w:cs="Times New Roman"/>
          <w:sz w:val="24"/>
          <w:szCs w:val="24"/>
        </w:rPr>
        <w:t xml:space="preserve">adalah sebuah </w:t>
      </w:r>
      <w:r w:rsidR="000A3860" w:rsidRPr="00F264C4">
        <w:rPr>
          <w:rFonts w:ascii="Times New Roman" w:hAnsi="Times New Roman" w:cs="Times New Roman"/>
          <w:sz w:val="24"/>
          <w:szCs w:val="24"/>
        </w:rPr>
        <w:t xml:space="preserve">kitab suci, sedangkan pelaksanaan tradisi </w:t>
      </w:r>
      <w:r w:rsidR="007D16AD">
        <w:rPr>
          <w:rFonts w:ascii="Times New Roman" w:hAnsi="Times New Roman" w:cs="Times New Roman"/>
          <w:sz w:val="24"/>
          <w:szCs w:val="24"/>
        </w:rPr>
        <w:t xml:space="preserve">(hadist) </w:t>
      </w:r>
      <w:r w:rsidR="000A3860" w:rsidRPr="00F264C4">
        <w:rPr>
          <w:rFonts w:ascii="Times New Roman" w:hAnsi="Times New Roman" w:cs="Times New Roman"/>
          <w:sz w:val="24"/>
          <w:szCs w:val="24"/>
        </w:rPr>
        <w:t xml:space="preserve">kejawen adalah slametan. Dalam Bahasa Suwardi, </w:t>
      </w:r>
      <w:r w:rsidR="007D16AD">
        <w:rPr>
          <w:rFonts w:ascii="Times New Roman" w:hAnsi="Times New Roman" w:cs="Times New Roman"/>
          <w:sz w:val="24"/>
          <w:szCs w:val="24"/>
        </w:rPr>
        <w:t>k</w:t>
      </w:r>
      <w:r w:rsidR="000A3860" w:rsidRPr="00F264C4">
        <w:rPr>
          <w:rFonts w:ascii="Times New Roman" w:hAnsi="Times New Roman" w:cs="Times New Roman"/>
          <w:sz w:val="24"/>
          <w:szCs w:val="24"/>
        </w:rPr>
        <w:t xml:space="preserve">itab mistik </w:t>
      </w:r>
      <w:r w:rsidR="007D16AD">
        <w:rPr>
          <w:rFonts w:ascii="Times New Roman" w:hAnsi="Times New Roman" w:cs="Times New Roman"/>
          <w:sz w:val="24"/>
          <w:szCs w:val="24"/>
        </w:rPr>
        <w:t xml:space="preserve">kejawen </w:t>
      </w:r>
      <w:r w:rsidR="000A3860" w:rsidRPr="00F264C4">
        <w:rPr>
          <w:rFonts w:ascii="Times New Roman" w:hAnsi="Times New Roman" w:cs="Times New Roman"/>
          <w:sz w:val="24"/>
          <w:szCs w:val="24"/>
        </w:rPr>
        <w:t>adalah hidup sendiri, hadist nya adalah slam</w:t>
      </w:r>
      <w:r w:rsidR="00300B1B" w:rsidRPr="00F264C4">
        <w:rPr>
          <w:rFonts w:ascii="Times New Roman" w:hAnsi="Times New Roman" w:cs="Times New Roman"/>
          <w:sz w:val="24"/>
          <w:szCs w:val="24"/>
        </w:rPr>
        <w:t>e</w:t>
      </w:r>
      <w:r w:rsidR="000A3860" w:rsidRPr="00F264C4">
        <w:rPr>
          <w:rFonts w:ascii="Times New Roman" w:hAnsi="Times New Roman" w:cs="Times New Roman"/>
          <w:sz w:val="24"/>
          <w:szCs w:val="24"/>
        </w:rPr>
        <w:t xml:space="preserve">ten. </w:t>
      </w:r>
      <w:r w:rsidR="007D16AD">
        <w:rPr>
          <w:rFonts w:ascii="Times New Roman" w:hAnsi="Times New Roman" w:cs="Times New Roman"/>
          <w:sz w:val="24"/>
          <w:szCs w:val="24"/>
        </w:rPr>
        <w:t>Slametan adalah ciri khas mistik Jawa,</w:t>
      </w:r>
      <w:r w:rsidR="00534276">
        <w:rPr>
          <w:rFonts w:ascii="Times New Roman" w:hAnsi="Times New Roman" w:cs="Times New Roman"/>
          <w:sz w:val="24"/>
          <w:szCs w:val="24"/>
        </w:rPr>
        <w:t xml:space="preserve"> hal yang sama di ungkap oleh Clifford Geertz (2013) dalam penelitiannya tentang agama Jawa di Mojokuto Jawa Timur, bahwa slametan merupakan upacara keagamaan yang umum terjadi di belahan dunia, semacam pesta komunal </w:t>
      </w:r>
      <w:r w:rsidR="00290B75">
        <w:rPr>
          <w:rFonts w:ascii="Times New Roman" w:hAnsi="Times New Roman" w:cs="Times New Roman"/>
          <w:sz w:val="24"/>
          <w:szCs w:val="24"/>
        </w:rPr>
        <w:t xml:space="preserve">yang dilaksanakan oleh </w:t>
      </w:r>
      <w:r w:rsidR="00534276">
        <w:rPr>
          <w:rFonts w:ascii="Times New Roman" w:hAnsi="Times New Roman" w:cs="Times New Roman"/>
          <w:sz w:val="24"/>
          <w:szCs w:val="24"/>
        </w:rPr>
        <w:t>kelompok</w:t>
      </w:r>
      <w:r w:rsidR="00290B75">
        <w:rPr>
          <w:rFonts w:ascii="Times New Roman" w:hAnsi="Times New Roman" w:cs="Times New Roman"/>
          <w:sz w:val="24"/>
          <w:szCs w:val="24"/>
        </w:rPr>
        <w:t xml:space="preserve">-kelompok </w:t>
      </w:r>
      <w:r w:rsidR="00534276">
        <w:rPr>
          <w:rFonts w:ascii="Times New Roman" w:hAnsi="Times New Roman" w:cs="Times New Roman"/>
          <w:sz w:val="24"/>
          <w:szCs w:val="24"/>
        </w:rPr>
        <w:t>masyarakat</w:t>
      </w:r>
      <w:r w:rsidR="00290B75">
        <w:rPr>
          <w:rFonts w:ascii="Times New Roman" w:hAnsi="Times New Roman" w:cs="Times New Roman"/>
          <w:sz w:val="24"/>
          <w:szCs w:val="24"/>
        </w:rPr>
        <w:t xml:space="preserve"> di dunia</w:t>
      </w:r>
      <w:r w:rsidR="00534276">
        <w:rPr>
          <w:rFonts w:ascii="Times New Roman" w:hAnsi="Times New Roman" w:cs="Times New Roman"/>
          <w:sz w:val="24"/>
          <w:szCs w:val="24"/>
        </w:rPr>
        <w:t>.</w:t>
      </w:r>
      <w:r w:rsidR="00290B75">
        <w:rPr>
          <w:rFonts w:ascii="Times New Roman" w:hAnsi="Times New Roman" w:cs="Times New Roman"/>
          <w:sz w:val="24"/>
          <w:szCs w:val="24"/>
        </w:rPr>
        <w:t xml:space="preserve"> Slametan </w:t>
      </w:r>
      <w:r w:rsidR="000A3860" w:rsidRPr="00F264C4">
        <w:rPr>
          <w:rFonts w:ascii="Times New Roman" w:hAnsi="Times New Roman" w:cs="Times New Roman"/>
          <w:sz w:val="24"/>
          <w:szCs w:val="24"/>
        </w:rPr>
        <w:t>adalah  adalah wahana mistik</w:t>
      </w:r>
      <w:r w:rsidR="004F6B7B" w:rsidRPr="00F264C4">
        <w:rPr>
          <w:rFonts w:ascii="Times New Roman" w:hAnsi="Times New Roman" w:cs="Times New Roman"/>
          <w:sz w:val="24"/>
          <w:szCs w:val="24"/>
        </w:rPr>
        <w:t xml:space="preserve"> atau jalan dimana </w:t>
      </w:r>
      <w:r w:rsidR="004F6B7B" w:rsidRPr="00131FBF">
        <w:rPr>
          <w:rFonts w:ascii="Times New Roman" w:hAnsi="Times New Roman" w:cs="Times New Roman"/>
          <w:i/>
          <w:iCs/>
          <w:sz w:val="24"/>
          <w:szCs w:val="24"/>
        </w:rPr>
        <w:t>slametan</w:t>
      </w:r>
      <w:r w:rsidR="004F6B7B" w:rsidRPr="00F264C4">
        <w:rPr>
          <w:rFonts w:ascii="Times New Roman" w:hAnsi="Times New Roman" w:cs="Times New Roman"/>
          <w:sz w:val="24"/>
          <w:szCs w:val="24"/>
        </w:rPr>
        <w:t xml:space="preserve"> sebagai ritual permohonan simbolik</w:t>
      </w:r>
      <w:r w:rsidR="000A3860" w:rsidRPr="00F264C4">
        <w:rPr>
          <w:rFonts w:ascii="Times New Roman" w:hAnsi="Times New Roman" w:cs="Times New Roman"/>
          <w:sz w:val="24"/>
          <w:szCs w:val="24"/>
        </w:rPr>
        <w:t xml:space="preserve">, melalui slametan </w:t>
      </w:r>
      <w:r w:rsidR="004F6B7B" w:rsidRPr="00F264C4">
        <w:rPr>
          <w:rFonts w:ascii="Times New Roman" w:hAnsi="Times New Roman" w:cs="Times New Roman"/>
          <w:sz w:val="24"/>
          <w:szCs w:val="24"/>
        </w:rPr>
        <w:t xml:space="preserve">manusia jawa berusahan </w:t>
      </w:r>
      <w:r w:rsidR="000A3860" w:rsidRPr="00F264C4">
        <w:rPr>
          <w:rFonts w:ascii="Times New Roman" w:hAnsi="Times New Roman" w:cs="Times New Roman"/>
          <w:sz w:val="24"/>
          <w:szCs w:val="24"/>
        </w:rPr>
        <w:t xml:space="preserve"> menuju T</w:t>
      </w:r>
      <w:r w:rsidR="00300B1B" w:rsidRPr="00F264C4">
        <w:rPr>
          <w:rFonts w:ascii="Times New Roman" w:hAnsi="Times New Roman" w:cs="Times New Roman"/>
          <w:sz w:val="24"/>
          <w:szCs w:val="24"/>
        </w:rPr>
        <w:t>u</w:t>
      </w:r>
      <w:r w:rsidR="000A3860" w:rsidRPr="00F264C4">
        <w:rPr>
          <w:rFonts w:ascii="Times New Roman" w:hAnsi="Times New Roman" w:cs="Times New Roman"/>
          <w:sz w:val="24"/>
          <w:szCs w:val="24"/>
        </w:rPr>
        <w:t xml:space="preserve">han.  </w:t>
      </w:r>
      <w:r w:rsidR="007F191A" w:rsidRPr="00F264C4">
        <w:rPr>
          <w:rFonts w:ascii="Times New Roman" w:hAnsi="Times New Roman" w:cs="Times New Roman"/>
          <w:sz w:val="24"/>
          <w:szCs w:val="24"/>
        </w:rPr>
        <w:t>Slamaten merupakan kultur Jawa asli yang di dalamnya ada s</w:t>
      </w:r>
      <w:r w:rsidR="00300B1B" w:rsidRPr="00F264C4">
        <w:rPr>
          <w:rFonts w:ascii="Times New Roman" w:hAnsi="Times New Roman" w:cs="Times New Roman"/>
          <w:sz w:val="24"/>
          <w:szCs w:val="24"/>
        </w:rPr>
        <w:t>i</w:t>
      </w:r>
      <w:r w:rsidR="007F191A" w:rsidRPr="00F264C4">
        <w:rPr>
          <w:rFonts w:ascii="Times New Roman" w:hAnsi="Times New Roman" w:cs="Times New Roman"/>
          <w:sz w:val="24"/>
          <w:szCs w:val="24"/>
        </w:rPr>
        <w:t xml:space="preserve">mbol-simbol sesaji dan menggunakan mantra-mantra tertentu. </w:t>
      </w:r>
      <w:r w:rsidR="00E126EB" w:rsidRPr="00F264C4">
        <w:rPr>
          <w:rFonts w:ascii="Times New Roman" w:hAnsi="Times New Roman" w:cs="Times New Roman"/>
          <w:sz w:val="24"/>
          <w:szCs w:val="24"/>
        </w:rPr>
        <w:t xml:space="preserve">Slametan merupakan wujud </w:t>
      </w:r>
      <w:r w:rsidR="004F6B7B" w:rsidRPr="00F264C4">
        <w:rPr>
          <w:rFonts w:ascii="Times New Roman" w:hAnsi="Times New Roman" w:cs="Times New Roman"/>
          <w:sz w:val="24"/>
          <w:szCs w:val="24"/>
        </w:rPr>
        <w:t>t</w:t>
      </w:r>
      <w:r w:rsidR="00E126EB" w:rsidRPr="00F264C4">
        <w:rPr>
          <w:rFonts w:ascii="Times New Roman" w:hAnsi="Times New Roman" w:cs="Times New Roman"/>
          <w:sz w:val="24"/>
          <w:szCs w:val="24"/>
        </w:rPr>
        <w:t>indakan ritual dari teks-t</w:t>
      </w:r>
      <w:r w:rsidR="00300B1B" w:rsidRPr="00F264C4">
        <w:rPr>
          <w:rFonts w:ascii="Times New Roman" w:hAnsi="Times New Roman" w:cs="Times New Roman"/>
          <w:sz w:val="24"/>
          <w:szCs w:val="24"/>
        </w:rPr>
        <w:t>e</w:t>
      </w:r>
      <w:r w:rsidR="00E126EB" w:rsidRPr="00F264C4">
        <w:rPr>
          <w:rFonts w:ascii="Times New Roman" w:hAnsi="Times New Roman" w:cs="Times New Roman"/>
          <w:sz w:val="24"/>
          <w:szCs w:val="24"/>
        </w:rPr>
        <w:t>ks religi terd</w:t>
      </w:r>
      <w:r w:rsidR="00300B1B" w:rsidRPr="00F264C4">
        <w:rPr>
          <w:rFonts w:ascii="Times New Roman" w:hAnsi="Times New Roman" w:cs="Times New Roman"/>
          <w:sz w:val="24"/>
          <w:szCs w:val="24"/>
        </w:rPr>
        <w:t>a</w:t>
      </w:r>
      <w:r w:rsidR="00E126EB" w:rsidRPr="00F264C4">
        <w:rPr>
          <w:rFonts w:ascii="Times New Roman" w:hAnsi="Times New Roman" w:cs="Times New Roman"/>
          <w:sz w:val="24"/>
          <w:szCs w:val="24"/>
        </w:rPr>
        <w:t xml:space="preserve">hulu, teks-teks </w:t>
      </w:r>
      <w:r w:rsidR="004F6B7B" w:rsidRPr="00F264C4">
        <w:rPr>
          <w:rFonts w:ascii="Times New Roman" w:hAnsi="Times New Roman" w:cs="Times New Roman"/>
          <w:sz w:val="24"/>
          <w:szCs w:val="24"/>
        </w:rPr>
        <w:t xml:space="preserve">yang ada pada agama </w:t>
      </w:r>
      <w:r w:rsidR="00300B1B" w:rsidRPr="00F264C4">
        <w:rPr>
          <w:rFonts w:ascii="Times New Roman" w:hAnsi="Times New Roman" w:cs="Times New Roman"/>
          <w:sz w:val="24"/>
          <w:szCs w:val="24"/>
        </w:rPr>
        <w:t>H</w:t>
      </w:r>
      <w:r w:rsidR="00E126EB" w:rsidRPr="00F264C4">
        <w:rPr>
          <w:rFonts w:ascii="Times New Roman" w:hAnsi="Times New Roman" w:cs="Times New Roman"/>
          <w:sz w:val="24"/>
          <w:szCs w:val="24"/>
        </w:rPr>
        <w:t xml:space="preserve">indu, Budha, Islam </w:t>
      </w:r>
      <w:r w:rsidR="004F6B7B" w:rsidRPr="00F264C4">
        <w:rPr>
          <w:rFonts w:ascii="Times New Roman" w:hAnsi="Times New Roman" w:cs="Times New Roman"/>
          <w:sz w:val="24"/>
          <w:szCs w:val="24"/>
        </w:rPr>
        <w:t xml:space="preserve">pada jamannya </w:t>
      </w:r>
      <w:r w:rsidR="00E126EB" w:rsidRPr="00F264C4">
        <w:rPr>
          <w:rFonts w:ascii="Times New Roman" w:hAnsi="Times New Roman" w:cs="Times New Roman"/>
          <w:sz w:val="24"/>
          <w:szCs w:val="24"/>
        </w:rPr>
        <w:t xml:space="preserve">bahkan </w:t>
      </w:r>
      <w:r w:rsidR="004F6B7B" w:rsidRPr="00F264C4">
        <w:rPr>
          <w:rFonts w:ascii="Times New Roman" w:hAnsi="Times New Roman" w:cs="Times New Roman"/>
          <w:sz w:val="24"/>
          <w:szCs w:val="24"/>
        </w:rPr>
        <w:t>termasuk k</w:t>
      </w:r>
      <w:r w:rsidR="00E126EB" w:rsidRPr="00F264C4">
        <w:rPr>
          <w:rFonts w:ascii="Times New Roman" w:hAnsi="Times New Roman" w:cs="Times New Roman"/>
          <w:sz w:val="24"/>
          <w:szCs w:val="24"/>
        </w:rPr>
        <w:t xml:space="preserve">etika </w:t>
      </w:r>
      <w:r w:rsidR="004F6B7B" w:rsidRPr="00F264C4">
        <w:rPr>
          <w:rFonts w:ascii="Times New Roman" w:hAnsi="Times New Roman" w:cs="Times New Roman"/>
          <w:sz w:val="24"/>
          <w:szCs w:val="24"/>
        </w:rPr>
        <w:t xml:space="preserve">lingkungan masyarakat </w:t>
      </w:r>
      <w:r w:rsidR="00E126EB" w:rsidRPr="00F264C4">
        <w:rPr>
          <w:rFonts w:ascii="Times New Roman" w:hAnsi="Times New Roman" w:cs="Times New Roman"/>
          <w:sz w:val="24"/>
          <w:szCs w:val="24"/>
        </w:rPr>
        <w:t xml:space="preserve">masih </w:t>
      </w:r>
      <w:r w:rsidR="004F6B7B" w:rsidRPr="00F264C4">
        <w:rPr>
          <w:rFonts w:ascii="Times New Roman" w:hAnsi="Times New Roman" w:cs="Times New Roman"/>
          <w:sz w:val="24"/>
          <w:szCs w:val="24"/>
        </w:rPr>
        <w:t xml:space="preserve">bercorak </w:t>
      </w:r>
      <w:r w:rsidR="00E126EB" w:rsidRPr="00F264C4">
        <w:rPr>
          <w:rFonts w:ascii="Times New Roman" w:hAnsi="Times New Roman" w:cs="Times New Roman"/>
          <w:sz w:val="24"/>
          <w:szCs w:val="24"/>
        </w:rPr>
        <w:t>animis</w:t>
      </w:r>
      <w:r w:rsidR="00300B1B" w:rsidRPr="00F264C4">
        <w:rPr>
          <w:rFonts w:ascii="Times New Roman" w:hAnsi="Times New Roman" w:cs="Times New Roman"/>
          <w:sz w:val="24"/>
          <w:szCs w:val="24"/>
        </w:rPr>
        <w:t>m</w:t>
      </w:r>
      <w:r w:rsidR="00E126EB" w:rsidRPr="00F264C4">
        <w:rPr>
          <w:rFonts w:ascii="Times New Roman" w:hAnsi="Times New Roman" w:cs="Times New Roman"/>
          <w:sz w:val="24"/>
          <w:szCs w:val="24"/>
        </w:rPr>
        <w:t xml:space="preserve">e dan dinamisme </w:t>
      </w:r>
      <w:r w:rsidR="000A3860" w:rsidRPr="00F264C4">
        <w:rPr>
          <w:rFonts w:ascii="Times New Roman" w:hAnsi="Times New Roman" w:cs="Times New Roman"/>
          <w:sz w:val="24"/>
          <w:szCs w:val="24"/>
        </w:rPr>
        <w:t>(Suwardi, p.12).</w:t>
      </w:r>
      <w:r w:rsidR="00300B1B" w:rsidRPr="00F264C4">
        <w:rPr>
          <w:rFonts w:ascii="Times New Roman" w:hAnsi="Times New Roman" w:cs="Times New Roman"/>
          <w:sz w:val="24"/>
          <w:szCs w:val="24"/>
        </w:rPr>
        <w:t xml:space="preserve"> </w:t>
      </w:r>
    </w:p>
    <w:p w14:paraId="276FCEE5" w14:textId="47761C12" w:rsidR="0028716A" w:rsidRPr="00F264C4" w:rsidRDefault="0028716A" w:rsidP="00F264C4">
      <w:pPr>
        <w:ind w:firstLine="851"/>
        <w:jc w:val="both"/>
        <w:rPr>
          <w:rFonts w:ascii="Times New Roman" w:hAnsi="Times New Roman" w:cs="Times New Roman"/>
          <w:sz w:val="24"/>
          <w:szCs w:val="24"/>
        </w:rPr>
      </w:pPr>
      <w:r w:rsidRPr="00131FBF">
        <w:rPr>
          <w:rFonts w:ascii="Times New Roman" w:hAnsi="Times New Roman" w:cs="Times New Roman"/>
          <w:sz w:val="24"/>
          <w:szCs w:val="24"/>
        </w:rPr>
        <w:t>Mistik kejawen merupakan sebuah upaya untuk mendekat kepada Tuhan</w:t>
      </w:r>
      <w:r w:rsidR="00FF7525" w:rsidRPr="00131FBF">
        <w:rPr>
          <w:rFonts w:ascii="Times New Roman" w:hAnsi="Times New Roman" w:cs="Times New Roman"/>
          <w:sz w:val="24"/>
          <w:szCs w:val="24"/>
        </w:rPr>
        <w:t xml:space="preserve"> sebagai asal dari kejadian manusia</w:t>
      </w:r>
      <w:r w:rsidRPr="00131FBF">
        <w:rPr>
          <w:rFonts w:ascii="Times New Roman" w:hAnsi="Times New Roman" w:cs="Times New Roman"/>
          <w:sz w:val="24"/>
          <w:szCs w:val="24"/>
        </w:rPr>
        <w:t>. M</w:t>
      </w:r>
      <w:r w:rsidR="00FF7525" w:rsidRPr="00131FBF">
        <w:rPr>
          <w:rFonts w:ascii="Times New Roman" w:hAnsi="Times New Roman" w:cs="Times New Roman"/>
          <w:sz w:val="24"/>
          <w:szCs w:val="24"/>
        </w:rPr>
        <w:t>aksud m</w:t>
      </w:r>
      <w:r w:rsidRPr="00131FBF">
        <w:rPr>
          <w:rFonts w:ascii="Times New Roman" w:hAnsi="Times New Roman" w:cs="Times New Roman"/>
          <w:sz w:val="24"/>
          <w:szCs w:val="24"/>
        </w:rPr>
        <w:t xml:space="preserve">endekat </w:t>
      </w:r>
      <w:r w:rsidR="00FF7525" w:rsidRPr="00131FBF">
        <w:rPr>
          <w:rFonts w:ascii="Times New Roman" w:hAnsi="Times New Roman" w:cs="Times New Roman"/>
          <w:sz w:val="24"/>
          <w:szCs w:val="24"/>
        </w:rPr>
        <w:t xml:space="preserve">kepada Tuhan ini mengandung pengertian </w:t>
      </w:r>
      <w:r w:rsidRPr="00131FBF">
        <w:rPr>
          <w:rFonts w:ascii="Times New Roman" w:hAnsi="Times New Roman" w:cs="Times New Roman"/>
          <w:sz w:val="24"/>
          <w:szCs w:val="24"/>
        </w:rPr>
        <w:t>sedekat mungkin</w:t>
      </w:r>
      <w:r w:rsidR="00FF7525" w:rsidRPr="00131FBF">
        <w:rPr>
          <w:rFonts w:ascii="Times New Roman" w:hAnsi="Times New Roman" w:cs="Times New Roman"/>
          <w:sz w:val="24"/>
          <w:szCs w:val="24"/>
        </w:rPr>
        <w:t xml:space="preserve"> sesuai dengan kemampuan manusia yang secara pribadi</w:t>
      </w:r>
      <w:r w:rsidR="00B82CEF">
        <w:rPr>
          <w:rFonts w:ascii="Times New Roman" w:hAnsi="Times New Roman" w:cs="Times New Roman"/>
          <w:sz w:val="24"/>
          <w:szCs w:val="24"/>
        </w:rPr>
        <w:t>-pribadi</w:t>
      </w:r>
      <w:r w:rsidR="00FF7525" w:rsidRPr="00131FBF">
        <w:rPr>
          <w:rFonts w:ascii="Times New Roman" w:hAnsi="Times New Roman" w:cs="Times New Roman"/>
          <w:sz w:val="24"/>
          <w:szCs w:val="24"/>
        </w:rPr>
        <w:t xml:space="preserve"> memiliki kemampuan berbeda-beda. Mendekat kepada Tuhan  juga mengandung pengertian mendekat dalam rangka </w:t>
      </w:r>
      <w:r w:rsidRPr="00131FBF">
        <w:rPr>
          <w:rFonts w:ascii="Times New Roman" w:hAnsi="Times New Roman" w:cs="Times New Roman"/>
          <w:sz w:val="24"/>
          <w:szCs w:val="24"/>
        </w:rPr>
        <w:t xml:space="preserve">manunggal atau menyatu dengan gusti. </w:t>
      </w:r>
      <w:r w:rsidR="00311001" w:rsidRPr="00131FBF">
        <w:rPr>
          <w:rFonts w:ascii="Times New Roman" w:hAnsi="Times New Roman" w:cs="Times New Roman"/>
          <w:sz w:val="24"/>
          <w:szCs w:val="24"/>
        </w:rPr>
        <w:t>Sedangkan dalam m</w:t>
      </w:r>
      <w:r w:rsidRPr="00131FBF">
        <w:rPr>
          <w:rFonts w:ascii="Times New Roman" w:hAnsi="Times New Roman" w:cs="Times New Roman"/>
          <w:sz w:val="24"/>
          <w:szCs w:val="24"/>
        </w:rPr>
        <w:t xml:space="preserve">istik kejawen </w:t>
      </w:r>
      <w:r w:rsidR="00311001" w:rsidRPr="00131FBF">
        <w:rPr>
          <w:rFonts w:ascii="Times New Roman" w:hAnsi="Times New Roman" w:cs="Times New Roman"/>
          <w:sz w:val="24"/>
          <w:szCs w:val="24"/>
        </w:rPr>
        <w:t xml:space="preserve">kata </w:t>
      </w:r>
      <w:r w:rsidRPr="00131FBF">
        <w:rPr>
          <w:rFonts w:ascii="Times New Roman" w:hAnsi="Times New Roman" w:cs="Times New Roman"/>
          <w:sz w:val="24"/>
          <w:szCs w:val="24"/>
        </w:rPr>
        <w:t xml:space="preserve">dekat </w:t>
      </w:r>
      <w:r w:rsidR="00B82CEF">
        <w:rPr>
          <w:rFonts w:ascii="Times New Roman" w:hAnsi="Times New Roman" w:cs="Times New Roman"/>
          <w:sz w:val="24"/>
          <w:szCs w:val="24"/>
        </w:rPr>
        <w:t xml:space="preserve">sesuai </w:t>
      </w:r>
      <w:r w:rsidRPr="00131FBF">
        <w:rPr>
          <w:rFonts w:ascii="Times New Roman" w:hAnsi="Times New Roman" w:cs="Times New Roman"/>
          <w:sz w:val="24"/>
          <w:szCs w:val="24"/>
        </w:rPr>
        <w:t>dengan pemahanan kearah penyatuan manusia dengan Tuhan (Suwardi, 2014,p.13). Kejawen  adalah jati diri Jawa yang hadir dalam dunia mistik. Tradisi mistik di Jawa sangat misterius yang ajarannya disebarluaskan secara lisan</w:t>
      </w:r>
      <w:r w:rsidR="00B82CEF">
        <w:rPr>
          <w:rFonts w:ascii="Times New Roman" w:hAnsi="Times New Roman" w:cs="Times New Roman"/>
          <w:sz w:val="24"/>
          <w:szCs w:val="24"/>
        </w:rPr>
        <w:t>, bahkan pada mulanya secara personal dari guru ke murid</w:t>
      </w:r>
      <w:r w:rsidRPr="00131FBF">
        <w:rPr>
          <w:rFonts w:ascii="Times New Roman" w:hAnsi="Times New Roman" w:cs="Times New Roman"/>
          <w:sz w:val="24"/>
          <w:szCs w:val="24"/>
        </w:rPr>
        <w:t xml:space="preserve">. Dalam mistik kejawen ini adalah memakai sumber-sumber ajaran dari serat wirid, yakni kitab ajaran spiritual yang berasal dari Raden Ngaberi Ranggawarsita. Wujud tindakan spiritual diajarkan dalam kitab tersebut, sehingga dapat dikatakan serat wirid sebagai pedoman dalam ritual kebatinannya. Mistik dipahami sebagai </w:t>
      </w:r>
      <w:r w:rsidRPr="00131FBF">
        <w:rPr>
          <w:rFonts w:ascii="Times New Roman" w:hAnsi="Times New Roman" w:cs="Times New Roman"/>
          <w:sz w:val="24"/>
          <w:szCs w:val="24"/>
        </w:rPr>
        <w:lastRenderedPageBreak/>
        <w:t xml:space="preserve">eksistensi tertinggi perjalanan manusia jawa dalam meniti hidup, di puncak eksistensi itu terjadi </w:t>
      </w:r>
      <w:r w:rsidR="003D1BD1" w:rsidRPr="00131FBF">
        <w:rPr>
          <w:rFonts w:ascii="Times New Roman" w:hAnsi="Times New Roman" w:cs="Times New Roman"/>
          <w:sz w:val="24"/>
          <w:szCs w:val="24"/>
        </w:rPr>
        <w:t xml:space="preserve">kondisi </w:t>
      </w:r>
      <w:r w:rsidRPr="00131FBF">
        <w:rPr>
          <w:rFonts w:ascii="Times New Roman" w:hAnsi="Times New Roman" w:cs="Times New Roman"/>
          <w:sz w:val="24"/>
          <w:szCs w:val="24"/>
        </w:rPr>
        <w:t xml:space="preserve">lenyapnya segala perbedaan, </w:t>
      </w:r>
      <w:r w:rsidR="003D1BD1" w:rsidRPr="00131FBF">
        <w:rPr>
          <w:rFonts w:ascii="Times New Roman" w:hAnsi="Times New Roman" w:cs="Times New Roman"/>
          <w:sz w:val="24"/>
          <w:szCs w:val="24"/>
        </w:rPr>
        <w:t xml:space="preserve">muncul rasa </w:t>
      </w:r>
      <w:r w:rsidRPr="00131FBF">
        <w:rPr>
          <w:rFonts w:ascii="Times New Roman" w:hAnsi="Times New Roman" w:cs="Times New Roman"/>
          <w:sz w:val="24"/>
          <w:szCs w:val="24"/>
        </w:rPr>
        <w:t xml:space="preserve">kesatuan mutlak </w:t>
      </w:r>
      <w:r w:rsidR="003D1BD1" w:rsidRPr="00131FBF">
        <w:rPr>
          <w:rFonts w:ascii="Times New Roman" w:hAnsi="Times New Roman" w:cs="Times New Roman"/>
          <w:sz w:val="24"/>
          <w:szCs w:val="24"/>
        </w:rPr>
        <w:t xml:space="preserve">terkait segala sesuatu (menurut Bahasa Damarjadi: </w:t>
      </w:r>
      <w:r w:rsidRPr="00131FBF">
        <w:rPr>
          <w:rFonts w:ascii="Times New Roman" w:hAnsi="Times New Roman" w:cs="Times New Roman"/>
          <w:sz w:val="24"/>
          <w:szCs w:val="24"/>
        </w:rPr>
        <w:t>hal ihwal</w:t>
      </w:r>
      <w:r w:rsidR="003D1BD1" w:rsidRPr="00131FBF">
        <w:rPr>
          <w:rFonts w:ascii="Times New Roman" w:hAnsi="Times New Roman" w:cs="Times New Roman"/>
          <w:sz w:val="24"/>
          <w:szCs w:val="24"/>
        </w:rPr>
        <w:t>)</w:t>
      </w:r>
      <w:r w:rsidRPr="00131FBF">
        <w:rPr>
          <w:rFonts w:ascii="Times New Roman" w:hAnsi="Times New Roman" w:cs="Times New Roman"/>
          <w:sz w:val="24"/>
          <w:szCs w:val="24"/>
        </w:rPr>
        <w:t xml:space="preserve">, atau </w:t>
      </w:r>
      <w:r w:rsidR="000F3F69" w:rsidRPr="00131FBF">
        <w:rPr>
          <w:rFonts w:ascii="Times New Roman" w:hAnsi="Times New Roman" w:cs="Times New Roman"/>
          <w:sz w:val="24"/>
          <w:szCs w:val="24"/>
        </w:rPr>
        <w:t xml:space="preserve">menjadi </w:t>
      </w:r>
      <w:r w:rsidRPr="00131FBF">
        <w:rPr>
          <w:rFonts w:ascii="Times New Roman" w:hAnsi="Times New Roman" w:cs="Times New Roman"/>
          <w:sz w:val="24"/>
          <w:szCs w:val="24"/>
        </w:rPr>
        <w:t xml:space="preserve">dasar dari segala pengalaman </w:t>
      </w:r>
      <w:r w:rsidR="000F3F69" w:rsidRPr="00131FBF">
        <w:rPr>
          <w:rFonts w:ascii="Times New Roman" w:hAnsi="Times New Roman" w:cs="Times New Roman"/>
          <w:sz w:val="24"/>
          <w:szCs w:val="24"/>
        </w:rPr>
        <w:t>spiritual tentang kekosongan (bahasa Damardjati: ketiadaan) tersebut</w:t>
      </w:r>
      <w:r w:rsidRPr="00131FBF">
        <w:rPr>
          <w:rFonts w:ascii="Times New Roman" w:hAnsi="Times New Roman" w:cs="Times New Roman"/>
          <w:sz w:val="24"/>
          <w:szCs w:val="24"/>
        </w:rPr>
        <w:t xml:space="preserve">. </w:t>
      </w:r>
      <w:r w:rsidR="000F3F69" w:rsidRPr="00131FBF">
        <w:rPr>
          <w:rFonts w:ascii="Times New Roman" w:hAnsi="Times New Roman" w:cs="Times New Roman"/>
          <w:sz w:val="24"/>
          <w:szCs w:val="24"/>
        </w:rPr>
        <w:t xml:space="preserve">Maka mistik ini akan mudah dipahami dengan pengalaman (laku), untuk memahaminya dengan cara </w:t>
      </w:r>
      <w:r w:rsidRPr="00131FBF">
        <w:rPr>
          <w:rFonts w:ascii="Times New Roman" w:hAnsi="Times New Roman" w:cs="Times New Roman"/>
          <w:sz w:val="24"/>
          <w:szCs w:val="24"/>
        </w:rPr>
        <w:t xml:space="preserve">praktek dibanding teoritik. </w:t>
      </w:r>
      <w:r w:rsidR="00025EDB" w:rsidRPr="00131FBF">
        <w:rPr>
          <w:rFonts w:ascii="Times New Roman" w:hAnsi="Times New Roman" w:cs="Times New Roman"/>
          <w:sz w:val="24"/>
          <w:szCs w:val="24"/>
        </w:rPr>
        <w:t>Dengan menguti</w:t>
      </w:r>
      <w:r w:rsidR="000F3F69" w:rsidRPr="00131FBF">
        <w:rPr>
          <w:rFonts w:ascii="Times New Roman" w:hAnsi="Times New Roman" w:cs="Times New Roman"/>
          <w:sz w:val="24"/>
          <w:szCs w:val="24"/>
        </w:rPr>
        <w:t>p</w:t>
      </w:r>
      <w:r w:rsidR="00025EDB" w:rsidRPr="00131FBF">
        <w:rPr>
          <w:rFonts w:ascii="Times New Roman" w:hAnsi="Times New Roman" w:cs="Times New Roman"/>
          <w:sz w:val="24"/>
          <w:szCs w:val="24"/>
        </w:rPr>
        <w:t xml:space="preserve"> pendapat </w:t>
      </w:r>
      <w:r w:rsidRPr="00131FBF">
        <w:rPr>
          <w:rFonts w:ascii="Times New Roman" w:hAnsi="Times New Roman" w:cs="Times New Roman"/>
          <w:sz w:val="24"/>
          <w:szCs w:val="24"/>
        </w:rPr>
        <w:t>Damarjati Supadjar (2001)</w:t>
      </w:r>
      <w:r w:rsidR="000F3F69" w:rsidRPr="00131FBF">
        <w:rPr>
          <w:rFonts w:ascii="Times New Roman" w:hAnsi="Times New Roman" w:cs="Times New Roman"/>
          <w:sz w:val="24"/>
          <w:szCs w:val="24"/>
        </w:rPr>
        <w:t>,</w:t>
      </w:r>
      <w:r w:rsidRPr="00131FBF">
        <w:rPr>
          <w:rFonts w:ascii="Times New Roman" w:hAnsi="Times New Roman" w:cs="Times New Roman"/>
          <w:sz w:val="24"/>
          <w:szCs w:val="24"/>
        </w:rPr>
        <w:t xml:space="preserve"> </w:t>
      </w:r>
      <w:r w:rsidR="000F3F69" w:rsidRPr="00131FBF">
        <w:rPr>
          <w:rFonts w:ascii="Times New Roman" w:hAnsi="Times New Roman" w:cs="Times New Roman"/>
          <w:sz w:val="24"/>
          <w:szCs w:val="24"/>
        </w:rPr>
        <w:t xml:space="preserve">Suwardi mengatakan </w:t>
      </w:r>
      <w:r w:rsidR="00025EDB" w:rsidRPr="00131FBF">
        <w:rPr>
          <w:rFonts w:ascii="Times New Roman" w:hAnsi="Times New Roman" w:cs="Times New Roman"/>
          <w:sz w:val="24"/>
          <w:szCs w:val="24"/>
        </w:rPr>
        <w:t xml:space="preserve">bahwa </w:t>
      </w:r>
      <w:r w:rsidRPr="00131FBF">
        <w:rPr>
          <w:rFonts w:ascii="Times New Roman" w:hAnsi="Times New Roman" w:cs="Times New Roman"/>
          <w:sz w:val="24"/>
          <w:szCs w:val="24"/>
        </w:rPr>
        <w:t xml:space="preserve">pengertian </w:t>
      </w:r>
      <w:r w:rsidR="000F3F69" w:rsidRPr="00131FBF">
        <w:rPr>
          <w:rFonts w:ascii="Times New Roman" w:hAnsi="Times New Roman" w:cs="Times New Roman"/>
          <w:sz w:val="24"/>
          <w:szCs w:val="24"/>
        </w:rPr>
        <w:t>men</w:t>
      </w:r>
      <w:r w:rsidRPr="00131FBF">
        <w:rPr>
          <w:rFonts w:ascii="Times New Roman" w:hAnsi="Times New Roman" w:cs="Times New Roman"/>
          <w:sz w:val="24"/>
          <w:szCs w:val="24"/>
        </w:rPr>
        <w:t>dasar</w:t>
      </w:r>
      <w:r w:rsidR="000F3F69" w:rsidRPr="00131FBF">
        <w:rPr>
          <w:rFonts w:ascii="Times New Roman" w:hAnsi="Times New Roman" w:cs="Times New Roman"/>
          <w:sz w:val="24"/>
          <w:szCs w:val="24"/>
        </w:rPr>
        <w:t xml:space="preserve"> tentang</w:t>
      </w:r>
      <w:r w:rsidRPr="00131FBF">
        <w:rPr>
          <w:rFonts w:ascii="Times New Roman" w:hAnsi="Times New Roman" w:cs="Times New Roman"/>
          <w:sz w:val="24"/>
          <w:szCs w:val="24"/>
        </w:rPr>
        <w:t xml:space="preserve"> mistisisme adalah</w:t>
      </w:r>
      <w:r w:rsidR="000F3F69" w:rsidRPr="00131FBF">
        <w:rPr>
          <w:rFonts w:ascii="Times New Roman" w:hAnsi="Times New Roman" w:cs="Times New Roman"/>
          <w:sz w:val="24"/>
          <w:szCs w:val="24"/>
        </w:rPr>
        <w:t>: 1)</w:t>
      </w:r>
      <w:r w:rsidR="00FB23DA" w:rsidRPr="00131FBF">
        <w:rPr>
          <w:rFonts w:ascii="Times New Roman" w:hAnsi="Times New Roman" w:cs="Times New Roman"/>
          <w:sz w:val="24"/>
          <w:szCs w:val="24"/>
        </w:rPr>
        <w:t xml:space="preserve"> merupakan </w:t>
      </w:r>
      <w:r w:rsidRPr="00131FBF">
        <w:rPr>
          <w:rFonts w:ascii="Times New Roman" w:hAnsi="Times New Roman" w:cs="Times New Roman"/>
          <w:sz w:val="24"/>
          <w:szCs w:val="24"/>
        </w:rPr>
        <w:t xml:space="preserve">persoalan </w:t>
      </w:r>
      <w:r w:rsidR="00FB23DA" w:rsidRPr="00131FBF">
        <w:rPr>
          <w:rFonts w:ascii="Times New Roman" w:hAnsi="Times New Roman" w:cs="Times New Roman"/>
          <w:sz w:val="24"/>
          <w:szCs w:val="24"/>
        </w:rPr>
        <w:t xml:space="preserve">terkait dengan </w:t>
      </w:r>
      <w:r w:rsidRPr="00131FBF">
        <w:rPr>
          <w:rFonts w:ascii="Times New Roman" w:hAnsi="Times New Roman" w:cs="Times New Roman"/>
          <w:sz w:val="24"/>
          <w:szCs w:val="24"/>
        </w:rPr>
        <w:t>pr</w:t>
      </w:r>
      <w:r w:rsidR="00025EDB" w:rsidRPr="00131FBF">
        <w:rPr>
          <w:rFonts w:ascii="Times New Roman" w:hAnsi="Times New Roman" w:cs="Times New Roman"/>
          <w:sz w:val="24"/>
          <w:szCs w:val="24"/>
        </w:rPr>
        <w:t>a</w:t>
      </w:r>
      <w:r w:rsidRPr="00131FBF">
        <w:rPr>
          <w:rFonts w:ascii="Times New Roman" w:hAnsi="Times New Roman" w:cs="Times New Roman"/>
          <w:sz w:val="24"/>
          <w:szCs w:val="24"/>
        </w:rPr>
        <w:t>ktek,</w:t>
      </w:r>
      <w:r w:rsidR="00025EDB" w:rsidRPr="00131FBF">
        <w:rPr>
          <w:rFonts w:ascii="Times New Roman" w:hAnsi="Times New Roman" w:cs="Times New Roman"/>
          <w:sz w:val="24"/>
          <w:szCs w:val="24"/>
        </w:rPr>
        <w:t xml:space="preserve"> bukan </w:t>
      </w:r>
      <w:r w:rsidR="000F3F69" w:rsidRPr="00131FBF">
        <w:rPr>
          <w:rFonts w:ascii="Times New Roman" w:hAnsi="Times New Roman" w:cs="Times New Roman"/>
          <w:sz w:val="24"/>
          <w:szCs w:val="24"/>
        </w:rPr>
        <w:t xml:space="preserve">semata </w:t>
      </w:r>
      <w:r w:rsidR="00025EDB" w:rsidRPr="00131FBF">
        <w:rPr>
          <w:rFonts w:ascii="Times New Roman" w:hAnsi="Times New Roman" w:cs="Times New Roman"/>
          <w:sz w:val="24"/>
          <w:szCs w:val="24"/>
        </w:rPr>
        <w:t>ilmu atau teori,</w:t>
      </w:r>
      <w:r w:rsidRPr="00131FBF">
        <w:rPr>
          <w:rFonts w:ascii="Times New Roman" w:hAnsi="Times New Roman" w:cs="Times New Roman"/>
          <w:sz w:val="24"/>
          <w:szCs w:val="24"/>
        </w:rPr>
        <w:t xml:space="preserve"> 2) mistisime </w:t>
      </w:r>
      <w:r w:rsidR="00FB23DA" w:rsidRPr="00131FBF">
        <w:rPr>
          <w:rFonts w:ascii="Times New Roman" w:hAnsi="Times New Roman" w:cs="Times New Roman"/>
          <w:sz w:val="24"/>
          <w:szCs w:val="24"/>
        </w:rPr>
        <w:t xml:space="preserve">merupakan </w:t>
      </w:r>
      <w:r w:rsidRPr="00131FBF">
        <w:rPr>
          <w:rFonts w:ascii="Times New Roman" w:hAnsi="Times New Roman" w:cs="Times New Roman"/>
          <w:sz w:val="24"/>
          <w:szCs w:val="24"/>
        </w:rPr>
        <w:t>aktivitas spiritual</w:t>
      </w:r>
      <w:r w:rsidR="00FB23DA" w:rsidRPr="00131FBF">
        <w:rPr>
          <w:rFonts w:ascii="Times New Roman" w:hAnsi="Times New Roman" w:cs="Times New Roman"/>
          <w:sz w:val="24"/>
          <w:szCs w:val="24"/>
        </w:rPr>
        <w:t>, bukan material</w:t>
      </w:r>
      <w:r w:rsidRPr="00131FBF">
        <w:rPr>
          <w:rFonts w:ascii="Times New Roman" w:hAnsi="Times New Roman" w:cs="Times New Roman"/>
          <w:sz w:val="24"/>
          <w:szCs w:val="24"/>
        </w:rPr>
        <w:t xml:space="preserve">, 3) jalan </w:t>
      </w:r>
      <w:r w:rsidR="00FB23DA" w:rsidRPr="00131FBF">
        <w:rPr>
          <w:rFonts w:ascii="Times New Roman" w:hAnsi="Times New Roman" w:cs="Times New Roman"/>
          <w:sz w:val="24"/>
          <w:szCs w:val="24"/>
        </w:rPr>
        <w:t xml:space="preserve">yang di tempuh </w:t>
      </w:r>
      <w:r w:rsidRPr="00131FBF">
        <w:rPr>
          <w:rFonts w:ascii="Times New Roman" w:hAnsi="Times New Roman" w:cs="Times New Roman"/>
          <w:sz w:val="24"/>
          <w:szCs w:val="24"/>
        </w:rPr>
        <w:t xml:space="preserve">mistisisme adalah cinta, 4), </w:t>
      </w:r>
      <w:r w:rsidR="00FB23DA" w:rsidRPr="00131FBF">
        <w:rPr>
          <w:rFonts w:ascii="Times New Roman" w:hAnsi="Times New Roman" w:cs="Times New Roman"/>
          <w:sz w:val="24"/>
          <w:szCs w:val="24"/>
        </w:rPr>
        <w:t xml:space="preserve">dalam </w:t>
      </w:r>
      <w:r w:rsidRPr="00131FBF">
        <w:rPr>
          <w:rFonts w:ascii="Times New Roman" w:hAnsi="Times New Roman" w:cs="Times New Roman"/>
          <w:sz w:val="24"/>
          <w:szCs w:val="24"/>
        </w:rPr>
        <w:t xml:space="preserve">mistisisme </w:t>
      </w:r>
      <w:r w:rsidR="00FB23DA" w:rsidRPr="00131FBF">
        <w:rPr>
          <w:rFonts w:ascii="Times New Roman" w:hAnsi="Times New Roman" w:cs="Times New Roman"/>
          <w:sz w:val="24"/>
          <w:szCs w:val="24"/>
        </w:rPr>
        <w:t xml:space="preserve">akan </w:t>
      </w:r>
      <w:r w:rsidRPr="00131FBF">
        <w:rPr>
          <w:rFonts w:ascii="Times New Roman" w:hAnsi="Times New Roman" w:cs="Times New Roman"/>
          <w:sz w:val="24"/>
          <w:szCs w:val="24"/>
        </w:rPr>
        <w:t xml:space="preserve">menghadirkan pengalaman </w:t>
      </w:r>
      <w:r w:rsidR="00FB23DA" w:rsidRPr="00131FBF">
        <w:rPr>
          <w:rFonts w:ascii="Times New Roman" w:hAnsi="Times New Roman" w:cs="Times New Roman"/>
          <w:sz w:val="24"/>
          <w:szCs w:val="24"/>
        </w:rPr>
        <w:t xml:space="preserve">spiritual yang bersifat </w:t>
      </w:r>
      <w:r w:rsidRPr="00131FBF">
        <w:rPr>
          <w:rFonts w:ascii="Times New Roman" w:hAnsi="Times New Roman" w:cs="Times New Roman"/>
          <w:sz w:val="24"/>
          <w:szCs w:val="24"/>
        </w:rPr>
        <w:t xml:space="preserve">psikologis </w:t>
      </w:r>
      <w:r w:rsidR="00FB23DA" w:rsidRPr="00131FBF">
        <w:rPr>
          <w:rFonts w:ascii="Times New Roman" w:hAnsi="Times New Roman" w:cs="Times New Roman"/>
          <w:sz w:val="24"/>
          <w:szCs w:val="24"/>
        </w:rPr>
        <w:t xml:space="preserve">yang </w:t>
      </w:r>
      <w:r w:rsidRPr="00131FBF">
        <w:rPr>
          <w:rFonts w:ascii="Times New Roman" w:hAnsi="Times New Roman" w:cs="Times New Roman"/>
          <w:sz w:val="24"/>
          <w:szCs w:val="24"/>
        </w:rPr>
        <w:t xml:space="preserve">nyata, 5) mistisime </w:t>
      </w:r>
      <w:r w:rsidR="00FB23DA" w:rsidRPr="00131FBF">
        <w:rPr>
          <w:rFonts w:ascii="Times New Roman" w:hAnsi="Times New Roman" w:cs="Times New Roman"/>
          <w:sz w:val="24"/>
          <w:szCs w:val="24"/>
        </w:rPr>
        <w:t xml:space="preserve">berlangsung dengan </w:t>
      </w:r>
      <w:r w:rsidRPr="00131FBF">
        <w:rPr>
          <w:rFonts w:ascii="Times New Roman" w:hAnsi="Times New Roman" w:cs="Times New Roman"/>
          <w:sz w:val="24"/>
          <w:szCs w:val="24"/>
        </w:rPr>
        <w:t>tidak mementingkan diri</w:t>
      </w:r>
      <w:r w:rsidR="00FB23DA" w:rsidRPr="00131FBF">
        <w:rPr>
          <w:rFonts w:ascii="Times New Roman" w:hAnsi="Times New Roman" w:cs="Times New Roman"/>
          <w:sz w:val="24"/>
          <w:szCs w:val="24"/>
        </w:rPr>
        <w:t xml:space="preserve"> atau ego</w:t>
      </w:r>
      <w:r w:rsidRPr="00131FBF">
        <w:rPr>
          <w:rFonts w:ascii="Times New Roman" w:hAnsi="Times New Roman" w:cs="Times New Roman"/>
          <w:sz w:val="24"/>
          <w:szCs w:val="24"/>
        </w:rPr>
        <w:t xml:space="preserve"> (Suwardi, p.9-10).</w:t>
      </w:r>
    </w:p>
    <w:p w14:paraId="5E08ECD2" w14:textId="692CA328" w:rsidR="007249E2" w:rsidRPr="00F264C4" w:rsidRDefault="00CB5328" w:rsidP="00F264C4">
      <w:pPr>
        <w:ind w:firstLine="851"/>
        <w:jc w:val="both"/>
        <w:rPr>
          <w:rFonts w:ascii="Times New Roman" w:hAnsi="Times New Roman" w:cs="Times New Roman"/>
          <w:sz w:val="24"/>
          <w:szCs w:val="24"/>
        </w:rPr>
      </w:pPr>
      <w:r w:rsidRPr="00607A49">
        <w:rPr>
          <w:rFonts w:ascii="Times New Roman" w:hAnsi="Times New Roman" w:cs="Times New Roman"/>
          <w:sz w:val="24"/>
          <w:szCs w:val="24"/>
        </w:rPr>
        <w:t xml:space="preserve">Mistik </w:t>
      </w:r>
      <w:r w:rsidR="00300B1B" w:rsidRPr="00607A49">
        <w:rPr>
          <w:rFonts w:ascii="Times New Roman" w:hAnsi="Times New Roman" w:cs="Times New Roman"/>
          <w:sz w:val="24"/>
          <w:szCs w:val="24"/>
        </w:rPr>
        <w:t>kejawen yang meru</w:t>
      </w:r>
      <w:r w:rsidRPr="00607A49">
        <w:rPr>
          <w:rFonts w:ascii="Times New Roman" w:hAnsi="Times New Roman" w:cs="Times New Roman"/>
          <w:sz w:val="24"/>
          <w:szCs w:val="24"/>
        </w:rPr>
        <w:t>pa</w:t>
      </w:r>
      <w:r w:rsidR="00300B1B" w:rsidRPr="00607A49">
        <w:rPr>
          <w:rFonts w:ascii="Times New Roman" w:hAnsi="Times New Roman" w:cs="Times New Roman"/>
          <w:sz w:val="24"/>
          <w:szCs w:val="24"/>
        </w:rPr>
        <w:t xml:space="preserve">kan </w:t>
      </w:r>
      <w:r w:rsidR="002F5A74" w:rsidRPr="00607A49">
        <w:rPr>
          <w:rFonts w:ascii="Times New Roman" w:hAnsi="Times New Roman" w:cs="Times New Roman"/>
          <w:sz w:val="24"/>
          <w:szCs w:val="24"/>
        </w:rPr>
        <w:t xml:space="preserve">pandangan </w:t>
      </w:r>
      <w:r w:rsidR="00300B1B" w:rsidRPr="00607A49">
        <w:rPr>
          <w:rFonts w:ascii="Times New Roman" w:hAnsi="Times New Roman" w:cs="Times New Roman"/>
          <w:sz w:val="24"/>
          <w:szCs w:val="24"/>
        </w:rPr>
        <w:t>hidup orang jawa</w:t>
      </w:r>
      <w:r w:rsidRPr="00607A49">
        <w:rPr>
          <w:rFonts w:ascii="Times New Roman" w:hAnsi="Times New Roman" w:cs="Times New Roman"/>
          <w:sz w:val="24"/>
          <w:szCs w:val="24"/>
        </w:rPr>
        <w:t xml:space="preserve"> </w:t>
      </w:r>
      <w:r w:rsidR="002F5A74" w:rsidRPr="00607A49">
        <w:rPr>
          <w:rFonts w:ascii="Times New Roman" w:hAnsi="Times New Roman" w:cs="Times New Roman"/>
          <w:sz w:val="24"/>
          <w:szCs w:val="24"/>
        </w:rPr>
        <w:t xml:space="preserve">yang </w:t>
      </w:r>
      <w:r w:rsidRPr="00607A49">
        <w:rPr>
          <w:rFonts w:ascii="Times New Roman" w:hAnsi="Times New Roman" w:cs="Times New Roman"/>
          <w:sz w:val="24"/>
          <w:szCs w:val="24"/>
        </w:rPr>
        <w:t>bercirikan tiga hal</w:t>
      </w:r>
      <w:r w:rsidR="00300B1B" w:rsidRPr="00607A49">
        <w:rPr>
          <w:rFonts w:ascii="Times New Roman" w:hAnsi="Times New Roman" w:cs="Times New Roman"/>
          <w:sz w:val="24"/>
          <w:szCs w:val="24"/>
        </w:rPr>
        <w:t xml:space="preserve">, yaitu 1) </w:t>
      </w:r>
      <w:r w:rsidR="002F5A74" w:rsidRPr="00607A49">
        <w:rPr>
          <w:rFonts w:ascii="Times New Roman" w:hAnsi="Times New Roman" w:cs="Times New Roman"/>
          <w:sz w:val="24"/>
          <w:szCs w:val="24"/>
        </w:rPr>
        <w:t>mengetahui asal mula kejadian (</w:t>
      </w:r>
      <w:r w:rsidR="00300B1B" w:rsidRPr="00607A49">
        <w:rPr>
          <w:rFonts w:ascii="Times New Roman" w:hAnsi="Times New Roman" w:cs="Times New Roman"/>
          <w:sz w:val="24"/>
          <w:szCs w:val="24"/>
        </w:rPr>
        <w:t>sangkan paraning dumadi</w:t>
      </w:r>
      <w:r w:rsidR="002F5A74" w:rsidRPr="00607A49">
        <w:rPr>
          <w:rFonts w:ascii="Times New Roman" w:hAnsi="Times New Roman" w:cs="Times New Roman"/>
          <w:sz w:val="24"/>
          <w:szCs w:val="24"/>
        </w:rPr>
        <w:t>)</w:t>
      </w:r>
      <w:r w:rsidR="00300B1B" w:rsidRPr="00607A49">
        <w:rPr>
          <w:rFonts w:ascii="Times New Roman" w:hAnsi="Times New Roman" w:cs="Times New Roman"/>
          <w:sz w:val="24"/>
          <w:szCs w:val="24"/>
        </w:rPr>
        <w:t xml:space="preserve">, 2) </w:t>
      </w:r>
      <w:r w:rsidR="002F5A74" w:rsidRPr="00607A49">
        <w:rPr>
          <w:rFonts w:ascii="Times New Roman" w:hAnsi="Times New Roman" w:cs="Times New Roman"/>
          <w:sz w:val="24"/>
          <w:szCs w:val="24"/>
        </w:rPr>
        <w:t>bersatunnya hamba dengan Tuhannya (</w:t>
      </w:r>
      <w:r w:rsidR="00300B1B" w:rsidRPr="00607A49">
        <w:rPr>
          <w:rFonts w:ascii="Times New Roman" w:hAnsi="Times New Roman" w:cs="Times New Roman"/>
          <w:sz w:val="24"/>
          <w:szCs w:val="24"/>
        </w:rPr>
        <w:t>manunggaling kawula gusti</w:t>
      </w:r>
      <w:r w:rsidR="002F5A74" w:rsidRPr="00607A49">
        <w:rPr>
          <w:rFonts w:ascii="Times New Roman" w:hAnsi="Times New Roman" w:cs="Times New Roman"/>
          <w:sz w:val="24"/>
          <w:szCs w:val="24"/>
        </w:rPr>
        <w:t>)</w:t>
      </w:r>
      <w:r w:rsidR="00300B1B" w:rsidRPr="00607A49">
        <w:rPr>
          <w:rFonts w:ascii="Times New Roman" w:hAnsi="Times New Roman" w:cs="Times New Roman"/>
          <w:sz w:val="24"/>
          <w:szCs w:val="24"/>
        </w:rPr>
        <w:t xml:space="preserve">, </w:t>
      </w:r>
      <w:r w:rsidR="00BC1028" w:rsidRPr="00607A49">
        <w:rPr>
          <w:rFonts w:ascii="Times New Roman" w:hAnsi="Times New Roman" w:cs="Times New Roman"/>
          <w:sz w:val="24"/>
          <w:szCs w:val="24"/>
        </w:rPr>
        <w:t xml:space="preserve">3) </w:t>
      </w:r>
      <w:r w:rsidR="002F5A74" w:rsidRPr="00607A49">
        <w:rPr>
          <w:rFonts w:ascii="Times New Roman" w:hAnsi="Times New Roman" w:cs="Times New Roman"/>
          <w:sz w:val="24"/>
          <w:szCs w:val="24"/>
        </w:rPr>
        <w:t>berfungsinya manusia sebagai khalifah yang memperindah dunia</w:t>
      </w:r>
      <w:r w:rsidR="00607A49" w:rsidRPr="00607A49">
        <w:rPr>
          <w:rFonts w:ascii="Times New Roman" w:hAnsi="Times New Roman" w:cs="Times New Roman"/>
          <w:sz w:val="24"/>
          <w:szCs w:val="24"/>
        </w:rPr>
        <w:t xml:space="preserve"> dan bukan sebaliknya merusak dunia (</w:t>
      </w:r>
      <w:r w:rsidR="00BC1028" w:rsidRPr="00607A49">
        <w:rPr>
          <w:rFonts w:ascii="Times New Roman" w:hAnsi="Times New Roman" w:cs="Times New Roman"/>
          <w:sz w:val="24"/>
          <w:szCs w:val="24"/>
        </w:rPr>
        <w:t>memayu hayuning bawana</w:t>
      </w:r>
      <w:r w:rsidR="00607A49" w:rsidRPr="00607A49">
        <w:rPr>
          <w:rFonts w:ascii="Times New Roman" w:hAnsi="Times New Roman" w:cs="Times New Roman"/>
          <w:sz w:val="24"/>
          <w:szCs w:val="24"/>
        </w:rPr>
        <w:t>)</w:t>
      </w:r>
      <w:r w:rsidR="00BC1028" w:rsidRPr="00607A49">
        <w:rPr>
          <w:rFonts w:ascii="Times New Roman" w:hAnsi="Times New Roman" w:cs="Times New Roman"/>
          <w:sz w:val="24"/>
          <w:szCs w:val="24"/>
        </w:rPr>
        <w:t>.</w:t>
      </w:r>
      <w:r w:rsidR="00BC1028" w:rsidRPr="00F264C4">
        <w:rPr>
          <w:rFonts w:ascii="Times New Roman" w:hAnsi="Times New Roman" w:cs="Times New Roman"/>
          <w:sz w:val="24"/>
          <w:szCs w:val="24"/>
        </w:rPr>
        <w:t xml:space="preserve">  </w:t>
      </w:r>
      <w:r w:rsidR="00822535">
        <w:rPr>
          <w:rFonts w:ascii="Times New Roman" w:hAnsi="Times New Roman" w:cs="Times New Roman"/>
          <w:sz w:val="24"/>
          <w:szCs w:val="24"/>
        </w:rPr>
        <w:t>Maksud s</w:t>
      </w:r>
      <w:r w:rsidR="00FC3F35" w:rsidRPr="00F264C4">
        <w:rPr>
          <w:rFonts w:ascii="Times New Roman" w:hAnsi="Times New Roman" w:cs="Times New Roman"/>
          <w:sz w:val="24"/>
          <w:szCs w:val="24"/>
        </w:rPr>
        <w:t xml:space="preserve">angkan paraning dumadi </w:t>
      </w:r>
      <w:r w:rsidR="00822535">
        <w:rPr>
          <w:rFonts w:ascii="Times New Roman" w:hAnsi="Times New Roman" w:cs="Times New Roman"/>
          <w:sz w:val="24"/>
          <w:szCs w:val="24"/>
        </w:rPr>
        <w:t xml:space="preserve">adalah memahami </w:t>
      </w:r>
      <w:r w:rsidR="003E1C12" w:rsidRPr="00F264C4">
        <w:rPr>
          <w:rFonts w:ascii="Times New Roman" w:hAnsi="Times New Roman" w:cs="Times New Roman"/>
          <w:sz w:val="24"/>
          <w:szCs w:val="24"/>
        </w:rPr>
        <w:t xml:space="preserve">bahwa </w:t>
      </w:r>
      <w:r w:rsidR="00822535">
        <w:rPr>
          <w:rFonts w:ascii="Times New Roman" w:hAnsi="Times New Roman" w:cs="Times New Roman"/>
          <w:sz w:val="24"/>
          <w:szCs w:val="24"/>
        </w:rPr>
        <w:t>ke</w:t>
      </w:r>
      <w:r w:rsidR="003E1C12" w:rsidRPr="00F264C4">
        <w:rPr>
          <w:rFonts w:ascii="Times New Roman" w:hAnsi="Times New Roman" w:cs="Times New Roman"/>
          <w:sz w:val="24"/>
          <w:szCs w:val="24"/>
        </w:rPr>
        <w:t>hidup</w:t>
      </w:r>
      <w:r w:rsidR="00822535">
        <w:rPr>
          <w:rFonts w:ascii="Times New Roman" w:hAnsi="Times New Roman" w:cs="Times New Roman"/>
          <w:sz w:val="24"/>
          <w:szCs w:val="24"/>
        </w:rPr>
        <w:t xml:space="preserve">an yang berlangsung </w:t>
      </w:r>
      <w:r w:rsidR="003E1C12" w:rsidRPr="00F264C4">
        <w:rPr>
          <w:rFonts w:ascii="Times New Roman" w:hAnsi="Times New Roman" w:cs="Times New Roman"/>
          <w:sz w:val="24"/>
          <w:szCs w:val="24"/>
        </w:rPr>
        <w:t xml:space="preserve">di dunia </w:t>
      </w:r>
      <w:r w:rsidR="00822535">
        <w:rPr>
          <w:rFonts w:ascii="Times New Roman" w:hAnsi="Times New Roman" w:cs="Times New Roman"/>
          <w:sz w:val="24"/>
          <w:szCs w:val="24"/>
        </w:rPr>
        <w:t xml:space="preserve">bersifat sementara, </w:t>
      </w:r>
      <w:r w:rsidR="003E1C12" w:rsidRPr="00F264C4">
        <w:rPr>
          <w:rFonts w:ascii="Times New Roman" w:hAnsi="Times New Roman" w:cs="Times New Roman"/>
          <w:sz w:val="24"/>
          <w:szCs w:val="24"/>
        </w:rPr>
        <w:t xml:space="preserve">tidak </w:t>
      </w:r>
      <w:r w:rsidR="00822535">
        <w:rPr>
          <w:rFonts w:ascii="Times New Roman" w:hAnsi="Times New Roman" w:cs="Times New Roman"/>
          <w:sz w:val="24"/>
          <w:szCs w:val="24"/>
        </w:rPr>
        <w:t xml:space="preserve">memakan waktu </w:t>
      </w:r>
      <w:r w:rsidR="003E1C12" w:rsidRPr="00F264C4">
        <w:rPr>
          <w:rFonts w:ascii="Times New Roman" w:hAnsi="Times New Roman" w:cs="Times New Roman"/>
          <w:sz w:val="24"/>
          <w:szCs w:val="24"/>
        </w:rPr>
        <w:t xml:space="preserve">lama, ibarat pergi ke suatu tempat yang kemudian pulang </w:t>
      </w:r>
      <w:r w:rsidR="004D450E">
        <w:rPr>
          <w:rFonts w:ascii="Times New Roman" w:hAnsi="Times New Roman" w:cs="Times New Roman"/>
          <w:sz w:val="24"/>
          <w:szCs w:val="24"/>
        </w:rPr>
        <w:t xml:space="preserve">kembali </w:t>
      </w:r>
      <w:r w:rsidR="003E1C12" w:rsidRPr="00F264C4">
        <w:rPr>
          <w:rFonts w:ascii="Times New Roman" w:hAnsi="Times New Roman" w:cs="Times New Roman"/>
          <w:sz w:val="24"/>
          <w:szCs w:val="24"/>
        </w:rPr>
        <w:t>ke rumah</w:t>
      </w:r>
      <w:r w:rsidR="004D450E">
        <w:rPr>
          <w:rFonts w:ascii="Times New Roman" w:hAnsi="Times New Roman" w:cs="Times New Roman"/>
          <w:sz w:val="24"/>
          <w:szCs w:val="24"/>
        </w:rPr>
        <w:t xml:space="preserve"> tempat tinggal aslinya</w:t>
      </w:r>
      <w:r w:rsidR="003E1C12" w:rsidRPr="00F264C4">
        <w:rPr>
          <w:rFonts w:ascii="Times New Roman" w:hAnsi="Times New Roman" w:cs="Times New Roman"/>
          <w:sz w:val="24"/>
          <w:szCs w:val="24"/>
        </w:rPr>
        <w:t xml:space="preserve">. Maka </w:t>
      </w:r>
      <w:r w:rsidRPr="00F264C4">
        <w:rPr>
          <w:rFonts w:ascii="Times New Roman" w:hAnsi="Times New Roman" w:cs="Times New Roman"/>
          <w:sz w:val="24"/>
          <w:szCs w:val="24"/>
        </w:rPr>
        <w:t xml:space="preserve">pada waktu </w:t>
      </w:r>
      <w:r w:rsidR="003E1C12" w:rsidRPr="00F264C4">
        <w:rPr>
          <w:rFonts w:ascii="Times New Roman" w:hAnsi="Times New Roman" w:cs="Times New Roman"/>
          <w:sz w:val="24"/>
          <w:szCs w:val="24"/>
        </w:rPr>
        <w:t>pergi</w:t>
      </w:r>
      <w:r w:rsidR="00131FBF">
        <w:rPr>
          <w:rFonts w:ascii="Times New Roman" w:hAnsi="Times New Roman" w:cs="Times New Roman"/>
          <w:sz w:val="24"/>
          <w:szCs w:val="24"/>
        </w:rPr>
        <w:t xml:space="preserve"> dari asalnya maka</w:t>
      </w:r>
      <w:r w:rsidR="003E1C12" w:rsidRPr="00F264C4">
        <w:rPr>
          <w:rFonts w:ascii="Times New Roman" w:hAnsi="Times New Roman" w:cs="Times New Roman"/>
          <w:sz w:val="24"/>
          <w:szCs w:val="24"/>
        </w:rPr>
        <w:t xml:space="preserve"> jangan lupa </w:t>
      </w:r>
      <w:r w:rsidRPr="00F264C4">
        <w:rPr>
          <w:rFonts w:ascii="Times New Roman" w:hAnsi="Times New Roman" w:cs="Times New Roman"/>
          <w:sz w:val="24"/>
          <w:szCs w:val="24"/>
        </w:rPr>
        <w:t xml:space="preserve">untuk kembali </w:t>
      </w:r>
      <w:r w:rsidR="003E1C12" w:rsidRPr="00F264C4">
        <w:rPr>
          <w:rFonts w:ascii="Times New Roman" w:hAnsi="Times New Roman" w:cs="Times New Roman"/>
          <w:sz w:val="24"/>
          <w:szCs w:val="24"/>
        </w:rPr>
        <w:t xml:space="preserve">asal </w:t>
      </w:r>
      <w:r w:rsidRPr="00F264C4">
        <w:rPr>
          <w:rFonts w:ascii="Times New Roman" w:hAnsi="Times New Roman" w:cs="Times New Roman"/>
          <w:sz w:val="24"/>
          <w:szCs w:val="24"/>
        </w:rPr>
        <w:t>mula</w:t>
      </w:r>
      <w:r w:rsidR="003E1C12" w:rsidRPr="00F264C4">
        <w:rPr>
          <w:rFonts w:ascii="Times New Roman" w:hAnsi="Times New Roman" w:cs="Times New Roman"/>
          <w:sz w:val="24"/>
          <w:szCs w:val="24"/>
        </w:rPr>
        <w:t>nya</w:t>
      </w:r>
      <w:r w:rsidR="00131FBF">
        <w:rPr>
          <w:rFonts w:ascii="Times New Roman" w:hAnsi="Times New Roman" w:cs="Times New Roman"/>
          <w:sz w:val="24"/>
          <w:szCs w:val="24"/>
        </w:rPr>
        <w:t xml:space="preserve"> itu</w:t>
      </w:r>
      <w:r w:rsidR="003E1C12" w:rsidRPr="00F264C4">
        <w:rPr>
          <w:rFonts w:ascii="Times New Roman" w:hAnsi="Times New Roman" w:cs="Times New Roman"/>
          <w:sz w:val="24"/>
          <w:szCs w:val="24"/>
        </w:rPr>
        <w:t xml:space="preserve">, yaitu kembali ke rumah. </w:t>
      </w:r>
      <w:r w:rsidRPr="00F264C4">
        <w:rPr>
          <w:rFonts w:ascii="Times New Roman" w:hAnsi="Times New Roman" w:cs="Times New Roman"/>
          <w:sz w:val="24"/>
          <w:szCs w:val="24"/>
        </w:rPr>
        <w:t>Kata yang terkenal bahwa h</w:t>
      </w:r>
      <w:r w:rsidR="003E1C12" w:rsidRPr="00F264C4">
        <w:rPr>
          <w:rFonts w:ascii="Times New Roman" w:hAnsi="Times New Roman" w:cs="Times New Roman"/>
          <w:sz w:val="24"/>
          <w:szCs w:val="24"/>
        </w:rPr>
        <w:t xml:space="preserve">idup itu ibarat mampir ngombe, </w:t>
      </w:r>
      <w:r w:rsidRPr="00F264C4">
        <w:rPr>
          <w:rFonts w:ascii="Times New Roman" w:hAnsi="Times New Roman" w:cs="Times New Roman"/>
          <w:sz w:val="24"/>
          <w:szCs w:val="24"/>
        </w:rPr>
        <w:t xml:space="preserve">yang artinya </w:t>
      </w:r>
      <w:r w:rsidR="003E1C12" w:rsidRPr="00F264C4">
        <w:rPr>
          <w:rFonts w:ascii="Times New Roman" w:hAnsi="Times New Roman" w:cs="Times New Roman"/>
          <w:sz w:val="24"/>
          <w:szCs w:val="24"/>
        </w:rPr>
        <w:t xml:space="preserve">singgah </w:t>
      </w:r>
      <w:r w:rsidR="00822535">
        <w:rPr>
          <w:rFonts w:ascii="Times New Roman" w:hAnsi="Times New Roman" w:cs="Times New Roman"/>
          <w:sz w:val="24"/>
          <w:szCs w:val="24"/>
        </w:rPr>
        <w:t xml:space="preserve">hanya </w:t>
      </w:r>
      <w:r w:rsidR="003E1C12" w:rsidRPr="00F264C4">
        <w:rPr>
          <w:rFonts w:ascii="Times New Roman" w:hAnsi="Times New Roman" w:cs="Times New Roman"/>
          <w:sz w:val="24"/>
          <w:szCs w:val="24"/>
        </w:rPr>
        <w:t>untuk minum</w:t>
      </w:r>
      <w:r w:rsidR="00822535">
        <w:rPr>
          <w:rFonts w:ascii="Times New Roman" w:hAnsi="Times New Roman" w:cs="Times New Roman"/>
          <w:sz w:val="24"/>
          <w:szCs w:val="24"/>
        </w:rPr>
        <w:t xml:space="preserve"> untuk membasahi kerongkongan</w:t>
      </w:r>
      <w:r w:rsidR="001C3976" w:rsidRPr="00F264C4">
        <w:rPr>
          <w:rFonts w:ascii="Times New Roman" w:hAnsi="Times New Roman" w:cs="Times New Roman"/>
          <w:sz w:val="24"/>
          <w:szCs w:val="24"/>
        </w:rPr>
        <w:t xml:space="preserve">. </w:t>
      </w:r>
      <w:r w:rsidR="00D8063E" w:rsidRPr="00F264C4">
        <w:rPr>
          <w:rFonts w:ascii="Times New Roman" w:hAnsi="Times New Roman" w:cs="Times New Roman"/>
          <w:sz w:val="24"/>
          <w:szCs w:val="24"/>
        </w:rPr>
        <w:t xml:space="preserve"> Pesan </w:t>
      </w:r>
      <w:r w:rsidRPr="00F264C4">
        <w:rPr>
          <w:rFonts w:ascii="Times New Roman" w:hAnsi="Times New Roman" w:cs="Times New Roman"/>
          <w:sz w:val="24"/>
          <w:szCs w:val="24"/>
        </w:rPr>
        <w:t xml:space="preserve">dimaksudkan </w:t>
      </w:r>
      <w:r w:rsidR="00D8063E" w:rsidRPr="00F264C4">
        <w:rPr>
          <w:rFonts w:ascii="Times New Roman" w:hAnsi="Times New Roman" w:cs="Times New Roman"/>
          <w:sz w:val="24"/>
          <w:szCs w:val="24"/>
        </w:rPr>
        <w:t xml:space="preserve">untuk tidak melupakan </w:t>
      </w:r>
      <w:r w:rsidR="001C3976" w:rsidRPr="00F264C4">
        <w:rPr>
          <w:rFonts w:ascii="Times New Roman" w:hAnsi="Times New Roman" w:cs="Times New Roman"/>
          <w:sz w:val="24"/>
          <w:szCs w:val="24"/>
        </w:rPr>
        <w:t xml:space="preserve">asal usul ini </w:t>
      </w:r>
      <w:r w:rsidR="00D8063E" w:rsidRPr="00F264C4">
        <w:rPr>
          <w:rFonts w:ascii="Times New Roman" w:hAnsi="Times New Roman" w:cs="Times New Roman"/>
          <w:sz w:val="24"/>
          <w:szCs w:val="24"/>
        </w:rPr>
        <w:t xml:space="preserve">kejadian </w:t>
      </w:r>
      <w:r w:rsidRPr="00F264C4">
        <w:rPr>
          <w:rFonts w:ascii="Times New Roman" w:hAnsi="Times New Roman" w:cs="Times New Roman"/>
          <w:sz w:val="24"/>
          <w:szCs w:val="24"/>
        </w:rPr>
        <w:t xml:space="preserve">dalam kehidupan, bahwa </w:t>
      </w:r>
      <w:r w:rsidR="00FF31DB">
        <w:rPr>
          <w:rFonts w:ascii="Times New Roman" w:hAnsi="Times New Roman" w:cs="Times New Roman"/>
          <w:sz w:val="24"/>
          <w:szCs w:val="24"/>
        </w:rPr>
        <w:t xml:space="preserve">sejatinya </w:t>
      </w:r>
      <w:r w:rsidRPr="00F264C4">
        <w:rPr>
          <w:rFonts w:ascii="Times New Roman" w:hAnsi="Times New Roman" w:cs="Times New Roman"/>
          <w:sz w:val="24"/>
          <w:szCs w:val="24"/>
        </w:rPr>
        <w:t xml:space="preserve">hidup </w:t>
      </w:r>
      <w:r w:rsidR="00D8063E" w:rsidRPr="00F264C4">
        <w:rPr>
          <w:rFonts w:ascii="Times New Roman" w:hAnsi="Times New Roman" w:cs="Times New Roman"/>
          <w:sz w:val="24"/>
          <w:szCs w:val="24"/>
        </w:rPr>
        <w:t xml:space="preserve">ini </w:t>
      </w:r>
      <w:r w:rsidR="003F379A">
        <w:rPr>
          <w:rFonts w:ascii="Times New Roman" w:hAnsi="Times New Roman" w:cs="Times New Roman"/>
          <w:sz w:val="24"/>
          <w:szCs w:val="24"/>
        </w:rPr>
        <w:t xml:space="preserve">bermula dari Allah, yang </w:t>
      </w:r>
      <w:r w:rsidRPr="00F264C4">
        <w:rPr>
          <w:rFonts w:ascii="Times New Roman" w:hAnsi="Times New Roman" w:cs="Times New Roman"/>
          <w:sz w:val="24"/>
          <w:szCs w:val="24"/>
        </w:rPr>
        <w:t>asal</w:t>
      </w:r>
      <w:r w:rsidR="003F379A">
        <w:rPr>
          <w:rFonts w:ascii="Times New Roman" w:hAnsi="Times New Roman" w:cs="Times New Roman"/>
          <w:sz w:val="24"/>
          <w:szCs w:val="24"/>
        </w:rPr>
        <w:t>nya</w:t>
      </w:r>
      <w:r w:rsidRPr="00F264C4">
        <w:rPr>
          <w:rFonts w:ascii="Times New Roman" w:hAnsi="Times New Roman" w:cs="Times New Roman"/>
          <w:sz w:val="24"/>
          <w:szCs w:val="24"/>
        </w:rPr>
        <w:t xml:space="preserve"> dari </w:t>
      </w:r>
      <w:r w:rsidR="00FF31DB">
        <w:rPr>
          <w:rFonts w:ascii="Times New Roman" w:hAnsi="Times New Roman" w:cs="Times New Roman"/>
          <w:sz w:val="24"/>
          <w:szCs w:val="24"/>
        </w:rPr>
        <w:t xml:space="preserve">Allah </w:t>
      </w:r>
      <w:r w:rsidRPr="00F264C4">
        <w:rPr>
          <w:rFonts w:ascii="Times New Roman" w:hAnsi="Times New Roman" w:cs="Times New Roman"/>
          <w:sz w:val="24"/>
          <w:szCs w:val="24"/>
        </w:rPr>
        <w:t xml:space="preserve">dan akan kembali </w:t>
      </w:r>
      <w:r w:rsidR="003F379A">
        <w:rPr>
          <w:rFonts w:ascii="Times New Roman" w:hAnsi="Times New Roman" w:cs="Times New Roman"/>
          <w:sz w:val="24"/>
          <w:szCs w:val="24"/>
        </w:rPr>
        <w:t xml:space="preserve">lagi </w:t>
      </w:r>
      <w:r w:rsidRPr="00F264C4">
        <w:rPr>
          <w:rFonts w:ascii="Times New Roman" w:hAnsi="Times New Roman" w:cs="Times New Roman"/>
          <w:sz w:val="24"/>
          <w:szCs w:val="24"/>
        </w:rPr>
        <w:t>ke</w:t>
      </w:r>
      <w:r w:rsidR="00FF31DB">
        <w:rPr>
          <w:rFonts w:ascii="Times New Roman" w:hAnsi="Times New Roman" w:cs="Times New Roman"/>
          <w:sz w:val="24"/>
          <w:szCs w:val="24"/>
        </w:rPr>
        <w:t>pada</w:t>
      </w:r>
      <w:r w:rsidRPr="00F264C4">
        <w:rPr>
          <w:rFonts w:ascii="Times New Roman" w:hAnsi="Times New Roman" w:cs="Times New Roman"/>
          <w:sz w:val="24"/>
          <w:szCs w:val="24"/>
        </w:rPr>
        <w:t xml:space="preserve"> </w:t>
      </w:r>
      <w:r w:rsidR="00FF31DB">
        <w:rPr>
          <w:rFonts w:ascii="Times New Roman" w:hAnsi="Times New Roman" w:cs="Times New Roman"/>
          <w:sz w:val="24"/>
          <w:szCs w:val="24"/>
        </w:rPr>
        <w:t>Allah</w:t>
      </w:r>
      <w:r w:rsidRPr="00F264C4">
        <w:rPr>
          <w:rFonts w:ascii="Times New Roman" w:hAnsi="Times New Roman" w:cs="Times New Roman"/>
          <w:sz w:val="24"/>
          <w:szCs w:val="24"/>
        </w:rPr>
        <w:t xml:space="preserve">, yang </w:t>
      </w:r>
      <w:r w:rsidR="00D8063E" w:rsidRPr="00F264C4">
        <w:rPr>
          <w:rFonts w:ascii="Times New Roman" w:hAnsi="Times New Roman" w:cs="Times New Roman"/>
          <w:sz w:val="24"/>
          <w:szCs w:val="24"/>
        </w:rPr>
        <w:t>dikenal</w:t>
      </w:r>
      <w:r w:rsidR="00FF31DB">
        <w:rPr>
          <w:rFonts w:ascii="Times New Roman" w:hAnsi="Times New Roman" w:cs="Times New Roman"/>
          <w:sz w:val="24"/>
          <w:szCs w:val="24"/>
        </w:rPr>
        <w:t xml:space="preserve"> dengan ungkapan</w:t>
      </w:r>
      <w:r w:rsidR="00D8063E" w:rsidRPr="00F264C4">
        <w:rPr>
          <w:rFonts w:ascii="Times New Roman" w:hAnsi="Times New Roman" w:cs="Times New Roman"/>
          <w:sz w:val="24"/>
          <w:szCs w:val="24"/>
        </w:rPr>
        <w:t xml:space="preserve"> s</w:t>
      </w:r>
      <w:r w:rsidR="00D8063E" w:rsidRPr="00FF31DB">
        <w:rPr>
          <w:rFonts w:ascii="Times New Roman" w:hAnsi="Times New Roman" w:cs="Times New Roman"/>
          <w:i/>
          <w:iCs/>
          <w:sz w:val="24"/>
          <w:szCs w:val="24"/>
        </w:rPr>
        <w:t>angkan paraning dumadi</w:t>
      </w:r>
      <w:r w:rsidRPr="00F264C4">
        <w:rPr>
          <w:rFonts w:ascii="Times New Roman" w:hAnsi="Times New Roman" w:cs="Times New Roman"/>
          <w:sz w:val="24"/>
          <w:szCs w:val="24"/>
        </w:rPr>
        <w:t xml:space="preserve">. </w:t>
      </w:r>
      <w:r w:rsidR="00B82686">
        <w:rPr>
          <w:rFonts w:ascii="Times New Roman" w:hAnsi="Times New Roman" w:cs="Times New Roman"/>
          <w:sz w:val="24"/>
          <w:szCs w:val="24"/>
        </w:rPr>
        <w:t xml:space="preserve">Bahwa manusia ada di dalam kehidupan dunia ini bukan tanpa alasan, ada tujuan, yaitu </w:t>
      </w:r>
      <w:r w:rsidR="00FF31DB">
        <w:rPr>
          <w:rFonts w:ascii="Times New Roman" w:hAnsi="Times New Roman" w:cs="Times New Roman"/>
          <w:sz w:val="24"/>
          <w:szCs w:val="24"/>
        </w:rPr>
        <w:t>meny</w:t>
      </w:r>
      <w:r w:rsidRPr="00F264C4">
        <w:rPr>
          <w:rFonts w:ascii="Times New Roman" w:hAnsi="Times New Roman" w:cs="Times New Roman"/>
          <w:sz w:val="24"/>
          <w:szCs w:val="24"/>
        </w:rPr>
        <w:t xml:space="preserve">atu dengan Tuhan atau </w:t>
      </w:r>
      <w:r w:rsidR="00B82686">
        <w:rPr>
          <w:rFonts w:ascii="Times New Roman" w:hAnsi="Times New Roman" w:cs="Times New Roman"/>
          <w:sz w:val="24"/>
          <w:szCs w:val="24"/>
        </w:rPr>
        <w:t xml:space="preserve">dalam istilah mistik jawa di kenal dengan </w:t>
      </w:r>
      <w:r w:rsidRPr="008B4367">
        <w:rPr>
          <w:rFonts w:ascii="Times New Roman" w:hAnsi="Times New Roman" w:cs="Times New Roman"/>
          <w:i/>
          <w:sz w:val="24"/>
          <w:szCs w:val="24"/>
        </w:rPr>
        <w:t>m</w:t>
      </w:r>
      <w:r w:rsidR="00D8063E" w:rsidRPr="008B4367">
        <w:rPr>
          <w:rFonts w:ascii="Times New Roman" w:hAnsi="Times New Roman" w:cs="Times New Roman"/>
          <w:i/>
          <w:sz w:val="24"/>
          <w:szCs w:val="24"/>
        </w:rPr>
        <w:t>anunggaling kawula</w:t>
      </w:r>
      <w:r w:rsidR="004D450E">
        <w:rPr>
          <w:rFonts w:ascii="Times New Roman" w:hAnsi="Times New Roman" w:cs="Times New Roman"/>
          <w:i/>
          <w:sz w:val="24"/>
          <w:szCs w:val="24"/>
        </w:rPr>
        <w:t xml:space="preserve"> lan</w:t>
      </w:r>
      <w:r w:rsidR="00D8063E" w:rsidRPr="008B4367">
        <w:rPr>
          <w:rFonts w:ascii="Times New Roman" w:hAnsi="Times New Roman" w:cs="Times New Roman"/>
          <w:i/>
          <w:sz w:val="24"/>
          <w:szCs w:val="24"/>
        </w:rPr>
        <w:t xml:space="preserve"> gusti</w:t>
      </w:r>
      <w:r w:rsidR="00D8063E" w:rsidRPr="00F264C4">
        <w:rPr>
          <w:rFonts w:ascii="Times New Roman" w:hAnsi="Times New Roman" w:cs="Times New Roman"/>
          <w:sz w:val="24"/>
          <w:szCs w:val="24"/>
        </w:rPr>
        <w:t xml:space="preserve">. </w:t>
      </w:r>
      <w:r w:rsidR="006336DB" w:rsidRPr="00F264C4">
        <w:rPr>
          <w:rFonts w:ascii="Times New Roman" w:hAnsi="Times New Roman" w:cs="Times New Roman"/>
          <w:sz w:val="24"/>
          <w:szCs w:val="24"/>
        </w:rPr>
        <w:t xml:space="preserve">Manusia berusaha mendekat </w:t>
      </w:r>
      <w:r w:rsidR="00DB46DB" w:rsidRPr="00F264C4">
        <w:rPr>
          <w:rFonts w:ascii="Times New Roman" w:hAnsi="Times New Roman" w:cs="Times New Roman"/>
          <w:sz w:val="24"/>
          <w:szCs w:val="24"/>
        </w:rPr>
        <w:t xml:space="preserve">sedekat mungkin </w:t>
      </w:r>
      <w:r w:rsidR="00B82686">
        <w:rPr>
          <w:rFonts w:ascii="Times New Roman" w:hAnsi="Times New Roman" w:cs="Times New Roman"/>
          <w:sz w:val="24"/>
          <w:szCs w:val="24"/>
        </w:rPr>
        <w:t xml:space="preserve">di haribaan </w:t>
      </w:r>
      <w:r w:rsidR="006336DB" w:rsidRPr="00F264C4">
        <w:rPr>
          <w:rFonts w:ascii="Times New Roman" w:hAnsi="Times New Roman" w:cs="Times New Roman"/>
          <w:sz w:val="24"/>
          <w:szCs w:val="24"/>
        </w:rPr>
        <w:t xml:space="preserve">Tuhan, </w:t>
      </w:r>
      <w:r w:rsidR="00B82686">
        <w:rPr>
          <w:rFonts w:ascii="Times New Roman" w:hAnsi="Times New Roman" w:cs="Times New Roman"/>
          <w:sz w:val="24"/>
          <w:szCs w:val="24"/>
        </w:rPr>
        <w:t xml:space="preserve">itulah </w:t>
      </w:r>
      <w:r w:rsidR="006336DB" w:rsidRPr="00F264C4">
        <w:rPr>
          <w:rFonts w:ascii="Times New Roman" w:hAnsi="Times New Roman" w:cs="Times New Roman"/>
          <w:sz w:val="24"/>
          <w:szCs w:val="24"/>
        </w:rPr>
        <w:t xml:space="preserve">jalan </w:t>
      </w:r>
      <w:r w:rsidR="00B82686">
        <w:rPr>
          <w:rFonts w:ascii="Times New Roman" w:hAnsi="Times New Roman" w:cs="Times New Roman"/>
          <w:sz w:val="24"/>
          <w:szCs w:val="24"/>
        </w:rPr>
        <w:t>untuk</w:t>
      </w:r>
      <w:r w:rsidR="004D450E">
        <w:rPr>
          <w:rFonts w:ascii="Times New Roman" w:hAnsi="Times New Roman" w:cs="Times New Roman"/>
          <w:sz w:val="24"/>
          <w:szCs w:val="24"/>
        </w:rPr>
        <w:t xml:space="preserve"> </w:t>
      </w:r>
      <w:r w:rsidR="00B82686">
        <w:rPr>
          <w:rFonts w:ascii="Times New Roman" w:hAnsi="Times New Roman" w:cs="Times New Roman"/>
          <w:sz w:val="24"/>
          <w:szCs w:val="24"/>
        </w:rPr>
        <w:t>n</w:t>
      </w:r>
      <w:r w:rsidR="006336DB" w:rsidRPr="00F264C4">
        <w:rPr>
          <w:rFonts w:ascii="Times New Roman" w:hAnsi="Times New Roman" w:cs="Times New Roman"/>
          <w:sz w:val="24"/>
          <w:szCs w:val="24"/>
        </w:rPr>
        <w:t xml:space="preserve">mencapai </w:t>
      </w:r>
      <w:r w:rsidR="00DB46DB" w:rsidRPr="00F264C4">
        <w:rPr>
          <w:rFonts w:ascii="Times New Roman" w:hAnsi="Times New Roman" w:cs="Times New Roman"/>
          <w:sz w:val="24"/>
          <w:szCs w:val="24"/>
        </w:rPr>
        <w:t xml:space="preserve">manunggal atau </w:t>
      </w:r>
      <w:r w:rsidR="006336DB" w:rsidRPr="00F264C4">
        <w:rPr>
          <w:rFonts w:ascii="Times New Roman" w:hAnsi="Times New Roman" w:cs="Times New Roman"/>
          <w:sz w:val="24"/>
          <w:szCs w:val="24"/>
        </w:rPr>
        <w:t xml:space="preserve">jumbuh antara </w:t>
      </w:r>
      <w:r w:rsidR="006336DB" w:rsidRPr="004D450E">
        <w:rPr>
          <w:rFonts w:ascii="Times New Roman" w:hAnsi="Times New Roman" w:cs="Times New Roman"/>
          <w:i/>
          <w:iCs/>
          <w:sz w:val="24"/>
          <w:szCs w:val="24"/>
        </w:rPr>
        <w:t>kawula</w:t>
      </w:r>
      <w:r w:rsidR="006336DB" w:rsidRPr="00F264C4">
        <w:rPr>
          <w:rFonts w:ascii="Times New Roman" w:hAnsi="Times New Roman" w:cs="Times New Roman"/>
          <w:sz w:val="24"/>
          <w:szCs w:val="24"/>
        </w:rPr>
        <w:t xml:space="preserve"> dan </w:t>
      </w:r>
      <w:r w:rsidR="006336DB" w:rsidRPr="004D450E">
        <w:rPr>
          <w:rFonts w:ascii="Times New Roman" w:hAnsi="Times New Roman" w:cs="Times New Roman"/>
          <w:i/>
          <w:iCs/>
          <w:sz w:val="24"/>
          <w:szCs w:val="24"/>
        </w:rPr>
        <w:t>gusti</w:t>
      </w:r>
      <w:r w:rsidR="004D450E">
        <w:rPr>
          <w:rFonts w:ascii="Times New Roman" w:hAnsi="Times New Roman" w:cs="Times New Roman"/>
          <w:sz w:val="24"/>
          <w:szCs w:val="24"/>
        </w:rPr>
        <w:t>-nya</w:t>
      </w:r>
      <w:r w:rsidR="006336DB" w:rsidRPr="00F264C4">
        <w:rPr>
          <w:rFonts w:ascii="Times New Roman" w:hAnsi="Times New Roman" w:cs="Times New Roman"/>
          <w:sz w:val="24"/>
          <w:szCs w:val="24"/>
        </w:rPr>
        <w:t xml:space="preserve">. Manunggaling kawula gusti </w:t>
      </w:r>
      <w:r w:rsidR="00B82686">
        <w:rPr>
          <w:rFonts w:ascii="Times New Roman" w:hAnsi="Times New Roman" w:cs="Times New Roman"/>
          <w:sz w:val="24"/>
          <w:szCs w:val="24"/>
        </w:rPr>
        <w:t xml:space="preserve">merupakan tingkat tertinggi dalam mistik kejawen, </w:t>
      </w:r>
      <w:r w:rsidR="006336DB" w:rsidRPr="00F264C4">
        <w:rPr>
          <w:rFonts w:ascii="Times New Roman" w:hAnsi="Times New Roman" w:cs="Times New Roman"/>
          <w:sz w:val="24"/>
          <w:szCs w:val="24"/>
        </w:rPr>
        <w:t xml:space="preserve">yang </w:t>
      </w:r>
      <w:r w:rsidR="00B82686">
        <w:rPr>
          <w:rFonts w:ascii="Times New Roman" w:hAnsi="Times New Roman" w:cs="Times New Roman"/>
          <w:sz w:val="24"/>
          <w:szCs w:val="24"/>
        </w:rPr>
        <w:t xml:space="preserve">didalamnya terjadi </w:t>
      </w:r>
      <w:r w:rsidR="006336DB" w:rsidRPr="00F264C4">
        <w:rPr>
          <w:rFonts w:ascii="Times New Roman" w:hAnsi="Times New Roman" w:cs="Times New Roman"/>
          <w:sz w:val="24"/>
          <w:szCs w:val="24"/>
        </w:rPr>
        <w:t xml:space="preserve">titik temu </w:t>
      </w:r>
      <w:r w:rsidR="003F379A">
        <w:rPr>
          <w:rFonts w:ascii="Times New Roman" w:hAnsi="Times New Roman" w:cs="Times New Roman"/>
          <w:sz w:val="24"/>
          <w:szCs w:val="24"/>
        </w:rPr>
        <w:t>berupa ke</w:t>
      </w:r>
      <w:r w:rsidR="006336DB" w:rsidRPr="00F264C4">
        <w:rPr>
          <w:rFonts w:ascii="Times New Roman" w:hAnsi="Times New Roman" w:cs="Times New Roman"/>
          <w:sz w:val="24"/>
          <w:szCs w:val="24"/>
        </w:rPr>
        <w:t>harmoni</w:t>
      </w:r>
      <w:r w:rsidR="003F379A">
        <w:rPr>
          <w:rFonts w:ascii="Times New Roman" w:hAnsi="Times New Roman" w:cs="Times New Roman"/>
          <w:sz w:val="24"/>
          <w:szCs w:val="24"/>
        </w:rPr>
        <w:t>an</w:t>
      </w:r>
      <w:r w:rsidR="006336DB" w:rsidRPr="00F264C4">
        <w:rPr>
          <w:rFonts w:ascii="Times New Roman" w:hAnsi="Times New Roman" w:cs="Times New Roman"/>
          <w:sz w:val="24"/>
          <w:szCs w:val="24"/>
        </w:rPr>
        <w:t xml:space="preserve"> antara manusia de</w:t>
      </w:r>
      <w:r w:rsidR="00DB46DB" w:rsidRPr="00F264C4">
        <w:rPr>
          <w:rFonts w:ascii="Times New Roman" w:hAnsi="Times New Roman" w:cs="Times New Roman"/>
          <w:sz w:val="24"/>
          <w:szCs w:val="24"/>
        </w:rPr>
        <w:t>n</w:t>
      </w:r>
      <w:r w:rsidR="006336DB" w:rsidRPr="00F264C4">
        <w:rPr>
          <w:rFonts w:ascii="Times New Roman" w:hAnsi="Times New Roman" w:cs="Times New Roman"/>
          <w:sz w:val="24"/>
          <w:szCs w:val="24"/>
        </w:rPr>
        <w:t>gan Tuhan</w:t>
      </w:r>
      <w:r w:rsidR="00B82686">
        <w:rPr>
          <w:rFonts w:ascii="Times New Roman" w:hAnsi="Times New Roman" w:cs="Times New Roman"/>
          <w:sz w:val="24"/>
          <w:szCs w:val="24"/>
        </w:rPr>
        <w:t>nya</w:t>
      </w:r>
      <w:r w:rsidR="006336DB" w:rsidRPr="00F264C4">
        <w:rPr>
          <w:rFonts w:ascii="Times New Roman" w:hAnsi="Times New Roman" w:cs="Times New Roman"/>
          <w:sz w:val="24"/>
          <w:szCs w:val="24"/>
        </w:rPr>
        <w:t xml:space="preserve">. Manusia </w:t>
      </w:r>
      <w:r w:rsidR="00B82686">
        <w:rPr>
          <w:rFonts w:ascii="Times New Roman" w:hAnsi="Times New Roman" w:cs="Times New Roman"/>
          <w:sz w:val="24"/>
          <w:szCs w:val="24"/>
        </w:rPr>
        <w:t xml:space="preserve">menyatu dengan </w:t>
      </w:r>
      <w:r w:rsidR="006336DB" w:rsidRPr="00F264C4">
        <w:rPr>
          <w:rFonts w:ascii="Times New Roman" w:hAnsi="Times New Roman" w:cs="Times New Roman"/>
          <w:sz w:val="24"/>
          <w:szCs w:val="24"/>
        </w:rPr>
        <w:t xml:space="preserve">Tuhan melalui </w:t>
      </w:r>
      <w:r w:rsidR="003F379A">
        <w:rPr>
          <w:rFonts w:ascii="Times New Roman" w:hAnsi="Times New Roman" w:cs="Times New Roman"/>
          <w:sz w:val="24"/>
          <w:szCs w:val="24"/>
        </w:rPr>
        <w:t>rasa yang ada di</w:t>
      </w:r>
      <w:r w:rsidR="006336DB" w:rsidRPr="00F264C4">
        <w:rPr>
          <w:rFonts w:ascii="Times New Roman" w:hAnsi="Times New Roman" w:cs="Times New Roman"/>
          <w:sz w:val="24"/>
          <w:szCs w:val="24"/>
        </w:rPr>
        <w:t>batin</w:t>
      </w:r>
      <w:r w:rsidR="00B82686">
        <w:rPr>
          <w:rFonts w:ascii="Times New Roman" w:hAnsi="Times New Roman" w:cs="Times New Roman"/>
          <w:sz w:val="24"/>
          <w:szCs w:val="24"/>
        </w:rPr>
        <w:t xml:space="preserve">nya, </w:t>
      </w:r>
      <w:r w:rsidR="006336DB" w:rsidRPr="00F264C4">
        <w:rPr>
          <w:rFonts w:ascii="Times New Roman" w:hAnsi="Times New Roman" w:cs="Times New Roman"/>
          <w:sz w:val="24"/>
          <w:szCs w:val="24"/>
        </w:rPr>
        <w:t xml:space="preserve">yang </w:t>
      </w:r>
      <w:r w:rsidR="00B82686">
        <w:rPr>
          <w:rFonts w:ascii="Times New Roman" w:hAnsi="Times New Roman" w:cs="Times New Roman"/>
          <w:sz w:val="24"/>
          <w:szCs w:val="24"/>
        </w:rPr>
        <w:t xml:space="preserve">kemudian </w:t>
      </w:r>
      <w:r w:rsidR="006336DB" w:rsidRPr="00F264C4">
        <w:rPr>
          <w:rFonts w:ascii="Times New Roman" w:hAnsi="Times New Roman" w:cs="Times New Roman"/>
          <w:sz w:val="24"/>
          <w:szCs w:val="24"/>
        </w:rPr>
        <w:t>men</w:t>
      </w:r>
      <w:r w:rsidR="00DB46DB" w:rsidRPr="00F264C4">
        <w:rPr>
          <w:rFonts w:ascii="Times New Roman" w:hAnsi="Times New Roman" w:cs="Times New Roman"/>
          <w:sz w:val="24"/>
          <w:szCs w:val="24"/>
        </w:rPr>
        <w:t xml:space="preserve">datangkan </w:t>
      </w:r>
      <w:r w:rsidR="006336DB" w:rsidRPr="00F264C4">
        <w:rPr>
          <w:rFonts w:ascii="Times New Roman" w:hAnsi="Times New Roman" w:cs="Times New Roman"/>
          <w:sz w:val="24"/>
          <w:szCs w:val="24"/>
        </w:rPr>
        <w:t>ketenangan batin</w:t>
      </w:r>
      <w:r w:rsidR="00B82686">
        <w:rPr>
          <w:rFonts w:ascii="Times New Roman" w:hAnsi="Times New Roman" w:cs="Times New Roman"/>
          <w:sz w:val="24"/>
          <w:szCs w:val="24"/>
        </w:rPr>
        <w:t xml:space="preserve"> dari manusia yang telah manunggal tersebut</w:t>
      </w:r>
      <w:r w:rsidR="006336DB" w:rsidRPr="00F264C4">
        <w:rPr>
          <w:rFonts w:ascii="Times New Roman" w:hAnsi="Times New Roman" w:cs="Times New Roman"/>
          <w:sz w:val="24"/>
          <w:szCs w:val="24"/>
        </w:rPr>
        <w:t xml:space="preserve">. </w:t>
      </w:r>
      <w:r w:rsidR="00DB46DB" w:rsidRPr="00F264C4">
        <w:rPr>
          <w:rFonts w:ascii="Times New Roman" w:hAnsi="Times New Roman" w:cs="Times New Roman"/>
          <w:sz w:val="24"/>
          <w:szCs w:val="24"/>
        </w:rPr>
        <w:t xml:space="preserve">Upaya tersebut dilakukan dengan laku, hingga </w:t>
      </w:r>
      <w:r w:rsidR="00B82686">
        <w:rPr>
          <w:rFonts w:ascii="Times New Roman" w:hAnsi="Times New Roman" w:cs="Times New Roman"/>
          <w:sz w:val="24"/>
          <w:szCs w:val="24"/>
        </w:rPr>
        <w:t xml:space="preserve">mencapai tingkat dalam </w:t>
      </w:r>
      <w:r w:rsidR="00DB46DB" w:rsidRPr="00F264C4">
        <w:rPr>
          <w:rFonts w:ascii="Times New Roman" w:hAnsi="Times New Roman" w:cs="Times New Roman"/>
          <w:sz w:val="24"/>
          <w:szCs w:val="24"/>
        </w:rPr>
        <w:t>kondisi menyatu dengan Tuhan, yang di</w:t>
      </w:r>
      <w:r w:rsidR="006336DB" w:rsidRPr="00F264C4">
        <w:rPr>
          <w:rFonts w:ascii="Times New Roman" w:hAnsi="Times New Roman" w:cs="Times New Roman"/>
          <w:sz w:val="24"/>
          <w:szCs w:val="24"/>
        </w:rPr>
        <w:t xml:space="preserve">umpamakan </w:t>
      </w:r>
      <w:r w:rsidR="00B82686">
        <w:rPr>
          <w:rFonts w:ascii="Times New Roman" w:hAnsi="Times New Roman" w:cs="Times New Roman"/>
          <w:sz w:val="24"/>
          <w:szCs w:val="24"/>
        </w:rPr>
        <w:t xml:space="preserve">dengan istilah </w:t>
      </w:r>
      <w:r w:rsidR="006336DB" w:rsidRPr="00B82686">
        <w:rPr>
          <w:rFonts w:ascii="Times New Roman" w:hAnsi="Times New Roman" w:cs="Times New Roman"/>
          <w:i/>
          <w:iCs/>
          <w:sz w:val="24"/>
          <w:szCs w:val="24"/>
        </w:rPr>
        <w:t>curiga manjing warangka, warangka manjing curiga</w:t>
      </w:r>
      <w:r w:rsidR="006336DB" w:rsidRPr="00F264C4">
        <w:rPr>
          <w:rFonts w:ascii="Times New Roman" w:hAnsi="Times New Roman" w:cs="Times New Roman"/>
          <w:sz w:val="24"/>
          <w:szCs w:val="24"/>
        </w:rPr>
        <w:t xml:space="preserve">. </w:t>
      </w:r>
      <w:r w:rsidR="00DB46DB" w:rsidRPr="00F264C4">
        <w:rPr>
          <w:rFonts w:ascii="Times New Roman" w:hAnsi="Times New Roman" w:cs="Times New Roman"/>
          <w:sz w:val="24"/>
          <w:szCs w:val="24"/>
        </w:rPr>
        <w:t xml:space="preserve">Laku untuk mencapai </w:t>
      </w:r>
      <w:r w:rsidR="00DB46DB" w:rsidRPr="008B39FF">
        <w:rPr>
          <w:rFonts w:ascii="Times New Roman" w:hAnsi="Times New Roman" w:cs="Times New Roman"/>
          <w:i/>
          <w:iCs/>
          <w:sz w:val="24"/>
          <w:szCs w:val="24"/>
        </w:rPr>
        <w:t>m</w:t>
      </w:r>
      <w:r w:rsidR="006336DB" w:rsidRPr="008B39FF">
        <w:rPr>
          <w:rFonts w:ascii="Times New Roman" w:hAnsi="Times New Roman" w:cs="Times New Roman"/>
          <w:i/>
          <w:iCs/>
          <w:sz w:val="24"/>
          <w:szCs w:val="24"/>
        </w:rPr>
        <w:t>anunggaling kawula gusti</w:t>
      </w:r>
      <w:r w:rsidR="006336DB" w:rsidRPr="00F264C4">
        <w:rPr>
          <w:rFonts w:ascii="Times New Roman" w:hAnsi="Times New Roman" w:cs="Times New Roman"/>
          <w:sz w:val="24"/>
          <w:szCs w:val="24"/>
        </w:rPr>
        <w:t xml:space="preserve"> di raih melal</w:t>
      </w:r>
      <w:r w:rsidR="00DB46DB" w:rsidRPr="00F264C4">
        <w:rPr>
          <w:rFonts w:ascii="Times New Roman" w:hAnsi="Times New Roman" w:cs="Times New Roman"/>
          <w:sz w:val="24"/>
          <w:szCs w:val="24"/>
        </w:rPr>
        <w:t>u</w:t>
      </w:r>
      <w:r w:rsidR="006336DB" w:rsidRPr="00F264C4">
        <w:rPr>
          <w:rFonts w:ascii="Times New Roman" w:hAnsi="Times New Roman" w:cs="Times New Roman"/>
          <w:sz w:val="24"/>
          <w:szCs w:val="24"/>
        </w:rPr>
        <w:t xml:space="preserve">i </w:t>
      </w:r>
      <w:r w:rsidR="008B39FF">
        <w:rPr>
          <w:rFonts w:ascii="Times New Roman" w:hAnsi="Times New Roman" w:cs="Times New Roman"/>
          <w:sz w:val="24"/>
          <w:szCs w:val="24"/>
        </w:rPr>
        <w:t xml:space="preserve">upaya </w:t>
      </w:r>
      <w:r w:rsidR="006336DB" w:rsidRPr="00F264C4">
        <w:rPr>
          <w:rFonts w:ascii="Times New Roman" w:hAnsi="Times New Roman" w:cs="Times New Roman"/>
          <w:sz w:val="24"/>
          <w:szCs w:val="24"/>
        </w:rPr>
        <w:t>pengendalian</w:t>
      </w:r>
      <w:r w:rsidR="00DB46DB" w:rsidRPr="00F264C4">
        <w:rPr>
          <w:rFonts w:ascii="Times New Roman" w:hAnsi="Times New Roman" w:cs="Times New Roman"/>
          <w:sz w:val="24"/>
          <w:szCs w:val="24"/>
        </w:rPr>
        <w:t xml:space="preserve"> diri</w:t>
      </w:r>
      <w:r w:rsidR="008B39FF">
        <w:rPr>
          <w:rFonts w:ascii="Times New Roman" w:hAnsi="Times New Roman" w:cs="Times New Roman"/>
          <w:sz w:val="24"/>
          <w:szCs w:val="24"/>
        </w:rPr>
        <w:t xml:space="preserve"> dengan </w:t>
      </w:r>
      <w:r w:rsidR="00DB46DB" w:rsidRPr="00F264C4">
        <w:rPr>
          <w:rFonts w:ascii="Times New Roman" w:hAnsi="Times New Roman" w:cs="Times New Roman"/>
          <w:sz w:val="24"/>
          <w:szCs w:val="24"/>
        </w:rPr>
        <w:t xml:space="preserve">mementingkan </w:t>
      </w:r>
      <w:r w:rsidR="008B39FF">
        <w:rPr>
          <w:rFonts w:ascii="Times New Roman" w:hAnsi="Times New Roman" w:cs="Times New Roman"/>
          <w:sz w:val="24"/>
          <w:szCs w:val="24"/>
        </w:rPr>
        <w:t xml:space="preserve">aspek </w:t>
      </w:r>
      <w:r w:rsidR="006336DB" w:rsidRPr="00F264C4">
        <w:rPr>
          <w:rFonts w:ascii="Times New Roman" w:hAnsi="Times New Roman" w:cs="Times New Roman"/>
          <w:sz w:val="24"/>
          <w:szCs w:val="24"/>
        </w:rPr>
        <w:t xml:space="preserve">batin dari </w:t>
      </w:r>
      <w:r w:rsidR="008B39FF">
        <w:rPr>
          <w:rFonts w:ascii="Times New Roman" w:hAnsi="Times New Roman" w:cs="Times New Roman"/>
          <w:sz w:val="24"/>
          <w:szCs w:val="24"/>
        </w:rPr>
        <w:t xml:space="preserve">pada aspek </w:t>
      </w:r>
      <w:r w:rsidR="006336DB" w:rsidRPr="00F264C4">
        <w:rPr>
          <w:rFonts w:ascii="Times New Roman" w:hAnsi="Times New Roman" w:cs="Times New Roman"/>
          <w:sz w:val="24"/>
          <w:szCs w:val="24"/>
        </w:rPr>
        <w:t>inder</w:t>
      </w:r>
      <w:r w:rsidR="00827500" w:rsidRPr="00F264C4">
        <w:rPr>
          <w:rFonts w:ascii="Times New Roman" w:hAnsi="Times New Roman" w:cs="Times New Roman"/>
          <w:sz w:val="24"/>
          <w:szCs w:val="24"/>
        </w:rPr>
        <w:t xml:space="preserve">awi. Manusia yang </w:t>
      </w:r>
      <w:r w:rsidR="00DB46DB" w:rsidRPr="00F264C4">
        <w:rPr>
          <w:rFonts w:ascii="Times New Roman" w:hAnsi="Times New Roman" w:cs="Times New Roman"/>
          <w:sz w:val="24"/>
          <w:szCs w:val="24"/>
        </w:rPr>
        <w:t xml:space="preserve">mampu </w:t>
      </w:r>
      <w:r w:rsidR="00827500" w:rsidRPr="00F264C4">
        <w:rPr>
          <w:rFonts w:ascii="Times New Roman" w:hAnsi="Times New Roman" w:cs="Times New Roman"/>
          <w:sz w:val="24"/>
          <w:szCs w:val="24"/>
        </w:rPr>
        <w:t xml:space="preserve">menjalankan mati raga akan menjadi makal, yakni </w:t>
      </w:r>
      <w:r w:rsidR="00DB46DB" w:rsidRPr="00F264C4">
        <w:rPr>
          <w:rFonts w:ascii="Times New Roman" w:hAnsi="Times New Roman" w:cs="Times New Roman"/>
          <w:sz w:val="24"/>
          <w:szCs w:val="24"/>
        </w:rPr>
        <w:t>kondisi b</w:t>
      </w:r>
      <w:r w:rsidR="001369AD">
        <w:rPr>
          <w:rFonts w:ascii="Times New Roman" w:hAnsi="Times New Roman" w:cs="Times New Roman"/>
          <w:sz w:val="24"/>
          <w:szCs w:val="24"/>
        </w:rPr>
        <w:t>ersatu dengan</w:t>
      </w:r>
      <w:r w:rsidR="00827500" w:rsidRPr="00F264C4">
        <w:rPr>
          <w:rFonts w:ascii="Times New Roman" w:hAnsi="Times New Roman" w:cs="Times New Roman"/>
          <w:sz w:val="24"/>
          <w:szCs w:val="24"/>
        </w:rPr>
        <w:t xml:space="preserve">  T</w:t>
      </w:r>
      <w:r w:rsidR="00DB46DB" w:rsidRPr="00F264C4">
        <w:rPr>
          <w:rFonts w:ascii="Times New Roman" w:hAnsi="Times New Roman" w:cs="Times New Roman"/>
          <w:sz w:val="24"/>
          <w:szCs w:val="24"/>
        </w:rPr>
        <w:t>u</w:t>
      </w:r>
      <w:r w:rsidR="00827500" w:rsidRPr="00F264C4">
        <w:rPr>
          <w:rFonts w:ascii="Times New Roman" w:hAnsi="Times New Roman" w:cs="Times New Roman"/>
          <w:sz w:val="24"/>
          <w:szCs w:val="24"/>
        </w:rPr>
        <w:t xml:space="preserve">han. </w:t>
      </w:r>
      <w:r w:rsidR="00DB46DB" w:rsidRPr="00F264C4">
        <w:rPr>
          <w:rFonts w:ascii="Times New Roman" w:hAnsi="Times New Roman" w:cs="Times New Roman"/>
          <w:sz w:val="24"/>
          <w:szCs w:val="24"/>
        </w:rPr>
        <w:t xml:space="preserve">Laku dimaksud </w:t>
      </w:r>
      <w:r w:rsidR="008B39FF">
        <w:rPr>
          <w:rFonts w:ascii="Times New Roman" w:hAnsi="Times New Roman" w:cs="Times New Roman"/>
          <w:sz w:val="24"/>
          <w:szCs w:val="24"/>
        </w:rPr>
        <w:t xml:space="preserve">dengan </w:t>
      </w:r>
      <w:r w:rsidR="00DB46DB" w:rsidRPr="00F264C4">
        <w:rPr>
          <w:rFonts w:ascii="Times New Roman" w:hAnsi="Times New Roman" w:cs="Times New Roman"/>
          <w:sz w:val="24"/>
          <w:szCs w:val="24"/>
        </w:rPr>
        <w:t>menjalani hidup di dunia</w:t>
      </w:r>
      <w:r w:rsidR="008B39FF">
        <w:rPr>
          <w:rFonts w:ascii="Times New Roman" w:hAnsi="Times New Roman" w:cs="Times New Roman"/>
          <w:sz w:val="24"/>
          <w:szCs w:val="24"/>
        </w:rPr>
        <w:t xml:space="preserve"> dengan selalu ingat Tuh</w:t>
      </w:r>
      <w:r w:rsidR="003F379A">
        <w:rPr>
          <w:rFonts w:ascii="Times New Roman" w:hAnsi="Times New Roman" w:cs="Times New Roman"/>
          <w:sz w:val="24"/>
          <w:szCs w:val="24"/>
        </w:rPr>
        <w:t>an, ingat asal mula kejadian ba</w:t>
      </w:r>
      <w:r w:rsidR="008B39FF">
        <w:rPr>
          <w:rFonts w:ascii="Times New Roman" w:hAnsi="Times New Roman" w:cs="Times New Roman"/>
          <w:sz w:val="24"/>
          <w:szCs w:val="24"/>
        </w:rPr>
        <w:t>hwa manusia ada karena Tuhan,</w:t>
      </w:r>
      <w:r w:rsidR="001A5C58">
        <w:rPr>
          <w:rFonts w:ascii="Times New Roman" w:hAnsi="Times New Roman" w:cs="Times New Roman"/>
          <w:sz w:val="24"/>
          <w:szCs w:val="24"/>
        </w:rPr>
        <w:t xml:space="preserve"> yang kemudian hidup di dunia seakan</w:t>
      </w:r>
      <w:r w:rsidR="008B39FF">
        <w:rPr>
          <w:rFonts w:ascii="Times New Roman" w:hAnsi="Times New Roman" w:cs="Times New Roman"/>
          <w:sz w:val="24"/>
          <w:szCs w:val="24"/>
        </w:rPr>
        <w:t xml:space="preserve"> mampir </w:t>
      </w:r>
      <w:r w:rsidR="001A5C58">
        <w:rPr>
          <w:rFonts w:ascii="Times New Roman" w:hAnsi="Times New Roman" w:cs="Times New Roman"/>
          <w:sz w:val="24"/>
          <w:szCs w:val="24"/>
        </w:rPr>
        <w:t xml:space="preserve">(singgah sementara) </w:t>
      </w:r>
      <w:r w:rsidR="008B39FF">
        <w:rPr>
          <w:rFonts w:ascii="Times New Roman" w:hAnsi="Times New Roman" w:cs="Times New Roman"/>
          <w:sz w:val="24"/>
          <w:szCs w:val="24"/>
        </w:rPr>
        <w:t>di dunia  dengan perilaku yang baik yang berdampak padaa keselamatan dunia (</w:t>
      </w:r>
      <w:r w:rsidR="008B39FF" w:rsidRPr="00C15723">
        <w:rPr>
          <w:rFonts w:ascii="Times New Roman" w:hAnsi="Times New Roman" w:cs="Times New Roman"/>
          <w:i/>
          <w:iCs/>
          <w:sz w:val="24"/>
          <w:szCs w:val="24"/>
        </w:rPr>
        <w:t>rahmat</w:t>
      </w:r>
      <w:r w:rsidR="00C15723" w:rsidRPr="00C15723">
        <w:rPr>
          <w:rFonts w:ascii="Times New Roman" w:hAnsi="Times New Roman" w:cs="Times New Roman"/>
          <w:i/>
          <w:iCs/>
          <w:sz w:val="24"/>
          <w:szCs w:val="24"/>
        </w:rPr>
        <w:t>an lil alamin</w:t>
      </w:r>
      <w:r w:rsidR="008B39FF">
        <w:rPr>
          <w:rFonts w:ascii="Times New Roman" w:hAnsi="Times New Roman" w:cs="Times New Roman"/>
          <w:sz w:val="24"/>
          <w:szCs w:val="24"/>
        </w:rPr>
        <w:t xml:space="preserve">) yang dikenal istilah </w:t>
      </w:r>
      <w:r w:rsidR="008B39FF" w:rsidRPr="008B39FF">
        <w:rPr>
          <w:rFonts w:ascii="Times New Roman" w:hAnsi="Times New Roman" w:cs="Times New Roman"/>
          <w:i/>
          <w:iCs/>
          <w:sz w:val="24"/>
          <w:szCs w:val="24"/>
        </w:rPr>
        <w:t>memayu hayuning bawana</w:t>
      </w:r>
      <w:r w:rsidR="008B39FF">
        <w:rPr>
          <w:rFonts w:ascii="Times New Roman" w:hAnsi="Times New Roman" w:cs="Times New Roman"/>
          <w:sz w:val="24"/>
          <w:szCs w:val="24"/>
        </w:rPr>
        <w:t xml:space="preserve">, dan </w:t>
      </w:r>
      <w:r w:rsidR="001A5C58">
        <w:rPr>
          <w:rFonts w:ascii="Times New Roman" w:hAnsi="Times New Roman" w:cs="Times New Roman"/>
          <w:sz w:val="24"/>
          <w:szCs w:val="24"/>
        </w:rPr>
        <w:t xml:space="preserve">yang </w:t>
      </w:r>
      <w:r w:rsidR="008B39FF">
        <w:rPr>
          <w:rFonts w:ascii="Times New Roman" w:hAnsi="Times New Roman" w:cs="Times New Roman"/>
          <w:sz w:val="24"/>
          <w:szCs w:val="24"/>
        </w:rPr>
        <w:t xml:space="preserve">kembali </w:t>
      </w:r>
      <w:r w:rsidR="001A5C58">
        <w:rPr>
          <w:rFonts w:ascii="Times New Roman" w:hAnsi="Times New Roman" w:cs="Times New Roman"/>
          <w:sz w:val="24"/>
          <w:szCs w:val="24"/>
        </w:rPr>
        <w:t xml:space="preserve">ke asalnya yaitu </w:t>
      </w:r>
      <w:r w:rsidR="008B39FF">
        <w:rPr>
          <w:rFonts w:ascii="Times New Roman" w:hAnsi="Times New Roman" w:cs="Times New Roman"/>
          <w:sz w:val="24"/>
          <w:szCs w:val="24"/>
        </w:rPr>
        <w:t>kepada Tuhan</w:t>
      </w:r>
      <w:r w:rsidR="00C15723">
        <w:rPr>
          <w:rFonts w:ascii="Times New Roman" w:hAnsi="Times New Roman" w:cs="Times New Roman"/>
          <w:sz w:val="24"/>
          <w:szCs w:val="24"/>
        </w:rPr>
        <w:t xml:space="preserve"> (</w:t>
      </w:r>
      <w:r w:rsidR="00C15723" w:rsidRPr="001A5C58">
        <w:rPr>
          <w:rFonts w:ascii="Times New Roman" w:hAnsi="Times New Roman" w:cs="Times New Roman"/>
          <w:i/>
          <w:sz w:val="24"/>
          <w:szCs w:val="24"/>
        </w:rPr>
        <w:t>inna lillahi wa inna ilaihi rojiun</w:t>
      </w:r>
      <w:r w:rsidR="00C15723">
        <w:rPr>
          <w:rFonts w:ascii="Times New Roman" w:hAnsi="Times New Roman" w:cs="Times New Roman"/>
          <w:sz w:val="24"/>
          <w:szCs w:val="24"/>
        </w:rPr>
        <w:t>)</w:t>
      </w:r>
      <w:r w:rsidR="00DB46DB" w:rsidRPr="00F264C4">
        <w:rPr>
          <w:rFonts w:ascii="Times New Roman" w:hAnsi="Times New Roman" w:cs="Times New Roman"/>
          <w:sz w:val="24"/>
          <w:szCs w:val="24"/>
        </w:rPr>
        <w:t xml:space="preserve">. </w:t>
      </w:r>
      <w:r w:rsidR="00C15723">
        <w:rPr>
          <w:rFonts w:ascii="Times New Roman" w:hAnsi="Times New Roman" w:cs="Times New Roman"/>
          <w:sz w:val="24"/>
          <w:szCs w:val="24"/>
        </w:rPr>
        <w:t xml:space="preserve">Maksud memayu hayuning bawana ini adalah bahwa </w:t>
      </w:r>
      <w:r w:rsidR="00DB46DB" w:rsidRPr="00F264C4">
        <w:rPr>
          <w:rFonts w:ascii="Times New Roman" w:hAnsi="Times New Roman" w:cs="Times New Roman"/>
          <w:sz w:val="24"/>
          <w:szCs w:val="24"/>
        </w:rPr>
        <w:t xml:space="preserve">alam menjalani kehidupan di dunia </w:t>
      </w:r>
      <w:r w:rsidR="00C15723">
        <w:rPr>
          <w:rFonts w:ascii="Times New Roman" w:hAnsi="Times New Roman" w:cs="Times New Roman"/>
          <w:sz w:val="24"/>
          <w:szCs w:val="24"/>
        </w:rPr>
        <w:t xml:space="preserve">manusia </w:t>
      </w:r>
      <w:r w:rsidR="00DB46DB" w:rsidRPr="00F264C4">
        <w:rPr>
          <w:rFonts w:ascii="Times New Roman" w:hAnsi="Times New Roman" w:cs="Times New Roman"/>
          <w:sz w:val="24"/>
          <w:szCs w:val="24"/>
        </w:rPr>
        <w:t xml:space="preserve">tidak </w:t>
      </w:r>
      <w:r w:rsidR="00C15723">
        <w:rPr>
          <w:rFonts w:ascii="Times New Roman" w:hAnsi="Times New Roman" w:cs="Times New Roman"/>
          <w:sz w:val="24"/>
          <w:szCs w:val="24"/>
        </w:rPr>
        <w:t>ter</w:t>
      </w:r>
      <w:r w:rsidR="00DB46DB" w:rsidRPr="00F264C4">
        <w:rPr>
          <w:rFonts w:ascii="Times New Roman" w:hAnsi="Times New Roman" w:cs="Times New Roman"/>
          <w:sz w:val="24"/>
          <w:szCs w:val="24"/>
        </w:rPr>
        <w:t xml:space="preserve">lepas dari orang lain, maka </w:t>
      </w:r>
      <w:r w:rsidR="00C15723">
        <w:rPr>
          <w:rFonts w:ascii="Times New Roman" w:hAnsi="Times New Roman" w:cs="Times New Roman"/>
          <w:sz w:val="24"/>
          <w:szCs w:val="24"/>
        </w:rPr>
        <w:t xml:space="preserve">manusia dalam perilaku di kehidupannya </w:t>
      </w:r>
      <w:r w:rsidR="00DB46DB" w:rsidRPr="00F264C4">
        <w:rPr>
          <w:rFonts w:ascii="Times New Roman" w:hAnsi="Times New Roman" w:cs="Times New Roman"/>
          <w:sz w:val="24"/>
          <w:szCs w:val="24"/>
        </w:rPr>
        <w:t>harus berbuat baik kepada sesama, menjadi rahmat kepada sesam</w:t>
      </w:r>
      <w:r w:rsidR="00C15723">
        <w:rPr>
          <w:rFonts w:ascii="Times New Roman" w:hAnsi="Times New Roman" w:cs="Times New Roman"/>
          <w:sz w:val="24"/>
          <w:szCs w:val="24"/>
        </w:rPr>
        <w:t>a</w:t>
      </w:r>
      <w:r w:rsidR="00DB46DB" w:rsidRPr="00F264C4">
        <w:rPr>
          <w:rFonts w:ascii="Times New Roman" w:hAnsi="Times New Roman" w:cs="Times New Roman"/>
          <w:sz w:val="24"/>
          <w:szCs w:val="24"/>
        </w:rPr>
        <w:t xml:space="preserve">, waspada dalam segala </w:t>
      </w:r>
      <w:r w:rsidR="00131FBF">
        <w:rPr>
          <w:rFonts w:ascii="Times New Roman" w:hAnsi="Times New Roman" w:cs="Times New Roman"/>
          <w:sz w:val="24"/>
          <w:szCs w:val="24"/>
        </w:rPr>
        <w:t>perilakunya</w:t>
      </w:r>
      <w:r w:rsidR="00DB46DB" w:rsidRPr="00F264C4">
        <w:rPr>
          <w:rFonts w:ascii="Times New Roman" w:hAnsi="Times New Roman" w:cs="Times New Roman"/>
          <w:sz w:val="24"/>
          <w:szCs w:val="24"/>
        </w:rPr>
        <w:t xml:space="preserve">. </w:t>
      </w:r>
      <w:r w:rsidR="00827500" w:rsidRPr="00F264C4">
        <w:rPr>
          <w:rFonts w:ascii="Times New Roman" w:hAnsi="Times New Roman" w:cs="Times New Roman"/>
          <w:sz w:val="24"/>
          <w:szCs w:val="24"/>
        </w:rPr>
        <w:t xml:space="preserve">Memayu hayuning </w:t>
      </w:r>
      <w:r w:rsidR="00DB46DB" w:rsidRPr="00F264C4">
        <w:rPr>
          <w:rFonts w:ascii="Times New Roman" w:hAnsi="Times New Roman" w:cs="Times New Roman"/>
          <w:sz w:val="24"/>
          <w:szCs w:val="24"/>
        </w:rPr>
        <w:t>b</w:t>
      </w:r>
      <w:r w:rsidR="00827500" w:rsidRPr="00F264C4">
        <w:rPr>
          <w:rFonts w:ascii="Times New Roman" w:hAnsi="Times New Roman" w:cs="Times New Roman"/>
          <w:sz w:val="24"/>
          <w:szCs w:val="24"/>
        </w:rPr>
        <w:t xml:space="preserve">awana </w:t>
      </w:r>
      <w:r w:rsidR="00131FBF">
        <w:rPr>
          <w:rFonts w:ascii="Times New Roman" w:hAnsi="Times New Roman" w:cs="Times New Roman"/>
          <w:sz w:val="24"/>
          <w:szCs w:val="24"/>
        </w:rPr>
        <w:t xml:space="preserve">dimaksud menjadi sifat atau karakter dan </w:t>
      </w:r>
      <w:r w:rsidR="00827500" w:rsidRPr="00F264C4">
        <w:rPr>
          <w:rFonts w:ascii="Times New Roman" w:hAnsi="Times New Roman" w:cs="Times New Roman"/>
          <w:sz w:val="24"/>
          <w:szCs w:val="24"/>
        </w:rPr>
        <w:t xml:space="preserve">perbuatan yang selalu mewujudkan </w:t>
      </w:r>
      <w:r w:rsidR="00DB46DB" w:rsidRPr="00F264C4">
        <w:rPr>
          <w:rFonts w:ascii="Times New Roman" w:hAnsi="Times New Roman" w:cs="Times New Roman"/>
          <w:sz w:val="24"/>
          <w:szCs w:val="24"/>
        </w:rPr>
        <w:t>keselamatan</w:t>
      </w:r>
      <w:r w:rsidR="00131FBF">
        <w:rPr>
          <w:rFonts w:ascii="Times New Roman" w:hAnsi="Times New Roman" w:cs="Times New Roman"/>
          <w:sz w:val="24"/>
          <w:szCs w:val="24"/>
        </w:rPr>
        <w:t>,</w:t>
      </w:r>
      <w:r w:rsidR="00827500" w:rsidRPr="00F264C4">
        <w:rPr>
          <w:rFonts w:ascii="Times New Roman" w:hAnsi="Times New Roman" w:cs="Times New Roman"/>
          <w:sz w:val="24"/>
          <w:szCs w:val="24"/>
        </w:rPr>
        <w:t xml:space="preserve"> </w:t>
      </w:r>
      <w:r w:rsidR="00131FBF">
        <w:rPr>
          <w:rFonts w:ascii="Times New Roman" w:hAnsi="Times New Roman" w:cs="Times New Roman"/>
          <w:sz w:val="24"/>
          <w:szCs w:val="24"/>
        </w:rPr>
        <w:t>ke</w:t>
      </w:r>
      <w:r w:rsidR="00827500" w:rsidRPr="00F264C4">
        <w:rPr>
          <w:rFonts w:ascii="Times New Roman" w:hAnsi="Times New Roman" w:cs="Times New Roman"/>
          <w:sz w:val="24"/>
          <w:szCs w:val="24"/>
        </w:rPr>
        <w:t>sejahtera</w:t>
      </w:r>
      <w:r w:rsidR="00131FBF">
        <w:rPr>
          <w:rFonts w:ascii="Times New Roman" w:hAnsi="Times New Roman" w:cs="Times New Roman"/>
          <w:sz w:val="24"/>
          <w:szCs w:val="24"/>
        </w:rPr>
        <w:t>an</w:t>
      </w:r>
      <w:r w:rsidR="00827500" w:rsidRPr="00F264C4">
        <w:rPr>
          <w:rFonts w:ascii="Times New Roman" w:hAnsi="Times New Roman" w:cs="Times New Roman"/>
          <w:sz w:val="24"/>
          <w:szCs w:val="24"/>
        </w:rPr>
        <w:t>, perdamaian dunia ( Suwardi, 2014, p. 43-50).</w:t>
      </w:r>
    </w:p>
    <w:p w14:paraId="7FB18960" w14:textId="77777777" w:rsidR="0028716A" w:rsidRPr="00F264C4" w:rsidRDefault="0028716A" w:rsidP="00F264C4">
      <w:pPr>
        <w:ind w:firstLine="851"/>
        <w:jc w:val="both"/>
        <w:rPr>
          <w:rFonts w:ascii="Times New Roman" w:hAnsi="Times New Roman" w:cs="Times New Roman"/>
          <w:sz w:val="24"/>
          <w:szCs w:val="24"/>
        </w:rPr>
      </w:pPr>
    </w:p>
    <w:p w14:paraId="5E678263" w14:textId="2AC74368" w:rsidR="00E6027B" w:rsidRPr="00F264C4" w:rsidRDefault="00E6027B" w:rsidP="00F264C4">
      <w:pPr>
        <w:pStyle w:val="ListParagraph"/>
        <w:numPr>
          <w:ilvl w:val="0"/>
          <w:numId w:val="7"/>
        </w:numPr>
        <w:ind w:left="567" w:hanging="567"/>
        <w:jc w:val="both"/>
        <w:rPr>
          <w:rFonts w:ascii="Times New Roman" w:hAnsi="Times New Roman" w:cs="Times New Roman"/>
          <w:sz w:val="24"/>
          <w:szCs w:val="24"/>
        </w:rPr>
      </w:pPr>
      <w:r w:rsidRPr="00F264C4">
        <w:rPr>
          <w:rFonts w:ascii="Times New Roman" w:hAnsi="Times New Roman" w:cs="Times New Roman"/>
          <w:sz w:val="24"/>
          <w:szCs w:val="24"/>
        </w:rPr>
        <w:t xml:space="preserve">Mistik </w:t>
      </w:r>
      <w:r w:rsidR="004D450E">
        <w:rPr>
          <w:rFonts w:ascii="Times New Roman" w:hAnsi="Times New Roman" w:cs="Times New Roman"/>
          <w:sz w:val="24"/>
          <w:szCs w:val="24"/>
        </w:rPr>
        <w:t xml:space="preserve">Islam Kejawen </w:t>
      </w:r>
      <w:r w:rsidRPr="00F264C4">
        <w:rPr>
          <w:rFonts w:ascii="Times New Roman" w:hAnsi="Times New Roman" w:cs="Times New Roman"/>
          <w:sz w:val="24"/>
          <w:szCs w:val="24"/>
        </w:rPr>
        <w:t>Serat Sastra Gending</w:t>
      </w:r>
    </w:p>
    <w:p w14:paraId="765D298B" w14:textId="471FE727" w:rsidR="00F54838" w:rsidRPr="006E3B90" w:rsidRDefault="00061BC9" w:rsidP="006E3B90">
      <w:pPr>
        <w:ind w:firstLine="851"/>
        <w:jc w:val="both"/>
        <w:rPr>
          <w:rStyle w:val="mw-headline"/>
          <w:rFonts w:asciiTheme="majorBidi" w:hAnsiTheme="majorBidi" w:cstheme="majorBidi"/>
          <w:sz w:val="24"/>
          <w:szCs w:val="24"/>
        </w:rPr>
      </w:pPr>
      <w:r w:rsidRPr="006E3B90">
        <w:rPr>
          <w:rStyle w:val="mw-headline"/>
          <w:rFonts w:asciiTheme="majorBidi" w:hAnsiTheme="majorBidi" w:cstheme="majorBidi"/>
          <w:sz w:val="24"/>
          <w:szCs w:val="24"/>
        </w:rPr>
        <w:t>U</w:t>
      </w:r>
      <w:r w:rsidR="007F0140" w:rsidRPr="006E3B90">
        <w:rPr>
          <w:rStyle w:val="mw-headline"/>
          <w:rFonts w:asciiTheme="majorBidi" w:hAnsiTheme="majorBidi" w:cstheme="majorBidi"/>
          <w:sz w:val="24"/>
          <w:szCs w:val="24"/>
        </w:rPr>
        <w:t>n</w:t>
      </w:r>
      <w:r w:rsidRPr="006E3B90">
        <w:rPr>
          <w:rStyle w:val="mw-headline"/>
          <w:rFonts w:asciiTheme="majorBidi" w:hAnsiTheme="majorBidi" w:cstheme="majorBidi"/>
          <w:sz w:val="24"/>
          <w:szCs w:val="24"/>
        </w:rPr>
        <w:t>tuk</w:t>
      </w:r>
      <w:r w:rsidR="004D450E" w:rsidRPr="006E3B90">
        <w:rPr>
          <w:rStyle w:val="mw-headline"/>
          <w:rFonts w:asciiTheme="majorBidi" w:hAnsiTheme="majorBidi" w:cstheme="majorBidi"/>
          <w:sz w:val="24"/>
          <w:szCs w:val="24"/>
        </w:rPr>
        <w:t xml:space="preserve"> mengetahui </w:t>
      </w:r>
      <w:r w:rsidR="00BA2DB8" w:rsidRPr="006E3B90">
        <w:rPr>
          <w:rStyle w:val="mw-headline"/>
          <w:rFonts w:asciiTheme="majorBidi" w:hAnsiTheme="majorBidi" w:cstheme="majorBidi"/>
          <w:sz w:val="24"/>
          <w:szCs w:val="24"/>
        </w:rPr>
        <w:t xml:space="preserve">praktek </w:t>
      </w:r>
      <w:r w:rsidRPr="006E3B90">
        <w:rPr>
          <w:rStyle w:val="mw-headline"/>
          <w:rFonts w:asciiTheme="majorBidi" w:hAnsiTheme="majorBidi" w:cstheme="majorBidi"/>
          <w:sz w:val="24"/>
          <w:szCs w:val="24"/>
        </w:rPr>
        <w:t xml:space="preserve">mistik kejawen, dapat di lihat dari </w:t>
      </w:r>
      <w:r w:rsidR="004D450E" w:rsidRPr="006E3B90">
        <w:rPr>
          <w:rStyle w:val="mw-headline"/>
          <w:rFonts w:asciiTheme="majorBidi" w:hAnsiTheme="majorBidi" w:cstheme="majorBidi"/>
          <w:sz w:val="24"/>
          <w:szCs w:val="24"/>
        </w:rPr>
        <w:t>kitab yang bernama</w:t>
      </w:r>
      <w:r w:rsidR="006E3B90">
        <w:rPr>
          <w:rStyle w:val="mw-headline"/>
          <w:rFonts w:asciiTheme="majorBidi" w:hAnsiTheme="majorBidi" w:cstheme="majorBidi"/>
          <w:sz w:val="24"/>
          <w:szCs w:val="24"/>
        </w:rPr>
        <w:t xml:space="preserve"> </w:t>
      </w:r>
      <w:r w:rsidRPr="006E3B90">
        <w:rPr>
          <w:rStyle w:val="mw-headline"/>
          <w:rFonts w:asciiTheme="majorBidi" w:hAnsiTheme="majorBidi" w:cstheme="majorBidi"/>
          <w:sz w:val="24"/>
          <w:szCs w:val="24"/>
        </w:rPr>
        <w:t xml:space="preserve">Sastra Gending </w:t>
      </w:r>
      <w:r w:rsidR="00F54838" w:rsidRPr="006E3B90">
        <w:rPr>
          <w:rStyle w:val="mw-headline"/>
          <w:rFonts w:asciiTheme="majorBidi" w:hAnsiTheme="majorBidi" w:cstheme="majorBidi"/>
          <w:sz w:val="24"/>
          <w:szCs w:val="24"/>
        </w:rPr>
        <w:t xml:space="preserve">karya besar </w:t>
      </w:r>
      <w:r w:rsidR="00555D11" w:rsidRPr="006E3B90">
        <w:rPr>
          <w:rStyle w:val="mw-headline"/>
          <w:rFonts w:asciiTheme="majorBidi" w:hAnsiTheme="majorBidi" w:cstheme="majorBidi"/>
          <w:sz w:val="24"/>
          <w:szCs w:val="24"/>
        </w:rPr>
        <w:t xml:space="preserve">raja keraton Mataram Islam yang bernama </w:t>
      </w:r>
      <w:r w:rsidR="00F54838" w:rsidRPr="006E3B90">
        <w:rPr>
          <w:rStyle w:val="mw-headline"/>
          <w:rFonts w:asciiTheme="majorBidi" w:hAnsiTheme="majorBidi" w:cstheme="majorBidi"/>
          <w:sz w:val="24"/>
          <w:szCs w:val="24"/>
        </w:rPr>
        <w:t>Sultan Agung Hanyakrakusuma</w:t>
      </w:r>
      <w:r w:rsidR="00BA2DB8" w:rsidRPr="006E3B90">
        <w:rPr>
          <w:rStyle w:val="mw-headline"/>
          <w:rFonts w:asciiTheme="majorBidi" w:hAnsiTheme="majorBidi" w:cstheme="majorBidi"/>
          <w:sz w:val="24"/>
          <w:szCs w:val="24"/>
        </w:rPr>
        <w:t>. Sultan Agung</w:t>
      </w:r>
      <w:r w:rsidR="001A5C58">
        <w:rPr>
          <w:rStyle w:val="mw-headline"/>
          <w:rFonts w:asciiTheme="majorBidi" w:hAnsiTheme="majorBidi" w:cstheme="majorBidi"/>
          <w:sz w:val="24"/>
          <w:szCs w:val="24"/>
        </w:rPr>
        <w:t xml:space="preserve"> (</w:t>
      </w:r>
      <w:r w:rsidR="001A5C58" w:rsidRPr="006E3B90">
        <w:rPr>
          <w:rStyle w:val="mw-headline"/>
          <w:rFonts w:asciiTheme="majorBidi" w:hAnsiTheme="majorBidi" w:cstheme="majorBidi"/>
          <w:sz w:val="24"/>
          <w:szCs w:val="24"/>
        </w:rPr>
        <w:t>1613-1645</w:t>
      </w:r>
      <w:r w:rsidR="001A5C58">
        <w:rPr>
          <w:rStyle w:val="mw-headline"/>
          <w:rFonts w:asciiTheme="majorBidi" w:hAnsiTheme="majorBidi" w:cstheme="majorBidi"/>
          <w:sz w:val="24"/>
          <w:szCs w:val="24"/>
        </w:rPr>
        <w:t xml:space="preserve"> M) </w:t>
      </w:r>
      <w:r w:rsidR="00F54838" w:rsidRPr="006E3B90">
        <w:rPr>
          <w:rStyle w:val="mw-headline"/>
          <w:rFonts w:asciiTheme="majorBidi" w:hAnsiTheme="majorBidi" w:cstheme="majorBidi"/>
          <w:sz w:val="24"/>
          <w:szCs w:val="24"/>
        </w:rPr>
        <w:t>adalah seorang raja besar</w:t>
      </w:r>
      <w:r w:rsidR="001A5C58">
        <w:rPr>
          <w:rStyle w:val="mw-headline"/>
          <w:rFonts w:asciiTheme="majorBidi" w:hAnsiTheme="majorBidi" w:cstheme="majorBidi"/>
          <w:sz w:val="24"/>
          <w:szCs w:val="24"/>
        </w:rPr>
        <w:t xml:space="preserve"> di kerajaan Mataram Islam</w:t>
      </w:r>
      <w:r w:rsidR="00F54838" w:rsidRPr="006E3B90">
        <w:rPr>
          <w:rStyle w:val="mw-headline"/>
          <w:rFonts w:asciiTheme="majorBidi" w:hAnsiTheme="majorBidi" w:cstheme="majorBidi"/>
          <w:sz w:val="24"/>
          <w:szCs w:val="24"/>
        </w:rPr>
        <w:t xml:space="preserve">, </w:t>
      </w:r>
      <w:r w:rsidR="001A5C58">
        <w:rPr>
          <w:rStyle w:val="mw-headline"/>
          <w:rFonts w:asciiTheme="majorBidi" w:hAnsiTheme="majorBidi" w:cstheme="majorBidi"/>
          <w:sz w:val="24"/>
          <w:szCs w:val="24"/>
        </w:rPr>
        <w:t xml:space="preserve">juga seorang </w:t>
      </w:r>
      <w:r w:rsidR="00F54838" w:rsidRPr="006E3B90">
        <w:rPr>
          <w:rStyle w:val="mw-headline"/>
          <w:rFonts w:asciiTheme="majorBidi" w:hAnsiTheme="majorBidi" w:cstheme="majorBidi"/>
          <w:sz w:val="24"/>
          <w:szCs w:val="24"/>
        </w:rPr>
        <w:t xml:space="preserve">sastrawan dan seniman yang memiliki andil besar terhadap kemajuan kerajaan Mataram Islam di jamannya. </w:t>
      </w:r>
      <w:r w:rsidR="00555D11" w:rsidRPr="006E3B90">
        <w:rPr>
          <w:rStyle w:val="mw-headline"/>
          <w:rFonts w:asciiTheme="majorBidi" w:hAnsiTheme="majorBidi" w:cstheme="majorBidi"/>
          <w:sz w:val="24"/>
          <w:szCs w:val="24"/>
        </w:rPr>
        <w:t>Kitab atau buku dalam khasanah pustakan Jawa di kenal dengan namaa serat, yang banyak bertebaran dalam khasanah Pustaka Jawa, seper</w:t>
      </w:r>
      <w:r w:rsidR="001A5C58">
        <w:rPr>
          <w:rStyle w:val="mw-headline"/>
          <w:rFonts w:asciiTheme="majorBidi" w:hAnsiTheme="majorBidi" w:cstheme="majorBidi"/>
          <w:sz w:val="24"/>
          <w:szCs w:val="24"/>
        </w:rPr>
        <w:t>ti serat wulang reh yang ditulis oleh Sri Su</w:t>
      </w:r>
      <w:r w:rsidR="00555D11" w:rsidRPr="006E3B90">
        <w:rPr>
          <w:rStyle w:val="mw-headline"/>
          <w:rFonts w:asciiTheme="majorBidi" w:hAnsiTheme="majorBidi" w:cstheme="majorBidi"/>
          <w:sz w:val="24"/>
          <w:szCs w:val="24"/>
        </w:rPr>
        <w:t xml:space="preserve">suhunan Pakubuwana </w:t>
      </w:r>
      <w:r w:rsidR="001A5C58">
        <w:rPr>
          <w:rStyle w:val="mw-headline"/>
          <w:rFonts w:asciiTheme="majorBidi" w:hAnsiTheme="majorBidi" w:cstheme="majorBidi"/>
          <w:sz w:val="24"/>
          <w:szCs w:val="24"/>
        </w:rPr>
        <w:t>IV</w:t>
      </w:r>
      <w:r w:rsidR="00555D11" w:rsidRPr="006E3B90">
        <w:rPr>
          <w:rStyle w:val="mw-headline"/>
          <w:rFonts w:asciiTheme="majorBidi" w:hAnsiTheme="majorBidi" w:cstheme="majorBidi"/>
          <w:sz w:val="24"/>
          <w:szCs w:val="24"/>
        </w:rPr>
        <w:t>, serat centini karya</w:t>
      </w:r>
      <w:r w:rsidR="00A849F6" w:rsidRPr="006E3B90">
        <w:rPr>
          <w:rStyle w:val="mw-headline"/>
          <w:rFonts w:asciiTheme="majorBidi" w:hAnsiTheme="majorBidi" w:cstheme="majorBidi"/>
          <w:sz w:val="24"/>
          <w:szCs w:val="24"/>
        </w:rPr>
        <w:t xml:space="preserve"> Kanjeng Susuhunan Pakubuwana V</w:t>
      </w:r>
      <w:r w:rsidR="00555D11" w:rsidRPr="006E3B90">
        <w:rPr>
          <w:rStyle w:val="mw-headline"/>
          <w:rFonts w:asciiTheme="majorBidi" w:hAnsiTheme="majorBidi" w:cstheme="majorBidi"/>
          <w:sz w:val="24"/>
          <w:szCs w:val="24"/>
        </w:rPr>
        <w:t xml:space="preserve">. Serat </w:t>
      </w:r>
      <w:r w:rsidR="00F54838" w:rsidRPr="006E3B90">
        <w:rPr>
          <w:rStyle w:val="mw-headline"/>
          <w:rFonts w:asciiTheme="majorBidi" w:hAnsiTheme="majorBidi" w:cstheme="majorBidi"/>
          <w:sz w:val="24"/>
          <w:szCs w:val="24"/>
        </w:rPr>
        <w:t xml:space="preserve">Sastra Gending adalah karya </w:t>
      </w:r>
      <w:r w:rsidR="00A849F6" w:rsidRPr="006E3B90">
        <w:rPr>
          <w:rStyle w:val="mw-headline"/>
          <w:rFonts w:asciiTheme="majorBidi" w:hAnsiTheme="majorBidi" w:cstheme="majorBidi"/>
          <w:sz w:val="24"/>
          <w:szCs w:val="24"/>
        </w:rPr>
        <w:t xml:space="preserve">besar seorang Raja Mataram yang Bernama </w:t>
      </w:r>
      <w:r w:rsidR="00F54838" w:rsidRPr="006E3B90">
        <w:rPr>
          <w:rStyle w:val="mw-headline"/>
          <w:rFonts w:asciiTheme="majorBidi" w:hAnsiTheme="majorBidi" w:cstheme="majorBidi"/>
          <w:sz w:val="24"/>
          <w:szCs w:val="24"/>
        </w:rPr>
        <w:t xml:space="preserve">Sultan Agung yang </w:t>
      </w:r>
      <w:r w:rsidR="00A849F6" w:rsidRPr="006E3B90">
        <w:rPr>
          <w:rStyle w:val="mw-headline"/>
          <w:rFonts w:asciiTheme="majorBidi" w:hAnsiTheme="majorBidi" w:cstheme="majorBidi"/>
          <w:sz w:val="24"/>
          <w:szCs w:val="24"/>
        </w:rPr>
        <w:t>banyak memberi decak kagum</w:t>
      </w:r>
      <w:r w:rsidR="00F54838" w:rsidRPr="006E3B90">
        <w:rPr>
          <w:rStyle w:val="mw-headline"/>
          <w:rFonts w:asciiTheme="majorBidi" w:hAnsiTheme="majorBidi" w:cstheme="majorBidi"/>
          <w:sz w:val="24"/>
          <w:szCs w:val="24"/>
        </w:rPr>
        <w:t>, karena dibalik kerjakeras</w:t>
      </w:r>
      <w:r w:rsidR="00A849F6" w:rsidRPr="006E3B90">
        <w:rPr>
          <w:rStyle w:val="mw-headline"/>
          <w:rFonts w:asciiTheme="majorBidi" w:hAnsiTheme="majorBidi" w:cstheme="majorBidi"/>
          <w:sz w:val="24"/>
          <w:szCs w:val="24"/>
        </w:rPr>
        <w:t xml:space="preserve"> sebagai </w:t>
      </w:r>
      <w:r w:rsidR="00BA2DB8" w:rsidRPr="006E3B90">
        <w:rPr>
          <w:rStyle w:val="mw-headline"/>
          <w:rFonts w:asciiTheme="majorBidi" w:hAnsiTheme="majorBidi" w:cstheme="majorBidi"/>
          <w:sz w:val="24"/>
          <w:szCs w:val="24"/>
        </w:rPr>
        <w:t xml:space="preserve">Sultan </w:t>
      </w:r>
      <w:r w:rsidR="00A849F6" w:rsidRPr="006E3B90">
        <w:rPr>
          <w:rStyle w:val="mw-headline"/>
          <w:rFonts w:asciiTheme="majorBidi" w:hAnsiTheme="majorBidi" w:cstheme="majorBidi"/>
          <w:sz w:val="24"/>
          <w:szCs w:val="24"/>
        </w:rPr>
        <w:t xml:space="preserve">yang bersemangat </w:t>
      </w:r>
      <w:r w:rsidR="001369AD" w:rsidRPr="006E3B90">
        <w:rPr>
          <w:rStyle w:val="mw-headline"/>
          <w:rFonts w:asciiTheme="majorBidi" w:hAnsiTheme="majorBidi" w:cstheme="majorBidi"/>
          <w:sz w:val="24"/>
          <w:szCs w:val="24"/>
        </w:rPr>
        <w:t xml:space="preserve">menyatukan </w:t>
      </w:r>
      <w:r w:rsidR="00F54838" w:rsidRPr="006E3B90">
        <w:rPr>
          <w:rStyle w:val="mw-headline"/>
          <w:rFonts w:asciiTheme="majorBidi" w:hAnsiTheme="majorBidi" w:cstheme="majorBidi"/>
          <w:sz w:val="24"/>
          <w:szCs w:val="24"/>
        </w:rPr>
        <w:t>pulau jawa</w:t>
      </w:r>
      <w:r w:rsidR="001369AD" w:rsidRPr="006E3B90">
        <w:rPr>
          <w:rStyle w:val="mw-headline"/>
          <w:rFonts w:asciiTheme="majorBidi" w:hAnsiTheme="majorBidi" w:cstheme="majorBidi"/>
          <w:sz w:val="24"/>
          <w:szCs w:val="24"/>
        </w:rPr>
        <w:t xml:space="preserve"> dibawah kekuasaan Mataram</w:t>
      </w:r>
      <w:r w:rsidR="00F54838" w:rsidRPr="006E3B90">
        <w:rPr>
          <w:rStyle w:val="mw-headline"/>
          <w:rFonts w:asciiTheme="majorBidi" w:hAnsiTheme="majorBidi" w:cstheme="majorBidi"/>
          <w:sz w:val="24"/>
          <w:szCs w:val="24"/>
        </w:rPr>
        <w:t xml:space="preserve">, </w:t>
      </w:r>
      <w:r w:rsidR="00A849F6" w:rsidRPr="006E3B90">
        <w:rPr>
          <w:rStyle w:val="mw-headline"/>
          <w:rFonts w:asciiTheme="majorBidi" w:hAnsiTheme="majorBidi" w:cstheme="majorBidi"/>
          <w:sz w:val="24"/>
          <w:szCs w:val="24"/>
        </w:rPr>
        <w:t xml:space="preserve">namun </w:t>
      </w:r>
      <w:r w:rsidR="00F54838" w:rsidRPr="006E3B90">
        <w:rPr>
          <w:rStyle w:val="mw-headline"/>
          <w:rFonts w:asciiTheme="majorBidi" w:hAnsiTheme="majorBidi" w:cstheme="majorBidi"/>
          <w:sz w:val="24"/>
          <w:szCs w:val="24"/>
        </w:rPr>
        <w:t xml:space="preserve">Sultan Agung mampu melahirkan </w:t>
      </w:r>
      <w:r w:rsidR="001369AD" w:rsidRPr="006E3B90">
        <w:rPr>
          <w:rStyle w:val="mw-headline"/>
          <w:rFonts w:asciiTheme="majorBidi" w:hAnsiTheme="majorBidi" w:cstheme="majorBidi"/>
          <w:sz w:val="24"/>
          <w:szCs w:val="24"/>
        </w:rPr>
        <w:t xml:space="preserve">karya besar </w:t>
      </w:r>
      <w:r w:rsidR="00BA2DB8" w:rsidRPr="006E3B90">
        <w:rPr>
          <w:rStyle w:val="mw-headline"/>
          <w:rFonts w:asciiTheme="majorBidi" w:hAnsiTheme="majorBidi" w:cstheme="majorBidi"/>
          <w:sz w:val="24"/>
          <w:szCs w:val="24"/>
        </w:rPr>
        <w:t xml:space="preserve">yang bercorak </w:t>
      </w:r>
      <w:r w:rsidR="00F54838" w:rsidRPr="006E3B90">
        <w:rPr>
          <w:rStyle w:val="mw-headline"/>
          <w:rFonts w:asciiTheme="majorBidi" w:hAnsiTheme="majorBidi" w:cstheme="majorBidi"/>
          <w:sz w:val="24"/>
          <w:szCs w:val="24"/>
        </w:rPr>
        <w:t>mistik</w:t>
      </w:r>
      <w:r w:rsidR="00B841CF">
        <w:rPr>
          <w:rStyle w:val="FootnoteReference"/>
          <w:rFonts w:asciiTheme="majorBidi" w:hAnsiTheme="majorBidi" w:cstheme="majorBidi"/>
          <w:sz w:val="24"/>
          <w:szCs w:val="24"/>
        </w:rPr>
        <w:footnoteReference w:id="3"/>
      </w:r>
      <w:r w:rsidR="00F54838" w:rsidRPr="006E3B90">
        <w:rPr>
          <w:rStyle w:val="mw-headline"/>
          <w:rFonts w:asciiTheme="majorBidi" w:hAnsiTheme="majorBidi" w:cstheme="majorBidi"/>
          <w:sz w:val="24"/>
          <w:szCs w:val="24"/>
        </w:rPr>
        <w:t>.</w:t>
      </w:r>
      <w:r w:rsidR="001369AD" w:rsidRPr="006E3B90">
        <w:rPr>
          <w:rStyle w:val="mw-headline"/>
          <w:rFonts w:asciiTheme="majorBidi" w:hAnsiTheme="majorBidi" w:cstheme="majorBidi"/>
          <w:sz w:val="24"/>
          <w:szCs w:val="24"/>
        </w:rPr>
        <w:t xml:space="preserve"> </w:t>
      </w:r>
      <w:r w:rsidR="00F54838" w:rsidRPr="006E3B90">
        <w:rPr>
          <w:rStyle w:val="mw-headline"/>
          <w:rFonts w:asciiTheme="majorBidi" w:hAnsiTheme="majorBidi" w:cstheme="majorBidi"/>
          <w:sz w:val="24"/>
          <w:szCs w:val="24"/>
        </w:rPr>
        <w:t xml:space="preserve">Sastra dan gending merupakan pustaka jawa yang beraroma mistik yang melukiskan manusia jawa menjalankan laku mistik dalam rangka </w:t>
      </w:r>
      <w:r w:rsidR="00BA2DB8" w:rsidRPr="006E3B90">
        <w:rPr>
          <w:rStyle w:val="mw-headline"/>
          <w:rFonts w:asciiTheme="majorBidi" w:hAnsiTheme="majorBidi" w:cstheme="majorBidi"/>
          <w:sz w:val="24"/>
          <w:szCs w:val="24"/>
        </w:rPr>
        <w:t xml:space="preserve">manuisa </w:t>
      </w:r>
      <w:r w:rsidR="00F54838" w:rsidRPr="006E3B90">
        <w:rPr>
          <w:rStyle w:val="mw-headline"/>
          <w:rFonts w:asciiTheme="majorBidi" w:hAnsiTheme="majorBidi" w:cstheme="majorBidi"/>
          <w:sz w:val="24"/>
          <w:szCs w:val="24"/>
        </w:rPr>
        <w:t xml:space="preserve">menemukan Tuhan. Dengan </w:t>
      </w:r>
      <w:r w:rsidR="00BA2DB8" w:rsidRPr="006E3B90">
        <w:rPr>
          <w:rStyle w:val="mw-headline"/>
          <w:rFonts w:asciiTheme="majorBidi" w:hAnsiTheme="majorBidi" w:cstheme="majorBidi"/>
          <w:sz w:val="24"/>
          <w:szCs w:val="24"/>
        </w:rPr>
        <w:t>b</w:t>
      </w:r>
      <w:r w:rsidR="00F54838" w:rsidRPr="006E3B90">
        <w:rPr>
          <w:rStyle w:val="mw-headline"/>
          <w:rFonts w:asciiTheme="majorBidi" w:hAnsiTheme="majorBidi" w:cstheme="majorBidi"/>
          <w:sz w:val="24"/>
          <w:szCs w:val="24"/>
        </w:rPr>
        <w:t xml:space="preserve">ahasa yang halus Sultan Jawa tersebut melukiskan perjalanan hidup manusia laksana gending dan sastra, </w:t>
      </w:r>
      <w:r w:rsidR="00A44AB2" w:rsidRPr="006E3B90">
        <w:rPr>
          <w:rStyle w:val="mw-headline"/>
          <w:rFonts w:asciiTheme="majorBidi" w:hAnsiTheme="majorBidi" w:cstheme="majorBidi"/>
          <w:sz w:val="24"/>
          <w:szCs w:val="24"/>
        </w:rPr>
        <w:t xml:space="preserve">yang mana perangkat </w:t>
      </w:r>
      <w:r w:rsidR="00F54838" w:rsidRPr="006E3B90">
        <w:rPr>
          <w:rStyle w:val="mw-headline"/>
          <w:rFonts w:asciiTheme="majorBidi" w:hAnsiTheme="majorBidi" w:cstheme="majorBidi"/>
          <w:sz w:val="24"/>
          <w:szCs w:val="24"/>
        </w:rPr>
        <w:t>gending</w:t>
      </w:r>
      <w:r w:rsidR="00A44AB2" w:rsidRPr="006E3B90">
        <w:rPr>
          <w:rStyle w:val="mw-headline"/>
          <w:rFonts w:asciiTheme="majorBidi" w:hAnsiTheme="majorBidi" w:cstheme="majorBidi"/>
          <w:sz w:val="24"/>
          <w:szCs w:val="24"/>
        </w:rPr>
        <w:t xml:space="preserve"> tersebut</w:t>
      </w:r>
      <w:r w:rsidR="00F54838" w:rsidRPr="006E3B90">
        <w:rPr>
          <w:rStyle w:val="mw-headline"/>
          <w:rFonts w:asciiTheme="majorBidi" w:hAnsiTheme="majorBidi" w:cstheme="majorBidi"/>
          <w:sz w:val="24"/>
          <w:szCs w:val="24"/>
        </w:rPr>
        <w:t xml:space="preserve"> tanpa</w:t>
      </w:r>
      <w:r w:rsidR="00A44AB2" w:rsidRPr="006E3B90">
        <w:rPr>
          <w:rStyle w:val="mw-headline"/>
          <w:rFonts w:asciiTheme="majorBidi" w:hAnsiTheme="majorBidi" w:cstheme="majorBidi"/>
          <w:sz w:val="24"/>
          <w:szCs w:val="24"/>
        </w:rPr>
        <w:t xml:space="preserve"> adanya</w:t>
      </w:r>
      <w:r w:rsidR="00F54838" w:rsidRPr="006E3B90">
        <w:rPr>
          <w:rStyle w:val="mw-headline"/>
          <w:rFonts w:asciiTheme="majorBidi" w:hAnsiTheme="majorBidi" w:cstheme="majorBidi"/>
          <w:sz w:val="24"/>
          <w:szCs w:val="24"/>
        </w:rPr>
        <w:t xml:space="preserve"> </w:t>
      </w:r>
      <w:r w:rsidR="00A44AB2" w:rsidRPr="006E3B90">
        <w:rPr>
          <w:rStyle w:val="mw-headline"/>
          <w:rFonts w:asciiTheme="majorBidi" w:hAnsiTheme="majorBidi" w:cstheme="majorBidi"/>
          <w:sz w:val="24"/>
          <w:szCs w:val="24"/>
        </w:rPr>
        <w:t xml:space="preserve">seni </w:t>
      </w:r>
      <w:r w:rsidR="00F54838" w:rsidRPr="006E3B90">
        <w:rPr>
          <w:rStyle w:val="mw-headline"/>
          <w:rFonts w:asciiTheme="majorBidi" w:hAnsiTheme="majorBidi" w:cstheme="majorBidi"/>
          <w:sz w:val="24"/>
          <w:szCs w:val="24"/>
        </w:rPr>
        <w:t xml:space="preserve">sastra </w:t>
      </w:r>
      <w:r w:rsidR="00A44AB2" w:rsidRPr="006E3B90">
        <w:rPr>
          <w:rStyle w:val="mw-headline"/>
          <w:rFonts w:asciiTheme="majorBidi" w:hAnsiTheme="majorBidi" w:cstheme="majorBidi"/>
          <w:sz w:val="24"/>
          <w:szCs w:val="24"/>
        </w:rPr>
        <w:t xml:space="preserve">menjadi </w:t>
      </w:r>
      <w:r w:rsidR="00F54838" w:rsidRPr="006E3B90">
        <w:rPr>
          <w:rStyle w:val="mw-headline"/>
          <w:rFonts w:asciiTheme="majorBidi" w:hAnsiTheme="majorBidi" w:cstheme="majorBidi"/>
          <w:sz w:val="24"/>
          <w:szCs w:val="24"/>
        </w:rPr>
        <w:t xml:space="preserve">kurang terasa indah, </w:t>
      </w:r>
      <w:r w:rsidR="00A44AB2" w:rsidRPr="006E3B90">
        <w:rPr>
          <w:rStyle w:val="mw-headline"/>
          <w:rFonts w:asciiTheme="majorBidi" w:hAnsiTheme="majorBidi" w:cstheme="majorBidi"/>
          <w:sz w:val="24"/>
          <w:szCs w:val="24"/>
        </w:rPr>
        <w:t>begitu pula sa</w:t>
      </w:r>
      <w:r w:rsidR="00F54838" w:rsidRPr="006E3B90">
        <w:rPr>
          <w:rStyle w:val="mw-headline"/>
          <w:rFonts w:asciiTheme="majorBidi" w:hAnsiTheme="majorBidi" w:cstheme="majorBidi"/>
          <w:sz w:val="24"/>
          <w:szCs w:val="24"/>
        </w:rPr>
        <w:t xml:space="preserve">stra tanpa gending </w:t>
      </w:r>
      <w:r w:rsidR="00BA2DB8" w:rsidRPr="006E3B90">
        <w:rPr>
          <w:rStyle w:val="mw-headline"/>
          <w:rFonts w:asciiTheme="majorBidi" w:hAnsiTheme="majorBidi" w:cstheme="majorBidi"/>
          <w:sz w:val="24"/>
          <w:szCs w:val="24"/>
        </w:rPr>
        <w:t>menjadi</w:t>
      </w:r>
      <w:r w:rsidR="00A44AB2" w:rsidRPr="006E3B90">
        <w:rPr>
          <w:rStyle w:val="mw-headline"/>
          <w:rFonts w:asciiTheme="majorBidi" w:hAnsiTheme="majorBidi" w:cstheme="majorBidi"/>
          <w:sz w:val="24"/>
          <w:szCs w:val="24"/>
        </w:rPr>
        <w:t xml:space="preserve"> terasa</w:t>
      </w:r>
      <w:r w:rsidR="00BA2DB8" w:rsidRPr="006E3B90">
        <w:rPr>
          <w:rStyle w:val="mw-headline"/>
          <w:rFonts w:asciiTheme="majorBidi" w:hAnsiTheme="majorBidi" w:cstheme="majorBidi"/>
          <w:sz w:val="24"/>
          <w:szCs w:val="24"/>
        </w:rPr>
        <w:t xml:space="preserve"> kering </w:t>
      </w:r>
      <w:r w:rsidR="00A44AB2" w:rsidRPr="006E3B90">
        <w:rPr>
          <w:rStyle w:val="mw-headline"/>
          <w:rFonts w:asciiTheme="majorBidi" w:hAnsiTheme="majorBidi" w:cstheme="majorBidi"/>
          <w:sz w:val="24"/>
          <w:szCs w:val="24"/>
        </w:rPr>
        <w:t xml:space="preserve">dan </w:t>
      </w:r>
      <w:r w:rsidR="00F54838" w:rsidRPr="006E3B90">
        <w:rPr>
          <w:rStyle w:val="mw-headline"/>
          <w:rFonts w:asciiTheme="majorBidi" w:hAnsiTheme="majorBidi" w:cstheme="majorBidi"/>
          <w:sz w:val="24"/>
          <w:szCs w:val="24"/>
        </w:rPr>
        <w:t>kurang menyakinkan</w:t>
      </w:r>
      <w:r w:rsidR="00A44AB2" w:rsidRPr="006E3B90">
        <w:rPr>
          <w:rStyle w:val="mw-headline"/>
          <w:rFonts w:asciiTheme="majorBidi" w:hAnsiTheme="majorBidi" w:cstheme="majorBidi"/>
          <w:sz w:val="24"/>
          <w:szCs w:val="24"/>
        </w:rPr>
        <w:t xml:space="preserve"> pendengar</w:t>
      </w:r>
      <w:r w:rsidR="00F54838" w:rsidRPr="006E3B90">
        <w:rPr>
          <w:rStyle w:val="mw-headline"/>
          <w:rFonts w:asciiTheme="majorBidi" w:hAnsiTheme="majorBidi" w:cstheme="majorBidi"/>
          <w:sz w:val="24"/>
          <w:szCs w:val="24"/>
        </w:rPr>
        <w:t xml:space="preserve">. </w:t>
      </w:r>
      <w:r w:rsidR="00A44AB2" w:rsidRPr="006E3B90">
        <w:rPr>
          <w:rStyle w:val="mw-headline"/>
          <w:rFonts w:asciiTheme="majorBidi" w:hAnsiTheme="majorBidi" w:cstheme="majorBidi"/>
          <w:sz w:val="24"/>
          <w:szCs w:val="24"/>
        </w:rPr>
        <w:t xml:space="preserve">Jalan untuk mencapai Tuhan </w:t>
      </w:r>
      <w:r w:rsidR="001062FB" w:rsidRPr="006E3B90">
        <w:rPr>
          <w:rStyle w:val="mw-headline"/>
          <w:rFonts w:asciiTheme="majorBidi" w:hAnsiTheme="majorBidi" w:cstheme="majorBidi"/>
          <w:sz w:val="24"/>
          <w:szCs w:val="24"/>
        </w:rPr>
        <w:t xml:space="preserve">dilakukan dengan </w:t>
      </w:r>
      <w:r w:rsidR="001A5C58">
        <w:rPr>
          <w:rStyle w:val="mw-headline"/>
          <w:rFonts w:asciiTheme="majorBidi" w:hAnsiTheme="majorBidi" w:cstheme="majorBidi"/>
          <w:sz w:val="24"/>
          <w:szCs w:val="24"/>
        </w:rPr>
        <w:t xml:space="preserve">harmoni, </w:t>
      </w:r>
      <w:r w:rsidR="001062FB" w:rsidRPr="006E3B90">
        <w:rPr>
          <w:rStyle w:val="mw-headline"/>
          <w:rFonts w:asciiTheme="majorBidi" w:hAnsiTheme="majorBidi" w:cstheme="majorBidi"/>
          <w:sz w:val="24"/>
          <w:szCs w:val="24"/>
        </w:rPr>
        <w:t>selaras</w:t>
      </w:r>
      <w:r w:rsidR="001A5C58">
        <w:rPr>
          <w:rStyle w:val="mw-headline"/>
          <w:rFonts w:asciiTheme="majorBidi" w:hAnsiTheme="majorBidi" w:cstheme="majorBidi"/>
          <w:sz w:val="24"/>
          <w:szCs w:val="24"/>
        </w:rPr>
        <w:t xml:space="preserve">, mengikuti irama yang tidak sekedar mengikuti kehendak, </w:t>
      </w:r>
      <w:r w:rsidR="00A44AB2" w:rsidRPr="006E3B90">
        <w:rPr>
          <w:rStyle w:val="mw-headline"/>
          <w:rFonts w:asciiTheme="majorBidi" w:hAnsiTheme="majorBidi" w:cstheme="majorBidi"/>
          <w:sz w:val="24"/>
          <w:szCs w:val="24"/>
        </w:rPr>
        <w:t>ibarat</w:t>
      </w:r>
      <w:r w:rsidR="001A5C58">
        <w:rPr>
          <w:rStyle w:val="mw-headline"/>
          <w:rFonts w:asciiTheme="majorBidi" w:hAnsiTheme="majorBidi" w:cstheme="majorBidi"/>
          <w:sz w:val="24"/>
          <w:szCs w:val="24"/>
        </w:rPr>
        <w:t xml:space="preserve"> </w:t>
      </w:r>
      <w:r w:rsidR="00F54838" w:rsidRPr="006E3B90">
        <w:rPr>
          <w:rStyle w:val="mw-headline"/>
          <w:rFonts w:asciiTheme="majorBidi" w:hAnsiTheme="majorBidi" w:cstheme="majorBidi"/>
          <w:sz w:val="24"/>
          <w:szCs w:val="24"/>
        </w:rPr>
        <w:t>sastra dan gending</w:t>
      </w:r>
      <w:r w:rsidR="001062FB" w:rsidRPr="006E3B90">
        <w:rPr>
          <w:rStyle w:val="mw-headline"/>
          <w:rFonts w:asciiTheme="majorBidi" w:hAnsiTheme="majorBidi" w:cstheme="majorBidi"/>
          <w:sz w:val="24"/>
          <w:szCs w:val="24"/>
        </w:rPr>
        <w:t>.</w:t>
      </w:r>
      <w:r w:rsidR="00F54838" w:rsidRPr="006E3B90">
        <w:rPr>
          <w:rStyle w:val="mw-headline"/>
          <w:rFonts w:asciiTheme="majorBidi" w:hAnsiTheme="majorBidi" w:cstheme="majorBidi"/>
          <w:sz w:val="24"/>
          <w:szCs w:val="24"/>
        </w:rPr>
        <w:t xml:space="preserve"> </w:t>
      </w:r>
      <w:r w:rsidR="00D04230">
        <w:rPr>
          <w:rStyle w:val="mw-headline"/>
          <w:rFonts w:asciiTheme="majorBidi" w:hAnsiTheme="majorBidi" w:cstheme="majorBidi"/>
          <w:sz w:val="24"/>
          <w:szCs w:val="24"/>
        </w:rPr>
        <w:t xml:space="preserve">Upaya </w:t>
      </w:r>
      <w:r w:rsidR="00F54838" w:rsidRPr="006E3B90">
        <w:rPr>
          <w:rStyle w:val="mw-headline"/>
          <w:rFonts w:asciiTheme="majorBidi" w:hAnsiTheme="majorBidi" w:cstheme="majorBidi"/>
          <w:sz w:val="24"/>
          <w:szCs w:val="24"/>
        </w:rPr>
        <w:t xml:space="preserve">pencarian Tuhan </w:t>
      </w:r>
      <w:r w:rsidR="001062FB" w:rsidRPr="006E3B90">
        <w:rPr>
          <w:rStyle w:val="mw-headline"/>
          <w:rFonts w:asciiTheme="majorBidi" w:hAnsiTheme="majorBidi" w:cstheme="majorBidi"/>
          <w:sz w:val="24"/>
          <w:szCs w:val="24"/>
        </w:rPr>
        <w:t xml:space="preserve">dilakukan </w:t>
      </w:r>
      <w:r w:rsidR="00184B84" w:rsidRPr="006E3B90">
        <w:rPr>
          <w:rStyle w:val="mw-headline"/>
          <w:rFonts w:asciiTheme="majorBidi" w:hAnsiTheme="majorBidi" w:cstheme="majorBidi"/>
          <w:sz w:val="24"/>
          <w:szCs w:val="24"/>
        </w:rPr>
        <w:t xml:space="preserve">dengan mengedepankan </w:t>
      </w:r>
      <w:r w:rsidR="00BA2DB8" w:rsidRPr="006E3B90">
        <w:rPr>
          <w:rStyle w:val="mw-headline"/>
          <w:rFonts w:asciiTheme="majorBidi" w:hAnsiTheme="majorBidi" w:cstheme="majorBidi"/>
          <w:sz w:val="24"/>
          <w:szCs w:val="24"/>
        </w:rPr>
        <w:t>harmoni</w:t>
      </w:r>
      <w:r w:rsidR="001062FB" w:rsidRPr="006E3B90">
        <w:rPr>
          <w:rStyle w:val="mw-headline"/>
          <w:rFonts w:asciiTheme="majorBidi" w:hAnsiTheme="majorBidi" w:cstheme="majorBidi"/>
          <w:sz w:val="24"/>
          <w:szCs w:val="24"/>
        </w:rPr>
        <w:t xml:space="preserve">, yang dalam sastra dilakukan </w:t>
      </w:r>
      <w:r w:rsidR="00F54838" w:rsidRPr="006E3B90">
        <w:rPr>
          <w:rStyle w:val="mw-headline"/>
          <w:rFonts w:asciiTheme="majorBidi" w:hAnsiTheme="majorBidi" w:cstheme="majorBidi"/>
          <w:sz w:val="24"/>
          <w:szCs w:val="24"/>
        </w:rPr>
        <w:t xml:space="preserve">dengan </w:t>
      </w:r>
      <w:r w:rsidR="001369AD" w:rsidRPr="006E3B90">
        <w:rPr>
          <w:rStyle w:val="mw-headline"/>
          <w:rFonts w:asciiTheme="majorBidi" w:hAnsiTheme="majorBidi" w:cstheme="majorBidi"/>
          <w:sz w:val="24"/>
          <w:szCs w:val="24"/>
        </w:rPr>
        <w:t>gaya bahasa</w:t>
      </w:r>
      <w:r w:rsidR="00184B84" w:rsidRPr="006E3B90">
        <w:rPr>
          <w:rStyle w:val="mw-headline"/>
          <w:rFonts w:asciiTheme="majorBidi" w:hAnsiTheme="majorBidi" w:cstheme="majorBidi"/>
          <w:sz w:val="24"/>
          <w:szCs w:val="24"/>
        </w:rPr>
        <w:t xml:space="preserve"> yang </w:t>
      </w:r>
      <w:r w:rsidR="00F54838" w:rsidRPr="006E3B90">
        <w:rPr>
          <w:rStyle w:val="mw-headline"/>
          <w:rFonts w:asciiTheme="majorBidi" w:hAnsiTheme="majorBidi" w:cstheme="majorBidi"/>
          <w:sz w:val="24"/>
          <w:szCs w:val="24"/>
        </w:rPr>
        <w:t>indah</w:t>
      </w:r>
      <w:r w:rsidR="00B841CF">
        <w:rPr>
          <w:rStyle w:val="FootnoteReference"/>
          <w:rFonts w:asciiTheme="majorBidi" w:hAnsiTheme="majorBidi" w:cstheme="majorBidi"/>
          <w:sz w:val="24"/>
          <w:szCs w:val="24"/>
        </w:rPr>
        <w:footnoteReference w:id="4"/>
      </w:r>
      <w:r w:rsidR="00B841CF">
        <w:rPr>
          <w:rStyle w:val="mw-headline"/>
          <w:rFonts w:asciiTheme="majorBidi" w:hAnsiTheme="majorBidi" w:cstheme="majorBidi"/>
          <w:sz w:val="24"/>
          <w:szCs w:val="24"/>
        </w:rPr>
        <w:t>.</w:t>
      </w:r>
      <w:r w:rsidR="001369AD" w:rsidRPr="006E3B90">
        <w:rPr>
          <w:rStyle w:val="mw-headline"/>
          <w:rFonts w:asciiTheme="majorBidi" w:hAnsiTheme="majorBidi" w:cstheme="majorBidi"/>
          <w:sz w:val="24"/>
          <w:szCs w:val="24"/>
        </w:rPr>
        <w:t xml:space="preserve"> </w:t>
      </w:r>
      <w:r w:rsidR="00F54838" w:rsidRPr="006E3B90">
        <w:rPr>
          <w:rStyle w:val="mw-headline"/>
          <w:rFonts w:asciiTheme="majorBidi" w:hAnsiTheme="majorBidi" w:cstheme="majorBidi"/>
          <w:sz w:val="24"/>
          <w:szCs w:val="24"/>
        </w:rPr>
        <w:t xml:space="preserve">Kepadatan isi, keluwesan </w:t>
      </w:r>
      <w:r w:rsidR="006E3B90">
        <w:rPr>
          <w:rStyle w:val="mw-headline"/>
          <w:rFonts w:asciiTheme="majorBidi" w:hAnsiTheme="majorBidi" w:cstheme="majorBidi"/>
          <w:sz w:val="24"/>
          <w:szCs w:val="24"/>
        </w:rPr>
        <w:t xml:space="preserve">dalam </w:t>
      </w:r>
      <w:r w:rsidR="00184B84" w:rsidRPr="006E3B90">
        <w:rPr>
          <w:rStyle w:val="mw-headline"/>
          <w:rFonts w:asciiTheme="majorBidi" w:hAnsiTheme="majorBidi" w:cstheme="majorBidi"/>
          <w:sz w:val="24"/>
          <w:szCs w:val="24"/>
        </w:rPr>
        <w:t xml:space="preserve">mengungkapkan </w:t>
      </w:r>
      <w:r w:rsidR="00F54838" w:rsidRPr="006E3B90">
        <w:rPr>
          <w:rStyle w:val="mw-headline"/>
          <w:rFonts w:asciiTheme="majorBidi" w:hAnsiTheme="majorBidi" w:cstheme="majorBidi"/>
          <w:sz w:val="24"/>
          <w:szCs w:val="24"/>
        </w:rPr>
        <w:t xml:space="preserve">permasalahan serta </w:t>
      </w:r>
      <w:r w:rsidR="00F54838" w:rsidRPr="00B841CF">
        <w:rPr>
          <w:rFonts w:ascii="Times New Roman" w:hAnsi="Times New Roman" w:cs="Times New Roman"/>
        </w:rPr>
        <w:t>perumusan</w:t>
      </w:r>
      <w:r w:rsidR="00F54838" w:rsidRPr="006E3B90">
        <w:rPr>
          <w:rStyle w:val="mw-headline"/>
          <w:rFonts w:asciiTheme="majorBidi" w:hAnsiTheme="majorBidi" w:cstheme="majorBidi"/>
          <w:sz w:val="24"/>
          <w:szCs w:val="24"/>
        </w:rPr>
        <w:t xml:space="preserve"> </w:t>
      </w:r>
      <w:r w:rsidR="00184B84" w:rsidRPr="006E3B90">
        <w:rPr>
          <w:rStyle w:val="mw-headline"/>
          <w:rFonts w:asciiTheme="majorBidi" w:hAnsiTheme="majorBidi" w:cstheme="majorBidi"/>
          <w:sz w:val="24"/>
          <w:szCs w:val="24"/>
        </w:rPr>
        <w:t xml:space="preserve">kata-kata </w:t>
      </w:r>
      <w:r w:rsidR="006E3B90">
        <w:rPr>
          <w:rStyle w:val="mw-headline"/>
          <w:rFonts w:asciiTheme="majorBidi" w:hAnsiTheme="majorBidi" w:cstheme="majorBidi"/>
          <w:sz w:val="24"/>
          <w:szCs w:val="24"/>
        </w:rPr>
        <w:t xml:space="preserve">yang terdapat </w:t>
      </w:r>
      <w:r w:rsidR="00F54838" w:rsidRPr="006E3B90">
        <w:rPr>
          <w:rStyle w:val="mw-headline"/>
          <w:rFonts w:asciiTheme="majorBidi" w:hAnsiTheme="majorBidi" w:cstheme="majorBidi"/>
          <w:sz w:val="24"/>
          <w:szCs w:val="24"/>
        </w:rPr>
        <w:t>dalam karya</w:t>
      </w:r>
      <w:r w:rsidR="00184B84" w:rsidRPr="006E3B90">
        <w:rPr>
          <w:rStyle w:val="mw-headline"/>
          <w:rFonts w:asciiTheme="majorBidi" w:hAnsiTheme="majorBidi" w:cstheme="majorBidi"/>
          <w:sz w:val="24"/>
          <w:szCs w:val="24"/>
        </w:rPr>
        <w:t xml:space="preserve"> </w:t>
      </w:r>
      <w:r w:rsidR="00D04230">
        <w:rPr>
          <w:rStyle w:val="mw-headline"/>
          <w:rFonts w:asciiTheme="majorBidi" w:hAnsiTheme="majorBidi" w:cstheme="majorBidi"/>
          <w:sz w:val="24"/>
          <w:szCs w:val="24"/>
        </w:rPr>
        <w:t>s</w:t>
      </w:r>
      <w:r w:rsidR="00184B84" w:rsidRPr="006E3B90">
        <w:rPr>
          <w:rStyle w:val="mw-headline"/>
          <w:rFonts w:asciiTheme="majorBidi" w:hAnsiTheme="majorBidi" w:cstheme="majorBidi"/>
          <w:sz w:val="24"/>
          <w:szCs w:val="24"/>
        </w:rPr>
        <w:t xml:space="preserve">erat </w:t>
      </w:r>
      <w:r w:rsidR="00D04230">
        <w:rPr>
          <w:rStyle w:val="mw-headline"/>
          <w:rFonts w:asciiTheme="majorBidi" w:hAnsiTheme="majorBidi" w:cstheme="majorBidi"/>
          <w:sz w:val="24"/>
          <w:szCs w:val="24"/>
        </w:rPr>
        <w:t>s</w:t>
      </w:r>
      <w:r w:rsidR="00184B84" w:rsidRPr="006E3B90">
        <w:rPr>
          <w:rStyle w:val="mw-headline"/>
          <w:rFonts w:asciiTheme="majorBidi" w:hAnsiTheme="majorBidi" w:cstheme="majorBidi"/>
          <w:sz w:val="24"/>
          <w:szCs w:val="24"/>
        </w:rPr>
        <w:t xml:space="preserve">astra </w:t>
      </w:r>
      <w:r w:rsidR="00D04230">
        <w:rPr>
          <w:rStyle w:val="mw-headline"/>
          <w:rFonts w:asciiTheme="majorBidi" w:hAnsiTheme="majorBidi" w:cstheme="majorBidi"/>
          <w:sz w:val="24"/>
          <w:szCs w:val="24"/>
        </w:rPr>
        <w:t>g</w:t>
      </w:r>
      <w:r w:rsidR="00184B84" w:rsidRPr="006E3B90">
        <w:rPr>
          <w:rStyle w:val="mw-headline"/>
          <w:rFonts w:asciiTheme="majorBidi" w:hAnsiTheme="majorBidi" w:cstheme="majorBidi"/>
          <w:sz w:val="24"/>
          <w:szCs w:val="24"/>
        </w:rPr>
        <w:t xml:space="preserve">ending </w:t>
      </w:r>
      <w:r w:rsidR="00F54838" w:rsidRPr="006E3B90">
        <w:rPr>
          <w:rStyle w:val="mw-headline"/>
          <w:rFonts w:asciiTheme="majorBidi" w:hAnsiTheme="majorBidi" w:cstheme="majorBidi"/>
          <w:sz w:val="24"/>
          <w:szCs w:val="24"/>
        </w:rPr>
        <w:t>me</w:t>
      </w:r>
      <w:r w:rsidR="00D04230">
        <w:rPr>
          <w:rStyle w:val="mw-headline"/>
          <w:rFonts w:asciiTheme="majorBidi" w:hAnsiTheme="majorBidi" w:cstheme="majorBidi"/>
          <w:sz w:val="24"/>
          <w:szCs w:val="24"/>
        </w:rPr>
        <w:t xml:space="preserve">nunjukkan </w:t>
      </w:r>
      <w:r w:rsidR="00F54838" w:rsidRPr="006E3B90">
        <w:rPr>
          <w:rStyle w:val="mw-headline"/>
          <w:rFonts w:asciiTheme="majorBidi" w:hAnsiTheme="majorBidi" w:cstheme="majorBidi"/>
          <w:sz w:val="24"/>
          <w:szCs w:val="24"/>
        </w:rPr>
        <w:t xml:space="preserve">bahwa serat sastra gending adalah </w:t>
      </w:r>
      <w:r w:rsidR="00D04230">
        <w:rPr>
          <w:rStyle w:val="mw-headline"/>
          <w:rFonts w:asciiTheme="majorBidi" w:hAnsiTheme="majorBidi" w:cstheme="majorBidi"/>
          <w:sz w:val="24"/>
          <w:szCs w:val="24"/>
        </w:rPr>
        <w:t xml:space="preserve">buku yang berisi </w:t>
      </w:r>
      <w:r w:rsidR="00F54838" w:rsidRPr="006E3B90">
        <w:rPr>
          <w:rStyle w:val="mw-headline"/>
          <w:rFonts w:asciiTheme="majorBidi" w:hAnsiTheme="majorBidi" w:cstheme="majorBidi"/>
          <w:sz w:val="24"/>
          <w:szCs w:val="24"/>
        </w:rPr>
        <w:t>f</w:t>
      </w:r>
      <w:r w:rsidR="00D04230">
        <w:rPr>
          <w:rStyle w:val="mw-headline"/>
          <w:rFonts w:asciiTheme="majorBidi" w:hAnsiTheme="majorBidi" w:cstheme="majorBidi"/>
          <w:sz w:val="24"/>
          <w:szCs w:val="24"/>
        </w:rPr>
        <w:t>a</w:t>
      </w:r>
      <w:r w:rsidR="00F54838" w:rsidRPr="006E3B90">
        <w:rPr>
          <w:rStyle w:val="mw-headline"/>
          <w:rFonts w:asciiTheme="majorBidi" w:hAnsiTheme="majorBidi" w:cstheme="majorBidi"/>
          <w:sz w:val="24"/>
          <w:szCs w:val="24"/>
        </w:rPr>
        <w:t>lsafa</w:t>
      </w:r>
      <w:r w:rsidR="00D04230">
        <w:rPr>
          <w:rStyle w:val="mw-headline"/>
          <w:rFonts w:asciiTheme="majorBidi" w:hAnsiTheme="majorBidi" w:cstheme="majorBidi"/>
          <w:sz w:val="24"/>
          <w:szCs w:val="24"/>
        </w:rPr>
        <w:t>h</w:t>
      </w:r>
      <w:r w:rsidR="00F54838" w:rsidRPr="006E3B90">
        <w:rPr>
          <w:rStyle w:val="mw-headline"/>
          <w:rFonts w:asciiTheme="majorBidi" w:hAnsiTheme="majorBidi" w:cstheme="majorBidi"/>
          <w:sz w:val="24"/>
          <w:szCs w:val="24"/>
        </w:rPr>
        <w:t xml:space="preserve"> Jawa yang </w:t>
      </w:r>
      <w:r w:rsidR="00D04230">
        <w:rPr>
          <w:rStyle w:val="mw-headline"/>
          <w:rFonts w:asciiTheme="majorBidi" w:hAnsiTheme="majorBidi" w:cstheme="majorBidi"/>
          <w:sz w:val="24"/>
          <w:szCs w:val="24"/>
        </w:rPr>
        <w:t>bernilai tinggi (</w:t>
      </w:r>
      <w:r w:rsidR="00F54838" w:rsidRPr="006E3B90">
        <w:rPr>
          <w:rStyle w:val="mw-headline"/>
          <w:rFonts w:asciiTheme="majorBidi" w:hAnsiTheme="majorBidi" w:cstheme="majorBidi"/>
          <w:sz w:val="24"/>
          <w:szCs w:val="24"/>
        </w:rPr>
        <w:t>adiluhung</w:t>
      </w:r>
      <w:r w:rsidR="00D04230">
        <w:rPr>
          <w:rStyle w:val="mw-headline"/>
          <w:rFonts w:asciiTheme="majorBidi" w:hAnsiTheme="majorBidi" w:cstheme="majorBidi"/>
          <w:sz w:val="24"/>
          <w:szCs w:val="24"/>
        </w:rPr>
        <w:t>)</w:t>
      </w:r>
      <w:r w:rsidR="00F54838" w:rsidRPr="006E3B90">
        <w:rPr>
          <w:rStyle w:val="mw-headline"/>
          <w:rFonts w:asciiTheme="majorBidi" w:hAnsiTheme="majorBidi" w:cstheme="majorBidi"/>
          <w:sz w:val="24"/>
          <w:szCs w:val="24"/>
        </w:rPr>
        <w:t xml:space="preserve"> yang merupakan </w:t>
      </w:r>
      <w:r w:rsidR="006E3B90">
        <w:rPr>
          <w:rStyle w:val="mw-headline"/>
          <w:rFonts w:asciiTheme="majorBidi" w:hAnsiTheme="majorBidi" w:cstheme="majorBidi"/>
          <w:sz w:val="24"/>
          <w:szCs w:val="24"/>
        </w:rPr>
        <w:t xml:space="preserve">inti dari </w:t>
      </w:r>
      <w:r w:rsidR="00184B84" w:rsidRPr="006E3B90">
        <w:rPr>
          <w:rStyle w:val="mw-headline"/>
          <w:rFonts w:asciiTheme="majorBidi" w:hAnsiTheme="majorBidi" w:cstheme="majorBidi"/>
          <w:sz w:val="24"/>
          <w:szCs w:val="24"/>
        </w:rPr>
        <w:t>pe</w:t>
      </w:r>
      <w:r w:rsidR="001369AD" w:rsidRPr="006E3B90">
        <w:rPr>
          <w:rStyle w:val="mw-headline"/>
          <w:rFonts w:asciiTheme="majorBidi" w:hAnsiTheme="majorBidi" w:cstheme="majorBidi"/>
          <w:sz w:val="24"/>
          <w:szCs w:val="24"/>
        </w:rPr>
        <w:t>la</w:t>
      </w:r>
      <w:r w:rsidR="00184B84" w:rsidRPr="006E3B90">
        <w:rPr>
          <w:rStyle w:val="mw-headline"/>
          <w:rFonts w:asciiTheme="majorBidi" w:hAnsiTheme="majorBidi" w:cstheme="majorBidi"/>
          <w:sz w:val="24"/>
          <w:szCs w:val="24"/>
        </w:rPr>
        <w:t>jaran</w:t>
      </w:r>
      <w:r w:rsidR="006E3B90">
        <w:rPr>
          <w:rStyle w:val="mw-headline"/>
          <w:rFonts w:asciiTheme="majorBidi" w:hAnsiTheme="majorBidi" w:cstheme="majorBidi"/>
          <w:sz w:val="24"/>
          <w:szCs w:val="24"/>
        </w:rPr>
        <w:t xml:space="preserve"> mistik kejawen</w:t>
      </w:r>
      <w:r w:rsidR="00F54838" w:rsidRPr="006E3B90">
        <w:rPr>
          <w:rStyle w:val="mw-headline"/>
          <w:rFonts w:asciiTheme="majorBidi" w:hAnsiTheme="majorBidi" w:cstheme="majorBidi"/>
          <w:sz w:val="24"/>
          <w:szCs w:val="24"/>
        </w:rPr>
        <w:t>. Untuk memahaminya</w:t>
      </w:r>
      <w:r w:rsidR="001062FB" w:rsidRPr="006E3B90">
        <w:rPr>
          <w:rStyle w:val="mw-headline"/>
          <w:rFonts w:asciiTheme="majorBidi" w:hAnsiTheme="majorBidi" w:cstheme="majorBidi"/>
          <w:sz w:val="24"/>
          <w:szCs w:val="24"/>
        </w:rPr>
        <w:t xml:space="preserve"> </w:t>
      </w:r>
      <w:r w:rsidR="006E3B90">
        <w:rPr>
          <w:rStyle w:val="mw-headline"/>
          <w:rFonts w:asciiTheme="majorBidi" w:hAnsiTheme="majorBidi" w:cstheme="majorBidi"/>
          <w:sz w:val="24"/>
          <w:szCs w:val="24"/>
        </w:rPr>
        <w:t>ilmu mistik tersebut m</w:t>
      </w:r>
      <w:r w:rsidR="00F54838" w:rsidRPr="006E3B90">
        <w:rPr>
          <w:rStyle w:val="mw-headline"/>
          <w:rFonts w:asciiTheme="majorBidi" w:hAnsiTheme="majorBidi" w:cstheme="majorBidi"/>
          <w:sz w:val="24"/>
          <w:szCs w:val="24"/>
        </w:rPr>
        <w:t xml:space="preserve">emerlukan intensitas dan </w:t>
      </w:r>
      <w:r w:rsidR="006E3B90">
        <w:rPr>
          <w:rStyle w:val="mw-headline"/>
          <w:rFonts w:asciiTheme="majorBidi" w:hAnsiTheme="majorBidi" w:cstheme="majorBidi"/>
          <w:sz w:val="24"/>
          <w:szCs w:val="24"/>
        </w:rPr>
        <w:t xml:space="preserve">motivasi </w:t>
      </w:r>
      <w:r w:rsidR="00F54838" w:rsidRPr="006E3B90">
        <w:rPr>
          <w:rStyle w:val="mw-headline"/>
          <w:rFonts w:asciiTheme="majorBidi" w:hAnsiTheme="majorBidi" w:cstheme="majorBidi"/>
          <w:sz w:val="24"/>
          <w:szCs w:val="24"/>
        </w:rPr>
        <w:t>yang tinggi</w:t>
      </w:r>
      <w:r w:rsidR="00B841CF">
        <w:rPr>
          <w:rStyle w:val="mw-headline"/>
          <w:rFonts w:asciiTheme="majorBidi" w:hAnsiTheme="majorBidi" w:cstheme="majorBidi"/>
          <w:sz w:val="24"/>
          <w:szCs w:val="24"/>
        </w:rPr>
        <w:t xml:space="preserve"> dan tidak cukup dengan menggunakan kaca mata rasionalitas</w:t>
      </w:r>
      <w:r w:rsidR="001369AD" w:rsidRPr="006E3B90">
        <w:rPr>
          <w:rStyle w:val="mw-headline"/>
          <w:rFonts w:asciiTheme="majorBidi" w:hAnsiTheme="majorBidi" w:cstheme="majorBidi"/>
          <w:sz w:val="24"/>
          <w:szCs w:val="24"/>
        </w:rPr>
        <w:t>.</w:t>
      </w:r>
      <w:r w:rsidR="00B841CF">
        <w:rPr>
          <w:rStyle w:val="FootnoteReference"/>
          <w:rFonts w:asciiTheme="majorBidi" w:hAnsiTheme="majorBidi" w:cstheme="majorBidi"/>
          <w:sz w:val="24"/>
          <w:szCs w:val="24"/>
        </w:rPr>
        <w:footnoteReference w:id="5"/>
      </w:r>
      <w:r w:rsidR="00B841CF">
        <w:rPr>
          <w:rStyle w:val="mw-headline"/>
          <w:rFonts w:asciiTheme="majorBidi" w:hAnsiTheme="majorBidi" w:cstheme="majorBidi"/>
          <w:sz w:val="24"/>
          <w:szCs w:val="24"/>
        </w:rPr>
        <w:t xml:space="preserve"> Perlu menggunakan aspek rasa, dengan tenang, sabar, menghayati untuk memahami maksud dari mistik tersebut.</w:t>
      </w:r>
    </w:p>
    <w:p w14:paraId="06EFA142" w14:textId="32BEA7CD" w:rsidR="00A6084F" w:rsidRPr="00F264C4" w:rsidRDefault="00061BC9" w:rsidP="003B293A">
      <w:pPr>
        <w:ind w:firstLine="851"/>
        <w:jc w:val="both"/>
        <w:rPr>
          <w:rFonts w:ascii="Times New Roman" w:hAnsi="Times New Roman" w:cs="Times New Roman"/>
          <w:sz w:val="24"/>
          <w:szCs w:val="24"/>
        </w:rPr>
      </w:pPr>
      <w:r w:rsidRPr="00E05228">
        <w:rPr>
          <w:rFonts w:ascii="Times New Roman" w:hAnsi="Times New Roman" w:cs="Times New Roman"/>
          <w:sz w:val="24"/>
          <w:szCs w:val="24"/>
        </w:rPr>
        <w:t xml:space="preserve">Menurut Suwardi, </w:t>
      </w:r>
      <w:r w:rsidR="0028716A" w:rsidRPr="00E05228">
        <w:rPr>
          <w:rFonts w:ascii="Times New Roman" w:hAnsi="Times New Roman" w:cs="Times New Roman"/>
          <w:sz w:val="24"/>
          <w:szCs w:val="24"/>
        </w:rPr>
        <w:t xml:space="preserve">dalam </w:t>
      </w:r>
      <w:r w:rsidR="00AC15A2" w:rsidRPr="00E05228">
        <w:rPr>
          <w:rFonts w:ascii="Times New Roman" w:hAnsi="Times New Roman" w:cs="Times New Roman"/>
          <w:sz w:val="24"/>
          <w:szCs w:val="24"/>
        </w:rPr>
        <w:t>s</w:t>
      </w:r>
      <w:r w:rsidR="0028716A" w:rsidRPr="00E05228">
        <w:rPr>
          <w:rFonts w:ascii="Times New Roman" w:hAnsi="Times New Roman" w:cs="Times New Roman"/>
          <w:sz w:val="24"/>
          <w:szCs w:val="24"/>
        </w:rPr>
        <w:t xml:space="preserve">astra </w:t>
      </w:r>
      <w:r w:rsidR="00AC15A2" w:rsidRPr="00E05228">
        <w:rPr>
          <w:rFonts w:ascii="Times New Roman" w:hAnsi="Times New Roman" w:cs="Times New Roman"/>
          <w:sz w:val="24"/>
          <w:szCs w:val="24"/>
        </w:rPr>
        <w:t>s</w:t>
      </w:r>
      <w:r w:rsidR="00A62E8F" w:rsidRPr="00E05228">
        <w:rPr>
          <w:rFonts w:ascii="Times New Roman" w:hAnsi="Times New Roman" w:cs="Times New Roman"/>
          <w:sz w:val="24"/>
          <w:szCs w:val="24"/>
        </w:rPr>
        <w:t xml:space="preserve">ending ini </w:t>
      </w:r>
      <w:r w:rsidR="007F0140" w:rsidRPr="00E05228">
        <w:rPr>
          <w:rFonts w:ascii="Times New Roman" w:hAnsi="Times New Roman" w:cs="Times New Roman"/>
          <w:sz w:val="24"/>
          <w:szCs w:val="24"/>
        </w:rPr>
        <w:t>mengg</w:t>
      </w:r>
      <w:r w:rsidR="00A62E8F" w:rsidRPr="00E05228">
        <w:rPr>
          <w:rFonts w:ascii="Times New Roman" w:hAnsi="Times New Roman" w:cs="Times New Roman"/>
          <w:sz w:val="24"/>
          <w:szCs w:val="24"/>
        </w:rPr>
        <w:t>ambar</w:t>
      </w:r>
      <w:r w:rsidR="007F0140" w:rsidRPr="00E05228">
        <w:rPr>
          <w:rFonts w:ascii="Times New Roman" w:hAnsi="Times New Roman" w:cs="Times New Roman"/>
          <w:sz w:val="24"/>
          <w:szCs w:val="24"/>
        </w:rPr>
        <w:t>kan</w:t>
      </w:r>
      <w:r w:rsidR="00A62E8F" w:rsidRPr="00E05228">
        <w:rPr>
          <w:rFonts w:ascii="Times New Roman" w:hAnsi="Times New Roman" w:cs="Times New Roman"/>
          <w:sz w:val="24"/>
          <w:szCs w:val="24"/>
        </w:rPr>
        <w:t xml:space="preserve"> </w:t>
      </w:r>
      <w:r w:rsidRPr="00E05228">
        <w:rPr>
          <w:rFonts w:ascii="Times New Roman" w:hAnsi="Times New Roman" w:cs="Times New Roman"/>
          <w:sz w:val="24"/>
          <w:szCs w:val="24"/>
        </w:rPr>
        <w:t>p</w:t>
      </w:r>
      <w:r w:rsidR="00DC2869" w:rsidRPr="00E05228">
        <w:rPr>
          <w:rFonts w:ascii="Times New Roman" w:hAnsi="Times New Roman" w:cs="Times New Roman"/>
          <w:sz w:val="24"/>
          <w:szCs w:val="24"/>
        </w:rPr>
        <w:t xml:space="preserve">engalaman mistis </w:t>
      </w:r>
      <w:r w:rsidR="007F0140" w:rsidRPr="00E05228">
        <w:rPr>
          <w:rFonts w:ascii="Times New Roman" w:hAnsi="Times New Roman" w:cs="Times New Roman"/>
          <w:sz w:val="24"/>
          <w:szCs w:val="24"/>
        </w:rPr>
        <w:t xml:space="preserve">manusia Jawa </w:t>
      </w:r>
      <w:r w:rsidR="00A62E8F" w:rsidRPr="00E05228">
        <w:rPr>
          <w:rFonts w:ascii="Times New Roman" w:hAnsi="Times New Roman" w:cs="Times New Roman"/>
          <w:sz w:val="24"/>
          <w:szCs w:val="24"/>
        </w:rPr>
        <w:t xml:space="preserve">yang </w:t>
      </w:r>
      <w:r w:rsidR="00DC2869" w:rsidRPr="00E05228">
        <w:rPr>
          <w:rFonts w:ascii="Times New Roman" w:hAnsi="Times New Roman" w:cs="Times New Roman"/>
          <w:sz w:val="24"/>
          <w:szCs w:val="24"/>
        </w:rPr>
        <w:t xml:space="preserve">halus </w:t>
      </w:r>
      <w:r w:rsidR="00AC15A2" w:rsidRPr="00E05228">
        <w:rPr>
          <w:rFonts w:ascii="Times New Roman" w:hAnsi="Times New Roman" w:cs="Times New Roman"/>
          <w:sz w:val="24"/>
          <w:szCs w:val="24"/>
        </w:rPr>
        <w:t xml:space="preserve">yang diibaratkan dengan </w:t>
      </w:r>
      <w:r w:rsidR="00DC2869" w:rsidRPr="00E05228">
        <w:rPr>
          <w:rFonts w:ascii="Times New Roman" w:hAnsi="Times New Roman" w:cs="Times New Roman"/>
          <w:sz w:val="24"/>
          <w:szCs w:val="24"/>
        </w:rPr>
        <w:t>hubugan</w:t>
      </w:r>
      <w:r w:rsidR="007F0140" w:rsidRPr="00E05228">
        <w:rPr>
          <w:rFonts w:ascii="Times New Roman" w:hAnsi="Times New Roman" w:cs="Times New Roman"/>
          <w:sz w:val="24"/>
          <w:szCs w:val="24"/>
        </w:rPr>
        <w:t xml:space="preserve"> antara </w:t>
      </w:r>
      <w:r w:rsidR="00DC2869" w:rsidRPr="00E05228">
        <w:rPr>
          <w:rFonts w:ascii="Times New Roman" w:hAnsi="Times New Roman" w:cs="Times New Roman"/>
          <w:sz w:val="24"/>
          <w:szCs w:val="24"/>
        </w:rPr>
        <w:t xml:space="preserve">sastra dan gending (Suwardi, p.11). </w:t>
      </w:r>
      <w:r w:rsidR="00BC1028" w:rsidRPr="00E05228">
        <w:rPr>
          <w:rFonts w:ascii="Times New Roman" w:hAnsi="Times New Roman" w:cs="Times New Roman"/>
          <w:sz w:val="24"/>
          <w:szCs w:val="24"/>
        </w:rPr>
        <w:t xml:space="preserve"> </w:t>
      </w:r>
      <w:r w:rsidR="00184B84" w:rsidRPr="00E05228">
        <w:rPr>
          <w:rFonts w:ascii="Times New Roman" w:hAnsi="Times New Roman" w:cs="Times New Roman"/>
          <w:sz w:val="24"/>
          <w:szCs w:val="24"/>
        </w:rPr>
        <w:t>S</w:t>
      </w:r>
      <w:r w:rsidR="00DC2869" w:rsidRPr="00E05228">
        <w:rPr>
          <w:rFonts w:ascii="Times New Roman" w:hAnsi="Times New Roman" w:cs="Times New Roman"/>
          <w:sz w:val="24"/>
          <w:szCs w:val="24"/>
        </w:rPr>
        <w:t xml:space="preserve">erat </w:t>
      </w:r>
      <w:r w:rsidR="00184B84" w:rsidRPr="00E05228">
        <w:rPr>
          <w:rFonts w:ascii="Times New Roman" w:hAnsi="Times New Roman" w:cs="Times New Roman"/>
          <w:sz w:val="24"/>
          <w:szCs w:val="24"/>
        </w:rPr>
        <w:t>S</w:t>
      </w:r>
      <w:r w:rsidR="00DC2869" w:rsidRPr="00E05228">
        <w:rPr>
          <w:rFonts w:ascii="Times New Roman" w:hAnsi="Times New Roman" w:cs="Times New Roman"/>
          <w:sz w:val="24"/>
          <w:szCs w:val="24"/>
        </w:rPr>
        <w:t xml:space="preserve">atra </w:t>
      </w:r>
      <w:r w:rsidR="00184B84" w:rsidRPr="00E05228">
        <w:rPr>
          <w:rFonts w:ascii="Times New Roman" w:hAnsi="Times New Roman" w:cs="Times New Roman"/>
          <w:sz w:val="24"/>
          <w:szCs w:val="24"/>
        </w:rPr>
        <w:t>G</w:t>
      </w:r>
      <w:r w:rsidR="00DC2869" w:rsidRPr="00E05228">
        <w:rPr>
          <w:rFonts w:ascii="Times New Roman" w:hAnsi="Times New Roman" w:cs="Times New Roman"/>
          <w:sz w:val="24"/>
          <w:szCs w:val="24"/>
        </w:rPr>
        <w:t xml:space="preserve">ending </w:t>
      </w:r>
      <w:r w:rsidR="00BC1028" w:rsidRPr="00E05228">
        <w:rPr>
          <w:rFonts w:ascii="Times New Roman" w:hAnsi="Times New Roman" w:cs="Times New Roman"/>
          <w:sz w:val="24"/>
          <w:szCs w:val="24"/>
        </w:rPr>
        <w:t>m</w:t>
      </w:r>
      <w:r w:rsidR="00FC203E" w:rsidRPr="00E05228">
        <w:rPr>
          <w:rFonts w:ascii="Times New Roman" w:hAnsi="Times New Roman" w:cs="Times New Roman"/>
          <w:sz w:val="24"/>
          <w:szCs w:val="24"/>
        </w:rPr>
        <w:t xml:space="preserve">emuat ajaran </w:t>
      </w:r>
      <w:r w:rsidR="00F54838" w:rsidRPr="00E05228">
        <w:rPr>
          <w:rFonts w:ascii="Times New Roman" w:hAnsi="Times New Roman" w:cs="Times New Roman"/>
          <w:sz w:val="24"/>
          <w:szCs w:val="24"/>
        </w:rPr>
        <w:t>mistik Islam (</w:t>
      </w:r>
      <w:r w:rsidR="00FC203E" w:rsidRPr="00E05228">
        <w:rPr>
          <w:rFonts w:ascii="Times New Roman" w:hAnsi="Times New Roman" w:cs="Times New Roman"/>
          <w:sz w:val="24"/>
          <w:szCs w:val="24"/>
        </w:rPr>
        <w:t>tasa</w:t>
      </w:r>
      <w:r w:rsidR="00002482" w:rsidRPr="00E05228">
        <w:rPr>
          <w:rFonts w:ascii="Times New Roman" w:hAnsi="Times New Roman" w:cs="Times New Roman"/>
          <w:sz w:val="24"/>
          <w:szCs w:val="24"/>
        </w:rPr>
        <w:t>w</w:t>
      </w:r>
      <w:r w:rsidR="00FC203E" w:rsidRPr="00E05228">
        <w:rPr>
          <w:rFonts w:ascii="Times New Roman" w:hAnsi="Times New Roman" w:cs="Times New Roman"/>
          <w:sz w:val="24"/>
          <w:szCs w:val="24"/>
        </w:rPr>
        <w:t>uf</w:t>
      </w:r>
      <w:r w:rsidR="00F54838" w:rsidRPr="00E05228">
        <w:rPr>
          <w:rFonts w:ascii="Times New Roman" w:hAnsi="Times New Roman" w:cs="Times New Roman"/>
          <w:sz w:val="24"/>
          <w:szCs w:val="24"/>
        </w:rPr>
        <w:t>)</w:t>
      </w:r>
      <w:r w:rsidR="00FC203E" w:rsidRPr="00E05228">
        <w:rPr>
          <w:rFonts w:ascii="Times New Roman" w:hAnsi="Times New Roman" w:cs="Times New Roman"/>
          <w:sz w:val="24"/>
          <w:szCs w:val="24"/>
        </w:rPr>
        <w:t>, yang menjela</w:t>
      </w:r>
      <w:r w:rsidR="00BC1028" w:rsidRPr="00E05228">
        <w:rPr>
          <w:rFonts w:ascii="Times New Roman" w:hAnsi="Times New Roman" w:cs="Times New Roman"/>
          <w:sz w:val="24"/>
          <w:szCs w:val="24"/>
        </w:rPr>
        <w:t>s</w:t>
      </w:r>
      <w:r w:rsidR="00FC203E" w:rsidRPr="00E05228">
        <w:rPr>
          <w:rFonts w:ascii="Times New Roman" w:hAnsi="Times New Roman" w:cs="Times New Roman"/>
          <w:sz w:val="24"/>
          <w:szCs w:val="24"/>
        </w:rPr>
        <w:t>k</w:t>
      </w:r>
      <w:r w:rsidR="00BC1028" w:rsidRPr="00E05228">
        <w:rPr>
          <w:rFonts w:ascii="Times New Roman" w:hAnsi="Times New Roman" w:cs="Times New Roman"/>
          <w:sz w:val="24"/>
          <w:szCs w:val="24"/>
        </w:rPr>
        <w:t>a</w:t>
      </w:r>
      <w:r w:rsidR="00FC203E" w:rsidRPr="00E05228">
        <w:rPr>
          <w:rFonts w:ascii="Times New Roman" w:hAnsi="Times New Roman" w:cs="Times New Roman"/>
          <w:sz w:val="24"/>
          <w:szCs w:val="24"/>
        </w:rPr>
        <w:t>n</w:t>
      </w:r>
      <w:r w:rsidR="00001D45" w:rsidRPr="00E05228">
        <w:rPr>
          <w:rFonts w:ascii="Times New Roman" w:hAnsi="Times New Roman" w:cs="Times New Roman"/>
          <w:sz w:val="24"/>
          <w:szCs w:val="24"/>
        </w:rPr>
        <w:t xml:space="preserve"> hubungan </w:t>
      </w:r>
      <w:r w:rsidR="00AC15A2" w:rsidRPr="00E05228">
        <w:rPr>
          <w:rFonts w:ascii="Times New Roman" w:hAnsi="Times New Roman" w:cs="Times New Roman"/>
          <w:sz w:val="24"/>
          <w:szCs w:val="24"/>
        </w:rPr>
        <w:t xml:space="preserve"> antara </w:t>
      </w:r>
      <w:r w:rsidR="00001D45" w:rsidRPr="00E05228">
        <w:rPr>
          <w:rFonts w:ascii="Times New Roman" w:hAnsi="Times New Roman" w:cs="Times New Roman"/>
          <w:sz w:val="24"/>
          <w:szCs w:val="24"/>
        </w:rPr>
        <w:t xml:space="preserve">Tuhan, manusia dan Alam. </w:t>
      </w:r>
      <w:r w:rsidR="007166E7" w:rsidRPr="00E05228">
        <w:rPr>
          <w:rFonts w:ascii="Times New Roman" w:hAnsi="Times New Roman" w:cs="Times New Roman"/>
          <w:sz w:val="24"/>
          <w:szCs w:val="24"/>
        </w:rPr>
        <w:t xml:space="preserve">Dalam </w:t>
      </w:r>
      <w:r w:rsidR="00002482" w:rsidRPr="00E05228">
        <w:rPr>
          <w:rFonts w:ascii="Times New Roman" w:hAnsi="Times New Roman" w:cs="Times New Roman"/>
          <w:sz w:val="24"/>
          <w:szCs w:val="24"/>
        </w:rPr>
        <w:t>S</w:t>
      </w:r>
      <w:r w:rsidR="007166E7" w:rsidRPr="00E05228">
        <w:rPr>
          <w:rFonts w:ascii="Times New Roman" w:hAnsi="Times New Roman" w:cs="Times New Roman"/>
          <w:sz w:val="24"/>
          <w:szCs w:val="24"/>
        </w:rPr>
        <w:t xml:space="preserve">astra </w:t>
      </w:r>
      <w:r w:rsidR="00002482" w:rsidRPr="00E05228">
        <w:rPr>
          <w:rFonts w:ascii="Times New Roman" w:hAnsi="Times New Roman" w:cs="Times New Roman"/>
          <w:sz w:val="24"/>
          <w:szCs w:val="24"/>
        </w:rPr>
        <w:t>G</w:t>
      </w:r>
      <w:r w:rsidR="007166E7" w:rsidRPr="00E05228">
        <w:rPr>
          <w:rFonts w:ascii="Times New Roman" w:hAnsi="Times New Roman" w:cs="Times New Roman"/>
          <w:sz w:val="24"/>
          <w:szCs w:val="24"/>
        </w:rPr>
        <w:t xml:space="preserve">ending, </w:t>
      </w:r>
      <w:r w:rsidR="00D61287" w:rsidRPr="00E05228">
        <w:rPr>
          <w:rFonts w:ascii="Times New Roman" w:hAnsi="Times New Roman" w:cs="Times New Roman"/>
          <w:sz w:val="24"/>
          <w:szCs w:val="24"/>
        </w:rPr>
        <w:t xml:space="preserve">dijelaskan </w:t>
      </w:r>
      <w:r w:rsidR="00AC15A2" w:rsidRPr="00E05228">
        <w:rPr>
          <w:rFonts w:ascii="Times New Roman" w:hAnsi="Times New Roman" w:cs="Times New Roman"/>
          <w:sz w:val="24"/>
          <w:szCs w:val="24"/>
        </w:rPr>
        <w:t xml:space="preserve">bahwa </w:t>
      </w:r>
      <w:r w:rsidR="00D61287" w:rsidRPr="00E05228">
        <w:rPr>
          <w:rFonts w:ascii="Times New Roman" w:hAnsi="Times New Roman" w:cs="Times New Roman"/>
          <w:sz w:val="24"/>
          <w:szCs w:val="24"/>
        </w:rPr>
        <w:t>Tuhan sebagai sumber bagi manusia dan alam</w:t>
      </w:r>
      <w:r w:rsidR="00AC15A2" w:rsidRPr="00E05228">
        <w:rPr>
          <w:rFonts w:ascii="Times New Roman" w:hAnsi="Times New Roman" w:cs="Times New Roman"/>
          <w:sz w:val="24"/>
          <w:szCs w:val="24"/>
        </w:rPr>
        <w:t xml:space="preserve"> berasal</w:t>
      </w:r>
      <w:r w:rsidR="00D61287" w:rsidRPr="00E05228">
        <w:rPr>
          <w:rFonts w:ascii="Times New Roman" w:hAnsi="Times New Roman" w:cs="Times New Roman"/>
          <w:sz w:val="24"/>
          <w:szCs w:val="24"/>
        </w:rPr>
        <w:t xml:space="preserve">. </w:t>
      </w:r>
      <w:r w:rsidR="007166E7" w:rsidRPr="00E05228">
        <w:rPr>
          <w:rFonts w:ascii="Times New Roman" w:hAnsi="Times New Roman" w:cs="Times New Roman"/>
          <w:sz w:val="24"/>
          <w:szCs w:val="24"/>
        </w:rPr>
        <w:t xml:space="preserve">Tuhan digambarkan </w:t>
      </w:r>
      <w:r w:rsidR="00002482" w:rsidRPr="00E05228">
        <w:rPr>
          <w:rFonts w:ascii="Times New Roman" w:hAnsi="Times New Roman" w:cs="Times New Roman"/>
          <w:sz w:val="24"/>
          <w:szCs w:val="24"/>
        </w:rPr>
        <w:t xml:space="preserve">sebagai </w:t>
      </w:r>
      <w:r w:rsidR="00AC15A2" w:rsidRPr="00E05228">
        <w:rPr>
          <w:rFonts w:ascii="Times New Roman" w:hAnsi="Times New Roman" w:cs="Times New Roman"/>
          <w:sz w:val="24"/>
          <w:szCs w:val="24"/>
        </w:rPr>
        <w:t xml:space="preserve"> </w:t>
      </w:r>
      <w:r w:rsidR="00DD14D6" w:rsidRPr="00E05228">
        <w:rPr>
          <w:rFonts w:ascii="Times New Roman" w:hAnsi="Times New Roman" w:cs="Times New Roman"/>
          <w:sz w:val="24"/>
          <w:szCs w:val="24"/>
        </w:rPr>
        <w:t>Z</w:t>
      </w:r>
      <w:r w:rsidR="007166E7" w:rsidRPr="00E05228">
        <w:rPr>
          <w:rFonts w:ascii="Times New Roman" w:hAnsi="Times New Roman" w:cs="Times New Roman"/>
          <w:sz w:val="24"/>
          <w:szCs w:val="24"/>
        </w:rPr>
        <w:t xml:space="preserve">at </w:t>
      </w:r>
      <w:r w:rsidR="00AC15A2" w:rsidRPr="00E05228">
        <w:rPr>
          <w:rFonts w:ascii="Times New Roman" w:hAnsi="Times New Roman" w:cs="Times New Roman"/>
          <w:sz w:val="24"/>
          <w:szCs w:val="24"/>
        </w:rPr>
        <w:t xml:space="preserve">Yang </w:t>
      </w:r>
      <w:r w:rsidR="007166E7" w:rsidRPr="00E05228">
        <w:rPr>
          <w:rFonts w:ascii="Times New Roman" w:hAnsi="Times New Roman" w:cs="Times New Roman"/>
          <w:sz w:val="24"/>
          <w:szCs w:val="24"/>
        </w:rPr>
        <w:t xml:space="preserve">Maha Asih, </w:t>
      </w:r>
      <w:r w:rsidR="00AC15A2" w:rsidRPr="00E05228">
        <w:rPr>
          <w:rFonts w:ascii="Times New Roman" w:hAnsi="Times New Roman" w:cs="Times New Roman"/>
          <w:sz w:val="24"/>
          <w:szCs w:val="24"/>
        </w:rPr>
        <w:t xml:space="preserve">yang </w:t>
      </w:r>
      <w:r w:rsidR="007166E7" w:rsidRPr="00E05228">
        <w:rPr>
          <w:rFonts w:ascii="Times New Roman" w:hAnsi="Times New Roman" w:cs="Times New Roman"/>
          <w:sz w:val="24"/>
          <w:szCs w:val="24"/>
        </w:rPr>
        <w:t>maha kuasa,</w:t>
      </w:r>
      <w:r w:rsidR="00DD14D6" w:rsidRPr="00E05228">
        <w:rPr>
          <w:rFonts w:ascii="Times New Roman" w:hAnsi="Times New Roman" w:cs="Times New Roman"/>
          <w:sz w:val="24"/>
          <w:szCs w:val="24"/>
        </w:rPr>
        <w:t xml:space="preserve"> </w:t>
      </w:r>
      <w:r w:rsidR="007166E7" w:rsidRPr="00E05228">
        <w:rPr>
          <w:rFonts w:ascii="Times New Roman" w:hAnsi="Times New Roman" w:cs="Times New Roman"/>
          <w:sz w:val="24"/>
          <w:szCs w:val="24"/>
        </w:rPr>
        <w:t>maha pe</w:t>
      </w:r>
      <w:r w:rsidR="00002482" w:rsidRPr="00E05228">
        <w:rPr>
          <w:rFonts w:ascii="Times New Roman" w:hAnsi="Times New Roman" w:cs="Times New Roman"/>
          <w:sz w:val="24"/>
          <w:szCs w:val="24"/>
        </w:rPr>
        <w:t>n</w:t>
      </w:r>
      <w:r w:rsidR="007166E7" w:rsidRPr="00E05228">
        <w:rPr>
          <w:rFonts w:ascii="Times New Roman" w:hAnsi="Times New Roman" w:cs="Times New Roman"/>
          <w:sz w:val="24"/>
          <w:szCs w:val="24"/>
        </w:rPr>
        <w:t>cipta d</w:t>
      </w:r>
      <w:r w:rsidR="00DD14D6" w:rsidRPr="00E05228">
        <w:rPr>
          <w:rFonts w:ascii="Times New Roman" w:hAnsi="Times New Roman" w:cs="Times New Roman"/>
          <w:sz w:val="24"/>
          <w:szCs w:val="24"/>
        </w:rPr>
        <w:t>a</w:t>
      </w:r>
      <w:r w:rsidR="007166E7" w:rsidRPr="00E05228">
        <w:rPr>
          <w:rFonts w:ascii="Times New Roman" w:hAnsi="Times New Roman" w:cs="Times New Roman"/>
          <w:sz w:val="24"/>
          <w:szCs w:val="24"/>
        </w:rPr>
        <w:t xml:space="preserve">n maha </w:t>
      </w:r>
      <w:r w:rsidR="00DD14D6" w:rsidRPr="00E05228">
        <w:rPr>
          <w:rFonts w:ascii="Times New Roman" w:hAnsi="Times New Roman" w:cs="Times New Roman"/>
          <w:sz w:val="24"/>
          <w:szCs w:val="24"/>
        </w:rPr>
        <w:t>lainnya</w:t>
      </w:r>
      <w:r w:rsidR="00AC15A2" w:rsidRPr="00E05228">
        <w:rPr>
          <w:rFonts w:ascii="Times New Roman" w:hAnsi="Times New Roman" w:cs="Times New Roman"/>
          <w:sz w:val="24"/>
          <w:szCs w:val="24"/>
        </w:rPr>
        <w:t xml:space="preserve">. Tuhan juga </w:t>
      </w:r>
      <w:r w:rsidR="007166E7" w:rsidRPr="00E05228">
        <w:rPr>
          <w:rFonts w:ascii="Times New Roman" w:hAnsi="Times New Roman" w:cs="Times New Roman"/>
          <w:sz w:val="24"/>
          <w:szCs w:val="24"/>
        </w:rPr>
        <w:t xml:space="preserve"> tidak </w:t>
      </w:r>
      <w:r w:rsidR="00E05228" w:rsidRPr="00E05228">
        <w:rPr>
          <w:rFonts w:ascii="Times New Roman" w:hAnsi="Times New Roman" w:cs="Times New Roman"/>
          <w:sz w:val="24"/>
          <w:szCs w:val="24"/>
        </w:rPr>
        <w:t xml:space="preserve">tunduk kepada </w:t>
      </w:r>
      <w:r w:rsidR="007166E7" w:rsidRPr="00E05228">
        <w:rPr>
          <w:rFonts w:ascii="Times New Roman" w:hAnsi="Times New Roman" w:cs="Times New Roman"/>
          <w:sz w:val="24"/>
          <w:szCs w:val="24"/>
        </w:rPr>
        <w:t xml:space="preserve"> </w:t>
      </w:r>
      <w:r w:rsidR="00184B84" w:rsidRPr="00E05228">
        <w:rPr>
          <w:rFonts w:ascii="Times New Roman" w:hAnsi="Times New Roman" w:cs="Times New Roman"/>
          <w:sz w:val="24"/>
          <w:szCs w:val="24"/>
        </w:rPr>
        <w:t xml:space="preserve">apapun termasuk </w:t>
      </w:r>
      <w:r w:rsidR="007166E7" w:rsidRPr="00E05228">
        <w:rPr>
          <w:rFonts w:ascii="Times New Roman" w:hAnsi="Times New Roman" w:cs="Times New Roman"/>
          <w:sz w:val="24"/>
          <w:szCs w:val="24"/>
        </w:rPr>
        <w:t>norma</w:t>
      </w:r>
      <w:r w:rsidR="00E05228" w:rsidRPr="00E05228">
        <w:rPr>
          <w:rFonts w:ascii="Times New Roman" w:hAnsi="Times New Roman" w:cs="Times New Roman"/>
          <w:sz w:val="24"/>
          <w:szCs w:val="24"/>
        </w:rPr>
        <w:t xml:space="preserve">-norma yang ada </w:t>
      </w:r>
      <w:r w:rsidR="00AC15A2" w:rsidRPr="00E05228">
        <w:rPr>
          <w:rFonts w:ascii="Times New Roman" w:hAnsi="Times New Roman" w:cs="Times New Roman"/>
          <w:sz w:val="24"/>
          <w:szCs w:val="24"/>
        </w:rPr>
        <w:t xml:space="preserve"> sebagaimana yang </w:t>
      </w:r>
      <w:r w:rsidR="00E05228" w:rsidRPr="00E05228">
        <w:rPr>
          <w:rFonts w:ascii="Times New Roman" w:hAnsi="Times New Roman" w:cs="Times New Roman"/>
          <w:sz w:val="24"/>
          <w:szCs w:val="24"/>
        </w:rPr>
        <w:t>manusia yang men</w:t>
      </w:r>
      <w:r w:rsidR="00AC15A2" w:rsidRPr="00E05228">
        <w:rPr>
          <w:rFonts w:ascii="Times New Roman" w:hAnsi="Times New Roman" w:cs="Times New Roman"/>
          <w:sz w:val="24"/>
          <w:szCs w:val="24"/>
        </w:rPr>
        <w:t xml:space="preserve">taati </w:t>
      </w:r>
      <w:r w:rsidR="00E05228" w:rsidRPr="00E05228">
        <w:rPr>
          <w:rFonts w:ascii="Times New Roman" w:hAnsi="Times New Roman" w:cs="Times New Roman"/>
          <w:sz w:val="24"/>
          <w:szCs w:val="24"/>
        </w:rPr>
        <w:t xml:space="preserve">normat untuk ketertiban </w:t>
      </w:r>
      <w:r w:rsidR="00AC15A2" w:rsidRPr="00E05228">
        <w:rPr>
          <w:rFonts w:ascii="Times New Roman" w:hAnsi="Times New Roman" w:cs="Times New Roman"/>
          <w:sz w:val="24"/>
          <w:szCs w:val="24"/>
        </w:rPr>
        <w:t>manusia</w:t>
      </w:r>
      <w:r w:rsidR="007166E7" w:rsidRPr="00E05228">
        <w:rPr>
          <w:rFonts w:ascii="Times New Roman" w:hAnsi="Times New Roman" w:cs="Times New Roman"/>
          <w:sz w:val="24"/>
          <w:szCs w:val="24"/>
        </w:rPr>
        <w:t xml:space="preserve">. </w:t>
      </w:r>
      <w:r w:rsidR="00FB6F78" w:rsidRPr="00E05228">
        <w:rPr>
          <w:rFonts w:ascii="Times New Roman" w:hAnsi="Times New Roman" w:cs="Times New Roman"/>
          <w:sz w:val="24"/>
          <w:szCs w:val="24"/>
        </w:rPr>
        <w:t xml:space="preserve"> Tuhan </w:t>
      </w:r>
      <w:r w:rsidR="00E05228" w:rsidRPr="00E05228">
        <w:rPr>
          <w:rFonts w:ascii="Times New Roman" w:hAnsi="Times New Roman" w:cs="Times New Roman"/>
          <w:sz w:val="24"/>
          <w:szCs w:val="24"/>
        </w:rPr>
        <w:t xml:space="preserve">adalah </w:t>
      </w:r>
      <w:r w:rsidR="00FB6F78" w:rsidRPr="00E05228">
        <w:rPr>
          <w:rFonts w:ascii="Times New Roman" w:hAnsi="Times New Roman" w:cs="Times New Roman"/>
          <w:sz w:val="24"/>
          <w:szCs w:val="24"/>
        </w:rPr>
        <w:t xml:space="preserve">tempat </w:t>
      </w:r>
      <w:r w:rsidR="00184B84" w:rsidRPr="00E05228">
        <w:rPr>
          <w:rFonts w:ascii="Times New Roman" w:hAnsi="Times New Roman" w:cs="Times New Roman"/>
          <w:sz w:val="24"/>
          <w:szCs w:val="24"/>
        </w:rPr>
        <w:t>k</w:t>
      </w:r>
      <w:r w:rsidR="00FB6F78" w:rsidRPr="00E05228">
        <w:rPr>
          <w:rFonts w:ascii="Times New Roman" w:hAnsi="Times New Roman" w:cs="Times New Roman"/>
          <w:sz w:val="24"/>
          <w:szCs w:val="24"/>
        </w:rPr>
        <w:t xml:space="preserve">embali </w:t>
      </w:r>
      <w:r w:rsidR="00E05228" w:rsidRPr="00E05228">
        <w:rPr>
          <w:rFonts w:ascii="Times New Roman" w:hAnsi="Times New Roman" w:cs="Times New Roman"/>
          <w:sz w:val="24"/>
          <w:szCs w:val="24"/>
        </w:rPr>
        <w:t>segala sesuatu</w:t>
      </w:r>
      <w:r w:rsidR="00FB6F78" w:rsidRPr="00E05228">
        <w:rPr>
          <w:rFonts w:ascii="Times New Roman" w:hAnsi="Times New Roman" w:cs="Times New Roman"/>
          <w:sz w:val="24"/>
          <w:szCs w:val="24"/>
        </w:rPr>
        <w:t>.</w:t>
      </w:r>
      <w:r w:rsidR="00FB6F78" w:rsidRPr="00F264C4">
        <w:rPr>
          <w:rFonts w:ascii="Times New Roman" w:hAnsi="Times New Roman" w:cs="Times New Roman"/>
          <w:sz w:val="24"/>
          <w:szCs w:val="24"/>
        </w:rPr>
        <w:t xml:space="preserve"> </w:t>
      </w:r>
      <w:r w:rsidR="00001D45" w:rsidRPr="00F264C4">
        <w:rPr>
          <w:rFonts w:ascii="Times New Roman" w:hAnsi="Times New Roman" w:cs="Times New Roman"/>
          <w:sz w:val="24"/>
          <w:szCs w:val="24"/>
        </w:rPr>
        <w:t xml:space="preserve">Dari ketiga hubungan Tuhan, manusia dan </w:t>
      </w:r>
      <w:r w:rsidR="00E05228">
        <w:rPr>
          <w:rFonts w:ascii="Times New Roman" w:hAnsi="Times New Roman" w:cs="Times New Roman"/>
          <w:sz w:val="24"/>
          <w:szCs w:val="24"/>
        </w:rPr>
        <w:t>a</w:t>
      </w:r>
      <w:r w:rsidR="00001D45" w:rsidRPr="00F264C4">
        <w:rPr>
          <w:rFonts w:ascii="Times New Roman" w:hAnsi="Times New Roman" w:cs="Times New Roman"/>
          <w:sz w:val="24"/>
          <w:szCs w:val="24"/>
        </w:rPr>
        <w:t xml:space="preserve">lam tersebut, menempatkan Tuhan berada di posisi puncak yang di bawahnya </w:t>
      </w:r>
      <w:r w:rsidR="00184B84" w:rsidRPr="00F264C4">
        <w:rPr>
          <w:rFonts w:ascii="Times New Roman" w:hAnsi="Times New Roman" w:cs="Times New Roman"/>
          <w:sz w:val="24"/>
          <w:szCs w:val="24"/>
        </w:rPr>
        <w:t xml:space="preserve">ada </w:t>
      </w:r>
      <w:r w:rsidR="00001D45" w:rsidRPr="00F264C4">
        <w:rPr>
          <w:rFonts w:ascii="Times New Roman" w:hAnsi="Times New Roman" w:cs="Times New Roman"/>
          <w:sz w:val="24"/>
          <w:szCs w:val="24"/>
        </w:rPr>
        <w:t>manusia dan alam</w:t>
      </w:r>
      <w:r w:rsidR="00E05228">
        <w:rPr>
          <w:rFonts w:ascii="Times New Roman" w:hAnsi="Times New Roman" w:cs="Times New Roman"/>
          <w:sz w:val="24"/>
          <w:szCs w:val="24"/>
        </w:rPr>
        <w:t xml:space="preserve"> sebagai posisi yang </w:t>
      </w:r>
      <w:r w:rsidR="00E05228" w:rsidRPr="00E05228">
        <w:rPr>
          <w:rFonts w:ascii="Times New Roman" w:hAnsi="Times New Roman" w:cs="Times New Roman"/>
          <w:i/>
          <w:iCs/>
          <w:sz w:val="24"/>
          <w:szCs w:val="24"/>
        </w:rPr>
        <w:t>dependent</w:t>
      </w:r>
      <w:r w:rsidR="00E05228">
        <w:rPr>
          <w:rFonts w:ascii="Times New Roman" w:hAnsi="Times New Roman" w:cs="Times New Roman"/>
          <w:sz w:val="24"/>
          <w:szCs w:val="24"/>
        </w:rPr>
        <w:t xml:space="preserve"> (tergantung)</w:t>
      </w:r>
      <w:r w:rsidR="00001D45" w:rsidRPr="00F264C4">
        <w:rPr>
          <w:rFonts w:ascii="Times New Roman" w:hAnsi="Times New Roman" w:cs="Times New Roman"/>
          <w:sz w:val="24"/>
          <w:szCs w:val="24"/>
        </w:rPr>
        <w:t xml:space="preserve">. </w:t>
      </w:r>
      <w:r w:rsidR="00FB6F78" w:rsidRPr="00F264C4">
        <w:rPr>
          <w:rFonts w:ascii="Times New Roman" w:hAnsi="Times New Roman" w:cs="Times New Roman"/>
          <w:sz w:val="24"/>
          <w:szCs w:val="24"/>
        </w:rPr>
        <w:t>Tuhan memp</w:t>
      </w:r>
      <w:r w:rsidR="00002482" w:rsidRPr="00F264C4">
        <w:rPr>
          <w:rFonts w:ascii="Times New Roman" w:hAnsi="Times New Roman" w:cs="Times New Roman"/>
          <w:sz w:val="24"/>
          <w:szCs w:val="24"/>
        </w:rPr>
        <w:t>u</w:t>
      </w:r>
      <w:r w:rsidR="00FB6F78" w:rsidRPr="00F264C4">
        <w:rPr>
          <w:rFonts w:ascii="Times New Roman" w:hAnsi="Times New Roman" w:cs="Times New Roman"/>
          <w:sz w:val="24"/>
          <w:szCs w:val="24"/>
        </w:rPr>
        <w:t xml:space="preserve">nyai </w:t>
      </w:r>
      <w:r w:rsidR="00FB6F78" w:rsidRPr="00E05228">
        <w:rPr>
          <w:rFonts w:ascii="Times New Roman" w:hAnsi="Times New Roman" w:cs="Times New Roman"/>
          <w:i/>
          <w:iCs/>
          <w:sz w:val="24"/>
          <w:szCs w:val="24"/>
        </w:rPr>
        <w:t>asma</w:t>
      </w:r>
      <w:r w:rsidR="00E05228">
        <w:rPr>
          <w:rFonts w:ascii="Times New Roman" w:hAnsi="Times New Roman" w:cs="Times New Roman"/>
          <w:i/>
          <w:iCs/>
          <w:sz w:val="24"/>
          <w:szCs w:val="24"/>
        </w:rPr>
        <w:t>,</w:t>
      </w:r>
      <w:r w:rsidR="00FB6F78" w:rsidRPr="00F264C4">
        <w:rPr>
          <w:rFonts w:ascii="Times New Roman" w:hAnsi="Times New Roman" w:cs="Times New Roman"/>
          <w:sz w:val="24"/>
          <w:szCs w:val="24"/>
        </w:rPr>
        <w:t xml:space="preserve"> </w:t>
      </w:r>
      <w:r w:rsidR="00DD14D6" w:rsidRPr="00F264C4">
        <w:rPr>
          <w:rFonts w:ascii="Times New Roman" w:hAnsi="Times New Roman" w:cs="Times New Roman"/>
          <w:sz w:val="24"/>
          <w:szCs w:val="24"/>
        </w:rPr>
        <w:t xml:space="preserve">atau nama-nama </w:t>
      </w:r>
      <w:r w:rsidR="00FB6F78" w:rsidRPr="00F264C4">
        <w:rPr>
          <w:rFonts w:ascii="Times New Roman" w:hAnsi="Times New Roman" w:cs="Times New Roman"/>
          <w:sz w:val="24"/>
          <w:szCs w:val="24"/>
        </w:rPr>
        <w:t>yang mencerminkan kebesaran dan keindahan</w:t>
      </w:r>
      <w:r w:rsidR="00E05228">
        <w:rPr>
          <w:rFonts w:ascii="Times New Roman" w:hAnsi="Times New Roman" w:cs="Times New Roman"/>
          <w:sz w:val="24"/>
          <w:szCs w:val="24"/>
        </w:rPr>
        <w:t xml:space="preserve"> Tuhan</w:t>
      </w:r>
      <w:r w:rsidR="00DD14D6" w:rsidRPr="00F264C4">
        <w:rPr>
          <w:rFonts w:ascii="Times New Roman" w:hAnsi="Times New Roman" w:cs="Times New Roman"/>
          <w:sz w:val="24"/>
          <w:szCs w:val="24"/>
        </w:rPr>
        <w:t xml:space="preserve">. </w:t>
      </w:r>
      <w:r w:rsidR="00FB6F78" w:rsidRPr="00F264C4">
        <w:rPr>
          <w:rFonts w:ascii="Times New Roman" w:hAnsi="Times New Roman" w:cs="Times New Roman"/>
          <w:sz w:val="24"/>
          <w:szCs w:val="24"/>
        </w:rPr>
        <w:t>Dia juga memp</w:t>
      </w:r>
      <w:r w:rsidR="00002482" w:rsidRPr="00F264C4">
        <w:rPr>
          <w:rFonts w:ascii="Times New Roman" w:hAnsi="Times New Roman" w:cs="Times New Roman"/>
          <w:sz w:val="24"/>
          <w:szCs w:val="24"/>
        </w:rPr>
        <w:t>u</w:t>
      </w:r>
      <w:r w:rsidR="00FB6F78" w:rsidRPr="00F264C4">
        <w:rPr>
          <w:rFonts w:ascii="Times New Roman" w:hAnsi="Times New Roman" w:cs="Times New Roman"/>
          <w:sz w:val="24"/>
          <w:szCs w:val="24"/>
        </w:rPr>
        <w:t>nyai sifat</w:t>
      </w:r>
      <w:r w:rsidR="00DD14D6" w:rsidRPr="00F264C4">
        <w:rPr>
          <w:rFonts w:ascii="Times New Roman" w:hAnsi="Times New Roman" w:cs="Times New Roman"/>
          <w:sz w:val="24"/>
          <w:szCs w:val="24"/>
        </w:rPr>
        <w:t xml:space="preserve"> dua puluh atau disebut dengan istilah</w:t>
      </w:r>
      <w:r w:rsidR="00FB6F78" w:rsidRPr="00F264C4">
        <w:rPr>
          <w:rFonts w:ascii="Times New Roman" w:hAnsi="Times New Roman" w:cs="Times New Roman"/>
          <w:sz w:val="24"/>
          <w:szCs w:val="24"/>
        </w:rPr>
        <w:t xml:space="preserve"> </w:t>
      </w:r>
      <w:r w:rsidR="00CC5FA8">
        <w:rPr>
          <w:rFonts w:ascii="Times New Roman" w:hAnsi="Times New Roman" w:cs="Times New Roman"/>
          <w:i/>
          <w:iCs/>
          <w:sz w:val="24"/>
          <w:szCs w:val="24"/>
        </w:rPr>
        <w:t>k</w:t>
      </w:r>
      <w:r w:rsidR="00FB6F78" w:rsidRPr="00CC5FA8">
        <w:rPr>
          <w:rFonts w:ascii="Times New Roman" w:hAnsi="Times New Roman" w:cs="Times New Roman"/>
          <w:i/>
          <w:iCs/>
          <w:sz w:val="24"/>
          <w:szCs w:val="24"/>
        </w:rPr>
        <w:t>ana</w:t>
      </w:r>
      <w:r w:rsidR="00002482" w:rsidRPr="00CC5FA8">
        <w:rPr>
          <w:rFonts w:ascii="Times New Roman" w:hAnsi="Times New Roman" w:cs="Times New Roman"/>
          <w:i/>
          <w:iCs/>
          <w:sz w:val="24"/>
          <w:szCs w:val="24"/>
        </w:rPr>
        <w:t>n</w:t>
      </w:r>
      <w:r w:rsidR="00FB6F78" w:rsidRPr="00CC5FA8">
        <w:rPr>
          <w:rFonts w:ascii="Times New Roman" w:hAnsi="Times New Roman" w:cs="Times New Roman"/>
          <w:i/>
          <w:iCs/>
          <w:sz w:val="24"/>
          <w:szCs w:val="24"/>
        </w:rPr>
        <w:t xml:space="preserve">g </w:t>
      </w:r>
      <w:r w:rsidR="00CC5FA8">
        <w:rPr>
          <w:rFonts w:ascii="Times New Roman" w:hAnsi="Times New Roman" w:cs="Times New Roman"/>
          <w:i/>
          <w:iCs/>
          <w:sz w:val="24"/>
          <w:szCs w:val="24"/>
        </w:rPr>
        <w:lastRenderedPageBreak/>
        <w:t>s</w:t>
      </w:r>
      <w:r w:rsidR="00FB6F78" w:rsidRPr="00CC5FA8">
        <w:rPr>
          <w:rFonts w:ascii="Times New Roman" w:hAnsi="Times New Roman" w:cs="Times New Roman"/>
          <w:i/>
          <w:iCs/>
          <w:sz w:val="24"/>
          <w:szCs w:val="24"/>
        </w:rPr>
        <w:t xml:space="preserve">astra kalih </w:t>
      </w:r>
      <w:r w:rsidR="00CC5FA8">
        <w:rPr>
          <w:rFonts w:ascii="Times New Roman" w:hAnsi="Times New Roman" w:cs="Times New Roman"/>
          <w:i/>
          <w:iCs/>
          <w:sz w:val="24"/>
          <w:szCs w:val="24"/>
        </w:rPr>
        <w:t>d</w:t>
      </w:r>
      <w:r w:rsidR="00FB6F78" w:rsidRPr="00CC5FA8">
        <w:rPr>
          <w:rFonts w:ascii="Times New Roman" w:hAnsi="Times New Roman" w:cs="Times New Roman"/>
          <w:i/>
          <w:iCs/>
          <w:sz w:val="24"/>
          <w:szCs w:val="24"/>
        </w:rPr>
        <w:t>asa</w:t>
      </w:r>
      <w:r w:rsidR="00CC5FA8">
        <w:rPr>
          <w:rFonts w:ascii="Times New Roman" w:hAnsi="Times New Roman" w:cs="Times New Roman"/>
          <w:sz w:val="24"/>
          <w:szCs w:val="24"/>
        </w:rPr>
        <w:t xml:space="preserve">, artinya sifat yang </w:t>
      </w:r>
      <w:r w:rsidR="00FB6F78" w:rsidRPr="00F264C4">
        <w:rPr>
          <w:rFonts w:ascii="Times New Roman" w:hAnsi="Times New Roman" w:cs="Times New Roman"/>
          <w:sz w:val="24"/>
          <w:szCs w:val="24"/>
        </w:rPr>
        <w:t>ber</w:t>
      </w:r>
      <w:r w:rsidR="00002482" w:rsidRPr="00F264C4">
        <w:rPr>
          <w:rFonts w:ascii="Times New Roman" w:hAnsi="Times New Roman" w:cs="Times New Roman"/>
          <w:sz w:val="24"/>
          <w:szCs w:val="24"/>
        </w:rPr>
        <w:t>j</w:t>
      </w:r>
      <w:r w:rsidR="00FB6F78" w:rsidRPr="00F264C4">
        <w:rPr>
          <w:rFonts w:ascii="Times New Roman" w:hAnsi="Times New Roman" w:cs="Times New Roman"/>
          <w:sz w:val="24"/>
          <w:szCs w:val="24"/>
        </w:rPr>
        <w:t xml:space="preserve">umlah dua puluh. Tuhan </w:t>
      </w:r>
      <w:r w:rsidR="00DD14D6" w:rsidRPr="00F264C4">
        <w:rPr>
          <w:rFonts w:ascii="Times New Roman" w:hAnsi="Times New Roman" w:cs="Times New Roman"/>
          <w:sz w:val="24"/>
          <w:szCs w:val="24"/>
        </w:rPr>
        <w:t xml:space="preserve">Maha Kuasa yang </w:t>
      </w:r>
      <w:r w:rsidR="00FB6F78" w:rsidRPr="00F264C4">
        <w:rPr>
          <w:rFonts w:ascii="Times New Roman" w:hAnsi="Times New Roman" w:cs="Times New Roman"/>
          <w:sz w:val="24"/>
          <w:szCs w:val="24"/>
        </w:rPr>
        <w:t>mempunyai kekuasaan mutlak atas mahluknya. Tuhan ib</w:t>
      </w:r>
      <w:r w:rsidR="00A445F9" w:rsidRPr="00F264C4">
        <w:rPr>
          <w:rFonts w:ascii="Times New Roman" w:hAnsi="Times New Roman" w:cs="Times New Roman"/>
          <w:sz w:val="24"/>
          <w:szCs w:val="24"/>
        </w:rPr>
        <w:t>ar</w:t>
      </w:r>
      <w:r w:rsidR="00FB6F78" w:rsidRPr="00F264C4">
        <w:rPr>
          <w:rFonts w:ascii="Times New Roman" w:hAnsi="Times New Roman" w:cs="Times New Roman"/>
          <w:sz w:val="24"/>
          <w:szCs w:val="24"/>
        </w:rPr>
        <w:t>at dalang</w:t>
      </w:r>
      <w:r w:rsidR="00DD14D6" w:rsidRPr="00F264C4">
        <w:rPr>
          <w:rFonts w:ascii="Times New Roman" w:hAnsi="Times New Roman" w:cs="Times New Roman"/>
          <w:sz w:val="24"/>
          <w:szCs w:val="24"/>
        </w:rPr>
        <w:t xml:space="preserve">, yang menggerakkan </w:t>
      </w:r>
      <w:r w:rsidR="00FB6F78" w:rsidRPr="00F264C4">
        <w:rPr>
          <w:rFonts w:ascii="Times New Roman" w:hAnsi="Times New Roman" w:cs="Times New Roman"/>
          <w:sz w:val="24"/>
          <w:szCs w:val="24"/>
        </w:rPr>
        <w:t xml:space="preserve">manusia </w:t>
      </w:r>
      <w:r w:rsidR="00DD14D6" w:rsidRPr="00F264C4">
        <w:rPr>
          <w:rFonts w:ascii="Times New Roman" w:hAnsi="Times New Roman" w:cs="Times New Roman"/>
          <w:sz w:val="24"/>
          <w:szCs w:val="24"/>
        </w:rPr>
        <w:t xml:space="preserve">yang </w:t>
      </w:r>
      <w:r w:rsidR="00BE0C84" w:rsidRPr="00F264C4">
        <w:rPr>
          <w:rFonts w:ascii="Times New Roman" w:hAnsi="Times New Roman" w:cs="Times New Roman"/>
          <w:sz w:val="24"/>
          <w:szCs w:val="24"/>
        </w:rPr>
        <w:t xml:space="preserve">sebagai </w:t>
      </w:r>
      <w:r w:rsidR="00FB6F78" w:rsidRPr="00F264C4">
        <w:rPr>
          <w:rFonts w:ascii="Times New Roman" w:hAnsi="Times New Roman" w:cs="Times New Roman"/>
          <w:sz w:val="24"/>
          <w:szCs w:val="24"/>
        </w:rPr>
        <w:t>wayang</w:t>
      </w:r>
      <w:r w:rsidR="00BE0C84" w:rsidRPr="00F264C4">
        <w:rPr>
          <w:rFonts w:ascii="Times New Roman" w:hAnsi="Times New Roman" w:cs="Times New Roman"/>
          <w:sz w:val="24"/>
          <w:szCs w:val="24"/>
        </w:rPr>
        <w:t xml:space="preserve"> sebagaimana dalam seni pertunjukan wayang</w:t>
      </w:r>
      <w:r w:rsidR="00DD14D6" w:rsidRPr="00F264C4">
        <w:rPr>
          <w:rFonts w:ascii="Times New Roman" w:hAnsi="Times New Roman" w:cs="Times New Roman"/>
          <w:sz w:val="24"/>
          <w:szCs w:val="24"/>
        </w:rPr>
        <w:t>. S</w:t>
      </w:r>
      <w:r w:rsidR="00FB6F78" w:rsidRPr="00F264C4">
        <w:rPr>
          <w:rFonts w:ascii="Times New Roman" w:hAnsi="Times New Roman" w:cs="Times New Roman"/>
          <w:sz w:val="24"/>
          <w:szCs w:val="24"/>
        </w:rPr>
        <w:t xml:space="preserve">emua </w:t>
      </w:r>
      <w:r w:rsidR="00DD14D6" w:rsidRPr="00F264C4">
        <w:rPr>
          <w:rFonts w:ascii="Times New Roman" w:hAnsi="Times New Roman" w:cs="Times New Roman"/>
          <w:sz w:val="24"/>
          <w:szCs w:val="24"/>
        </w:rPr>
        <w:t xml:space="preserve">tingkah laku dan </w:t>
      </w:r>
      <w:r w:rsidR="00FB6F78" w:rsidRPr="00F264C4">
        <w:rPr>
          <w:rFonts w:ascii="Times New Roman" w:hAnsi="Times New Roman" w:cs="Times New Roman"/>
          <w:sz w:val="24"/>
          <w:szCs w:val="24"/>
        </w:rPr>
        <w:t>perbu</w:t>
      </w:r>
      <w:r w:rsidR="00A445F9" w:rsidRPr="00F264C4">
        <w:rPr>
          <w:rFonts w:ascii="Times New Roman" w:hAnsi="Times New Roman" w:cs="Times New Roman"/>
          <w:sz w:val="24"/>
          <w:szCs w:val="24"/>
        </w:rPr>
        <w:t>a</w:t>
      </w:r>
      <w:r w:rsidR="00FB6F78" w:rsidRPr="00F264C4">
        <w:rPr>
          <w:rFonts w:ascii="Times New Roman" w:hAnsi="Times New Roman" w:cs="Times New Roman"/>
          <w:sz w:val="24"/>
          <w:szCs w:val="24"/>
        </w:rPr>
        <w:t>tan man</w:t>
      </w:r>
      <w:r w:rsidR="00F751C1" w:rsidRPr="00F264C4">
        <w:rPr>
          <w:rFonts w:ascii="Times New Roman" w:hAnsi="Times New Roman" w:cs="Times New Roman"/>
          <w:sz w:val="24"/>
          <w:szCs w:val="24"/>
        </w:rPr>
        <w:t>u</w:t>
      </w:r>
      <w:r w:rsidR="00FB6F78" w:rsidRPr="00F264C4">
        <w:rPr>
          <w:rFonts w:ascii="Times New Roman" w:hAnsi="Times New Roman" w:cs="Times New Roman"/>
          <w:sz w:val="24"/>
          <w:szCs w:val="24"/>
        </w:rPr>
        <w:t xml:space="preserve">sia tidak </w:t>
      </w:r>
      <w:r w:rsidR="00DD14D6" w:rsidRPr="00F264C4">
        <w:rPr>
          <w:rFonts w:ascii="Times New Roman" w:hAnsi="Times New Roman" w:cs="Times New Roman"/>
          <w:sz w:val="24"/>
          <w:szCs w:val="24"/>
        </w:rPr>
        <w:t xml:space="preserve">akan </w:t>
      </w:r>
      <w:r w:rsidR="00FB6F78" w:rsidRPr="00F264C4">
        <w:rPr>
          <w:rFonts w:ascii="Times New Roman" w:hAnsi="Times New Roman" w:cs="Times New Roman"/>
          <w:sz w:val="24"/>
          <w:szCs w:val="24"/>
        </w:rPr>
        <w:t>ter</w:t>
      </w:r>
      <w:r w:rsidR="00A445F9" w:rsidRPr="00F264C4">
        <w:rPr>
          <w:rFonts w:ascii="Times New Roman" w:hAnsi="Times New Roman" w:cs="Times New Roman"/>
          <w:sz w:val="24"/>
          <w:szCs w:val="24"/>
        </w:rPr>
        <w:t>j</w:t>
      </w:r>
      <w:r w:rsidR="00FB6F78" w:rsidRPr="00F264C4">
        <w:rPr>
          <w:rFonts w:ascii="Times New Roman" w:hAnsi="Times New Roman" w:cs="Times New Roman"/>
          <w:sz w:val="24"/>
          <w:szCs w:val="24"/>
        </w:rPr>
        <w:t>ad</w:t>
      </w:r>
      <w:r w:rsidR="00A445F9" w:rsidRPr="00F264C4">
        <w:rPr>
          <w:rFonts w:ascii="Times New Roman" w:hAnsi="Times New Roman" w:cs="Times New Roman"/>
          <w:sz w:val="24"/>
          <w:szCs w:val="24"/>
        </w:rPr>
        <w:t>i</w:t>
      </w:r>
      <w:r w:rsidR="00FB6F78" w:rsidRPr="00F264C4">
        <w:rPr>
          <w:rFonts w:ascii="Times New Roman" w:hAnsi="Times New Roman" w:cs="Times New Roman"/>
          <w:sz w:val="24"/>
          <w:szCs w:val="24"/>
        </w:rPr>
        <w:t xml:space="preserve"> </w:t>
      </w:r>
      <w:r w:rsidR="00A445F9" w:rsidRPr="00F264C4">
        <w:rPr>
          <w:rFonts w:ascii="Times New Roman" w:hAnsi="Times New Roman" w:cs="Times New Roman"/>
          <w:sz w:val="24"/>
          <w:szCs w:val="24"/>
        </w:rPr>
        <w:t xml:space="preserve">yang terlepas </w:t>
      </w:r>
      <w:r w:rsidR="00DD14D6" w:rsidRPr="00F264C4">
        <w:rPr>
          <w:rFonts w:ascii="Times New Roman" w:hAnsi="Times New Roman" w:cs="Times New Roman"/>
          <w:sz w:val="24"/>
          <w:szCs w:val="24"/>
        </w:rPr>
        <w:t xml:space="preserve">dari pengawasanNya, Tuhan adalah sumber penggerak </w:t>
      </w:r>
      <w:r w:rsidR="00BE0C84" w:rsidRPr="00F264C4">
        <w:rPr>
          <w:rFonts w:ascii="Times New Roman" w:hAnsi="Times New Roman" w:cs="Times New Roman"/>
          <w:sz w:val="24"/>
          <w:szCs w:val="24"/>
        </w:rPr>
        <w:t xml:space="preserve">dari tingkah laku dan </w:t>
      </w:r>
      <w:r w:rsidR="00DD14D6" w:rsidRPr="00F264C4">
        <w:rPr>
          <w:rFonts w:ascii="Times New Roman" w:hAnsi="Times New Roman" w:cs="Times New Roman"/>
          <w:sz w:val="24"/>
          <w:szCs w:val="24"/>
        </w:rPr>
        <w:t>perbuatan manusia (</w:t>
      </w:r>
      <w:r w:rsidR="00FB6F78" w:rsidRPr="00F264C4">
        <w:rPr>
          <w:rFonts w:ascii="Times New Roman" w:hAnsi="Times New Roman" w:cs="Times New Roman"/>
          <w:sz w:val="24"/>
          <w:szCs w:val="24"/>
        </w:rPr>
        <w:t>atnurba solahi</w:t>
      </w:r>
      <w:r w:rsidR="00A445F9" w:rsidRPr="00F264C4">
        <w:rPr>
          <w:rFonts w:ascii="Times New Roman" w:hAnsi="Times New Roman" w:cs="Times New Roman"/>
          <w:sz w:val="24"/>
          <w:szCs w:val="24"/>
        </w:rPr>
        <w:t>n</w:t>
      </w:r>
      <w:r w:rsidR="00FB6F78" w:rsidRPr="00F264C4">
        <w:rPr>
          <w:rFonts w:ascii="Times New Roman" w:hAnsi="Times New Roman" w:cs="Times New Roman"/>
          <w:sz w:val="24"/>
          <w:szCs w:val="24"/>
        </w:rPr>
        <w:t>g ringgit).</w:t>
      </w:r>
      <w:r w:rsidR="00DD14D6" w:rsidRPr="00F264C4">
        <w:rPr>
          <w:rFonts w:ascii="Times New Roman" w:hAnsi="Times New Roman" w:cs="Times New Roman"/>
          <w:sz w:val="24"/>
          <w:szCs w:val="24"/>
        </w:rPr>
        <w:t xml:space="preserve"> </w:t>
      </w:r>
      <w:r w:rsidR="00B015C8" w:rsidRPr="00F264C4">
        <w:rPr>
          <w:rFonts w:ascii="Times New Roman" w:hAnsi="Times New Roman" w:cs="Times New Roman"/>
          <w:sz w:val="24"/>
          <w:szCs w:val="24"/>
        </w:rPr>
        <w:t>D</w:t>
      </w:r>
      <w:r w:rsidR="00A445F9" w:rsidRPr="00F264C4">
        <w:rPr>
          <w:rFonts w:ascii="Times New Roman" w:hAnsi="Times New Roman" w:cs="Times New Roman"/>
          <w:sz w:val="24"/>
          <w:szCs w:val="24"/>
        </w:rPr>
        <w:t>a</w:t>
      </w:r>
      <w:r w:rsidR="00B015C8" w:rsidRPr="00F264C4">
        <w:rPr>
          <w:rFonts w:ascii="Times New Roman" w:hAnsi="Times New Roman" w:cs="Times New Roman"/>
          <w:sz w:val="24"/>
          <w:szCs w:val="24"/>
        </w:rPr>
        <w:t>lam n</w:t>
      </w:r>
      <w:r w:rsidR="00A445F9" w:rsidRPr="00F264C4">
        <w:rPr>
          <w:rFonts w:ascii="Times New Roman" w:hAnsi="Times New Roman" w:cs="Times New Roman"/>
          <w:sz w:val="24"/>
          <w:szCs w:val="24"/>
        </w:rPr>
        <w:t>a</w:t>
      </w:r>
      <w:r w:rsidR="00B015C8" w:rsidRPr="00F264C4">
        <w:rPr>
          <w:rFonts w:ascii="Times New Roman" w:hAnsi="Times New Roman" w:cs="Times New Roman"/>
          <w:sz w:val="24"/>
          <w:szCs w:val="24"/>
        </w:rPr>
        <w:t xml:space="preserve">skah </w:t>
      </w:r>
      <w:r w:rsidR="00DD14D6" w:rsidRPr="00F264C4">
        <w:rPr>
          <w:rFonts w:ascii="Times New Roman" w:hAnsi="Times New Roman" w:cs="Times New Roman"/>
          <w:sz w:val="24"/>
          <w:szCs w:val="24"/>
        </w:rPr>
        <w:t>sastra gending</w:t>
      </w:r>
      <w:r w:rsidR="00CC5FA8">
        <w:rPr>
          <w:rFonts w:ascii="Times New Roman" w:hAnsi="Times New Roman" w:cs="Times New Roman"/>
          <w:sz w:val="24"/>
          <w:szCs w:val="24"/>
        </w:rPr>
        <w:t xml:space="preserve"> disebut</w:t>
      </w:r>
      <w:r w:rsidR="00DD14D6" w:rsidRPr="00F264C4">
        <w:rPr>
          <w:rFonts w:ascii="Times New Roman" w:hAnsi="Times New Roman" w:cs="Times New Roman"/>
          <w:sz w:val="24"/>
          <w:szCs w:val="24"/>
        </w:rPr>
        <w:t xml:space="preserve"> </w:t>
      </w:r>
      <w:r w:rsidR="00A445F9" w:rsidRPr="00F264C4">
        <w:rPr>
          <w:rFonts w:ascii="Times New Roman" w:hAnsi="Times New Roman" w:cs="Times New Roman"/>
          <w:sz w:val="24"/>
          <w:szCs w:val="24"/>
        </w:rPr>
        <w:t>n</w:t>
      </w:r>
      <w:r w:rsidR="00FB6F78" w:rsidRPr="00F264C4">
        <w:rPr>
          <w:rFonts w:ascii="Times New Roman" w:hAnsi="Times New Roman" w:cs="Times New Roman"/>
          <w:sz w:val="24"/>
          <w:szCs w:val="24"/>
        </w:rPr>
        <w:t>ama</w:t>
      </w:r>
      <w:r w:rsidR="00DD14D6" w:rsidRPr="00F264C4">
        <w:rPr>
          <w:rFonts w:ascii="Times New Roman" w:hAnsi="Times New Roman" w:cs="Times New Roman"/>
          <w:sz w:val="24"/>
          <w:szCs w:val="24"/>
        </w:rPr>
        <w:t xml:space="preserve">-nama Tuhan </w:t>
      </w:r>
      <w:r w:rsidR="008A3F4B">
        <w:rPr>
          <w:rFonts w:ascii="Times New Roman" w:hAnsi="Times New Roman" w:cs="Times New Roman"/>
          <w:sz w:val="24"/>
          <w:szCs w:val="24"/>
        </w:rPr>
        <w:t xml:space="preserve">yang </w:t>
      </w:r>
      <w:r w:rsidR="008A3F4B" w:rsidRPr="00F264C4">
        <w:rPr>
          <w:rFonts w:ascii="Times New Roman" w:hAnsi="Times New Roman" w:cs="Times New Roman"/>
          <w:sz w:val="24"/>
          <w:szCs w:val="24"/>
        </w:rPr>
        <w:t xml:space="preserve">kemukakan dalam Bahasa Jawa yang indah, yang artinya mengingatkan sembilan puluh Sembilan nama Allah yang </w:t>
      </w:r>
      <w:r w:rsidR="008A3F4B">
        <w:rPr>
          <w:rFonts w:ascii="Times New Roman" w:hAnsi="Times New Roman" w:cs="Times New Roman"/>
          <w:sz w:val="24"/>
          <w:szCs w:val="24"/>
        </w:rPr>
        <w:t xml:space="preserve">dikenal dengan </w:t>
      </w:r>
      <w:r w:rsidR="008A3F4B" w:rsidRPr="001369AD">
        <w:rPr>
          <w:rFonts w:ascii="Times New Roman" w:hAnsi="Times New Roman" w:cs="Times New Roman"/>
          <w:i/>
          <w:sz w:val="24"/>
          <w:szCs w:val="24"/>
        </w:rPr>
        <w:t>al asma’ ul husna</w:t>
      </w:r>
      <w:r w:rsidR="008A3F4B" w:rsidRPr="00F264C4">
        <w:rPr>
          <w:rFonts w:ascii="Times New Roman" w:hAnsi="Times New Roman" w:cs="Times New Roman"/>
          <w:sz w:val="24"/>
          <w:szCs w:val="24"/>
        </w:rPr>
        <w:t xml:space="preserve"> </w:t>
      </w:r>
      <w:r w:rsidR="008A3F4B">
        <w:rPr>
          <w:rFonts w:ascii="Times New Roman" w:hAnsi="Times New Roman" w:cs="Times New Roman"/>
          <w:sz w:val="24"/>
          <w:szCs w:val="24"/>
        </w:rPr>
        <w:t xml:space="preserve">yang </w:t>
      </w:r>
      <w:r w:rsidR="008A3F4B" w:rsidRPr="00F264C4">
        <w:rPr>
          <w:rFonts w:ascii="Times New Roman" w:hAnsi="Times New Roman" w:cs="Times New Roman"/>
          <w:sz w:val="24"/>
          <w:szCs w:val="24"/>
        </w:rPr>
        <w:t xml:space="preserve">ada di dalam tradisi </w:t>
      </w:r>
      <w:r w:rsidR="008A3F4B">
        <w:rPr>
          <w:rFonts w:ascii="Times New Roman" w:hAnsi="Times New Roman" w:cs="Times New Roman"/>
          <w:sz w:val="24"/>
          <w:szCs w:val="24"/>
        </w:rPr>
        <w:t xml:space="preserve">pengajaran agama </w:t>
      </w:r>
      <w:r w:rsidR="008A3F4B" w:rsidRPr="00F264C4">
        <w:rPr>
          <w:rFonts w:ascii="Times New Roman" w:hAnsi="Times New Roman" w:cs="Times New Roman"/>
          <w:sz w:val="24"/>
          <w:szCs w:val="24"/>
        </w:rPr>
        <w:t>Islam</w:t>
      </w:r>
      <w:r w:rsidR="008A3F4B">
        <w:rPr>
          <w:rFonts w:ascii="Times New Roman" w:hAnsi="Times New Roman" w:cs="Times New Roman"/>
          <w:sz w:val="24"/>
          <w:szCs w:val="24"/>
        </w:rPr>
        <w:t xml:space="preserve">, </w:t>
      </w:r>
      <w:r w:rsidR="00DD14D6" w:rsidRPr="00F264C4">
        <w:rPr>
          <w:rFonts w:ascii="Times New Roman" w:hAnsi="Times New Roman" w:cs="Times New Roman"/>
          <w:sz w:val="24"/>
          <w:szCs w:val="24"/>
        </w:rPr>
        <w:t xml:space="preserve">antara lain </w:t>
      </w:r>
      <w:r w:rsidR="003B293A" w:rsidRPr="003B293A">
        <w:rPr>
          <w:rFonts w:ascii="Times New Roman" w:hAnsi="Times New Roman" w:cs="Times New Roman"/>
          <w:i/>
          <w:iCs/>
          <w:sz w:val="24"/>
          <w:szCs w:val="24"/>
        </w:rPr>
        <w:t>k</w:t>
      </w:r>
      <w:r w:rsidR="00B015C8" w:rsidRPr="003B293A">
        <w:rPr>
          <w:rFonts w:ascii="Times New Roman" w:hAnsi="Times New Roman" w:cs="Times New Roman"/>
          <w:i/>
          <w:iCs/>
          <w:sz w:val="24"/>
          <w:szCs w:val="24"/>
        </w:rPr>
        <w:t xml:space="preserve">ang </w:t>
      </w:r>
      <w:r w:rsidR="003B293A" w:rsidRPr="003B293A">
        <w:rPr>
          <w:rFonts w:ascii="Times New Roman" w:hAnsi="Times New Roman" w:cs="Times New Roman"/>
          <w:i/>
          <w:iCs/>
          <w:sz w:val="24"/>
          <w:szCs w:val="24"/>
        </w:rPr>
        <w:t>c</w:t>
      </w:r>
      <w:r w:rsidR="00A445F9" w:rsidRPr="003B293A">
        <w:rPr>
          <w:rFonts w:ascii="Times New Roman" w:hAnsi="Times New Roman" w:cs="Times New Roman"/>
          <w:i/>
          <w:iCs/>
          <w:sz w:val="24"/>
          <w:szCs w:val="24"/>
        </w:rPr>
        <w:t>i</w:t>
      </w:r>
      <w:r w:rsidR="00B015C8" w:rsidRPr="003B293A">
        <w:rPr>
          <w:rFonts w:ascii="Times New Roman" w:hAnsi="Times New Roman" w:cs="Times New Roman"/>
          <w:i/>
          <w:iCs/>
          <w:sz w:val="24"/>
          <w:szCs w:val="24"/>
        </w:rPr>
        <w:t>pta</w:t>
      </w:r>
      <w:r w:rsidR="00B015C8" w:rsidRPr="00F264C4">
        <w:rPr>
          <w:rFonts w:ascii="Times New Roman" w:hAnsi="Times New Roman" w:cs="Times New Roman"/>
          <w:sz w:val="24"/>
          <w:szCs w:val="24"/>
        </w:rPr>
        <w:t xml:space="preserve"> (</w:t>
      </w:r>
      <w:r w:rsidR="003B293A">
        <w:rPr>
          <w:rFonts w:ascii="Times New Roman" w:hAnsi="Times New Roman" w:cs="Times New Roman"/>
          <w:sz w:val="24"/>
          <w:szCs w:val="24"/>
        </w:rPr>
        <w:t>m</w:t>
      </w:r>
      <w:r w:rsidR="00B015C8" w:rsidRPr="00F264C4">
        <w:rPr>
          <w:rFonts w:ascii="Times New Roman" w:hAnsi="Times New Roman" w:cs="Times New Roman"/>
          <w:sz w:val="24"/>
          <w:szCs w:val="24"/>
        </w:rPr>
        <w:t xml:space="preserve">aha </w:t>
      </w:r>
      <w:r w:rsidR="00A445F9" w:rsidRPr="00F264C4">
        <w:rPr>
          <w:rFonts w:ascii="Times New Roman" w:hAnsi="Times New Roman" w:cs="Times New Roman"/>
          <w:sz w:val="24"/>
          <w:szCs w:val="24"/>
        </w:rPr>
        <w:t>p</w:t>
      </w:r>
      <w:r w:rsidR="00B015C8" w:rsidRPr="00F264C4">
        <w:rPr>
          <w:rFonts w:ascii="Times New Roman" w:hAnsi="Times New Roman" w:cs="Times New Roman"/>
          <w:sz w:val="24"/>
          <w:szCs w:val="24"/>
        </w:rPr>
        <w:t xml:space="preserve">encipta), </w:t>
      </w:r>
      <w:r w:rsidR="003B293A">
        <w:rPr>
          <w:rFonts w:ascii="Times New Roman" w:hAnsi="Times New Roman" w:cs="Times New Roman"/>
          <w:sz w:val="24"/>
          <w:szCs w:val="24"/>
        </w:rPr>
        <w:t xml:space="preserve">zat </w:t>
      </w:r>
      <w:r w:rsidR="003B293A" w:rsidRPr="003B293A">
        <w:rPr>
          <w:rFonts w:ascii="Times New Roman" w:hAnsi="Times New Roman" w:cs="Times New Roman"/>
          <w:i/>
          <w:iCs/>
          <w:sz w:val="24"/>
          <w:szCs w:val="24"/>
        </w:rPr>
        <w:t>kang sinembah</w:t>
      </w:r>
      <w:r w:rsidR="003B293A" w:rsidRPr="00F264C4">
        <w:rPr>
          <w:rFonts w:ascii="Times New Roman" w:hAnsi="Times New Roman" w:cs="Times New Roman"/>
          <w:sz w:val="24"/>
          <w:szCs w:val="24"/>
        </w:rPr>
        <w:t xml:space="preserve"> (</w:t>
      </w:r>
      <w:r w:rsidR="000A3420">
        <w:rPr>
          <w:rFonts w:ascii="Times New Roman" w:hAnsi="Times New Roman" w:cs="Times New Roman"/>
          <w:sz w:val="24"/>
          <w:szCs w:val="24"/>
        </w:rPr>
        <w:t xml:space="preserve">Tuhan yang </w:t>
      </w:r>
      <w:r w:rsidR="003B293A" w:rsidRPr="00F264C4">
        <w:rPr>
          <w:rFonts w:ascii="Times New Roman" w:hAnsi="Times New Roman" w:cs="Times New Roman"/>
          <w:sz w:val="24"/>
          <w:szCs w:val="24"/>
        </w:rPr>
        <w:t>maha besar),</w:t>
      </w:r>
      <w:r w:rsidR="003B293A">
        <w:rPr>
          <w:rFonts w:ascii="Times New Roman" w:hAnsi="Times New Roman" w:cs="Times New Roman"/>
          <w:sz w:val="24"/>
          <w:szCs w:val="24"/>
        </w:rPr>
        <w:t xml:space="preserve"> </w:t>
      </w:r>
      <w:r w:rsidR="008A3F4B">
        <w:rPr>
          <w:rFonts w:ascii="Times New Roman" w:hAnsi="Times New Roman" w:cs="Times New Roman"/>
          <w:i/>
          <w:iCs/>
          <w:sz w:val="24"/>
          <w:szCs w:val="24"/>
        </w:rPr>
        <w:t>kang r</w:t>
      </w:r>
      <w:r w:rsidR="00B015C8" w:rsidRPr="003B293A">
        <w:rPr>
          <w:rFonts w:ascii="Times New Roman" w:hAnsi="Times New Roman" w:cs="Times New Roman"/>
          <w:i/>
          <w:iCs/>
          <w:sz w:val="24"/>
          <w:szCs w:val="24"/>
        </w:rPr>
        <w:t>ipta</w:t>
      </w:r>
      <w:r w:rsidR="00B015C8" w:rsidRPr="00F264C4">
        <w:rPr>
          <w:rFonts w:ascii="Times New Roman" w:hAnsi="Times New Roman" w:cs="Times New Roman"/>
          <w:sz w:val="24"/>
          <w:szCs w:val="24"/>
        </w:rPr>
        <w:t xml:space="preserve"> (</w:t>
      </w:r>
      <w:r w:rsidR="000A3420">
        <w:rPr>
          <w:rFonts w:ascii="Times New Roman" w:hAnsi="Times New Roman" w:cs="Times New Roman"/>
          <w:sz w:val="24"/>
          <w:szCs w:val="24"/>
        </w:rPr>
        <w:t xml:space="preserve">Tuhan yang </w:t>
      </w:r>
      <w:r w:rsidR="00B015C8" w:rsidRPr="00F264C4">
        <w:rPr>
          <w:rFonts w:ascii="Times New Roman" w:hAnsi="Times New Roman" w:cs="Times New Roman"/>
          <w:sz w:val="24"/>
          <w:szCs w:val="24"/>
        </w:rPr>
        <w:t xml:space="preserve">maha pengarang), </w:t>
      </w:r>
      <w:r w:rsidR="008A3F4B">
        <w:rPr>
          <w:rFonts w:ascii="Times New Roman" w:hAnsi="Times New Roman" w:cs="Times New Roman"/>
          <w:i/>
          <w:iCs/>
          <w:sz w:val="24"/>
          <w:szCs w:val="24"/>
        </w:rPr>
        <w:t>hyang m</w:t>
      </w:r>
      <w:r w:rsidR="00B015C8" w:rsidRPr="003B293A">
        <w:rPr>
          <w:rFonts w:ascii="Times New Roman" w:hAnsi="Times New Roman" w:cs="Times New Roman"/>
          <w:i/>
          <w:iCs/>
          <w:sz w:val="24"/>
          <w:szCs w:val="24"/>
        </w:rPr>
        <w:t>an</w:t>
      </w:r>
      <w:r w:rsidR="00A445F9" w:rsidRPr="003B293A">
        <w:rPr>
          <w:rFonts w:ascii="Times New Roman" w:hAnsi="Times New Roman" w:cs="Times New Roman"/>
          <w:i/>
          <w:iCs/>
          <w:sz w:val="24"/>
          <w:szCs w:val="24"/>
        </w:rPr>
        <w:t>o</w:t>
      </w:r>
      <w:r w:rsidR="00B015C8" w:rsidRPr="003B293A">
        <w:rPr>
          <w:rFonts w:ascii="Times New Roman" w:hAnsi="Times New Roman" w:cs="Times New Roman"/>
          <w:i/>
          <w:iCs/>
          <w:sz w:val="24"/>
          <w:szCs w:val="24"/>
        </w:rPr>
        <w:t>n</w:t>
      </w:r>
      <w:r w:rsidR="00B015C8" w:rsidRPr="00F264C4">
        <w:rPr>
          <w:rFonts w:ascii="Times New Roman" w:hAnsi="Times New Roman" w:cs="Times New Roman"/>
          <w:sz w:val="24"/>
          <w:szCs w:val="24"/>
        </w:rPr>
        <w:t xml:space="preserve"> (</w:t>
      </w:r>
      <w:r w:rsidR="000A3420">
        <w:rPr>
          <w:rFonts w:ascii="Times New Roman" w:hAnsi="Times New Roman" w:cs="Times New Roman"/>
          <w:sz w:val="24"/>
          <w:szCs w:val="24"/>
        </w:rPr>
        <w:t>Tuhan yang m</w:t>
      </w:r>
      <w:r w:rsidR="00B015C8" w:rsidRPr="00F264C4">
        <w:rPr>
          <w:rFonts w:ascii="Times New Roman" w:hAnsi="Times New Roman" w:cs="Times New Roman"/>
          <w:sz w:val="24"/>
          <w:szCs w:val="24"/>
        </w:rPr>
        <w:t xml:space="preserve">aha </w:t>
      </w:r>
      <w:r w:rsidR="000A3420">
        <w:rPr>
          <w:rFonts w:ascii="Times New Roman" w:hAnsi="Times New Roman" w:cs="Times New Roman"/>
          <w:sz w:val="24"/>
          <w:szCs w:val="24"/>
        </w:rPr>
        <w:t>a</w:t>
      </w:r>
      <w:r w:rsidR="00B015C8" w:rsidRPr="00F264C4">
        <w:rPr>
          <w:rFonts w:ascii="Times New Roman" w:hAnsi="Times New Roman" w:cs="Times New Roman"/>
          <w:sz w:val="24"/>
          <w:szCs w:val="24"/>
        </w:rPr>
        <w:t xml:space="preserve">gung), </w:t>
      </w:r>
      <w:r w:rsidR="000A3420">
        <w:rPr>
          <w:rFonts w:ascii="Times New Roman" w:hAnsi="Times New Roman" w:cs="Times New Roman"/>
          <w:sz w:val="24"/>
          <w:szCs w:val="24"/>
        </w:rPr>
        <w:t xml:space="preserve"> </w:t>
      </w:r>
      <w:r w:rsidR="008A3F4B">
        <w:rPr>
          <w:rFonts w:ascii="Times New Roman" w:hAnsi="Times New Roman" w:cs="Times New Roman"/>
          <w:sz w:val="24"/>
          <w:szCs w:val="24"/>
        </w:rPr>
        <w:t>z</w:t>
      </w:r>
      <w:r w:rsidR="00B015C8" w:rsidRPr="00F264C4">
        <w:rPr>
          <w:rFonts w:ascii="Times New Roman" w:hAnsi="Times New Roman" w:cs="Times New Roman"/>
          <w:sz w:val="24"/>
          <w:szCs w:val="24"/>
        </w:rPr>
        <w:t xml:space="preserve">at </w:t>
      </w:r>
      <w:r w:rsidR="008A3F4B">
        <w:rPr>
          <w:rFonts w:ascii="Times New Roman" w:hAnsi="Times New Roman" w:cs="Times New Roman"/>
          <w:i/>
          <w:iCs/>
          <w:sz w:val="24"/>
          <w:szCs w:val="24"/>
        </w:rPr>
        <w:t>m</w:t>
      </w:r>
      <w:r w:rsidR="00A445F9" w:rsidRPr="003B293A">
        <w:rPr>
          <w:rFonts w:ascii="Times New Roman" w:hAnsi="Times New Roman" w:cs="Times New Roman"/>
          <w:i/>
          <w:iCs/>
          <w:sz w:val="24"/>
          <w:szCs w:val="24"/>
        </w:rPr>
        <w:t>r</w:t>
      </w:r>
      <w:r w:rsidR="008A3F4B">
        <w:rPr>
          <w:rFonts w:ascii="Times New Roman" w:hAnsi="Times New Roman" w:cs="Times New Roman"/>
          <w:i/>
          <w:iCs/>
          <w:sz w:val="24"/>
          <w:szCs w:val="24"/>
        </w:rPr>
        <w:t>ih h</w:t>
      </w:r>
      <w:r w:rsidR="00B015C8" w:rsidRPr="003B293A">
        <w:rPr>
          <w:rFonts w:ascii="Times New Roman" w:hAnsi="Times New Roman" w:cs="Times New Roman"/>
          <w:i/>
          <w:iCs/>
          <w:sz w:val="24"/>
          <w:szCs w:val="24"/>
        </w:rPr>
        <w:t>ayu</w:t>
      </w:r>
      <w:r w:rsidR="00B015C8" w:rsidRPr="00F264C4">
        <w:rPr>
          <w:rFonts w:ascii="Times New Roman" w:hAnsi="Times New Roman" w:cs="Times New Roman"/>
          <w:sz w:val="24"/>
          <w:szCs w:val="24"/>
        </w:rPr>
        <w:t xml:space="preserve"> (</w:t>
      </w:r>
      <w:r w:rsidR="000A3420">
        <w:rPr>
          <w:rFonts w:ascii="Times New Roman" w:hAnsi="Times New Roman" w:cs="Times New Roman"/>
          <w:sz w:val="24"/>
          <w:szCs w:val="24"/>
        </w:rPr>
        <w:t xml:space="preserve">Tuhan yang </w:t>
      </w:r>
      <w:r w:rsidR="00B015C8" w:rsidRPr="00F264C4">
        <w:rPr>
          <w:rFonts w:ascii="Times New Roman" w:hAnsi="Times New Roman" w:cs="Times New Roman"/>
          <w:sz w:val="24"/>
          <w:szCs w:val="24"/>
        </w:rPr>
        <w:t xml:space="preserve">maha </w:t>
      </w:r>
      <w:r w:rsidR="000A3420">
        <w:rPr>
          <w:rFonts w:ascii="Times New Roman" w:hAnsi="Times New Roman" w:cs="Times New Roman"/>
          <w:sz w:val="24"/>
          <w:szCs w:val="24"/>
        </w:rPr>
        <w:t>h</w:t>
      </w:r>
      <w:r w:rsidR="00A445F9" w:rsidRPr="00F264C4">
        <w:rPr>
          <w:rFonts w:ascii="Times New Roman" w:hAnsi="Times New Roman" w:cs="Times New Roman"/>
          <w:sz w:val="24"/>
          <w:szCs w:val="24"/>
        </w:rPr>
        <w:t>i</w:t>
      </w:r>
      <w:r w:rsidR="00B015C8" w:rsidRPr="00F264C4">
        <w:rPr>
          <w:rFonts w:ascii="Times New Roman" w:hAnsi="Times New Roman" w:cs="Times New Roman"/>
          <w:sz w:val="24"/>
          <w:szCs w:val="24"/>
        </w:rPr>
        <w:t xml:space="preserve">dup), </w:t>
      </w:r>
      <w:r w:rsidR="00B015C8" w:rsidRPr="003B293A">
        <w:rPr>
          <w:rFonts w:ascii="Times New Roman" w:hAnsi="Times New Roman" w:cs="Times New Roman"/>
          <w:i/>
          <w:iCs/>
          <w:sz w:val="24"/>
          <w:szCs w:val="24"/>
        </w:rPr>
        <w:t xml:space="preserve">Hyang </w:t>
      </w:r>
      <w:r w:rsidR="003B293A">
        <w:rPr>
          <w:rFonts w:ascii="Times New Roman" w:hAnsi="Times New Roman" w:cs="Times New Roman"/>
          <w:i/>
          <w:iCs/>
          <w:sz w:val="24"/>
          <w:szCs w:val="24"/>
        </w:rPr>
        <w:t>W</w:t>
      </w:r>
      <w:r w:rsidR="00B015C8" w:rsidRPr="003B293A">
        <w:rPr>
          <w:rFonts w:ascii="Times New Roman" w:hAnsi="Times New Roman" w:cs="Times New Roman"/>
          <w:i/>
          <w:iCs/>
          <w:sz w:val="24"/>
          <w:szCs w:val="24"/>
        </w:rPr>
        <w:t>iddhi</w:t>
      </w:r>
      <w:r w:rsidR="00B015C8" w:rsidRPr="00F264C4">
        <w:rPr>
          <w:rFonts w:ascii="Times New Roman" w:hAnsi="Times New Roman" w:cs="Times New Roman"/>
          <w:sz w:val="24"/>
          <w:szCs w:val="24"/>
        </w:rPr>
        <w:t xml:space="preserve"> (</w:t>
      </w:r>
      <w:r w:rsidR="000A3420">
        <w:rPr>
          <w:rFonts w:ascii="Times New Roman" w:hAnsi="Times New Roman" w:cs="Times New Roman"/>
          <w:sz w:val="24"/>
          <w:szCs w:val="24"/>
        </w:rPr>
        <w:t xml:space="preserve">Tuhan </w:t>
      </w:r>
      <w:r w:rsidR="00B015C8" w:rsidRPr="00F264C4">
        <w:rPr>
          <w:rFonts w:ascii="Times New Roman" w:hAnsi="Times New Roman" w:cs="Times New Roman"/>
          <w:sz w:val="24"/>
          <w:szCs w:val="24"/>
        </w:rPr>
        <w:t xml:space="preserve">sang kuasa), </w:t>
      </w:r>
      <w:r w:rsidR="00AF7017" w:rsidRPr="00F264C4">
        <w:rPr>
          <w:rFonts w:ascii="Times New Roman" w:hAnsi="Times New Roman" w:cs="Times New Roman"/>
          <w:sz w:val="24"/>
          <w:szCs w:val="24"/>
        </w:rPr>
        <w:t xml:space="preserve"> </w:t>
      </w:r>
      <w:r w:rsidR="003B293A">
        <w:rPr>
          <w:rFonts w:ascii="Times New Roman" w:hAnsi="Times New Roman" w:cs="Times New Roman"/>
          <w:sz w:val="24"/>
          <w:szCs w:val="24"/>
        </w:rPr>
        <w:t xml:space="preserve">Zat </w:t>
      </w:r>
      <w:r w:rsidR="003B293A" w:rsidRPr="003B293A">
        <w:rPr>
          <w:rFonts w:ascii="Times New Roman" w:hAnsi="Times New Roman" w:cs="Times New Roman"/>
          <w:i/>
          <w:iCs/>
          <w:sz w:val="24"/>
          <w:szCs w:val="24"/>
        </w:rPr>
        <w:t>Hyang Wisesa</w:t>
      </w:r>
      <w:r w:rsidR="003B293A" w:rsidRPr="00F264C4">
        <w:rPr>
          <w:rFonts w:ascii="Times New Roman" w:hAnsi="Times New Roman" w:cs="Times New Roman"/>
          <w:sz w:val="24"/>
          <w:szCs w:val="24"/>
        </w:rPr>
        <w:t xml:space="preserve">  (pemegang kekuasaan tertinggi), </w:t>
      </w:r>
      <w:r w:rsidR="008A3F4B">
        <w:rPr>
          <w:rFonts w:ascii="Times New Roman" w:hAnsi="Times New Roman" w:cs="Times New Roman"/>
          <w:sz w:val="24"/>
          <w:szCs w:val="24"/>
        </w:rPr>
        <w:t>p</w:t>
      </w:r>
      <w:r w:rsidR="00AF7017" w:rsidRPr="00F264C4">
        <w:rPr>
          <w:rFonts w:ascii="Times New Roman" w:hAnsi="Times New Roman" w:cs="Times New Roman"/>
          <w:sz w:val="24"/>
          <w:szCs w:val="24"/>
        </w:rPr>
        <w:t>angeran  (Tuha</w:t>
      </w:r>
      <w:r w:rsidR="00A445F9" w:rsidRPr="00F264C4">
        <w:rPr>
          <w:rFonts w:ascii="Times New Roman" w:hAnsi="Times New Roman" w:cs="Times New Roman"/>
          <w:sz w:val="24"/>
          <w:szCs w:val="24"/>
        </w:rPr>
        <w:t>n</w:t>
      </w:r>
      <w:r w:rsidR="00AF7017" w:rsidRPr="00F264C4">
        <w:rPr>
          <w:rFonts w:ascii="Times New Roman" w:hAnsi="Times New Roman" w:cs="Times New Roman"/>
          <w:sz w:val="24"/>
          <w:szCs w:val="24"/>
        </w:rPr>
        <w:t>)</w:t>
      </w:r>
      <w:r w:rsidR="00A445F9" w:rsidRPr="00F264C4">
        <w:rPr>
          <w:rFonts w:ascii="Times New Roman" w:hAnsi="Times New Roman" w:cs="Times New Roman"/>
          <w:sz w:val="24"/>
          <w:szCs w:val="24"/>
        </w:rPr>
        <w:t>,</w:t>
      </w:r>
      <w:r w:rsidR="00AF7017" w:rsidRPr="00F264C4">
        <w:rPr>
          <w:rFonts w:ascii="Times New Roman" w:hAnsi="Times New Roman" w:cs="Times New Roman"/>
          <w:sz w:val="24"/>
          <w:szCs w:val="24"/>
        </w:rPr>
        <w:t xml:space="preserve"> </w:t>
      </w:r>
      <w:r w:rsidR="008A3F4B">
        <w:rPr>
          <w:rFonts w:ascii="Times New Roman" w:hAnsi="Times New Roman" w:cs="Times New Roman"/>
          <w:i/>
          <w:iCs/>
          <w:sz w:val="24"/>
          <w:szCs w:val="24"/>
        </w:rPr>
        <w:t>h</w:t>
      </w:r>
      <w:r w:rsidR="00AF7017" w:rsidRPr="003B293A">
        <w:rPr>
          <w:rFonts w:ascii="Times New Roman" w:hAnsi="Times New Roman" w:cs="Times New Roman"/>
          <w:i/>
          <w:iCs/>
          <w:sz w:val="24"/>
          <w:szCs w:val="24"/>
        </w:rPr>
        <w:t xml:space="preserve">yang </w:t>
      </w:r>
      <w:r w:rsidR="008A3F4B">
        <w:rPr>
          <w:rFonts w:ascii="Times New Roman" w:hAnsi="Times New Roman" w:cs="Times New Roman"/>
          <w:i/>
          <w:iCs/>
          <w:sz w:val="24"/>
          <w:szCs w:val="24"/>
        </w:rPr>
        <w:t>m</w:t>
      </w:r>
      <w:r w:rsidR="00AF7017" w:rsidRPr="003B293A">
        <w:rPr>
          <w:rFonts w:ascii="Times New Roman" w:hAnsi="Times New Roman" w:cs="Times New Roman"/>
          <w:i/>
          <w:iCs/>
          <w:sz w:val="24"/>
          <w:szCs w:val="24"/>
        </w:rPr>
        <w:t>anikmaya</w:t>
      </w:r>
      <w:r w:rsidR="00AF7017" w:rsidRPr="00F264C4">
        <w:rPr>
          <w:rFonts w:ascii="Times New Roman" w:hAnsi="Times New Roman" w:cs="Times New Roman"/>
          <w:sz w:val="24"/>
          <w:szCs w:val="24"/>
        </w:rPr>
        <w:t xml:space="preserve"> (</w:t>
      </w:r>
      <w:r w:rsidR="000A3420">
        <w:rPr>
          <w:rFonts w:ascii="Times New Roman" w:hAnsi="Times New Roman" w:cs="Times New Roman"/>
          <w:sz w:val="24"/>
          <w:szCs w:val="24"/>
        </w:rPr>
        <w:t xml:space="preserve">Tuhan yang </w:t>
      </w:r>
      <w:r w:rsidR="00AF7017" w:rsidRPr="00F264C4">
        <w:rPr>
          <w:rFonts w:ascii="Times New Roman" w:hAnsi="Times New Roman" w:cs="Times New Roman"/>
          <w:sz w:val="24"/>
          <w:szCs w:val="24"/>
        </w:rPr>
        <w:t>maha Penga</w:t>
      </w:r>
      <w:r w:rsidR="00A445F9" w:rsidRPr="00F264C4">
        <w:rPr>
          <w:rFonts w:ascii="Times New Roman" w:hAnsi="Times New Roman" w:cs="Times New Roman"/>
          <w:sz w:val="24"/>
          <w:szCs w:val="24"/>
        </w:rPr>
        <w:t>tu</w:t>
      </w:r>
      <w:r w:rsidR="00AF7017" w:rsidRPr="00F264C4">
        <w:rPr>
          <w:rFonts w:ascii="Times New Roman" w:hAnsi="Times New Roman" w:cs="Times New Roman"/>
          <w:sz w:val="24"/>
          <w:szCs w:val="24"/>
        </w:rPr>
        <w:t xml:space="preserve">r), </w:t>
      </w:r>
      <w:r w:rsidR="008A3F4B">
        <w:rPr>
          <w:rFonts w:ascii="Times New Roman" w:hAnsi="Times New Roman" w:cs="Times New Roman"/>
          <w:i/>
          <w:iCs/>
          <w:sz w:val="24"/>
          <w:szCs w:val="24"/>
        </w:rPr>
        <w:t>h</w:t>
      </w:r>
      <w:r w:rsidR="00AF7017" w:rsidRPr="003B293A">
        <w:rPr>
          <w:rFonts w:ascii="Times New Roman" w:hAnsi="Times New Roman" w:cs="Times New Roman"/>
          <w:i/>
          <w:iCs/>
          <w:sz w:val="24"/>
          <w:szCs w:val="24"/>
        </w:rPr>
        <w:t xml:space="preserve">yang </w:t>
      </w:r>
      <w:r w:rsidR="008A3F4B">
        <w:rPr>
          <w:rFonts w:ascii="Times New Roman" w:hAnsi="Times New Roman" w:cs="Times New Roman"/>
          <w:i/>
          <w:iCs/>
          <w:sz w:val="24"/>
          <w:szCs w:val="24"/>
        </w:rPr>
        <w:t>n</w:t>
      </w:r>
      <w:r w:rsidR="00AF7017" w:rsidRPr="003B293A">
        <w:rPr>
          <w:rFonts w:ascii="Times New Roman" w:hAnsi="Times New Roman" w:cs="Times New Roman"/>
          <w:i/>
          <w:iCs/>
          <w:sz w:val="24"/>
          <w:szCs w:val="24"/>
        </w:rPr>
        <w:t xml:space="preserve">ur </w:t>
      </w:r>
      <w:r w:rsidR="008A3F4B">
        <w:rPr>
          <w:rFonts w:ascii="Times New Roman" w:hAnsi="Times New Roman" w:cs="Times New Roman"/>
          <w:i/>
          <w:iCs/>
          <w:sz w:val="24"/>
          <w:szCs w:val="24"/>
        </w:rPr>
        <w:t>c</w:t>
      </w:r>
      <w:r w:rsidR="00A445F9" w:rsidRPr="003B293A">
        <w:rPr>
          <w:rFonts w:ascii="Times New Roman" w:hAnsi="Times New Roman" w:cs="Times New Roman"/>
          <w:i/>
          <w:iCs/>
          <w:sz w:val="24"/>
          <w:szCs w:val="24"/>
        </w:rPr>
        <w:t>a</w:t>
      </w:r>
      <w:r w:rsidR="00AF7017" w:rsidRPr="003B293A">
        <w:rPr>
          <w:rFonts w:ascii="Times New Roman" w:hAnsi="Times New Roman" w:cs="Times New Roman"/>
          <w:i/>
          <w:iCs/>
          <w:sz w:val="24"/>
          <w:szCs w:val="24"/>
        </w:rPr>
        <w:t>hyo</w:t>
      </w:r>
      <w:r w:rsidR="00AF7017" w:rsidRPr="00F264C4">
        <w:rPr>
          <w:rFonts w:ascii="Times New Roman" w:hAnsi="Times New Roman" w:cs="Times New Roman"/>
          <w:sz w:val="24"/>
          <w:szCs w:val="24"/>
        </w:rPr>
        <w:t xml:space="preserve"> (maha pember</w:t>
      </w:r>
      <w:r w:rsidR="00A445F9" w:rsidRPr="00F264C4">
        <w:rPr>
          <w:rFonts w:ascii="Times New Roman" w:hAnsi="Times New Roman" w:cs="Times New Roman"/>
          <w:sz w:val="24"/>
          <w:szCs w:val="24"/>
        </w:rPr>
        <w:t>i</w:t>
      </w:r>
      <w:r w:rsidR="00AF7017" w:rsidRPr="00F264C4">
        <w:rPr>
          <w:rFonts w:ascii="Times New Roman" w:hAnsi="Times New Roman" w:cs="Times New Roman"/>
          <w:sz w:val="24"/>
          <w:szCs w:val="24"/>
        </w:rPr>
        <w:t xml:space="preserve"> cahaya), </w:t>
      </w:r>
      <w:r w:rsidR="008A3F4B">
        <w:rPr>
          <w:rFonts w:ascii="Times New Roman" w:hAnsi="Times New Roman" w:cs="Times New Roman"/>
          <w:i/>
          <w:iCs/>
          <w:sz w:val="24"/>
          <w:szCs w:val="24"/>
        </w:rPr>
        <w:t>hyang w</w:t>
      </w:r>
      <w:r w:rsidR="00AF7017" w:rsidRPr="003B293A">
        <w:rPr>
          <w:rFonts w:ascii="Times New Roman" w:hAnsi="Times New Roman" w:cs="Times New Roman"/>
          <w:i/>
          <w:iCs/>
          <w:sz w:val="24"/>
          <w:szCs w:val="24"/>
        </w:rPr>
        <w:t>isnu</w:t>
      </w:r>
      <w:r w:rsidR="00B96B1F" w:rsidRPr="00F264C4">
        <w:rPr>
          <w:rFonts w:ascii="Times New Roman" w:hAnsi="Times New Roman" w:cs="Times New Roman"/>
          <w:sz w:val="24"/>
          <w:szCs w:val="24"/>
        </w:rPr>
        <w:t xml:space="preserve"> </w:t>
      </w:r>
      <w:r w:rsidR="00AF7017" w:rsidRPr="00F264C4">
        <w:rPr>
          <w:rFonts w:ascii="Times New Roman" w:hAnsi="Times New Roman" w:cs="Times New Roman"/>
          <w:sz w:val="24"/>
          <w:szCs w:val="24"/>
        </w:rPr>
        <w:t>(</w:t>
      </w:r>
      <w:r w:rsidR="000A3420">
        <w:rPr>
          <w:rFonts w:ascii="Times New Roman" w:hAnsi="Times New Roman" w:cs="Times New Roman"/>
          <w:sz w:val="24"/>
          <w:szCs w:val="24"/>
        </w:rPr>
        <w:t>Tuhan yang m</w:t>
      </w:r>
      <w:r w:rsidR="00AF7017" w:rsidRPr="00F264C4">
        <w:rPr>
          <w:rFonts w:ascii="Times New Roman" w:hAnsi="Times New Roman" w:cs="Times New Roman"/>
          <w:sz w:val="24"/>
          <w:szCs w:val="24"/>
        </w:rPr>
        <w:t xml:space="preserve">aha </w:t>
      </w:r>
      <w:r w:rsidR="000A3420">
        <w:rPr>
          <w:rFonts w:ascii="Times New Roman" w:hAnsi="Times New Roman" w:cs="Times New Roman"/>
          <w:sz w:val="24"/>
          <w:szCs w:val="24"/>
        </w:rPr>
        <w:t>a</w:t>
      </w:r>
      <w:r w:rsidR="00AF7017" w:rsidRPr="00F264C4">
        <w:rPr>
          <w:rFonts w:ascii="Times New Roman" w:hAnsi="Times New Roman" w:cs="Times New Roman"/>
          <w:sz w:val="24"/>
          <w:szCs w:val="24"/>
        </w:rPr>
        <w:t xml:space="preserve">gung), </w:t>
      </w:r>
      <w:r w:rsidR="00184697">
        <w:rPr>
          <w:rFonts w:ascii="Times New Roman" w:hAnsi="Times New Roman" w:cs="Times New Roman"/>
          <w:i/>
          <w:iCs/>
          <w:sz w:val="24"/>
          <w:szCs w:val="24"/>
        </w:rPr>
        <w:t>h</w:t>
      </w:r>
      <w:r w:rsidR="00184697" w:rsidRPr="003B293A">
        <w:rPr>
          <w:rFonts w:ascii="Times New Roman" w:hAnsi="Times New Roman" w:cs="Times New Roman"/>
          <w:i/>
          <w:iCs/>
          <w:sz w:val="24"/>
          <w:szCs w:val="24"/>
        </w:rPr>
        <w:t xml:space="preserve">yang </w:t>
      </w:r>
      <w:r w:rsidR="00184697">
        <w:rPr>
          <w:rFonts w:ascii="Times New Roman" w:hAnsi="Times New Roman" w:cs="Times New Roman"/>
          <w:i/>
          <w:iCs/>
          <w:sz w:val="24"/>
          <w:szCs w:val="24"/>
        </w:rPr>
        <w:t>g</w:t>
      </w:r>
      <w:r w:rsidR="00184697" w:rsidRPr="003B293A">
        <w:rPr>
          <w:rFonts w:ascii="Times New Roman" w:hAnsi="Times New Roman" w:cs="Times New Roman"/>
          <w:i/>
          <w:iCs/>
          <w:sz w:val="24"/>
          <w:szCs w:val="24"/>
        </w:rPr>
        <w:t>uru</w:t>
      </w:r>
      <w:r w:rsidR="00184697" w:rsidRPr="00F264C4">
        <w:rPr>
          <w:rFonts w:ascii="Times New Roman" w:hAnsi="Times New Roman" w:cs="Times New Roman"/>
          <w:sz w:val="24"/>
          <w:szCs w:val="24"/>
        </w:rPr>
        <w:t xml:space="preserve"> (</w:t>
      </w:r>
      <w:r w:rsidR="00184697">
        <w:rPr>
          <w:rFonts w:ascii="Times New Roman" w:hAnsi="Times New Roman" w:cs="Times New Roman"/>
          <w:sz w:val="24"/>
          <w:szCs w:val="24"/>
        </w:rPr>
        <w:t xml:space="preserve">Tuhan sang </w:t>
      </w:r>
      <w:r w:rsidR="00184697" w:rsidRPr="00F264C4">
        <w:rPr>
          <w:rFonts w:ascii="Times New Roman" w:hAnsi="Times New Roman" w:cs="Times New Roman"/>
          <w:sz w:val="24"/>
          <w:szCs w:val="24"/>
        </w:rPr>
        <w:t xml:space="preserve">pemberi petunjuk/hidayah), </w:t>
      </w:r>
      <w:r w:rsidR="008A3F4B">
        <w:rPr>
          <w:rFonts w:ascii="Times New Roman" w:hAnsi="Times New Roman" w:cs="Times New Roman"/>
          <w:i/>
          <w:iCs/>
          <w:sz w:val="24"/>
          <w:szCs w:val="24"/>
        </w:rPr>
        <w:t>hyang s</w:t>
      </w:r>
      <w:r w:rsidR="00B96B1F" w:rsidRPr="003B293A">
        <w:rPr>
          <w:rFonts w:ascii="Times New Roman" w:hAnsi="Times New Roman" w:cs="Times New Roman"/>
          <w:i/>
          <w:iCs/>
          <w:sz w:val="24"/>
          <w:szCs w:val="24"/>
        </w:rPr>
        <w:t>u</w:t>
      </w:r>
      <w:r w:rsidR="00AF7017" w:rsidRPr="003B293A">
        <w:rPr>
          <w:rFonts w:ascii="Times New Roman" w:hAnsi="Times New Roman" w:cs="Times New Roman"/>
          <w:i/>
          <w:iCs/>
          <w:sz w:val="24"/>
          <w:szCs w:val="24"/>
        </w:rPr>
        <w:t>ksma</w:t>
      </w:r>
      <w:r w:rsidR="00AF7017" w:rsidRPr="00F264C4">
        <w:rPr>
          <w:rFonts w:ascii="Times New Roman" w:hAnsi="Times New Roman" w:cs="Times New Roman"/>
          <w:sz w:val="24"/>
          <w:szCs w:val="24"/>
        </w:rPr>
        <w:t xml:space="preserve"> (</w:t>
      </w:r>
      <w:r w:rsidR="000A3420">
        <w:rPr>
          <w:rFonts w:ascii="Times New Roman" w:hAnsi="Times New Roman" w:cs="Times New Roman"/>
          <w:sz w:val="24"/>
          <w:szCs w:val="24"/>
        </w:rPr>
        <w:t xml:space="preserve">Tuhan yang </w:t>
      </w:r>
      <w:r w:rsidR="00AF7017" w:rsidRPr="00F264C4">
        <w:rPr>
          <w:rFonts w:ascii="Times New Roman" w:hAnsi="Times New Roman" w:cs="Times New Roman"/>
          <w:sz w:val="24"/>
          <w:szCs w:val="24"/>
        </w:rPr>
        <w:t xml:space="preserve">maha menguasai ruh), </w:t>
      </w:r>
      <w:r w:rsidR="008A3F4B">
        <w:rPr>
          <w:rFonts w:ascii="Times New Roman" w:hAnsi="Times New Roman" w:cs="Times New Roman"/>
          <w:i/>
          <w:iCs/>
          <w:sz w:val="24"/>
          <w:szCs w:val="24"/>
        </w:rPr>
        <w:t>hyang wisnu j</w:t>
      </w:r>
      <w:r w:rsidR="00AF7017" w:rsidRPr="003B293A">
        <w:rPr>
          <w:rFonts w:ascii="Times New Roman" w:hAnsi="Times New Roman" w:cs="Times New Roman"/>
          <w:i/>
          <w:iCs/>
          <w:sz w:val="24"/>
          <w:szCs w:val="24"/>
        </w:rPr>
        <w:t>ati</w:t>
      </w:r>
      <w:r w:rsidR="00AF7017" w:rsidRPr="00F264C4">
        <w:rPr>
          <w:rFonts w:ascii="Times New Roman" w:hAnsi="Times New Roman" w:cs="Times New Roman"/>
          <w:sz w:val="24"/>
          <w:szCs w:val="24"/>
        </w:rPr>
        <w:t xml:space="preserve"> (</w:t>
      </w:r>
      <w:r w:rsidR="000A3420">
        <w:rPr>
          <w:rFonts w:ascii="Times New Roman" w:hAnsi="Times New Roman" w:cs="Times New Roman"/>
          <w:sz w:val="24"/>
          <w:szCs w:val="24"/>
        </w:rPr>
        <w:t xml:space="preserve">Tuhan </w:t>
      </w:r>
      <w:r w:rsidR="00AF7017" w:rsidRPr="00F264C4">
        <w:rPr>
          <w:rFonts w:ascii="Times New Roman" w:hAnsi="Times New Roman" w:cs="Times New Roman"/>
          <w:sz w:val="24"/>
          <w:szCs w:val="24"/>
        </w:rPr>
        <w:t xml:space="preserve">maha agung dan </w:t>
      </w:r>
      <w:r w:rsidR="00184697">
        <w:rPr>
          <w:rFonts w:ascii="Times New Roman" w:hAnsi="Times New Roman" w:cs="Times New Roman"/>
          <w:sz w:val="24"/>
          <w:szCs w:val="24"/>
        </w:rPr>
        <w:t xml:space="preserve">yang </w:t>
      </w:r>
      <w:r w:rsidR="000A3420">
        <w:rPr>
          <w:rFonts w:ascii="Times New Roman" w:hAnsi="Times New Roman" w:cs="Times New Roman"/>
          <w:sz w:val="24"/>
          <w:szCs w:val="24"/>
        </w:rPr>
        <w:t>maha m</w:t>
      </w:r>
      <w:r w:rsidR="00AF7017" w:rsidRPr="00F264C4">
        <w:rPr>
          <w:rFonts w:ascii="Times New Roman" w:hAnsi="Times New Roman" w:cs="Times New Roman"/>
          <w:sz w:val="24"/>
          <w:szCs w:val="24"/>
        </w:rPr>
        <w:t>ulia).</w:t>
      </w:r>
      <w:r w:rsidR="00034903">
        <w:rPr>
          <w:rStyle w:val="FootnoteReference"/>
          <w:rFonts w:ascii="Times New Roman" w:hAnsi="Times New Roman" w:cs="Times New Roman"/>
          <w:sz w:val="24"/>
          <w:szCs w:val="24"/>
        </w:rPr>
        <w:footnoteReference w:id="6"/>
      </w:r>
    </w:p>
    <w:p w14:paraId="0BBCB02B" w14:textId="5E70B620" w:rsidR="00DF75EA" w:rsidRPr="00F264C4" w:rsidRDefault="00BE0C84" w:rsidP="00F264C4">
      <w:pPr>
        <w:ind w:firstLine="851"/>
        <w:jc w:val="both"/>
        <w:rPr>
          <w:rFonts w:ascii="Times New Roman" w:hAnsi="Times New Roman" w:cs="Times New Roman"/>
          <w:sz w:val="24"/>
          <w:szCs w:val="24"/>
        </w:rPr>
      </w:pPr>
      <w:r w:rsidRPr="006354E7">
        <w:rPr>
          <w:rFonts w:ascii="Times New Roman" w:hAnsi="Times New Roman" w:cs="Times New Roman"/>
          <w:sz w:val="24"/>
          <w:szCs w:val="24"/>
        </w:rPr>
        <w:t xml:space="preserve">Dalam karyanya ini </w:t>
      </w:r>
      <w:r w:rsidR="00661419" w:rsidRPr="006354E7">
        <w:rPr>
          <w:rFonts w:ascii="Times New Roman" w:hAnsi="Times New Roman" w:cs="Times New Roman"/>
          <w:sz w:val="24"/>
          <w:szCs w:val="24"/>
        </w:rPr>
        <w:t>S</w:t>
      </w:r>
      <w:r w:rsidR="00E948BB" w:rsidRPr="006354E7">
        <w:rPr>
          <w:rFonts w:ascii="Times New Roman" w:hAnsi="Times New Roman" w:cs="Times New Roman"/>
          <w:sz w:val="24"/>
          <w:szCs w:val="24"/>
        </w:rPr>
        <w:t xml:space="preserve">ultan </w:t>
      </w:r>
      <w:r w:rsidR="00661419" w:rsidRPr="006354E7">
        <w:rPr>
          <w:rFonts w:ascii="Times New Roman" w:hAnsi="Times New Roman" w:cs="Times New Roman"/>
          <w:sz w:val="24"/>
          <w:szCs w:val="24"/>
        </w:rPr>
        <w:t>A</w:t>
      </w:r>
      <w:r w:rsidR="00E948BB" w:rsidRPr="006354E7">
        <w:rPr>
          <w:rFonts w:ascii="Times New Roman" w:hAnsi="Times New Roman" w:cs="Times New Roman"/>
          <w:sz w:val="24"/>
          <w:szCs w:val="24"/>
        </w:rPr>
        <w:t>gung memiliki pemahaman tas</w:t>
      </w:r>
      <w:r w:rsidR="00661419" w:rsidRPr="006354E7">
        <w:rPr>
          <w:rFonts w:ascii="Times New Roman" w:hAnsi="Times New Roman" w:cs="Times New Roman"/>
          <w:sz w:val="24"/>
          <w:szCs w:val="24"/>
        </w:rPr>
        <w:t>aw</w:t>
      </w:r>
      <w:r w:rsidR="00E948BB" w:rsidRPr="006354E7">
        <w:rPr>
          <w:rFonts w:ascii="Times New Roman" w:hAnsi="Times New Roman" w:cs="Times New Roman"/>
          <w:sz w:val="24"/>
          <w:szCs w:val="24"/>
        </w:rPr>
        <w:t xml:space="preserve">uf </w:t>
      </w:r>
      <w:r w:rsidRPr="006354E7">
        <w:rPr>
          <w:rFonts w:ascii="Times New Roman" w:hAnsi="Times New Roman" w:cs="Times New Roman"/>
          <w:sz w:val="24"/>
          <w:szCs w:val="24"/>
        </w:rPr>
        <w:t>yang mengusung ke</w:t>
      </w:r>
      <w:r w:rsidR="00E948BB" w:rsidRPr="006354E7">
        <w:rPr>
          <w:rFonts w:ascii="Times New Roman" w:hAnsi="Times New Roman" w:cs="Times New Roman"/>
          <w:sz w:val="24"/>
          <w:szCs w:val="24"/>
        </w:rPr>
        <w:t>harm</w:t>
      </w:r>
      <w:r w:rsidR="00661419" w:rsidRPr="006354E7">
        <w:rPr>
          <w:rFonts w:ascii="Times New Roman" w:hAnsi="Times New Roman" w:cs="Times New Roman"/>
          <w:sz w:val="24"/>
          <w:szCs w:val="24"/>
        </w:rPr>
        <w:t>o</w:t>
      </w:r>
      <w:r w:rsidR="00E948BB" w:rsidRPr="006354E7">
        <w:rPr>
          <w:rFonts w:ascii="Times New Roman" w:hAnsi="Times New Roman" w:cs="Times New Roman"/>
          <w:sz w:val="24"/>
          <w:szCs w:val="24"/>
        </w:rPr>
        <w:t>ni</w:t>
      </w:r>
      <w:r w:rsidRPr="006354E7">
        <w:rPr>
          <w:rFonts w:ascii="Times New Roman" w:hAnsi="Times New Roman" w:cs="Times New Roman"/>
          <w:sz w:val="24"/>
          <w:szCs w:val="24"/>
        </w:rPr>
        <w:t>an</w:t>
      </w:r>
      <w:r w:rsidR="00E948BB" w:rsidRPr="006354E7">
        <w:rPr>
          <w:rFonts w:ascii="Times New Roman" w:hAnsi="Times New Roman" w:cs="Times New Roman"/>
          <w:sz w:val="24"/>
          <w:szCs w:val="24"/>
        </w:rPr>
        <w:t xml:space="preserve"> dalam kehidupan</w:t>
      </w:r>
      <w:r w:rsidR="00A6084F" w:rsidRPr="006354E7">
        <w:rPr>
          <w:rFonts w:ascii="Times New Roman" w:hAnsi="Times New Roman" w:cs="Times New Roman"/>
          <w:sz w:val="24"/>
          <w:szCs w:val="24"/>
        </w:rPr>
        <w:t>, yang tercermin dari g</w:t>
      </w:r>
      <w:r w:rsidR="00E948BB" w:rsidRPr="006354E7">
        <w:rPr>
          <w:rFonts w:ascii="Times New Roman" w:hAnsi="Times New Roman" w:cs="Times New Roman"/>
          <w:sz w:val="24"/>
          <w:szCs w:val="24"/>
        </w:rPr>
        <w:t xml:space="preserve">aya </w:t>
      </w:r>
      <w:r w:rsidR="00A6084F" w:rsidRPr="006354E7">
        <w:rPr>
          <w:rFonts w:ascii="Times New Roman" w:hAnsi="Times New Roman" w:cs="Times New Roman"/>
          <w:sz w:val="24"/>
          <w:szCs w:val="24"/>
        </w:rPr>
        <w:t>b</w:t>
      </w:r>
      <w:r w:rsidR="00E948BB" w:rsidRPr="006354E7">
        <w:rPr>
          <w:rFonts w:ascii="Times New Roman" w:hAnsi="Times New Roman" w:cs="Times New Roman"/>
          <w:sz w:val="24"/>
          <w:szCs w:val="24"/>
        </w:rPr>
        <w:t>ahasa</w:t>
      </w:r>
      <w:r w:rsidR="00A6084F" w:rsidRPr="006354E7">
        <w:rPr>
          <w:rFonts w:ascii="Times New Roman" w:hAnsi="Times New Roman" w:cs="Times New Roman"/>
          <w:sz w:val="24"/>
          <w:szCs w:val="24"/>
        </w:rPr>
        <w:t xml:space="preserve"> yang bercorak sufistik yang </w:t>
      </w:r>
      <w:r w:rsidR="00E948BB" w:rsidRPr="006354E7">
        <w:rPr>
          <w:rFonts w:ascii="Times New Roman" w:hAnsi="Times New Roman" w:cs="Times New Roman"/>
          <w:sz w:val="24"/>
          <w:szCs w:val="24"/>
        </w:rPr>
        <w:t xml:space="preserve"> mengajarkan manusia </w:t>
      </w:r>
      <w:r w:rsidRPr="006354E7">
        <w:rPr>
          <w:rFonts w:ascii="Times New Roman" w:hAnsi="Times New Roman" w:cs="Times New Roman"/>
          <w:sz w:val="24"/>
          <w:szCs w:val="24"/>
        </w:rPr>
        <w:t xml:space="preserve">untuk menjadi manusia utama, </w:t>
      </w:r>
      <w:r w:rsidR="00E948BB" w:rsidRPr="006354E7">
        <w:rPr>
          <w:rFonts w:ascii="Times New Roman" w:hAnsi="Times New Roman" w:cs="Times New Roman"/>
          <w:sz w:val="24"/>
          <w:szCs w:val="24"/>
        </w:rPr>
        <w:t>menjadi insan kamil</w:t>
      </w:r>
      <w:r w:rsidR="00661419" w:rsidRPr="006354E7">
        <w:rPr>
          <w:rFonts w:ascii="Times New Roman" w:hAnsi="Times New Roman" w:cs="Times New Roman"/>
          <w:sz w:val="24"/>
          <w:szCs w:val="24"/>
        </w:rPr>
        <w:t>,</w:t>
      </w:r>
      <w:r w:rsidR="00E948BB" w:rsidRPr="006354E7">
        <w:rPr>
          <w:rFonts w:ascii="Times New Roman" w:hAnsi="Times New Roman" w:cs="Times New Roman"/>
          <w:sz w:val="24"/>
          <w:szCs w:val="24"/>
        </w:rPr>
        <w:t xml:space="preserve"> manusia sempu</w:t>
      </w:r>
      <w:r w:rsidR="00661419" w:rsidRPr="006354E7">
        <w:rPr>
          <w:rFonts w:ascii="Times New Roman" w:hAnsi="Times New Roman" w:cs="Times New Roman"/>
          <w:sz w:val="24"/>
          <w:szCs w:val="24"/>
        </w:rPr>
        <w:t>r</w:t>
      </w:r>
      <w:r w:rsidR="00E948BB" w:rsidRPr="006354E7">
        <w:rPr>
          <w:rFonts w:ascii="Times New Roman" w:hAnsi="Times New Roman" w:cs="Times New Roman"/>
          <w:sz w:val="24"/>
          <w:szCs w:val="24"/>
        </w:rPr>
        <w:t xml:space="preserve">na yang </w:t>
      </w:r>
      <w:r w:rsidR="00402D80" w:rsidRPr="006354E7">
        <w:rPr>
          <w:rFonts w:ascii="Times New Roman" w:hAnsi="Times New Roman" w:cs="Times New Roman"/>
          <w:sz w:val="24"/>
          <w:szCs w:val="24"/>
        </w:rPr>
        <w:t xml:space="preserve">mampu hidup </w:t>
      </w:r>
      <w:r w:rsidR="00E948BB" w:rsidRPr="006354E7">
        <w:rPr>
          <w:rFonts w:ascii="Times New Roman" w:hAnsi="Times New Roman" w:cs="Times New Roman"/>
          <w:sz w:val="24"/>
          <w:szCs w:val="24"/>
        </w:rPr>
        <w:t>harmoni dengan kehidupan.</w:t>
      </w:r>
      <w:r w:rsidR="00A6084F" w:rsidRPr="006354E7">
        <w:rPr>
          <w:rFonts w:ascii="Times New Roman" w:hAnsi="Times New Roman" w:cs="Times New Roman"/>
          <w:sz w:val="24"/>
          <w:szCs w:val="24"/>
        </w:rPr>
        <w:t xml:space="preserve"> D</w:t>
      </w:r>
      <w:r w:rsidR="00E948BB" w:rsidRPr="006354E7">
        <w:rPr>
          <w:rFonts w:ascii="Times New Roman" w:hAnsi="Times New Roman" w:cs="Times New Roman"/>
          <w:sz w:val="24"/>
          <w:szCs w:val="24"/>
        </w:rPr>
        <w:t>al</w:t>
      </w:r>
      <w:r w:rsidR="00BE021A" w:rsidRPr="006354E7">
        <w:rPr>
          <w:rFonts w:ascii="Times New Roman" w:hAnsi="Times New Roman" w:cs="Times New Roman"/>
          <w:sz w:val="24"/>
          <w:szCs w:val="24"/>
        </w:rPr>
        <w:t>a</w:t>
      </w:r>
      <w:r w:rsidR="00E948BB" w:rsidRPr="006354E7">
        <w:rPr>
          <w:rFonts w:ascii="Times New Roman" w:hAnsi="Times New Roman" w:cs="Times New Roman"/>
          <w:sz w:val="24"/>
          <w:szCs w:val="24"/>
        </w:rPr>
        <w:t xml:space="preserve">m </w:t>
      </w:r>
      <w:r w:rsidR="00661419" w:rsidRPr="006354E7">
        <w:rPr>
          <w:rFonts w:ascii="Times New Roman" w:hAnsi="Times New Roman" w:cs="Times New Roman"/>
          <w:sz w:val="24"/>
          <w:szCs w:val="24"/>
        </w:rPr>
        <w:t>S</w:t>
      </w:r>
      <w:r w:rsidR="00E948BB" w:rsidRPr="006354E7">
        <w:rPr>
          <w:rFonts w:ascii="Times New Roman" w:hAnsi="Times New Roman" w:cs="Times New Roman"/>
          <w:sz w:val="24"/>
          <w:szCs w:val="24"/>
        </w:rPr>
        <w:t xml:space="preserve">atra </w:t>
      </w:r>
      <w:r w:rsidR="00661419" w:rsidRPr="006354E7">
        <w:rPr>
          <w:rFonts w:ascii="Times New Roman" w:hAnsi="Times New Roman" w:cs="Times New Roman"/>
          <w:sz w:val="24"/>
          <w:szCs w:val="24"/>
        </w:rPr>
        <w:t>G</w:t>
      </w:r>
      <w:r w:rsidR="00E948BB" w:rsidRPr="006354E7">
        <w:rPr>
          <w:rFonts w:ascii="Times New Roman" w:hAnsi="Times New Roman" w:cs="Times New Roman"/>
          <w:sz w:val="24"/>
          <w:szCs w:val="24"/>
        </w:rPr>
        <w:t xml:space="preserve">ending </w:t>
      </w:r>
      <w:r w:rsidR="00661419" w:rsidRPr="006354E7">
        <w:rPr>
          <w:rFonts w:ascii="Times New Roman" w:hAnsi="Times New Roman" w:cs="Times New Roman"/>
          <w:sz w:val="24"/>
          <w:szCs w:val="24"/>
        </w:rPr>
        <w:t xml:space="preserve">Sultan Agung </w:t>
      </w:r>
      <w:r w:rsidR="00E948BB" w:rsidRPr="006354E7">
        <w:rPr>
          <w:rFonts w:ascii="Times New Roman" w:hAnsi="Times New Roman" w:cs="Times New Roman"/>
          <w:sz w:val="24"/>
          <w:szCs w:val="24"/>
        </w:rPr>
        <w:t>meng</w:t>
      </w:r>
      <w:r w:rsidR="00661419" w:rsidRPr="006354E7">
        <w:rPr>
          <w:rFonts w:ascii="Times New Roman" w:hAnsi="Times New Roman" w:cs="Times New Roman"/>
          <w:sz w:val="24"/>
          <w:szCs w:val="24"/>
        </w:rPr>
        <w:t>u</w:t>
      </w:r>
      <w:r w:rsidR="00E948BB" w:rsidRPr="006354E7">
        <w:rPr>
          <w:rFonts w:ascii="Times New Roman" w:hAnsi="Times New Roman" w:cs="Times New Roman"/>
          <w:sz w:val="24"/>
          <w:szCs w:val="24"/>
        </w:rPr>
        <w:t>payakan penggabungan antara ketaat</w:t>
      </w:r>
      <w:r w:rsidR="00661419" w:rsidRPr="006354E7">
        <w:rPr>
          <w:rFonts w:ascii="Times New Roman" w:hAnsi="Times New Roman" w:cs="Times New Roman"/>
          <w:sz w:val="24"/>
          <w:szCs w:val="24"/>
        </w:rPr>
        <w:t>a</w:t>
      </w:r>
      <w:r w:rsidR="00E948BB" w:rsidRPr="006354E7">
        <w:rPr>
          <w:rFonts w:ascii="Times New Roman" w:hAnsi="Times New Roman" w:cs="Times New Roman"/>
          <w:sz w:val="24"/>
          <w:szCs w:val="24"/>
        </w:rPr>
        <w:t xml:space="preserve">n </w:t>
      </w:r>
      <w:r w:rsidR="00402D80" w:rsidRPr="006354E7">
        <w:rPr>
          <w:rFonts w:ascii="Times New Roman" w:hAnsi="Times New Roman" w:cs="Times New Roman"/>
          <w:sz w:val="24"/>
          <w:szCs w:val="24"/>
        </w:rPr>
        <w:t>kepada hukum Islam (</w:t>
      </w:r>
      <w:r w:rsidR="00803E36" w:rsidRPr="006354E7">
        <w:rPr>
          <w:rFonts w:ascii="Times New Roman" w:hAnsi="Times New Roman" w:cs="Times New Roman"/>
          <w:sz w:val="24"/>
          <w:szCs w:val="24"/>
        </w:rPr>
        <w:t>Syariah</w:t>
      </w:r>
      <w:r w:rsidR="00402D80" w:rsidRPr="006354E7">
        <w:rPr>
          <w:rFonts w:ascii="Times New Roman" w:hAnsi="Times New Roman" w:cs="Times New Roman"/>
          <w:sz w:val="24"/>
          <w:szCs w:val="24"/>
        </w:rPr>
        <w:t>)</w:t>
      </w:r>
      <w:r w:rsidR="00803E36" w:rsidRPr="006354E7">
        <w:rPr>
          <w:rFonts w:ascii="Times New Roman" w:hAnsi="Times New Roman" w:cs="Times New Roman"/>
          <w:sz w:val="24"/>
          <w:szCs w:val="24"/>
        </w:rPr>
        <w:t xml:space="preserve"> dan ta</w:t>
      </w:r>
      <w:r w:rsidR="00E948BB" w:rsidRPr="006354E7">
        <w:rPr>
          <w:rFonts w:ascii="Times New Roman" w:hAnsi="Times New Roman" w:cs="Times New Roman"/>
          <w:sz w:val="24"/>
          <w:szCs w:val="24"/>
        </w:rPr>
        <w:t>s</w:t>
      </w:r>
      <w:r w:rsidR="00803E36" w:rsidRPr="006354E7">
        <w:rPr>
          <w:rFonts w:ascii="Times New Roman" w:hAnsi="Times New Roman" w:cs="Times New Roman"/>
          <w:sz w:val="24"/>
          <w:szCs w:val="24"/>
        </w:rPr>
        <w:t>a</w:t>
      </w:r>
      <w:r w:rsidR="00661419" w:rsidRPr="006354E7">
        <w:rPr>
          <w:rFonts w:ascii="Times New Roman" w:hAnsi="Times New Roman" w:cs="Times New Roman"/>
          <w:sz w:val="24"/>
          <w:szCs w:val="24"/>
        </w:rPr>
        <w:t>w</w:t>
      </w:r>
      <w:r w:rsidR="00803E36" w:rsidRPr="006354E7">
        <w:rPr>
          <w:rFonts w:ascii="Times New Roman" w:hAnsi="Times New Roman" w:cs="Times New Roman"/>
          <w:sz w:val="24"/>
          <w:szCs w:val="24"/>
        </w:rPr>
        <w:t xml:space="preserve">uf. Sastra </w:t>
      </w:r>
      <w:r w:rsidR="00661419" w:rsidRPr="006354E7">
        <w:rPr>
          <w:rFonts w:ascii="Times New Roman" w:hAnsi="Times New Roman" w:cs="Times New Roman"/>
          <w:sz w:val="24"/>
          <w:szCs w:val="24"/>
        </w:rPr>
        <w:t>G</w:t>
      </w:r>
      <w:r w:rsidR="00803E36" w:rsidRPr="006354E7">
        <w:rPr>
          <w:rFonts w:ascii="Times New Roman" w:hAnsi="Times New Roman" w:cs="Times New Roman"/>
          <w:sz w:val="24"/>
          <w:szCs w:val="24"/>
        </w:rPr>
        <w:t>ending merupakan perpaduan tasawuf ammah (awam) dan tasa</w:t>
      </w:r>
      <w:r w:rsidR="00661419" w:rsidRPr="006354E7">
        <w:rPr>
          <w:rFonts w:ascii="Times New Roman" w:hAnsi="Times New Roman" w:cs="Times New Roman"/>
          <w:sz w:val="24"/>
          <w:szCs w:val="24"/>
        </w:rPr>
        <w:t>w</w:t>
      </w:r>
      <w:r w:rsidR="00803E36" w:rsidRPr="006354E7">
        <w:rPr>
          <w:rFonts w:ascii="Times New Roman" w:hAnsi="Times New Roman" w:cs="Times New Roman"/>
          <w:sz w:val="24"/>
          <w:szCs w:val="24"/>
        </w:rPr>
        <w:t xml:space="preserve">uf falsafat. Tasauf ammah dimaksudkan </w:t>
      </w:r>
      <w:r w:rsidR="00E86EE9" w:rsidRPr="006354E7">
        <w:rPr>
          <w:rFonts w:ascii="Times New Roman" w:hAnsi="Times New Roman" w:cs="Times New Roman"/>
          <w:sz w:val="24"/>
          <w:szCs w:val="24"/>
        </w:rPr>
        <w:t>guna</w:t>
      </w:r>
      <w:r w:rsidR="00E86EE9">
        <w:rPr>
          <w:rFonts w:ascii="Times New Roman" w:hAnsi="Times New Roman" w:cs="Times New Roman"/>
          <w:sz w:val="24"/>
          <w:szCs w:val="24"/>
        </w:rPr>
        <w:t xml:space="preserve"> pengajaran bagi </w:t>
      </w:r>
      <w:r w:rsidR="00803E36" w:rsidRPr="00F264C4">
        <w:rPr>
          <w:rFonts w:ascii="Times New Roman" w:hAnsi="Times New Roman" w:cs="Times New Roman"/>
          <w:sz w:val="24"/>
          <w:szCs w:val="24"/>
        </w:rPr>
        <w:t xml:space="preserve">rakyat dan keluarga </w:t>
      </w:r>
      <w:r w:rsidR="00E86EE9">
        <w:rPr>
          <w:rFonts w:ascii="Times New Roman" w:hAnsi="Times New Roman" w:cs="Times New Roman"/>
          <w:sz w:val="24"/>
          <w:szCs w:val="24"/>
        </w:rPr>
        <w:t xml:space="preserve">kraton </w:t>
      </w:r>
      <w:r w:rsidR="00803E36" w:rsidRPr="00F264C4">
        <w:rPr>
          <w:rFonts w:ascii="Times New Roman" w:hAnsi="Times New Roman" w:cs="Times New Roman"/>
          <w:sz w:val="24"/>
          <w:szCs w:val="24"/>
        </w:rPr>
        <w:t xml:space="preserve">agar memiliki </w:t>
      </w:r>
      <w:r w:rsidR="00402D80" w:rsidRPr="00F264C4">
        <w:rPr>
          <w:rFonts w:ascii="Times New Roman" w:hAnsi="Times New Roman" w:cs="Times New Roman"/>
          <w:sz w:val="24"/>
          <w:szCs w:val="24"/>
        </w:rPr>
        <w:t xml:space="preserve">orang </w:t>
      </w:r>
      <w:r w:rsidR="00E86EE9">
        <w:rPr>
          <w:rFonts w:ascii="Times New Roman" w:hAnsi="Times New Roman" w:cs="Times New Roman"/>
          <w:sz w:val="24"/>
          <w:szCs w:val="24"/>
        </w:rPr>
        <w:t xml:space="preserve">watak </w:t>
      </w:r>
      <w:r w:rsidR="00803E36" w:rsidRPr="00F264C4">
        <w:rPr>
          <w:rFonts w:ascii="Times New Roman" w:hAnsi="Times New Roman" w:cs="Times New Roman"/>
          <w:sz w:val="24"/>
          <w:szCs w:val="24"/>
        </w:rPr>
        <w:t xml:space="preserve">moral </w:t>
      </w:r>
      <w:r w:rsidR="00E86EE9">
        <w:rPr>
          <w:rFonts w:ascii="Times New Roman" w:hAnsi="Times New Roman" w:cs="Times New Roman"/>
          <w:sz w:val="24"/>
          <w:szCs w:val="24"/>
        </w:rPr>
        <w:t xml:space="preserve">yang utama dan </w:t>
      </w:r>
      <w:r w:rsidR="00803E36" w:rsidRPr="00F264C4">
        <w:rPr>
          <w:rFonts w:ascii="Times New Roman" w:hAnsi="Times New Roman" w:cs="Times New Roman"/>
          <w:sz w:val="24"/>
          <w:szCs w:val="24"/>
        </w:rPr>
        <w:t xml:space="preserve">adiluhung, sedangkan </w:t>
      </w:r>
      <w:r w:rsidR="00E86EE9">
        <w:rPr>
          <w:rFonts w:ascii="Times New Roman" w:hAnsi="Times New Roman" w:cs="Times New Roman"/>
          <w:sz w:val="24"/>
          <w:szCs w:val="24"/>
        </w:rPr>
        <w:t xml:space="preserve">maksud </w:t>
      </w:r>
      <w:r w:rsidR="00803E36" w:rsidRPr="00F264C4">
        <w:rPr>
          <w:rFonts w:ascii="Times New Roman" w:hAnsi="Times New Roman" w:cs="Times New Roman"/>
          <w:sz w:val="24"/>
          <w:szCs w:val="24"/>
        </w:rPr>
        <w:t>tasawuf falsaf</w:t>
      </w:r>
      <w:r w:rsidR="004B6149" w:rsidRPr="00F264C4">
        <w:rPr>
          <w:rFonts w:ascii="Times New Roman" w:hAnsi="Times New Roman" w:cs="Times New Roman"/>
          <w:sz w:val="24"/>
          <w:szCs w:val="24"/>
        </w:rPr>
        <w:t>i</w:t>
      </w:r>
      <w:r w:rsidR="00803E36" w:rsidRPr="00F264C4">
        <w:rPr>
          <w:rFonts w:ascii="Times New Roman" w:hAnsi="Times New Roman" w:cs="Times New Roman"/>
          <w:sz w:val="24"/>
          <w:szCs w:val="24"/>
        </w:rPr>
        <w:t xml:space="preserve"> </w:t>
      </w:r>
      <w:r w:rsidR="00E86EE9">
        <w:rPr>
          <w:rFonts w:ascii="Times New Roman" w:hAnsi="Times New Roman" w:cs="Times New Roman"/>
          <w:sz w:val="24"/>
          <w:szCs w:val="24"/>
        </w:rPr>
        <w:t xml:space="preserve">adalah </w:t>
      </w:r>
      <w:r w:rsidR="00402D80" w:rsidRPr="00F264C4">
        <w:rPr>
          <w:rFonts w:ascii="Times New Roman" w:hAnsi="Times New Roman" w:cs="Times New Roman"/>
          <w:sz w:val="24"/>
          <w:szCs w:val="24"/>
        </w:rPr>
        <w:t xml:space="preserve">sebagai </w:t>
      </w:r>
      <w:r w:rsidR="00E86EE9">
        <w:rPr>
          <w:rFonts w:ascii="Times New Roman" w:hAnsi="Times New Roman" w:cs="Times New Roman"/>
          <w:sz w:val="24"/>
          <w:szCs w:val="24"/>
        </w:rPr>
        <w:t>sarana m</w:t>
      </w:r>
      <w:r w:rsidR="00402D80" w:rsidRPr="00F264C4">
        <w:rPr>
          <w:rFonts w:ascii="Times New Roman" w:hAnsi="Times New Roman" w:cs="Times New Roman"/>
          <w:sz w:val="24"/>
          <w:szCs w:val="24"/>
        </w:rPr>
        <w:t xml:space="preserve">enjelaskan konsepsi </w:t>
      </w:r>
      <w:r w:rsidR="00E86EE9">
        <w:rPr>
          <w:rFonts w:ascii="Times New Roman" w:hAnsi="Times New Roman" w:cs="Times New Roman"/>
          <w:sz w:val="24"/>
          <w:szCs w:val="24"/>
        </w:rPr>
        <w:t xml:space="preserve">tentang </w:t>
      </w:r>
      <w:r w:rsidR="00402D80" w:rsidRPr="00F264C4">
        <w:rPr>
          <w:rFonts w:ascii="Times New Roman" w:hAnsi="Times New Roman" w:cs="Times New Roman"/>
          <w:sz w:val="24"/>
          <w:szCs w:val="24"/>
        </w:rPr>
        <w:t xml:space="preserve">penyatuan </w:t>
      </w:r>
      <w:r w:rsidR="00803E36" w:rsidRPr="00F264C4">
        <w:rPr>
          <w:rFonts w:ascii="Times New Roman" w:hAnsi="Times New Roman" w:cs="Times New Roman"/>
          <w:sz w:val="24"/>
          <w:szCs w:val="24"/>
        </w:rPr>
        <w:t xml:space="preserve">Tuhan </w:t>
      </w:r>
      <w:r w:rsidR="00402D80" w:rsidRPr="00F264C4">
        <w:rPr>
          <w:rFonts w:ascii="Times New Roman" w:hAnsi="Times New Roman" w:cs="Times New Roman"/>
          <w:sz w:val="24"/>
          <w:szCs w:val="24"/>
        </w:rPr>
        <w:t xml:space="preserve">dalam </w:t>
      </w:r>
      <w:r w:rsidR="00803E36" w:rsidRPr="00F264C4">
        <w:rPr>
          <w:rFonts w:ascii="Times New Roman" w:hAnsi="Times New Roman" w:cs="Times New Roman"/>
          <w:sz w:val="24"/>
          <w:szCs w:val="24"/>
        </w:rPr>
        <w:t>diri man</w:t>
      </w:r>
      <w:r w:rsidR="004B6149" w:rsidRPr="00F264C4">
        <w:rPr>
          <w:rFonts w:ascii="Times New Roman" w:hAnsi="Times New Roman" w:cs="Times New Roman"/>
          <w:sz w:val="24"/>
          <w:szCs w:val="24"/>
        </w:rPr>
        <w:t>u</w:t>
      </w:r>
      <w:r w:rsidR="00803E36" w:rsidRPr="00F264C4">
        <w:rPr>
          <w:rFonts w:ascii="Times New Roman" w:hAnsi="Times New Roman" w:cs="Times New Roman"/>
          <w:sz w:val="24"/>
          <w:szCs w:val="24"/>
        </w:rPr>
        <w:t xml:space="preserve">sia. </w:t>
      </w:r>
      <w:r w:rsidR="00A6084F" w:rsidRPr="00F264C4">
        <w:rPr>
          <w:rFonts w:ascii="Times New Roman" w:hAnsi="Times New Roman" w:cs="Times New Roman"/>
          <w:sz w:val="24"/>
          <w:szCs w:val="24"/>
        </w:rPr>
        <w:t xml:space="preserve"> </w:t>
      </w:r>
      <w:r w:rsidR="00733D99">
        <w:rPr>
          <w:rFonts w:ascii="Times New Roman" w:hAnsi="Times New Roman" w:cs="Times New Roman"/>
          <w:sz w:val="24"/>
          <w:szCs w:val="24"/>
        </w:rPr>
        <w:t>Sastra gending sebagai kitab tasawuf dimaksudkan a</w:t>
      </w:r>
      <w:r w:rsidR="00E86EE9">
        <w:rPr>
          <w:rFonts w:ascii="Times New Roman" w:hAnsi="Times New Roman" w:cs="Times New Roman"/>
          <w:sz w:val="24"/>
          <w:szCs w:val="24"/>
        </w:rPr>
        <w:t>danya unsur t</w:t>
      </w:r>
      <w:r w:rsidR="00FD02DB" w:rsidRPr="00F264C4">
        <w:rPr>
          <w:rFonts w:ascii="Times New Roman" w:hAnsi="Times New Roman" w:cs="Times New Roman"/>
          <w:sz w:val="24"/>
          <w:szCs w:val="24"/>
        </w:rPr>
        <w:t xml:space="preserve">asawuf </w:t>
      </w:r>
      <w:r w:rsidR="00E86EE9">
        <w:rPr>
          <w:rFonts w:ascii="Times New Roman" w:hAnsi="Times New Roman" w:cs="Times New Roman"/>
          <w:sz w:val="24"/>
          <w:szCs w:val="24"/>
        </w:rPr>
        <w:t xml:space="preserve">dalam </w:t>
      </w:r>
      <w:r w:rsidR="00FD02DB" w:rsidRPr="00F264C4">
        <w:rPr>
          <w:rFonts w:ascii="Times New Roman" w:hAnsi="Times New Roman" w:cs="Times New Roman"/>
          <w:sz w:val="24"/>
          <w:szCs w:val="24"/>
        </w:rPr>
        <w:t xml:space="preserve">sastra gending </w:t>
      </w:r>
      <w:r w:rsidR="00733D99">
        <w:rPr>
          <w:rFonts w:ascii="Times New Roman" w:hAnsi="Times New Roman" w:cs="Times New Roman"/>
          <w:sz w:val="24"/>
          <w:szCs w:val="24"/>
        </w:rPr>
        <w:t xml:space="preserve">yang digunakan </w:t>
      </w:r>
      <w:r w:rsidR="00FD02DB" w:rsidRPr="00F264C4">
        <w:rPr>
          <w:rFonts w:ascii="Times New Roman" w:hAnsi="Times New Roman" w:cs="Times New Roman"/>
          <w:sz w:val="24"/>
          <w:szCs w:val="24"/>
        </w:rPr>
        <w:t>untuk menjelaskan</w:t>
      </w:r>
      <w:r w:rsidR="004B6149" w:rsidRPr="00F264C4">
        <w:rPr>
          <w:rFonts w:ascii="Times New Roman" w:hAnsi="Times New Roman" w:cs="Times New Roman"/>
          <w:sz w:val="24"/>
          <w:szCs w:val="24"/>
        </w:rPr>
        <w:t xml:space="preserve"> </w:t>
      </w:r>
      <w:r w:rsidR="00402D80" w:rsidRPr="00F264C4">
        <w:rPr>
          <w:rFonts w:ascii="Times New Roman" w:hAnsi="Times New Roman" w:cs="Times New Roman"/>
          <w:sz w:val="24"/>
          <w:szCs w:val="24"/>
        </w:rPr>
        <w:t xml:space="preserve">upaya </w:t>
      </w:r>
      <w:r w:rsidR="00FD02DB" w:rsidRPr="00F264C4">
        <w:rPr>
          <w:rFonts w:ascii="Times New Roman" w:hAnsi="Times New Roman" w:cs="Times New Roman"/>
          <w:sz w:val="24"/>
          <w:szCs w:val="24"/>
        </w:rPr>
        <w:t xml:space="preserve">harmonisasi antara ilmu </w:t>
      </w:r>
      <w:r w:rsidR="00733D99">
        <w:rPr>
          <w:rFonts w:ascii="Times New Roman" w:hAnsi="Times New Roman" w:cs="Times New Roman"/>
          <w:sz w:val="24"/>
          <w:szCs w:val="24"/>
        </w:rPr>
        <w:t>s</w:t>
      </w:r>
      <w:r w:rsidR="00FD02DB" w:rsidRPr="00F264C4">
        <w:rPr>
          <w:rFonts w:ascii="Times New Roman" w:hAnsi="Times New Roman" w:cs="Times New Roman"/>
          <w:sz w:val="24"/>
          <w:szCs w:val="24"/>
        </w:rPr>
        <w:t xml:space="preserve">yariah dan ilmu </w:t>
      </w:r>
      <w:r w:rsidR="004B6149" w:rsidRPr="00F264C4">
        <w:rPr>
          <w:rFonts w:ascii="Times New Roman" w:hAnsi="Times New Roman" w:cs="Times New Roman"/>
          <w:sz w:val="24"/>
          <w:szCs w:val="24"/>
        </w:rPr>
        <w:t>t</w:t>
      </w:r>
      <w:r w:rsidR="00FD02DB" w:rsidRPr="00F264C4">
        <w:rPr>
          <w:rFonts w:ascii="Times New Roman" w:hAnsi="Times New Roman" w:cs="Times New Roman"/>
          <w:sz w:val="24"/>
          <w:szCs w:val="24"/>
        </w:rPr>
        <w:t xml:space="preserve">asawuf. Ilmu </w:t>
      </w:r>
      <w:r w:rsidR="004B6149" w:rsidRPr="00F264C4">
        <w:rPr>
          <w:rFonts w:ascii="Times New Roman" w:hAnsi="Times New Roman" w:cs="Times New Roman"/>
          <w:sz w:val="24"/>
          <w:szCs w:val="24"/>
        </w:rPr>
        <w:t>s</w:t>
      </w:r>
      <w:r w:rsidR="00FD02DB" w:rsidRPr="00F264C4">
        <w:rPr>
          <w:rFonts w:ascii="Times New Roman" w:hAnsi="Times New Roman" w:cs="Times New Roman"/>
          <w:sz w:val="24"/>
          <w:szCs w:val="24"/>
        </w:rPr>
        <w:t xml:space="preserve">yariah jika </w:t>
      </w:r>
      <w:r w:rsidR="00402D80" w:rsidRPr="00F264C4">
        <w:rPr>
          <w:rFonts w:ascii="Times New Roman" w:hAnsi="Times New Roman" w:cs="Times New Roman"/>
          <w:sz w:val="24"/>
          <w:szCs w:val="24"/>
        </w:rPr>
        <w:t>amalkan dengan pemahaman yang m</w:t>
      </w:r>
      <w:r w:rsidR="00FD02DB" w:rsidRPr="00F264C4">
        <w:rPr>
          <w:rFonts w:ascii="Times New Roman" w:hAnsi="Times New Roman" w:cs="Times New Roman"/>
          <w:sz w:val="24"/>
          <w:szCs w:val="24"/>
        </w:rPr>
        <w:t>endalam</w:t>
      </w:r>
      <w:r w:rsidR="00402D80" w:rsidRPr="00F264C4">
        <w:rPr>
          <w:rFonts w:ascii="Times New Roman" w:hAnsi="Times New Roman" w:cs="Times New Roman"/>
          <w:sz w:val="24"/>
          <w:szCs w:val="24"/>
        </w:rPr>
        <w:t xml:space="preserve"> </w:t>
      </w:r>
      <w:r w:rsidR="00733D99">
        <w:rPr>
          <w:rFonts w:ascii="Times New Roman" w:hAnsi="Times New Roman" w:cs="Times New Roman"/>
          <w:sz w:val="24"/>
          <w:szCs w:val="24"/>
        </w:rPr>
        <w:t xml:space="preserve">sebagaiman dalam </w:t>
      </w:r>
      <w:r w:rsidR="00FD02DB" w:rsidRPr="00F264C4">
        <w:rPr>
          <w:rFonts w:ascii="Times New Roman" w:hAnsi="Times New Roman" w:cs="Times New Roman"/>
          <w:sz w:val="24"/>
          <w:szCs w:val="24"/>
        </w:rPr>
        <w:t xml:space="preserve">ilmu tasawuf akan </w:t>
      </w:r>
      <w:r w:rsidR="00402D80" w:rsidRPr="00F264C4">
        <w:rPr>
          <w:rFonts w:ascii="Times New Roman" w:hAnsi="Times New Roman" w:cs="Times New Roman"/>
          <w:sz w:val="24"/>
          <w:szCs w:val="24"/>
        </w:rPr>
        <w:t xml:space="preserve">menghindari </w:t>
      </w:r>
      <w:r w:rsidR="00733D99">
        <w:rPr>
          <w:rFonts w:ascii="Times New Roman" w:hAnsi="Times New Roman" w:cs="Times New Roman"/>
          <w:sz w:val="24"/>
          <w:szCs w:val="24"/>
        </w:rPr>
        <w:t xml:space="preserve">dari praktek </w:t>
      </w:r>
      <w:r w:rsidR="00402D80" w:rsidRPr="00F264C4">
        <w:rPr>
          <w:rFonts w:ascii="Times New Roman" w:hAnsi="Times New Roman" w:cs="Times New Roman"/>
          <w:sz w:val="24"/>
          <w:szCs w:val="24"/>
        </w:rPr>
        <w:t xml:space="preserve">pelaksanaan ajaran </w:t>
      </w:r>
      <w:r w:rsidR="00E86EE9">
        <w:rPr>
          <w:rFonts w:ascii="Times New Roman" w:hAnsi="Times New Roman" w:cs="Times New Roman"/>
          <w:sz w:val="24"/>
          <w:szCs w:val="24"/>
        </w:rPr>
        <w:t xml:space="preserve">yang berkesan kaku, </w:t>
      </w:r>
      <w:r w:rsidR="00FD02DB" w:rsidRPr="00F264C4">
        <w:rPr>
          <w:rFonts w:ascii="Times New Roman" w:hAnsi="Times New Roman" w:cs="Times New Roman"/>
          <w:sz w:val="24"/>
          <w:szCs w:val="24"/>
        </w:rPr>
        <w:t xml:space="preserve">kering </w:t>
      </w:r>
      <w:r w:rsidR="006354E7">
        <w:rPr>
          <w:rFonts w:ascii="Times New Roman" w:hAnsi="Times New Roman" w:cs="Times New Roman"/>
          <w:sz w:val="24"/>
          <w:szCs w:val="24"/>
        </w:rPr>
        <w:t xml:space="preserve">dan </w:t>
      </w:r>
      <w:r w:rsidR="00FD02DB" w:rsidRPr="00F264C4">
        <w:rPr>
          <w:rFonts w:ascii="Times New Roman" w:hAnsi="Times New Roman" w:cs="Times New Roman"/>
          <w:sz w:val="24"/>
          <w:szCs w:val="24"/>
        </w:rPr>
        <w:t xml:space="preserve">formalitas dan </w:t>
      </w:r>
      <w:r w:rsidR="00DF75EA" w:rsidRPr="00F264C4">
        <w:rPr>
          <w:rFonts w:ascii="Times New Roman" w:hAnsi="Times New Roman" w:cs="Times New Roman"/>
          <w:sz w:val="24"/>
          <w:szCs w:val="24"/>
        </w:rPr>
        <w:t xml:space="preserve">yang </w:t>
      </w:r>
      <w:r w:rsidR="00E86EE9">
        <w:rPr>
          <w:rFonts w:ascii="Times New Roman" w:hAnsi="Times New Roman" w:cs="Times New Roman"/>
          <w:sz w:val="24"/>
          <w:szCs w:val="24"/>
        </w:rPr>
        <w:t xml:space="preserve">justru kurang </w:t>
      </w:r>
      <w:r w:rsidR="00FD02DB" w:rsidRPr="00F264C4">
        <w:rPr>
          <w:rFonts w:ascii="Times New Roman" w:hAnsi="Times New Roman" w:cs="Times New Roman"/>
          <w:sz w:val="24"/>
          <w:szCs w:val="24"/>
        </w:rPr>
        <w:t xml:space="preserve">menyetuh nilai </w:t>
      </w:r>
      <w:r w:rsidR="006354E7">
        <w:rPr>
          <w:rFonts w:ascii="Times New Roman" w:hAnsi="Times New Roman" w:cs="Times New Roman"/>
          <w:sz w:val="24"/>
          <w:szCs w:val="24"/>
        </w:rPr>
        <w:t xml:space="preserve">subtantif dari ajaran Islam tersebut yaitu nilai budiluhur </w:t>
      </w:r>
      <w:r w:rsidR="00FD02DB" w:rsidRPr="00F264C4">
        <w:rPr>
          <w:rFonts w:ascii="Times New Roman" w:hAnsi="Times New Roman" w:cs="Times New Roman"/>
          <w:sz w:val="24"/>
          <w:szCs w:val="24"/>
        </w:rPr>
        <w:t>yang diharapkan</w:t>
      </w:r>
      <w:r w:rsidR="006354E7">
        <w:rPr>
          <w:rFonts w:ascii="Times New Roman" w:hAnsi="Times New Roman" w:cs="Times New Roman"/>
          <w:sz w:val="24"/>
          <w:szCs w:val="24"/>
        </w:rPr>
        <w:t xml:space="preserve"> dilaksanakan oleh manusia</w:t>
      </w:r>
      <w:r w:rsidR="001369AD">
        <w:rPr>
          <w:rFonts w:ascii="Times New Roman" w:hAnsi="Times New Roman" w:cs="Times New Roman"/>
          <w:sz w:val="24"/>
          <w:szCs w:val="24"/>
        </w:rPr>
        <w:t xml:space="preserve">. </w:t>
      </w:r>
      <w:r w:rsidR="001369AD">
        <w:rPr>
          <w:rStyle w:val="FootnoteReference"/>
          <w:rFonts w:ascii="Times New Roman" w:hAnsi="Times New Roman" w:cs="Times New Roman"/>
          <w:sz w:val="24"/>
          <w:szCs w:val="24"/>
        </w:rPr>
        <w:footnoteReference w:id="7"/>
      </w:r>
      <w:r w:rsidR="00FD02DB" w:rsidRPr="00F264C4">
        <w:rPr>
          <w:rFonts w:ascii="Times New Roman" w:hAnsi="Times New Roman" w:cs="Times New Roman"/>
          <w:sz w:val="24"/>
          <w:szCs w:val="24"/>
        </w:rPr>
        <w:t xml:space="preserve"> </w:t>
      </w:r>
    </w:p>
    <w:p w14:paraId="3991ED5D" w14:textId="6271E301" w:rsidR="00516CEC" w:rsidRPr="00F264C4" w:rsidRDefault="00DF75EA" w:rsidP="00F264C4">
      <w:pPr>
        <w:ind w:firstLine="851"/>
        <w:jc w:val="both"/>
        <w:rPr>
          <w:rFonts w:ascii="Times New Roman" w:hAnsi="Times New Roman" w:cs="Times New Roman"/>
          <w:sz w:val="24"/>
          <w:szCs w:val="24"/>
        </w:rPr>
      </w:pPr>
      <w:r w:rsidRPr="001146C1">
        <w:rPr>
          <w:rFonts w:ascii="Times New Roman" w:hAnsi="Times New Roman" w:cs="Times New Roman"/>
          <w:sz w:val="24"/>
          <w:szCs w:val="24"/>
        </w:rPr>
        <w:t xml:space="preserve">Keberadaan manusia di dunia bukanlah kesia-siaan, manusia di ciptakan dengan suatu maksud. </w:t>
      </w:r>
      <w:r w:rsidR="00744A8F" w:rsidRPr="001146C1">
        <w:rPr>
          <w:rFonts w:ascii="Times New Roman" w:hAnsi="Times New Roman" w:cs="Times New Roman"/>
          <w:sz w:val="24"/>
          <w:szCs w:val="24"/>
        </w:rPr>
        <w:t>Manusia hidup perlu mengetahu</w:t>
      </w:r>
      <w:r w:rsidR="00F96BA0" w:rsidRPr="001146C1">
        <w:rPr>
          <w:rFonts w:ascii="Times New Roman" w:hAnsi="Times New Roman" w:cs="Times New Roman"/>
          <w:sz w:val="24"/>
          <w:szCs w:val="24"/>
        </w:rPr>
        <w:t>i</w:t>
      </w:r>
      <w:r w:rsidR="00744A8F" w:rsidRPr="001146C1">
        <w:rPr>
          <w:rFonts w:ascii="Times New Roman" w:hAnsi="Times New Roman" w:cs="Times New Roman"/>
          <w:sz w:val="24"/>
          <w:szCs w:val="24"/>
        </w:rPr>
        <w:t xml:space="preserve"> makna hidup sebenarnya, </w:t>
      </w:r>
      <w:r w:rsidR="00F96BA0" w:rsidRPr="001146C1">
        <w:rPr>
          <w:rFonts w:ascii="Times New Roman" w:hAnsi="Times New Roman" w:cs="Times New Roman"/>
          <w:sz w:val="24"/>
          <w:szCs w:val="24"/>
        </w:rPr>
        <w:t xml:space="preserve">karena manusia </w:t>
      </w:r>
      <w:r w:rsidR="00744A8F" w:rsidRPr="001146C1">
        <w:rPr>
          <w:rFonts w:ascii="Times New Roman" w:hAnsi="Times New Roman" w:cs="Times New Roman"/>
          <w:sz w:val="24"/>
          <w:szCs w:val="24"/>
        </w:rPr>
        <w:t xml:space="preserve">hidup ada </w:t>
      </w:r>
      <w:r w:rsidR="00F96BA0" w:rsidRPr="001146C1">
        <w:rPr>
          <w:rFonts w:ascii="Times New Roman" w:hAnsi="Times New Roman" w:cs="Times New Roman"/>
          <w:sz w:val="24"/>
          <w:szCs w:val="24"/>
        </w:rPr>
        <w:t xml:space="preserve">suatu </w:t>
      </w:r>
      <w:r w:rsidR="00744A8F" w:rsidRPr="001146C1">
        <w:rPr>
          <w:rFonts w:ascii="Times New Roman" w:hAnsi="Times New Roman" w:cs="Times New Roman"/>
          <w:sz w:val="24"/>
          <w:szCs w:val="24"/>
        </w:rPr>
        <w:t>t</w:t>
      </w:r>
      <w:r w:rsidR="00516CEC" w:rsidRPr="001146C1">
        <w:rPr>
          <w:rFonts w:ascii="Times New Roman" w:hAnsi="Times New Roman" w:cs="Times New Roman"/>
          <w:sz w:val="24"/>
          <w:szCs w:val="24"/>
        </w:rPr>
        <w:t>ujuan</w:t>
      </w:r>
      <w:r w:rsidR="00744A8F" w:rsidRPr="001146C1">
        <w:rPr>
          <w:rFonts w:ascii="Times New Roman" w:hAnsi="Times New Roman" w:cs="Times New Roman"/>
          <w:sz w:val="24"/>
          <w:szCs w:val="24"/>
        </w:rPr>
        <w:t>.</w:t>
      </w:r>
      <w:r w:rsidR="00120EC1" w:rsidRPr="001146C1">
        <w:rPr>
          <w:rFonts w:ascii="Times New Roman" w:hAnsi="Times New Roman" w:cs="Times New Roman"/>
          <w:sz w:val="24"/>
          <w:szCs w:val="24"/>
        </w:rPr>
        <w:t xml:space="preserve"> Tuhan </w:t>
      </w:r>
      <w:r w:rsidR="006354E7" w:rsidRPr="001146C1">
        <w:rPr>
          <w:rFonts w:ascii="Times New Roman" w:hAnsi="Times New Roman" w:cs="Times New Roman"/>
          <w:sz w:val="24"/>
          <w:szCs w:val="24"/>
        </w:rPr>
        <w:t>a</w:t>
      </w:r>
      <w:r w:rsidR="00120EC1" w:rsidRPr="001146C1">
        <w:rPr>
          <w:rFonts w:ascii="Times New Roman" w:hAnsi="Times New Roman" w:cs="Times New Roman"/>
          <w:sz w:val="24"/>
          <w:szCs w:val="24"/>
        </w:rPr>
        <w:t xml:space="preserve">dalah </w:t>
      </w:r>
      <w:r w:rsidR="006354E7" w:rsidRPr="001146C1">
        <w:rPr>
          <w:rFonts w:ascii="Times New Roman" w:hAnsi="Times New Roman" w:cs="Times New Roman"/>
          <w:sz w:val="24"/>
          <w:szCs w:val="24"/>
        </w:rPr>
        <w:t xml:space="preserve">asal dan </w:t>
      </w:r>
      <w:r w:rsidR="00F96BA0" w:rsidRPr="001146C1">
        <w:rPr>
          <w:rFonts w:ascii="Times New Roman" w:hAnsi="Times New Roman" w:cs="Times New Roman"/>
          <w:sz w:val="24"/>
          <w:szCs w:val="24"/>
        </w:rPr>
        <w:t>k</w:t>
      </w:r>
      <w:r w:rsidR="00120EC1" w:rsidRPr="001146C1">
        <w:rPr>
          <w:rFonts w:ascii="Times New Roman" w:hAnsi="Times New Roman" w:cs="Times New Roman"/>
          <w:sz w:val="24"/>
          <w:szCs w:val="24"/>
        </w:rPr>
        <w:t>embali</w:t>
      </w:r>
      <w:r w:rsidR="006354E7" w:rsidRPr="001146C1">
        <w:rPr>
          <w:rFonts w:ascii="Times New Roman" w:hAnsi="Times New Roman" w:cs="Times New Roman"/>
          <w:sz w:val="24"/>
          <w:szCs w:val="24"/>
        </w:rPr>
        <w:t>nya</w:t>
      </w:r>
      <w:r w:rsidR="00120EC1" w:rsidRPr="001146C1">
        <w:rPr>
          <w:rFonts w:ascii="Times New Roman" w:hAnsi="Times New Roman" w:cs="Times New Roman"/>
          <w:sz w:val="24"/>
          <w:szCs w:val="24"/>
        </w:rPr>
        <w:t>kehidupan</w:t>
      </w:r>
      <w:r w:rsidR="00F96BA0" w:rsidRPr="001146C1">
        <w:rPr>
          <w:rFonts w:ascii="Times New Roman" w:hAnsi="Times New Roman" w:cs="Times New Roman"/>
          <w:sz w:val="24"/>
          <w:szCs w:val="24"/>
        </w:rPr>
        <w:t xml:space="preserve">. </w:t>
      </w:r>
      <w:r w:rsidR="006354E7" w:rsidRPr="001146C1">
        <w:rPr>
          <w:rFonts w:ascii="Times New Roman" w:hAnsi="Times New Roman" w:cs="Times New Roman"/>
          <w:sz w:val="24"/>
          <w:szCs w:val="24"/>
        </w:rPr>
        <w:t xml:space="preserve">Termasuk </w:t>
      </w:r>
      <w:r w:rsidR="00221F5B" w:rsidRPr="001146C1">
        <w:rPr>
          <w:rFonts w:ascii="Times New Roman" w:hAnsi="Times New Roman" w:cs="Times New Roman"/>
          <w:sz w:val="24"/>
          <w:szCs w:val="24"/>
        </w:rPr>
        <w:t xml:space="preserve">kejadian </w:t>
      </w:r>
      <w:r w:rsidR="006354E7" w:rsidRPr="001146C1">
        <w:rPr>
          <w:rFonts w:ascii="Times New Roman" w:hAnsi="Times New Roman" w:cs="Times New Roman"/>
          <w:sz w:val="24"/>
          <w:szCs w:val="24"/>
        </w:rPr>
        <w:t>m</w:t>
      </w:r>
      <w:r w:rsidR="00F96BA0" w:rsidRPr="001146C1">
        <w:rPr>
          <w:rFonts w:ascii="Times New Roman" w:hAnsi="Times New Roman" w:cs="Times New Roman"/>
          <w:sz w:val="24"/>
          <w:szCs w:val="24"/>
        </w:rPr>
        <w:t xml:space="preserve">anusia </w:t>
      </w:r>
      <w:r w:rsidR="00184697">
        <w:rPr>
          <w:rFonts w:ascii="Times New Roman" w:hAnsi="Times New Roman" w:cs="Times New Roman"/>
          <w:sz w:val="24"/>
          <w:szCs w:val="24"/>
        </w:rPr>
        <w:t xml:space="preserve">yang </w:t>
      </w:r>
      <w:r w:rsidR="00221F5B" w:rsidRPr="001146C1">
        <w:rPr>
          <w:rFonts w:ascii="Times New Roman" w:hAnsi="Times New Roman" w:cs="Times New Roman"/>
          <w:sz w:val="24"/>
          <w:szCs w:val="24"/>
        </w:rPr>
        <w:t xml:space="preserve">berasal </w:t>
      </w:r>
      <w:r w:rsidR="00F96BA0" w:rsidRPr="001146C1">
        <w:rPr>
          <w:rFonts w:ascii="Times New Roman" w:hAnsi="Times New Roman" w:cs="Times New Roman"/>
          <w:sz w:val="24"/>
          <w:szCs w:val="24"/>
        </w:rPr>
        <w:t xml:space="preserve">dari Tuhan dan </w:t>
      </w:r>
      <w:r w:rsidR="00184697">
        <w:rPr>
          <w:rFonts w:ascii="Times New Roman" w:hAnsi="Times New Roman" w:cs="Times New Roman"/>
          <w:sz w:val="24"/>
          <w:szCs w:val="24"/>
        </w:rPr>
        <w:t xml:space="preserve">akan </w:t>
      </w:r>
      <w:r w:rsidR="001369AD" w:rsidRPr="001146C1">
        <w:rPr>
          <w:rFonts w:ascii="Times New Roman" w:hAnsi="Times New Roman" w:cs="Times New Roman"/>
          <w:sz w:val="24"/>
          <w:szCs w:val="24"/>
        </w:rPr>
        <w:t>k</w:t>
      </w:r>
      <w:r w:rsidR="00F96BA0" w:rsidRPr="001146C1">
        <w:rPr>
          <w:rFonts w:ascii="Times New Roman" w:hAnsi="Times New Roman" w:cs="Times New Roman"/>
          <w:sz w:val="24"/>
          <w:szCs w:val="24"/>
        </w:rPr>
        <w:t>embali kepada Tuhan</w:t>
      </w:r>
      <w:r w:rsidR="00B0233A" w:rsidRPr="001146C1">
        <w:rPr>
          <w:rFonts w:ascii="Times New Roman" w:hAnsi="Times New Roman" w:cs="Times New Roman"/>
          <w:sz w:val="24"/>
          <w:szCs w:val="24"/>
        </w:rPr>
        <w:t xml:space="preserve">, yang </w:t>
      </w:r>
      <w:r w:rsidR="00F96BA0" w:rsidRPr="001146C1">
        <w:rPr>
          <w:rFonts w:ascii="Times New Roman" w:hAnsi="Times New Roman" w:cs="Times New Roman"/>
          <w:sz w:val="24"/>
          <w:szCs w:val="24"/>
        </w:rPr>
        <w:t xml:space="preserve">istilah </w:t>
      </w:r>
      <w:r w:rsidR="00221F5B" w:rsidRPr="001146C1">
        <w:rPr>
          <w:rFonts w:ascii="Times New Roman" w:hAnsi="Times New Roman" w:cs="Times New Roman"/>
          <w:sz w:val="24"/>
          <w:szCs w:val="24"/>
        </w:rPr>
        <w:t xml:space="preserve">Jawa disebut </w:t>
      </w:r>
      <w:r w:rsidR="007B594D" w:rsidRPr="001146C1">
        <w:rPr>
          <w:rFonts w:ascii="Times New Roman" w:hAnsi="Times New Roman" w:cs="Times New Roman"/>
          <w:i/>
          <w:iCs/>
          <w:sz w:val="24"/>
          <w:szCs w:val="24"/>
        </w:rPr>
        <w:t>s</w:t>
      </w:r>
      <w:r w:rsidR="00744A8F" w:rsidRPr="001146C1">
        <w:rPr>
          <w:rFonts w:ascii="Times New Roman" w:hAnsi="Times New Roman" w:cs="Times New Roman"/>
          <w:i/>
          <w:iCs/>
          <w:sz w:val="24"/>
          <w:szCs w:val="24"/>
        </w:rPr>
        <w:t>angkan paraning dumadi</w:t>
      </w:r>
      <w:r w:rsidR="00B0233A" w:rsidRPr="001146C1">
        <w:rPr>
          <w:rFonts w:ascii="Times New Roman" w:hAnsi="Times New Roman" w:cs="Times New Roman"/>
          <w:sz w:val="24"/>
          <w:szCs w:val="24"/>
        </w:rPr>
        <w:t xml:space="preserve">. </w:t>
      </w:r>
      <w:r w:rsidR="00184697">
        <w:rPr>
          <w:rFonts w:ascii="Times New Roman" w:hAnsi="Times New Roman" w:cs="Times New Roman"/>
          <w:sz w:val="24"/>
          <w:szCs w:val="24"/>
        </w:rPr>
        <w:t xml:space="preserve">Istilah </w:t>
      </w:r>
      <w:r w:rsidR="00184697">
        <w:rPr>
          <w:rFonts w:ascii="Times New Roman" w:hAnsi="Times New Roman" w:cs="Times New Roman"/>
          <w:i/>
          <w:iCs/>
          <w:sz w:val="24"/>
          <w:szCs w:val="24"/>
        </w:rPr>
        <w:t>s</w:t>
      </w:r>
      <w:r w:rsidR="00B0233A" w:rsidRPr="001146C1">
        <w:rPr>
          <w:rFonts w:ascii="Times New Roman" w:hAnsi="Times New Roman" w:cs="Times New Roman"/>
          <w:i/>
          <w:iCs/>
          <w:sz w:val="24"/>
          <w:szCs w:val="24"/>
        </w:rPr>
        <w:t>angkan</w:t>
      </w:r>
      <w:r w:rsidR="00B0233A" w:rsidRPr="00221F5B">
        <w:rPr>
          <w:rFonts w:ascii="Times New Roman" w:hAnsi="Times New Roman" w:cs="Times New Roman"/>
          <w:i/>
          <w:iCs/>
          <w:sz w:val="24"/>
          <w:szCs w:val="24"/>
        </w:rPr>
        <w:t xml:space="preserve"> paran</w:t>
      </w:r>
      <w:r w:rsidR="00221F5B">
        <w:rPr>
          <w:rFonts w:ascii="Times New Roman" w:hAnsi="Times New Roman" w:cs="Times New Roman"/>
          <w:i/>
          <w:iCs/>
          <w:sz w:val="24"/>
          <w:szCs w:val="24"/>
        </w:rPr>
        <w:t>ing dumadi</w:t>
      </w:r>
      <w:r w:rsidR="00B0233A" w:rsidRPr="00F264C4">
        <w:rPr>
          <w:rFonts w:ascii="Times New Roman" w:hAnsi="Times New Roman" w:cs="Times New Roman"/>
          <w:sz w:val="24"/>
          <w:szCs w:val="24"/>
        </w:rPr>
        <w:t xml:space="preserve"> merupakan inti dari </w:t>
      </w:r>
      <w:r w:rsidR="00221F5B">
        <w:rPr>
          <w:rFonts w:ascii="Times New Roman" w:hAnsi="Times New Roman" w:cs="Times New Roman"/>
          <w:sz w:val="24"/>
          <w:szCs w:val="24"/>
        </w:rPr>
        <w:t xml:space="preserve">ajaran </w:t>
      </w:r>
      <w:r w:rsidR="00B0233A" w:rsidRPr="00F264C4">
        <w:rPr>
          <w:rFonts w:ascii="Times New Roman" w:hAnsi="Times New Roman" w:cs="Times New Roman"/>
          <w:sz w:val="24"/>
          <w:szCs w:val="24"/>
        </w:rPr>
        <w:t xml:space="preserve">mistik jawa, yaitu usaha untuk menuju </w:t>
      </w:r>
      <w:r w:rsidR="00221F5B">
        <w:rPr>
          <w:rFonts w:ascii="Times New Roman" w:hAnsi="Times New Roman" w:cs="Times New Roman"/>
          <w:sz w:val="24"/>
          <w:szCs w:val="24"/>
        </w:rPr>
        <w:t>ke</w:t>
      </w:r>
      <w:r w:rsidR="00B0233A" w:rsidRPr="00F264C4">
        <w:rPr>
          <w:rFonts w:ascii="Times New Roman" w:hAnsi="Times New Roman" w:cs="Times New Roman"/>
          <w:sz w:val="24"/>
          <w:szCs w:val="24"/>
        </w:rPr>
        <w:t>manunggal</w:t>
      </w:r>
      <w:r w:rsidR="00221F5B">
        <w:rPr>
          <w:rFonts w:ascii="Times New Roman" w:hAnsi="Times New Roman" w:cs="Times New Roman"/>
          <w:sz w:val="24"/>
          <w:szCs w:val="24"/>
        </w:rPr>
        <w:t xml:space="preserve">an dengan </w:t>
      </w:r>
      <w:r w:rsidR="00B0233A" w:rsidRPr="00F264C4">
        <w:rPr>
          <w:rFonts w:ascii="Times New Roman" w:hAnsi="Times New Roman" w:cs="Times New Roman"/>
          <w:sz w:val="24"/>
          <w:szCs w:val="24"/>
        </w:rPr>
        <w:t xml:space="preserve">Tuhan. Upaya </w:t>
      </w:r>
      <w:r w:rsidR="00F96BA0" w:rsidRPr="00F264C4">
        <w:rPr>
          <w:rFonts w:ascii="Times New Roman" w:hAnsi="Times New Roman" w:cs="Times New Roman"/>
          <w:sz w:val="24"/>
          <w:szCs w:val="24"/>
        </w:rPr>
        <w:t xml:space="preserve">untuk dapat Kembali kepada Tuhan </w:t>
      </w:r>
      <w:r w:rsidR="00B0233A" w:rsidRPr="00F264C4">
        <w:rPr>
          <w:rFonts w:ascii="Times New Roman" w:hAnsi="Times New Roman" w:cs="Times New Roman"/>
          <w:sz w:val="24"/>
          <w:szCs w:val="24"/>
        </w:rPr>
        <w:t xml:space="preserve">dilakukan dengan menjalankan </w:t>
      </w:r>
      <w:r w:rsidR="00F96BA0" w:rsidRPr="00F264C4">
        <w:rPr>
          <w:rFonts w:ascii="Times New Roman" w:hAnsi="Times New Roman" w:cs="Times New Roman"/>
          <w:sz w:val="24"/>
          <w:szCs w:val="24"/>
        </w:rPr>
        <w:t xml:space="preserve">perbuatan utama selama di dunia, </w:t>
      </w:r>
      <w:r w:rsidR="00B0233A" w:rsidRPr="00F264C4">
        <w:rPr>
          <w:rFonts w:ascii="Times New Roman" w:hAnsi="Times New Roman" w:cs="Times New Roman"/>
          <w:sz w:val="24"/>
          <w:szCs w:val="24"/>
        </w:rPr>
        <w:t>perbuatan kebajikan</w:t>
      </w:r>
      <w:r w:rsidR="00F96BA0" w:rsidRPr="00F264C4">
        <w:rPr>
          <w:rFonts w:ascii="Times New Roman" w:hAnsi="Times New Roman" w:cs="Times New Roman"/>
          <w:sz w:val="24"/>
          <w:szCs w:val="24"/>
        </w:rPr>
        <w:t xml:space="preserve"> kepada sesama</w:t>
      </w:r>
      <w:r w:rsidR="00B0233A" w:rsidRPr="00F264C4">
        <w:rPr>
          <w:rFonts w:ascii="Times New Roman" w:hAnsi="Times New Roman" w:cs="Times New Roman"/>
          <w:sz w:val="24"/>
          <w:szCs w:val="24"/>
        </w:rPr>
        <w:t xml:space="preserve">, manusia bersedia melawan </w:t>
      </w:r>
      <w:r w:rsidR="00333E74" w:rsidRPr="00F264C4">
        <w:rPr>
          <w:rFonts w:ascii="Times New Roman" w:hAnsi="Times New Roman" w:cs="Times New Roman"/>
          <w:sz w:val="24"/>
          <w:szCs w:val="24"/>
        </w:rPr>
        <w:t xml:space="preserve">godaan yang berasal dan luar dan mengekang nafsu yang berasal dalam dirinya. </w:t>
      </w:r>
      <w:r w:rsidR="00333E74" w:rsidRPr="00221F5B">
        <w:rPr>
          <w:rFonts w:ascii="Times New Roman" w:hAnsi="Times New Roman" w:cs="Times New Roman"/>
          <w:i/>
          <w:iCs/>
          <w:sz w:val="24"/>
          <w:szCs w:val="24"/>
        </w:rPr>
        <w:t>Sangkan paran dumadi</w:t>
      </w:r>
      <w:r w:rsidR="00333E74" w:rsidRPr="00F264C4">
        <w:rPr>
          <w:rFonts w:ascii="Times New Roman" w:hAnsi="Times New Roman" w:cs="Times New Roman"/>
          <w:sz w:val="24"/>
          <w:szCs w:val="24"/>
        </w:rPr>
        <w:t xml:space="preserve"> dimaksudan untuk membangun kesadaran batin </w:t>
      </w:r>
      <w:r w:rsidR="00221F5B">
        <w:rPr>
          <w:rFonts w:ascii="Times New Roman" w:hAnsi="Times New Roman" w:cs="Times New Roman"/>
          <w:sz w:val="24"/>
          <w:szCs w:val="24"/>
        </w:rPr>
        <w:t xml:space="preserve">agar mengerti </w:t>
      </w:r>
      <w:r w:rsidR="00F96BA0" w:rsidRPr="00F264C4">
        <w:rPr>
          <w:rFonts w:ascii="Times New Roman" w:hAnsi="Times New Roman" w:cs="Times New Roman"/>
          <w:sz w:val="24"/>
          <w:szCs w:val="24"/>
        </w:rPr>
        <w:t xml:space="preserve">tujuan </w:t>
      </w:r>
      <w:r w:rsidR="00333E74" w:rsidRPr="00F264C4">
        <w:rPr>
          <w:rFonts w:ascii="Times New Roman" w:hAnsi="Times New Roman" w:cs="Times New Roman"/>
          <w:sz w:val="24"/>
          <w:szCs w:val="24"/>
        </w:rPr>
        <w:t xml:space="preserve">hidup sesungguhnya, </w:t>
      </w:r>
      <w:r w:rsidR="00F96BA0" w:rsidRPr="00F264C4">
        <w:rPr>
          <w:rFonts w:ascii="Times New Roman" w:hAnsi="Times New Roman" w:cs="Times New Roman"/>
          <w:sz w:val="24"/>
          <w:szCs w:val="24"/>
        </w:rPr>
        <w:t xml:space="preserve">bahwa hidup </w:t>
      </w:r>
      <w:r w:rsidR="00221F5B">
        <w:rPr>
          <w:rFonts w:ascii="Times New Roman" w:hAnsi="Times New Roman" w:cs="Times New Roman"/>
          <w:sz w:val="24"/>
          <w:szCs w:val="24"/>
        </w:rPr>
        <w:t xml:space="preserve">itu </w:t>
      </w:r>
      <w:r w:rsidR="00333E74" w:rsidRPr="00F264C4">
        <w:rPr>
          <w:rFonts w:ascii="Times New Roman" w:hAnsi="Times New Roman" w:cs="Times New Roman"/>
          <w:sz w:val="24"/>
          <w:szCs w:val="24"/>
        </w:rPr>
        <w:t xml:space="preserve">bermula dan  berasal dari Tuhan, sebagaimana dalam </w:t>
      </w:r>
      <w:r w:rsidR="00221F5B">
        <w:rPr>
          <w:rFonts w:ascii="Times New Roman" w:hAnsi="Times New Roman" w:cs="Times New Roman"/>
          <w:sz w:val="24"/>
          <w:szCs w:val="24"/>
        </w:rPr>
        <w:t xml:space="preserve">istilah yang popular di ajaran </w:t>
      </w:r>
      <w:r w:rsidR="00333E74" w:rsidRPr="00F264C4">
        <w:rPr>
          <w:rFonts w:ascii="Times New Roman" w:hAnsi="Times New Roman" w:cs="Times New Roman"/>
          <w:sz w:val="24"/>
          <w:szCs w:val="24"/>
        </w:rPr>
        <w:t>Islam</w:t>
      </w:r>
      <w:r w:rsidR="00333E74" w:rsidRPr="001146C1">
        <w:rPr>
          <w:rFonts w:ascii="Times New Roman" w:hAnsi="Times New Roman" w:cs="Times New Roman"/>
          <w:sz w:val="24"/>
          <w:szCs w:val="24"/>
        </w:rPr>
        <w:t>, innalillahi wa inna ilaihi rojiuun</w:t>
      </w:r>
      <w:r w:rsidR="00221F5B" w:rsidRPr="001146C1">
        <w:rPr>
          <w:rFonts w:ascii="Times New Roman" w:hAnsi="Times New Roman" w:cs="Times New Roman"/>
          <w:sz w:val="24"/>
          <w:szCs w:val="24"/>
        </w:rPr>
        <w:t xml:space="preserve"> (sesungguhnya dari Allah berasal dan kepadaNya kembali)</w:t>
      </w:r>
      <w:r w:rsidR="00333E74" w:rsidRPr="001146C1">
        <w:rPr>
          <w:rFonts w:ascii="Times New Roman" w:hAnsi="Times New Roman" w:cs="Times New Roman"/>
          <w:sz w:val="24"/>
          <w:szCs w:val="24"/>
        </w:rPr>
        <w:t xml:space="preserve">. </w:t>
      </w:r>
      <w:r w:rsidR="00333E74" w:rsidRPr="001146C1">
        <w:rPr>
          <w:rFonts w:ascii="Times New Roman" w:hAnsi="Times New Roman" w:cs="Times New Roman"/>
          <w:sz w:val="24"/>
          <w:szCs w:val="24"/>
        </w:rPr>
        <w:lastRenderedPageBreak/>
        <w:t xml:space="preserve">Sangkan paran </w:t>
      </w:r>
      <w:r w:rsidR="00F96BA0" w:rsidRPr="001146C1">
        <w:rPr>
          <w:rFonts w:ascii="Times New Roman" w:hAnsi="Times New Roman" w:cs="Times New Roman"/>
          <w:sz w:val="24"/>
          <w:szCs w:val="24"/>
        </w:rPr>
        <w:t xml:space="preserve">dumadi ini </w:t>
      </w:r>
      <w:r w:rsidR="00333E74" w:rsidRPr="001146C1">
        <w:rPr>
          <w:rFonts w:ascii="Times New Roman" w:hAnsi="Times New Roman" w:cs="Times New Roman"/>
          <w:sz w:val="24"/>
          <w:szCs w:val="24"/>
        </w:rPr>
        <w:t xml:space="preserve">di bahas </w:t>
      </w:r>
      <w:r w:rsidR="00744A8F" w:rsidRPr="001146C1">
        <w:rPr>
          <w:rFonts w:ascii="Times New Roman" w:hAnsi="Times New Roman" w:cs="Times New Roman"/>
          <w:sz w:val="24"/>
          <w:szCs w:val="24"/>
        </w:rPr>
        <w:t>dapat dalam</w:t>
      </w:r>
      <w:r w:rsidR="00221F5B" w:rsidRPr="001146C1">
        <w:rPr>
          <w:rFonts w:ascii="Times New Roman" w:hAnsi="Times New Roman" w:cs="Times New Roman"/>
          <w:sz w:val="24"/>
          <w:szCs w:val="24"/>
        </w:rPr>
        <w:t xml:space="preserve"> serat sastra gending </w:t>
      </w:r>
      <w:r w:rsidR="00744A8F" w:rsidRPr="001146C1">
        <w:rPr>
          <w:rFonts w:ascii="Times New Roman" w:hAnsi="Times New Roman" w:cs="Times New Roman"/>
          <w:sz w:val="24"/>
          <w:szCs w:val="24"/>
        </w:rPr>
        <w:t xml:space="preserve">pupuh dandanggula </w:t>
      </w:r>
      <w:r w:rsidR="00184697">
        <w:rPr>
          <w:rFonts w:ascii="Times New Roman" w:hAnsi="Times New Roman" w:cs="Times New Roman"/>
          <w:sz w:val="24"/>
          <w:szCs w:val="24"/>
        </w:rPr>
        <w:t xml:space="preserve">di </w:t>
      </w:r>
      <w:r w:rsidR="00744A8F" w:rsidRPr="001146C1">
        <w:rPr>
          <w:rFonts w:ascii="Times New Roman" w:hAnsi="Times New Roman" w:cs="Times New Roman"/>
          <w:sz w:val="24"/>
          <w:szCs w:val="24"/>
        </w:rPr>
        <w:t xml:space="preserve">bait </w:t>
      </w:r>
      <w:r w:rsidR="00184697">
        <w:rPr>
          <w:rFonts w:ascii="Times New Roman" w:hAnsi="Times New Roman" w:cs="Times New Roman"/>
          <w:sz w:val="24"/>
          <w:szCs w:val="24"/>
        </w:rPr>
        <w:t xml:space="preserve">ke </w:t>
      </w:r>
      <w:r w:rsidR="00744A8F" w:rsidRPr="001146C1">
        <w:rPr>
          <w:rFonts w:ascii="Times New Roman" w:hAnsi="Times New Roman" w:cs="Times New Roman"/>
          <w:sz w:val="24"/>
          <w:szCs w:val="24"/>
        </w:rPr>
        <w:t>2,</w:t>
      </w:r>
      <w:r w:rsidR="00744A8F" w:rsidRPr="00F264C4">
        <w:rPr>
          <w:rFonts w:ascii="Times New Roman" w:hAnsi="Times New Roman" w:cs="Times New Roman"/>
          <w:sz w:val="24"/>
          <w:szCs w:val="24"/>
        </w:rPr>
        <w:t xml:space="preserve"> </w:t>
      </w:r>
      <w:r w:rsidR="00516CEC" w:rsidRPr="00F264C4">
        <w:rPr>
          <w:rFonts w:ascii="Times New Roman" w:hAnsi="Times New Roman" w:cs="Times New Roman"/>
          <w:sz w:val="24"/>
          <w:szCs w:val="24"/>
        </w:rPr>
        <w:t xml:space="preserve"> </w:t>
      </w:r>
      <w:r w:rsidR="00744A8F" w:rsidRPr="00F264C4">
        <w:rPr>
          <w:rFonts w:ascii="Times New Roman" w:hAnsi="Times New Roman" w:cs="Times New Roman"/>
          <w:sz w:val="24"/>
          <w:szCs w:val="24"/>
        </w:rPr>
        <w:t>sebagai berikut:</w:t>
      </w:r>
    </w:p>
    <w:p w14:paraId="6B6F9D9A" w14:textId="7CCCFBDA" w:rsidR="00744A8F" w:rsidRPr="00F96BA0" w:rsidRDefault="00F96BA0" w:rsidP="000546E3">
      <w:pPr>
        <w:jc w:val="both"/>
        <w:rPr>
          <w:rFonts w:asciiTheme="majorBidi" w:hAnsiTheme="majorBidi" w:cstheme="majorBidi"/>
          <w:sz w:val="24"/>
          <w:szCs w:val="24"/>
        </w:rPr>
      </w:pPr>
      <w:r w:rsidRPr="00F96BA0">
        <w:rPr>
          <w:rFonts w:asciiTheme="majorBidi" w:hAnsiTheme="majorBidi" w:cstheme="majorBidi"/>
          <w:i/>
          <w:iCs/>
          <w:sz w:val="24"/>
          <w:szCs w:val="24"/>
        </w:rPr>
        <w:t>“</w:t>
      </w:r>
      <w:r w:rsidR="00744A8F" w:rsidRPr="001146C1">
        <w:rPr>
          <w:rFonts w:asciiTheme="majorBidi" w:hAnsiTheme="majorBidi" w:cstheme="majorBidi"/>
          <w:i/>
          <w:iCs/>
          <w:sz w:val="24"/>
          <w:szCs w:val="24"/>
        </w:rPr>
        <w:t>Gendengira mung mobah lan nagis, dupi ageng akalnya binabar, kuwajiba</w:t>
      </w:r>
      <w:r w:rsidR="00510C36" w:rsidRPr="001146C1">
        <w:rPr>
          <w:rFonts w:asciiTheme="majorBidi" w:hAnsiTheme="majorBidi" w:cstheme="majorBidi"/>
          <w:i/>
          <w:iCs/>
          <w:sz w:val="24"/>
          <w:szCs w:val="24"/>
        </w:rPr>
        <w:t>n</w:t>
      </w:r>
      <w:r w:rsidR="00744A8F" w:rsidRPr="001146C1">
        <w:rPr>
          <w:rFonts w:asciiTheme="majorBidi" w:hAnsiTheme="majorBidi" w:cstheme="majorBidi"/>
          <w:i/>
          <w:iCs/>
          <w:sz w:val="24"/>
          <w:szCs w:val="24"/>
        </w:rPr>
        <w:t xml:space="preserve"> sakalire, penggawe kang mrih ayu, krakayoning pertemeng urip, urip prapteng antaka, sangkan parani</w:t>
      </w:r>
      <w:r w:rsidR="00510C36" w:rsidRPr="001146C1">
        <w:rPr>
          <w:rFonts w:asciiTheme="majorBidi" w:hAnsiTheme="majorBidi" w:cstheme="majorBidi"/>
          <w:i/>
          <w:iCs/>
          <w:sz w:val="24"/>
          <w:szCs w:val="24"/>
        </w:rPr>
        <w:t xml:space="preserve">pun, lah ta kaki kawruhana, tan lyan awit sarengat pernateng bumi, tumimbang glaring jagad. </w:t>
      </w:r>
      <w:r w:rsidR="00510C36" w:rsidRPr="001146C1">
        <w:rPr>
          <w:rFonts w:asciiTheme="majorBidi" w:hAnsiTheme="majorBidi" w:cstheme="majorBidi"/>
          <w:sz w:val="24"/>
          <w:szCs w:val="24"/>
        </w:rPr>
        <w:t>(</w:t>
      </w:r>
      <w:r w:rsidR="007B594D" w:rsidRPr="001146C1">
        <w:rPr>
          <w:rFonts w:asciiTheme="majorBidi" w:hAnsiTheme="majorBidi" w:cstheme="majorBidi"/>
          <w:sz w:val="24"/>
          <w:szCs w:val="24"/>
        </w:rPr>
        <w:t>terjemahan</w:t>
      </w:r>
      <w:r w:rsidR="000546E3" w:rsidRPr="001146C1">
        <w:rPr>
          <w:rFonts w:asciiTheme="majorBidi" w:hAnsiTheme="majorBidi" w:cstheme="majorBidi"/>
          <w:sz w:val="24"/>
          <w:szCs w:val="24"/>
        </w:rPr>
        <w:t xml:space="preserve"> bebasnya sebagai berikut</w:t>
      </w:r>
      <w:r w:rsidRPr="001146C1">
        <w:rPr>
          <w:rFonts w:asciiTheme="majorBidi" w:hAnsiTheme="majorBidi" w:cstheme="majorBidi"/>
          <w:sz w:val="24"/>
          <w:szCs w:val="24"/>
        </w:rPr>
        <w:t xml:space="preserve">: </w:t>
      </w:r>
      <w:r w:rsidR="00184697">
        <w:rPr>
          <w:rFonts w:asciiTheme="majorBidi" w:hAnsiTheme="majorBidi" w:cstheme="majorBidi"/>
          <w:sz w:val="24"/>
          <w:szCs w:val="24"/>
        </w:rPr>
        <w:t>a</w:t>
      </w:r>
      <w:r w:rsidR="000546E3" w:rsidRPr="001146C1">
        <w:rPr>
          <w:rFonts w:asciiTheme="majorBidi" w:hAnsiTheme="majorBidi" w:cstheme="majorBidi"/>
          <w:sz w:val="24"/>
          <w:szCs w:val="24"/>
        </w:rPr>
        <w:t xml:space="preserve">lunan </w:t>
      </w:r>
      <w:r w:rsidR="00510C36" w:rsidRPr="001146C1">
        <w:rPr>
          <w:rFonts w:asciiTheme="majorBidi" w:hAnsiTheme="majorBidi" w:cstheme="majorBidi"/>
          <w:sz w:val="24"/>
          <w:szCs w:val="24"/>
        </w:rPr>
        <w:t xml:space="preserve">gending </w:t>
      </w:r>
      <w:r w:rsidR="00184697">
        <w:rPr>
          <w:rFonts w:asciiTheme="majorBidi" w:hAnsiTheme="majorBidi" w:cstheme="majorBidi"/>
          <w:sz w:val="24"/>
          <w:szCs w:val="24"/>
        </w:rPr>
        <w:t xml:space="preserve">seperti suasana </w:t>
      </w:r>
      <w:r w:rsidR="00510C36" w:rsidRPr="001146C1">
        <w:rPr>
          <w:rFonts w:asciiTheme="majorBidi" w:hAnsiTheme="majorBidi" w:cstheme="majorBidi"/>
          <w:sz w:val="24"/>
          <w:szCs w:val="24"/>
        </w:rPr>
        <w:t xml:space="preserve">tangis oleh </w:t>
      </w:r>
      <w:r w:rsidR="000546E3" w:rsidRPr="001146C1">
        <w:rPr>
          <w:rFonts w:asciiTheme="majorBidi" w:hAnsiTheme="majorBidi" w:cstheme="majorBidi"/>
          <w:sz w:val="24"/>
          <w:szCs w:val="24"/>
        </w:rPr>
        <w:t xml:space="preserve">agungnya </w:t>
      </w:r>
      <w:r w:rsidR="00510C36" w:rsidRPr="001146C1">
        <w:rPr>
          <w:rFonts w:asciiTheme="majorBidi" w:hAnsiTheme="majorBidi" w:cstheme="majorBidi"/>
          <w:sz w:val="24"/>
          <w:szCs w:val="24"/>
        </w:rPr>
        <w:t xml:space="preserve">makna yang </w:t>
      </w:r>
      <w:r w:rsidR="00184697">
        <w:rPr>
          <w:rFonts w:asciiTheme="majorBidi" w:hAnsiTheme="majorBidi" w:cstheme="majorBidi"/>
          <w:sz w:val="24"/>
          <w:szCs w:val="24"/>
        </w:rPr>
        <w:t xml:space="preserve">terdapat </w:t>
      </w:r>
      <w:r w:rsidR="000546E3" w:rsidRPr="001146C1">
        <w:rPr>
          <w:rFonts w:asciiTheme="majorBidi" w:hAnsiTheme="majorBidi" w:cstheme="majorBidi"/>
          <w:sz w:val="24"/>
          <w:szCs w:val="24"/>
        </w:rPr>
        <w:t>di dalamnya</w:t>
      </w:r>
      <w:r w:rsidR="00510C36" w:rsidRPr="001146C1">
        <w:rPr>
          <w:rFonts w:asciiTheme="majorBidi" w:hAnsiTheme="majorBidi" w:cstheme="majorBidi"/>
          <w:sz w:val="24"/>
          <w:szCs w:val="24"/>
        </w:rPr>
        <w:t xml:space="preserve">. Kewajiban </w:t>
      </w:r>
      <w:r w:rsidR="000546E3" w:rsidRPr="001146C1">
        <w:rPr>
          <w:rFonts w:asciiTheme="majorBidi" w:hAnsiTheme="majorBidi" w:cstheme="majorBidi"/>
          <w:sz w:val="24"/>
          <w:szCs w:val="24"/>
        </w:rPr>
        <w:t xml:space="preserve">manusia </w:t>
      </w:r>
      <w:r w:rsidR="00184697">
        <w:rPr>
          <w:rFonts w:asciiTheme="majorBidi" w:hAnsiTheme="majorBidi" w:cstheme="majorBidi"/>
          <w:sz w:val="24"/>
          <w:szCs w:val="24"/>
        </w:rPr>
        <w:t>dalam ke</w:t>
      </w:r>
      <w:r w:rsidR="00510C36" w:rsidRPr="001146C1">
        <w:rPr>
          <w:rFonts w:asciiTheme="majorBidi" w:hAnsiTheme="majorBidi" w:cstheme="majorBidi"/>
          <w:sz w:val="24"/>
          <w:szCs w:val="24"/>
        </w:rPr>
        <w:t>hidup</w:t>
      </w:r>
      <w:r w:rsidR="00184697">
        <w:rPr>
          <w:rFonts w:asciiTheme="majorBidi" w:hAnsiTheme="majorBidi" w:cstheme="majorBidi"/>
          <w:sz w:val="24"/>
          <w:szCs w:val="24"/>
        </w:rPr>
        <w:t>an</w:t>
      </w:r>
      <w:r w:rsidR="00510C36" w:rsidRPr="001146C1">
        <w:rPr>
          <w:rFonts w:asciiTheme="majorBidi" w:hAnsiTheme="majorBidi" w:cstheme="majorBidi"/>
          <w:sz w:val="24"/>
          <w:szCs w:val="24"/>
        </w:rPr>
        <w:t xml:space="preserve"> itu adalah </w:t>
      </w:r>
      <w:r w:rsidR="000546E3" w:rsidRPr="001146C1">
        <w:rPr>
          <w:rFonts w:asciiTheme="majorBidi" w:hAnsiTheme="majorBidi" w:cstheme="majorBidi"/>
          <w:sz w:val="24"/>
          <w:szCs w:val="24"/>
        </w:rPr>
        <w:t xml:space="preserve">untuk </w:t>
      </w:r>
      <w:r w:rsidR="00510C36" w:rsidRPr="001146C1">
        <w:rPr>
          <w:rFonts w:asciiTheme="majorBidi" w:hAnsiTheme="majorBidi" w:cstheme="majorBidi"/>
          <w:sz w:val="24"/>
          <w:szCs w:val="24"/>
        </w:rPr>
        <w:t xml:space="preserve">berbuat baik, karena </w:t>
      </w:r>
      <w:r w:rsidR="000546E3" w:rsidRPr="001146C1">
        <w:rPr>
          <w:rFonts w:asciiTheme="majorBidi" w:hAnsiTheme="majorBidi" w:cstheme="majorBidi"/>
          <w:sz w:val="24"/>
          <w:szCs w:val="24"/>
        </w:rPr>
        <w:t xml:space="preserve">perbuatan </w:t>
      </w:r>
      <w:r w:rsidR="00184697">
        <w:rPr>
          <w:rFonts w:asciiTheme="majorBidi" w:hAnsiTheme="majorBidi" w:cstheme="majorBidi"/>
          <w:sz w:val="24"/>
          <w:szCs w:val="24"/>
        </w:rPr>
        <w:t xml:space="preserve">baik itu </w:t>
      </w:r>
      <w:r w:rsidR="000546E3" w:rsidRPr="001146C1">
        <w:rPr>
          <w:rFonts w:asciiTheme="majorBidi" w:hAnsiTheme="majorBidi" w:cstheme="majorBidi"/>
          <w:sz w:val="24"/>
          <w:szCs w:val="24"/>
        </w:rPr>
        <w:t xml:space="preserve">utama </w:t>
      </w:r>
      <w:r w:rsidR="00184697">
        <w:rPr>
          <w:rFonts w:asciiTheme="majorBidi" w:hAnsiTheme="majorBidi" w:cstheme="majorBidi"/>
          <w:sz w:val="24"/>
          <w:szCs w:val="24"/>
        </w:rPr>
        <w:t xml:space="preserve">yang </w:t>
      </w:r>
      <w:r w:rsidR="00510C36" w:rsidRPr="001146C1">
        <w:rPr>
          <w:rFonts w:asciiTheme="majorBidi" w:hAnsiTheme="majorBidi" w:cstheme="majorBidi"/>
          <w:sz w:val="24"/>
          <w:szCs w:val="24"/>
        </w:rPr>
        <w:t xml:space="preserve">akan membawa keselamatan </w:t>
      </w:r>
      <w:r w:rsidR="00D25308">
        <w:rPr>
          <w:rFonts w:asciiTheme="majorBidi" w:hAnsiTheme="majorBidi" w:cstheme="majorBidi"/>
          <w:sz w:val="24"/>
          <w:szCs w:val="24"/>
        </w:rPr>
        <w:t>di</w:t>
      </w:r>
      <w:r w:rsidR="00510C36" w:rsidRPr="001146C1">
        <w:rPr>
          <w:rFonts w:asciiTheme="majorBidi" w:hAnsiTheme="majorBidi" w:cstheme="majorBidi"/>
          <w:sz w:val="24"/>
          <w:szCs w:val="24"/>
        </w:rPr>
        <w:t>akhir tujuan</w:t>
      </w:r>
      <w:r w:rsidR="000546E3" w:rsidRPr="001146C1">
        <w:rPr>
          <w:rFonts w:asciiTheme="majorBidi" w:hAnsiTheme="majorBidi" w:cstheme="majorBidi"/>
          <w:sz w:val="24"/>
          <w:szCs w:val="24"/>
        </w:rPr>
        <w:t xml:space="preserve"> hidup</w:t>
      </w:r>
      <w:r w:rsidR="00510C36" w:rsidRPr="001146C1">
        <w:rPr>
          <w:rFonts w:asciiTheme="majorBidi" w:hAnsiTheme="majorBidi" w:cstheme="majorBidi"/>
          <w:sz w:val="24"/>
          <w:szCs w:val="24"/>
        </w:rPr>
        <w:t xml:space="preserve">. </w:t>
      </w:r>
      <w:r w:rsidR="000546E3" w:rsidRPr="001146C1">
        <w:rPr>
          <w:rFonts w:asciiTheme="majorBidi" w:hAnsiTheme="majorBidi" w:cstheme="majorBidi"/>
          <w:sz w:val="24"/>
          <w:szCs w:val="24"/>
        </w:rPr>
        <w:t xml:space="preserve">Sesungguhnya hidup </w:t>
      </w:r>
      <w:r w:rsidR="00184697">
        <w:rPr>
          <w:rFonts w:asciiTheme="majorBidi" w:hAnsiTheme="majorBidi" w:cstheme="majorBidi"/>
          <w:sz w:val="24"/>
          <w:szCs w:val="24"/>
        </w:rPr>
        <w:t xml:space="preserve">itu </w:t>
      </w:r>
      <w:r w:rsidR="000546E3" w:rsidRPr="001146C1">
        <w:rPr>
          <w:rFonts w:asciiTheme="majorBidi" w:hAnsiTheme="majorBidi" w:cstheme="majorBidi"/>
          <w:sz w:val="24"/>
          <w:szCs w:val="24"/>
        </w:rPr>
        <w:t>b</w:t>
      </w:r>
      <w:r w:rsidR="00510C36" w:rsidRPr="001146C1">
        <w:rPr>
          <w:rFonts w:asciiTheme="majorBidi" w:hAnsiTheme="majorBidi" w:cstheme="majorBidi"/>
          <w:sz w:val="24"/>
          <w:szCs w:val="24"/>
        </w:rPr>
        <w:t xml:space="preserve">erasal dari Tuhan dan </w:t>
      </w:r>
      <w:r w:rsidR="00184697">
        <w:rPr>
          <w:rFonts w:asciiTheme="majorBidi" w:hAnsiTheme="majorBidi" w:cstheme="majorBidi"/>
          <w:sz w:val="24"/>
          <w:szCs w:val="24"/>
        </w:rPr>
        <w:t xml:space="preserve">akan </w:t>
      </w:r>
      <w:r w:rsidR="000546E3" w:rsidRPr="001146C1">
        <w:rPr>
          <w:rFonts w:asciiTheme="majorBidi" w:hAnsiTheme="majorBidi" w:cstheme="majorBidi"/>
          <w:sz w:val="24"/>
          <w:szCs w:val="24"/>
        </w:rPr>
        <w:t>k</w:t>
      </w:r>
      <w:r w:rsidR="00510C36" w:rsidRPr="001146C1">
        <w:rPr>
          <w:rFonts w:asciiTheme="majorBidi" w:hAnsiTheme="majorBidi" w:cstheme="majorBidi"/>
          <w:sz w:val="24"/>
          <w:szCs w:val="24"/>
        </w:rPr>
        <w:t>embali ke Tuhan. Ketahuilah wahai anak</w:t>
      </w:r>
      <w:r w:rsidR="00184697">
        <w:rPr>
          <w:rFonts w:asciiTheme="majorBidi" w:hAnsiTheme="majorBidi" w:cstheme="majorBidi"/>
          <w:sz w:val="24"/>
          <w:szCs w:val="24"/>
        </w:rPr>
        <w:t>-anak</w:t>
      </w:r>
      <w:r w:rsidR="00510C36" w:rsidRPr="001146C1">
        <w:rPr>
          <w:rFonts w:asciiTheme="majorBidi" w:hAnsiTheme="majorBidi" w:cstheme="majorBidi"/>
          <w:sz w:val="24"/>
          <w:szCs w:val="24"/>
        </w:rPr>
        <w:t xml:space="preserve">ku. </w:t>
      </w:r>
      <w:r w:rsidR="00332570" w:rsidRPr="001146C1">
        <w:rPr>
          <w:rFonts w:asciiTheme="majorBidi" w:hAnsiTheme="majorBidi" w:cstheme="majorBidi"/>
          <w:sz w:val="24"/>
          <w:szCs w:val="24"/>
        </w:rPr>
        <w:t xml:space="preserve">Bahwa </w:t>
      </w:r>
      <w:r w:rsidR="00510C36" w:rsidRPr="001146C1">
        <w:rPr>
          <w:rFonts w:asciiTheme="majorBidi" w:hAnsiTheme="majorBidi" w:cstheme="majorBidi"/>
          <w:sz w:val="24"/>
          <w:szCs w:val="24"/>
        </w:rPr>
        <w:t xml:space="preserve">syariat </w:t>
      </w:r>
      <w:r w:rsidR="00332570" w:rsidRPr="001146C1">
        <w:rPr>
          <w:rFonts w:asciiTheme="majorBidi" w:hAnsiTheme="majorBidi" w:cstheme="majorBidi"/>
          <w:sz w:val="24"/>
          <w:szCs w:val="24"/>
        </w:rPr>
        <w:t xml:space="preserve">agama </w:t>
      </w:r>
      <w:r w:rsidR="00184697">
        <w:rPr>
          <w:rFonts w:asciiTheme="majorBidi" w:hAnsiTheme="majorBidi" w:cstheme="majorBidi"/>
          <w:sz w:val="24"/>
          <w:szCs w:val="24"/>
        </w:rPr>
        <w:t xml:space="preserve">adalah </w:t>
      </w:r>
      <w:r w:rsidR="00332570" w:rsidRPr="001146C1">
        <w:rPr>
          <w:rFonts w:asciiTheme="majorBidi" w:hAnsiTheme="majorBidi" w:cstheme="majorBidi"/>
          <w:sz w:val="24"/>
          <w:szCs w:val="24"/>
        </w:rPr>
        <w:t xml:space="preserve">untuk menuju </w:t>
      </w:r>
      <w:r w:rsidR="00510C36" w:rsidRPr="001146C1">
        <w:rPr>
          <w:rFonts w:asciiTheme="majorBidi" w:hAnsiTheme="majorBidi" w:cstheme="majorBidi"/>
          <w:sz w:val="24"/>
          <w:szCs w:val="24"/>
        </w:rPr>
        <w:t xml:space="preserve">kesempurnaan </w:t>
      </w:r>
      <w:r w:rsidR="00332570" w:rsidRPr="001146C1">
        <w:rPr>
          <w:rFonts w:asciiTheme="majorBidi" w:hAnsiTheme="majorBidi" w:cstheme="majorBidi"/>
          <w:sz w:val="24"/>
          <w:szCs w:val="24"/>
        </w:rPr>
        <w:t xml:space="preserve">hidup </w:t>
      </w:r>
      <w:r w:rsidR="00510C36" w:rsidRPr="001146C1">
        <w:rPr>
          <w:rFonts w:asciiTheme="majorBidi" w:hAnsiTheme="majorBidi" w:cstheme="majorBidi"/>
          <w:sz w:val="24"/>
          <w:szCs w:val="24"/>
        </w:rPr>
        <w:t xml:space="preserve">sehingga </w:t>
      </w:r>
      <w:r w:rsidR="00D25308">
        <w:rPr>
          <w:rFonts w:asciiTheme="majorBidi" w:hAnsiTheme="majorBidi" w:cstheme="majorBidi"/>
          <w:sz w:val="24"/>
          <w:szCs w:val="24"/>
        </w:rPr>
        <w:t xml:space="preserve">hidup </w:t>
      </w:r>
      <w:r w:rsidR="00510C36" w:rsidRPr="001146C1">
        <w:rPr>
          <w:rFonts w:asciiTheme="majorBidi" w:hAnsiTheme="majorBidi" w:cstheme="majorBidi"/>
          <w:sz w:val="24"/>
          <w:szCs w:val="24"/>
        </w:rPr>
        <w:t xml:space="preserve">menjadi seimbang terbentang di dunia dan seisinya. Karena </w:t>
      </w:r>
      <w:r w:rsidR="00332570" w:rsidRPr="001146C1">
        <w:rPr>
          <w:rFonts w:asciiTheme="majorBidi" w:hAnsiTheme="majorBidi" w:cstheme="majorBidi"/>
          <w:sz w:val="24"/>
          <w:szCs w:val="24"/>
        </w:rPr>
        <w:t xml:space="preserve">sesungguhnya </w:t>
      </w:r>
      <w:r w:rsidR="00D25308">
        <w:rPr>
          <w:rFonts w:asciiTheme="majorBidi" w:hAnsiTheme="majorBidi" w:cstheme="majorBidi"/>
          <w:sz w:val="24"/>
          <w:szCs w:val="24"/>
        </w:rPr>
        <w:t xml:space="preserve">hidup </w:t>
      </w:r>
      <w:r w:rsidR="00510C36" w:rsidRPr="001146C1">
        <w:rPr>
          <w:rFonts w:asciiTheme="majorBidi" w:hAnsiTheme="majorBidi" w:cstheme="majorBidi"/>
          <w:sz w:val="24"/>
          <w:szCs w:val="24"/>
        </w:rPr>
        <w:t>s</w:t>
      </w:r>
      <w:r w:rsidR="00184697">
        <w:rPr>
          <w:rFonts w:asciiTheme="majorBidi" w:hAnsiTheme="majorBidi" w:cstheme="majorBidi"/>
          <w:sz w:val="24"/>
          <w:szCs w:val="24"/>
        </w:rPr>
        <w:t>e</w:t>
      </w:r>
      <w:r w:rsidR="00510C36" w:rsidRPr="001146C1">
        <w:rPr>
          <w:rFonts w:asciiTheme="majorBidi" w:hAnsiTheme="majorBidi" w:cstheme="majorBidi"/>
          <w:sz w:val="24"/>
          <w:szCs w:val="24"/>
        </w:rPr>
        <w:t>m</w:t>
      </w:r>
      <w:r w:rsidR="00120EC1" w:rsidRPr="001146C1">
        <w:rPr>
          <w:rFonts w:asciiTheme="majorBidi" w:hAnsiTheme="majorBidi" w:cstheme="majorBidi"/>
          <w:sz w:val="24"/>
          <w:szCs w:val="24"/>
        </w:rPr>
        <w:t>p</w:t>
      </w:r>
      <w:r w:rsidR="00510C36" w:rsidRPr="001146C1">
        <w:rPr>
          <w:rFonts w:asciiTheme="majorBidi" w:hAnsiTheme="majorBidi" w:cstheme="majorBidi"/>
          <w:sz w:val="24"/>
          <w:szCs w:val="24"/>
        </w:rPr>
        <w:t>urna</w:t>
      </w:r>
      <w:r w:rsidR="00184697">
        <w:rPr>
          <w:rFonts w:asciiTheme="majorBidi" w:hAnsiTheme="majorBidi" w:cstheme="majorBidi"/>
          <w:sz w:val="24"/>
          <w:szCs w:val="24"/>
        </w:rPr>
        <w:t xml:space="preserve"> </w:t>
      </w:r>
      <w:r w:rsidR="00510C36" w:rsidRPr="001146C1">
        <w:rPr>
          <w:rFonts w:asciiTheme="majorBidi" w:hAnsiTheme="majorBidi" w:cstheme="majorBidi"/>
          <w:sz w:val="24"/>
          <w:szCs w:val="24"/>
        </w:rPr>
        <w:t xml:space="preserve">itu seharga dunia </w:t>
      </w:r>
      <w:r w:rsidR="00184697">
        <w:rPr>
          <w:rFonts w:asciiTheme="majorBidi" w:hAnsiTheme="majorBidi" w:cstheme="majorBidi"/>
          <w:sz w:val="24"/>
          <w:szCs w:val="24"/>
        </w:rPr>
        <w:t xml:space="preserve">berikut </w:t>
      </w:r>
      <w:r w:rsidR="00510C36" w:rsidRPr="001146C1">
        <w:rPr>
          <w:rFonts w:asciiTheme="majorBidi" w:hAnsiTheme="majorBidi" w:cstheme="majorBidi"/>
          <w:sz w:val="24"/>
          <w:szCs w:val="24"/>
        </w:rPr>
        <w:t>isinya</w:t>
      </w:r>
      <w:r w:rsidRPr="001146C1">
        <w:rPr>
          <w:rFonts w:asciiTheme="majorBidi" w:hAnsiTheme="majorBidi" w:cstheme="majorBidi"/>
          <w:sz w:val="24"/>
          <w:szCs w:val="24"/>
        </w:rPr>
        <w:t>)</w:t>
      </w:r>
      <w:r w:rsidR="00510C36" w:rsidRPr="001146C1">
        <w:rPr>
          <w:rFonts w:asciiTheme="majorBidi" w:hAnsiTheme="majorBidi" w:cstheme="majorBidi"/>
          <w:sz w:val="24"/>
          <w:szCs w:val="24"/>
        </w:rPr>
        <w:t>.</w:t>
      </w:r>
      <w:r w:rsidR="00510C36" w:rsidRPr="00F96BA0">
        <w:rPr>
          <w:rFonts w:asciiTheme="majorBidi" w:hAnsiTheme="majorBidi" w:cstheme="majorBidi"/>
          <w:sz w:val="24"/>
          <w:szCs w:val="24"/>
        </w:rPr>
        <w:t xml:space="preserve"> </w:t>
      </w:r>
    </w:p>
    <w:p w14:paraId="427025F1" w14:textId="41DD97A4" w:rsidR="00217904" w:rsidRDefault="00217904" w:rsidP="001146C1">
      <w:pPr>
        <w:tabs>
          <w:tab w:val="left" w:pos="142"/>
        </w:tabs>
        <w:ind w:firstLine="851"/>
        <w:jc w:val="both"/>
        <w:rPr>
          <w:rFonts w:ascii="Times New Roman" w:hAnsi="Times New Roman" w:cs="Times New Roman"/>
          <w:sz w:val="24"/>
          <w:szCs w:val="24"/>
        </w:rPr>
      </w:pPr>
      <w:r>
        <w:rPr>
          <w:rFonts w:ascii="Times New Roman" w:hAnsi="Times New Roman" w:cs="Times New Roman"/>
          <w:sz w:val="24"/>
          <w:szCs w:val="24"/>
        </w:rPr>
        <w:t>Asal mula kejadian manusia dan alam di ciptaan berasal da</w:t>
      </w:r>
      <w:r w:rsidRPr="001146C1">
        <w:rPr>
          <w:rFonts w:ascii="Times New Roman" w:hAnsi="Times New Roman" w:cs="Times New Roman"/>
          <w:sz w:val="24"/>
          <w:szCs w:val="24"/>
        </w:rPr>
        <w:t xml:space="preserve">ri Tuhan, </w:t>
      </w:r>
      <w:r w:rsidR="004E654D" w:rsidRPr="001146C1">
        <w:rPr>
          <w:rFonts w:ascii="Times New Roman" w:hAnsi="Times New Roman" w:cs="Times New Roman"/>
          <w:sz w:val="24"/>
          <w:szCs w:val="24"/>
        </w:rPr>
        <w:t xml:space="preserve">dari ketiadaan menjadi ada. Tuhan adalah maha dahulu, yang mengadakan yang baru. Tuhan maha dahulu, </w:t>
      </w:r>
      <w:r w:rsidR="00332570" w:rsidRPr="001146C1">
        <w:rPr>
          <w:rFonts w:ascii="Times New Roman" w:hAnsi="Times New Roman" w:cs="Times New Roman"/>
          <w:sz w:val="24"/>
          <w:szCs w:val="24"/>
        </w:rPr>
        <w:t xml:space="preserve">sedangkan </w:t>
      </w:r>
      <w:r w:rsidR="004E654D" w:rsidRPr="001146C1">
        <w:rPr>
          <w:rFonts w:ascii="Times New Roman" w:hAnsi="Times New Roman" w:cs="Times New Roman"/>
          <w:sz w:val="24"/>
          <w:szCs w:val="24"/>
        </w:rPr>
        <w:t xml:space="preserve">mahluk adalah </w:t>
      </w:r>
      <w:r w:rsidR="00332570" w:rsidRPr="001146C1">
        <w:rPr>
          <w:rFonts w:ascii="Times New Roman" w:hAnsi="Times New Roman" w:cs="Times New Roman"/>
          <w:sz w:val="24"/>
          <w:szCs w:val="24"/>
        </w:rPr>
        <w:t xml:space="preserve">hal yang </w:t>
      </w:r>
      <w:r w:rsidR="004E654D" w:rsidRPr="001146C1">
        <w:rPr>
          <w:rFonts w:ascii="Times New Roman" w:hAnsi="Times New Roman" w:cs="Times New Roman"/>
          <w:sz w:val="24"/>
          <w:szCs w:val="24"/>
        </w:rPr>
        <w:t>baru, karena di ciptakan oleh yang maha dahulu itu. M</w:t>
      </w:r>
      <w:r w:rsidRPr="001146C1">
        <w:rPr>
          <w:rFonts w:ascii="Times New Roman" w:hAnsi="Times New Roman" w:cs="Times New Roman"/>
          <w:sz w:val="24"/>
          <w:szCs w:val="24"/>
        </w:rPr>
        <w:t>aka tugas manusia ad</w:t>
      </w:r>
      <w:r w:rsidR="004E654D" w:rsidRPr="001146C1">
        <w:rPr>
          <w:rFonts w:ascii="Times New Roman" w:hAnsi="Times New Roman" w:cs="Times New Roman"/>
          <w:sz w:val="24"/>
          <w:szCs w:val="24"/>
        </w:rPr>
        <w:t>a</w:t>
      </w:r>
      <w:r w:rsidRPr="001146C1">
        <w:rPr>
          <w:rFonts w:ascii="Times New Roman" w:hAnsi="Times New Roman" w:cs="Times New Roman"/>
          <w:sz w:val="24"/>
          <w:szCs w:val="24"/>
        </w:rPr>
        <w:t xml:space="preserve">lah berbuat baik agar dapat </w:t>
      </w:r>
      <w:r w:rsidR="00A167A1" w:rsidRPr="001146C1">
        <w:rPr>
          <w:rFonts w:ascii="Times New Roman" w:hAnsi="Times New Roman" w:cs="Times New Roman"/>
          <w:sz w:val="24"/>
          <w:szCs w:val="24"/>
        </w:rPr>
        <w:t>k</w:t>
      </w:r>
      <w:r w:rsidRPr="001146C1">
        <w:rPr>
          <w:rFonts w:ascii="Times New Roman" w:hAnsi="Times New Roman" w:cs="Times New Roman"/>
          <w:sz w:val="24"/>
          <w:szCs w:val="24"/>
        </w:rPr>
        <w:t>embali ke Tuhan dalam keadaan baik</w:t>
      </w:r>
      <w:r w:rsidR="009370FA" w:rsidRPr="001146C1">
        <w:rPr>
          <w:rFonts w:ascii="Times New Roman" w:hAnsi="Times New Roman" w:cs="Times New Roman"/>
          <w:sz w:val="24"/>
          <w:szCs w:val="24"/>
        </w:rPr>
        <w:t>.</w:t>
      </w:r>
      <w:r w:rsidR="00A675E1" w:rsidRPr="001146C1">
        <w:rPr>
          <w:rFonts w:ascii="Times New Roman" w:hAnsi="Times New Roman" w:cs="Times New Roman"/>
          <w:sz w:val="24"/>
          <w:szCs w:val="24"/>
        </w:rPr>
        <w:t xml:space="preserve"> </w:t>
      </w:r>
      <w:r w:rsidR="00A167A1" w:rsidRPr="001146C1">
        <w:rPr>
          <w:rFonts w:ascii="Times New Roman" w:hAnsi="Times New Roman" w:cs="Times New Roman"/>
          <w:sz w:val="24"/>
          <w:szCs w:val="24"/>
        </w:rPr>
        <w:t xml:space="preserve"> </w:t>
      </w:r>
      <w:r w:rsidRPr="001146C1">
        <w:rPr>
          <w:rFonts w:ascii="Times New Roman" w:hAnsi="Times New Roman" w:cs="Times New Roman"/>
          <w:sz w:val="24"/>
          <w:szCs w:val="24"/>
        </w:rPr>
        <w:t xml:space="preserve">Dalam </w:t>
      </w:r>
      <w:r w:rsidR="00332570" w:rsidRPr="001146C1">
        <w:rPr>
          <w:rFonts w:ascii="Times New Roman" w:hAnsi="Times New Roman" w:cs="Times New Roman"/>
          <w:sz w:val="24"/>
          <w:szCs w:val="24"/>
        </w:rPr>
        <w:t xml:space="preserve">sastra gending </w:t>
      </w:r>
      <w:r w:rsidRPr="001146C1">
        <w:rPr>
          <w:rFonts w:ascii="Times New Roman" w:hAnsi="Times New Roman" w:cs="Times New Roman"/>
          <w:sz w:val="24"/>
          <w:szCs w:val="24"/>
        </w:rPr>
        <w:t>pupuh dandanggula bait 4 dijelaskan:</w:t>
      </w:r>
      <w:r w:rsidR="00755B1F" w:rsidRPr="001146C1">
        <w:rPr>
          <w:rFonts w:ascii="Times New Roman" w:hAnsi="Times New Roman" w:cs="Times New Roman"/>
          <w:sz w:val="24"/>
          <w:szCs w:val="24"/>
        </w:rPr>
        <w:t xml:space="preserve"> </w:t>
      </w:r>
      <w:r w:rsidR="004E654D" w:rsidRPr="001146C1">
        <w:rPr>
          <w:rFonts w:ascii="Times New Roman" w:hAnsi="Times New Roman" w:cs="Times New Roman"/>
          <w:sz w:val="24"/>
          <w:szCs w:val="24"/>
        </w:rPr>
        <w:t>“</w:t>
      </w:r>
      <w:r w:rsidRPr="001146C1">
        <w:rPr>
          <w:rFonts w:ascii="Times New Roman" w:hAnsi="Times New Roman" w:cs="Times New Roman"/>
          <w:i/>
          <w:iCs/>
          <w:sz w:val="24"/>
          <w:szCs w:val="24"/>
        </w:rPr>
        <w:t>Sayektinya jagad tan dumadi,</w:t>
      </w:r>
      <w:r w:rsidRPr="004E654D">
        <w:rPr>
          <w:rFonts w:ascii="Times New Roman" w:hAnsi="Times New Roman" w:cs="Times New Roman"/>
          <w:i/>
          <w:iCs/>
          <w:sz w:val="24"/>
          <w:szCs w:val="24"/>
        </w:rPr>
        <w:t xml:space="preserve"> sabab khadim kadinginan anyar, kasungsang nyimpang dadine, nadyan kang grani luhur, gending temah tan dadi bayi, pesti tet</w:t>
      </w:r>
      <w:r w:rsidR="0069539F" w:rsidRPr="004E654D">
        <w:rPr>
          <w:rFonts w:ascii="Times New Roman" w:hAnsi="Times New Roman" w:cs="Times New Roman"/>
          <w:i/>
          <w:iCs/>
          <w:sz w:val="24"/>
          <w:szCs w:val="24"/>
        </w:rPr>
        <w:t>e</w:t>
      </w:r>
      <w:r w:rsidRPr="004E654D">
        <w:rPr>
          <w:rFonts w:ascii="Times New Roman" w:hAnsi="Times New Roman" w:cs="Times New Roman"/>
          <w:i/>
          <w:iCs/>
          <w:sz w:val="24"/>
          <w:szCs w:val="24"/>
        </w:rPr>
        <w:t>p kewala, neng ngiski kayatun, lafal wa ana bur hana, wujud dullah amma khudusul ngalami tuhya gumlaring jagad</w:t>
      </w:r>
      <w:r w:rsidR="004E654D">
        <w:rPr>
          <w:rFonts w:ascii="Times New Roman" w:hAnsi="Times New Roman" w:cs="Times New Roman"/>
          <w:i/>
          <w:iCs/>
          <w:sz w:val="24"/>
          <w:szCs w:val="24"/>
        </w:rPr>
        <w:t>”</w:t>
      </w:r>
      <w:r w:rsidRPr="004E654D">
        <w:rPr>
          <w:rFonts w:ascii="Times New Roman" w:hAnsi="Times New Roman" w:cs="Times New Roman"/>
          <w:i/>
          <w:iCs/>
          <w:sz w:val="24"/>
          <w:szCs w:val="24"/>
        </w:rPr>
        <w:t>.</w:t>
      </w:r>
      <w:r>
        <w:rPr>
          <w:rFonts w:ascii="Times New Roman" w:hAnsi="Times New Roman" w:cs="Times New Roman"/>
          <w:sz w:val="24"/>
          <w:szCs w:val="24"/>
        </w:rPr>
        <w:t xml:space="preserve"> </w:t>
      </w:r>
      <w:r w:rsidR="0069539F">
        <w:rPr>
          <w:rFonts w:ascii="Times New Roman" w:hAnsi="Times New Roman" w:cs="Times New Roman"/>
          <w:sz w:val="24"/>
          <w:szCs w:val="24"/>
        </w:rPr>
        <w:t>(</w:t>
      </w:r>
      <w:r w:rsidR="00332570">
        <w:rPr>
          <w:rFonts w:ascii="Times New Roman" w:hAnsi="Times New Roman" w:cs="Times New Roman"/>
          <w:sz w:val="24"/>
          <w:szCs w:val="24"/>
        </w:rPr>
        <w:t>terjemahan</w:t>
      </w:r>
      <w:r w:rsidR="00D25308">
        <w:rPr>
          <w:rFonts w:ascii="Times New Roman" w:hAnsi="Times New Roman" w:cs="Times New Roman"/>
          <w:sz w:val="24"/>
          <w:szCs w:val="24"/>
        </w:rPr>
        <w:t xml:space="preserve"> </w:t>
      </w:r>
      <w:r w:rsidR="00332570">
        <w:rPr>
          <w:rFonts w:ascii="Times New Roman" w:hAnsi="Times New Roman" w:cs="Times New Roman"/>
          <w:sz w:val="24"/>
          <w:szCs w:val="24"/>
        </w:rPr>
        <w:t>bebasnya: s</w:t>
      </w:r>
      <w:r w:rsidR="0069539F">
        <w:rPr>
          <w:rFonts w:ascii="Times New Roman" w:hAnsi="Times New Roman" w:cs="Times New Roman"/>
          <w:sz w:val="24"/>
          <w:szCs w:val="24"/>
        </w:rPr>
        <w:t>e</w:t>
      </w:r>
      <w:r w:rsidR="00332570">
        <w:rPr>
          <w:rFonts w:ascii="Times New Roman" w:hAnsi="Times New Roman" w:cs="Times New Roman"/>
          <w:sz w:val="24"/>
          <w:szCs w:val="24"/>
        </w:rPr>
        <w:t xml:space="preserve">sungguhnya </w:t>
      </w:r>
      <w:r w:rsidR="001138FD">
        <w:rPr>
          <w:rFonts w:ascii="Times New Roman" w:hAnsi="Times New Roman" w:cs="Times New Roman"/>
          <w:sz w:val="24"/>
          <w:szCs w:val="24"/>
        </w:rPr>
        <w:t>dunia ini t</w:t>
      </w:r>
      <w:r w:rsidR="00332570">
        <w:rPr>
          <w:rFonts w:ascii="Times New Roman" w:hAnsi="Times New Roman" w:cs="Times New Roman"/>
          <w:sz w:val="24"/>
          <w:szCs w:val="24"/>
        </w:rPr>
        <w:t>id</w:t>
      </w:r>
      <w:r w:rsidR="001138FD">
        <w:rPr>
          <w:rFonts w:ascii="Times New Roman" w:hAnsi="Times New Roman" w:cs="Times New Roman"/>
          <w:sz w:val="24"/>
          <w:szCs w:val="24"/>
        </w:rPr>
        <w:t xml:space="preserve">ak tercipta, jika bukan karena ada </w:t>
      </w:r>
      <w:r w:rsidR="00C10A69">
        <w:rPr>
          <w:rFonts w:ascii="Times New Roman" w:hAnsi="Times New Roman" w:cs="Times New Roman"/>
          <w:sz w:val="24"/>
          <w:szCs w:val="24"/>
        </w:rPr>
        <w:t>yang ter</w:t>
      </w:r>
      <w:r w:rsidR="001138FD">
        <w:rPr>
          <w:rFonts w:ascii="Times New Roman" w:hAnsi="Times New Roman" w:cs="Times New Roman"/>
          <w:sz w:val="24"/>
          <w:szCs w:val="24"/>
        </w:rPr>
        <w:t>dahulu. Sebelum tercipta yang baru tentu ada</w:t>
      </w:r>
      <w:r w:rsidR="00A167A1">
        <w:rPr>
          <w:rFonts w:ascii="Times New Roman" w:hAnsi="Times New Roman" w:cs="Times New Roman"/>
          <w:sz w:val="24"/>
          <w:szCs w:val="24"/>
        </w:rPr>
        <w:t xml:space="preserve"> </w:t>
      </w:r>
      <w:r w:rsidR="001138FD">
        <w:rPr>
          <w:rFonts w:ascii="Times New Roman" w:hAnsi="Times New Roman" w:cs="Times New Roman"/>
          <w:sz w:val="24"/>
          <w:szCs w:val="24"/>
        </w:rPr>
        <w:t>yang dahulu</w:t>
      </w:r>
      <w:r w:rsidR="00715120">
        <w:rPr>
          <w:rFonts w:ascii="Times New Roman" w:hAnsi="Times New Roman" w:cs="Times New Roman"/>
          <w:sz w:val="24"/>
          <w:szCs w:val="24"/>
        </w:rPr>
        <w:t>.</w:t>
      </w:r>
      <w:r w:rsidR="001138FD">
        <w:rPr>
          <w:rFonts w:ascii="Times New Roman" w:hAnsi="Times New Roman" w:cs="Times New Roman"/>
          <w:sz w:val="24"/>
          <w:szCs w:val="24"/>
        </w:rPr>
        <w:t xml:space="preserve"> Bila yang </w:t>
      </w:r>
      <w:r w:rsidR="00C10A69">
        <w:rPr>
          <w:rFonts w:ascii="Times New Roman" w:hAnsi="Times New Roman" w:cs="Times New Roman"/>
          <w:sz w:val="24"/>
          <w:szCs w:val="24"/>
        </w:rPr>
        <w:t xml:space="preserve">baru </w:t>
      </w:r>
      <w:r w:rsidR="001138FD">
        <w:rPr>
          <w:rFonts w:ascii="Times New Roman" w:hAnsi="Times New Roman" w:cs="Times New Roman"/>
          <w:sz w:val="24"/>
          <w:szCs w:val="24"/>
        </w:rPr>
        <w:t>mendahul</w:t>
      </w:r>
      <w:r w:rsidR="00A167A1">
        <w:rPr>
          <w:rFonts w:ascii="Times New Roman" w:hAnsi="Times New Roman" w:cs="Times New Roman"/>
          <w:sz w:val="24"/>
          <w:szCs w:val="24"/>
        </w:rPr>
        <w:t>u</w:t>
      </w:r>
      <w:r w:rsidR="001138FD">
        <w:rPr>
          <w:rFonts w:ascii="Times New Roman" w:hAnsi="Times New Roman" w:cs="Times New Roman"/>
          <w:sz w:val="24"/>
          <w:szCs w:val="24"/>
        </w:rPr>
        <w:t>i yang</w:t>
      </w:r>
      <w:r w:rsidR="00715120">
        <w:rPr>
          <w:rFonts w:ascii="Times New Roman" w:hAnsi="Times New Roman" w:cs="Times New Roman"/>
          <w:sz w:val="24"/>
          <w:szCs w:val="24"/>
        </w:rPr>
        <w:t xml:space="preserve"> terdahulu</w:t>
      </w:r>
      <w:r w:rsidR="001138FD">
        <w:rPr>
          <w:rFonts w:ascii="Times New Roman" w:hAnsi="Times New Roman" w:cs="Times New Roman"/>
          <w:sz w:val="24"/>
          <w:szCs w:val="24"/>
        </w:rPr>
        <w:t>, ten</w:t>
      </w:r>
      <w:r w:rsidR="00A167A1">
        <w:rPr>
          <w:rFonts w:ascii="Times New Roman" w:hAnsi="Times New Roman" w:cs="Times New Roman"/>
          <w:sz w:val="24"/>
          <w:szCs w:val="24"/>
        </w:rPr>
        <w:t>t</w:t>
      </w:r>
      <w:r w:rsidR="001138FD">
        <w:rPr>
          <w:rFonts w:ascii="Times New Roman" w:hAnsi="Times New Roman" w:cs="Times New Roman"/>
          <w:sz w:val="24"/>
          <w:szCs w:val="24"/>
        </w:rPr>
        <w:t>u dunia tid</w:t>
      </w:r>
      <w:r w:rsidR="00A167A1">
        <w:rPr>
          <w:rFonts w:ascii="Times New Roman" w:hAnsi="Times New Roman" w:cs="Times New Roman"/>
          <w:sz w:val="24"/>
          <w:szCs w:val="24"/>
        </w:rPr>
        <w:t>a</w:t>
      </w:r>
      <w:r w:rsidR="001138FD">
        <w:rPr>
          <w:rFonts w:ascii="Times New Roman" w:hAnsi="Times New Roman" w:cs="Times New Roman"/>
          <w:sz w:val="24"/>
          <w:szCs w:val="24"/>
        </w:rPr>
        <w:t>k akan ter</w:t>
      </w:r>
      <w:r w:rsidR="00975EAF">
        <w:rPr>
          <w:rFonts w:ascii="Times New Roman" w:hAnsi="Times New Roman" w:cs="Times New Roman"/>
          <w:sz w:val="24"/>
          <w:szCs w:val="24"/>
        </w:rPr>
        <w:t>wujud</w:t>
      </w:r>
      <w:r w:rsidR="001138FD">
        <w:rPr>
          <w:rFonts w:ascii="Times New Roman" w:hAnsi="Times New Roman" w:cs="Times New Roman"/>
          <w:sz w:val="24"/>
          <w:szCs w:val="24"/>
        </w:rPr>
        <w:t xml:space="preserve">. </w:t>
      </w:r>
      <w:r w:rsidR="00975EAF">
        <w:rPr>
          <w:rFonts w:ascii="Times New Roman" w:hAnsi="Times New Roman" w:cs="Times New Roman"/>
          <w:sz w:val="24"/>
          <w:szCs w:val="24"/>
        </w:rPr>
        <w:t xml:space="preserve">Seperti bangunan yang tersusun </w:t>
      </w:r>
      <w:r w:rsidR="001138FD">
        <w:rPr>
          <w:rFonts w:ascii="Times New Roman" w:hAnsi="Times New Roman" w:cs="Times New Roman"/>
          <w:sz w:val="24"/>
          <w:szCs w:val="24"/>
        </w:rPr>
        <w:t>jungkir balik, menyimpan</w:t>
      </w:r>
      <w:r w:rsidR="00A167A1">
        <w:rPr>
          <w:rFonts w:ascii="Times New Roman" w:hAnsi="Times New Roman" w:cs="Times New Roman"/>
          <w:sz w:val="24"/>
          <w:szCs w:val="24"/>
        </w:rPr>
        <w:t>g</w:t>
      </w:r>
      <w:r w:rsidR="00715120">
        <w:rPr>
          <w:rFonts w:ascii="Times New Roman" w:hAnsi="Times New Roman" w:cs="Times New Roman"/>
          <w:sz w:val="24"/>
          <w:szCs w:val="24"/>
        </w:rPr>
        <w:t xml:space="preserve"> namun</w:t>
      </w:r>
      <w:r w:rsidR="00A167A1">
        <w:rPr>
          <w:rFonts w:ascii="Times New Roman" w:hAnsi="Times New Roman" w:cs="Times New Roman"/>
          <w:sz w:val="24"/>
          <w:szCs w:val="24"/>
        </w:rPr>
        <w:t xml:space="preserve"> </w:t>
      </w:r>
      <w:r w:rsidR="001138FD">
        <w:rPr>
          <w:rFonts w:ascii="Times New Roman" w:hAnsi="Times New Roman" w:cs="Times New Roman"/>
          <w:sz w:val="24"/>
          <w:szCs w:val="24"/>
        </w:rPr>
        <w:t xml:space="preserve">tetap </w:t>
      </w:r>
      <w:r w:rsidR="00975EAF">
        <w:rPr>
          <w:rFonts w:ascii="Times New Roman" w:hAnsi="Times New Roman" w:cs="Times New Roman"/>
          <w:sz w:val="24"/>
          <w:szCs w:val="24"/>
        </w:rPr>
        <w:t xml:space="preserve">jadinya </w:t>
      </w:r>
      <w:r w:rsidR="001138FD">
        <w:rPr>
          <w:rFonts w:ascii="Times New Roman" w:hAnsi="Times New Roman" w:cs="Times New Roman"/>
          <w:sz w:val="24"/>
          <w:szCs w:val="24"/>
        </w:rPr>
        <w:t>l</w:t>
      </w:r>
      <w:r w:rsidR="00A167A1">
        <w:rPr>
          <w:rFonts w:ascii="Times New Roman" w:hAnsi="Times New Roman" w:cs="Times New Roman"/>
          <w:sz w:val="24"/>
          <w:szCs w:val="24"/>
        </w:rPr>
        <w:t>u</w:t>
      </w:r>
      <w:r w:rsidR="001138FD">
        <w:rPr>
          <w:rFonts w:ascii="Times New Roman" w:hAnsi="Times New Roman" w:cs="Times New Roman"/>
          <w:sz w:val="24"/>
          <w:szCs w:val="24"/>
        </w:rPr>
        <w:t xml:space="preserve">hur. </w:t>
      </w:r>
      <w:r w:rsidR="00715120">
        <w:rPr>
          <w:rFonts w:ascii="Times New Roman" w:hAnsi="Times New Roman" w:cs="Times New Roman"/>
          <w:sz w:val="24"/>
          <w:szCs w:val="24"/>
        </w:rPr>
        <w:t xml:space="preserve">Oleh karena </w:t>
      </w:r>
      <w:r w:rsidR="00C10A69">
        <w:rPr>
          <w:rFonts w:ascii="Times New Roman" w:hAnsi="Times New Roman" w:cs="Times New Roman"/>
          <w:sz w:val="24"/>
          <w:szCs w:val="24"/>
        </w:rPr>
        <w:t xml:space="preserve">itu </w:t>
      </w:r>
      <w:r w:rsidR="001138FD">
        <w:rPr>
          <w:rFonts w:ascii="Times New Roman" w:hAnsi="Times New Roman" w:cs="Times New Roman"/>
          <w:sz w:val="24"/>
          <w:szCs w:val="24"/>
        </w:rPr>
        <w:t>janganlah engka</w:t>
      </w:r>
      <w:r w:rsidR="007B594D">
        <w:rPr>
          <w:rFonts w:ascii="Times New Roman" w:hAnsi="Times New Roman" w:cs="Times New Roman"/>
          <w:sz w:val="24"/>
          <w:szCs w:val="24"/>
        </w:rPr>
        <w:t>u</w:t>
      </w:r>
      <w:r w:rsidR="001138FD">
        <w:rPr>
          <w:rFonts w:ascii="Times New Roman" w:hAnsi="Times New Roman" w:cs="Times New Roman"/>
          <w:sz w:val="24"/>
          <w:szCs w:val="24"/>
        </w:rPr>
        <w:t xml:space="preserve"> rakus</w:t>
      </w:r>
      <w:r w:rsidR="00975EAF">
        <w:rPr>
          <w:rFonts w:ascii="Times New Roman" w:hAnsi="Times New Roman" w:cs="Times New Roman"/>
          <w:sz w:val="24"/>
          <w:szCs w:val="24"/>
        </w:rPr>
        <w:t xml:space="preserve"> lagi</w:t>
      </w:r>
      <w:r w:rsidR="00A167A1">
        <w:rPr>
          <w:rFonts w:ascii="Times New Roman" w:hAnsi="Times New Roman" w:cs="Times New Roman"/>
          <w:sz w:val="24"/>
          <w:szCs w:val="24"/>
        </w:rPr>
        <w:t xml:space="preserve"> tamak</w:t>
      </w:r>
      <w:r w:rsidR="00C10A69">
        <w:rPr>
          <w:rFonts w:ascii="Times New Roman" w:hAnsi="Times New Roman" w:cs="Times New Roman"/>
          <w:sz w:val="24"/>
          <w:szCs w:val="24"/>
        </w:rPr>
        <w:t xml:space="preserve">. </w:t>
      </w:r>
      <w:r w:rsidR="001138FD">
        <w:rPr>
          <w:rFonts w:ascii="Times New Roman" w:hAnsi="Times New Roman" w:cs="Times New Roman"/>
          <w:sz w:val="24"/>
          <w:szCs w:val="24"/>
        </w:rPr>
        <w:t xml:space="preserve">Kuatkan lafal </w:t>
      </w:r>
      <w:r w:rsidR="001138FD" w:rsidRPr="00C10A69">
        <w:rPr>
          <w:rFonts w:ascii="Times New Roman" w:hAnsi="Times New Roman" w:cs="Times New Roman"/>
          <w:i/>
          <w:iCs/>
          <w:sz w:val="24"/>
          <w:szCs w:val="24"/>
        </w:rPr>
        <w:t>wa ana bur hana</w:t>
      </w:r>
      <w:r w:rsidR="00715120">
        <w:rPr>
          <w:rFonts w:ascii="Times New Roman" w:hAnsi="Times New Roman" w:cs="Times New Roman"/>
          <w:i/>
          <w:iCs/>
          <w:sz w:val="24"/>
          <w:szCs w:val="24"/>
        </w:rPr>
        <w:t>,</w:t>
      </w:r>
      <w:r w:rsidR="001138FD">
        <w:rPr>
          <w:rFonts w:ascii="Times New Roman" w:hAnsi="Times New Roman" w:cs="Times New Roman"/>
          <w:sz w:val="24"/>
          <w:szCs w:val="24"/>
        </w:rPr>
        <w:t xml:space="preserve"> yang </w:t>
      </w:r>
      <w:r w:rsidR="00715120">
        <w:rPr>
          <w:rFonts w:ascii="Times New Roman" w:hAnsi="Times New Roman" w:cs="Times New Roman"/>
          <w:sz w:val="24"/>
          <w:szCs w:val="24"/>
        </w:rPr>
        <w:t xml:space="preserve">maksudnya </w:t>
      </w:r>
      <w:r w:rsidR="001138FD">
        <w:rPr>
          <w:rFonts w:ascii="Times New Roman" w:hAnsi="Times New Roman" w:cs="Times New Roman"/>
          <w:sz w:val="24"/>
          <w:szCs w:val="24"/>
        </w:rPr>
        <w:t xml:space="preserve">saya </w:t>
      </w:r>
      <w:r w:rsidR="00C10A69">
        <w:rPr>
          <w:rFonts w:ascii="Times New Roman" w:hAnsi="Times New Roman" w:cs="Times New Roman"/>
          <w:sz w:val="24"/>
          <w:szCs w:val="24"/>
        </w:rPr>
        <w:t>a</w:t>
      </w:r>
      <w:r w:rsidR="001138FD">
        <w:rPr>
          <w:rFonts w:ascii="Times New Roman" w:hAnsi="Times New Roman" w:cs="Times New Roman"/>
          <w:sz w:val="24"/>
          <w:szCs w:val="24"/>
        </w:rPr>
        <w:t>kan selalu berbuat baik</w:t>
      </w:r>
      <w:r w:rsidR="00A167A1">
        <w:rPr>
          <w:rFonts w:ascii="Times New Roman" w:hAnsi="Times New Roman" w:cs="Times New Roman"/>
          <w:sz w:val="24"/>
          <w:szCs w:val="24"/>
        </w:rPr>
        <w:t xml:space="preserve">. Itulah wujud ilmu yang suci yang  </w:t>
      </w:r>
      <w:r w:rsidR="00715120">
        <w:rPr>
          <w:rFonts w:ascii="Times New Roman" w:hAnsi="Times New Roman" w:cs="Times New Roman"/>
          <w:sz w:val="24"/>
          <w:szCs w:val="24"/>
        </w:rPr>
        <w:t>karena kebenaran tersebut ter</w:t>
      </w:r>
      <w:r w:rsidR="00A167A1">
        <w:rPr>
          <w:rFonts w:ascii="Times New Roman" w:hAnsi="Times New Roman" w:cs="Times New Roman"/>
          <w:sz w:val="24"/>
          <w:szCs w:val="24"/>
        </w:rPr>
        <w:t>bentang</w:t>
      </w:r>
      <w:r w:rsidR="00975EAF">
        <w:rPr>
          <w:rFonts w:ascii="Times New Roman" w:hAnsi="Times New Roman" w:cs="Times New Roman"/>
          <w:sz w:val="24"/>
          <w:szCs w:val="24"/>
        </w:rPr>
        <w:t>lah</w:t>
      </w:r>
      <w:r w:rsidR="00A167A1">
        <w:rPr>
          <w:rFonts w:ascii="Times New Roman" w:hAnsi="Times New Roman" w:cs="Times New Roman"/>
          <w:sz w:val="24"/>
          <w:szCs w:val="24"/>
        </w:rPr>
        <w:t xml:space="preserve"> </w:t>
      </w:r>
      <w:r w:rsidR="00C10A69">
        <w:rPr>
          <w:rFonts w:ascii="Times New Roman" w:hAnsi="Times New Roman" w:cs="Times New Roman"/>
          <w:sz w:val="24"/>
          <w:szCs w:val="24"/>
        </w:rPr>
        <w:t xml:space="preserve">alam </w:t>
      </w:r>
      <w:r w:rsidR="00A167A1">
        <w:rPr>
          <w:rFonts w:ascii="Times New Roman" w:hAnsi="Times New Roman" w:cs="Times New Roman"/>
          <w:sz w:val="24"/>
          <w:szCs w:val="24"/>
        </w:rPr>
        <w:t>dunia</w:t>
      </w:r>
      <w:r w:rsidR="001146C1">
        <w:rPr>
          <w:rFonts w:ascii="Times New Roman" w:hAnsi="Times New Roman" w:cs="Times New Roman"/>
          <w:sz w:val="24"/>
          <w:szCs w:val="24"/>
        </w:rPr>
        <w:t>)</w:t>
      </w:r>
      <w:r w:rsidR="001138FD">
        <w:rPr>
          <w:rFonts w:ascii="Times New Roman" w:hAnsi="Times New Roman" w:cs="Times New Roman"/>
          <w:sz w:val="24"/>
          <w:szCs w:val="24"/>
        </w:rPr>
        <w:t xml:space="preserve">. </w:t>
      </w:r>
    </w:p>
    <w:p w14:paraId="7630A7F6" w14:textId="41D4C166" w:rsidR="00A675E1" w:rsidRDefault="00173122" w:rsidP="00755B1F">
      <w:pPr>
        <w:ind w:firstLine="851"/>
        <w:jc w:val="both"/>
        <w:rPr>
          <w:rFonts w:ascii="Times New Roman" w:hAnsi="Times New Roman" w:cs="Times New Roman"/>
          <w:sz w:val="24"/>
          <w:szCs w:val="24"/>
        </w:rPr>
      </w:pPr>
      <w:r>
        <w:rPr>
          <w:rFonts w:ascii="Times New Roman" w:hAnsi="Times New Roman" w:cs="Times New Roman"/>
          <w:sz w:val="24"/>
          <w:szCs w:val="24"/>
        </w:rPr>
        <w:t>Tuhan itu memiliki atribut khadim, artinya yang terdahulu. Alam dan m</w:t>
      </w:r>
      <w:r w:rsidR="00A675E1">
        <w:rPr>
          <w:rFonts w:ascii="Times New Roman" w:hAnsi="Times New Roman" w:cs="Times New Roman"/>
          <w:sz w:val="24"/>
          <w:szCs w:val="24"/>
        </w:rPr>
        <w:t xml:space="preserve">anusia tidak </w:t>
      </w:r>
      <w:r>
        <w:rPr>
          <w:rFonts w:ascii="Times New Roman" w:hAnsi="Times New Roman" w:cs="Times New Roman"/>
          <w:sz w:val="24"/>
          <w:szCs w:val="24"/>
        </w:rPr>
        <w:t xml:space="preserve">akan </w:t>
      </w:r>
      <w:r w:rsidR="00A675E1">
        <w:rPr>
          <w:rFonts w:ascii="Times New Roman" w:hAnsi="Times New Roman" w:cs="Times New Roman"/>
          <w:sz w:val="24"/>
          <w:szCs w:val="24"/>
        </w:rPr>
        <w:t xml:space="preserve">ada jika bukan karena </w:t>
      </w:r>
      <w:r>
        <w:rPr>
          <w:rFonts w:ascii="Times New Roman" w:hAnsi="Times New Roman" w:cs="Times New Roman"/>
          <w:sz w:val="24"/>
          <w:szCs w:val="24"/>
        </w:rPr>
        <w:t xml:space="preserve">Tuhan </w:t>
      </w:r>
      <w:r w:rsidR="00A675E1">
        <w:rPr>
          <w:rFonts w:ascii="Times New Roman" w:hAnsi="Times New Roman" w:cs="Times New Roman"/>
          <w:sz w:val="24"/>
          <w:szCs w:val="24"/>
        </w:rPr>
        <w:t>yang khadim tersebut.</w:t>
      </w:r>
      <w:r w:rsidR="004E654D">
        <w:rPr>
          <w:rFonts w:ascii="Times New Roman" w:hAnsi="Times New Roman" w:cs="Times New Roman"/>
          <w:sz w:val="24"/>
          <w:szCs w:val="24"/>
        </w:rPr>
        <w:t xml:space="preserve"> </w:t>
      </w:r>
      <w:r>
        <w:rPr>
          <w:rFonts w:ascii="Times New Roman" w:hAnsi="Times New Roman" w:cs="Times New Roman"/>
          <w:sz w:val="24"/>
          <w:szCs w:val="24"/>
        </w:rPr>
        <w:t>Alam dan manusia bersifat baru, yang dicip</w:t>
      </w:r>
      <w:r w:rsidR="00A675E1">
        <w:rPr>
          <w:rFonts w:ascii="Times New Roman" w:hAnsi="Times New Roman" w:cs="Times New Roman"/>
          <w:sz w:val="24"/>
          <w:szCs w:val="24"/>
        </w:rPr>
        <w:t xml:space="preserve">takan </w:t>
      </w:r>
      <w:r>
        <w:rPr>
          <w:rFonts w:ascii="Times New Roman" w:hAnsi="Times New Roman" w:cs="Times New Roman"/>
          <w:sz w:val="24"/>
          <w:szCs w:val="24"/>
        </w:rPr>
        <w:t xml:space="preserve">Allah. </w:t>
      </w:r>
      <w:r w:rsidR="00A675E1">
        <w:rPr>
          <w:rFonts w:ascii="Times New Roman" w:hAnsi="Times New Roman" w:cs="Times New Roman"/>
          <w:sz w:val="24"/>
          <w:szCs w:val="24"/>
        </w:rPr>
        <w:t xml:space="preserve">Manusia diciptakan </w:t>
      </w:r>
      <w:r w:rsidR="004E654D">
        <w:rPr>
          <w:rFonts w:ascii="Times New Roman" w:hAnsi="Times New Roman" w:cs="Times New Roman"/>
          <w:sz w:val="24"/>
          <w:szCs w:val="24"/>
        </w:rPr>
        <w:t xml:space="preserve"> untuk </w:t>
      </w:r>
      <w:r w:rsidR="00A675E1">
        <w:rPr>
          <w:rFonts w:ascii="Times New Roman" w:hAnsi="Times New Roman" w:cs="Times New Roman"/>
          <w:sz w:val="24"/>
          <w:szCs w:val="24"/>
        </w:rPr>
        <w:t>berbuat baik</w:t>
      </w:r>
      <w:r w:rsidR="004E654D">
        <w:rPr>
          <w:rFonts w:ascii="Times New Roman" w:hAnsi="Times New Roman" w:cs="Times New Roman"/>
          <w:sz w:val="24"/>
          <w:szCs w:val="24"/>
        </w:rPr>
        <w:t xml:space="preserve"> dan menjaga kesucian</w:t>
      </w:r>
      <w:r w:rsidR="00A675E1">
        <w:rPr>
          <w:rFonts w:ascii="Times New Roman" w:hAnsi="Times New Roman" w:cs="Times New Roman"/>
          <w:sz w:val="24"/>
          <w:szCs w:val="24"/>
        </w:rPr>
        <w:t xml:space="preserve">, </w:t>
      </w:r>
      <w:r>
        <w:rPr>
          <w:rFonts w:ascii="Times New Roman" w:hAnsi="Times New Roman" w:cs="Times New Roman"/>
          <w:sz w:val="24"/>
          <w:szCs w:val="24"/>
        </w:rPr>
        <w:t xml:space="preserve">yang maksudnya manusia ada karena untuk </w:t>
      </w:r>
      <w:r w:rsidR="00A675E1">
        <w:rPr>
          <w:rFonts w:ascii="Times New Roman" w:hAnsi="Times New Roman" w:cs="Times New Roman"/>
          <w:sz w:val="24"/>
          <w:szCs w:val="24"/>
        </w:rPr>
        <w:t xml:space="preserve">beribadah </w:t>
      </w:r>
      <w:r>
        <w:rPr>
          <w:rFonts w:ascii="Times New Roman" w:hAnsi="Times New Roman" w:cs="Times New Roman"/>
          <w:sz w:val="24"/>
          <w:szCs w:val="24"/>
        </w:rPr>
        <w:t xml:space="preserve">kepada Allah. Yang berate beribadah adalah dalam menjalani kehidupan harus senantisaa berbuat </w:t>
      </w:r>
      <w:r w:rsidR="00A675E1">
        <w:rPr>
          <w:rFonts w:ascii="Times New Roman" w:hAnsi="Times New Roman" w:cs="Times New Roman"/>
          <w:sz w:val="24"/>
          <w:szCs w:val="24"/>
        </w:rPr>
        <w:t xml:space="preserve">yang </w:t>
      </w:r>
      <w:r>
        <w:rPr>
          <w:rFonts w:ascii="Times New Roman" w:hAnsi="Times New Roman" w:cs="Times New Roman"/>
          <w:sz w:val="24"/>
          <w:szCs w:val="24"/>
        </w:rPr>
        <w:t xml:space="preserve">baik, dengan diniatkan </w:t>
      </w:r>
      <w:r w:rsidR="004E654D">
        <w:rPr>
          <w:rFonts w:ascii="Times New Roman" w:hAnsi="Times New Roman" w:cs="Times New Roman"/>
          <w:sz w:val="24"/>
          <w:szCs w:val="24"/>
        </w:rPr>
        <w:t xml:space="preserve">karena </w:t>
      </w:r>
      <w:r>
        <w:rPr>
          <w:rFonts w:ascii="Times New Roman" w:hAnsi="Times New Roman" w:cs="Times New Roman"/>
          <w:sz w:val="24"/>
          <w:szCs w:val="24"/>
        </w:rPr>
        <w:t xml:space="preserve">mendapatkan ridha dari </w:t>
      </w:r>
      <w:r w:rsidR="004E654D">
        <w:rPr>
          <w:rFonts w:ascii="Times New Roman" w:hAnsi="Times New Roman" w:cs="Times New Roman"/>
          <w:sz w:val="24"/>
          <w:szCs w:val="24"/>
        </w:rPr>
        <w:t>Allah</w:t>
      </w:r>
      <w:r>
        <w:rPr>
          <w:rFonts w:ascii="Times New Roman" w:hAnsi="Times New Roman" w:cs="Times New Roman"/>
          <w:sz w:val="24"/>
          <w:szCs w:val="24"/>
        </w:rPr>
        <w:t xml:space="preserve">. Menjadi manusia yang baik sebagi </w:t>
      </w:r>
      <w:r w:rsidR="004E654D">
        <w:rPr>
          <w:rFonts w:ascii="Times New Roman" w:hAnsi="Times New Roman" w:cs="Times New Roman"/>
          <w:sz w:val="24"/>
          <w:szCs w:val="24"/>
        </w:rPr>
        <w:t xml:space="preserve">bentuk </w:t>
      </w:r>
      <w:r w:rsidR="00A675E1">
        <w:rPr>
          <w:rFonts w:ascii="Times New Roman" w:hAnsi="Times New Roman" w:cs="Times New Roman"/>
          <w:sz w:val="24"/>
          <w:szCs w:val="24"/>
        </w:rPr>
        <w:t>kebaktian kepada Allah, agar dapat mencapai tujuan akhir ya</w:t>
      </w:r>
      <w:r w:rsidR="004E654D">
        <w:rPr>
          <w:rFonts w:ascii="Times New Roman" w:hAnsi="Times New Roman" w:cs="Times New Roman"/>
          <w:sz w:val="24"/>
          <w:szCs w:val="24"/>
        </w:rPr>
        <w:t>itu k</w:t>
      </w:r>
      <w:r w:rsidR="00A675E1">
        <w:rPr>
          <w:rFonts w:ascii="Times New Roman" w:hAnsi="Times New Roman" w:cs="Times New Roman"/>
          <w:sz w:val="24"/>
          <w:szCs w:val="24"/>
        </w:rPr>
        <w:t xml:space="preserve">embali kepada Allah. Manusia diciptakan sebagai khalifah di muka </w:t>
      </w:r>
      <w:r w:rsidR="004E654D">
        <w:rPr>
          <w:rFonts w:ascii="Times New Roman" w:hAnsi="Times New Roman" w:cs="Times New Roman"/>
          <w:sz w:val="24"/>
          <w:szCs w:val="24"/>
        </w:rPr>
        <w:t>bumi</w:t>
      </w:r>
      <w:r w:rsidR="00A675E1">
        <w:rPr>
          <w:rFonts w:ascii="Times New Roman" w:hAnsi="Times New Roman" w:cs="Times New Roman"/>
          <w:sz w:val="24"/>
          <w:szCs w:val="24"/>
        </w:rPr>
        <w:t xml:space="preserve">, pengelola dan menjaga bumi dengan dibekali alat berupa tubuh, akal dan hati. </w:t>
      </w:r>
      <w:r w:rsidR="006734BD">
        <w:rPr>
          <w:rFonts w:ascii="Times New Roman" w:hAnsi="Times New Roman" w:cs="Times New Roman"/>
          <w:sz w:val="24"/>
          <w:szCs w:val="24"/>
        </w:rPr>
        <w:t xml:space="preserve"> </w:t>
      </w:r>
      <w:r w:rsidR="004E654D">
        <w:rPr>
          <w:rFonts w:ascii="Times New Roman" w:hAnsi="Times New Roman" w:cs="Times New Roman"/>
          <w:sz w:val="24"/>
          <w:szCs w:val="24"/>
        </w:rPr>
        <w:t xml:space="preserve">Dalam memerankan fungsi khalifah ini, menggunakan alat </w:t>
      </w:r>
      <w:r w:rsidR="00F82FC5">
        <w:rPr>
          <w:rFonts w:ascii="Times New Roman" w:hAnsi="Times New Roman" w:cs="Times New Roman"/>
          <w:sz w:val="24"/>
          <w:szCs w:val="24"/>
        </w:rPr>
        <w:t>yang ada di</w:t>
      </w:r>
      <w:r w:rsidR="004E654D">
        <w:rPr>
          <w:rFonts w:ascii="Times New Roman" w:hAnsi="Times New Roman" w:cs="Times New Roman"/>
          <w:sz w:val="24"/>
          <w:szCs w:val="24"/>
        </w:rPr>
        <w:t>tubuh</w:t>
      </w:r>
      <w:r w:rsidR="00F82FC5">
        <w:rPr>
          <w:rFonts w:ascii="Times New Roman" w:hAnsi="Times New Roman" w:cs="Times New Roman"/>
          <w:sz w:val="24"/>
          <w:szCs w:val="24"/>
        </w:rPr>
        <w:t>nya</w:t>
      </w:r>
      <w:r w:rsidR="004E654D">
        <w:rPr>
          <w:rFonts w:ascii="Times New Roman" w:hAnsi="Times New Roman" w:cs="Times New Roman"/>
          <w:sz w:val="24"/>
          <w:szCs w:val="24"/>
        </w:rPr>
        <w:t>,</w:t>
      </w:r>
      <w:r w:rsidR="00F82FC5">
        <w:rPr>
          <w:rFonts w:ascii="Times New Roman" w:hAnsi="Times New Roman" w:cs="Times New Roman"/>
          <w:sz w:val="24"/>
          <w:szCs w:val="24"/>
        </w:rPr>
        <w:t xml:space="preserve"> baik</w:t>
      </w:r>
      <w:r w:rsidR="004E654D">
        <w:rPr>
          <w:rFonts w:ascii="Times New Roman" w:hAnsi="Times New Roman" w:cs="Times New Roman"/>
          <w:sz w:val="24"/>
          <w:szCs w:val="24"/>
        </w:rPr>
        <w:t xml:space="preserve"> akal </w:t>
      </w:r>
      <w:r w:rsidR="00F82FC5">
        <w:rPr>
          <w:rFonts w:ascii="Times New Roman" w:hAnsi="Times New Roman" w:cs="Times New Roman"/>
          <w:sz w:val="24"/>
          <w:szCs w:val="24"/>
        </w:rPr>
        <w:t xml:space="preserve">budi </w:t>
      </w:r>
      <w:r w:rsidR="004E654D">
        <w:rPr>
          <w:rFonts w:ascii="Times New Roman" w:hAnsi="Times New Roman" w:cs="Times New Roman"/>
          <w:sz w:val="24"/>
          <w:szCs w:val="24"/>
        </w:rPr>
        <w:t xml:space="preserve">dan hati. Hati merupakan hal yang paling penting, </w:t>
      </w:r>
      <w:r w:rsidR="00F82FC5">
        <w:rPr>
          <w:rFonts w:ascii="Times New Roman" w:hAnsi="Times New Roman" w:cs="Times New Roman"/>
          <w:sz w:val="24"/>
          <w:szCs w:val="24"/>
        </w:rPr>
        <w:t>yaitu hati yang selalu dirahkan untuk selalui ingat (zikir) kepada Tuhan. K</w:t>
      </w:r>
      <w:r w:rsidR="006734BD">
        <w:rPr>
          <w:rFonts w:ascii="Times New Roman" w:hAnsi="Times New Roman" w:cs="Times New Roman"/>
          <w:sz w:val="24"/>
          <w:szCs w:val="24"/>
        </w:rPr>
        <w:t>emampuan menggunak</w:t>
      </w:r>
      <w:r w:rsidR="004E654D">
        <w:rPr>
          <w:rFonts w:ascii="Times New Roman" w:hAnsi="Times New Roman" w:cs="Times New Roman"/>
          <w:sz w:val="24"/>
          <w:szCs w:val="24"/>
        </w:rPr>
        <w:t>a</w:t>
      </w:r>
      <w:r w:rsidR="006734BD">
        <w:rPr>
          <w:rFonts w:ascii="Times New Roman" w:hAnsi="Times New Roman" w:cs="Times New Roman"/>
          <w:sz w:val="24"/>
          <w:szCs w:val="24"/>
        </w:rPr>
        <w:t xml:space="preserve">n hati merupakan </w:t>
      </w:r>
      <w:r w:rsidR="004E654D">
        <w:rPr>
          <w:rFonts w:ascii="Times New Roman" w:hAnsi="Times New Roman" w:cs="Times New Roman"/>
          <w:sz w:val="24"/>
          <w:szCs w:val="24"/>
        </w:rPr>
        <w:t xml:space="preserve">hal utama </w:t>
      </w:r>
      <w:r w:rsidR="006734BD">
        <w:rPr>
          <w:rFonts w:ascii="Times New Roman" w:hAnsi="Times New Roman" w:cs="Times New Roman"/>
          <w:sz w:val="24"/>
          <w:szCs w:val="24"/>
        </w:rPr>
        <w:t xml:space="preserve">untuk </w:t>
      </w:r>
      <w:r w:rsidR="00F82FC5">
        <w:rPr>
          <w:rFonts w:ascii="Times New Roman" w:hAnsi="Times New Roman" w:cs="Times New Roman"/>
          <w:sz w:val="24"/>
          <w:szCs w:val="24"/>
        </w:rPr>
        <w:t xml:space="preserve">meniti </w:t>
      </w:r>
      <w:r w:rsidR="006734BD">
        <w:rPr>
          <w:rFonts w:ascii="Times New Roman" w:hAnsi="Times New Roman" w:cs="Times New Roman"/>
          <w:sz w:val="24"/>
          <w:szCs w:val="24"/>
        </w:rPr>
        <w:t>tahapan dalam kehidupan menuju Tuhan.</w:t>
      </w:r>
      <w:r w:rsidR="00A675E1">
        <w:rPr>
          <w:rFonts w:ascii="Times New Roman" w:hAnsi="Times New Roman" w:cs="Times New Roman"/>
          <w:sz w:val="24"/>
          <w:szCs w:val="24"/>
        </w:rPr>
        <w:t xml:space="preserve"> </w:t>
      </w:r>
      <w:r w:rsidR="006B13A8">
        <w:rPr>
          <w:rFonts w:ascii="Times New Roman" w:hAnsi="Times New Roman" w:cs="Times New Roman"/>
          <w:sz w:val="24"/>
          <w:szCs w:val="24"/>
        </w:rPr>
        <w:t>Sebagaiman</w:t>
      </w:r>
      <w:r w:rsidR="004E654D">
        <w:rPr>
          <w:rFonts w:ascii="Times New Roman" w:hAnsi="Times New Roman" w:cs="Times New Roman"/>
          <w:sz w:val="24"/>
          <w:szCs w:val="24"/>
        </w:rPr>
        <w:t>a</w:t>
      </w:r>
      <w:r w:rsidR="006B13A8">
        <w:rPr>
          <w:rFonts w:ascii="Times New Roman" w:hAnsi="Times New Roman" w:cs="Times New Roman"/>
          <w:sz w:val="24"/>
          <w:szCs w:val="24"/>
        </w:rPr>
        <w:t xml:space="preserve"> di terangkan dalam pupuh asmaradana bait 12 </w:t>
      </w:r>
      <w:r w:rsidR="00110FF8">
        <w:rPr>
          <w:rFonts w:ascii="Times New Roman" w:hAnsi="Times New Roman" w:cs="Times New Roman"/>
          <w:sz w:val="24"/>
          <w:szCs w:val="24"/>
        </w:rPr>
        <w:t xml:space="preserve">dan baid 13 </w:t>
      </w:r>
      <w:r w:rsidR="006B13A8">
        <w:rPr>
          <w:rFonts w:ascii="Times New Roman" w:hAnsi="Times New Roman" w:cs="Times New Roman"/>
          <w:sz w:val="24"/>
          <w:szCs w:val="24"/>
        </w:rPr>
        <w:t>sebagai berikut:</w:t>
      </w:r>
    </w:p>
    <w:p w14:paraId="00F0F3DA" w14:textId="77777777" w:rsidR="00110FF8" w:rsidRDefault="00110FF8" w:rsidP="0028716A">
      <w:pPr>
        <w:jc w:val="both"/>
        <w:rPr>
          <w:rFonts w:ascii="Times New Roman" w:hAnsi="Times New Roman" w:cs="Times New Roman"/>
          <w:sz w:val="24"/>
          <w:szCs w:val="24"/>
        </w:rPr>
      </w:pPr>
      <w:r>
        <w:rPr>
          <w:rFonts w:ascii="Times New Roman" w:hAnsi="Times New Roman" w:cs="Times New Roman"/>
          <w:sz w:val="24"/>
          <w:szCs w:val="24"/>
        </w:rPr>
        <w:t>Bait 12</w:t>
      </w:r>
    </w:p>
    <w:p w14:paraId="5DDFDE01" w14:textId="59F5A13F" w:rsidR="006B13A8" w:rsidRDefault="004E654D" w:rsidP="0028716A">
      <w:pPr>
        <w:jc w:val="both"/>
        <w:rPr>
          <w:rFonts w:ascii="Times New Roman" w:hAnsi="Times New Roman" w:cs="Times New Roman"/>
          <w:sz w:val="24"/>
          <w:szCs w:val="24"/>
        </w:rPr>
      </w:pPr>
      <w:r w:rsidRPr="00747FA9">
        <w:rPr>
          <w:rFonts w:ascii="Times New Roman" w:hAnsi="Times New Roman" w:cs="Times New Roman"/>
          <w:i/>
          <w:iCs/>
          <w:sz w:val="24"/>
          <w:szCs w:val="24"/>
        </w:rPr>
        <w:t>“</w:t>
      </w:r>
      <w:r w:rsidR="006734BD" w:rsidRPr="00747FA9">
        <w:rPr>
          <w:rFonts w:ascii="Times New Roman" w:hAnsi="Times New Roman" w:cs="Times New Roman"/>
          <w:i/>
          <w:iCs/>
          <w:sz w:val="24"/>
          <w:szCs w:val="24"/>
        </w:rPr>
        <w:t>Rasa pengrasa upami, yekti dingin rasanira, pangrasa tingkah anane, kang cipta kelawan ripta, sayekti dingin cipta, kang ripta pan gendingipun, kang nembah dan kang sinembah</w:t>
      </w:r>
      <w:r w:rsidRPr="00747FA9">
        <w:rPr>
          <w:rFonts w:ascii="Times New Roman" w:hAnsi="Times New Roman" w:cs="Times New Roman"/>
          <w:i/>
          <w:iCs/>
          <w:sz w:val="24"/>
          <w:szCs w:val="24"/>
        </w:rPr>
        <w:t>”</w:t>
      </w:r>
      <w:r w:rsidR="00110FF8">
        <w:rPr>
          <w:rFonts w:ascii="Times New Roman" w:hAnsi="Times New Roman" w:cs="Times New Roman"/>
          <w:sz w:val="24"/>
          <w:szCs w:val="24"/>
        </w:rPr>
        <w:t xml:space="preserve"> (</w:t>
      </w:r>
      <w:r w:rsidR="00EE4986">
        <w:rPr>
          <w:rFonts w:ascii="Times New Roman" w:hAnsi="Times New Roman" w:cs="Times New Roman"/>
          <w:sz w:val="24"/>
          <w:szCs w:val="24"/>
        </w:rPr>
        <w:t>Ibarat h</w:t>
      </w:r>
      <w:r w:rsidR="00110FF8">
        <w:rPr>
          <w:rFonts w:ascii="Times New Roman" w:hAnsi="Times New Roman" w:cs="Times New Roman"/>
          <w:sz w:val="24"/>
          <w:szCs w:val="24"/>
        </w:rPr>
        <w:t xml:space="preserve">ati dan </w:t>
      </w:r>
      <w:r w:rsidR="00975EAF">
        <w:rPr>
          <w:rFonts w:ascii="Times New Roman" w:hAnsi="Times New Roman" w:cs="Times New Roman"/>
          <w:sz w:val="24"/>
          <w:szCs w:val="24"/>
        </w:rPr>
        <w:t xml:space="preserve">akal </w:t>
      </w:r>
      <w:r w:rsidR="00110FF8">
        <w:rPr>
          <w:rFonts w:ascii="Times New Roman" w:hAnsi="Times New Roman" w:cs="Times New Roman"/>
          <w:sz w:val="24"/>
          <w:szCs w:val="24"/>
        </w:rPr>
        <w:t xml:space="preserve">pikiran, </w:t>
      </w:r>
      <w:r w:rsidR="00EE4986">
        <w:rPr>
          <w:rFonts w:ascii="Times New Roman" w:hAnsi="Times New Roman" w:cs="Times New Roman"/>
          <w:sz w:val="24"/>
          <w:szCs w:val="24"/>
        </w:rPr>
        <w:t xml:space="preserve">yang </w:t>
      </w:r>
      <w:r w:rsidR="00110FF8">
        <w:rPr>
          <w:rFonts w:ascii="Times New Roman" w:hAnsi="Times New Roman" w:cs="Times New Roman"/>
          <w:sz w:val="24"/>
          <w:szCs w:val="24"/>
        </w:rPr>
        <w:t>lebih u</w:t>
      </w:r>
      <w:r w:rsidR="00E3516A">
        <w:rPr>
          <w:rFonts w:ascii="Times New Roman" w:hAnsi="Times New Roman" w:cs="Times New Roman"/>
          <w:sz w:val="24"/>
          <w:szCs w:val="24"/>
        </w:rPr>
        <w:t xml:space="preserve">tama adalah </w:t>
      </w:r>
      <w:r w:rsidR="00110FF8">
        <w:rPr>
          <w:rFonts w:ascii="Times New Roman" w:hAnsi="Times New Roman" w:cs="Times New Roman"/>
          <w:sz w:val="24"/>
          <w:szCs w:val="24"/>
        </w:rPr>
        <w:t xml:space="preserve">hati, dari </w:t>
      </w:r>
      <w:r w:rsidR="00975EAF">
        <w:rPr>
          <w:rFonts w:ascii="Times New Roman" w:hAnsi="Times New Roman" w:cs="Times New Roman"/>
          <w:sz w:val="24"/>
          <w:szCs w:val="24"/>
        </w:rPr>
        <w:t>akal</w:t>
      </w:r>
      <w:r w:rsidR="00110FF8">
        <w:rPr>
          <w:rFonts w:ascii="Times New Roman" w:hAnsi="Times New Roman" w:cs="Times New Roman"/>
          <w:sz w:val="24"/>
          <w:szCs w:val="24"/>
        </w:rPr>
        <w:t xml:space="preserve"> pikiran. Sedangkan </w:t>
      </w:r>
      <w:r w:rsidR="00C673C6">
        <w:rPr>
          <w:rFonts w:ascii="Times New Roman" w:hAnsi="Times New Roman" w:cs="Times New Roman"/>
          <w:sz w:val="24"/>
          <w:szCs w:val="24"/>
        </w:rPr>
        <w:t xml:space="preserve">daya cipta </w:t>
      </w:r>
      <w:r w:rsidR="00110FF8">
        <w:rPr>
          <w:rFonts w:ascii="Times New Roman" w:hAnsi="Times New Roman" w:cs="Times New Roman"/>
          <w:sz w:val="24"/>
          <w:szCs w:val="24"/>
        </w:rPr>
        <w:t xml:space="preserve">dan </w:t>
      </w:r>
      <w:r w:rsidR="00975EAF">
        <w:rPr>
          <w:rFonts w:ascii="Times New Roman" w:hAnsi="Times New Roman" w:cs="Times New Roman"/>
          <w:sz w:val="24"/>
          <w:szCs w:val="24"/>
        </w:rPr>
        <w:t>sosok pengarang</w:t>
      </w:r>
      <w:r w:rsidR="00110FF8">
        <w:rPr>
          <w:rFonts w:ascii="Times New Roman" w:hAnsi="Times New Roman" w:cs="Times New Roman"/>
          <w:sz w:val="24"/>
          <w:szCs w:val="24"/>
        </w:rPr>
        <w:t xml:space="preserve">, tentu lebih utama </w:t>
      </w:r>
      <w:r w:rsidR="00C673C6">
        <w:rPr>
          <w:rFonts w:ascii="Times New Roman" w:hAnsi="Times New Roman" w:cs="Times New Roman"/>
          <w:sz w:val="24"/>
          <w:szCs w:val="24"/>
        </w:rPr>
        <w:t>daya ciptanya</w:t>
      </w:r>
      <w:r w:rsidR="00110FF8">
        <w:rPr>
          <w:rFonts w:ascii="Times New Roman" w:hAnsi="Times New Roman" w:cs="Times New Roman"/>
          <w:sz w:val="24"/>
          <w:szCs w:val="24"/>
        </w:rPr>
        <w:t xml:space="preserve">, </w:t>
      </w:r>
      <w:r w:rsidR="00975EAF">
        <w:rPr>
          <w:rFonts w:ascii="Times New Roman" w:hAnsi="Times New Roman" w:cs="Times New Roman"/>
          <w:sz w:val="24"/>
          <w:szCs w:val="24"/>
        </w:rPr>
        <w:t xml:space="preserve">pengarang </w:t>
      </w:r>
      <w:r w:rsidR="00C673C6">
        <w:rPr>
          <w:rFonts w:ascii="Times New Roman" w:hAnsi="Times New Roman" w:cs="Times New Roman"/>
          <w:sz w:val="24"/>
          <w:szCs w:val="24"/>
        </w:rPr>
        <w:t xml:space="preserve">adalah </w:t>
      </w:r>
      <w:r w:rsidR="000D51DB">
        <w:rPr>
          <w:rFonts w:ascii="Times New Roman" w:hAnsi="Times New Roman" w:cs="Times New Roman"/>
          <w:sz w:val="24"/>
          <w:szCs w:val="24"/>
        </w:rPr>
        <w:t>gendingnya</w:t>
      </w:r>
      <w:r w:rsidR="00110FF8">
        <w:rPr>
          <w:rFonts w:ascii="Times New Roman" w:hAnsi="Times New Roman" w:cs="Times New Roman"/>
          <w:sz w:val="24"/>
          <w:szCs w:val="24"/>
        </w:rPr>
        <w:t xml:space="preserve">. </w:t>
      </w:r>
      <w:r w:rsidR="00110FF8">
        <w:rPr>
          <w:rFonts w:ascii="Times New Roman" w:hAnsi="Times New Roman" w:cs="Times New Roman"/>
          <w:sz w:val="24"/>
          <w:szCs w:val="24"/>
        </w:rPr>
        <w:lastRenderedPageBreak/>
        <w:t>Seperti yang</w:t>
      </w:r>
      <w:r w:rsidR="00975EAF">
        <w:rPr>
          <w:rFonts w:ascii="Times New Roman" w:hAnsi="Times New Roman" w:cs="Times New Roman"/>
          <w:sz w:val="24"/>
          <w:szCs w:val="24"/>
        </w:rPr>
        <w:t xml:space="preserve"> me-sem</w:t>
      </w:r>
      <w:r w:rsidR="00110FF8">
        <w:rPr>
          <w:rFonts w:ascii="Times New Roman" w:hAnsi="Times New Roman" w:cs="Times New Roman"/>
          <w:sz w:val="24"/>
          <w:szCs w:val="24"/>
        </w:rPr>
        <w:t>ba</w:t>
      </w:r>
      <w:r w:rsidR="00975EAF">
        <w:rPr>
          <w:rFonts w:ascii="Times New Roman" w:hAnsi="Times New Roman" w:cs="Times New Roman"/>
          <w:sz w:val="24"/>
          <w:szCs w:val="24"/>
        </w:rPr>
        <w:t>h</w:t>
      </w:r>
      <w:r w:rsidR="00110FF8">
        <w:rPr>
          <w:rFonts w:ascii="Times New Roman" w:hAnsi="Times New Roman" w:cs="Times New Roman"/>
          <w:sz w:val="24"/>
          <w:szCs w:val="24"/>
        </w:rPr>
        <w:t xml:space="preserve"> dan yang disembah</w:t>
      </w:r>
      <w:r w:rsidR="00C673C6">
        <w:rPr>
          <w:rFonts w:ascii="Times New Roman" w:hAnsi="Times New Roman" w:cs="Times New Roman"/>
          <w:sz w:val="24"/>
          <w:szCs w:val="24"/>
        </w:rPr>
        <w:t>)</w:t>
      </w:r>
      <w:r w:rsidR="00110FF8">
        <w:rPr>
          <w:rFonts w:ascii="Times New Roman" w:hAnsi="Times New Roman" w:cs="Times New Roman"/>
          <w:sz w:val="24"/>
          <w:szCs w:val="24"/>
        </w:rPr>
        <w:t>.</w:t>
      </w:r>
      <w:r w:rsidR="000D51DB">
        <w:rPr>
          <w:rFonts w:ascii="Times New Roman" w:hAnsi="Times New Roman" w:cs="Times New Roman"/>
          <w:sz w:val="24"/>
          <w:szCs w:val="24"/>
        </w:rPr>
        <w:t xml:space="preserve"> Hati adalah alat utama untuk mengenal Tuhan, yang </w:t>
      </w:r>
      <w:r w:rsidR="00E3516A">
        <w:rPr>
          <w:rFonts w:ascii="Times New Roman" w:hAnsi="Times New Roman" w:cs="Times New Roman"/>
          <w:sz w:val="24"/>
          <w:szCs w:val="24"/>
        </w:rPr>
        <w:t xml:space="preserve">hati </w:t>
      </w:r>
      <w:r w:rsidR="000D51DB">
        <w:rPr>
          <w:rFonts w:ascii="Times New Roman" w:hAnsi="Times New Roman" w:cs="Times New Roman"/>
          <w:sz w:val="24"/>
          <w:szCs w:val="24"/>
        </w:rPr>
        <w:t xml:space="preserve">harus diselaraskan </w:t>
      </w:r>
      <w:r w:rsidR="00E3516A">
        <w:rPr>
          <w:rFonts w:ascii="Times New Roman" w:hAnsi="Times New Roman" w:cs="Times New Roman"/>
          <w:sz w:val="24"/>
          <w:szCs w:val="24"/>
        </w:rPr>
        <w:t>dengan Tuhan</w:t>
      </w:r>
      <w:r w:rsidR="000D51DB">
        <w:rPr>
          <w:rFonts w:ascii="Times New Roman" w:hAnsi="Times New Roman" w:cs="Times New Roman"/>
          <w:sz w:val="24"/>
          <w:szCs w:val="24"/>
        </w:rPr>
        <w:t>.</w:t>
      </w:r>
    </w:p>
    <w:p w14:paraId="082216BC" w14:textId="7FDE2468" w:rsidR="00747FA9" w:rsidRDefault="00747FA9" w:rsidP="00C673C6">
      <w:pPr>
        <w:jc w:val="both"/>
        <w:rPr>
          <w:rFonts w:ascii="Times New Roman" w:hAnsi="Times New Roman" w:cs="Times New Roman"/>
          <w:sz w:val="24"/>
          <w:szCs w:val="24"/>
        </w:rPr>
      </w:pPr>
      <w:r>
        <w:rPr>
          <w:rFonts w:ascii="Times New Roman" w:hAnsi="Times New Roman" w:cs="Times New Roman"/>
          <w:sz w:val="24"/>
          <w:szCs w:val="24"/>
        </w:rPr>
        <w:t xml:space="preserve">Tuhan maha suci, maka untuk kembali ke Tuhan manusia harus </w:t>
      </w:r>
      <w:r w:rsidR="000D51DB">
        <w:rPr>
          <w:rFonts w:ascii="Times New Roman" w:hAnsi="Times New Roman" w:cs="Times New Roman"/>
          <w:sz w:val="24"/>
          <w:szCs w:val="24"/>
        </w:rPr>
        <w:t xml:space="preserve">berusaha </w:t>
      </w:r>
      <w:r>
        <w:rPr>
          <w:rFonts w:ascii="Times New Roman" w:hAnsi="Times New Roman" w:cs="Times New Roman"/>
          <w:sz w:val="24"/>
          <w:szCs w:val="24"/>
        </w:rPr>
        <w:t xml:space="preserve">dalam kondisi suci, </w:t>
      </w:r>
      <w:r w:rsidR="000D51DB">
        <w:rPr>
          <w:rFonts w:ascii="Times New Roman" w:hAnsi="Times New Roman" w:cs="Times New Roman"/>
          <w:sz w:val="24"/>
          <w:szCs w:val="24"/>
        </w:rPr>
        <w:t xml:space="preserve">yang </w:t>
      </w:r>
      <w:r>
        <w:rPr>
          <w:rFonts w:ascii="Times New Roman" w:hAnsi="Times New Roman" w:cs="Times New Roman"/>
          <w:sz w:val="24"/>
          <w:szCs w:val="24"/>
        </w:rPr>
        <w:t xml:space="preserve">dilakukan dengan menjaga keluhuran budi, berupaya menjaga kesucian diri, </w:t>
      </w:r>
      <w:r w:rsidR="000D51DB">
        <w:rPr>
          <w:rFonts w:ascii="Times New Roman" w:hAnsi="Times New Roman" w:cs="Times New Roman"/>
          <w:sz w:val="24"/>
          <w:szCs w:val="24"/>
        </w:rPr>
        <w:t xml:space="preserve">melalui perlaku lubur dalam keseharian, </w:t>
      </w:r>
      <w:r>
        <w:rPr>
          <w:rFonts w:ascii="Times New Roman" w:hAnsi="Times New Roman" w:cs="Times New Roman"/>
          <w:sz w:val="24"/>
          <w:szCs w:val="24"/>
        </w:rPr>
        <w:t xml:space="preserve">berbuat baik pada manusia dan alam </w:t>
      </w:r>
      <w:r w:rsidR="00D46AE6">
        <w:rPr>
          <w:rFonts w:ascii="Times New Roman" w:hAnsi="Times New Roman" w:cs="Times New Roman"/>
          <w:sz w:val="24"/>
          <w:szCs w:val="24"/>
        </w:rPr>
        <w:t>sebagai sesam</w:t>
      </w:r>
      <w:r w:rsidR="000D51DB">
        <w:rPr>
          <w:rFonts w:ascii="Times New Roman" w:hAnsi="Times New Roman" w:cs="Times New Roman"/>
          <w:sz w:val="24"/>
          <w:szCs w:val="24"/>
        </w:rPr>
        <w:t>a</w:t>
      </w:r>
      <w:r w:rsidR="00D46AE6">
        <w:rPr>
          <w:rFonts w:ascii="Times New Roman" w:hAnsi="Times New Roman" w:cs="Times New Roman"/>
          <w:sz w:val="24"/>
          <w:szCs w:val="24"/>
        </w:rPr>
        <w:t xml:space="preserve"> </w:t>
      </w:r>
      <w:r>
        <w:rPr>
          <w:rFonts w:ascii="Times New Roman" w:hAnsi="Times New Roman" w:cs="Times New Roman"/>
          <w:sz w:val="24"/>
          <w:szCs w:val="24"/>
        </w:rPr>
        <w:t xml:space="preserve">mahluk Tuhan. </w:t>
      </w:r>
    </w:p>
    <w:p w14:paraId="5240422B" w14:textId="533089C4" w:rsidR="00110FF8" w:rsidRDefault="00110FF8" w:rsidP="0028716A">
      <w:pPr>
        <w:jc w:val="both"/>
        <w:rPr>
          <w:rFonts w:ascii="Times New Roman" w:hAnsi="Times New Roman" w:cs="Times New Roman"/>
          <w:sz w:val="24"/>
          <w:szCs w:val="24"/>
        </w:rPr>
      </w:pPr>
      <w:r>
        <w:rPr>
          <w:rFonts w:ascii="Times New Roman" w:hAnsi="Times New Roman" w:cs="Times New Roman"/>
          <w:sz w:val="24"/>
          <w:szCs w:val="24"/>
        </w:rPr>
        <w:t>Bait 13</w:t>
      </w:r>
    </w:p>
    <w:p w14:paraId="11B7E5FC" w14:textId="21D4C701" w:rsidR="00B02602" w:rsidRDefault="00D46AE6" w:rsidP="00D46AE6">
      <w:pPr>
        <w:jc w:val="both"/>
        <w:rPr>
          <w:rFonts w:ascii="Times New Roman" w:hAnsi="Times New Roman" w:cs="Times New Roman"/>
          <w:sz w:val="24"/>
          <w:szCs w:val="24"/>
        </w:rPr>
      </w:pPr>
      <w:r>
        <w:rPr>
          <w:rFonts w:ascii="Times New Roman" w:hAnsi="Times New Roman" w:cs="Times New Roman"/>
          <w:i/>
          <w:iCs/>
          <w:sz w:val="24"/>
          <w:szCs w:val="24"/>
        </w:rPr>
        <w:t>“</w:t>
      </w:r>
      <w:r w:rsidR="00F30809">
        <w:rPr>
          <w:rFonts w:ascii="Times New Roman" w:hAnsi="Times New Roman" w:cs="Times New Roman"/>
          <w:i/>
          <w:iCs/>
          <w:sz w:val="24"/>
          <w:szCs w:val="24"/>
        </w:rPr>
        <w:t>Yekti</w:t>
      </w:r>
      <w:r w:rsidR="006734BD" w:rsidRPr="00D46AE6">
        <w:rPr>
          <w:rFonts w:ascii="Times New Roman" w:hAnsi="Times New Roman" w:cs="Times New Roman"/>
          <w:i/>
          <w:iCs/>
          <w:sz w:val="24"/>
          <w:szCs w:val="24"/>
        </w:rPr>
        <w:t xml:space="preserve"> di</w:t>
      </w:r>
      <w:r w:rsidR="00F30809">
        <w:rPr>
          <w:rFonts w:ascii="Times New Roman" w:hAnsi="Times New Roman" w:cs="Times New Roman"/>
          <w:i/>
          <w:iCs/>
          <w:sz w:val="24"/>
          <w:szCs w:val="24"/>
        </w:rPr>
        <w:t>h</w:t>
      </w:r>
      <w:r w:rsidR="006734BD" w:rsidRPr="00D46AE6">
        <w:rPr>
          <w:rFonts w:ascii="Times New Roman" w:hAnsi="Times New Roman" w:cs="Times New Roman"/>
          <w:i/>
          <w:iCs/>
          <w:sz w:val="24"/>
          <w:szCs w:val="24"/>
        </w:rPr>
        <w:t>in kang pinuji, ka</w:t>
      </w:r>
      <w:r w:rsidR="00F30809">
        <w:rPr>
          <w:rFonts w:ascii="Times New Roman" w:hAnsi="Times New Roman" w:cs="Times New Roman"/>
          <w:i/>
          <w:iCs/>
          <w:sz w:val="24"/>
          <w:szCs w:val="24"/>
        </w:rPr>
        <w:t>h</w:t>
      </w:r>
      <w:r w:rsidR="006734BD" w:rsidRPr="00D46AE6">
        <w:rPr>
          <w:rFonts w:ascii="Times New Roman" w:hAnsi="Times New Roman" w:cs="Times New Roman"/>
          <w:i/>
          <w:iCs/>
          <w:sz w:val="24"/>
          <w:szCs w:val="24"/>
        </w:rPr>
        <w:t>ananing kang anembah, saking kodrating</w:t>
      </w:r>
      <w:r w:rsidR="00F30809">
        <w:rPr>
          <w:rFonts w:ascii="Times New Roman" w:hAnsi="Times New Roman" w:cs="Times New Roman"/>
          <w:i/>
          <w:iCs/>
          <w:sz w:val="24"/>
          <w:szCs w:val="24"/>
        </w:rPr>
        <w:t xml:space="preserve"> Hyang Manon</w:t>
      </w:r>
      <w:r w:rsidR="006734BD" w:rsidRPr="00D46AE6">
        <w:rPr>
          <w:rFonts w:ascii="Times New Roman" w:hAnsi="Times New Roman" w:cs="Times New Roman"/>
          <w:i/>
          <w:iCs/>
          <w:sz w:val="24"/>
          <w:szCs w:val="24"/>
        </w:rPr>
        <w:t xml:space="preserve">, </w:t>
      </w:r>
      <w:r w:rsidR="00110FF8" w:rsidRPr="00D46AE6">
        <w:rPr>
          <w:rFonts w:ascii="Times New Roman" w:hAnsi="Times New Roman" w:cs="Times New Roman"/>
          <w:i/>
          <w:iCs/>
          <w:sz w:val="24"/>
          <w:szCs w:val="24"/>
        </w:rPr>
        <w:t xml:space="preserve"> apaan kinarya lantaran, se</w:t>
      </w:r>
      <w:r w:rsidR="00F30809">
        <w:rPr>
          <w:rFonts w:ascii="Times New Roman" w:hAnsi="Times New Roman" w:cs="Times New Roman"/>
          <w:i/>
          <w:iCs/>
          <w:sz w:val="24"/>
          <w:szCs w:val="24"/>
        </w:rPr>
        <w:t>jatin</w:t>
      </w:r>
      <w:r w:rsidR="00110FF8" w:rsidRPr="00D46AE6">
        <w:rPr>
          <w:rFonts w:ascii="Times New Roman" w:hAnsi="Times New Roman" w:cs="Times New Roman"/>
          <w:i/>
          <w:iCs/>
          <w:sz w:val="24"/>
          <w:szCs w:val="24"/>
        </w:rPr>
        <w:t>ing penembah, wises</w:t>
      </w:r>
      <w:r w:rsidR="00F30809">
        <w:rPr>
          <w:rFonts w:ascii="Times New Roman" w:hAnsi="Times New Roman" w:cs="Times New Roman"/>
          <w:i/>
          <w:iCs/>
          <w:sz w:val="24"/>
          <w:szCs w:val="24"/>
        </w:rPr>
        <w:t>anin</w:t>
      </w:r>
      <w:r w:rsidR="00110FF8" w:rsidRPr="00D46AE6">
        <w:rPr>
          <w:rFonts w:ascii="Times New Roman" w:hAnsi="Times New Roman" w:cs="Times New Roman"/>
          <w:i/>
          <w:iCs/>
          <w:sz w:val="24"/>
          <w:szCs w:val="24"/>
        </w:rPr>
        <w:t>g D</w:t>
      </w:r>
      <w:r w:rsidR="00F30809">
        <w:rPr>
          <w:rFonts w:ascii="Times New Roman" w:hAnsi="Times New Roman" w:cs="Times New Roman"/>
          <w:i/>
          <w:iCs/>
          <w:sz w:val="24"/>
          <w:szCs w:val="24"/>
        </w:rPr>
        <w:t>z</w:t>
      </w:r>
      <w:r w:rsidR="00110FF8" w:rsidRPr="00D46AE6">
        <w:rPr>
          <w:rFonts w:ascii="Times New Roman" w:hAnsi="Times New Roman" w:cs="Times New Roman"/>
          <w:i/>
          <w:iCs/>
          <w:sz w:val="24"/>
          <w:szCs w:val="24"/>
        </w:rPr>
        <w:t>ad mrih ayu, amuji ing dewekira</w:t>
      </w:r>
      <w:r>
        <w:rPr>
          <w:rFonts w:ascii="Times New Roman" w:hAnsi="Times New Roman" w:cs="Times New Roman"/>
          <w:i/>
          <w:iCs/>
          <w:sz w:val="24"/>
          <w:szCs w:val="24"/>
        </w:rPr>
        <w:t>”</w:t>
      </w:r>
      <w:r w:rsidR="00110FF8" w:rsidRPr="00D46AE6">
        <w:rPr>
          <w:rFonts w:ascii="Times New Roman" w:hAnsi="Times New Roman" w:cs="Times New Roman"/>
          <w:i/>
          <w:iCs/>
          <w:sz w:val="24"/>
          <w:szCs w:val="24"/>
        </w:rPr>
        <w:t xml:space="preserve">. </w:t>
      </w:r>
      <w:r w:rsidR="00110FF8">
        <w:rPr>
          <w:rFonts w:ascii="Times New Roman" w:hAnsi="Times New Roman" w:cs="Times New Roman"/>
          <w:sz w:val="24"/>
          <w:szCs w:val="24"/>
        </w:rPr>
        <w:t xml:space="preserve">(Tentu </w:t>
      </w:r>
      <w:r w:rsidR="00F30809">
        <w:rPr>
          <w:rFonts w:ascii="Times New Roman" w:hAnsi="Times New Roman" w:cs="Times New Roman"/>
          <w:sz w:val="24"/>
          <w:szCs w:val="24"/>
        </w:rPr>
        <w:t xml:space="preserve">yang </w:t>
      </w:r>
      <w:r w:rsidR="00E3516A">
        <w:rPr>
          <w:rFonts w:ascii="Times New Roman" w:hAnsi="Times New Roman" w:cs="Times New Roman"/>
          <w:sz w:val="24"/>
          <w:szCs w:val="24"/>
        </w:rPr>
        <w:t>ter</w:t>
      </w:r>
      <w:r w:rsidR="00110FF8">
        <w:rPr>
          <w:rFonts w:ascii="Times New Roman" w:hAnsi="Times New Roman" w:cs="Times New Roman"/>
          <w:sz w:val="24"/>
          <w:szCs w:val="24"/>
        </w:rPr>
        <w:t xml:space="preserve">dahulu </w:t>
      </w:r>
      <w:r w:rsidR="00F30809">
        <w:rPr>
          <w:rFonts w:ascii="Times New Roman" w:hAnsi="Times New Roman" w:cs="Times New Roman"/>
          <w:sz w:val="24"/>
          <w:szCs w:val="24"/>
        </w:rPr>
        <w:t xml:space="preserve">adalah </w:t>
      </w:r>
      <w:r w:rsidR="00110FF8">
        <w:rPr>
          <w:rFonts w:ascii="Times New Roman" w:hAnsi="Times New Roman" w:cs="Times New Roman"/>
          <w:sz w:val="24"/>
          <w:szCs w:val="24"/>
        </w:rPr>
        <w:t>yang disemba</w:t>
      </w:r>
      <w:r w:rsidR="00E3516A">
        <w:rPr>
          <w:rFonts w:ascii="Times New Roman" w:hAnsi="Times New Roman" w:cs="Times New Roman"/>
          <w:sz w:val="24"/>
          <w:szCs w:val="24"/>
        </w:rPr>
        <w:t>h dari yang me-s</w:t>
      </w:r>
      <w:r w:rsidR="00110FF8">
        <w:rPr>
          <w:rFonts w:ascii="Times New Roman" w:hAnsi="Times New Roman" w:cs="Times New Roman"/>
          <w:sz w:val="24"/>
          <w:szCs w:val="24"/>
        </w:rPr>
        <w:t>emba</w:t>
      </w:r>
      <w:r w:rsidR="00E3516A">
        <w:rPr>
          <w:rFonts w:ascii="Times New Roman" w:hAnsi="Times New Roman" w:cs="Times New Roman"/>
          <w:sz w:val="24"/>
          <w:szCs w:val="24"/>
        </w:rPr>
        <w:t>h</w:t>
      </w:r>
      <w:r w:rsidR="00110FF8">
        <w:rPr>
          <w:rFonts w:ascii="Times New Roman" w:hAnsi="Times New Roman" w:cs="Times New Roman"/>
          <w:sz w:val="24"/>
          <w:szCs w:val="24"/>
        </w:rPr>
        <w:t xml:space="preserve">, dari </w:t>
      </w:r>
      <w:r w:rsidR="00E3516A">
        <w:rPr>
          <w:rFonts w:ascii="Times New Roman" w:hAnsi="Times New Roman" w:cs="Times New Roman"/>
          <w:sz w:val="24"/>
          <w:szCs w:val="24"/>
        </w:rPr>
        <w:t xml:space="preserve">kehendak </w:t>
      </w:r>
      <w:r w:rsidR="00110FF8">
        <w:rPr>
          <w:rFonts w:ascii="Times New Roman" w:hAnsi="Times New Roman" w:cs="Times New Roman"/>
          <w:sz w:val="24"/>
          <w:szCs w:val="24"/>
        </w:rPr>
        <w:t>yang</w:t>
      </w:r>
      <w:r w:rsidR="00F30809">
        <w:rPr>
          <w:rFonts w:ascii="Times New Roman" w:hAnsi="Times New Roman" w:cs="Times New Roman"/>
          <w:sz w:val="24"/>
          <w:szCs w:val="24"/>
        </w:rPr>
        <w:t xml:space="preserve"> maha</w:t>
      </w:r>
      <w:r w:rsidR="00110FF8">
        <w:rPr>
          <w:rFonts w:ascii="Times New Roman" w:hAnsi="Times New Roman" w:cs="Times New Roman"/>
          <w:sz w:val="24"/>
          <w:szCs w:val="24"/>
        </w:rPr>
        <w:t xml:space="preserve"> </w:t>
      </w:r>
      <w:r w:rsidR="00F30809">
        <w:rPr>
          <w:rFonts w:ascii="Times New Roman" w:hAnsi="Times New Roman" w:cs="Times New Roman"/>
          <w:sz w:val="24"/>
          <w:szCs w:val="24"/>
        </w:rPr>
        <w:t>a</w:t>
      </w:r>
      <w:r w:rsidR="00110FF8">
        <w:rPr>
          <w:rFonts w:ascii="Times New Roman" w:hAnsi="Times New Roman" w:cs="Times New Roman"/>
          <w:sz w:val="24"/>
          <w:szCs w:val="24"/>
        </w:rPr>
        <w:t>gung</w:t>
      </w:r>
      <w:r w:rsidR="00F30809">
        <w:rPr>
          <w:rFonts w:ascii="Times New Roman" w:hAnsi="Times New Roman" w:cs="Times New Roman"/>
          <w:sz w:val="24"/>
          <w:szCs w:val="24"/>
        </w:rPr>
        <w:t>,</w:t>
      </w:r>
      <w:r w:rsidR="00110FF8">
        <w:rPr>
          <w:rFonts w:ascii="Times New Roman" w:hAnsi="Times New Roman" w:cs="Times New Roman"/>
          <w:sz w:val="24"/>
          <w:szCs w:val="24"/>
        </w:rPr>
        <w:t xml:space="preserve"> </w:t>
      </w:r>
      <w:r w:rsidR="00E3516A">
        <w:rPr>
          <w:rFonts w:ascii="Times New Roman" w:hAnsi="Times New Roman" w:cs="Times New Roman"/>
          <w:sz w:val="24"/>
          <w:szCs w:val="24"/>
        </w:rPr>
        <w:t xml:space="preserve">untuk diimani yang </w:t>
      </w:r>
      <w:r w:rsidR="00110FF8">
        <w:rPr>
          <w:rFonts w:ascii="Times New Roman" w:hAnsi="Times New Roman" w:cs="Times New Roman"/>
          <w:sz w:val="24"/>
          <w:szCs w:val="24"/>
        </w:rPr>
        <w:t xml:space="preserve">berguna </w:t>
      </w:r>
      <w:r w:rsidR="00E3516A">
        <w:rPr>
          <w:rFonts w:ascii="Times New Roman" w:hAnsi="Times New Roman" w:cs="Times New Roman"/>
          <w:sz w:val="24"/>
          <w:szCs w:val="24"/>
        </w:rPr>
        <w:t>se</w:t>
      </w:r>
      <w:r w:rsidR="00110FF8">
        <w:rPr>
          <w:rFonts w:ascii="Times New Roman" w:hAnsi="Times New Roman" w:cs="Times New Roman"/>
          <w:sz w:val="24"/>
          <w:szCs w:val="24"/>
        </w:rPr>
        <w:t>bag</w:t>
      </w:r>
      <w:r w:rsidR="00E3516A">
        <w:rPr>
          <w:rFonts w:ascii="Times New Roman" w:hAnsi="Times New Roman" w:cs="Times New Roman"/>
          <w:sz w:val="24"/>
          <w:szCs w:val="24"/>
        </w:rPr>
        <w:t>a</w:t>
      </w:r>
      <w:r w:rsidR="00110FF8">
        <w:rPr>
          <w:rFonts w:ascii="Times New Roman" w:hAnsi="Times New Roman" w:cs="Times New Roman"/>
          <w:sz w:val="24"/>
          <w:szCs w:val="24"/>
        </w:rPr>
        <w:t xml:space="preserve">i sarana. </w:t>
      </w:r>
      <w:r w:rsidR="00F30809">
        <w:rPr>
          <w:rFonts w:ascii="Times New Roman" w:hAnsi="Times New Roman" w:cs="Times New Roman"/>
          <w:sz w:val="24"/>
          <w:szCs w:val="24"/>
        </w:rPr>
        <w:t xml:space="preserve">Sejatinya </w:t>
      </w:r>
      <w:r w:rsidR="00110FF8">
        <w:rPr>
          <w:rFonts w:ascii="Times New Roman" w:hAnsi="Times New Roman" w:cs="Times New Roman"/>
          <w:sz w:val="24"/>
          <w:szCs w:val="24"/>
        </w:rPr>
        <w:t>penyemba</w:t>
      </w:r>
      <w:r w:rsidR="00E3516A">
        <w:rPr>
          <w:rFonts w:ascii="Times New Roman" w:hAnsi="Times New Roman" w:cs="Times New Roman"/>
          <w:sz w:val="24"/>
          <w:szCs w:val="24"/>
        </w:rPr>
        <w:t>h</w:t>
      </w:r>
      <w:r w:rsidR="00110FF8">
        <w:rPr>
          <w:rFonts w:ascii="Times New Roman" w:hAnsi="Times New Roman" w:cs="Times New Roman"/>
          <w:sz w:val="24"/>
          <w:szCs w:val="24"/>
        </w:rPr>
        <w:t>an</w:t>
      </w:r>
      <w:r w:rsidR="00F30809">
        <w:rPr>
          <w:rFonts w:ascii="Times New Roman" w:hAnsi="Times New Roman" w:cs="Times New Roman"/>
          <w:sz w:val="24"/>
          <w:szCs w:val="24"/>
        </w:rPr>
        <w:t xml:space="preserve"> itu</w:t>
      </w:r>
      <w:r w:rsidR="000E7BDB">
        <w:rPr>
          <w:rFonts w:ascii="Times New Roman" w:hAnsi="Times New Roman" w:cs="Times New Roman"/>
          <w:sz w:val="24"/>
          <w:szCs w:val="24"/>
        </w:rPr>
        <w:t>,</w:t>
      </w:r>
      <w:r w:rsidR="00110FF8">
        <w:rPr>
          <w:rFonts w:ascii="Times New Roman" w:hAnsi="Times New Roman" w:cs="Times New Roman"/>
          <w:sz w:val="24"/>
          <w:szCs w:val="24"/>
        </w:rPr>
        <w:t xml:space="preserve"> kepada Dzat unt</w:t>
      </w:r>
      <w:r w:rsidR="00F30809">
        <w:rPr>
          <w:rFonts w:ascii="Times New Roman" w:hAnsi="Times New Roman" w:cs="Times New Roman"/>
          <w:sz w:val="24"/>
          <w:szCs w:val="24"/>
        </w:rPr>
        <w:t>u</w:t>
      </w:r>
      <w:r w:rsidR="000E7BDB">
        <w:rPr>
          <w:rFonts w:ascii="Times New Roman" w:hAnsi="Times New Roman" w:cs="Times New Roman"/>
          <w:sz w:val="24"/>
          <w:szCs w:val="24"/>
        </w:rPr>
        <w:t>k</w:t>
      </w:r>
      <w:r w:rsidR="00110FF8">
        <w:rPr>
          <w:rFonts w:ascii="Times New Roman" w:hAnsi="Times New Roman" w:cs="Times New Roman"/>
          <w:sz w:val="24"/>
          <w:szCs w:val="24"/>
        </w:rPr>
        <w:t xml:space="preserve"> keselamatan</w:t>
      </w:r>
      <w:r w:rsidR="000E7BDB">
        <w:rPr>
          <w:rFonts w:ascii="Times New Roman" w:hAnsi="Times New Roman" w:cs="Times New Roman"/>
          <w:sz w:val="24"/>
          <w:szCs w:val="24"/>
        </w:rPr>
        <w:t xml:space="preserve">, </w:t>
      </w:r>
      <w:r w:rsidR="00E3516A">
        <w:rPr>
          <w:rFonts w:ascii="Times New Roman" w:hAnsi="Times New Roman" w:cs="Times New Roman"/>
          <w:sz w:val="24"/>
          <w:szCs w:val="24"/>
        </w:rPr>
        <w:t xml:space="preserve">dengan cara </w:t>
      </w:r>
      <w:r w:rsidR="00110FF8">
        <w:rPr>
          <w:rFonts w:ascii="Times New Roman" w:hAnsi="Times New Roman" w:cs="Times New Roman"/>
          <w:sz w:val="24"/>
          <w:szCs w:val="24"/>
        </w:rPr>
        <w:t>memuj</w:t>
      </w:r>
      <w:r w:rsidR="00E3516A">
        <w:rPr>
          <w:rFonts w:ascii="Times New Roman" w:hAnsi="Times New Roman" w:cs="Times New Roman"/>
          <w:sz w:val="24"/>
          <w:szCs w:val="24"/>
        </w:rPr>
        <w:t>a</w:t>
      </w:r>
      <w:r w:rsidR="00110FF8">
        <w:rPr>
          <w:rFonts w:ascii="Times New Roman" w:hAnsi="Times New Roman" w:cs="Times New Roman"/>
          <w:sz w:val="24"/>
          <w:szCs w:val="24"/>
        </w:rPr>
        <w:t xml:space="preserve"> kepadaNya</w:t>
      </w:r>
      <w:r w:rsidR="000E7BDB">
        <w:rPr>
          <w:rFonts w:ascii="Times New Roman" w:hAnsi="Times New Roman" w:cs="Times New Roman"/>
          <w:sz w:val="24"/>
          <w:szCs w:val="24"/>
        </w:rPr>
        <w:t>)</w:t>
      </w:r>
      <w:r w:rsidR="00110FF8">
        <w:rPr>
          <w:rFonts w:ascii="Times New Roman" w:hAnsi="Times New Roman" w:cs="Times New Roman"/>
          <w:sz w:val="24"/>
          <w:szCs w:val="24"/>
        </w:rPr>
        <w:t>.</w:t>
      </w:r>
      <w:r w:rsidR="000E7BDB">
        <w:rPr>
          <w:rFonts w:ascii="Times New Roman" w:hAnsi="Times New Roman" w:cs="Times New Roman"/>
          <w:sz w:val="24"/>
          <w:szCs w:val="24"/>
        </w:rPr>
        <w:t xml:space="preserve"> Hidup itu adalah kebaktian, menyembah, beribadah kepada Tuhan, beribadah kepada Tuhan,</w:t>
      </w:r>
      <w:r w:rsidR="003901BF">
        <w:rPr>
          <w:rFonts w:ascii="Times New Roman" w:hAnsi="Times New Roman" w:cs="Times New Roman"/>
          <w:sz w:val="24"/>
          <w:szCs w:val="24"/>
        </w:rPr>
        <w:t xml:space="preserve"> tentu akan berbuah</w:t>
      </w:r>
      <w:r w:rsidR="000E7BDB">
        <w:rPr>
          <w:rFonts w:ascii="Times New Roman" w:hAnsi="Times New Roman" w:cs="Times New Roman"/>
          <w:sz w:val="24"/>
          <w:szCs w:val="24"/>
        </w:rPr>
        <w:t xml:space="preserve"> berbuat baik kepada sesama</w:t>
      </w:r>
      <w:r w:rsidR="003901BF">
        <w:rPr>
          <w:rFonts w:ascii="Times New Roman" w:hAnsi="Times New Roman" w:cs="Times New Roman"/>
          <w:sz w:val="24"/>
          <w:szCs w:val="24"/>
        </w:rPr>
        <w:t xml:space="preserve">, </w:t>
      </w:r>
      <w:r w:rsidR="000E7BDB">
        <w:rPr>
          <w:rFonts w:ascii="Times New Roman" w:hAnsi="Times New Roman" w:cs="Times New Roman"/>
          <w:sz w:val="24"/>
          <w:szCs w:val="24"/>
        </w:rPr>
        <w:t xml:space="preserve"> </w:t>
      </w:r>
      <w:r w:rsidR="003901BF">
        <w:rPr>
          <w:rFonts w:ascii="Times New Roman" w:hAnsi="Times New Roman" w:cs="Times New Roman"/>
          <w:sz w:val="24"/>
          <w:szCs w:val="24"/>
        </w:rPr>
        <w:t xml:space="preserve">karena berbuat baik </w:t>
      </w:r>
      <w:r w:rsidR="000E7BDB">
        <w:rPr>
          <w:rFonts w:ascii="Times New Roman" w:hAnsi="Times New Roman" w:cs="Times New Roman"/>
          <w:sz w:val="24"/>
          <w:szCs w:val="24"/>
        </w:rPr>
        <w:t xml:space="preserve">adalah bagian dari ibadah, adalah </w:t>
      </w:r>
      <w:r w:rsidR="003901BF">
        <w:rPr>
          <w:rFonts w:ascii="Times New Roman" w:hAnsi="Times New Roman" w:cs="Times New Roman"/>
          <w:sz w:val="24"/>
          <w:szCs w:val="24"/>
        </w:rPr>
        <w:t xml:space="preserve">sarana atau </w:t>
      </w:r>
      <w:r w:rsidR="000E7BDB">
        <w:rPr>
          <w:rFonts w:ascii="Times New Roman" w:hAnsi="Times New Roman" w:cs="Times New Roman"/>
          <w:sz w:val="24"/>
          <w:szCs w:val="24"/>
        </w:rPr>
        <w:t>jalan untuk keselamatan.</w:t>
      </w:r>
    </w:p>
    <w:p w14:paraId="69798514" w14:textId="6038328E" w:rsidR="00B02602" w:rsidRDefault="00D46AE6" w:rsidP="00CC2582">
      <w:pPr>
        <w:jc w:val="both"/>
        <w:rPr>
          <w:rFonts w:ascii="Times New Roman" w:hAnsi="Times New Roman" w:cs="Times New Roman"/>
          <w:sz w:val="24"/>
          <w:szCs w:val="24"/>
        </w:rPr>
      </w:pPr>
      <w:r>
        <w:rPr>
          <w:rFonts w:ascii="Times New Roman" w:hAnsi="Times New Roman" w:cs="Times New Roman"/>
          <w:sz w:val="24"/>
          <w:szCs w:val="24"/>
        </w:rPr>
        <w:t xml:space="preserve">Kebahagaiaan </w:t>
      </w:r>
      <w:r w:rsidR="00CC2582">
        <w:rPr>
          <w:rFonts w:ascii="Times New Roman" w:hAnsi="Times New Roman" w:cs="Times New Roman"/>
          <w:sz w:val="24"/>
          <w:szCs w:val="24"/>
        </w:rPr>
        <w:t xml:space="preserve">yang </w:t>
      </w:r>
      <w:r>
        <w:rPr>
          <w:rFonts w:ascii="Times New Roman" w:hAnsi="Times New Roman" w:cs="Times New Roman"/>
          <w:sz w:val="24"/>
          <w:szCs w:val="24"/>
        </w:rPr>
        <w:t>di</w:t>
      </w:r>
      <w:r w:rsidR="00CC2582">
        <w:rPr>
          <w:rFonts w:ascii="Times New Roman" w:hAnsi="Times New Roman" w:cs="Times New Roman"/>
          <w:sz w:val="24"/>
          <w:szCs w:val="24"/>
        </w:rPr>
        <w:t xml:space="preserve">alami </w:t>
      </w:r>
      <w:r>
        <w:rPr>
          <w:rFonts w:ascii="Times New Roman" w:hAnsi="Times New Roman" w:cs="Times New Roman"/>
          <w:sz w:val="24"/>
          <w:szCs w:val="24"/>
        </w:rPr>
        <w:t>manusia bukan karena terpenuhi segala kebutuhan</w:t>
      </w:r>
      <w:r w:rsidR="003901BF">
        <w:rPr>
          <w:rFonts w:ascii="Times New Roman" w:hAnsi="Times New Roman" w:cs="Times New Roman"/>
          <w:sz w:val="24"/>
          <w:szCs w:val="24"/>
        </w:rPr>
        <w:t xml:space="preserve"> yang sifatnya material seperti harta benda, </w:t>
      </w:r>
      <w:r>
        <w:rPr>
          <w:rFonts w:ascii="Times New Roman" w:hAnsi="Times New Roman" w:cs="Times New Roman"/>
          <w:sz w:val="24"/>
          <w:szCs w:val="24"/>
        </w:rPr>
        <w:t xml:space="preserve"> Hal-hal yang bersifat materi bukan</w:t>
      </w:r>
      <w:r w:rsidR="00CC2582">
        <w:rPr>
          <w:rFonts w:ascii="Times New Roman" w:hAnsi="Times New Roman" w:cs="Times New Roman"/>
          <w:sz w:val="24"/>
          <w:szCs w:val="24"/>
        </w:rPr>
        <w:t xml:space="preserve"> factor penentu </w:t>
      </w:r>
      <w:r>
        <w:rPr>
          <w:rFonts w:ascii="Times New Roman" w:hAnsi="Times New Roman" w:cs="Times New Roman"/>
          <w:sz w:val="24"/>
          <w:szCs w:val="24"/>
        </w:rPr>
        <w:t xml:space="preserve"> yang membuat kebahagiaan</w:t>
      </w:r>
      <w:r w:rsidR="003901BF">
        <w:rPr>
          <w:rFonts w:ascii="Times New Roman" w:hAnsi="Times New Roman" w:cs="Times New Roman"/>
          <w:sz w:val="24"/>
          <w:szCs w:val="24"/>
        </w:rPr>
        <w:t xml:space="preserve"> teraebut</w:t>
      </w:r>
      <w:r>
        <w:rPr>
          <w:rFonts w:ascii="Times New Roman" w:hAnsi="Times New Roman" w:cs="Times New Roman"/>
          <w:sz w:val="24"/>
          <w:szCs w:val="24"/>
        </w:rPr>
        <w:t xml:space="preserve">. Karena </w:t>
      </w:r>
      <w:r w:rsidR="00CC2582">
        <w:rPr>
          <w:rFonts w:ascii="Times New Roman" w:hAnsi="Times New Roman" w:cs="Times New Roman"/>
          <w:sz w:val="24"/>
          <w:szCs w:val="24"/>
        </w:rPr>
        <w:t xml:space="preserve">ujung dari </w:t>
      </w:r>
      <w:r>
        <w:rPr>
          <w:rFonts w:ascii="Times New Roman" w:hAnsi="Times New Roman" w:cs="Times New Roman"/>
          <w:sz w:val="24"/>
          <w:szCs w:val="24"/>
        </w:rPr>
        <w:t xml:space="preserve">materi </w:t>
      </w:r>
      <w:r w:rsidR="003901BF">
        <w:rPr>
          <w:rFonts w:ascii="Times New Roman" w:hAnsi="Times New Roman" w:cs="Times New Roman"/>
          <w:sz w:val="24"/>
          <w:szCs w:val="24"/>
        </w:rPr>
        <w:t>tersebut ad</w:t>
      </w:r>
      <w:r w:rsidR="00CC2582">
        <w:rPr>
          <w:rFonts w:ascii="Times New Roman" w:hAnsi="Times New Roman" w:cs="Times New Roman"/>
          <w:sz w:val="24"/>
          <w:szCs w:val="24"/>
        </w:rPr>
        <w:t>a</w:t>
      </w:r>
      <w:r w:rsidR="003901BF">
        <w:rPr>
          <w:rFonts w:ascii="Times New Roman" w:hAnsi="Times New Roman" w:cs="Times New Roman"/>
          <w:sz w:val="24"/>
          <w:szCs w:val="24"/>
        </w:rPr>
        <w:t>lah k</w:t>
      </w:r>
      <w:r>
        <w:rPr>
          <w:rFonts w:ascii="Times New Roman" w:hAnsi="Times New Roman" w:cs="Times New Roman"/>
          <w:sz w:val="24"/>
          <w:szCs w:val="24"/>
        </w:rPr>
        <w:t xml:space="preserve">embali </w:t>
      </w:r>
      <w:r w:rsidR="003901BF">
        <w:rPr>
          <w:rFonts w:ascii="Times New Roman" w:hAnsi="Times New Roman" w:cs="Times New Roman"/>
          <w:sz w:val="24"/>
          <w:szCs w:val="24"/>
        </w:rPr>
        <w:t xml:space="preserve">menjadi </w:t>
      </w:r>
      <w:r>
        <w:rPr>
          <w:rFonts w:ascii="Times New Roman" w:hAnsi="Times New Roman" w:cs="Times New Roman"/>
          <w:sz w:val="24"/>
          <w:szCs w:val="24"/>
        </w:rPr>
        <w:t>tanah</w:t>
      </w:r>
      <w:r w:rsidR="00CC2582">
        <w:rPr>
          <w:rFonts w:ascii="Times New Roman" w:hAnsi="Times New Roman" w:cs="Times New Roman"/>
          <w:sz w:val="24"/>
          <w:szCs w:val="24"/>
        </w:rPr>
        <w:t>, tidak abadi</w:t>
      </w:r>
      <w:r>
        <w:rPr>
          <w:rFonts w:ascii="Times New Roman" w:hAnsi="Times New Roman" w:cs="Times New Roman"/>
          <w:sz w:val="24"/>
          <w:szCs w:val="24"/>
        </w:rPr>
        <w:t>.</w:t>
      </w:r>
      <w:r w:rsidR="00CC2582">
        <w:rPr>
          <w:rFonts w:ascii="Times New Roman" w:hAnsi="Times New Roman" w:cs="Times New Roman"/>
          <w:sz w:val="24"/>
          <w:szCs w:val="24"/>
        </w:rPr>
        <w:t xml:space="preserve"> Kebahagiaan sejati ada dalam rasa manunggal.</w:t>
      </w:r>
      <w:r>
        <w:rPr>
          <w:rFonts w:ascii="Times New Roman" w:hAnsi="Times New Roman" w:cs="Times New Roman"/>
          <w:sz w:val="24"/>
          <w:szCs w:val="24"/>
        </w:rPr>
        <w:t xml:space="preserve"> </w:t>
      </w:r>
      <w:r w:rsidR="00B02602">
        <w:rPr>
          <w:rFonts w:ascii="Times New Roman" w:hAnsi="Times New Roman" w:cs="Times New Roman"/>
          <w:sz w:val="24"/>
          <w:szCs w:val="24"/>
        </w:rPr>
        <w:t xml:space="preserve">Dalam serat </w:t>
      </w:r>
      <w:r w:rsidR="003B287F">
        <w:rPr>
          <w:rFonts w:ascii="Times New Roman" w:hAnsi="Times New Roman" w:cs="Times New Roman"/>
          <w:sz w:val="24"/>
          <w:szCs w:val="24"/>
        </w:rPr>
        <w:t xml:space="preserve">sastra dending disebutkan kebahagiaan bukan karena terpenuhi kebutuhannya, </w:t>
      </w:r>
      <w:r w:rsidR="003901BF">
        <w:rPr>
          <w:rFonts w:ascii="Times New Roman" w:hAnsi="Times New Roman" w:cs="Times New Roman"/>
          <w:sz w:val="24"/>
          <w:szCs w:val="24"/>
        </w:rPr>
        <w:t xml:space="preserve">tetapi </w:t>
      </w:r>
      <w:r w:rsidR="003B287F">
        <w:rPr>
          <w:rFonts w:ascii="Times New Roman" w:hAnsi="Times New Roman" w:cs="Times New Roman"/>
          <w:sz w:val="24"/>
          <w:szCs w:val="24"/>
        </w:rPr>
        <w:t>k</w:t>
      </w:r>
      <w:r w:rsidR="00B02602">
        <w:rPr>
          <w:rFonts w:ascii="Times New Roman" w:hAnsi="Times New Roman" w:cs="Times New Roman"/>
          <w:sz w:val="24"/>
          <w:szCs w:val="24"/>
        </w:rPr>
        <w:t xml:space="preserve">eterikatan manusia dengan Tuhan merupakan sumber </w:t>
      </w:r>
      <w:r w:rsidR="003901BF">
        <w:rPr>
          <w:rFonts w:ascii="Times New Roman" w:hAnsi="Times New Roman" w:cs="Times New Roman"/>
          <w:sz w:val="24"/>
          <w:szCs w:val="24"/>
        </w:rPr>
        <w:t xml:space="preserve">dari </w:t>
      </w:r>
      <w:r w:rsidR="00B02602">
        <w:rPr>
          <w:rFonts w:ascii="Times New Roman" w:hAnsi="Times New Roman" w:cs="Times New Roman"/>
          <w:sz w:val="24"/>
          <w:szCs w:val="24"/>
        </w:rPr>
        <w:t>kebahagiaan</w:t>
      </w:r>
      <w:r w:rsidR="003901BF">
        <w:rPr>
          <w:rFonts w:ascii="Times New Roman" w:hAnsi="Times New Roman" w:cs="Times New Roman"/>
          <w:sz w:val="24"/>
          <w:szCs w:val="24"/>
        </w:rPr>
        <w:t xml:space="preserve"> hidup manusia</w:t>
      </w:r>
      <w:r w:rsidR="00B02602">
        <w:rPr>
          <w:rFonts w:ascii="Times New Roman" w:hAnsi="Times New Roman" w:cs="Times New Roman"/>
          <w:sz w:val="24"/>
          <w:szCs w:val="24"/>
        </w:rPr>
        <w:t xml:space="preserve">. </w:t>
      </w:r>
      <w:r w:rsidR="00FD19C6">
        <w:rPr>
          <w:rFonts w:ascii="Times New Roman" w:hAnsi="Times New Roman" w:cs="Times New Roman"/>
          <w:sz w:val="24"/>
          <w:szCs w:val="24"/>
        </w:rPr>
        <w:t xml:space="preserve">Sebagaimana di jelaskan dalam alam </w:t>
      </w:r>
      <w:r w:rsidR="003901BF">
        <w:rPr>
          <w:rFonts w:ascii="Times New Roman" w:hAnsi="Times New Roman" w:cs="Times New Roman"/>
          <w:sz w:val="24"/>
          <w:szCs w:val="24"/>
        </w:rPr>
        <w:t xml:space="preserve">serat sastra gending di </w:t>
      </w:r>
      <w:r w:rsidR="003B287F">
        <w:rPr>
          <w:rFonts w:ascii="Times New Roman" w:hAnsi="Times New Roman" w:cs="Times New Roman"/>
          <w:sz w:val="24"/>
          <w:szCs w:val="24"/>
        </w:rPr>
        <w:t xml:space="preserve">pupuh kinanti bait </w:t>
      </w:r>
      <w:r w:rsidR="003901BF">
        <w:rPr>
          <w:rFonts w:ascii="Times New Roman" w:hAnsi="Times New Roman" w:cs="Times New Roman"/>
          <w:sz w:val="24"/>
          <w:szCs w:val="24"/>
        </w:rPr>
        <w:t xml:space="preserve"> </w:t>
      </w:r>
      <w:r w:rsidR="003B287F">
        <w:rPr>
          <w:rFonts w:ascii="Times New Roman" w:hAnsi="Times New Roman" w:cs="Times New Roman"/>
          <w:sz w:val="24"/>
          <w:szCs w:val="24"/>
        </w:rPr>
        <w:t>6</w:t>
      </w:r>
      <w:r w:rsidR="00FD19C6">
        <w:rPr>
          <w:rFonts w:ascii="Times New Roman" w:hAnsi="Times New Roman" w:cs="Times New Roman"/>
          <w:sz w:val="24"/>
          <w:szCs w:val="24"/>
        </w:rPr>
        <w:t xml:space="preserve"> , 7 dan </w:t>
      </w:r>
      <w:r w:rsidR="003B287F">
        <w:rPr>
          <w:rFonts w:ascii="Times New Roman" w:hAnsi="Times New Roman" w:cs="Times New Roman"/>
          <w:sz w:val="24"/>
          <w:szCs w:val="24"/>
        </w:rPr>
        <w:t>8</w:t>
      </w:r>
      <w:r w:rsidR="00FD19C6">
        <w:rPr>
          <w:rFonts w:ascii="Times New Roman" w:hAnsi="Times New Roman" w:cs="Times New Roman"/>
          <w:sz w:val="24"/>
          <w:szCs w:val="24"/>
        </w:rPr>
        <w:t>.</w:t>
      </w:r>
    </w:p>
    <w:p w14:paraId="4CC16AFA" w14:textId="77777777" w:rsidR="003B287F" w:rsidRDefault="003B287F" w:rsidP="0028716A">
      <w:pPr>
        <w:jc w:val="both"/>
        <w:rPr>
          <w:rFonts w:ascii="Times New Roman" w:hAnsi="Times New Roman" w:cs="Times New Roman"/>
          <w:sz w:val="24"/>
          <w:szCs w:val="24"/>
        </w:rPr>
      </w:pPr>
      <w:r>
        <w:rPr>
          <w:rFonts w:ascii="Times New Roman" w:hAnsi="Times New Roman" w:cs="Times New Roman"/>
          <w:sz w:val="24"/>
          <w:szCs w:val="24"/>
        </w:rPr>
        <w:t>Bait 6</w:t>
      </w:r>
    </w:p>
    <w:p w14:paraId="67CA05B3" w14:textId="41E2B5F2" w:rsidR="003B287F" w:rsidRDefault="00D46AE6" w:rsidP="0028716A">
      <w:pPr>
        <w:jc w:val="both"/>
        <w:rPr>
          <w:rFonts w:ascii="Times New Roman" w:hAnsi="Times New Roman" w:cs="Times New Roman"/>
          <w:sz w:val="24"/>
          <w:szCs w:val="24"/>
        </w:rPr>
      </w:pPr>
      <w:r w:rsidRPr="00D46AE6">
        <w:rPr>
          <w:rFonts w:ascii="Times New Roman" w:hAnsi="Times New Roman" w:cs="Times New Roman"/>
          <w:i/>
          <w:iCs/>
          <w:sz w:val="24"/>
          <w:szCs w:val="24"/>
        </w:rPr>
        <w:t>“</w:t>
      </w:r>
      <w:r w:rsidR="003B287F" w:rsidRPr="00D46AE6">
        <w:rPr>
          <w:rFonts w:ascii="Times New Roman" w:hAnsi="Times New Roman" w:cs="Times New Roman"/>
          <w:i/>
          <w:iCs/>
          <w:sz w:val="24"/>
          <w:szCs w:val="24"/>
        </w:rPr>
        <w:t>Pana jasad alam nasud, makam paran den wastani, iku wong ahlul sarengat, muid ingkang kaping kalih, mutawasid jajadira , iku wus bershing ati</w:t>
      </w:r>
      <w:r w:rsidRPr="00D46AE6">
        <w:rPr>
          <w:rFonts w:ascii="Times New Roman" w:hAnsi="Times New Roman" w:cs="Times New Roman"/>
          <w:i/>
          <w:iCs/>
          <w:sz w:val="24"/>
          <w:szCs w:val="24"/>
        </w:rPr>
        <w:t>”</w:t>
      </w:r>
      <w:r w:rsidR="003B287F" w:rsidRPr="00D46AE6">
        <w:rPr>
          <w:rFonts w:ascii="Times New Roman" w:hAnsi="Times New Roman" w:cs="Times New Roman"/>
          <w:i/>
          <w:iCs/>
          <w:sz w:val="24"/>
          <w:szCs w:val="24"/>
        </w:rPr>
        <w:t>.</w:t>
      </w:r>
      <w:r w:rsidR="003B287F">
        <w:rPr>
          <w:rFonts w:ascii="Times New Roman" w:hAnsi="Times New Roman" w:cs="Times New Roman"/>
          <w:sz w:val="24"/>
          <w:szCs w:val="24"/>
        </w:rPr>
        <w:t xml:space="preserve"> </w:t>
      </w:r>
      <w:r w:rsidR="005E1DE1">
        <w:rPr>
          <w:rFonts w:ascii="Times New Roman" w:hAnsi="Times New Roman" w:cs="Times New Roman"/>
          <w:sz w:val="24"/>
          <w:szCs w:val="24"/>
        </w:rPr>
        <w:t>(</w:t>
      </w:r>
      <w:r w:rsidR="0013166D">
        <w:rPr>
          <w:rFonts w:ascii="Times New Roman" w:hAnsi="Times New Roman" w:cs="Times New Roman"/>
          <w:sz w:val="24"/>
          <w:szCs w:val="24"/>
        </w:rPr>
        <w:t>terjemahan</w:t>
      </w:r>
      <w:r w:rsidR="00B044FE">
        <w:rPr>
          <w:rFonts w:ascii="Times New Roman" w:hAnsi="Times New Roman" w:cs="Times New Roman"/>
          <w:sz w:val="24"/>
          <w:szCs w:val="24"/>
        </w:rPr>
        <w:t xml:space="preserve"> bebas</w:t>
      </w:r>
      <w:r w:rsidR="00F42383">
        <w:rPr>
          <w:rFonts w:ascii="Times New Roman" w:hAnsi="Times New Roman" w:cs="Times New Roman"/>
          <w:sz w:val="24"/>
          <w:szCs w:val="24"/>
        </w:rPr>
        <w:t>nya</w:t>
      </w:r>
      <w:r w:rsidR="0013166D">
        <w:rPr>
          <w:rFonts w:ascii="Times New Roman" w:hAnsi="Times New Roman" w:cs="Times New Roman"/>
          <w:sz w:val="24"/>
          <w:szCs w:val="24"/>
        </w:rPr>
        <w:t xml:space="preserve">: </w:t>
      </w:r>
      <w:r w:rsidR="00DC1E2E">
        <w:rPr>
          <w:rFonts w:ascii="Times New Roman" w:hAnsi="Times New Roman" w:cs="Times New Roman"/>
          <w:sz w:val="24"/>
          <w:szCs w:val="24"/>
        </w:rPr>
        <w:t xml:space="preserve">Jasad </w:t>
      </w:r>
      <w:r w:rsidR="005E1DE1">
        <w:rPr>
          <w:rFonts w:ascii="Times New Roman" w:hAnsi="Times New Roman" w:cs="Times New Roman"/>
          <w:sz w:val="24"/>
          <w:szCs w:val="24"/>
        </w:rPr>
        <w:t xml:space="preserve">telah jelas </w:t>
      </w:r>
      <w:r w:rsidR="00F42383">
        <w:rPr>
          <w:rFonts w:ascii="Times New Roman" w:hAnsi="Times New Roman" w:cs="Times New Roman"/>
          <w:sz w:val="24"/>
          <w:szCs w:val="24"/>
        </w:rPr>
        <w:t xml:space="preserve">berada </w:t>
      </w:r>
      <w:r w:rsidR="005E1DE1">
        <w:rPr>
          <w:rFonts w:ascii="Times New Roman" w:hAnsi="Times New Roman" w:cs="Times New Roman"/>
          <w:sz w:val="24"/>
          <w:szCs w:val="24"/>
        </w:rPr>
        <w:t xml:space="preserve">di alam baka, </w:t>
      </w:r>
      <w:r w:rsidR="00B044FE">
        <w:rPr>
          <w:rFonts w:ascii="Times New Roman" w:hAnsi="Times New Roman" w:cs="Times New Roman"/>
          <w:sz w:val="24"/>
          <w:szCs w:val="24"/>
        </w:rPr>
        <w:t xml:space="preserve">makam </w:t>
      </w:r>
      <w:r w:rsidR="005E1DE1">
        <w:rPr>
          <w:rFonts w:ascii="Times New Roman" w:hAnsi="Times New Roman" w:cs="Times New Roman"/>
          <w:sz w:val="24"/>
          <w:szCs w:val="24"/>
        </w:rPr>
        <w:t xml:space="preserve">tujuan akhir </w:t>
      </w:r>
      <w:r w:rsidR="00B044FE">
        <w:rPr>
          <w:rFonts w:ascii="Times New Roman" w:hAnsi="Times New Roman" w:cs="Times New Roman"/>
          <w:sz w:val="24"/>
          <w:szCs w:val="24"/>
        </w:rPr>
        <w:t xml:space="preserve">jasad </w:t>
      </w:r>
      <w:r w:rsidR="005E1DE1">
        <w:rPr>
          <w:rFonts w:ascii="Times New Roman" w:hAnsi="Times New Roman" w:cs="Times New Roman"/>
          <w:sz w:val="24"/>
          <w:szCs w:val="24"/>
        </w:rPr>
        <w:t>tubuh it</w:t>
      </w:r>
      <w:r w:rsidR="00D05C20">
        <w:rPr>
          <w:rFonts w:ascii="Times New Roman" w:hAnsi="Times New Roman" w:cs="Times New Roman"/>
          <w:sz w:val="24"/>
          <w:szCs w:val="24"/>
        </w:rPr>
        <w:t xml:space="preserve">u, </w:t>
      </w:r>
      <w:r w:rsidR="00F42383">
        <w:rPr>
          <w:rFonts w:ascii="Times New Roman" w:hAnsi="Times New Roman" w:cs="Times New Roman"/>
          <w:sz w:val="24"/>
          <w:szCs w:val="24"/>
        </w:rPr>
        <w:t xml:space="preserve">yang disebut </w:t>
      </w:r>
      <w:r w:rsidR="001406FC">
        <w:rPr>
          <w:rFonts w:ascii="Times New Roman" w:hAnsi="Times New Roman" w:cs="Times New Roman"/>
          <w:sz w:val="24"/>
          <w:szCs w:val="24"/>
        </w:rPr>
        <w:t xml:space="preserve">orang ahli syariat, yaitu </w:t>
      </w:r>
      <w:r w:rsidR="005E1DE1">
        <w:rPr>
          <w:rFonts w:ascii="Times New Roman" w:hAnsi="Times New Roman" w:cs="Times New Roman"/>
          <w:sz w:val="24"/>
          <w:szCs w:val="24"/>
        </w:rPr>
        <w:t xml:space="preserve">murid yang ahli </w:t>
      </w:r>
      <w:r w:rsidR="001406FC">
        <w:rPr>
          <w:rFonts w:ascii="Times New Roman" w:hAnsi="Times New Roman" w:cs="Times New Roman"/>
          <w:sz w:val="24"/>
          <w:szCs w:val="24"/>
        </w:rPr>
        <w:t>kedua hal,</w:t>
      </w:r>
      <w:r w:rsidR="005E1DE1">
        <w:rPr>
          <w:rFonts w:ascii="Times New Roman" w:hAnsi="Times New Roman" w:cs="Times New Roman"/>
          <w:sz w:val="24"/>
          <w:szCs w:val="24"/>
        </w:rPr>
        <w:t xml:space="preserve"> murid </w:t>
      </w:r>
      <w:r w:rsidR="00F42383">
        <w:rPr>
          <w:rFonts w:ascii="Times New Roman" w:hAnsi="Times New Roman" w:cs="Times New Roman"/>
          <w:sz w:val="24"/>
          <w:szCs w:val="24"/>
        </w:rPr>
        <w:t xml:space="preserve">memiliki </w:t>
      </w:r>
      <w:r w:rsidR="005E1DE1">
        <w:rPr>
          <w:rFonts w:ascii="Times New Roman" w:hAnsi="Times New Roman" w:cs="Times New Roman"/>
          <w:sz w:val="24"/>
          <w:szCs w:val="24"/>
        </w:rPr>
        <w:t xml:space="preserve">teguh </w:t>
      </w:r>
      <w:r w:rsidR="00F42383">
        <w:rPr>
          <w:rFonts w:ascii="Times New Roman" w:hAnsi="Times New Roman" w:cs="Times New Roman"/>
          <w:sz w:val="24"/>
          <w:szCs w:val="24"/>
        </w:rPr>
        <w:t xml:space="preserve">dalam </w:t>
      </w:r>
      <w:r w:rsidR="005E1DE1">
        <w:rPr>
          <w:rFonts w:ascii="Times New Roman" w:hAnsi="Times New Roman" w:cs="Times New Roman"/>
          <w:sz w:val="24"/>
          <w:szCs w:val="24"/>
        </w:rPr>
        <w:t>pendirian</w:t>
      </w:r>
      <w:r w:rsidR="001406FC">
        <w:rPr>
          <w:rFonts w:ascii="Times New Roman" w:hAnsi="Times New Roman" w:cs="Times New Roman"/>
          <w:sz w:val="24"/>
          <w:szCs w:val="24"/>
        </w:rPr>
        <w:t xml:space="preserve">, </w:t>
      </w:r>
      <w:r w:rsidR="00F42383">
        <w:rPr>
          <w:rFonts w:ascii="Times New Roman" w:hAnsi="Times New Roman" w:cs="Times New Roman"/>
          <w:sz w:val="24"/>
          <w:szCs w:val="24"/>
        </w:rPr>
        <w:t xml:space="preserve">dan </w:t>
      </w:r>
      <w:r w:rsidR="00D05C20">
        <w:rPr>
          <w:rFonts w:ascii="Times New Roman" w:hAnsi="Times New Roman" w:cs="Times New Roman"/>
          <w:sz w:val="24"/>
          <w:szCs w:val="24"/>
        </w:rPr>
        <w:t xml:space="preserve">dalam kondisi </w:t>
      </w:r>
      <w:r w:rsidR="005E1DE1">
        <w:rPr>
          <w:rFonts w:ascii="Times New Roman" w:hAnsi="Times New Roman" w:cs="Times New Roman"/>
          <w:sz w:val="24"/>
          <w:szCs w:val="24"/>
        </w:rPr>
        <w:t>bersih hati</w:t>
      </w:r>
      <w:r w:rsidR="001406FC">
        <w:rPr>
          <w:rFonts w:ascii="Times New Roman" w:hAnsi="Times New Roman" w:cs="Times New Roman"/>
          <w:sz w:val="24"/>
          <w:szCs w:val="24"/>
        </w:rPr>
        <w:t>)</w:t>
      </w:r>
      <w:r w:rsidR="005E1DE1">
        <w:rPr>
          <w:rFonts w:ascii="Times New Roman" w:hAnsi="Times New Roman" w:cs="Times New Roman"/>
          <w:sz w:val="24"/>
          <w:szCs w:val="24"/>
        </w:rPr>
        <w:t>.</w:t>
      </w:r>
      <w:r w:rsidR="001406FC">
        <w:rPr>
          <w:rFonts w:ascii="Times New Roman" w:hAnsi="Times New Roman" w:cs="Times New Roman"/>
          <w:sz w:val="24"/>
          <w:szCs w:val="24"/>
        </w:rPr>
        <w:t xml:space="preserve"> Dari bait ini diterangkan bahwa orang yang ahli syariat</w:t>
      </w:r>
      <w:r w:rsidR="00C11DE2">
        <w:rPr>
          <w:rFonts w:ascii="Times New Roman" w:hAnsi="Times New Roman" w:cs="Times New Roman"/>
          <w:sz w:val="24"/>
          <w:szCs w:val="24"/>
        </w:rPr>
        <w:t xml:space="preserve">. Syariat adalah sarana untuk menjadikan hati bersih, sehingga dengan mengikuti syariat yang sebenarnya menjadikan hati yang </w:t>
      </w:r>
      <w:r w:rsidR="001406FC">
        <w:rPr>
          <w:rFonts w:ascii="Times New Roman" w:hAnsi="Times New Roman" w:cs="Times New Roman"/>
          <w:sz w:val="24"/>
          <w:szCs w:val="24"/>
        </w:rPr>
        <w:t xml:space="preserve">bersih. </w:t>
      </w:r>
      <w:r w:rsidR="00C11DE2">
        <w:rPr>
          <w:rFonts w:ascii="Times New Roman" w:hAnsi="Times New Roman" w:cs="Times New Roman"/>
          <w:sz w:val="24"/>
          <w:szCs w:val="24"/>
        </w:rPr>
        <w:t xml:space="preserve">Maka yang mengaku-aku ahli syariat tapi tingkah lakunya buruk, tentu syariat yang di jalankan belum benar. Karena persoalan syariat ini bukan semata penguasaan ilmu tetapi juga perilaku yang sesuai dengan kehendak syariat. </w:t>
      </w:r>
      <w:r w:rsidR="005E1DE1">
        <w:rPr>
          <w:rFonts w:ascii="Times New Roman" w:hAnsi="Times New Roman" w:cs="Times New Roman"/>
          <w:sz w:val="24"/>
          <w:szCs w:val="24"/>
        </w:rPr>
        <w:t xml:space="preserve"> </w:t>
      </w:r>
      <w:r w:rsidR="001406FC">
        <w:rPr>
          <w:rFonts w:ascii="Times New Roman" w:hAnsi="Times New Roman" w:cs="Times New Roman"/>
          <w:sz w:val="24"/>
          <w:szCs w:val="24"/>
        </w:rPr>
        <w:t xml:space="preserve"> </w:t>
      </w:r>
    </w:p>
    <w:p w14:paraId="11462F07" w14:textId="6773B910" w:rsidR="00D46AE6" w:rsidRDefault="00D46AE6" w:rsidP="00CC2582">
      <w:pPr>
        <w:ind w:firstLine="720"/>
        <w:jc w:val="both"/>
        <w:rPr>
          <w:rFonts w:ascii="Times New Roman" w:hAnsi="Times New Roman" w:cs="Times New Roman"/>
          <w:sz w:val="24"/>
          <w:szCs w:val="24"/>
        </w:rPr>
      </w:pPr>
      <w:r>
        <w:rPr>
          <w:rFonts w:ascii="Times New Roman" w:hAnsi="Times New Roman" w:cs="Times New Roman"/>
          <w:sz w:val="24"/>
          <w:szCs w:val="24"/>
        </w:rPr>
        <w:t>Maka kebahagiaan akan diperoleh oleh manusia bilamana mampu mengikatkan diri kepada Tuhan, menuntut ilmu</w:t>
      </w:r>
      <w:r w:rsidR="00C11DE2">
        <w:rPr>
          <w:rFonts w:ascii="Times New Roman" w:hAnsi="Times New Roman" w:cs="Times New Roman"/>
          <w:sz w:val="24"/>
          <w:szCs w:val="24"/>
        </w:rPr>
        <w:t xml:space="preserve"> yang kemudian di amalkan untuk</w:t>
      </w:r>
      <w:r>
        <w:rPr>
          <w:rFonts w:ascii="Times New Roman" w:hAnsi="Times New Roman" w:cs="Times New Roman"/>
          <w:sz w:val="24"/>
          <w:szCs w:val="24"/>
        </w:rPr>
        <w:t xml:space="preserve"> kebajikan</w:t>
      </w:r>
      <w:r w:rsidR="00C11DE2">
        <w:rPr>
          <w:rFonts w:ascii="Times New Roman" w:hAnsi="Times New Roman" w:cs="Times New Roman"/>
          <w:sz w:val="24"/>
          <w:szCs w:val="24"/>
        </w:rPr>
        <w:t xml:space="preserve">. Memiliki ilmu </w:t>
      </w:r>
      <w:r>
        <w:rPr>
          <w:rFonts w:ascii="Times New Roman" w:hAnsi="Times New Roman" w:cs="Times New Roman"/>
          <w:sz w:val="24"/>
          <w:szCs w:val="24"/>
        </w:rPr>
        <w:t xml:space="preserve">yang akhirnya </w:t>
      </w:r>
      <w:r w:rsidR="00C11DE2">
        <w:rPr>
          <w:rFonts w:ascii="Times New Roman" w:hAnsi="Times New Roman" w:cs="Times New Roman"/>
          <w:sz w:val="24"/>
          <w:szCs w:val="24"/>
        </w:rPr>
        <w:t xml:space="preserve">berbuah </w:t>
      </w:r>
      <w:r>
        <w:rPr>
          <w:rFonts w:ascii="Times New Roman" w:hAnsi="Times New Roman" w:cs="Times New Roman"/>
          <w:sz w:val="24"/>
          <w:szCs w:val="24"/>
        </w:rPr>
        <w:t>keimanan untuk percaya kepada Tuhan asal mula dan kembali kehidupan.</w:t>
      </w:r>
      <w:r w:rsidR="00B044FE">
        <w:rPr>
          <w:rFonts w:ascii="Times New Roman" w:hAnsi="Times New Roman" w:cs="Times New Roman"/>
          <w:sz w:val="24"/>
          <w:szCs w:val="24"/>
        </w:rPr>
        <w:t xml:space="preserve"> </w:t>
      </w:r>
    </w:p>
    <w:p w14:paraId="01923471" w14:textId="0E709D10" w:rsidR="003B287F" w:rsidRDefault="003B287F" w:rsidP="0028716A">
      <w:pPr>
        <w:jc w:val="both"/>
        <w:rPr>
          <w:rFonts w:ascii="Times New Roman" w:hAnsi="Times New Roman" w:cs="Times New Roman"/>
          <w:sz w:val="24"/>
          <w:szCs w:val="24"/>
        </w:rPr>
      </w:pPr>
      <w:r>
        <w:rPr>
          <w:rFonts w:ascii="Times New Roman" w:hAnsi="Times New Roman" w:cs="Times New Roman"/>
          <w:sz w:val="24"/>
          <w:szCs w:val="24"/>
        </w:rPr>
        <w:t>Bait 7</w:t>
      </w:r>
    </w:p>
    <w:p w14:paraId="3B6FDB6D" w14:textId="1959AE5A" w:rsidR="005E1DE1" w:rsidRDefault="00D46AE6" w:rsidP="0028716A">
      <w:pPr>
        <w:jc w:val="both"/>
        <w:rPr>
          <w:rFonts w:ascii="Times New Roman" w:hAnsi="Times New Roman" w:cs="Times New Roman"/>
          <w:sz w:val="24"/>
          <w:szCs w:val="24"/>
        </w:rPr>
      </w:pPr>
      <w:r>
        <w:rPr>
          <w:rFonts w:ascii="Times New Roman" w:hAnsi="Times New Roman" w:cs="Times New Roman"/>
          <w:sz w:val="24"/>
          <w:szCs w:val="24"/>
        </w:rPr>
        <w:t>“</w:t>
      </w:r>
      <w:r w:rsidR="005E1DE1" w:rsidRPr="00755B1F">
        <w:rPr>
          <w:rFonts w:ascii="Times New Roman" w:hAnsi="Times New Roman" w:cs="Times New Roman"/>
          <w:i/>
          <w:sz w:val="24"/>
          <w:szCs w:val="24"/>
        </w:rPr>
        <w:t>Saking muta watiripun, tuwujuh araning ati, ngenal yakin ngelmu nira, kang iman khalir linuwih, sembahing ran ngudu karyah, ponang dikir mukta wasit</w:t>
      </w:r>
      <w:r w:rsidR="0013166D">
        <w:rPr>
          <w:rFonts w:ascii="Times New Roman" w:hAnsi="Times New Roman" w:cs="Times New Roman"/>
          <w:sz w:val="24"/>
          <w:szCs w:val="24"/>
        </w:rPr>
        <w:t>”</w:t>
      </w:r>
      <w:r w:rsidR="005E1DE1">
        <w:rPr>
          <w:rFonts w:ascii="Times New Roman" w:hAnsi="Times New Roman" w:cs="Times New Roman"/>
          <w:sz w:val="24"/>
          <w:szCs w:val="24"/>
        </w:rPr>
        <w:t xml:space="preserve"> (</w:t>
      </w:r>
      <w:r w:rsidR="0013166D">
        <w:rPr>
          <w:rFonts w:ascii="Times New Roman" w:hAnsi="Times New Roman" w:cs="Times New Roman"/>
          <w:sz w:val="24"/>
          <w:szCs w:val="24"/>
        </w:rPr>
        <w:t>terjemahan</w:t>
      </w:r>
      <w:r w:rsidR="003E49D0">
        <w:rPr>
          <w:rFonts w:ascii="Times New Roman" w:hAnsi="Times New Roman" w:cs="Times New Roman"/>
          <w:sz w:val="24"/>
          <w:szCs w:val="24"/>
        </w:rPr>
        <w:t xml:space="preserve"> bebasnya</w:t>
      </w:r>
      <w:r w:rsidR="0013166D">
        <w:rPr>
          <w:rFonts w:ascii="Times New Roman" w:hAnsi="Times New Roman" w:cs="Times New Roman"/>
          <w:sz w:val="24"/>
          <w:szCs w:val="24"/>
        </w:rPr>
        <w:t xml:space="preserve">: </w:t>
      </w:r>
      <w:r w:rsidR="00C66E8C">
        <w:rPr>
          <w:rFonts w:ascii="Times New Roman" w:hAnsi="Times New Roman" w:cs="Times New Roman"/>
          <w:sz w:val="24"/>
          <w:szCs w:val="24"/>
        </w:rPr>
        <w:t xml:space="preserve">Iman </w:t>
      </w:r>
      <w:r w:rsidR="00F42383">
        <w:rPr>
          <w:rFonts w:ascii="Times New Roman" w:hAnsi="Times New Roman" w:cs="Times New Roman"/>
          <w:sz w:val="24"/>
          <w:szCs w:val="24"/>
        </w:rPr>
        <w:t xml:space="preserve">mucul </w:t>
      </w:r>
      <w:r w:rsidR="00C66E8C">
        <w:rPr>
          <w:rFonts w:ascii="Times New Roman" w:hAnsi="Times New Roman" w:cs="Times New Roman"/>
          <w:sz w:val="24"/>
          <w:szCs w:val="24"/>
        </w:rPr>
        <w:t xml:space="preserve">dari </w:t>
      </w:r>
      <w:r w:rsidR="0082789C">
        <w:rPr>
          <w:rFonts w:ascii="Times New Roman" w:hAnsi="Times New Roman" w:cs="Times New Roman"/>
          <w:sz w:val="24"/>
          <w:szCs w:val="24"/>
        </w:rPr>
        <w:t xml:space="preserve">rasa </w:t>
      </w:r>
      <w:r w:rsidR="00C66E8C">
        <w:rPr>
          <w:rFonts w:ascii="Times New Roman" w:hAnsi="Times New Roman" w:cs="Times New Roman"/>
          <w:sz w:val="24"/>
          <w:szCs w:val="24"/>
        </w:rPr>
        <w:t>khawatir</w:t>
      </w:r>
      <w:r w:rsidR="00F5267B">
        <w:rPr>
          <w:rFonts w:ascii="Times New Roman" w:hAnsi="Times New Roman" w:cs="Times New Roman"/>
          <w:sz w:val="24"/>
          <w:szCs w:val="24"/>
        </w:rPr>
        <w:t>,</w:t>
      </w:r>
      <w:r w:rsidR="00C66E8C">
        <w:rPr>
          <w:rFonts w:ascii="Times New Roman" w:hAnsi="Times New Roman" w:cs="Times New Roman"/>
          <w:sz w:val="24"/>
          <w:szCs w:val="24"/>
        </w:rPr>
        <w:t xml:space="preserve"> kemudian </w:t>
      </w:r>
      <w:r w:rsidR="00F42383">
        <w:rPr>
          <w:rFonts w:ascii="Times New Roman" w:hAnsi="Times New Roman" w:cs="Times New Roman"/>
          <w:sz w:val="24"/>
          <w:szCs w:val="24"/>
        </w:rPr>
        <w:t xml:space="preserve">dari rasa khawatir tersebut </w:t>
      </w:r>
      <w:r w:rsidR="00F5267B">
        <w:rPr>
          <w:rFonts w:ascii="Times New Roman" w:hAnsi="Times New Roman" w:cs="Times New Roman"/>
          <w:sz w:val="24"/>
          <w:szCs w:val="24"/>
        </w:rPr>
        <w:t>t</w:t>
      </w:r>
      <w:r w:rsidR="0082789C">
        <w:rPr>
          <w:rFonts w:ascii="Times New Roman" w:hAnsi="Times New Roman" w:cs="Times New Roman"/>
          <w:sz w:val="24"/>
          <w:szCs w:val="24"/>
        </w:rPr>
        <w:t>u</w:t>
      </w:r>
      <w:r w:rsidR="00F5267B">
        <w:rPr>
          <w:rFonts w:ascii="Times New Roman" w:hAnsi="Times New Roman" w:cs="Times New Roman"/>
          <w:sz w:val="24"/>
          <w:szCs w:val="24"/>
        </w:rPr>
        <w:t xml:space="preserve">mbuh </w:t>
      </w:r>
      <w:r w:rsidR="00F42383">
        <w:rPr>
          <w:rFonts w:ascii="Times New Roman" w:hAnsi="Times New Roman" w:cs="Times New Roman"/>
          <w:sz w:val="24"/>
          <w:szCs w:val="24"/>
        </w:rPr>
        <w:t xml:space="preserve">rasa </w:t>
      </w:r>
      <w:r w:rsidR="00C66E8C">
        <w:rPr>
          <w:rFonts w:ascii="Times New Roman" w:hAnsi="Times New Roman" w:cs="Times New Roman"/>
          <w:sz w:val="24"/>
          <w:szCs w:val="24"/>
        </w:rPr>
        <w:t>khusu</w:t>
      </w:r>
      <w:r w:rsidR="00F42383">
        <w:rPr>
          <w:rFonts w:ascii="Times New Roman" w:hAnsi="Times New Roman" w:cs="Times New Roman"/>
          <w:sz w:val="24"/>
          <w:szCs w:val="24"/>
        </w:rPr>
        <w:t>k</w:t>
      </w:r>
      <w:r w:rsidR="00C66E8C">
        <w:rPr>
          <w:rFonts w:ascii="Times New Roman" w:hAnsi="Times New Roman" w:cs="Times New Roman"/>
          <w:sz w:val="24"/>
          <w:szCs w:val="24"/>
        </w:rPr>
        <w:t xml:space="preserve"> dalam hati</w:t>
      </w:r>
      <w:r w:rsidR="00F5267B">
        <w:rPr>
          <w:rFonts w:ascii="Times New Roman" w:hAnsi="Times New Roman" w:cs="Times New Roman"/>
          <w:sz w:val="24"/>
          <w:szCs w:val="24"/>
        </w:rPr>
        <w:t>,</w:t>
      </w:r>
      <w:r w:rsidR="00C66E8C">
        <w:rPr>
          <w:rFonts w:ascii="Times New Roman" w:hAnsi="Times New Roman" w:cs="Times New Roman"/>
          <w:sz w:val="24"/>
          <w:szCs w:val="24"/>
        </w:rPr>
        <w:t xml:space="preserve"> yakin</w:t>
      </w:r>
      <w:r w:rsidR="00F42383">
        <w:rPr>
          <w:rFonts w:ascii="Times New Roman" w:hAnsi="Times New Roman" w:cs="Times New Roman"/>
          <w:sz w:val="24"/>
          <w:szCs w:val="24"/>
        </w:rPr>
        <w:t>kan dirimu</w:t>
      </w:r>
      <w:r w:rsidR="00C66E8C">
        <w:rPr>
          <w:rFonts w:ascii="Times New Roman" w:hAnsi="Times New Roman" w:cs="Times New Roman"/>
          <w:sz w:val="24"/>
          <w:szCs w:val="24"/>
        </w:rPr>
        <w:t xml:space="preserve"> </w:t>
      </w:r>
      <w:r w:rsidR="00F5267B">
        <w:rPr>
          <w:rFonts w:ascii="Times New Roman" w:hAnsi="Times New Roman" w:cs="Times New Roman"/>
          <w:sz w:val="24"/>
          <w:szCs w:val="24"/>
        </w:rPr>
        <w:t xml:space="preserve">dengan ilmu </w:t>
      </w:r>
      <w:r w:rsidR="000D72E2">
        <w:rPr>
          <w:rFonts w:ascii="Times New Roman" w:hAnsi="Times New Roman" w:cs="Times New Roman"/>
          <w:sz w:val="24"/>
          <w:szCs w:val="24"/>
        </w:rPr>
        <w:t xml:space="preserve">itu, </w:t>
      </w:r>
      <w:r w:rsidR="009D7E38">
        <w:rPr>
          <w:rFonts w:ascii="Times New Roman" w:hAnsi="Times New Roman" w:cs="Times New Roman"/>
          <w:sz w:val="24"/>
          <w:szCs w:val="24"/>
        </w:rPr>
        <w:t xml:space="preserve">kemudian </w:t>
      </w:r>
      <w:r w:rsidR="00C66E8C">
        <w:rPr>
          <w:rFonts w:ascii="Times New Roman" w:hAnsi="Times New Roman" w:cs="Times New Roman"/>
          <w:sz w:val="24"/>
          <w:szCs w:val="24"/>
        </w:rPr>
        <w:t>iman itu t</w:t>
      </w:r>
      <w:r w:rsidR="000D72E2">
        <w:rPr>
          <w:rFonts w:ascii="Times New Roman" w:hAnsi="Times New Roman" w:cs="Times New Roman"/>
          <w:sz w:val="24"/>
          <w:szCs w:val="24"/>
        </w:rPr>
        <w:t xml:space="preserve">mengalir </w:t>
      </w:r>
      <w:r w:rsidR="00C66E8C">
        <w:rPr>
          <w:rFonts w:ascii="Times New Roman" w:hAnsi="Times New Roman" w:cs="Times New Roman"/>
          <w:sz w:val="24"/>
          <w:szCs w:val="24"/>
        </w:rPr>
        <w:t>lebih besar dalam hati</w:t>
      </w:r>
      <w:r w:rsidR="000D72E2">
        <w:rPr>
          <w:rFonts w:ascii="Times New Roman" w:hAnsi="Times New Roman" w:cs="Times New Roman"/>
          <w:sz w:val="24"/>
          <w:szCs w:val="24"/>
        </w:rPr>
        <w:t>,</w:t>
      </w:r>
      <w:r w:rsidR="00C66E8C">
        <w:rPr>
          <w:rFonts w:ascii="Times New Roman" w:hAnsi="Times New Roman" w:cs="Times New Roman"/>
          <w:sz w:val="24"/>
          <w:szCs w:val="24"/>
        </w:rPr>
        <w:t xml:space="preserve"> </w:t>
      </w:r>
      <w:r w:rsidR="000D72E2">
        <w:rPr>
          <w:rFonts w:ascii="Times New Roman" w:hAnsi="Times New Roman" w:cs="Times New Roman"/>
          <w:sz w:val="24"/>
          <w:szCs w:val="24"/>
        </w:rPr>
        <w:t>m</w:t>
      </w:r>
      <w:r w:rsidR="00C66E8C">
        <w:rPr>
          <w:rFonts w:ascii="Times New Roman" w:hAnsi="Times New Roman" w:cs="Times New Roman"/>
          <w:sz w:val="24"/>
          <w:szCs w:val="24"/>
        </w:rPr>
        <w:t>enyembah sang pencipta</w:t>
      </w:r>
      <w:r w:rsidR="009D7E38">
        <w:rPr>
          <w:rFonts w:ascii="Times New Roman" w:hAnsi="Times New Roman" w:cs="Times New Roman"/>
          <w:sz w:val="24"/>
          <w:szCs w:val="24"/>
        </w:rPr>
        <w:t>)</w:t>
      </w:r>
      <w:r w:rsidR="00C66E8C">
        <w:rPr>
          <w:rFonts w:ascii="Times New Roman" w:hAnsi="Times New Roman" w:cs="Times New Roman"/>
          <w:sz w:val="24"/>
          <w:szCs w:val="24"/>
        </w:rPr>
        <w:t xml:space="preserve">. </w:t>
      </w:r>
    </w:p>
    <w:p w14:paraId="4A0EF1C9" w14:textId="10CA4ABE" w:rsidR="0013166D" w:rsidRDefault="0082789C" w:rsidP="00CC2582">
      <w:pPr>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Keimanan muncul karena perasaan takut, merasa tidak aman, kemudian tumbuh dalam hati, di dasari dari sikap yakin, apabila sudah yakin benar, iaman akan menjadi besar di dalam hati. </w:t>
      </w:r>
      <w:r w:rsidR="0013166D">
        <w:rPr>
          <w:rFonts w:ascii="Times New Roman" w:hAnsi="Times New Roman" w:cs="Times New Roman"/>
          <w:sz w:val="24"/>
          <w:szCs w:val="24"/>
        </w:rPr>
        <w:t xml:space="preserve">Keimanan tersebut adalah </w:t>
      </w:r>
      <w:r>
        <w:rPr>
          <w:rFonts w:ascii="Times New Roman" w:hAnsi="Times New Roman" w:cs="Times New Roman"/>
          <w:sz w:val="24"/>
          <w:szCs w:val="24"/>
        </w:rPr>
        <w:t xml:space="preserve"> yakin terhadaap </w:t>
      </w:r>
      <w:r w:rsidR="0013166D">
        <w:rPr>
          <w:rFonts w:ascii="Times New Roman" w:hAnsi="Times New Roman" w:cs="Times New Roman"/>
          <w:sz w:val="24"/>
          <w:szCs w:val="24"/>
        </w:rPr>
        <w:t xml:space="preserve">Tuhan adalah sumber asal mula kehidupan, tiada sesembahan selain Allah, </w:t>
      </w:r>
      <w:r>
        <w:rPr>
          <w:rFonts w:ascii="Times New Roman" w:hAnsi="Times New Roman" w:cs="Times New Roman"/>
          <w:sz w:val="24"/>
          <w:szCs w:val="24"/>
        </w:rPr>
        <w:t xml:space="preserve">daya </w:t>
      </w:r>
      <w:r w:rsidR="0013166D">
        <w:rPr>
          <w:rFonts w:ascii="Times New Roman" w:hAnsi="Times New Roman" w:cs="Times New Roman"/>
          <w:sz w:val="24"/>
          <w:szCs w:val="24"/>
        </w:rPr>
        <w:t>upaya dan doa untuk kembali ke Tuhan adalah kebenaran yang sejati.</w:t>
      </w:r>
    </w:p>
    <w:p w14:paraId="218F91F2" w14:textId="0C8E4C3A" w:rsidR="005E1DE1" w:rsidRDefault="005E1DE1" w:rsidP="0028716A">
      <w:pPr>
        <w:jc w:val="both"/>
        <w:rPr>
          <w:rFonts w:ascii="Times New Roman" w:hAnsi="Times New Roman" w:cs="Times New Roman"/>
          <w:sz w:val="24"/>
          <w:szCs w:val="24"/>
        </w:rPr>
      </w:pPr>
      <w:r w:rsidRPr="005E1DE1">
        <w:rPr>
          <w:rFonts w:ascii="Times New Roman" w:hAnsi="Times New Roman" w:cs="Times New Roman"/>
          <w:sz w:val="24"/>
          <w:szCs w:val="24"/>
        </w:rPr>
        <w:t>Bait 8</w:t>
      </w:r>
      <w:r>
        <w:rPr>
          <w:rFonts w:ascii="Times New Roman" w:hAnsi="Times New Roman" w:cs="Times New Roman"/>
          <w:sz w:val="24"/>
          <w:szCs w:val="24"/>
        </w:rPr>
        <w:t xml:space="preserve"> </w:t>
      </w:r>
    </w:p>
    <w:p w14:paraId="24B36C99" w14:textId="759360AF" w:rsidR="003B287F" w:rsidRPr="00167836" w:rsidRDefault="0013166D" w:rsidP="0028716A">
      <w:pPr>
        <w:jc w:val="both"/>
        <w:rPr>
          <w:rFonts w:ascii="Times New Roman" w:hAnsi="Times New Roman" w:cs="Times New Roman"/>
          <w:sz w:val="24"/>
          <w:szCs w:val="24"/>
        </w:rPr>
      </w:pPr>
      <w:r w:rsidRPr="0013166D">
        <w:rPr>
          <w:rFonts w:ascii="Times New Roman" w:hAnsi="Times New Roman" w:cs="Times New Roman"/>
          <w:i/>
          <w:iCs/>
          <w:sz w:val="24"/>
          <w:szCs w:val="24"/>
        </w:rPr>
        <w:t>“</w:t>
      </w:r>
      <w:r w:rsidR="005E1DE1" w:rsidRPr="0013166D">
        <w:rPr>
          <w:rFonts w:ascii="Times New Roman" w:hAnsi="Times New Roman" w:cs="Times New Roman"/>
          <w:i/>
          <w:iCs/>
          <w:sz w:val="24"/>
          <w:szCs w:val="24"/>
        </w:rPr>
        <w:t>Lailaha illollahu, dedaburira pangesti, tan</w:t>
      </w:r>
      <w:r w:rsidR="00C66E8C" w:rsidRPr="0013166D">
        <w:rPr>
          <w:rFonts w:ascii="Times New Roman" w:hAnsi="Times New Roman" w:cs="Times New Roman"/>
          <w:i/>
          <w:iCs/>
          <w:sz w:val="24"/>
          <w:szCs w:val="24"/>
        </w:rPr>
        <w:t xml:space="preserve"> lyan sung sih among Allah, alam malakut netepi, makam zamak pana sifat, i</w:t>
      </w:r>
      <w:r w:rsidR="00C66E8C" w:rsidRPr="00167836">
        <w:rPr>
          <w:rFonts w:ascii="Times New Roman" w:hAnsi="Times New Roman" w:cs="Times New Roman"/>
          <w:i/>
          <w:iCs/>
          <w:sz w:val="24"/>
          <w:szCs w:val="24"/>
        </w:rPr>
        <w:t>ku wong tarekat yekti</w:t>
      </w:r>
      <w:r w:rsidRPr="00167836">
        <w:rPr>
          <w:rFonts w:ascii="Times New Roman" w:hAnsi="Times New Roman" w:cs="Times New Roman"/>
          <w:i/>
          <w:iCs/>
          <w:sz w:val="24"/>
          <w:szCs w:val="24"/>
        </w:rPr>
        <w:t>”</w:t>
      </w:r>
      <w:r w:rsidR="00C66E8C" w:rsidRPr="00167836">
        <w:rPr>
          <w:rFonts w:ascii="Times New Roman" w:hAnsi="Times New Roman" w:cs="Times New Roman"/>
          <w:i/>
          <w:iCs/>
          <w:sz w:val="24"/>
          <w:szCs w:val="24"/>
        </w:rPr>
        <w:t>.</w:t>
      </w:r>
      <w:r w:rsidR="005E1DE1" w:rsidRPr="00167836">
        <w:rPr>
          <w:rFonts w:ascii="Times New Roman" w:hAnsi="Times New Roman" w:cs="Times New Roman"/>
          <w:sz w:val="24"/>
          <w:szCs w:val="24"/>
        </w:rPr>
        <w:t xml:space="preserve"> </w:t>
      </w:r>
      <w:r w:rsidR="00C66E8C" w:rsidRPr="00167836">
        <w:rPr>
          <w:rFonts w:ascii="Times New Roman" w:hAnsi="Times New Roman" w:cs="Times New Roman"/>
          <w:sz w:val="24"/>
          <w:szCs w:val="24"/>
        </w:rPr>
        <w:t>(</w:t>
      </w:r>
      <w:r w:rsidRPr="00167836">
        <w:rPr>
          <w:rFonts w:ascii="Times New Roman" w:hAnsi="Times New Roman" w:cs="Times New Roman"/>
          <w:sz w:val="24"/>
          <w:szCs w:val="24"/>
        </w:rPr>
        <w:t>Terjemahan</w:t>
      </w:r>
      <w:r w:rsidR="009D7E38">
        <w:rPr>
          <w:rFonts w:ascii="Times New Roman" w:hAnsi="Times New Roman" w:cs="Times New Roman"/>
          <w:sz w:val="24"/>
          <w:szCs w:val="24"/>
        </w:rPr>
        <w:t xml:space="preserve"> bebasnya</w:t>
      </w:r>
      <w:r w:rsidRPr="00167836">
        <w:rPr>
          <w:rFonts w:ascii="Times New Roman" w:hAnsi="Times New Roman" w:cs="Times New Roman"/>
          <w:sz w:val="24"/>
          <w:szCs w:val="24"/>
        </w:rPr>
        <w:t xml:space="preserve">: </w:t>
      </w:r>
      <w:r w:rsidR="00C66E8C" w:rsidRPr="00167836">
        <w:rPr>
          <w:rFonts w:ascii="Times New Roman" w:hAnsi="Times New Roman" w:cs="Times New Roman"/>
          <w:sz w:val="24"/>
          <w:szCs w:val="24"/>
        </w:rPr>
        <w:t xml:space="preserve">La illaha illah tiada Tuhan selain Allah, doa </w:t>
      </w:r>
      <w:r w:rsidR="003C226E" w:rsidRPr="00167836">
        <w:rPr>
          <w:rFonts w:ascii="Times New Roman" w:hAnsi="Times New Roman" w:cs="Times New Roman"/>
          <w:sz w:val="24"/>
          <w:szCs w:val="24"/>
        </w:rPr>
        <w:t>yang di panjarkan</w:t>
      </w:r>
      <w:r w:rsidR="00C66E8C" w:rsidRPr="00167836">
        <w:rPr>
          <w:rFonts w:ascii="Times New Roman" w:hAnsi="Times New Roman" w:cs="Times New Roman"/>
          <w:sz w:val="24"/>
          <w:szCs w:val="24"/>
        </w:rPr>
        <w:t xml:space="preserve">. </w:t>
      </w:r>
      <w:r w:rsidR="009D7E38">
        <w:rPr>
          <w:rFonts w:ascii="Times New Roman" w:hAnsi="Times New Roman" w:cs="Times New Roman"/>
          <w:sz w:val="24"/>
          <w:szCs w:val="24"/>
        </w:rPr>
        <w:t>Tidak ada yang lain bahwa y</w:t>
      </w:r>
      <w:r w:rsidR="00C66E8C" w:rsidRPr="00167836">
        <w:rPr>
          <w:rFonts w:ascii="Times New Roman" w:hAnsi="Times New Roman" w:cs="Times New Roman"/>
          <w:sz w:val="24"/>
          <w:szCs w:val="24"/>
        </w:rPr>
        <w:t>ang Maha Pengasih hanya</w:t>
      </w:r>
      <w:r w:rsidR="009D7E38">
        <w:rPr>
          <w:rFonts w:ascii="Times New Roman" w:hAnsi="Times New Roman" w:cs="Times New Roman"/>
          <w:sz w:val="24"/>
          <w:szCs w:val="24"/>
        </w:rPr>
        <w:t>lah</w:t>
      </w:r>
      <w:r w:rsidR="00C66E8C" w:rsidRPr="00167836">
        <w:rPr>
          <w:rFonts w:ascii="Times New Roman" w:hAnsi="Times New Roman" w:cs="Times New Roman"/>
          <w:sz w:val="24"/>
          <w:szCs w:val="24"/>
        </w:rPr>
        <w:t xml:space="preserve"> Allah,. </w:t>
      </w:r>
      <w:r w:rsidR="003C226E" w:rsidRPr="00167836">
        <w:rPr>
          <w:rFonts w:ascii="Times New Roman" w:hAnsi="Times New Roman" w:cs="Times New Roman"/>
          <w:sz w:val="24"/>
          <w:szCs w:val="24"/>
        </w:rPr>
        <w:t>Sesungguhnya</w:t>
      </w:r>
      <w:r w:rsidR="009D7E38">
        <w:rPr>
          <w:rFonts w:ascii="Times New Roman" w:hAnsi="Times New Roman" w:cs="Times New Roman"/>
          <w:sz w:val="24"/>
          <w:szCs w:val="24"/>
        </w:rPr>
        <w:t xml:space="preserve"> sifat</w:t>
      </w:r>
      <w:r w:rsidR="003C226E" w:rsidRPr="00167836">
        <w:rPr>
          <w:rFonts w:ascii="Times New Roman" w:hAnsi="Times New Roman" w:cs="Times New Roman"/>
          <w:sz w:val="24"/>
          <w:szCs w:val="24"/>
        </w:rPr>
        <w:t xml:space="preserve"> y</w:t>
      </w:r>
      <w:r w:rsidR="00C66E8C" w:rsidRPr="00167836">
        <w:rPr>
          <w:rFonts w:ascii="Times New Roman" w:hAnsi="Times New Roman" w:cs="Times New Roman"/>
          <w:sz w:val="24"/>
          <w:szCs w:val="24"/>
        </w:rPr>
        <w:t xml:space="preserve">ang </w:t>
      </w:r>
      <w:r w:rsidR="003C226E" w:rsidRPr="00167836">
        <w:rPr>
          <w:rFonts w:ascii="Times New Roman" w:hAnsi="Times New Roman" w:cs="Times New Roman"/>
          <w:sz w:val="24"/>
          <w:szCs w:val="24"/>
        </w:rPr>
        <w:t>m</w:t>
      </w:r>
      <w:r w:rsidR="00C66E8C" w:rsidRPr="00167836">
        <w:rPr>
          <w:rFonts w:ascii="Times New Roman" w:hAnsi="Times New Roman" w:cs="Times New Roman"/>
          <w:sz w:val="24"/>
          <w:szCs w:val="24"/>
        </w:rPr>
        <w:t xml:space="preserve">aha </w:t>
      </w:r>
      <w:r w:rsidR="003C226E" w:rsidRPr="00167836">
        <w:rPr>
          <w:rFonts w:ascii="Times New Roman" w:hAnsi="Times New Roman" w:cs="Times New Roman"/>
          <w:sz w:val="24"/>
          <w:szCs w:val="24"/>
        </w:rPr>
        <w:t>p</w:t>
      </w:r>
      <w:r w:rsidR="00C66E8C" w:rsidRPr="00167836">
        <w:rPr>
          <w:rFonts w:ascii="Times New Roman" w:hAnsi="Times New Roman" w:cs="Times New Roman"/>
          <w:sz w:val="24"/>
          <w:szCs w:val="24"/>
        </w:rPr>
        <w:t>engasih hanyalah Allah</w:t>
      </w:r>
      <w:r w:rsidR="003C226E" w:rsidRPr="00167836">
        <w:rPr>
          <w:rFonts w:ascii="Times New Roman" w:hAnsi="Times New Roman" w:cs="Times New Roman"/>
          <w:sz w:val="24"/>
          <w:szCs w:val="24"/>
        </w:rPr>
        <w:t>,</w:t>
      </w:r>
      <w:r w:rsidR="00C66E8C" w:rsidRPr="00167836">
        <w:rPr>
          <w:rFonts w:ascii="Times New Roman" w:hAnsi="Times New Roman" w:cs="Times New Roman"/>
          <w:sz w:val="24"/>
          <w:szCs w:val="24"/>
        </w:rPr>
        <w:t xml:space="preserve"> </w:t>
      </w:r>
      <w:r w:rsidR="009D7E38">
        <w:rPr>
          <w:rFonts w:ascii="Times New Roman" w:hAnsi="Times New Roman" w:cs="Times New Roman"/>
          <w:sz w:val="24"/>
          <w:szCs w:val="24"/>
        </w:rPr>
        <w:t xml:space="preserve">telah </w:t>
      </w:r>
      <w:r w:rsidR="00C66E8C" w:rsidRPr="00167836">
        <w:rPr>
          <w:rFonts w:ascii="Times New Roman" w:hAnsi="Times New Roman" w:cs="Times New Roman"/>
          <w:sz w:val="24"/>
          <w:szCs w:val="24"/>
        </w:rPr>
        <w:t xml:space="preserve">ditetapkan di alam </w:t>
      </w:r>
      <w:r w:rsidR="003C226E" w:rsidRPr="00167836">
        <w:rPr>
          <w:rFonts w:ascii="Times New Roman" w:hAnsi="Times New Roman" w:cs="Times New Roman"/>
          <w:sz w:val="24"/>
          <w:szCs w:val="24"/>
        </w:rPr>
        <w:t xml:space="preserve">malakut, itu </w:t>
      </w:r>
      <w:r w:rsidR="009D7E38">
        <w:rPr>
          <w:rFonts w:ascii="Times New Roman" w:hAnsi="Times New Roman" w:cs="Times New Roman"/>
          <w:sz w:val="24"/>
          <w:szCs w:val="24"/>
        </w:rPr>
        <w:t>jalan (tarekat)</w:t>
      </w:r>
      <w:r w:rsidR="003C226E" w:rsidRPr="00167836">
        <w:rPr>
          <w:rFonts w:ascii="Times New Roman" w:hAnsi="Times New Roman" w:cs="Times New Roman"/>
          <w:sz w:val="24"/>
          <w:szCs w:val="24"/>
        </w:rPr>
        <w:t>orang yang</w:t>
      </w:r>
      <w:r w:rsidR="00C66E8C" w:rsidRPr="00167836">
        <w:rPr>
          <w:rFonts w:ascii="Times New Roman" w:hAnsi="Times New Roman" w:cs="Times New Roman"/>
          <w:sz w:val="24"/>
          <w:szCs w:val="24"/>
        </w:rPr>
        <w:t xml:space="preserve"> benar</w:t>
      </w:r>
      <w:r w:rsidR="003C226E" w:rsidRPr="00167836">
        <w:rPr>
          <w:rFonts w:ascii="Times New Roman" w:hAnsi="Times New Roman" w:cs="Times New Roman"/>
          <w:sz w:val="24"/>
          <w:szCs w:val="24"/>
        </w:rPr>
        <w:t>)</w:t>
      </w:r>
      <w:r w:rsidR="00C66E8C" w:rsidRPr="00167836">
        <w:rPr>
          <w:rFonts w:ascii="Times New Roman" w:hAnsi="Times New Roman" w:cs="Times New Roman"/>
          <w:sz w:val="24"/>
          <w:szCs w:val="24"/>
        </w:rPr>
        <w:t>.</w:t>
      </w:r>
    </w:p>
    <w:p w14:paraId="37683AB2" w14:textId="550E7246" w:rsidR="00FD19C6" w:rsidRDefault="0013166D" w:rsidP="00FD19C6">
      <w:pPr>
        <w:ind w:firstLine="851"/>
        <w:jc w:val="both"/>
        <w:rPr>
          <w:rFonts w:ascii="Times New Roman" w:hAnsi="Times New Roman" w:cs="Times New Roman"/>
          <w:sz w:val="24"/>
          <w:szCs w:val="24"/>
        </w:rPr>
      </w:pPr>
      <w:r w:rsidRPr="00167836">
        <w:rPr>
          <w:rFonts w:ascii="Times New Roman" w:hAnsi="Times New Roman" w:cs="Times New Roman"/>
          <w:sz w:val="24"/>
          <w:szCs w:val="24"/>
        </w:rPr>
        <w:t xml:space="preserve">Oleh karana itu manusia harus mencari ilmu, </w:t>
      </w:r>
      <w:r w:rsidR="00F12F5B" w:rsidRPr="00167836">
        <w:rPr>
          <w:rFonts w:ascii="Times New Roman" w:hAnsi="Times New Roman" w:cs="Times New Roman"/>
          <w:sz w:val="24"/>
          <w:szCs w:val="24"/>
        </w:rPr>
        <w:t xml:space="preserve">yang dengan </w:t>
      </w:r>
      <w:r w:rsidRPr="00167836">
        <w:rPr>
          <w:rFonts w:ascii="Times New Roman" w:hAnsi="Times New Roman" w:cs="Times New Roman"/>
          <w:sz w:val="24"/>
          <w:szCs w:val="24"/>
        </w:rPr>
        <w:t xml:space="preserve">ilmu </w:t>
      </w:r>
      <w:r w:rsidR="00F12F5B" w:rsidRPr="00167836">
        <w:rPr>
          <w:rFonts w:ascii="Times New Roman" w:hAnsi="Times New Roman" w:cs="Times New Roman"/>
          <w:sz w:val="24"/>
          <w:szCs w:val="24"/>
        </w:rPr>
        <w:t xml:space="preserve">tersebut akan </w:t>
      </w:r>
      <w:r w:rsidRPr="00167836">
        <w:rPr>
          <w:rFonts w:ascii="Times New Roman" w:hAnsi="Times New Roman" w:cs="Times New Roman"/>
          <w:sz w:val="24"/>
          <w:szCs w:val="24"/>
        </w:rPr>
        <w:t xml:space="preserve"> membangun kebaikan. Orang yang sempurna adalah mereka yang beriman, berilmu dan mengerjakan kebajikan. Hatinya hanya di serahkan kepada Tuhan. Upaya </w:t>
      </w:r>
      <w:r w:rsidR="0099539A" w:rsidRPr="00167836">
        <w:rPr>
          <w:rFonts w:ascii="Times New Roman" w:hAnsi="Times New Roman" w:cs="Times New Roman"/>
          <w:sz w:val="24"/>
          <w:szCs w:val="24"/>
        </w:rPr>
        <w:t xml:space="preserve">seperti itu </w:t>
      </w:r>
      <w:r w:rsidR="00F12F5B" w:rsidRPr="00167836">
        <w:rPr>
          <w:rFonts w:ascii="Times New Roman" w:hAnsi="Times New Roman" w:cs="Times New Roman"/>
          <w:sz w:val="24"/>
          <w:szCs w:val="24"/>
        </w:rPr>
        <w:t xml:space="preserve">dilakukan </w:t>
      </w:r>
      <w:r w:rsidR="0099539A" w:rsidRPr="00167836">
        <w:rPr>
          <w:rFonts w:ascii="Times New Roman" w:hAnsi="Times New Roman" w:cs="Times New Roman"/>
          <w:sz w:val="24"/>
          <w:szCs w:val="24"/>
        </w:rPr>
        <w:t xml:space="preserve">dengan harapan </w:t>
      </w:r>
      <w:r w:rsidR="00F12F5B" w:rsidRPr="00167836">
        <w:rPr>
          <w:rFonts w:ascii="Times New Roman" w:hAnsi="Times New Roman" w:cs="Times New Roman"/>
          <w:sz w:val="24"/>
          <w:szCs w:val="24"/>
        </w:rPr>
        <w:t>agar</w:t>
      </w:r>
      <w:r w:rsidR="00F12F5B">
        <w:rPr>
          <w:rFonts w:ascii="Times New Roman" w:hAnsi="Times New Roman" w:cs="Times New Roman"/>
          <w:sz w:val="24"/>
          <w:szCs w:val="24"/>
        </w:rPr>
        <w:t xml:space="preserve"> </w:t>
      </w:r>
      <w:r w:rsidR="0099539A">
        <w:rPr>
          <w:rFonts w:ascii="Times New Roman" w:hAnsi="Times New Roman" w:cs="Times New Roman"/>
          <w:sz w:val="24"/>
          <w:szCs w:val="24"/>
        </w:rPr>
        <w:t>mendapat anugrah kasih sayang Tuhan. Karena kesempurnaan hidup adalah beriman dan beramal kebajikan.</w:t>
      </w:r>
      <w:r w:rsidR="00FD19C6">
        <w:rPr>
          <w:rFonts w:ascii="Times New Roman" w:hAnsi="Times New Roman" w:cs="Times New Roman"/>
          <w:sz w:val="24"/>
          <w:szCs w:val="24"/>
        </w:rPr>
        <w:t xml:space="preserve"> Di dalam serat sastra gending di pupuh kinanti bait ke 12, 13 dan 14 dijelaskan</w:t>
      </w:r>
      <w:r w:rsidR="00CC2582">
        <w:rPr>
          <w:rFonts w:ascii="Times New Roman" w:hAnsi="Times New Roman" w:cs="Times New Roman"/>
          <w:sz w:val="24"/>
          <w:szCs w:val="24"/>
        </w:rPr>
        <w:t xml:space="preserve"> sebagai berikut</w:t>
      </w:r>
      <w:r w:rsidR="00FD19C6">
        <w:rPr>
          <w:rFonts w:ascii="Times New Roman" w:hAnsi="Times New Roman" w:cs="Times New Roman"/>
          <w:sz w:val="24"/>
          <w:szCs w:val="24"/>
        </w:rPr>
        <w:t>.</w:t>
      </w:r>
    </w:p>
    <w:p w14:paraId="4D0833A8" w14:textId="5FE317EC" w:rsidR="0063785E" w:rsidRDefault="0063785E" w:rsidP="0028716A">
      <w:pPr>
        <w:jc w:val="both"/>
        <w:rPr>
          <w:rFonts w:ascii="Times New Roman" w:hAnsi="Times New Roman" w:cs="Times New Roman"/>
          <w:sz w:val="24"/>
          <w:szCs w:val="24"/>
        </w:rPr>
      </w:pPr>
      <w:r>
        <w:rPr>
          <w:rFonts w:ascii="Times New Roman" w:hAnsi="Times New Roman" w:cs="Times New Roman"/>
          <w:sz w:val="24"/>
          <w:szCs w:val="24"/>
        </w:rPr>
        <w:t>Bait 12</w:t>
      </w:r>
    </w:p>
    <w:p w14:paraId="115E06E3" w14:textId="418D792A" w:rsidR="0063785E" w:rsidRDefault="0099539A" w:rsidP="0028716A">
      <w:pPr>
        <w:jc w:val="both"/>
        <w:rPr>
          <w:rFonts w:ascii="Times New Roman" w:hAnsi="Times New Roman" w:cs="Times New Roman"/>
          <w:sz w:val="24"/>
          <w:szCs w:val="24"/>
        </w:rPr>
      </w:pPr>
      <w:r w:rsidRPr="0099539A">
        <w:rPr>
          <w:rFonts w:ascii="Times New Roman" w:hAnsi="Times New Roman" w:cs="Times New Roman"/>
          <w:i/>
          <w:iCs/>
          <w:sz w:val="24"/>
          <w:szCs w:val="24"/>
        </w:rPr>
        <w:t>“</w:t>
      </w:r>
      <w:r w:rsidR="0063785E" w:rsidRPr="0099539A">
        <w:rPr>
          <w:rFonts w:ascii="Times New Roman" w:hAnsi="Times New Roman" w:cs="Times New Roman"/>
          <w:i/>
          <w:iCs/>
          <w:sz w:val="24"/>
          <w:szCs w:val="24"/>
        </w:rPr>
        <w:t>Iku</w:t>
      </w:r>
      <w:r w:rsidR="00D77869" w:rsidRPr="0099539A">
        <w:rPr>
          <w:rFonts w:ascii="Times New Roman" w:hAnsi="Times New Roman" w:cs="Times New Roman"/>
          <w:i/>
          <w:iCs/>
          <w:sz w:val="24"/>
          <w:szCs w:val="24"/>
        </w:rPr>
        <w:t xml:space="preserve"> kang wus luwih suhud, kandrem Dade maha suci, ati robani ing nguran, kang ngelmu akmalul yakin, kamil mukamil kan</w:t>
      </w:r>
      <w:r w:rsidR="00FF66F6" w:rsidRPr="0099539A">
        <w:rPr>
          <w:rFonts w:ascii="Times New Roman" w:hAnsi="Times New Roman" w:cs="Times New Roman"/>
          <w:i/>
          <w:iCs/>
          <w:sz w:val="24"/>
          <w:szCs w:val="24"/>
        </w:rPr>
        <w:t>g</w:t>
      </w:r>
      <w:r w:rsidR="00D77869" w:rsidRPr="0099539A">
        <w:rPr>
          <w:rFonts w:ascii="Times New Roman" w:hAnsi="Times New Roman" w:cs="Times New Roman"/>
          <w:i/>
          <w:iCs/>
          <w:sz w:val="24"/>
          <w:szCs w:val="24"/>
        </w:rPr>
        <w:t xml:space="preserve"> iman, kapenuhan geng nugra sih</w:t>
      </w:r>
      <w:r w:rsidRPr="0099539A">
        <w:rPr>
          <w:rFonts w:ascii="Times New Roman" w:hAnsi="Times New Roman" w:cs="Times New Roman"/>
          <w:i/>
          <w:iCs/>
          <w:sz w:val="24"/>
          <w:szCs w:val="24"/>
        </w:rPr>
        <w:t>”</w:t>
      </w:r>
      <w:r w:rsidR="00FF66F6" w:rsidRPr="0099539A">
        <w:rPr>
          <w:rFonts w:ascii="Times New Roman" w:hAnsi="Times New Roman" w:cs="Times New Roman"/>
          <w:i/>
          <w:iCs/>
          <w:sz w:val="24"/>
          <w:szCs w:val="24"/>
        </w:rPr>
        <w:t xml:space="preserve"> </w:t>
      </w:r>
      <w:r w:rsidR="00FF66F6">
        <w:rPr>
          <w:rFonts w:ascii="Times New Roman" w:hAnsi="Times New Roman" w:cs="Times New Roman"/>
          <w:sz w:val="24"/>
          <w:szCs w:val="24"/>
        </w:rPr>
        <w:t>(</w:t>
      </w:r>
      <w:r>
        <w:rPr>
          <w:rFonts w:ascii="Times New Roman" w:hAnsi="Times New Roman" w:cs="Times New Roman"/>
          <w:sz w:val="24"/>
          <w:szCs w:val="24"/>
        </w:rPr>
        <w:t>terjemahan</w:t>
      </w:r>
      <w:r w:rsidR="00167836">
        <w:rPr>
          <w:rFonts w:ascii="Times New Roman" w:hAnsi="Times New Roman" w:cs="Times New Roman"/>
          <w:sz w:val="24"/>
          <w:szCs w:val="24"/>
        </w:rPr>
        <w:t xml:space="preserve"> bebas:</w:t>
      </w:r>
      <w:r>
        <w:rPr>
          <w:rFonts w:ascii="Times New Roman" w:hAnsi="Times New Roman" w:cs="Times New Roman"/>
          <w:sz w:val="24"/>
          <w:szCs w:val="24"/>
        </w:rPr>
        <w:t xml:space="preserve"> </w:t>
      </w:r>
      <w:r w:rsidR="00167836">
        <w:rPr>
          <w:rFonts w:ascii="Times New Roman" w:hAnsi="Times New Roman" w:cs="Times New Roman"/>
          <w:sz w:val="24"/>
          <w:szCs w:val="24"/>
        </w:rPr>
        <w:t xml:space="preserve">Yang disebut </w:t>
      </w:r>
      <w:r w:rsidR="00FF66F6">
        <w:rPr>
          <w:rFonts w:ascii="Times New Roman" w:hAnsi="Times New Roman" w:cs="Times New Roman"/>
          <w:sz w:val="24"/>
          <w:szCs w:val="24"/>
        </w:rPr>
        <w:t>murid sempurna</w:t>
      </w:r>
      <w:r w:rsidR="00167836">
        <w:rPr>
          <w:rFonts w:ascii="Times New Roman" w:hAnsi="Times New Roman" w:cs="Times New Roman"/>
          <w:sz w:val="24"/>
          <w:szCs w:val="24"/>
        </w:rPr>
        <w:t>,</w:t>
      </w:r>
      <w:r w:rsidR="00FF66F6">
        <w:rPr>
          <w:rFonts w:ascii="Times New Roman" w:hAnsi="Times New Roman" w:cs="Times New Roman"/>
          <w:sz w:val="24"/>
          <w:szCs w:val="24"/>
        </w:rPr>
        <w:t xml:space="preserve"> </w:t>
      </w:r>
      <w:r w:rsidR="00167836">
        <w:rPr>
          <w:rFonts w:ascii="Times New Roman" w:hAnsi="Times New Roman" w:cs="Times New Roman"/>
          <w:sz w:val="24"/>
          <w:szCs w:val="24"/>
        </w:rPr>
        <w:t xml:space="preserve">adalah </w:t>
      </w:r>
      <w:r w:rsidR="00FF66F6">
        <w:rPr>
          <w:rFonts w:ascii="Times New Roman" w:hAnsi="Times New Roman" w:cs="Times New Roman"/>
          <w:sz w:val="24"/>
          <w:szCs w:val="24"/>
        </w:rPr>
        <w:t xml:space="preserve">murid yang </w:t>
      </w:r>
      <w:r w:rsidR="00167836">
        <w:rPr>
          <w:rFonts w:ascii="Times New Roman" w:hAnsi="Times New Roman" w:cs="Times New Roman"/>
          <w:sz w:val="24"/>
          <w:szCs w:val="24"/>
        </w:rPr>
        <w:t>selalu</w:t>
      </w:r>
      <w:r w:rsidR="00FF66F6">
        <w:rPr>
          <w:rFonts w:ascii="Times New Roman" w:hAnsi="Times New Roman" w:cs="Times New Roman"/>
          <w:sz w:val="24"/>
          <w:szCs w:val="24"/>
        </w:rPr>
        <w:t xml:space="preserve"> tekun beribadah dan </w:t>
      </w:r>
      <w:r w:rsidR="00A41721">
        <w:rPr>
          <w:rFonts w:ascii="Times New Roman" w:hAnsi="Times New Roman" w:cs="Times New Roman"/>
          <w:sz w:val="24"/>
          <w:szCs w:val="24"/>
        </w:rPr>
        <w:t>yang memiliki ke</w:t>
      </w:r>
      <w:r w:rsidR="00FF66F6">
        <w:rPr>
          <w:rFonts w:ascii="Times New Roman" w:hAnsi="Times New Roman" w:cs="Times New Roman"/>
          <w:sz w:val="24"/>
          <w:szCs w:val="24"/>
        </w:rPr>
        <w:t>suci</w:t>
      </w:r>
      <w:r w:rsidR="00A41721">
        <w:rPr>
          <w:rFonts w:ascii="Times New Roman" w:hAnsi="Times New Roman" w:cs="Times New Roman"/>
          <w:sz w:val="24"/>
          <w:szCs w:val="24"/>
        </w:rPr>
        <w:t>an</w:t>
      </w:r>
      <w:r w:rsidR="00FF66F6">
        <w:rPr>
          <w:rFonts w:ascii="Times New Roman" w:hAnsi="Times New Roman" w:cs="Times New Roman"/>
          <w:sz w:val="24"/>
          <w:szCs w:val="24"/>
        </w:rPr>
        <w:t xml:space="preserve"> hati</w:t>
      </w:r>
      <w:r w:rsidR="00C500E4">
        <w:rPr>
          <w:rFonts w:ascii="Times New Roman" w:hAnsi="Times New Roman" w:cs="Times New Roman"/>
          <w:sz w:val="24"/>
          <w:szCs w:val="24"/>
        </w:rPr>
        <w:t>,</w:t>
      </w:r>
      <w:r w:rsidR="00FF66F6">
        <w:rPr>
          <w:rFonts w:ascii="Times New Roman" w:hAnsi="Times New Roman" w:cs="Times New Roman"/>
          <w:sz w:val="24"/>
          <w:szCs w:val="24"/>
        </w:rPr>
        <w:t xml:space="preserve"> </w:t>
      </w:r>
      <w:r w:rsidR="00A41721">
        <w:rPr>
          <w:rFonts w:ascii="Times New Roman" w:hAnsi="Times New Roman" w:cs="Times New Roman"/>
          <w:sz w:val="24"/>
          <w:szCs w:val="24"/>
        </w:rPr>
        <w:t xml:space="preserve">yang segala dirinya </w:t>
      </w:r>
      <w:r w:rsidR="00FF66F6">
        <w:rPr>
          <w:rFonts w:ascii="Times New Roman" w:hAnsi="Times New Roman" w:cs="Times New Roman"/>
          <w:sz w:val="24"/>
          <w:szCs w:val="24"/>
        </w:rPr>
        <w:t>diserahkan kepada Tuhan</w:t>
      </w:r>
      <w:r w:rsidR="00C500E4">
        <w:rPr>
          <w:rFonts w:ascii="Times New Roman" w:hAnsi="Times New Roman" w:cs="Times New Roman"/>
          <w:sz w:val="24"/>
          <w:szCs w:val="24"/>
        </w:rPr>
        <w:t>, y</w:t>
      </w:r>
      <w:r w:rsidR="00FF66F6">
        <w:rPr>
          <w:rFonts w:ascii="Times New Roman" w:hAnsi="Times New Roman" w:cs="Times New Roman"/>
          <w:sz w:val="24"/>
          <w:szCs w:val="24"/>
        </w:rPr>
        <w:t xml:space="preserve">ang </w:t>
      </w:r>
      <w:r w:rsidR="00C500E4">
        <w:rPr>
          <w:rFonts w:ascii="Times New Roman" w:hAnsi="Times New Roman" w:cs="Times New Roman"/>
          <w:sz w:val="24"/>
          <w:szCs w:val="24"/>
        </w:rPr>
        <w:t xml:space="preserve">yakin terhadap </w:t>
      </w:r>
      <w:r w:rsidR="00FF66F6">
        <w:rPr>
          <w:rFonts w:ascii="Times New Roman" w:hAnsi="Times New Roman" w:cs="Times New Roman"/>
          <w:sz w:val="24"/>
          <w:szCs w:val="24"/>
        </w:rPr>
        <w:t>ilmu dan beramal soleh</w:t>
      </w:r>
      <w:r w:rsidR="00C500E4">
        <w:rPr>
          <w:rFonts w:ascii="Times New Roman" w:hAnsi="Times New Roman" w:cs="Times New Roman"/>
          <w:sz w:val="24"/>
          <w:szCs w:val="24"/>
        </w:rPr>
        <w:t>,</w:t>
      </w:r>
      <w:r w:rsidR="00FF66F6">
        <w:rPr>
          <w:rFonts w:ascii="Times New Roman" w:hAnsi="Times New Roman" w:cs="Times New Roman"/>
          <w:sz w:val="24"/>
          <w:szCs w:val="24"/>
        </w:rPr>
        <w:t xml:space="preserve"> </w:t>
      </w:r>
      <w:r w:rsidR="00C500E4">
        <w:rPr>
          <w:rFonts w:ascii="Times New Roman" w:hAnsi="Times New Roman" w:cs="Times New Roman"/>
          <w:sz w:val="24"/>
          <w:szCs w:val="24"/>
        </w:rPr>
        <w:t>berusaha menjadi insan yang beriman dengan sempurna,</w:t>
      </w:r>
      <w:r w:rsidR="00FF66F6">
        <w:rPr>
          <w:rFonts w:ascii="Times New Roman" w:hAnsi="Times New Roman" w:cs="Times New Roman"/>
          <w:sz w:val="24"/>
          <w:szCs w:val="24"/>
        </w:rPr>
        <w:t xml:space="preserve"> </w:t>
      </w:r>
      <w:r w:rsidR="00A41721">
        <w:rPr>
          <w:rFonts w:ascii="Times New Roman" w:hAnsi="Times New Roman" w:cs="Times New Roman"/>
          <w:sz w:val="24"/>
          <w:szCs w:val="24"/>
        </w:rPr>
        <w:t xml:space="preserve">sehingga </w:t>
      </w:r>
      <w:r w:rsidR="00C500E4">
        <w:rPr>
          <w:rFonts w:ascii="Times New Roman" w:hAnsi="Times New Roman" w:cs="Times New Roman"/>
          <w:sz w:val="24"/>
          <w:szCs w:val="24"/>
        </w:rPr>
        <w:t xml:space="preserve">terpenuhi </w:t>
      </w:r>
      <w:r w:rsidR="00FF66F6">
        <w:rPr>
          <w:rFonts w:ascii="Times New Roman" w:hAnsi="Times New Roman" w:cs="Times New Roman"/>
          <w:sz w:val="24"/>
          <w:szCs w:val="24"/>
        </w:rPr>
        <w:t>kesempurnaan iman</w:t>
      </w:r>
      <w:r w:rsidR="00C500E4">
        <w:rPr>
          <w:rFonts w:ascii="Times New Roman" w:hAnsi="Times New Roman" w:cs="Times New Roman"/>
          <w:sz w:val="24"/>
          <w:szCs w:val="24"/>
        </w:rPr>
        <w:t>)</w:t>
      </w:r>
      <w:r w:rsidR="00FF66F6">
        <w:rPr>
          <w:rFonts w:ascii="Times New Roman" w:hAnsi="Times New Roman" w:cs="Times New Roman"/>
          <w:sz w:val="24"/>
          <w:szCs w:val="24"/>
        </w:rPr>
        <w:t>.</w:t>
      </w:r>
    </w:p>
    <w:p w14:paraId="569C5B96" w14:textId="12445644" w:rsidR="0099539A" w:rsidRDefault="0038117A" w:rsidP="00755B1F">
      <w:pPr>
        <w:ind w:firstLine="851"/>
        <w:jc w:val="both"/>
        <w:rPr>
          <w:rFonts w:ascii="Times New Roman" w:hAnsi="Times New Roman" w:cs="Times New Roman"/>
          <w:sz w:val="24"/>
          <w:szCs w:val="24"/>
        </w:rPr>
      </w:pPr>
      <w:r>
        <w:rPr>
          <w:rFonts w:ascii="Times New Roman" w:hAnsi="Times New Roman" w:cs="Times New Roman"/>
          <w:sz w:val="24"/>
          <w:szCs w:val="24"/>
        </w:rPr>
        <w:t>M</w:t>
      </w:r>
      <w:r w:rsidR="0099539A">
        <w:rPr>
          <w:rFonts w:ascii="Times New Roman" w:hAnsi="Times New Roman" w:cs="Times New Roman"/>
          <w:sz w:val="24"/>
          <w:szCs w:val="24"/>
        </w:rPr>
        <w:t xml:space="preserve">enjalankan kehidupan </w:t>
      </w:r>
      <w:r>
        <w:rPr>
          <w:rFonts w:ascii="Times New Roman" w:hAnsi="Times New Roman" w:cs="Times New Roman"/>
          <w:sz w:val="24"/>
          <w:szCs w:val="24"/>
        </w:rPr>
        <w:t xml:space="preserve">dengan membawa hati untuk </w:t>
      </w:r>
      <w:r w:rsidR="0099539A">
        <w:rPr>
          <w:rFonts w:ascii="Times New Roman" w:hAnsi="Times New Roman" w:cs="Times New Roman"/>
          <w:sz w:val="24"/>
          <w:szCs w:val="24"/>
        </w:rPr>
        <w:t>dipusatkan kepada Tuhan, dengan menyadari Tuhan maha besar, mengingat Tuhan dimanapun berada, melalui zikir dan perbuatan kebajikan.</w:t>
      </w:r>
    </w:p>
    <w:p w14:paraId="18ACB6C2" w14:textId="0483FD62" w:rsidR="00D77869" w:rsidRDefault="00D77869" w:rsidP="0028716A">
      <w:pPr>
        <w:jc w:val="both"/>
        <w:rPr>
          <w:rFonts w:ascii="Times New Roman" w:hAnsi="Times New Roman" w:cs="Times New Roman"/>
          <w:sz w:val="24"/>
          <w:szCs w:val="24"/>
        </w:rPr>
      </w:pPr>
      <w:r>
        <w:rPr>
          <w:rFonts w:ascii="Times New Roman" w:hAnsi="Times New Roman" w:cs="Times New Roman"/>
          <w:sz w:val="24"/>
          <w:szCs w:val="24"/>
        </w:rPr>
        <w:t>Bait 13</w:t>
      </w:r>
    </w:p>
    <w:p w14:paraId="57C022E2" w14:textId="55137216" w:rsidR="00D77869" w:rsidRDefault="0099539A" w:rsidP="0028716A">
      <w:pPr>
        <w:jc w:val="both"/>
        <w:rPr>
          <w:rFonts w:ascii="Times New Roman" w:hAnsi="Times New Roman" w:cs="Times New Roman"/>
          <w:sz w:val="24"/>
          <w:szCs w:val="24"/>
        </w:rPr>
      </w:pPr>
      <w:r>
        <w:rPr>
          <w:rFonts w:ascii="Times New Roman" w:hAnsi="Times New Roman" w:cs="Times New Roman"/>
          <w:sz w:val="24"/>
          <w:szCs w:val="24"/>
        </w:rPr>
        <w:t>“</w:t>
      </w:r>
      <w:r w:rsidR="00D77869">
        <w:rPr>
          <w:rFonts w:ascii="Times New Roman" w:hAnsi="Times New Roman" w:cs="Times New Roman"/>
          <w:sz w:val="24"/>
          <w:szCs w:val="24"/>
        </w:rPr>
        <w:t>Ing sasolah manunipun, tinarima manjing puji, sadene wedaring lesan, laillaha illohhahi, myang hu:ha: miwah i: ha: ha</w:t>
      </w:r>
      <w:r>
        <w:rPr>
          <w:rFonts w:ascii="Times New Roman" w:hAnsi="Times New Roman" w:cs="Times New Roman"/>
          <w:sz w:val="24"/>
          <w:szCs w:val="24"/>
        </w:rPr>
        <w:t>”</w:t>
      </w:r>
      <w:r w:rsidR="00FF66F6">
        <w:rPr>
          <w:rFonts w:ascii="Times New Roman" w:hAnsi="Times New Roman" w:cs="Times New Roman"/>
          <w:sz w:val="24"/>
          <w:szCs w:val="24"/>
        </w:rPr>
        <w:t xml:space="preserve"> (Dalam </w:t>
      </w:r>
      <w:r w:rsidR="005C7647">
        <w:rPr>
          <w:rFonts w:ascii="Times New Roman" w:hAnsi="Times New Roman" w:cs="Times New Roman"/>
          <w:sz w:val="24"/>
          <w:szCs w:val="24"/>
        </w:rPr>
        <w:t xml:space="preserve">berperilaku </w:t>
      </w:r>
      <w:r w:rsidR="00FF66F6">
        <w:rPr>
          <w:rFonts w:ascii="Times New Roman" w:hAnsi="Times New Roman" w:cs="Times New Roman"/>
          <w:sz w:val="24"/>
          <w:szCs w:val="24"/>
        </w:rPr>
        <w:t>dan</w:t>
      </w:r>
      <w:r w:rsidR="005C7647">
        <w:rPr>
          <w:rFonts w:ascii="Times New Roman" w:hAnsi="Times New Roman" w:cs="Times New Roman"/>
          <w:sz w:val="24"/>
          <w:szCs w:val="24"/>
        </w:rPr>
        <w:t xml:space="preserve"> dalam pengucapannya,</w:t>
      </w:r>
      <w:r w:rsidR="00FF66F6">
        <w:rPr>
          <w:rFonts w:ascii="Times New Roman" w:hAnsi="Times New Roman" w:cs="Times New Roman"/>
          <w:sz w:val="24"/>
          <w:szCs w:val="24"/>
        </w:rPr>
        <w:t xml:space="preserve"> hanya menerima </w:t>
      </w:r>
      <w:r w:rsidR="005C7647">
        <w:rPr>
          <w:rFonts w:ascii="Times New Roman" w:hAnsi="Times New Roman" w:cs="Times New Roman"/>
          <w:sz w:val="24"/>
          <w:szCs w:val="24"/>
        </w:rPr>
        <w:t xml:space="preserve">mengucakan </w:t>
      </w:r>
      <w:r w:rsidR="00FF66F6">
        <w:rPr>
          <w:rFonts w:ascii="Times New Roman" w:hAnsi="Times New Roman" w:cs="Times New Roman"/>
          <w:sz w:val="24"/>
          <w:szCs w:val="24"/>
        </w:rPr>
        <w:t xml:space="preserve">puji-pujian, sedangkan </w:t>
      </w:r>
      <w:r w:rsidR="005C7647">
        <w:rPr>
          <w:rFonts w:ascii="Times New Roman" w:hAnsi="Times New Roman" w:cs="Times New Roman"/>
          <w:sz w:val="24"/>
          <w:szCs w:val="24"/>
        </w:rPr>
        <w:t xml:space="preserve">dalam </w:t>
      </w:r>
      <w:r w:rsidR="00FF66F6">
        <w:rPr>
          <w:rFonts w:ascii="Times New Roman" w:hAnsi="Times New Roman" w:cs="Times New Roman"/>
          <w:sz w:val="24"/>
          <w:szCs w:val="24"/>
        </w:rPr>
        <w:t>lisan hanya mengucap</w:t>
      </w:r>
      <w:r w:rsidR="005C7647">
        <w:rPr>
          <w:rFonts w:ascii="Times New Roman" w:hAnsi="Times New Roman" w:cs="Times New Roman"/>
          <w:sz w:val="24"/>
          <w:szCs w:val="24"/>
        </w:rPr>
        <w:t>,</w:t>
      </w:r>
      <w:r w:rsidR="00FF66F6">
        <w:rPr>
          <w:rFonts w:ascii="Times New Roman" w:hAnsi="Times New Roman" w:cs="Times New Roman"/>
          <w:sz w:val="24"/>
          <w:szCs w:val="24"/>
        </w:rPr>
        <w:t xml:space="preserve"> </w:t>
      </w:r>
      <w:r w:rsidR="005C7647">
        <w:rPr>
          <w:rFonts w:ascii="Times New Roman" w:hAnsi="Times New Roman" w:cs="Times New Roman"/>
          <w:sz w:val="24"/>
          <w:szCs w:val="24"/>
        </w:rPr>
        <w:t xml:space="preserve"> </w:t>
      </w:r>
      <w:r w:rsidR="00FF66F6">
        <w:rPr>
          <w:rFonts w:ascii="Times New Roman" w:hAnsi="Times New Roman" w:cs="Times New Roman"/>
          <w:sz w:val="24"/>
          <w:szCs w:val="24"/>
        </w:rPr>
        <w:t xml:space="preserve">La illaha illallah </w:t>
      </w:r>
      <w:r w:rsidR="00A41721">
        <w:rPr>
          <w:rFonts w:ascii="Times New Roman" w:hAnsi="Times New Roman" w:cs="Times New Roman"/>
          <w:sz w:val="24"/>
          <w:szCs w:val="24"/>
        </w:rPr>
        <w:t>(</w:t>
      </w:r>
      <w:r w:rsidR="00FF66F6">
        <w:rPr>
          <w:rFonts w:ascii="Times New Roman" w:hAnsi="Times New Roman" w:cs="Times New Roman"/>
          <w:sz w:val="24"/>
          <w:szCs w:val="24"/>
        </w:rPr>
        <w:t>tiada Tuhan selain Allah</w:t>
      </w:r>
      <w:r w:rsidR="00A41721">
        <w:rPr>
          <w:rFonts w:ascii="Times New Roman" w:hAnsi="Times New Roman" w:cs="Times New Roman"/>
          <w:sz w:val="24"/>
          <w:szCs w:val="24"/>
        </w:rPr>
        <w:t>)</w:t>
      </w:r>
      <w:r w:rsidR="00FF66F6">
        <w:rPr>
          <w:rFonts w:ascii="Times New Roman" w:hAnsi="Times New Roman" w:cs="Times New Roman"/>
          <w:sz w:val="24"/>
          <w:szCs w:val="24"/>
        </w:rPr>
        <w:t xml:space="preserve">, </w:t>
      </w:r>
      <w:r w:rsidR="00F26550">
        <w:rPr>
          <w:rFonts w:ascii="Times New Roman" w:hAnsi="Times New Roman" w:cs="Times New Roman"/>
          <w:sz w:val="24"/>
          <w:szCs w:val="24"/>
        </w:rPr>
        <w:t>kemudian</w:t>
      </w:r>
      <w:r w:rsidR="005C7647">
        <w:rPr>
          <w:rFonts w:ascii="Times New Roman" w:hAnsi="Times New Roman" w:cs="Times New Roman"/>
          <w:sz w:val="24"/>
          <w:szCs w:val="24"/>
        </w:rPr>
        <w:t xml:space="preserve"> </w:t>
      </w:r>
      <w:r w:rsidR="00A41721">
        <w:rPr>
          <w:rFonts w:ascii="Times New Roman" w:hAnsi="Times New Roman" w:cs="Times New Roman"/>
          <w:sz w:val="24"/>
          <w:szCs w:val="24"/>
        </w:rPr>
        <w:t xml:space="preserve">mengucap </w:t>
      </w:r>
      <w:r w:rsidR="005C7647">
        <w:rPr>
          <w:rFonts w:ascii="Times New Roman" w:hAnsi="Times New Roman" w:cs="Times New Roman"/>
          <w:sz w:val="24"/>
          <w:szCs w:val="24"/>
        </w:rPr>
        <w:t>hu wa: hu hu)</w:t>
      </w:r>
    </w:p>
    <w:p w14:paraId="647A6CDD" w14:textId="70BB8DDD" w:rsidR="0099539A" w:rsidRDefault="0099539A" w:rsidP="00CC2582">
      <w:pPr>
        <w:ind w:firstLine="720"/>
        <w:jc w:val="both"/>
        <w:rPr>
          <w:rFonts w:ascii="Times New Roman" w:hAnsi="Times New Roman" w:cs="Times New Roman"/>
          <w:sz w:val="24"/>
          <w:szCs w:val="24"/>
        </w:rPr>
      </w:pPr>
      <w:r>
        <w:rPr>
          <w:rFonts w:ascii="Times New Roman" w:hAnsi="Times New Roman" w:cs="Times New Roman"/>
          <w:sz w:val="24"/>
          <w:szCs w:val="24"/>
        </w:rPr>
        <w:t xml:space="preserve">Apabila sudah mampu menyatukan </w:t>
      </w:r>
      <w:r w:rsidR="00F26550">
        <w:rPr>
          <w:rFonts w:ascii="Times New Roman" w:hAnsi="Times New Roman" w:cs="Times New Roman"/>
          <w:sz w:val="24"/>
          <w:szCs w:val="24"/>
        </w:rPr>
        <w:t xml:space="preserve">dalam </w:t>
      </w:r>
      <w:r>
        <w:rPr>
          <w:rFonts w:ascii="Times New Roman" w:hAnsi="Times New Roman" w:cs="Times New Roman"/>
          <w:sz w:val="24"/>
          <w:szCs w:val="24"/>
        </w:rPr>
        <w:t>perbuatan</w:t>
      </w:r>
      <w:r w:rsidR="00F26550">
        <w:rPr>
          <w:rFonts w:ascii="Times New Roman" w:hAnsi="Times New Roman" w:cs="Times New Roman"/>
          <w:sz w:val="24"/>
          <w:szCs w:val="24"/>
        </w:rPr>
        <w:t xml:space="preserve"> antara </w:t>
      </w:r>
      <w:r>
        <w:rPr>
          <w:rFonts w:ascii="Times New Roman" w:hAnsi="Times New Roman" w:cs="Times New Roman"/>
          <w:sz w:val="24"/>
          <w:szCs w:val="24"/>
        </w:rPr>
        <w:t xml:space="preserve">hati dan pikiran kepada Tuhan, maka yang ada </w:t>
      </w:r>
      <w:r w:rsidR="00F26550">
        <w:rPr>
          <w:rFonts w:ascii="Times New Roman" w:hAnsi="Times New Roman" w:cs="Times New Roman"/>
          <w:sz w:val="24"/>
          <w:szCs w:val="24"/>
        </w:rPr>
        <w:t xml:space="preserve">hanya </w:t>
      </w:r>
      <w:r>
        <w:rPr>
          <w:rFonts w:ascii="Times New Roman" w:hAnsi="Times New Roman" w:cs="Times New Roman"/>
          <w:sz w:val="24"/>
          <w:szCs w:val="24"/>
        </w:rPr>
        <w:t xml:space="preserve">Tuhan, dalam </w:t>
      </w:r>
      <w:r w:rsidR="00F26550">
        <w:rPr>
          <w:rFonts w:ascii="Times New Roman" w:hAnsi="Times New Roman" w:cs="Times New Roman"/>
          <w:sz w:val="24"/>
          <w:szCs w:val="24"/>
        </w:rPr>
        <w:t xml:space="preserve">segala </w:t>
      </w:r>
      <w:r>
        <w:rPr>
          <w:rFonts w:ascii="Times New Roman" w:hAnsi="Times New Roman" w:cs="Times New Roman"/>
          <w:sz w:val="24"/>
          <w:szCs w:val="24"/>
        </w:rPr>
        <w:t xml:space="preserve">perbuatannya </w:t>
      </w:r>
      <w:r w:rsidR="00F26550">
        <w:rPr>
          <w:rFonts w:ascii="Times New Roman" w:hAnsi="Times New Roman" w:cs="Times New Roman"/>
          <w:sz w:val="24"/>
          <w:szCs w:val="24"/>
        </w:rPr>
        <w:t xml:space="preserve">selalu </w:t>
      </w:r>
      <w:r w:rsidR="000A1550">
        <w:rPr>
          <w:rFonts w:ascii="Times New Roman" w:hAnsi="Times New Roman" w:cs="Times New Roman"/>
          <w:sz w:val="24"/>
          <w:szCs w:val="24"/>
        </w:rPr>
        <w:t xml:space="preserve">luhur karena yakin ada Tuhan di dalam dirinya. Perbuatannya pada hakekatnya </w:t>
      </w:r>
      <w:r w:rsidR="00F26550">
        <w:rPr>
          <w:rFonts w:ascii="Times New Roman" w:hAnsi="Times New Roman" w:cs="Times New Roman"/>
          <w:sz w:val="24"/>
          <w:szCs w:val="24"/>
        </w:rPr>
        <w:t>menginhat Tuhan (</w:t>
      </w:r>
      <w:r w:rsidR="000A1550">
        <w:rPr>
          <w:rFonts w:ascii="Times New Roman" w:hAnsi="Times New Roman" w:cs="Times New Roman"/>
          <w:sz w:val="24"/>
          <w:szCs w:val="24"/>
        </w:rPr>
        <w:t>zikir</w:t>
      </w:r>
      <w:r w:rsidR="00F26550">
        <w:rPr>
          <w:rFonts w:ascii="Times New Roman" w:hAnsi="Times New Roman" w:cs="Times New Roman"/>
          <w:sz w:val="24"/>
          <w:szCs w:val="24"/>
        </w:rPr>
        <w:t>)</w:t>
      </w:r>
      <w:r w:rsidR="000A1550">
        <w:rPr>
          <w:rFonts w:ascii="Times New Roman" w:hAnsi="Times New Roman" w:cs="Times New Roman"/>
          <w:sz w:val="24"/>
          <w:szCs w:val="24"/>
        </w:rPr>
        <w:t xml:space="preserve">, aktivitasnya selalu </w:t>
      </w:r>
      <w:r w:rsidR="00F26550">
        <w:rPr>
          <w:rFonts w:ascii="Times New Roman" w:hAnsi="Times New Roman" w:cs="Times New Roman"/>
          <w:sz w:val="24"/>
          <w:szCs w:val="24"/>
        </w:rPr>
        <w:t xml:space="preserve"> kebaikan </w:t>
      </w:r>
      <w:r w:rsidR="000A1550">
        <w:rPr>
          <w:rFonts w:ascii="Times New Roman" w:hAnsi="Times New Roman" w:cs="Times New Roman"/>
          <w:sz w:val="24"/>
          <w:szCs w:val="24"/>
        </w:rPr>
        <w:t xml:space="preserve">karena </w:t>
      </w:r>
      <w:r w:rsidR="00F26550">
        <w:rPr>
          <w:rFonts w:ascii="Times New Roman" w:hAnsi="Times New Roman" w:cs="Times New Roman"/>
          <w:sz w:val="24"/>
          <w:szCs w:val="24"/>
        </w:rPr>
        <w:t>Allah</w:t>
      </w:r>
      <w:r w:rsidR="000A1550">
        <w:rPr>
          <w:rFonts w:ascii="Times New Roman" w:hAnsi="Times New Roman" w:cs="Times New Roman"/>
          <w:sz w:val="24"/>
          <w:szCs w:val="24"/>
        </w:rPr>
        <w:t xml:space="preserve">. </w:t>
      </w:r>
      <w:r w:rsidR="005B0D25">
        <w:rPr>
          <w:rFonts w:ascii="Times New Roman" w:hAnsi="Times New Roman" w:cs="Times New Roman"/>
          <w:sz w:val="24"/>
          <w:szCs w:val="24"/>
        </w:rPr>
        <w:t xml:space="preserve">Dalam </w:t>
      </w:r>
    </w:p>
    <w:p w14:paraId="23269E69" w14:textId="15FB4B0A" w:rsidR="00D77869" w:rsidRDefault="00D77869" w:rsidP="0028716A">
      <w:pPr>
        <w:jc w:val="both"/>
        <w:rPr>
          <w:rFonts w:ascii="Times New Roman" w:hAnsi="Times New Roman" w:cs="Times New Roman"/>
          <w:sz w:val="24"/>
          <w:szCs w:val="24"/>
        </w:rPr>
      </w:pPr>
      <w:r>
        <w:rPr>
          <w:rFonts w:ascii="Times New Roman" w:hAnsi="Times New Roman" w:cs="Times New Roman"/>
          <w:sz w:val="24"/>
          <w:szCs w:val="24"/>
        </w:rPr>
        <w:t>Bait 14</w:t>
      </w:r>
    </w:p>
    <w:p w14:paraId="3B92AF85" w14:textId="32E3C0EA" w:rsidR="00D77869" w:rsidRDefault="0099539A" w:rsidP="0028716A">
      <w:pPr>
        <w:jc w:val="both"/>
        <w:rPr>
          <w:rFonts w:ascii="Times New Roman" w:hAnsi="Times New Roman" w:cs="Times New Roman"/>
          <w:sz w:val="24"/>
          <w:szCs w:val="24"/>
        </w:rPr>
      </w:pPr>
      <w:r>
        <w:rPr>
          <w:rFonts w:ascii="Times New Roman" w:hAnsi="Times New Roman" w:cs="Times New Roman"/>
          <w:sz w:val="24"/>
          <w:szCs w:val="24"/>
        </w:rPr>
        <w:t>“</w:t>
      </w:r>
      <w:r w:rsidR="00D77869">
        <w:rPr>
          <w:rFonts w:ascii="Times New Roman" w:hAnsi="Times New Roman" w:cs="Times New Roman"/>
          <w:sz w:val="24"/>
          <w:szCs w:val="24"/>
        </w:rPr>
        <w:t>nadyan ngucap barang bering, yekti dadi dikirara</w:t>
      </w:r>
      <w:r w:rsidR="00FF66F6">
        <w:rPr>
          <w:rFonts w:ascii="Times New Roman" w:hAnsi="Times New Roman" w:cs="Times New Roman"/>
          <w:sz w:val="24"/>
          <w:szCs w:val="24"/>
        </w:rPr>
        <w:t>, jer wis mula jamah ing sir, lir praga tempur samodra, jumbuh wantah lawan asin</w:t>
      </w:r>
      <w:r>
        <w:rPr>
          <w:rFonts w:ascii="Times New Roman" w:hAnsi="Times New Roman" w:cs="Times New Roman"/>
          <w:sz w:val="24"/>
          <w:szCs w:val="24"/>
        </w:rPr>
        <w:t>”</w:t>
      </w:r>
      <w:r w:rsidR="00FF66F6">
        <w:rPr>
          <w:rFonts w:ascii="Times New Roman" w:hAnsi="Times New Roman" w:cs="Times New Roman"/>
          <w:sz w:val="24"/>
          <w:szCs w:val="24"/>
        </w:rPr>
        <w:t xml:space="preserve"> (</w:t>
      </w:r>
      <w:r>
        <w:rPr>
          <w:rFonts w:ascii="Times New Roman" w:hAnsi="Times New Roman" w:cs="Times New Roman"/>
          <w:sz w:val="24"/>
          <w:szCs w:val="24"/>
        </w:rPr>
        <w:t>terjemahan</w:t>
      </w:r>
      <w:r w:rsidR="00C9782B">
        <w:rPr>
          <w:rFonts w:ascii="Times New Roman" w:hAnsi="Times New Roman" w:cs="Times New Roman"/>
          <w:sz w:val="24"/>
          <w:szCs w:val="24"/>
        </w:rPr>
        <w:t xml:space="preserve"> bebasnya</w:t>
      </w:r>
      <w:r>
        <w:rPr>
          <w:rFonts w:ascii="Times New Roman" w:hAnsi="Times New Roman" w:cs="Times New Roman"/>
          <w:sz w:val="24"/>
          <w:szCs w:val="24"/>
        </w:rPr>
        <w:t xml:space="preserve">: </w:t>
      </w:r>
      <w:r w:rsidR="00A41721">
        <w:rPr>
          <w:rFonts w:ascii="Times New Roman" w:hAnsi="Times New Roman" w:cs="Times New Roman"/>
          <w:sz w:val="24"/>
          <w:szCs w:val="24"/>
        </w:rPr>
        <w:t>m</w:t>
      </w:r>
      <w:r w:rsidR="00C9782B">
        <w:rPr>
          <w:rFonts w:ascii="Times New Roman" w:hAnsi="Times New Roman" w:cs="Times New Roman"/>
          <w:sz w:val="24"/>
          <w:szCs w:val="24"/>
        </w:rPr>
        <w:t xml:space="preserve">eski </w:t>
      </w:r>
      <w:r w:rsidR="00FF66F6">
        <w:rPr>
          <w:rFonts w:ascii="Times New Roman" w:hAnsi="Times New Roman" w:cs="Times New Roman"/>
          <w:sz w:val="24"/>
          <w:szCs w:val="24"/>
        </w:rPr>
        <w:t xml:space="preserve"> men</w:t>
      </w:r>
      <w:r w:rsidR="00881100">
        <w:rPr>
          <w:rFonts w:ascii="Times New Roman" w:hAnsi="Times New Roman" w:cs="Times New Roman"/>
          <w:sz w:val="24"/>
          <w:szCs w:val="24"/>
        </w:rPr>
        <w:t>g</w:t>
      </w:r>
      <w:r w:rsidR="00FF66F6">
        <w:rPr>
          <w:rFonts w:ascii="Times New Roman" w:hAnsi="Times New Roman" w:cs="Times New Roman"/>
          <w:sz w:val="24"/>
          <w:szCs w:val="24"/>
        </w:rPr>
        <w:t>ucap sesuat</w:t>
      </w:r>
      <w:r>
        <w:rPr>
          <w:rFonts w:ascii="Times New Roman" w:hAnsi="Times New Roman" w:cs="Times New Roman"/>
          <w:sz w:val="24"/>
          <w:szCs w:val="24"/>
        </w:rPr>
        <w:t>u</w:t>
      </w:r>
      <w:r w:rsidR="00A41721">
        <w:rPr>
          <w:rFonts w:ascii="Times New Roman" w:hAnsi="Times New Roman" w:cs="Times New Roman"/>
          <w:sz w:val="24"/>
          <w:szCs w:val="24"/>
        </w:rPr>
        <w:t xml:space="preserve"> hal</w:t>
      </w:r>
      <w:r w:rsidR="00FF66F6">
        <w:rPr>
          <w:rFonts w:ascii="Times New Roman" w:hAnsi="Times New Roman" w:cs="Times New Roman"/>
          <w:sz w:val="24"/>
          <w:szCs w:val="24"/>
        </w:rPr>
        <w:t xml:space="preserve">, maka </w:t>
      </w:r>
      <w:r w:rsidR="00C9782B">
        <w:rPr>
          <w:rFonts w:ascii="Times New Roman" w:hAnsi="Times New Roman" w:cs="Times New Roman"/>
          <w:sz w:val="24"/>
          <w:szCs w:val="24"/>
        </w:rPr>
        <w:t xml:space="preserve">jadikanlah </w:t>
      </w:r>
      <w:r w:rsidR="00A41721">
        <w:rPr>
          <w:rFonts w:ascii="Times New Roman" w:hAnsi="Times New Roman" w:cs="Times New Roman"/>
          <w:sz w:val="24"/>
          <w:szCs w:val="24"/>
        </w:rPr>
        <w:t xml:space="preserve">ucapan itu </w:t>
      </w:r>
      <w:r w:rsidR="00C9782B">
        <w:rPr>
          <w:rFonts w:ascii="Times New Roman" w:hAnsi="Times New Roman" w:cs="Times New Roman"/>
          <w:sz w:val="24"/>
          <w:szCs w:val="24"/>
        </w:rPr>
        <w:t xml:space="preserve">sebuah </w:t>
      </w:r>
      <w:r w:rsidR="00FF66F6">
        <w:rPr>
          <w:rFonts w:ascii="Times New Roman" w:hAnsi="Times New Roman" w:cs="Times New Roman"/>
          <w:sz w:val="24"/>
          <w:szCs w:val="24"/>
        </w:rPr>
        <w:t>dzhikir</w:t>
      </w:r>
      <w:r w:rsidR="00C9782B">
        <w:rPr>
          <w:rFonts w:ascii="Times New Roman" w:hAnsi="Times New Roman" w:cs="Times New Roman"/>
          <w:sz w:val="24"/>
          <w:szCs w:val="24"/>
        </w:rPr>
        <w:t xml:space="preserve"> (in</w:t>
      </w:r>
      <w:r w:rsidR="00A41721">
        <w:rPr>
          <w:rFonts w:ascii="Times New Roman" w:hAnsi="Times New Roman" w:cs="Times New Roman"/>
          <w:sz w:val="24"/>
          <w:szCs w:val="24"/>
        </w:rPr>
        <w:t>gat</w:t>
      </w:r>
      <w:r w:rsidR="00C9782B">
        <w:rPr>
          <w:rFonts w:ascii="Times New Roman" w:hAnsi="Times New Roman" w:cs="Times New Roman"/>
          <w:sz w:val="24"/>
          <w:szCs w:val="24"/>
        </w:rPr>
        <w:t xml:space="preserve"> kepada Allah)</w:t>
      </w:r>
      <w:r w:rsidR="00FF66F6">
        <w:rPr>
          <w:rFonts w:ascii="Times New Roman" w:hAnsi="Times New Roman" w:cs="Times New Roman"/>
          <w:sz w:val="24"/>
          <w:szCs w:val="24"/>
        </w:rPr>
        <w:t xml:space="preserve">, jika sudah </w:t>
      </w:r>
      <w:r w:rsidR="00C9782B">
        <w:rPr>
          <w:rFonts w:ascii="Times New Roman" w:hAnsi="Times New Roman" w:cs="Times New Roman"/>
          <w:sz w:val="24"/>
          <w:szCs w:val="24"/>
        </w:rPr>
        <w:lastRenderedPageBreak/>
        <w:t xml:space="preserve">mendapatkan rasa </w:t>
      </w:r>
      <w:r w:rsidR="00A41721">
        <w:rPr>
          <w:rFonts w:ascii="Times New Roman" w:hAnsi="Times New Roman" w:cs="Times New Roman"/>
          <w:sz w:val="24"/>
          <w:szCs w:val="24"/>
        </w:rPr>
        <w:t>seperti itu</w:t>
      </w:r>
      <w:r w:rsidR="00C9782B">
        <w:rPr>
          <w:rFonts w:ascii="Times New Roman" w:hAnsi="Times New Roman" w:cs="Times New Roman"/>
          <w:sz w:val="24"/>
          <w:szCs w:val="24"/>
        </w:rPr>
        <w:t>,</w:t>
      </w:r>
      <w:r w:rsidR="00FF66F6">
        <w:rPr>
          <w:rFonts w:ascii="Times New Roman" w:hAnsi="Times New Roman" w:cs="Times New Roman"/>
          <w:sz w:val="24"/>
          <w:szCs w:val="24"/>
        </w:rPr>
        <w:t xml:space="preserve"> ibarat raga bertempur di Samudra. Se</w:t>
      </w:r>
      <w:r w:rsidR="00C9782B">
        <w:rPr>
          <w:rFonts w:ascii="Times New Roman" w:hAnsi="Times New Roman" w:cs="Times New Roman"/>
          <w:sz w:val="24"/>
          <w:szCs w:val="24"/>
        </w:rPr>
        <w:t>perti bertem</w:t>
      </w:r>
      <w:r w:rsidR="00A41721">
        <w:rPr>
          <w:rFonts w:ascii="Times New Roman" w:hAnsi="Times New Roman" w:cs="Times New Roman"/>
          <w:sz w:val="24"/>
          <w:szCs w:val="24"/>
        </w:rPr>
        <w:t>u</w:t>
      </w:r>
      <w:r w:rsidR="00C9782B">
        <w:rPr>
          <w:rFonts w:ascii="Times New Roman" w:hAnsi="Times New Roman" w:cs="Times New Roman"/>
          <w:sz w:val="24"/>
          <w:szCs w:val="24"/>
        </w:rPr>
        <w:t xml:space="preserve">nya </w:t>
      </w:r>
      <w:r w:rsidR="00FF66F6">
        <w:rPr>
          <w:rFonts w:ascii="Times New Roman" w:hAnsi="Times New Roman" w:cs="Times New Roman"/>
          <w:sz w:val="24"/>
          <w:szCs w:val="24"/>
        </w:rPr>
        <w:t xml:space="preserve">air tawar </w:t>
      </w:r>
      <w:r w:rsidR="00A41721">
        <w:rPr>
          <w:rFonts w:ascii="Times New Roman" w:hAnsi="Times New Roman" w:cs="Times New Roman"/>
          <w:sz w:val="24"/>
          <w:szCs w:val="24"/>
        </w:rPr>
        <w:t xml:space="preserve">dengan </w:t>
      </w:r>
      <w:r w:rsidR="00C9782B">
        <w:rPr>
          <w:rFonts w:ascii="Times New Roman" w:hAnsi="Times New Roman" w:cs="Times New Roman"/>
          <w:sz w:val="24"/>
          <w:szCs w:val="24"/>
        </w:rPr>
        <w:t xml:space="preserve">air </w:t>
      </w:r>
      <w:r w:rsidR="00A41721">
        <w:rPr>
          <w:rFonts w:ascii="Times New Roman" w:hAnsi="Times New Roman" w:cs="Times New Roman"/>
          <w:sz w:val="24"/>
          <w:szCs w:val="24"/>
        </w:rPr>
        <w:t xml:space="preserve">yang </w:t>
      </w:r>
      <w:r w:rsidR="00FF66F6">
        <w:rPr>
          <w:rFonts w:ascii="Times New Roman" w:hAnsi="Times New Roman" w:cs="Times New Roman"/>
          <w:sz w:val="24"/>
          <w:szCs w:val="24"/>
        </w:rPr>
        <w:t>asin.</w:t>
      </w:r>
    </w:p>
    <w:p w14:paraId="51464155" w14:textId="3B799A4D" w:rsidR="003A2D69" w:rsidRDefault="009370FA" w:rsidP="00755B1F">
      <w:pPr>
        <w:ind w:firstLine="851"/>
        <w:jc w:val="both"/>
        <w:rPr>
          <w:rFonts w:ascii="Times New Roman" w:hAnsi="Times New Roman" w:cs="Times New Roman"/>
          <w:sz w:val="24"/>
          <w:szCs w:val="24"/>
        </w:rPr>
      </w:pPr>
      <w:r w:rsidRPr="00C9782B">
        <w:rPr>
          <w:rFonts w:ascii="Times New Roman" w:hAnsi="Times New Roman" w:cs="Times New Roman"/>
          <w:sz w:val="24"/>
          <w:szCs w:val="24"/>
        </w:rPr>
        <w:t xml:space="preserve">Upaya menuju Tuhan digambarkan dengan idiom-idiom yang terdapat dalam mistik Islam (tasawuf), yaitu </w:t>
      </w:r>
      <w:r w:rsidR="00C9782B">
        <w:rPr>
          <w:rFonts w:ascii="Times New Roman" w:hAnsi="Times New Roman" w:cs="Times New Roman"/>
          <w:sz w:val="24"/>
          <w:szCs w:val="24"/>
        </w:rPr>
        <w:t>s</w:t>
      </w:r>
      <w:r w:rsidRPr="00C9782B">
        <w:rPr>
          <w:rFonts w:ascii="Times New Roman" w:hAnsi="Times New Roman" w:cs="Times New Roman"/>
          <w:sz w:val="24"/>
          <w:szCs w:val="24"/>
        </w:rPr>
        <w:t>yariat, tarikat, hakikat dan makrifat. Untuk manunggal dengan Tuhan (</w:t>
      </w:r>
      <w:r w:rsidRPr="00C9782B">
        <w:rPr>
          <w:rFonts w:ascii="Times New Roman" w:hAnsi="Times New Roman" w:cs="Times New Roman"/>
          <w:i/>
          <w:iCs/>
          <w:sz w:val="24"/>
          <w:szCs w:val="24"/>
        </w:rPr>
        <w:t>manunggaling kawula dan Gusti</w:t>
      </w:r>
      <w:r w:rsidRPr="00C9782B">
        <w:rPr>
          <w:rFonts w:ascii="Times New Roman" w:hAnsi="Times New Roman" w:cs="Times New Roman"/>
          <w:sz w:val="24"/>
          <w:szCs w:val="24"/>
        </w:rPr>
        <w:t>) ditempuh melalui empat tahapan</w:t>
      </w:r>
      <w:r>
        <w:rPr>
          <w:rFonts w:ascii="Times New Roman" w:hAnsi="Times New Roman" w:cs="Times New Roman"/>
          <w:sz w:val="24"/>
          <w:szCs w:val="24"/>
        </w:rPr>
        <w:t xml:space="preserve"> pemahaman sebagaimana jalan yang ditempuh oleh para sufi dalam khasanah tasawuf tersebut. </w:t>
      </w:r>
      <w:r w:rsidR="007659F3">
        <w:rPr>
          <w:rFonts w:ascii="Times New Roman" w:hAnsi="Times New Roman" w:cs="Times New Roman"/>
          <w:sz w:val="24"/>
          <w:szCs w:val="24"/>
        </w:rPr>
        <w:t xml:space="preserve">Syariat merupakan tahapan yang lebih sederhana dalam menuju Tuhan, </w:t>
      </w:r>
      <w:r w:rsidR="00DC1E2E">
        <w:rPr>
          <w:rFonts w:ascii="Times New Roman" w:hAnsi="Times New Roman" w:cs="Times New Roman"/>
          <w:sz w:val="24"/>
          <w:szCs w:val="24"/>
        </w:rPr>
        <w:t xml:space="preserve">yang di tempuh dengan </w:t>
      </w:r>
      <w:r w:rsidR="007659F3">
        <w:rPr>
          <w:rFonts w:ascii="Times New Roman" w:hAnsi="Times New Roman" w:cs="Times New Roman"/>
          <w:sz w:val="24"/>
          <w:szCs w:val="24"/>
        </w:rPr>
        <w:t>m</w:t>
      </w:r>
      <w:r w:rsidR="00DC1E2E">
        <w:rPr>
          <w:rFonts w:ascii="Times New Roman" w:hAnsi="Times New Roman" w:cs="Times New Roman"/>
          <w:sz w:val="24"/>
          <w:szCs w:val="24"/>
        </w:rPr>
        <w:t xml:space="preserve">elaksanakan </w:t>
      </w:r>
      <w:r w:rsidR="007659F3">
        <w:rPr>
          <w:rFonts w:ascii="Times New Roman" w:hAnsi="Times New Roman" w:cs="Times New Roman"/>
          <w:sz w:val="24"/>
          <w:szCs w:val="24"/>
        </w:rPr>
        <w:t>perintah</w:t>
      </w:r>
      <w:r w:rsidR="00DC1E2E">
        <w:rPr>
          <w:rFonts w:ascii="Times New Roman" w:hAnsi="Times New Roman" w:cs="Times New Roman"/>
          <w:sz w:val="24"/>
          <w:szCs w:val="24"/>
        </w:rPr>
        <w:t xml:space="preserve">-perintah Allah </w:t>
      </w:r>
      <w:r w:rsidR="007659F3">
        <w:rPr>
          <w:rFonts w:ascii="Times New Roman" w:hAnsi="Times New Roman" w:cs="Times New Roman"/>
          <w:sz w:val="24"/>
          <w:szCs w:val="24"/>
        </w:rPr>
        <w:t xml:space="preserve">dan </w:t>
      </w:r>
      <w:r w:rsidR="00B202AD">
        <w:rPr>
          <w:rFonts w:ascii="Times New Roman" w:hAnsi="Times New Roman" w:cs="Times New Roman"/>
          <w:sz w:val="24"/>
          <w:szCs w:val="24"/>
        </w:rPr>
        <w:t xml:space="preserve">menjauh dari </w:t>
      </w:r>
      <w:r w:rsidR="007659F3">
        <w:rPr>
          <w:rFonts w:ascii="Times New Roman" w:hAnsi="Times New Roman" w:cs="Times New Roman"/>
          <w:sz w:val="24"/>
          <w:szCs w:val="24"/>
        </w:rPr>
        <w:t>larangan Tuhan</w:t>
      </w:r>
      <w:r w:rsidR="00DC1E2E">
        <w:rPr>
          <w:rFonts w:ascii="Times New Roman" w:hAnsi="Times New Roman" w:cs="Times New Roman"/>
          <w:sz w:val="24"/>
          <w:szCs w:val="24"/>
        </w:rPr>
        <w:t>, sebagaimana</w:t>
      </w:r>
      <w:r w:rsidR="007659F3">
        <w:rPr>
          <w:rFonts w:ascii="Times New Roman" w:hAnsi="Times New Roman" w:cs="Times New Roman"/>
          <w:sz w:val="24"/>
          <w:szCs w:val="24"/>
        </w:rPr>
        <w:t xml:space="preserve"> yang </w:t>
      </w:r>
      <w:r w:rsidR="00B202AD">
        <w:rPr>
          <w:rFonts w:ascii="Times New Roman" w:hAnsi="Times New Roman" w:cs="Times New Roman"/>
          <w:sz w:val="24"/>
          <w:szCs w:val="24"/>
        </w:rPr>
        <w:t xml:space="preserve">termaktup </w:t>
      </w:r>
      <w:r w:rsidR="007659F3">
        <w:rPr>
          <w:rFonts w:ascii="Times New Roman" w:hAnsi="Times New Roman" w:cs="Times New Roman"/>
          <w:sz w:val="24"/>
          <w:szCs w:val="24"/>
        </w:rPr>
        <w:t xml:space="preserve">dalam aturan-aturan Tuhan </w:t>
      </w:r>
      <w:r w:rsidR="00B202AD">
        <w:rPr>
          <w:rFonts w:ascii="Times New Roman" w:hAnsi="Times New Roman" w:cs="Times New Roman"/>
          <w:sz w:val="24"/>
          <w:szCs w:val="24"/>
        </w:rPr>
        <w:t xml:space="preserve">yang disebut dengan syariat. Syariat adalah aturan hidup yang berdasarkan ketentuan-ketentuan agama. </w:t>
      </w:r>
      <w:r w:rsidR="002F4467">
        <w:rPr>
          <w:rFonts w:ascii="Times New Roman" w:hAnsi="Times New Roman" w:cs="Times New Roman"/>
          <w:sz w:val="24"/>
          <w:szCs w:val="24"/>
        </w:rPr>
        <w:t>Sebagimana disebut d</w:t>
      </w:r>
      <w:r w:rsidR="00B202AD">
        <w:rPr>
          <w:rFonts w:ascii="Times New Roman" w:hAnsi="Times New Roman" w:cs="Times New Roman"/>
          <w:sz w:val="24"/>
          <w:szCs w:val="24"/>
        </w:rPr>
        <w:t xml:space="preserve">alam </w:t>
      </w:r>
      <w:r w:rsidR="003A2D69">
        <w:rPr>
          <w:rFonts w:ascii="Times New Roman" w:hAnsi="Times New Roman" w:cs="Times New Roman"/>
          <w:sz w:val="24"/>
          <w:szCs w:val="24"/>
        </w:rPr>
        <w:t xml:space="preserve">pupuh Kinanti bait 6 Serat Sastra Gending </w:t>
      </w:r>
      <w:r w:rsidR="002F4467">
        <w:rPr>
          <w:rFonts w:ascii="Times New Roman" w:hAnsi="Times New Roman" w:cs="Times New Roman"/>
          <w:sz w:val="24"/>
          <w:szCs w:val="24"/>
        </w:rPr>
        <w:t xml:space="preserve">di atas. </w:t>
      </w:r>
    </w:p>
    <w:p w14:paraId="52B6E17A" w14:textId="548B843C" w:rsidR="00DC1E2E" w:rsidRDefault="000A1550" w:rsidP="00BA1488">
      <w:pPr>
        <w:jc w:val="both"/>
        <w:rPr>
          <w:rFonts w:ascii="Times New Roman" w:hAnsi="Times New Roman" w:cs="Times New Roman"/>
          <w:sz w:val="24"/>
          <w:szCs w:val="24"/>
        </w:rPr>
      </w:pPr>
      <w:r w:rsidRPr="00A42C76">
        <w:rPr>
          <w:rFonts w:ascii="Times New Roman" w:hAnsi="Times New Roman" w:cs="Times New Roman"/>
          <w:i/>
          <w:iCs/>
          <w:sz w:val="24"/>
          <w:szCs w:val="24"/>
        </w:rPr>
        <w:t>“</w:t>
      </w:r>
      <w:r w:rsidR="003A2D69" w:rsidRPr="00A42C76">
        <w:rPr>
          <w:rFonts w:ascii="Times New Roman" w:hAnsi="Times New Roman" w:cs="Times New Roman"/>
          <w:i/>
          <w:iCs/>
          <w:sz w:val="24"/>
          <w:szCs w:val="24"/>
        </w:rPr>
        <w:t>Panu jasad alam nasud,</w:t>
      </w:r>
      <w:r w:rsidR="00881100" w:rsidRPr="00A42C76">
        <w:rPr>
          <w:rFonts w:ascii="Times New Roman" w:hAnsi="Times New Roman" w:cs="Times New Roman"/>
          <w:i/>
          <w:iCs/>
          <w:sz w:val="24"/>
          <w:szCs w:val="24"/>
        </w:rPr>
        <w:t xml:space="preserve"> </w:t>
      </w:r>
      <w:r w:rsidR="004C4960" w:rsidRPr="00A42C76">
        <w:rPr>
          <w:rFonts w:ascii="Times New Roman" w:hAnsi="Times New Roman" w:cs="Times New Roman"/>
          <w:i/>
          <w:iCs/>
          <w:sz w:val="24"/>
          <w:szCs w:val="24"/>
        </w:rPr>
        <w:t>m</w:t>
      </w:r>
      <w:r w:rsidR="003A2D69" w:rsidRPr="00A42C76">
        <w:rPr>
          <w:rFonts w:ascii="Times New Roman" w:hAnsi="Times New Roman" w:cs="Times New Roman"/>
          <w:i/>
          <w:iCs/>
          <w:sz w:val="24"/>
          <w:szCs w:val="24"/>
        </w:rPr>
        <w:t>akam paran den wastani/tujuan akhir tubuh itu kuburan,</w:t>
      </w:r>
      <w:r w:rsidR="00881100" w:rsidRPr="00A42C76">
        <w:rPr>
          <w:rFonts w:ascii="Times New Roman" w:hAnsi="Times New Roman" w:cs="Times New Roman"/>
          <w:i/>
          <w:iCs/>
          <w:sz w:val="24"/>
          <w:szCs w:val="24"/>
        </w:rPr>
        <w:t xml:space="preserve"> </w:t>
      </w:r>
      <w:r w:rsidR="004C4960" w:rsidRPr="00A42C76">
        <w:rPr>
          <w:rFonts w:ascii="Times New Roman" w:hAnsi="Times New Roman" w:cs="Times New Roman"/>
          <w:i/>
          <w:iCs/>
          <w:sz w:val="24"/>
          <w:szCs w:val="24"/>
        </w:rPr>
        <w:t>i</w:t>
      </w:r>
      <w:r w:rsidR="003A2D69" w:rsidRPr="00A42C76">
        <w:rPr>
          <w:rFonts w:ascii="Times New Roman" w:hAnsi="Times New Roman" w:cs="Times New Roman"/>
          <w:i/>
          <w:iCs/>
          <w:sz w:val="24"/>
          <w:szCs w:val="24"/>
        </w:rPr>
        <w:t>ku wong ahlul sarengat</w:t>
      </w:r>
      <w:r w:rsidR="004C4960" w:rsidRPr="00A42C76">
        <w:rPr>
          <w:rFonts w:ascii="Times New Roman" w:hAnsi="Times New Roman" w:cs="Times New Roman"/>
          <w:i/>
          <w:iCs/>
          <w:sz w:val="24"/>
          <w:szCs w:val="24"/>
        </w:rPr>
        <w:t>,</w:t>
      </w:r>
      <w:r w:rsidR="00881100" w:rsidRPr="00A42C76">
        <w:rPr>
          <w:rFonts w:ascii="Times New Roman" w:hAnsi="Times New Roman" w:cs="Times New Roman"/>
          <w:i/>
          <w:iCs/>
          <w:sz w:val="24"/>
          <w:szCs w:val="24"/>
        </w:rPr>
        <w:t xml:space="preserve"> </w:t>
      </w:r>
      <w:r w:rsidR="004C4960" w:rsidRPr="00A42C76">
        <w:rPr>
          <w:rFonts w:ascii="Times New Roman" w:hAnsi="Times New Roman" w:cs="Times New Roman"/>
          <w:i/>
          <w:iCs/>
          <w:sz w:val="24"/>
          <w:szCs w:val="24"/>
        </w:rPr>
        <w:t>m</w:t>
      </w:r>
      <w:r w:rsidR="003A2D69" w:rsidRPr="00A42C76">
        <w:rPr>
          <w:rFonts w:ascii="Times New Roman" w:hAnsi="Times New Roman" w:cs="Times New Roman"/>
          <w:i/>
          <w:iCs/>
          <w:sz w:val="24"/>
          <w:szCs w:val="24"/>
        </w:rPr>
        <w:t>urid ingkang kaping kalih</w:t>
      </w:r>
      <w:r w:rsidR="004C4960" w:rsidRPr="00A42C76">
        <w:rPr>
          <w:rFonts w:ascii="Times New Roman" w:hAnsi="Times New Roman" w:cs="Times New Roman"/>
          <w:i/>
          <w:iCs/>
          <w:sz w:val="24"/>
          <w:szCs w:val="24"/>
        </w:rPr>
        <w:t>,</w:t>
      </w:r>
      <w:r w:rsidR="003A2D69" w:rsidRPr="00A42C76">
        <w:rPr>
          <w:rFonts w:ascii="Times New Roman" w:hAnsi="Times New Roman" w:cs="Times New Roman"/>
          <w:i/>
          <w:iCs/>
          <w:sz w:val="24"/>
          <w:szCs w:val="24"/>
        </w:rPr>
        <w:t xml:space="preserve"> </w:t>
      </w:r>
      <w:r w:rsidR="004C4960" w:rsidRPr="00A42C76">
        <w:rPr>
          <w:rFonts w:ascii="Times New Roman" w:hAnsi="Times New Roman" w:cs="Times New Roman"/>
          <w:i/>
          <w:iCs/>
          <w:sz w:val="24"/>
          <w:szCs w:val="24"/>
        </w:rPr>
        <w:t>mutawasid jajadira, iku wus bersihing ati</w:t>
      </w:r>
      <w:r w:rsidR="00A42C76" w:rsidRPr="00A42C76">
        <w:rPr>
          <w:rFonts w:ascii="Times New Roman" w:hAnsi="Times New Roman" w:cs="Times New Roman"/>
          <w:i/>
          <w:iCs/>
          <w:sz w:val="24"/>
          <w:szCs w:val="24"/>
        </w:rPr>
        <w:t>”</w:t>
      </w:r>
      <w:r w:rsidR="004C4960">
        <w:rPr>
          <w:rFonts w:ascii="Times New Roman" w:hAnsi="Times New Roman" w:cs="Times New Roman"/>
          <w:sz w:val="24"/>
          <w:szCs w:val="24"/>
        </w:rPr>
        <w:t xml:space="preserve"> (</w:t>
      </w:r>
      <w:r w:rsidR="00BA1488">
        <w:rPr>
          <w:rFonts w:ascii="Times New Roman" w:hAnsi="Times New Roman" w:cs="Times New Roman"/>
          <w:sz w:val="24"/>
          <w:szCs w:val="24"/>
        </w:rPr>
        <w:t xml:space="preserve">terjemahan bebas: Jasad telah jelas di alam baka, tujuan akhir jasad tubuh </w:t>
      </w:r>
      <w:r w:rsidR="00A41721">
        <w:rPr>
          <w:rFonts w:ascii="Times New Roman" w:hAnsi="Times New Roman" w:cs="Times New Roman"/>
          <w:sz w:val="24"/>
          <w:szCs w:val="24"/>
        </w:rPr>
        <w:t>adalah makam</w:t>
      </w:r>
      <w:r w:rsidR="00BA1488">
        <w:rPr>
          <w:rFonts w:ascii="Times New Roman" w:hAnsi="Times New Roman" w:cs="Times New Roman"/>
          <w:sz w:val="24"/>
          <w:szCs w:val="24"/>
        </w:rPr>
        <w:t>, yang disebut orang ahli syariat, yaitu murid yang ahli kedua hal, murid yang</w:t>
      </w:r>
      <w:r w:rsidR="00A41721">
        <w:rPr>
          <w:rFonts w:ascii="Times New Roman" w:hAnsi="Times New Roman" w:cs="Times New Roman"/>
          <w:sz w:val="24"/>
          <w:szCs w:val="24"/>
        </w:rPr>
        <w:t xml:space="preserve"> memiliki</w:t>
      </w:r>
      <w:r w:rsidR="00BA1488">
        <w:rPr>
          <w:rFonts w:ascii="Times New Roman" w:hAnsi="Times New Roman" w:cs="Times New Roman"/>
          <w:sz w:val="24"/>
          <w:szCs w:val="24"/>
        </w:rPr>
        <w:t xml:space="preserve"> </w:t>
      </w:r>
      <w:r w:rsidR="00A41721">
        <w:rPr>
          <w:rFonts w:ascii="Times New Roman" w:hAnsi="Times New Roman" w:cs="Times New Roman"/>
          <w:sz w:val="24"/>
          <w:szCs w:val="24"/>
        </w:rPr>
        <w:t>ke</w:t>
      </w:r>
      <w:r w:rsidR="00BA1488">
        <w:rPr>
          <w:rFonts w:ascii="Times New Roman" w:hAnsi="Times New Roman" w:cs="Times New Roman"/>
          <w:sz w:val="24"/>
          <w:szCs w:val="24"/>
        </w:rPr>
        <w:t>teguh</w:t>
      </w:r>
      <w:r w:rsidR="00A41721">
        <w:rPr>
          <w:rFonts w:ascii="Times New Roman" w:hAnsi="Times New Roman" w:cs="Times New Roman"/>
          <w:sz w:val="24"/>
          <w:szCs w:val="24"/>
        </w:rPr>
        <w:t>an</w:t>
      </w:r>
      <w:r w:rsidR="00BA1488">
        <w:rPr>
          <w:rFonts w:ascii="Times New Roman" w:hAnsi="Times New Roman" w:cs="Times New Roman"/>
          <w:sz w:val="24"/>
          <w:szCs w:val="24"/>
        </w:rPr>
        <w:t xml:space="preserve"> pendirian, </w:t>
      </w:r>
      <w:r w:rsidR="00A41721">
        <w:rPr>
          <w:rFonts w:ascii="Times New Roman" w:hAnsi="Times New Roman" w:cs="Times New Roman"/>
          <w:sz w:val="24"/>
          <w:szCs w:val="24"/>
        </w:rPr>
        <w:t xml:space="preserve">dalam </w:t>
      </w:r>
      <w:r w:rsidR="00BA1488">
        <w:rPr>
          <w:rFonts w:ascii="Times New Roman" w:hAnsi="Times New Roman" w:cs="Times New Roman"/>
          <w:sz w:val="24"/>
          <w:szCs w:val="24"/>
        </w:rPr>
        <w:t xml:space="preserve">dalam kondisi </w:t>
      </w:r>
      <w:r w:rsidR="00A41721">
        <w:rPr>
          <w:rFonts w:ascii="Times New Roman" w:hAnsi="Times New Roman" w:cs="Times New Roman"/>
          <w:sz w:val="24"/>
          <w:szCs w:val="24"/>
        </w:rPr>
        <w:t>hati yang bersih</w:t>
      </w:r>
      <w:r w:rsidR="00BA1488">
        <w:rPr>
          <w:rFonts w:ascii="Times New Roman" w:hAnsi="Times New Roman" w:cs="Times New Roman"/>
          <w:sz w:val="24"/>
          <w:szCs w:val="24"/>
        </w:rPr>
        <w:t>).</w:t>
      </w:r>
    </w:p>
    <w:p w14:paraId="6A6E1A0D" w14:textId="5437CB6B" w:rsidR="00D8696B" w:rsidRDefault="00AE0886" w:rsidP="00AF393E">
      <w:pPr>
        <w:ind w:firstLine="851"/>
        <w:jc w:val="both"/>
        <w:rPr>
          <w:rFonts w:ascii="Times New Roman" w:hAnsi="Times New Roman" w:cs="Times New Roman"/>
          <w:sz w:val="24"/>
          <w:szCs w:val="24"/>
        </w:rPr>
      </w:pPr>
      <w:r>
        <w:rPr>
          <w:rFonts w:ascii="Times New Roman" w:hAnsi="Times New Roman" w:cs="Times New Roman"/>
          <w:sz w:val="24"/>
          <w:szCs w:val="24"/>
        </w:rPr>
        <w:t>Me</w:t>
      </w:r>
      <w:r w:rsidR="00D05C20">
        <w:rPr>
          <w:rFonts w:ascii="Times New Roman" w:hAnsi="Times New Roman" w:cs="Times New Roman"/>
          <w:sz w:val="24"/>
          <w:szCs w:val="24"/>
        </w:rPr>
        <w:t xml:space="preserve">laksanakan </w:t>
      </w:r>
      <w:r>
        <w:rPr>
          <w:rFonts w:ascii="Times New Roman" w:hAnsi="Times New Roman" w:cs="Times New Roman"/>
          <w:sz w:val="24"/>
          <w:szCs w:val="24"/>
        </w:rPr>
        <w:t>syariat</w:t>
      </w:r>
      <w:r w:rsidR="00D05C20">
        <w:rPr>
          <w:rFonts w:ascii="Times New Roman" w:hAnsi="Times New Roman" w:cs="Times New Roman"/>
          <w:sz w:val="24"/>
          <w:szCs w:val="24"/>
        </w:rPr>
        <w:t xml:space="preserve"> adalah</w:t>
      </w:r>
      <w:r>
        <w:rPr>
          <w:rFonts w:ascii="Times New Roman" w:hAnsi="Times New Roman" w:cs="Times New Roman"/>
          <w:sz w:val="24"/>
          <w:szCs w:val="24"/>
        </w:rPr>
        <w:t xml:space="preserve"> mengikuti </w:t>
      </w:r>
      <w:r w:rsidR="0012419C">
        <w:rPr>
          <w:rFonts w:ascii="Times New Roman" w:hAnsi="Times New Roman" w:cs="Times New Roman"/>
          <w:sz w:val="24"/>
          <w:szCs w:val="24"/>
        </w:rPr>
        <w:t xml:space="preserve">aturan-aturan yang terdapat dalam </w:t>
      </w:r>
      <w:r>
        <w:rPr>
          <w:rFonts w:ascii="Times New Roman" w:hAnsi="Times New Roman" w:cs="Times New Roman"/>
          <w:sz w:val="24"/>
          <w:szCs w:val="24"/>
        </w:rPr>
        <w:t xml:space="preserve">syariat, </w:t>
      </w:r>
      <w:r w:rsidR="00D05C20">
        <w:rPr>
          <w:rFonts w:ascii="Times New Roman" w:hAnsi="Times New Roman" w:cs="Times New Roman"/>
          <w:sz w:val="24"/>
          <w:szCs w:val="24"/>
        </w:rPr>
        <w:t xml:space="preserve">seperti </w:t>
      </w:r>
      <w:r>
        <w:rPr>
          <w:rFonts w:ascii="Times New Roman" w:hAnsi="Times New Roman" w:cs="Times New Roman"/>
          <w:sz w:val="24"/>
          <w:szCs w:val="24"/>
        </w:rPr>
        <w:t>berbakti kepada Tuhan dengan menjalankan salat sebagaimana di atur dalam syariat, menghormati dan menghormati manusia</w:t>
      </w:r>
      <w:r w:rsidR="00455B22">
        <w:rPr>
          <w:rFonts w:ascii="Times New Roman" w:hAnsi="Times New Roman" w:cs="Times New Roman"/>
          <w:sz w:val="24"/>
          <w:szCs w:val="24"/>
        </w:rPr>
        <w:t xml:space="preserve"> sebagai bagian dari bakti kepada Tuhan, dengan dijalankan secara sungguh-sungguh. Untuk </w:t>
      </w:r>
      <w:r w:rsidR="0012419C">
        <w:rPr>
          <w:rFonts w:ascii="Times New Roman" w:hAnsi="Times New Roman" w:cs="Times New Roman"/>
          <w:sz w:val="24"/>
          <w:szCs w:val="24"/>
        </w:rPr>
        <w:t xml:space="preserve">menjalankan perbuatan luhur tersebut </w:t>
      </w:r>
      <w:r w:rsidR="00455B22">
        <w:rPr>
          <w:rFonts w:ascii="Times New Roman" w:hAnsi="Times New Roman" w:cs="Times New Roman"/>
          <w:sz w:val="24"/>
          <w:szCs w:val="24"/>
        </w:rPr>
        <w:t>harus belajar</w:t>
      </w:r>
      <w:r w:rsidR="0012419C">
        <w:rPr>
          <w:rFonts w:ascii="Times New Roman" w:hAnsi="Times New Roman" w:cs="Times New Roman"/>
          <w:sz w:val="24"/>
          <w:szCs w:val="24"/>
        </w:rPr>
        <w:t xml:space="preserve">. Belajar agar </w:t>
      </w:r>
      <w:r w:rsidR="00455B22">
        <w:rPr>
          <w:rFonts w:ascii="Times New Roman" w:hAnsi="Times New Roman" w:cs="Times New Roman"/>
          <w:sz w:val="24"/>
          <w:szCs w:val="24"/>
        </w:rPr>
        <w:t xml:space="preserve"> </w:t>
      </w:r>
      <w:r w:rsidR="0012419C">
        <w:rPr>
          <w:rFonts w:ascii="Times New Roman" w:hAnsi="Times New Roman" w:cs="Times New Roman"/>
          <w:sz w:val="24"/>
          <w:szCs w:val="24"/>
        </w:rPr>
        <w:t xml:space="preserve">memperoleh </w:t>
      </w:r>
      <w:r w:rsidR="00455B22">
        <w:rPr>
          <w:rFonts w:ascii="Times New Roman" w:hAnsi="Times New Roman" w:cs="Times New Roman"/>
          <w:sz w:val="24"/>
          <w:szCs w:val="24"/>
        </w:rPr>
        <w:t>ilmu, guna</w:t>
      </w:r>
      <w:r w:rsidR="0012419C">
        <w:rPr>
          <w:rFonts w:ascii="Times New Roman" w:hAnsi="Times New Roman" w:cs="Times New Roman"/>
          <w:sz w:val="24"/>
          <w:szCs w:val="24"/>
        </w:rPr>
        <w:t xml:space="preserve">nya </w:t>
      </w:r>
      <w:r w:rsidR="00455B22">
        <w:rPr>
          <w:rFonts w:ascii="Times New Roman" w:hAnsi="Times New Roman" w:cs="Times New Roman"/>
          <w:sz w:val="24"/>
          <w:szCs w:val="24"/>
        </w:rPr>
        <w:t xml:space="preserve"> ilmu </w:t>
      </w:r>
      <w:r w:rsidR="0012419C">
        <w:rPr>
          <w:rFonts w:ascii="Times New Roman" w:hAnsi="Times New Roman" w:cs="Times New Roman"/>
          <w:sz w:val="24"/>
          <w:szCs w:val="24"/>
        </w:rPr>
        <w:t xml:space="preserve">adalah untuk menjadikan </w:t>
      </w:r>
      <w:r w:rsidR="00455B22">
        <w:rPr>
          <w:rFonts w:ascii="Times New Roman" w:hAnsi="Times New Roman" w:cs="Times New Roman"/>
          <w:sz w:val="24"/>
          <w:szCs w:val="24"/>
        </w:rPr>
        <w:t xml:space="preserve">hati menjadi perasa dan </w:t>
      </w:r>
      <w:r w:rsidR="0012419C">
        <w:rPr>
          <w:rFonts w:ascii="Times New Roman" w:hAnsi="Times New Roman" w:cs="Times New Roman"/>
          <w:sz w:val="24"/>
          <w:szCs w:val="24"/>
        </w:rPr>
        <w:t xml:space="preserve">dapat </w:t>
      </w:r>
      <w:r w:rsidR="00455B22">
        <w:rPr>
          <w:rFonts w:ascii="Times New Roman" w:hAnsi="Times New Roman" w:cs="Times New Roman"/>
          <w:sz w:val="24"/>
          <w:szCs w:val="24"/>
        </w:rPr>
        <w:t>bersikap</w:t>
      </w:r>
      <w:r w:rsidR="000A1550">
        <w:rPr>
          <w:rFonts w:ascii="Times New Roman" w:hAnsi="Times New Roman" w:cs="Times New Roman"/>
          <w:sz w:val="24"/>
          <w:szCs w:val="24"/>
        </w:rPr>
        <w:t xml:space="preserve"> </w:t>
      </w:r>
      <w:r w:rsidR="0012419C">
        <w:rPr>
          <w:rFonts w:ascii="Times New Roman" w:hAnsi="Times New Roman" w:cs="Times New Roman"/>
          <w:sz w:val="24"/>
          <w:szCs w:val="24"/>
        </w:rPr>
        <w:t>hati</w:t>
      </w:r>
      <w:r w:rsidR="00D05C20">
        <w:rPr>
          <w:rFonts w:ascii="Times New Roman" w:hAnsi="Times New Roman" w:cs="Times New Roman"/>
          <w:sz w:val="24"/>
          <w:szCs w:val="24"/>
        </w:rPr>
        <w:t>-</w:t>
      </w:r>
      <w:r w:rsidR="0012419C">
        <w:rPr>
          <w:rFonts w:ascii="Times New Roman" w:hAnsi="Times New Roman" w:cs="Times New Roman"/>
          <w:sz w:val="24"/>
          <w:szCs w:val="24"/>
        </w:rPr>
        <w:t xml:space="preserve">hati, dengan ilmu </w:t>
      </w:r>
      <w:r w:rsidR="00455B22">
        <w:rPr>
          <w:rFonts w:ascii="Times New Roman" w:hAnsi="Times New Roman" w:cs="Times New Roman"/>
          <w:sz w:val="24"/>
          <w:szCs w:val="24"/>
        </w:rPr>
        <w:t xml:space="preserve">agar terbimbing dalam </w:t>
      </w:r>
      <w:r w:rsidR="00D05C20">
        <w:rPr>
          <w:rFonts w:ascii="Times New Roman" w:hAnsi="Times New Roman" w:cs="Times New Roman"/>
          <w:sz w:val="24"/>
          <w:szCs w:val="24"/>
        </w:rPr>
        <w:t>ke</w:t>
      </w:r>
      <w:r w:rsidR="00455B22">
        <w:rPr>
          <w:rFonts w:ascii="Times New Roman" w:hAnsi="Times New Roman" w:cs="Times New Roman"/>
          <w:sz w:val="24"/>
          <w:szCs w:val="24"/>
        </w:rPr>
        <w:t>hidup</w:t>
      </w:r>
      <w:r w:rsidR="00D05C20">
        <w:rPr>
          <w:rFonts w:ascii="Times New Roman" w:hAnsi="Times New Roman" w:cs="Times New Roman"/>
          <w:sz w:val="24"/>
          <w:szCs w:val="24"/>
        </w:rPr>
        <w:t xml:space="preserve">an agar </w:t>
      </w:r>
      <w:r w:rsidR="00455B22">
        <w:rPr>
          <w:rFonts w:ascii="Times New Roman" w:hAnsi="Times New Roman" w:cs="Times New Roman"/>
          <w:sz w:val="24"/>
          <w:szCs w:val="24"/>
        </w:rPr>
        <w:t xml:space="preserve"> selamat </w:t>
      </w:r>
      <w:r w:rsidR="00D05C20">
        <w:rPr>
          <w:rFonts w:ascii="Times New Roman" w:hAnsi="Times New Roman" w:cs="Times New Roman"/>
          <w:sz w:val="24"/>
          <w:szCs w:val="24"/>
        </w:rPr>
        <w:t xml:space="preserve">dalam kehidupan </w:t>
      </w:r>
      <w:r w:rsidR="00455B22">
        <w:rPr>
          <w:rFonts w:ascii="Times New Roman" w:hAnsi="Times New Roman" w:cs="Times New Roman"/>
          <w:sz w:val="24"/>
          <w:szCs w:val="24"/>
        </w:rPr>
        <w:t xml:space="preserve">di dunia </w:t>
      </w:r>
      <w:r w:rsidR="00D8696B">
        <w:rPr>
          <w:rFonts w:ascii="Times New Roman" w:hAnsi="Times New Roman" w:cs="Times New Roman"/>
          <w:sz w:val="24"/>
          <w:szCs w:val="24"/>
        </w:rPr>
        <w:t xml:space="preserve">maupun </w:t>
      </w:r>
      <w:r w:rsidR="00455B22">
        <w:rPr>
          <w:rFonts w:ascii="Times New Roman" w:hAnsi="Times New Roman" w:cs="Times New Roman"/>
          <w:sz w:val="24"/>
          <w:szCs w:val="24"/>
        </w:rPr>
        <w:t>di akherat. Dalam pupuh Duma bait 8, disebutkan:</w:t>
      </w:r>
    </w:p>
    <w:p w14:paraId="27AA10E2" w14:textId="193D24CA" w:rsidR="00BB6191" w:rsidRDefault="0012419C" w:rsidP="00881100">
      <w:pPr>
        <w:jc w:val="both"/>
        <w:rPr>
          <w:rFonts w:ascii="Times New Roman" w:hAnsi="Times New Roman" w:cs="Times New Roman"/>
          <w:sz w:val="24"/>
          <w:szCs w:val="24"/>
        </w:rPr>
      </w:pPr>
      <w:r>
        <w:rPr>
          <w:rFonts w:ascii="Times New Roman" w:hAnsi="Times New Roman" w:cs="Times New Roman"/>
          <w:sz w:val="24"/>
          <w:szCs w:val="24"/>
        </w:rPr>
        <w:t>“</w:t>
      </w:r>
      <w:r w:rsidR="00455B22">
        <w:rPr>
          <w:rFonts w:ascii="Times New Roman" w:hAnsi="Times New Roman" w:cs="Times New Roman"/>
          <w:sz w:val="24"/>
          <w:szCs w:val="24"/>
        </w:rPr>
        <w:t>Mula ngelmi mulet patraping sarengat</w:t>
      </w:r>
      <w:r w:rsidR="00564C14">
        <w:rPr>
          <w:rFonts w:ascii="Times New Roman" w:hAnsi="Times New Roman" w:cs="Times New Roman"/>
          <w:sz w:val="24"/>
          <w:szCs w:val="24"/>
        </w:rPr>
        <w:t>,</w:t>
      </w:r>
      <w:r w:rsidR="00AF393E">
        <w:rPr>
          <w:rFonts w:ascii="Times New Roman" w:hAnsi="Times New Roman" w:cs="Times New Roman"/>
          <w:sz w:val="24"/>
          <w:szCs w:val="24"/>
        </w:rPr>
        <w:t xml:space="preserve"> </w:t>
      </w:r>
      <w:r w:rsidR="00291ADC">
        <w:rPr>
          <w:rFonts w:ascii="Times New Roman" w:hAnsi="Times New Roman" w:cs="Times New Roman"/>
          <w:sz w:val="24"/>
          <w:szCs w:val="24"/>
        </w:rPr>
        <w:t>Mongarjaning dumadi</w:t>
      </w:r>
      <w:r w:rsidR="008E5B78">
        <w:rPr>
          <w:rFonts w:ascii="Times New Roman" w:hAnsi="Times New Roman" w:cs="Times New Roman"/>
          <w:sz w:val="24"/>
          <w:szCs w:val="24"/>
        </w:rPr>
        <w:t xml:space="preserve">, </w:t>
      </w:r>
      <w:r w:rsidR="00F31E46">
        <w:rPr>
          <w:rFonts w:ascii="Times New Roman" w:hAnsi="Times New Roman" w:cs="Times New Roman"/>
          <w:sz w:val="24"/>
          <w:szCs w:val="24"/>
        </w:rPr>
        <w:t>Dadya trus rumasa</w:t>
      </w:r>
      <w:r w:rsidR="008E5B78">
        <w:rPr>
          <w:rFonts w:ascii="Times New Roman" w:hAnsi="Times New Roman" w:cs="Times New Roman"/>
          <w:sz w:val="24"/>
          <w:szCs w:val="24"/>
        </w:rPr>
        <w:t xml:space="preserve">, </w:t>
      </w:r>
      <w:r w:rsidR="00F31E46">
        <w:rPr>
          <w:rFonts w:ascii="Times New Roman" w:hAnsi="Times New Roman" w:cs="Times New Roman"/>
          <w:sz w:val="24"/>
          <w:szCs w:val="24"/>
        </w:rPr>
        <w:t>Tinuduh mring utama</w:t>
      </w:r>
      <w:r w:rsidR="008E5B78">
        <w:rPr>
          <w:rFonts w:ascii="Times New Roman" w:hAnsi="Times New Roman" w:cs="Times New Roman"/>
          <w:sz w:val="24"/>
          <w:szCs w:val="24"/>
        </w:rPr>
        <w:t xml:space="preserve">, </w:t>
      </w:r>
      <w:r w:rsidR="00BB6191">
        <w:rPr>
          <w:rFonts w:ascii="Times New Roman" w:hAnsi="Times New Roman" w:cs="Times New Roman"/>
          <w:sz w:val="24"/>
          <w:szCs w:val="24"/>
        </w:rPr>
        <w:t>Tumaming cipta pamuji</w:t>
      </w:r>
      <w:r w:rsidR="008E5B78">
        <w:rPr>
          <w:rFonts w:ascii="Times New Roman" w:hAnsi="Times New Roman" w:cs="Times New Roman"/>
          <w:sz w:val="24"/>
          <w:szCs w:val="24"/>
        </w:rPr>
        <w:t xml:space="preserve">, </w:t>
      </w:r>
      <w:r w:rsidR="00BB6191">
        <w:rPr>
          <w:rFonts w:ascii="Times New Roman" w:hAnsi="Times New Roman" w:cs="Times New Roman"/>
          <w:sz w:val="24"/>
          <w:szCs w:val="24"/>
        </w:rPr>
        <w:t>Lamun meksiha</w:t>
      </w:r>
      <w:r w:rsidR="008E5B78">
        <w:rPr>
          <w:rFonts w:ascii="Times New Roman" w:hAnsi="Times New Roman" w:cs="Times New Roman"/>
          <w:sz w:val="24"/>
          <w:szCs w:val="24"/>
        </w:rPr>
        <w:t xml:space="preserve">, </w:t>
      </w:r>
      <w:r w:rsidR="00BB6191">
        <w:rPr>
          <w:rFonts w:ascii="Times New Roman" w:hAnsi="Times New Roman" w:cs="Times New Roman"/>
          <w:sz w:val="24"/>
          <w:szCs w:val="24"/>
        </w:rPr>
        <w:t>Salah panranging ngesti</w:t>
      </w:r>
      <w:r>
        <w:rPr>
          <w:rFonts w:ascii="Times New Roman" w:hAnsi="Times New Roman" w:cs="Times New Roman"/>
          <w:sz w:val="24"/>
          <w:szCs w:val="24"/>
        </w:rPr>
        <w:t>”</w:t>
      </w:r>
      <w:r w:rsidR="008E5B78">
        <w:rPr>
          <w:rFonts w:ascii="Times New Roman" w:hAnsi="Times New Roman" w:cs="Times New Roman"/>
          <w:sz w:val="24"/>
          <w:szCs w:val="24"/>
        </w:rPr>
        <w:t xml:space="preserve">, </w:t>
      </w:r>
      <w:r w:rsidR="00881100">
        <w:rPr>
          <w:rFonts w:ascii="Times New Roman" w:hAnsi="Times New Roman" w:cs="Times New Roman"/>
          <w:sz w:val="24"/>
          <w:szCs w:val="24"/>
        </w:rPr>
        <w:t>(</w:t>
      </w:r>
      <w:r>
        <w:rPr>
          <w:rFonts w:ascii="Times New Roman" w:hAnsi="Times New Roman" w:cs="Times New Roman"/>
          <w:sz w:val="24"/>
          <w:szCs w:val="24"/>
        </w:rPr>
        <w:t>terjemahan</w:t>
      </w:r>
      <w:r w:rsidR="00AF393E">
        <w:rPr>
          <w:rFonts w:ascii="Times New Roman" w:hAnsi="Times New Roman" w:cs="Times New Roman"/>
          <w:sz w:val="24"/>
          <w:szCs w:val="24"/>
        </w:rPr>
        <w:t xml:space="preserve"> bebasnya</w:t>
      </w:r>
      <w:r>
        <w:rPr>
          <w:rFonts w:ascii="Times New Roman" w:hAnsi="Times New Roman" w:cs="Times New Roman"/>
          <w:sz w:val="24"/>
          <w:szCs w:val="24"/>
        </w:rPr>
        <w:t xml:space="preserve">: </w:t>
      </w:r>
      <w:r w:rsidR="00A41721">
        <w:rPr>
          <w:rFonts w:ascii="Times New Roman" w:hAnsi="Times New Roman" w:cs="Times New Roman"/>
          <w:sz w:val="24"/>
          <w:szCs w:val="24"/>
        </w:rPr>
        <w:t xml:space="preserve">Oleh karenanya </w:t>
      </w:r>
      <w:r w:rsidR="00AF393E">
        <w:rPr>
          <w:rFonts w:ascii="Times New Roman" w:hAnsi="Times New Roman" w:cs="Times New Roman"/>
          <w:sz w:val="24"/>
          <w:szCs w:val="24"/>
        </w:rPr>
        <w:t>dalam m</w:t>
      </w:r>
      <w:r w:rsidR="00881100">
        <w:rPr>
          <w:rFonts w:ascii="Times New Roman" w:hAnsi="Times New Roman" w:cs="Times New Roman"/>
          <w:sz w:val="24"/>
          <w:szCs w:val="24"/>
        </w:rPr>
        <w:t>enerap</w:t>
      </w:r>
      <w:r w:rsidR="00AF393E">
        <w:rPr>
          <w:rFonts w:ascii="Times New Roman" w:hAnsi="Times New Roman" w:cs="Times New Roman"/>
          <w:sz w:val="24"/>
          <w:szCs w:val="24"/>
        </w:rPr>
        <w:t>k</w:t>
      </w:r>
      <w:r w:rsidR="00881100">
        <w:rPr>
          <w:rFonts w:ascii="Times New Roman" w:hAnsi="Times New Roman" w:cs="Times New Roman"/>
          <w:sz w:val="24"/>
          <w:szCs w:val="24"/>
        </w:rPr>
        <w:t>an ilmu</w:t>
      </w:r>
      <w:r w:rsidR="002419BA">
        <w:rPr>
          <w:rFonts w:ascii="Times New Roman" w:hAnsi="Times New Roman" w:cs="Times New Roman"/>
          <w:sz w:val="24"/>
          <w:szCs w:val="24"/>
        </w:rPr>
        <w:t>,</w:t>
      </w:r>
      <w:r w:rsidR="00881100">
        <w:rPr>
          <w:rFonts w:ascii="Times New Roman" w:hAnsi="Times New Roman" w:cs="Times New Roman"/>
          <w:sz w:val="24"/>
          <w:szCs w:val="24"/>
        </w:rPr>
        <w:t xml:space="preserve"> harus mengikuti aturan </w:t>
      </w:r>
      <w:r w:rsidR="002419BA">
        <w:rPr>
          <w:rFonts w:ascii="Times New Roman" w:hAnsi="Times New Roman" w:cs="Times New Roman"/>
          <w:sz w:val="24"/>
          <w:szCs w:val="24"/>
        </w:rPr>
        <w:t xml:space="preserve">syariat agar </w:t>
      </w:r>
      <w:r w:rsidR="00A41721">
        <w:rPr>
          <w:rFonts w:ascii="Times New Roman" w:hAnsi="Times New Roman" w:cs="Times New Roman"/>
          <w:sz w:val="24"/>
          <w:szCs w:val="24"/>
        </w:rPr>
        <w:t xml:space="preserve">diri </w:t>
      </w:r>
      <w:r w:rsidR="002419BA">
        <w:rPr>
          <w:rFonts w:ascii="Times New Roman" w:hAnsi="Times New Roman" w:cs="Times New Roman"/>
          <w:sz w:val="24"/>
          <w:szCs w:val="24"/>
        </w:rPr>
        <w:t>menjadi sempurna</w:t>
      </w:r>
      <w:r w:rsidR="00881100">
        <w:rPr>
          <w:rFonts w:ascii="Times New Roman" w:hAnsi="Times New Roman" w:cs="Times New Roman"/>
          <w:sz w:val="24"/>
          <w:szCs w:val="24"/>
        </w:rPr>
        <w:t>,</w:t>
      </w:r>
      <w:r w:rsidR="002419BA">
        <w:rPr>
          <w:rFonts w:ascii="Times New Roman" w:hAnsi="Times New Roman" w:cs="Times New Roman"/>
          <w:sz w:val="24"/>
          <w:szCs w:val="24"/>
        </w:rPr>
        <w:t xml:space="preserve"> menjadi </w:t>
      </w:r>
      <w:r w:rsidR="00881100">
        <w:rPr>
          <w:rFonts w:ascii="Times New Roman" w:hAnsi="Times New Roman" w:cs="Times New Roman"/>
          <w:sz w:val="24"/>
          <w:szCs w:val="24"/>
        </w:rPr>
        <w:t xml:space="preserve">orang </w:t>
      </w:r>
      <w:r w:rsidR="002419BA">
        <w:rPr>
          <w:rFonts w:ascii="Times New Roman" w:hAnsi="Times New Roman" w:cs="Times New Roman"/>
          <w:sz w:val="24"/>
          <w:szCs w:val="24"/>
        </w:rPr>
        <w:t>yang</w:t>
      </w:r>
      <w:r w:rsidR="00E14174">
        <w:rPr>
          <w:rFonts w:ascii="Times New Roman" w:hAnsi="Times New Roman" w:cs="Times New Roman"/>
          <w:sz w:val="24"/>
          <w:szCs w:val="24"/>
        </w:rPr>
        <w:t xml:space="preserve"> menggunakan </w:t>
      </w:r>
      <w:r w:rsidR="00881100">
        <w:rPr>
          <w:rFonts w:ascii="Times New Roman" w:hAnsi="Times New Roman" w:cs="Times New Roman"/>
          <w:sz w:val="24"/>
          <w:szCs w:val="24"/>
        </w:rPr>
        <w:t>rasa,</w:t>
      </w:r>
      <w:r w:rsidR="00881100" w:rsidRPr="00881100">
        <w:rPr>
          <w:rFonts w:ascii="Times New Roman" w:hAnsi="Times New Roman" w:cs="Times New Roman"/>
          <w:sz w:val="24"/>
          <w:szCs w:val="24"/>
        </w:rPr>
        <w:t xml:space="preserve"> </w:t>
      </w:r>
      <w:r w:rsidR="00881100">
        <w:rPr>
          <w:rFonts w:ascii="Times New Roman" w:hAnsi="Times New Roman" w:cs="Times New Roman"/>
          <w:sz w:val="24"/>
          <w:szCs w:val="24"/>
        </w:rPr>
        <w:t xml:space="preserve">dan </w:t>
      </w:r>
      <w:r w:rsidR="00A41721">
        <w:rPr>
          <w:rFonts w:ascii="Times New Roman" w:hAnsi="Times New Roman" w:cs="Times New Roman"/>
          <w:sz w:val="24"/>
          <w:szCs w:val="24"/>
        </w:rPr>
        <w:t xml:space="preserve">bersikap </w:t>
      </w:r>
      <w:r w:rsidR="00881100">
        <w:rPr>
          <w:rFonts w:ascii="Times New Roman" w:hAnsi="Times New Roman" w:cs="Times New Roman"/>
          <w:sz w:val="24"/>
          <w:szCs w:val="24"/>
        </w:rPr>
        <w:t>hati</w:t>
      </w:r>
      <w:r w:rsidR="00AC7B8C">
        <w:rPr>
          <w:rFonts w:ascii="Times New Roman" w:hAnsi="Times New Roman" w:cs="Times New Roman"/>
          <w:sz w:val="24"/>
          <w:szCs w:val="24"/>
        </w:rPr>
        <w:t>-</w:t>
      </w:r>
      <w:r w:rsidR="00881100">
        <w:rPr>
          <w:rFonts w:ascii="Times New Roman" w:hAnsi="Times New Roman" w:cs="Times New Roman"/>
          <w:sz w:val="24"/>
          <w:szCs w:val="24"/>
        </w:rPr>
        <w:t>hati</w:t>
      </w:r>
      <w:r w:rsidR="008E5B78">
        <w:rPr>
          <w:rFonts w:ascii="Times New Roman" w:hAnsi="Times New Roman" w:cs="Times New Roman"/>
          <w:sz w:val="24"/>
          <w:szCs w:val="24"/>
        </w:rPr>
        <w:t xml:space="preserve"> dalam mempelajari ilmu syariat tersebut. Akhirnya </w:t>
      </w:r>
      <w:r w:rsidR="00E14174">
        <w:rPr>
          <w:rFonts w:ascii="Times New Roman" w:hAnsi="Times New Roman" w:cs="Times New Roman"/>
          <w:sz w:val="24"/>
          <w:szCs w:val="24"/>
        </w:rPr>
        <w:t xml:space="preserve">perilakunya </w:t>
      </w:r>
      <w:r w:rsidR="008E5B78">
        <w:rPr>
          <w:rFonts w:ascii="Times New Roman" w:hAnsi="Times New Roman" w:cs="Times New Roman"/>
          <w:sz w:val="24"/>
          <w:szCs w:val="24"/>
        </w:rPr>
        <w:t xml:space="preserve">terbimbing menuju </w:t>
      </w:r>
      <w:r w:rsidR="002419BA">
        <w:rPr>
          <w:rFonts w:ascii="Times New Roman" w:hAnsi="Times New Roman" w:cs="Times New Roman"/>
          <w:sz w:val="24"/>
          <w:szCs w:val="24"/>
        </w:rPr>
        <w:t>ke</w:t>
      </w:r>
      <w:r w:rsidR="008E5B78">
        <w:rPr>
          <w:rFonts w:ascii="Times New Roman" w:hAnsi="Times New Roman" w:cs="Times New Roman"/>
          <w:sz w:val="24"/>
          <w:szCs w:val="24"/>
        </w:rPr>
        <w:t>selamat</w:t>
      </w:r>
      <w:r w:rsidR="002419BA">
        <w:rPr>
          <w:rFonts w:ascii="Times New Roman" w:hAnsi="Times New Roman" w:cs="Times New Roman"/>
          <w:sz w:val="24"/>
          <w:szCs w:val="24"/>
        </w:rPr>
        <w:t>an</w:t>
      </w:r>
      <w:r w:rsidR="008E5B78">
        <w:rPr>
          <w:rFonts w:ascii="Times New Roman" w:hAnsi="Times New Roman" w:cs="Times New Roman"/>
          <w:sz w:val="24"/>
          <w:szCs w:val="24"/>
        </w:rPr>
        <w:t xml:space="preserve"> dan </w:t>
      </w:r>
      <w:r w:rsidR="00A23EEC">
        <w:rPr>
          <w:rFonts w:ascii="Times New Roman" w:hAnsi="Times New Roman" w:cs="Times New Roman"/>
          <w:sz w:val="24"/>
          <w:szCs w:val="24"/>
        </w:rPr>
        <w:t xml:space="preserve">mendapatkan </w:t>
      </w:r>
      <w:r w:rsidR="008E5B78">
        <w:rPr>
          <w:rFonts w:ascii="Times New Roman" w:hAnsi="Times New Roman" w:cs="Times New Roman"/>
          <w:sz w:val="24"/>
          <w:szCs w:val="24"/>
        </w:rPr>
        <w:t xml:space="preserve">keutamaan </w:t>
      </w:r>
      <w:r w:rsidR="00A23EEC">
        <w:rPr>
          <w:rFonts w:ascii="Times New Roman" w:hAnsi="Times New Roman" w:cs="Times New Roman"/>
          <w:sz w:val="24"/>
          <w:szCs w:val="24"/>
        </w:rPr>
        <w:t xml:space="preserve">melalui </w:t>
      </w:r>
      <w:r w:rsidR="008E5B78">
        <w:rPr>
          <w:rFonts w:ascii="Times New Roman" w:hAnsi="Times New Roman" w:cs="Times New Roman"/>
          <w:sz w:val="24"/>
          <w:szCs w:val="24"/>
        </w:rPr>
        <w:t>ibadah</w:t>
      </w:r>
      <w:r w:rsidR="00A23EEC">
        <w:rPr>
          <w:rFonts w:ascii="Times New Roman" w:hAnsi="Times New Roman" w:cs="Times New Roman"/>
          <w:sz w:val="24"/>
          <w:szCs w:val="24"/>
        </w:rPr>
        <w:t>)</w:t>
      </w:r>
      <w:r w:rsidR="008E5B78">
        <w:rPr>
          <w:rFonts w:ascii="Times New Roman" w:hAnsi="Times New Roman" w:cs="Times New Roman"/>
          <w:sz w:val="24"/>
          <w:szCs w:val="24"/>
        </w:rPr>
        <w:t>.</w:t>
      </w:r>
    </w:p>
    <w:p w14:paraId="0D0F4723" w14:textId="47628A91" w:rsidR="00455B22" w:rsidRDefault="00E14174" w:rsidP="00755B1F">
      <w:pPr>
        <w:ind w:firstLine="851"/>
        <w:jc w:val="both"/>
        <w:rPr>
          <w:rFonts w:ascii="Times New Roman" w:hAnsi="Times New Roman" w:cs="Times New Roman"/>
          <w:sz w:val="24"/>
          <w:szCs w:val="24"/>
        </w:rPr>
      </w:pPr>
      <w:r>
        <w:rPr>
          <w:rFonts w:ascii="Times New Roman" w:hAnsi="Times New Roman" w:cs="Times New Roman"/>
          <w:sz w:val="24"/>
          <w:szCs w:val="24"/>
        </w:rPr>
        <w:t>Jalan kedua adalah t</w:t>
      </w:r>
      <w:r w:rsidR="007B1EB1">
        <w:rPr>
          <w:rFonts w:ascii="Times New Roman" w:hAnsi="Times New Roman" w:cs="Times New Roman"/>
          <w:sz w:val="24"/>
          <w:szCs w:val="24"/>
        </w:rPr>
        <w:t>ari</w:t>
      </w:r>
      <w:r w:rsidR="00DB7114" w:rsidRPr="00AC7B8C">
        <w:rPr>
          <w:rFonts w:ascii="Times New Roman" w:hAnsi="Times New Roman" w:cs="Times New Roman"/>
          <w:sz w:val="24"/>
          <w:szCs w:val="24"/>
        </w:rPr>
        <w:t>kat ya</w:t>
      </w:r>
      <w:r>
        <w:rPr>
          <w:rFonts w:ascii="Times New Roman" w:hAnsi="Times New Roman" w:cs="Times New Roman"/>
          <w:sz w:val="24"/>
          <w:szCs w:val="24"/>
        </w:rPr>
        <w:t>ng</w:t>
      </w:r>
      <w:r w:rsidR="00DB7114" w:rsidRPr="00AC7B8C">
        <w:rPr>
          <w:rFonts w:ascii="Times New Roman" w:hAnsi="Times New Roman" w:cs="Times New Roman"/>
          <w:sz w:val="24"/>
          <w:szCs w:val="24"/>
        </w:rPr>
        <w:t xml:space="preserve"> </w:t>
      </w:r>
      <w:r w:rsidR="001A6ECD" w:rsidRPr="00AC7B8C">
        <w:rPr>
          <w:rFonts w:ascii="Times New Roman" w:hAnsi="Times New Roman" w:cs="Times New Roman"/>
          <w:sz w:val="24"/>
          <w:szCs w:val="24"/>
        </w:rPr>
        <w:t xml:space="preserve">merupakan </w:t>
      </w:r>
      <w:r w:rsidR="0012419C" w:rsidRPr="00AC7B8C">
        <w:rPr>
          <w:rFonts w:ascii="Times New Roman" w:hAnsi="Times New Roman" w:cs="Times New Roman"/>
          <w:sz w:val="24"/>
          <w:szCs w:val="24"/>
        </w:rPr>
        <w:t xml:space="preserve">tahapan </w:t>
      </w:r>
      <w:r w:rsidR="001A6ECD" w:rsidRPr="00AC7B8C">
        <w:rPr>
          <w:rFonts w:ascii="Times New Roman" w:hAnsi="Times New Roman" w:cs="Times New Roman"/>
          <w:sz w:val="24"/>
          <w:szCs w:val="24"/>
        </w:rPr>
        <w:t>berikutnya</w:t>
      </w:r>
      <w:r>
        <w:rPr>
          <w:rFonts w:ascii="Times New Roman" w:hAnsi="Times New Roman" w:cs="Times New Roman"/>
          <w:sz w:val="24"/>
          <w:szCs w:val="24"/>
        </w:rPr>
        <w:t xml:space="preserve"> untuk menuju </w:t>
      </w:r>
      <w:r w:rsidR="00DB7114" w:rsidRPr="00AC7B8C">
        <w:rPr>
          <w:rFonts w:ascii="Times New Roman" w:hAnsi="Times New Roman" w:cs="Times New Roman"/>
          <w:sz w:val="24"/>
          <w:szCs w:val="24"/>
        </w:rPr>
        <w:t>Tuhan</w:t>
      </w:r>
      <w:r w:rsidR="00AC7B8C" w:rsidRPr="00AC7B8C">
        <w:rPr>
          <w:rFonts w:ascii="Times New Roman" w:hAnsi="Times New Roman" w:cs="Times New Roman"/>
          <w:sz w:val="24"/>
          <w:szCs w:val="24"/>
        </w:rPr>
        <w:t>.</w:t>
      </w:r>
      <w:r w:rsidR="00DB7114" w:rsidRPr="00AC7B8C">
        <w:rPr>
          <w:rFonts w:ascii="Times New Roman" w:hAnsi="Times New Roman" w:cs="Times New Roman"/>
          <w:sz w:val="24"/>
          <w:szCs w:val="24"/>
        </w:rPr>
        <w:t xml:space="preserve"> </w:t>
      </w:r>
      <w:r>
        <w:rPr>
          <w:rFonts w:ascii="Times New Roman" w:hAnsi="Times New Roman" w:cs="Times New Roman"/>
          <w:sz w:val="24"/>
          <w:szCs w:val="24"/>
        </w:rPr>
        <w:t>Tar</w:t>
      </w:r>
      <w:r w:rsidR="007B1EB1">
        <w:rPr>
          <w:rFonts w:ascii="Times New Roman" w:hAnsi="Times New Roman" w:cs="Times New Roman"/>
          <w:sz w:val="24"/>
          <w:szCs w:val="24"/>
        </w:rPr>
        <w:t>i</w:t>
      </w:r>
      <w:r>
        <w:rPr>
          <w:rFonts w:ascii="Times New Roman" w:hAnsi="Times New Roman" w:cs="Times New Roman"/>
          <w:sz w:val="24"/>
          <w:szCs w:val="24"/>
        </w:rPr>
        <w:t xml:space="preserve">kat artinya jalan untuk menuju Tuhan melalui perbuatan-perbuatan tertentu. </w:t>
      </w:r>
      <w:r w:rsidR="00AC7B8C" w:rsidRPr="00AC7B8C">
        <w:rPr>
          <w:rFonts w:ascii="Times New Roman" w:hAnsi="Times New Roman" w:cs="Times New Roman"/>
          <w:sz w:val="24"/>
          <w:szCs w:val="24"/>
        </w:rPr>
        <w:t>S</w:t>
      </w:r>
      <w:r w:rsidR="00DB7114" w:rsidRPr="00AC7B8C">
        <w:rPr>
          <w:rFonts w:ascii="Times New Roman" w:hAnsi="Times New Roman" w:cs="Times New Roman"/>
          <w:sz w:val="24"/>
          <w:szCs w:val="24"/>
        </w:rPr>
        <w:t xml:space="preserve">emakin meningkat perbuatan baik, </w:t>
      </w:r>
      <w:r>
        <w:rPr>
          <w:rFonts w:ascii="Times New Roman" w:hAnsi="Times New Roman" w:cs="Times New Roman"/>
          <w:sz w:val="24"/>
          <w:szCs w:val="24"/>
        </w:rPr>
        <w:t xml:space="preserve">rang tersebut </w:t>
      </w:r>
      <w:r w:rsidR="00DB7114" w:rsidRPr="00AC7B8C">
        <w:rPr>
          <w:rFonts w:ascii="Times New Roman" w:hAnsi="Times New Roman" w:cs="Times New Roman"/>
          <w:sz w:val="24"/>
          <w:szCs w:val="24"/>
        </w:rPr>
        <w:t xml:space="preserve">semakin </w:t>
      </w:r>
      <w:r w:rsidR="00AC7B8C" w:rsidRPr="00AC7B8C">
        <w:rPr>
          <w:rFonts w:ascii="Times New Roman" w:hAnsi="Times New Roman" w:cs="Times New Roman"/>
          <w:sz w:val="24"/>
          <w:szCs w:val="24"/>
        </w:rPr>
        <w:t xml:space="preserve">mampu menguasai </w:t>
      </w:r>
      <w:r w:rsidR="00DB7114" w:rsidRPr="00AC7B8C">
        <w:rPr>
          <w:rFonts w:ascii="Times New Roman" w:hAnsi="Times New Roman" w:cs="Times New Roman"/>
          <w:sz w:val="24"/>
          <w:szCs w:val="24"/>
        </w:rPr>
        <w:t>pengendalian diri, semakin meningkat upaya</w:t>
      </w:r>
      <w:r w:rsidR="00AC7B8C" w:rsidRPr="00AC7B8C">
        <w:rPr>
          <w:rFonts w:ascii="Times New Roman" w:hAnsi="Times New Roman" w:cs="Times New Roman"/>
          <w:sz w:val="24"/>
          <w:szCs w:val="24"/>
        </w:rPr>
        <w:t xml:space="preserve"> dalam </w:t>
      </w:r>
      <w:r>
        <w:rPr>
          <w:rFonts w:ascii="Times New Roman" w:hAnsi="Times New Roman" w:cs="Times New Roman"/>
          <w:sz w:val="24"/>
          <w:szCs w:val="24"/>
        </w:rPr>
        <w:t xml:space="preserve">mengendalikan diri </w:t>
      </w:r>
      <w:r w:rsidR="00C95EAA" w:rsidRPr="00AC7B8C">
        <w:rPr>
          <w:rFonts w:ascii="Times New Roman" w:hAnsi="Times New Roman" w:cs="Times New Roman"/>
          <w:sz w:val="24"/>
          <w:szCs w:val="24"/>
        </w:rPr>
        <w:t xml:space="preserve">melawan nafsu dan </w:t>
      </w:r>
      <w:r>
        <w:rPr>
          <w:rFonts w:ascii="Times New Roman" w:hAnsi="Times New Roman" w:cs="Times New Roman"/>
          <w:sz w:val="24"/>
          <w:szCs w:val="24"/>
        </w:rPr>
        <w:t xml:space="preserve">dalam </w:t>
      </w:r>
      <w:r w:rsidR="00C95EAA" w:rsidRPr="00AC7B8C">
        <w:rPr>
          <w:rFonts w:ascii="Times New Roman" w:hAnsi="Times New Roman" w:cs="Times New Roman"/>
          <w:sz w:val="24"/>
          <w:szCs w:val="24"/>
        </w:rPr>
        <w:t xml:space="preserve">mengurangi kesenangan yang bersifat keduaniaan. Sebagaimana disebutkan dalam </w:t>
      </w:r>
      <w:r w:rsidR="00AC7B8C" w:rsidRPr="00AC7B8C">
        <w:rPr>
          <w:rFonts w:ascii="Times New Roman" w:hAnsi="Times New Roman" w:cs="Times New Roman"/>
          <w:sz w:val="24"/>
          <w:szCs w:val="24"/>
        </w:rPr>
        <w:t xml:space="preserve">sastra gending </w:t>
      </w:r>
      <w:r>
        <w:rPr>
          <w:rFonts w:ascii="Times New Roman" w:hAnsi="Times New Roman" w:cs="Times New Roman"/>
          <w:sz w:val="24"/>
          <w:szCs w:val="24"/>
        </w:rPr>
        <w:t xml:space="preserve">pupuh </w:t>
      </w:r>
      <w:r w:rsidR="00AC7B8C" w:rsidRPr="00AC7B8C">
        <w:rPr>
          <w:rFonts w:ascii="Times New Roman" w:hAnsi="Times New Roman" w:cs="Times New Roman"/>
          <w:sz w:val="24"/>
          <w:szCs w:val="24"/>
        </w:rPr>
        <w:t xml:space="preserve">dandanggula </w:t>
      </w:r>
      <w:r w:rsidR="00C95EAA" w:rsidRPr="00AC7B8C">
        <w:rPr>
          <w:rFonts w:ascii="Times New Roman" w:hAnsi="Times New Roman" w:cs="Times New Roman"/>
          <w:sz w:val="24"/>
          <w:szCs w:val="24"/>
        </w:rPr>
        <w:t xml:space="preserve">bait </w:t>
      </w:r>
      <w:r>
        <w:rPr>
          <w:rFonts w:ascii="Times New Roman" w:hAnsi="Times New Roman" w:cs="Times New Roman"/>
          <w:sz w:val="24"/>
          <w:szCs w:val="24"/>
        </w:rPr>
        <w:t xml:space="preserve">ke </w:t>
      </w:r>
      <w:r w:rsidR="00C95EAA" w:rsidRPr="00AC7B8C">
        <w:rPr>
          <w:rFonts w:ascii="Times New Roman" w:hAnsi="Times New Roman" w:cs="Times New Roman"/>
          <w:sz w:val="24"/>
          <w:szCs w:val="24"/>
        </w:rPr>
        <w:t>3, sebagai berikut:</w:t>
      </w:r>
    </w:p>
    <w:p w14:paraId="68593EC6" w14:textId="7B17AD42" w:rsidR="00C95EAA" w:rsidRDefault="0012419C" w:rsidP="00423980">
      <w:pPr>
        <w:jc w:val="both"/>
        <w:rPr>
          <w:rFonts w:ascii="Times New Roman" w:hAnsi="Times New Roman" w:cs="Times New Roman"/>
          <w:sz w:val="24"/>
          <w:szCs w:val="24"/>
        </w:rPr>
      </w:pPr>
      <w:r w:rsidRPr="0012419C">
        <w:rPr>
          <w:rFonts w:ascii="Times New Roman" w:hAnsi="Times New Roman" w:cs="Times New Roman"/>
          <w:i/>
          <w:iCs/>
          <w:sz w:val="24"/>
          <w:szCs w:val="24"/>
        </w:rPr>
        <w:t>“</w:t>
      </w:r>
      <w:r w:rsidR="004F3FDC" w:rsidRPr="0012419C">
        <w:rPr>
          <w:rFonts w:ascii="Times New Roman" w:hAnsi="Times New Roman" w:cs="Times New Roman"/>
          <w:i/>
          <w:iCs/>
          <w:sz w:val="24"/>
          <w:szCs w:val="24"/>
        </w:rPr>
        <w:t>Mingga</w:t>
      </w:r>
      <w:r w:rsidR="009D0629" w:rsidRPr="0012419C">
        <w:rPr>
          <w:rFonts w:ascii="Times New Roman" w:hAnsi="Times New Roman" w:cs="Times New Roman"/>
          <w:i/>
          <w:iCs/>
          <w:sz w:val="24"/>
          <w:szCs w:val="24"/>
        </w:rPr>
        <w:t>h</w:t>
      </w:r>
      <w:r w:rsidR="004F3FDC" w:rsidRPr="0012419C">
        <w:rPr>
          <w:rFonts w:ascii="Times New Roman" w:hAnsi="Times New Roman" w:cs="Times New Roman"/>
          <w:i/>
          <w:iCs/>
          <w:sz w:val="24"/>
          <w:szCs w:val="24"/>
        </w:rPr>
        <w:t xml:space="preserve"> tarekat pangruh ing ngesti, ngijen</w:t>
      </w:r>
      <w:r w:rsidR="009D0629" w:rsidRPr="0012419C">
        <w:rPr>
          <w:rFonts w:ascii="Times New Roman" w:hAnsi="Times New Roman" w:cs="Times New Roman"/>
          <w:i/>
          <w:iCs/>
          <w:sz w:val="24"/>
          <w:szCs w:val="24"/>
        </w:rPr>
        <w:t>-</w:t>
      </w:r>
      <w:r w:rsidR="004F3FDC" w:rsidRPr="0012419C">
        <w:rPr>
          <w:rFonts w:ascii="Times New Roman" w:hAnsi="Times New Roman" w:cs="Times New Roman"/>
          <w:i/>
          <w:iCs/>
          <w:sz w:val="24"/>
          <w:szCs w:val="24"/>
        </w:rPr>
        <w:t>i</w:t>
      </w:r>
      <w:r w:rsidR="009D0629" w:rsidRPr="0012419C">
        <w:rPr>
          <w:rFonts w:ascii="Times New Roman" w:hAnsi="Times New Roman" w:cs="Times New Roman"/>
          <w:i/>
          <w:iCs/>
          <w:sz w:val="24"/>
          <w:szCs w:val="24"/>
        </w:rPr>
        <w:t>j</w:t>
      </w:r>
      <w:r w:rsidR="004F3FDC" w:rsidRPr="0012419C">
        <w:rPr>
          <w:rFonts w:ascii="Times New Roman" w:hAnsi="Times New Roman" w:cs="Times New Roman"/>
          <w:i/>
          <w:iCs/>
          <w:sz w:val="24"/>
          <w:szCs w:val="24"/>
        </w:rPr>
        <w:t xml:space="preserve">en traping kasampurnan, khakekat wus nunggalake, makrifat trusing pangwruh, jalma ingkang ngluhuraken gending, pangestining jro </w:t>
      </w:r>
      <w:r w:rsidR="009D0629" w:rsidRPr="0012419C">
        <w:rPr>
          <w:rFonts w:ascii="Times New Roman" w:hAnsi="Times New Roman" w:cs="Times New Roman"/>
          <w:i/>
          <w:iCs/>
          <w:sz w:val="24"/>
          <w:szCs w:val="24"/>
        </w:rPr>
        <w:t>tekad</w:t>
      </w:r>
      <w:r w:rsidR="004F3FDC" w:rsidRPr="0012419C">
        <w:rPr>
          <w:rFonts w:ascii="Times New Roman" w:hAnsi="Times New Roman" w:cs="Times New Roman"/>
          <w:i/>
          <w:iCs/>
          <w:sz w:val="24"/>
          <w:szCs w:val="24"/>
        </w:rPr>
        <w:t>, cangkring tuwuh blend</w:t>
      </w:r>
      <w:r w:rsidR="009D0629" w:rsidRPr="0012419C">
        <w:rPr>
          <w:rFonts w:ascii="Times New Roman" w:hAnsi="Times New Roman" w:cs="Times New Roman"/>
          <w:i/>
          <w:iCs/>
          <w:sz w:val="24"/>
          <w:szCs w:val="24"/>
        </w:rPr>
        <w:t>u</w:t>
      </w:r>
      <w:r w:rsidR="004F3FDC" w:rsidRPr="0012419C">
        <w:rPr>
          <w:rFonts w:ascii="Times New Roman" w:hAnsi="Times New Roman" w:cs="Times New Roman"/>
          <w:i/>
          <w:iCs/>
          <w:sz w:val="24"/>
          <w:szCs w:val="24"/>
        </w:rPr>
        <w:t>ng, tegese anak lan bapa, dingin anak bapa ginawe ing siwi</w:t>
      </w:r>
      <w:r w:rsidR="009D0629" w:rsidRPr="0012419C">
        <w:rPr>
          <w:rFonts w:ascii="Times New Roman" w:hAnsi="Times New Roman" w:cs="Times New Roman"/>
          <w:i/>
          <w:iCs/>
          <w:sz w:val="24"/>
          <w:szCs w:val="24"/>
        </w:rPr>
        <w:t>, yen lamun mangkonoa</w:t>
      </w:r>
      <w:r w:rsidR="004F3FDC" w:rsidRPr="0012419C">
        <w:rPr>
          <w:rFonts w:ascii="Times New Roman" w:hAnsi="Times New Roman" w:cs="Times New Roman"/>
          <w:i/>
          <w:iCs/>
          <w:sz w:val="24"/>
          <w:szCs w:val="24"/>
        </w:rPr>
        <w:t>.</w:t>
      </w:r>
      <w:r w:rsidR="004F3FDC">
        <w:rPr>
          <w:rFonts w:ascii="Times New Roman" w:hAnsi="Times New Roman" w:cs="Times New Roman"/>
          <w:sz w:val="24"/>
          <w:szCs w:val="24"/>
        </w:rPr>
        <w:t xml:space="preserve"> (</w:t>
      </w:r>
      <w:r w:rsidR="00423980">
        <w:rPr>
          <w:rFonts w:ascii="Times New Roman" w:hAnsi="Times New Roman" w:cs="Times New Roman"/>
          <w:sz w:val="24"/>
          <w:szCs w:val="24"/>
        </w:rPr>
        <w:t xml:space="preserve">Terjemahan bebasnya: </w:t>
      </w:r>
      <w:r w:rsidR="004F3FDC">
        <w:rPr>
          <w:rFonts w:ascii="Times New Roman" w:hAnsi="Times New Roman" w:cs="Times New Roman"/>
          <w:sz w:val="24"/>
          <w:szCs w:val="24"/>
        </w:rPr>
        <w:t xml:space="preserve">Ketika </w:t>
      </w:r>
      <w:r w:rsidR="002805D2">
        <w:rPr>
          <w:rFonts w:ascii="Times New Roman" w:hAnsi="Times New Roman" w:cs="Times New Roman"/>
          <w:sz w:val="24"/>
          <w:szCs w:val="24"/>
        </w:rPr>
        <w:t xml:space="preserve">pengetahuan </w:t>
      </w:r>
      <w:r w:rsidR="004F3FDC">
        <w:rPr>
          <w:rFonts w:ascii="Times New Roman" w:hAnsi="Times New Roman" w:cs="Times New Roman"/>
          <w:sz w:val="24"/>
          <w:szCs w:val="24"/>
        </w:rPr>
        <w:t xml:space="preserve">telah bertambah </w:t>
      </w:r>
      <w:r w:rsidR="002805D2">
        <w:rPr>
          <w:rFonts w:ascii="Times New Roman" w:hAnsi="Times New Roman" w:cs="Times New Roman"/>
          <w:sz w:val="24"/>
          <w:szCs w:val="24"/>
        </w:rPr>
        <w:t>mencapai tar</w:t>
      </w:r>
      <w:r w:rsidR="007B1EB1">
        <w:rPr>
          <w:rFonts w:ascii="Times New Roman" w:hAnsi="Times New Roman" w:cs="Times New Roman"/>
          <w:sz w:val="24"/>
          <w:szCs w:val="24"/>
        </w:rPr>
        <w:t>i</w:t>
      </w:r>
      <w:r w:rsidR="002805D2">
        <w:rPr>
          <w:rFonts w:ascii="Times New Roman" w:hAnsi="Times New Roman" w:cs="Times New Roman"/>
          <w:sz w:val="24"/>
          <w:szCs w:val="24"/>
        </w:rPr>
        <w:t>kat</w:t>
      </w:r>
      <w:r w:rsidR="004F3FDC">
        <w:rPr>
          <w:rFonts w:ascii="Times New Roman" w:hAnsi="Times New Roman" w:cs="Times New Roman"/>
          <w:sz w:val="24"/>
          <w:szCs w:val="24"/>
        </w:rPr>
        <w:t xml:space="preserve">, </w:t>
      </w:r>
      <w:r w:rsidR="00E14174">
        <w:rPr>
          <w:rFonts w:ascii="Times New Roman" w:hAnsi="Times New Roman" w:cs="Times New Roman"/>
          <w:sz w:val="24"/>
          <w:szCs w:val="24"/>
        </w:rPr>
        <w:t xml:space="preserve">maka </w:t>
      </w:r>
      <w:r w:rsidR="003164B6">
        <w:rPr>
          <w:rFonts w:ascii="Times New Roman" w:hAnsi="Times New Roman" w:cs="Times New Roman"/>
          <w:sz w:val="24"/>
          <w:szCs w:val="24"/>
        </w:rPr>
        <w:t xml:space="preserve">hampir </w:t>
      </w:r>
      <w:r w:rsidR="00E14174">
        <w:rPr>
          <w:rFonts w:ascii="Times New Roman" w:hAnsi="Times New Roman" w:cs="Times New Roman"/>
          <w:sz w:val="24"/>
          <w:szCs w:val="24"/>
        </w:rPr>
        <w:t xml:space="preserve">dapat </w:t>
      </w:r>
      <w:r w:rsidR="004F3FDC">
        <w:rPr>
          <w:rFonts w:ascii="Times New Roman" w:hAnsi="Times New Roman" w:cs="Times New Roman"/>
          <w:sz w:val="24"/>
          <w:szCs w:val="24"/>
        </w:rPr>
        <w:t>menerapkan kasempurnaan</w:t>
      </w:r>
      <w:r w:rsidR="00423980">
        <w:rPr>
          <w:rFonts w:ascii="Times New Roman" w:hAnsi="Times New Roman" w:cs="Times New Roman"/>
          <w:sz w:val="24"/>
          <w:szCs w:val="24"/>
        </w:rPr>
        <w:t xml:space="preserve">, </w:t>
      </w:r>
      <w:r w:rsidR="004F3FDC">
        <w:rPr>
          <w:rFonts w:ascii="Times New Roman" w:hAnsi="Times New Roman" w:cs="Times New Roman"/>
          <w:sz w:val="24"/>
          <w:szCs w:val="24"/>
        </w:rPr>
        <w:t>hakek</w:t>
      </w:r>
      <w:r w:rsidR="00786157">
        <w:rPr>
          <w:rFonts w:ascii="Times New Roman" w:hAnsi="Times New Roman" w:cs="Times New Roman"/>
          <w:sz w:val="24"/>
          <w:szCs w:val="24"/>
        </w:rPr>
        <w:t>a</w:t>
      </w:r>
      <w:r w:rsidR="004F3FDC">
        <w:rPr>
          <w:rFonts w:ascii="Times New Roman" w:hAnsi="Times New Roman" w:cs="Times New Roman"/>
          <w:sz w:val="24"/>
          <w:szCs w:val="24"/>
        </w:rPr>
        <w:t>t</w:t>
      </w:r>
      <w:r w:rsidR="00903A30">
        <w:rPr>
          <w:rFonts w:ascii="Times New Roman" w:hAnsi="Times New Roman" w:cs="Times New Roman"/>
          <w:sz w:val="24"/>
          <w:szCs w:val="24"/>
        </w:rPr>
        <w:t xml:space="preserve"> </w:t>
      </w:r>
      <w:r w:rsidR="00E21128">
        <w:rPr>
          <w:rFonts w:ascii="Times New Roman" w:hAnsi="Times New Roman" w:cs="Times New Roman"/>
          <w:sz w:val="24"/>
          <w:szCs w:val="24"/>
        </w:rPr>
        <w:t xml:space="preserve">adalah </w:t>
      </w:r>
      <w:r w:rsidR="00903A30">
        <w:rPr>
          <w:rFonts w:ascii="Times New Roman" w:hAnsi="Times New Roman" w:cs="Times New Roman"/>
          <w:sz w:val="24"/>
          <w:szCs w:val="24"/>
        </w:rPr>
        <w:t>meng</w:t>
      </w:r>
      <w:r w:rsidR="00E14174">
        <w:rPr>
          <w:rFonts w:ascii="Times New Roman" w:hAnsi="Times New Roman" w:cs="Times New Roman"/>
          <w:sz w:val="24"/>
          <w:szCs w:val="24"/>
        </w:rPr>
        <w:t>-</w:t>
      </w:r>
      <w:r w:rsidR="00903A30">
        <w:rPr>
          <w:rFonts w:ascii="Times New Roman" w:hAnsi="Times New Roman" w:cs="Times New Roman"/>
          <w:sz w:val="24"/>
          <w:szCs w:val="24"/>
        </w:rPr>
        <w:t>esa</w:t>
      </w:r>
      <w:r w:rsidR="00E14174">
        <w:rPr>
          <w:rFonts w:ascii="Times New Roman" w:hAnsi="Times New Roman" w:cs="Times New Roman"/>
          <w:sz w:val="24"/>
          <w:szCs w:val="24"/>
        </w:rPr>
        <w:t>-</w:t>
      </w:r>
      <w:r w:rsidR="00903A30">
        <w:rPr>
          <w:rFonts w:ascii="Times New Roman" w:hAnsi="Times New Roman" w:cs="Times New Roman"/>
          <w:sz w:val="24"/>
          <w:szCs w:val="24"/>
        </w:rPr>
        <w:t>kan</w:t>
      </w:r>
      <w:r w:rsidR="00423980">
        <w:rPr>
          <w:rFonts w:ascii="Times New Roman" w:hAnsi="Times New Roman" w:cs="Times New Roman"/>
          <w:sz w:val="24"/>
          <w:szCs w:val="24"/>
        </w:rPr>
        <w:t>,</w:t>
      </w:r>
      <w:r w:rsidR="00903A30">
        <w:rPr>
          <w:rFonts w:ascii="Times New Roman" w:hAnsi="Times New Roman" w:cs="Times New Roman"/>
          <w:sz w:val="24"/>
          <w:szCs w:val="24"/>
        </w:rPr>
        <w:t xml:space="preserve"> </w:t>
      </w:r>
      <w:r w:rsidR="00423980">
        <w:rPr>
          <w:rFonts w:ascii="Times New Roman" w:hAnsi="Times New Roman" w:cs="Times New Roman"/>
          <w:sz w:val="24"/>
          <w:szCs w:val="24"/>
        </w:rPr>
        <w:t>m</w:t>
      </w:r>
      <w:r w:rsidR="00903A30">
        <w:rPr>
          <w:rFonts w:ascii="Times New Roman" w:hAnsi="Times New Roman" w:cs="Times New Roman"/>
          <w:sz w:val="24"/>
          <w:szCs w:val="24"/>
        </w:rPr>
        <w:t>akrifat adala</w:t>
      </w:r>
      <w:r w:rsidR="009D0629">
        <w:rPr>
          <w:rFonts w:ascii="Times New Roman" w:hAnsi="Times New Roman" w:cs="Times New Roman"/>
          <w:sz w:val="24"/>
          <w:szCs w:val="24"/>
        </w:rPr>
        <w:t>h</w:t>
      </w:r>
      <w:r w:rsidR="00903A30">
        <w:rPr>
          <w:rFonts w:ascii="Times New Roman" w:hAnsi="Times New Roman" w:cs="Times New Roman"/>
          <w:sz w:val="24"/>
          <w:szCs w:val="24"/>
        </w:rPr>
        <w:t xml:space="preserve"> tingkat</w:t>
      </w:r>
      <w:r w:rsidR="009D0629">
        <w:rPr>
          <w:rFonts w:ascii="Times New Roman" w:hAnsi="Times New Roman" w:cs="Times New Roman"/>
          <w:sz w:val="24"/>
          <w:szCs w:val="24"/>
        </w:rPr>
        <w:t xml:space="preserve"> pengetahuan </w:t>
      </w:r>
      <w:r w:rsidR="00423980">
        <w:rPr>
          <w:rFonts w:ascii="Times New Roman" w:hAnsi="Times New Roman" w:cs="Times New Roman"/>
          <w:sz w:val="24"/>
          <w:szCs w:val="24"/>
        </w:rPr>
        <w:t>lanjutan</w:t>
      </w:r>
      <w:r w:rsidR="002805D2">
        <w:rPr>
          <w:rFonts w:ascii="Times New Roman" w:hAnsi="Times New Roman" w:cs="Times New Roman"/>
          <w:sz w:val="24"/>
          <w:szCs w:val="24"/>
        </w:rPr>
        <w:t xml:space="preserve"> </w:t>
      </w:r>
      <w:r w:rsidR="00E14174">
        <w:rPr>
          <w:rFonts w:ascii="Times New Roman" w:hAnsi="Times New Roman" w:cs="Times New Roman"/>
          <w:sz w:val="24"/>
          <w:szCs w:val="24"/>
        </w:rPr>
        <w:t xml:space="preserve">berikutnya yang merupakan tingkat </w:t>
      </w:r>
      <w:r w:rsidR="002805D2">
        <w:rPr>
          <w:rFonts w:ascii="Times New Roman" w:hAnsi="Times New Roman" w:cs="Times New Roman"/>
          <w:sz w:val="24"/>
          <w:szCs w:val="24"/>
        </w:rPr>
        <w:t>tertinggi</w:t>
      </w:r>
      <w:r w:rsidR="00423980">
        <w:rPr>
          <w:rFonts w:ascii="Times New Roman" w:hAnsi="Times New Roman" w:cs="Times New Roman"/>
          <w:sz w:val="24"/>
          <w:szCs w:val="24"/>
        </w:rPr>
        <w:t xml:space="preserve">, </w:t>
      </w:r>
      <w:r w:rsidR="009D0629">
        <w:rPr>
          <w:rFonts w:ascii="Times New Roman" w:hAnsi="Times New Roman" w:cs="Times New Roman"/>
          <w:sz w:val="24"/>
          <w:szCs w:val="24"/>
        </w:rPr>
        <w:t xml:space="preserve">manusia yang </w:t>
      </w:r>
      <w:r w:rsidR="00E21128">
        <w:rPr>
          <w:rFonts w:ascii="Times New Roman" w:hAnsi="Times New Roman" w:cs="Times New Roman"/>
          <w:sz w:val="24"/>
          <w:szCs w:val="24"/>
        </w:rPr>
        <w:t xml:space="preserve">telah </w:t>
      </w:r>
      <w:r w:rsidR="003164B6">
        <w:rPr>
          <w:rFonts w:ascii="Times New Roman" w:hAnsi="Times New Roman" w:cs="Times New Roman"/>
          <w:sz w:val="24"/>
          <w:szCs w:val="24"/>
        </w:rPr>
        <w:t>sampai</w:t>
      </w:r>
      <w:r w:rsidR="00E14174">
        <w:rPr>
          <w:rFonts w:ascii="Times New Roman" w:hAnsi="Times New Roman" w:cs="Times New Roman"/>
          <w:sz w:val="24"/>
          <w:szCs w:val="24"/>
        </w:rPr>
        <w:t xml:space="preserve"> ibarat ia</w:t>
      </w:r>
      <w:r w:rsidR="003164B6">
        <w:rPr>
          <w:rFonts w:ascii="Times New Roman" w:hAnsi="Times New Roman" w:cs="Times New Roman"/>
          <w:sz w:val="24"/>
          <w:szCs w:val="24"/>
        </w:rPr>
        <w:t xml:space="preserve"> </w:t>
      </w:r>
      <w:r w:rsidR="00E21128">
        <w:rPr>
          <w:rFonts w:ascii="Times New Roman" w:hAnsi="Times New Roman" w:cs="Times New Roman"/>
          <w:sz w:val="24"/>
          <w:szCs w:val="24"/>
        </w:rPr>
        <w:t xml:space="preserve">mengutamakan </w:t>
      </w:r>
      <w:r w:rsidR="009D0629">
        <w:rPr>
          <w:rFonts w:ascii="Times New Roman" w:hAnsi="Times New Roman" w:cs="Times New Roman"/>
          <w:sz w:val="24"/>
          <w:szCs w:val="24"/>
        </w:rPr>
        <w:t xml:space="preserve"> gending</w:t>
      </w:r>
      <w:r w:rsidR="002805D2">
        <w:rPr>
          <w:rFonts w:ascii="Times New Roman" w:hAnsi="Times New Roman" w:cs="Times New Roman"/>
          <w:sz w:val="24"/>
          <w:szCs w:val="24"/>
        </w:rPr>
        <w:t>,</w:t>
      </w:r>
      <w:r w:rsidR="009D0629">
        <w:rPr>
          <w:rFonts w:ascii="Times New Roman" w:hAnsi="Times New Roman" w:cs="Times New Roman"/>
          <w:sz w:val="24"/>
          <w:szCs w:val="24"/>
        </w:rPr>
        <w:t xml:space="preserve"> </w:t>
      </w:r>
      <w:r w:rsidR="002805D2">
        <w:rPr>
          <w:rFonts w:ascii="Times New Roman" w:hAnsi="Times New Roman" w:cs="Times New Roman"/>
          <w:sz w:val="24"/>
          <w:szCs w:val="24"/>
        </w:rPr>
        <w:t>k</w:t>
      </w:r>
      <w:r w:rsidR="009D0629">
        <w:rPr>
          <w:rFonts w:ascii="Times New Roman" w:hAnsi="Times New Roman" w:cs="Times New Roman"/>
          <w:sz w:val="24"/>
          <w:szCs w:val="24"/>
        </w:rPr>
        <w:t xml:space="preserve">einginan </w:t>
      </w:r>
      <w:r w:rsidR="00E14174">
        <w:rPr>
          <w:rFonts w:ascii="Times New Roman" w:hAnsi="Times New Roman" w:cs="Times New Roman"/>
          <w:sz w:val="24"/>
          <w:szCs w:val="24"/>
        </w:rPr>
        <w:t xml:space="preserve">dalam hati diliputi </w:t>
      </w:r>
      <w:r w:rsidR="002805D2">
        <w:rPr>
          <w:rFonts w:ascii="Times New Roman" w:hAnsi="Times New Roman" w:cs="Times New Roman"/>
          <w:sz w:val="24"/>
          <w:szCs w:val="24"/>
        </w:rPr>
        <w:t xml:space="preserve">dengan </w:t>
      </w:r>
      <w:r w:rsidR="009D0629">
        <w:rPr>
          <w:rFonts w:ascii="Times New Roman" w:hAnsi="Times New Roman" w:cs="Times New Roman"/>
          <w:sz w:val="24"/>
          <w:szCs w:val="24"/>
        </w:rPr>
        <w:t xml:space="preserve">tekat </w:t>
      </w:r>
      <w:r w:rsidR="002805D2">
        <w:rPr>
          <w:rFonts w:ascii="Times New Roman" w:hAnsi="Times New Roman" w:cs="Times New Roman"/>
          <w:sz w:val="24"/>
          <w:szCs w:val="24"/>
        </w:rPr>
        <w:t xml:space="preserve">yang </w:t>
      </w:r>
      <w:r w:rsidR="00E21128">
        <w:rPr>
          <w:rFonts w:ascii="Times New Roman" w:hAnsi="Times New Roman" w:cs="Times New Roman"/>
          <w:sz w:val="24"/>
          <w:szCs w:val="24"/>
        </w:rPr>
        <w:t>b</w:t>
      </w:r>
      <w:r w:rsidR="002805D2">
        <w:rPr>
          <w:rFonts w:ascii="Times New Roman" w:hAnsi="Times New Roman" w:cs="Times New Roman"/>
          <w:sz w:val="24"/>
          <w:szCs w:val="24"/>
        </w:rPr>
        <w:t>esar,</w:t>
      </w:r>
      <w:r w:rsidR="009D0629">
        <w:rPr>
          <w:rFonts w:ascii="Times New Roman" w:hAnsi="Times New Roman" w:cs="Times New Roman"/>
          <w:sz w:val="24"/>
          <w:szCs w:val="24"/>
        </w:rPr>
        <w:t xml:space="preserve"> </w:t>
      </w:r>
      <w:r w:rsidR="002805D2">
        <w:rPr>
          <w:rFonts w:ascii="Times New Roman" w:hAnsi="Times New Roman" w:cs="Times New Roman"/>
          <w:sz w:val="24"/>
          <w:szCs w:val="24"/>
        </w:rPr>
        <w:t>i</w:t>
      </w:r>
      <w:r w:rsidR="009D0629">
        <w:rPr>
          <w:rFonts w:ascii="Times New Roman" w:hAnsi="Times New Roman" w:cs="Times New Roman"/>
          <w:sz w:val="24"/>
          <w:szCs w:val="24"/>
        </w:rPr>
        <w:t>barat pohon kecil</w:t>
      </w:r>
      <w:r w:rsidR="002805D2" w:rsidRPr="002805D2">
        <w:rPr>
          <w:rFonts w:ascii="Times New Roman" w:hAnsi="Times New Roman" w:cs="Times New Roman"/>
          <w:sz w:val="24"/>
          <w:szCs w:val="24"/>
        </w:rPr>
        <w:t xml:space="preserve"> </w:t>
      </w:r>
      <w:r w:rsidR="002805D2">
        <w:rPr>
          <w:rFonts w:ascii="Times New Roman" w:hAnsi="Times New Roman" w:cs="Times New Roman"/>
          <w:sz w:val="24"/>
          <w:szCs w:val="24"/>
        </w:rPr>
        <w:t>(cangkring</w:t>
      </w:r>
      <w:r w:rsidR="009D0629">
        <w:rPr>
          <w:rFonts w:ascii="Times New Roman" w:hAnsi="Times New Roman" w:cs="Times New Roman"/>
          <w:sz w:val="24"/>
          <w:szCs w:val="24"/>
        </w:rPr>
        <w:t xml:space="preserve">) </w:t>
      </w:r>
      <w:r w:rsidR="002805D2">
        <w:rPr>
          <w:rFonts w:ascii="Times New Roman" w:hAnsi="Times New Roman" w:cs="Times New Roman"/>
          <w:sz w:val="24"/>
          <w:szCs w:val="24"/>
        </w:rPr>
        <w:t xml:space="preserve">yang </w:t>
      </w:r>
      <w:r w:rsidR="009D0629">
        <w:rPr>
          <w:rFonts w:ascii="Times New Roman" w:hAnsi="Times New Roman" w:cs="Times New Roman"/>
          <w:sz w:val="24"/>
          <w:szCs w:val="24"/>
        </w:rPr>
        <w:t xml:space="preserve">tumbuh </w:t>
      </w:r>
      <w:r w:rsidR="002805D2">
        <w:rPr>
          <w:rFonts w:ascii="Times New Roman" w:hAnsi="Times New Roman" w:cs="Times New Roman"/>
          <w:sz w:val="24"/>
          <w:szCs w:val="24"/>
        </w:rPr>
        <w:t>men</w:t>
      </w:r>
      <w:r w:rsidR="009D0629">
        <w:rPr>
          <w:rFonts w:ascii="Times New Roman" w:hAnsi="Times New Roman" w:cs="Times New Roman"/>
          <w:sz w:val="24"/>
          <w:szCs w:val="24"/>
        </w:rPr>
        <w:t xml:space="preserve">jadi </w:t>
      </w:r>
      <w:r w:rsidR="002805D2">
        <w:rPr>
          <w:rFonts w:ascii="Times New Roman" w:hAnsi="Times New Roman" w:cs="Times New Roman"/>
          <w:sz w:val="24"/>
          <w:szCs w:val="24"/>
        </w:rPr>
        <w:t xml:space="preserve">pohon </w:t>
      </w:r>
      <w:r w:rsidR="002805D2">
        <w:rPr>
          <w:rFonts w:ascii="Times New Roman" w:hAnsi="Times New Roman" w:cs="Times New Roman"/>
          <w:sz w:val="24"/>
          <w:szCs w:val="24"/>
        </w:rPr>
        <w:lastRenderedPageBreak/>
        <w:t>yang besar (blend</w:t>
      </w:r>
      <w:r w:rsidR="00E21128">
        <w:rPr>
          <w:rFonts w:ascii="Times New Roman" w:hAnsi="Times New Roman" w:cs="Times New Roman"/>
          <w:sz w:val="24"/>
          <w:szCs w:val="24"/>
        </w:rPr>
        <w:t>u</w:t>
      </w:r>
      <w:r w:rsidR="002805D2">
        <w:rPr>
          <w:rFonts w:ascii="Times New Roman" w:hAnsi="Times New Roman" w:cs="Times New Roman"/>
          <w:sz w:val="24"/>
          <w:szCs w:val="24"/>
        </w:rPr>
        <w:t>ng),</w:t>
      </w:r>
      <w:r w:rsidR="009D0629">
        <w:rPr>
          <w:rFonts w:ascii="Times New Roman" w:hAnsi="Times New Roman" w:cs="Times New Roman"/>
          <w:sz w:val="24"/>
          <w:szCs w:val="24"/>
        </w:rPr>
        <w:t xml:space="preserve"> </w:t>
      </w:r>
      <w:r w:rsidR="002805D2">
        <w:rPr>
          <w:rFonts w:ascii="Times New Roman" w:hAnsi="Times New Roman" w:cs="Times New Roman"/>
          <w:sz w:val="24"/>
          <w:szCs w:val="24"/>
        </w:rPr>
        <w:t>artinya hubungan</w:t>
      </w:r>
      <w:r w:rsidR="009D0629">
        <w:rPr>
          <w:rFonts w:ascii="Times New Roman" w:hAnsi="Times New Roman" w:cs="Times New Roman"/>
          <w:sz w:val="24"/>
          <w:szCs w:val="24"/>
        </w:rPr>
        <w:t xml:space="preserve"> antara anak dan bapak, meskipun anak </w:t>
      </w:r>
      <w:r w:rsidR="002805D2">
        <w:rPr>
          <w:rFonts w:ascii="Times New Roman" w:hAnsi="Times New Roman" w:cs="Times New Roman"/>
          <w:sz w:val="24"/>
          <w:szCs w:val="24"/>
        </w:rPr>
        <w:t xml:space="preserve">tersebut mendapatkan </w:t>
      </w:r>
      <w:r w:rsidR="009D0629">
        <w:rPr>
          <w:rFonts w:ascii="Times New Roman" w:hAnsi="Times New Roman" w:cs="Times New Roman"/>
          <w:sz w:val="24"/>
          <w:szCs w:val="24"/>
        </w:rPr>
        <w:t>didik</w:t>
      </w:r>
      <w:r w:rsidR="002805D2">
        <w:rPr>
          <w:rFonts w:ascii="Times New Roman" w:hAnsi="Times New Roman" w:cs="Times New Roman"/>
          <w:sz w:val="24"/>
          <w:szCs w:val="24"/>
        </w:rPr>
        <w:t>an langsung</w:t>
      </w:r>
      <w:r w:rsidR="009D0629">
        <w:rPr>
          <w:rFonts w:ascii="Times New Roman" w:hAnsi="Times New Roman" w:cs="Times New Roman"/>
          <w:sz w:val="24"/>
          <w:szCs w:val="24"/>
        </w:rPr>
        <w:t xml:space="preserve"> oleh bapak</w:t>
      </w:r>
      <w:r w:rsidR="003164B6">
        <w:rPr>
          <w:rFonts w:ascii="Times New Roman" w:hAnsi="Times New Roman" w:cs="Times New Roman"/>
          <w:sz w:val="24"/>
          <w:szCs w:val="24"/>
        </w:rPr>
        <w:t>nya</w:t>
      </w:r>
      <w:r w:rsidR="009D0629">
        <w:rPr>
          <w:rFonts w:ascii="Times New Roman" w:hAnsi="Times New Roman" w:cs="Times New Roman"/>
          <w:sz w:val="24"/>
          <w:szCs w:val="24"/>
        </w:rPr>
        <w:t xml:space="preserve">, </w:t>
      </w:r>
      <w:r w:rsidR="002805D2">
        <w:rPr>
          <w:rFonts w:ascii="Times New Roman" w:hAnsi="Times New Roman" w:cs="Times New Roman"/>
          <w:sz w:val="24"/>
          <w:szCs w:val="24"/>
        </w:rPr>
        <w:t xml:space="preserve">anak tersebut </w:t>
      </w:r>
      <w:r w:rsidR="009D0629">
        <w:rPr>
          <w:rFonts w:ascii="Times New Roman" w:hAnsi="Times New Roman" w:cs="Times New Roman"/>
          <w:sz w:val="24"/>
          <w:szCs w:val="24"/>
        </w:rPr>
        <w:t xml:space="preserve">bisa menjadi berbeda </w:t>
      </w:r>
      <w:r w:rsidR="00E656DA">
        <w:rPr>
          <w:rFonts w:ascii="Times New Roman" w:hAnsi="Times New Roman" w:cs="Times New Roman"/>
          <w:sz w:val="24"/>
          <w:szCs w:val="24"/>
        </w:rPr>
        <w:t xml:space="preserve">kualitasnya </w:t>
      </w:r>
      <w:r w:rsidR="009D0629">
        <w:rPr>
          <w:rFonts w:ascii="Times New Roman" w:hAnsi="Times New Roman" w:cs="Times New Roman"/>
          <w:sz w:val="24"/>
          <w:szCs w:val="24"/>
        </w:rPr>
        <w:t>dari bapaknya.)</w:t>
      </w:r>
      <w:r w:rsidR="00903A30">
        <w:rPr>
          <w:rFonts w:ascii="Times New Roman" w:hAnsi="Times New Roman" w:cs="Times New Roman"/>
          <w:sz w:val="24"/>
          <w:szCs w:val="24"/>
        </w:rPr>
        <w:t xml:space="preserve"> </w:t>
      </w:r>
      <w:r w:rsidR="004F3FDC">
        <w:rPr>
          <w:rFonts w:ascii="Times New Roman" w:hAnsi="Times New Roman" w:cs="Times New Roman"/>
          <w:sz w:val="24"/>
          <w:szCs w:val="24"/>
        </w:rPr>
        <w:t xml:space="preserve"> </w:t>
      </w:r>
    </w:p>
    <w:p w14:paraId="13E4C235" w14:textId="08B75220" w:rsidR="00017213" w:rsidRDefault="00E656DA" w:rsidP="00E1709D">
      <w:pPr>
        <w:ind w:firstLine="851"/>
        <w:jc w:val="both"/>
        <w:rPr>
          <w:rFonts w:ascii="Times New Roman" w:hAnsi="Times New Roman" w:cs="Times New Roman"/>
          <w:sz w:val="24"/>
          <w:szCs w:val="24"/>
        </w:rPr>
      </w:pPr>
      <w:r w:rsidRPr="00FD19C6">
        <w:rPr>
          <w:rFonts w:ascii="Times New Roman" w:hAnsi="Times New Roman" w:cs="Times New Roman"/>
          <w:sz w:val="24"/>
          <w:szCs w:val="24"/>
        </w:rPr>
        <w:t>Tahapan ketiga adalah h</w:t>
      </w:r>
      <w:r w:rsidR="00017213" w:rsidRPr="00FD19C6">
        <w:rPr>
          <w:rFonts w:ascii="Times New Roman" w:hAnsi="Times New Roman" w:cs="Times New Roman"/>
          <w:sz w:val="24"/>
          <w:szCs w:val="24"/>
        </w:rPr>
        <w:t>ak</w:t>
      </w:r>
      <w:r w:rsidRPr="00FD19C6">
        <w:rPr>
          <w:rFonts w:ascii="Times New Roman" w:hAnsi="Times New Roman" w:cs="Times New Roman"/>
          <w:sz w:val="24"/>
          <w:szCs w:val="24"/>
        </w:rPr>
        <w:t>i</w:t>
      </w:r>
      <w:r w:rsidR="00017213" w:rsidRPr="00FD19C6">
        <w:rPr>
          <w:rFonts w:ascii="Times New Roman" w:hAnsi="Times New Roman" w:cs="Times New Roman"/>
          <w:sz w:val="24"/>
          <w:szCs w:val="24"/>
        </w:rPr>
        <w:t xml:space="preserve">kat </w:t>
      </w:r>
      <w:r w:rsidRPr="00FD19C6">
        <w:rPr>
          <w:rFonts w:ascii="Times New Roman" w:hAnsi="Times New Roman" w:cs="Times New Roman"/>
          <w:sz w:val="24"/>
          <w:szCs w:val="24"/>
        </w:rPr>
        <w:t>yang ditempuh mansia m</w:t>
      </w:r>
      <w:r w:rsidR="00017213" w:rsidRPr="00FD19C6">
        <w:rPr>
          <w:rFonts w:ascii="Times New Roman" w:hAnsi="Times New Roman" w:cs="Times New Roman"/>
          <w:sz w:val="24"/>
          <w:szCs w:val="24"/>
        </w:rPr>
        <w:t>enunju kesempurnaan. Hak</w:t>
      </w:r>
      <w:r w:rsidRPr="00FD19C6">
        <w:rPr>
          <w:rFonts w:ascii="Times New Roman" w:hAnsi="Times New Roman" w:cs="Times New Roman"/>
          <w:sz w:val="24"/>
          <w:szCs w:val="24"/>
        </w:rPr>
        <w:t>i</w:t>
      </w:r>
      <w:r w:rsidR="00017213" w:rsidRPr="00FD19C6">
        <w:rPr>
          <w:rFonts w:ascii="Times New Roman" w:hAnsi="Times New Roman" w:cs="Times New Roman"/>
          <w:sz w:val="24"/>
          <w:szCs w:val="24"/>
        </w:rPr>
        <w:t>kat adalah tahapa</w:t>
      </w:r>
      <w:r w:rsidR="007B594D" w:rsidRPr="00FD19C6">
        <w:rPr>
          <w:rFonts w:ascii="Times New Roman" w:hAnsi="Times New Roman" w:cs="Times New Roman"/>
          <w:sz w:val="24"/>
          <w:szCs w:val="24"/>
        </w:rPr>
        <w:t>n</w:t>
      </w:r>
      <w:r w:rsidR="00017213" w:rsidRPr="00FD19C6">
        <w:rPr>
          <w:rFonts w:ascii="Times New Roman" w:hAnsi="Times New Roman" w:cs="Times New Roman"/>
          <w:sz w:val="24"/>
          <w:szCs w:val="24"/>
        </w:rPr>
        <w:t xml:space="preserve"> mengenal Tuhan me</w:t>
      </w:r>
      <w:r w:rsidR="007B594D" w:rsidRPr="00FD19C6">
        <w:rPr>
          <w:rFonts w:ascii="Times New Roman" w:hAnsi="Times New Roman" w:cs="Times New Roman"/>
          <w:sz w:val="24"/>
          <w:szCs w:val="24"/>
        </w:rPr>
        <w:t>l</w:t>
      </w:r>
      <w:r w:rsidR="00017213" w:rsidRPr="00FD19C6">
        <w:rPr>
          <w:rFonts w:ascii="Times New Roman" w:hAnsi="Times New Roman" w:cs="Times New Roman"/>
          <w:sz w:val="24"/>
          <w:szCs w:val="24"/>
        </w:rPr>
        <w:t xml:space="preserve">alui </w:t>
      </w:r>
      <w:r w:rsidRPr="00FD19C6">
        <w:rPr>
          <w:rFonts w:ascii="Times New Roman" w:hAnsi="Times New Roman" w:cs="Times New Roman"/>
          <w:sz w:val="24"/>
          <w:szCs w:val="24"/>
        </w:rPr>
        <w:t xml:space="preserve">ilmu </w:t>
      </w:r>
      <w:r w:rsidR="00017213" w:rsidRPr="00FD19C6">
        <w:rPr>
          <w:rFonts w:ascii="Times New Roman" w:hAnsi="Times New Roman" w:cs="Times New Roman"/>
          <w:sz w:val="24"/>
          <w:szCs w:val="24"/>
        </w:rPr>
        <w:t>kasampurnaan</w:t>
      </w:r>
      <w:r w:rsidRPr="00FD19C6">
        <w:rPr>
          <w:rFonts w:ascii="Times New Roman" w:hAnsi="Times New Roman" w:cs="Times New Roman"/>
          <w:sz w:val="24"/>
          <w:szCs w:val="24"/>
        </w:rPr>
        <w:t xml:space="preserve">. Manusia yang telah mencapai hakikat </w:t>
      </w:r>
      <w:r w:rsidR="00017213" w:rsidRPr="00FD19C6">
        <w:rPr>
          <w:rFonts w:ascii="Times New Roman" w:hAnsi="Times New Roman" w:cs="Times New Roman"/>
          <w:sz w:val="24"/>
          <w:szCs w:val="24"/>
        </w:rPr>
        <w:t xml:space="preserve">tersebut </w:t>
      </w:r>
      <w:r w:rsidRPr="00FD19C6">
        <w:rPr>
          <w:rFonts w:ascii="Times New Roman" w:hAnsi="Times New Roman" w:cs="Times New Roman"/>
          <w:sz w:val="24"/>
          <w:szCs w:val="24"/>
        </w:rPr>
        <w:t xml:space="preserve">dapat </w:t>
      </w:r>
      <w:r w:rsidR="00017213" w:rsidRPr="00FD19C6">
        <w:rPr>
          <w:rFonts w:ascii="Times New Roman" w:hAnsi="Times New Roman" w:cs="Times New Roman"/>
          <w:sz w:val="24"/>
          <w:szCs w:val="24"/>
        </w:rPr>
        <w:t>mengenal dirinya sendiri</w:t>
      </w:r>
      <w:r w:rsidRPr="00FD19C6">
        <w:rPr>
          <w:rFonts w:ascii="Times New Roman" w:hAnsi="Times New Roman" w:cs="Times New Roman"/>
          <w:sz w:val="24"/>
          <w:szCs w:val="24"/>
        </w:rPr>
        <w:t>. Manusia yang telah mencapai peng</w:t>
      </w:r>
      <w:r w:rsidR="00017213" w:rsidRPr="00FD19C6">
        <w:rPr>
          <w:rFonts w:ascii="Times New Roman" w:hAnsi="Times New Roman" w:cs="Times New Roman"/>
          <w:sz w:val="24"/>
          <w:szCs w:val="24"/>
        </w:rPr>
        <w:t>hayat</w:t>
      </w:r>
      <w:r w:rsidRPr="00FD19C6">
        <w:rPr>
          <w:rFonts w:ascii="Times New Roman" w:hAnsi="Times New Roman" w:cs="Times New Roman"/>
          <w:sz w:val="24"/>
          <w:szCs w:val="24"/>
        </w:rPr>
        <w:t>an</w:t>
      </w:r>
      <w:r w:rsidR="00017213" w:rsidRPr="00FD19C6">
        <w:rPr>
          <w:rFonts w:ascii="Times New Roman" w:hAnsi="Times New Roman" w:cs="Times New Roman"/>
          <w:sz w:val="24"/>
          <w:szCs w:val="24"/>
        </w:rPr>
        <w:t xml:space="preserve"> bahwa </w:t>
      </w:r>
      <w:r w:rsidR="007B1EB1">
        <w:rPr>
          <w:rFonts w:ascii="Times New Roman" w:hAnsi="Times New Roman" w:cs="Times New Roman"/>
          <w:sz w:val="24"/>
          <w:szCs w:val="24"/>
        </w:rPr>
        <w:t>ke</w:t>
      </w:r>
      <w:r w:rsidR="00017213" w:rsidRPr="00FD19C6">
        <w:rPr>
          <w:rFonts w:ascii="Times New Roman" w:hAnsi="Times New Roman" w:cs="Times New Roman"/>
          <w:sz w:val="24"/>
          <w:szCs w:val="24"/>
        </w:rPr>
        <w:t>hidup</w:t>
      </w:r>
      <w:r w:rsidR="007B1EB1">
        <w:rPr>
          <w:rFonts w:ascii="Times New Roman" w:hAnsi="Times New Roman" w:cs="Times New Roman"/>
          <w:sz w:val="24"/>
          <w:szCs w:val="24"/>
        </w:rPr>
        <w:t>an yang dijalani</w:t>
      </w:r>
      <w:r w:rsidR="00017213" w:rsidRPr="00FD19C6">
        <w:rPr>
          <w:rFonts w:ascii="Times New Roman" w:hAnsi="Times New Roman" w:cs="Times New Roman"/>
          <w:sz w:val="24"/>
          <w:szCs w:val="24"/>
        </w:rPr>
        <w:t xml:space="preserve"> tidak dapat </w:t>
      </w:r>
      <w:r w:rsidR="007B1EB1">
        <w:rPr>
          <w:rFonts w:ascii="Times New Roman" w:hAnsi="Times New Roman" w:cs="Times New Roman"/>
          <w:sz w:val="24"/>
          <w:szCs w:val="24"/>
        </w:rPr>
        <w:t>di</w:t>
      </w:r>
      <w:r w:rsidR="00017213" w:rsidRPr="00FD19C6">
        <w:rPr>
          <w:rFonts w:ascii="Times New Roman" w:hAnsi="Times New Roman" w:cs="Times New Roman"/>
          <w:sz w:val="24"/>
          <w:szCs w:val="24"/>
        </w:rPr>
        <w:t>lepas</w:t>
      </w:r>
      <w:r w:rsidR="007B1EB1">
        <w:rPr>
          <w:rFonts w:ascii="Times New Roman" w:hAnsi="Times New Roman" w:cs="Times New Roman"/>
          <w:sz w:val="24"/>
          <w:szCs w:val="24"/>
        </w:rPr>
        <w:t>kan</w:t>
      </w:r>
      <w:r w:rsidR="00017213" w:rsidRPr="00FD19C6">
        <w:rPr>
          <w:rFonts w:ascii="Times New Roman" w:hAnsi="Times New Roman" w:cs="Times New Roman"/>
          <w:sz w:val="24"/>
          <w:szCs w:val="24"/>
        </w:rPr>
        <w:t xml:space="preserve"> dari rasa</w:t>
      </w:r>
      <w:r w:rsidRPr="00FD19C6">
        <w:rPr>
          <w:rFonts w:ascii="Times New Roman" w:hAnsi="Times New Roman" w:cs="Times New Roman"/>
          <w:sz w:val="24"/>
          <w:szCs w:val="24"/>
        </w:rPr>
        <w:t xml:space="preserve">, </w:t>
      </w:r>
      <w:r w:rsidR="007B1EB1">
        <w:rPr>
          <w:rFonts w:ascii="Times New Roman" w:hAnsi="Times New Roman" w:cs="Times New Roman"/>
          <w:sz w:val="24"/>
          <w:szCs w:val="24"/>
        </w:rPr>
        <w:t xml:space="preserve">seperti </w:t>
      </w:r>
      <w:r w:rsidRPr="00FD19C6">
        <w:rPr>
          <w:rFonts w:ascii="Times New Roman" w:hAnsi="Times New Roman" w:cs="Times New Roman"/>
          <w:sz w:val="24"/>
          <w:szCs w:val="24"/>
        </w:rPr>
        <w:t>rasa</w:t>
      </w:r>
      <w:r w:rsidR="00017213" w:rsidRPr="00FD19C6">
        <w:rPr>
          <w:rFonts w:ascii="Times New Roman" w:hAnsi="Times New Roman" w:cs="Times New Roman"/>
          <w:sz w:val="24"/>
          <w:szCs w:val="24"/>
        </w:rPr>
        <w:t xml:space="preserve"> susah</w:t>
      </w:r>
      <w:r w:rsidRPr="00FD19C6">
        <w:rPr>
          <w:rFonts w:ascii="Times New Roman" w:hAnsi="Times New Roman" w:cs="Times New Roman"/>
          <w:sz w:val="24"/>
          <w:szCs w:val="24"/>
        </w:rPr>
        <w:t xml:space="preserve">, </w:t>
      </w:r>
      <w:r w:rsidR="007B1EB1">
        <w:rPr>
          <w:rFonts w:ascii="Times New Roman" w:hAnsi="Times New Roman" w:cs="Times New Roman"/>
          <w:sz w:val="24"/>
          <w:szCs w:val="24"/>
        </w:rPr>
        <w:t xml:space="preserve">atau </w:t>
      </w:r>
      <w:r w:rsidR="00017213" w:rsidRPr="00FD19C6">
        <w:rPr>
          <w:rFonts w:ascii="Times New Roman" w:hAnsi="Times New Roman" w:cs="Times New Roman"/>
          <w:sz w:val="24"/>
          <w:szCs w:val="24"/>
        </w:rPr>
        <w:t>rasa senang</w:t>
      </w:r>
      <w:r w:rsidRPr="00FD19C6">
        <w:rPr>
          <w:rFonts w:ascii="Times New Roman" w:hAnsi="Times New Roman" w:cs="Times New Roman"/>
          <w:sz w:val="24"/>
          <w:szCs w:val="24"/>
        </w:rPr>
        <w:t xml:space="preserve">. </w:t>
      </w:r>
      <w:r w:rsidR="00E1709D" w:rsidRPr="00FD19C6">
        <w:rPr>
          <w:rFonts w:ascii="Times New Roman" w:hAnsi="Times New Roman" w:cs="Times New Roman"/>
          <w:sz w:val="24"/>
          <w:szCs w:val="24"/>
        </w:rPr>
        <w:t xml:space="preserve">Manusia seperti ini </w:t>
      </w:r>
      <w:r w:rsidR="00017213" w:rsidRPr="00FD19C6">
        <w:rPr>
          <w:rFonts w:ascii="Times New Roman" w:hAnsi="Times New Roman" w:cs="Times New Roman"/>
          <w:sz w:val="24"/>
          <w:szCs w:val="24"/>
        </w:rPr>
        <w:t xml:space="preserve"> mengenal Tuhan melalui </w:t>
      </w:r>
      <w:r w:rsidR="00E1709D" w:rsidRPr="00FD19C6">
        <w:rPr>
          <w:rFonts w:ascii="Times New Roman" w:hAnsi="Times New Roman" w:cs="Times New Roman"/>
          <w:sz w:val="24"/>
          <w:szCs w:val="24"/>
        </w:rPr>
        <w:t>ilmu ke</w:t>
      </w:r>
      <w:r w:rsidR="00017213" w:rsidRPr="00FD19C6">
        <w:rPr>
          <w:rFonts w:ascii="Times New Roman" w:hAnsi="Times New Roman" w:cs="Times New Roman"/>
          <w:sz w:val="24"/>
          <w:szCs w:val="24"/>
        </w:rPr>
        <w:t>sempurna</w:t>
      </w:r>
      <w:r w:rsidR="00E1709D" w:rsidRPr="00FD19C6">
        <w:rPr>
          <w:rFonts w:ascii="Times New Roman" w:hAnsi="Times New Roman" w:cs="Times New Roman"/>
          <w:sz w:val="24"/>
          <w:szCs w:val="24"/>
        </w:rPr>
        <w:t>an</w:t>
      </w:r>
      <w:r w:rsidR="00017213" w:rsidRPr="00FD19C6">
        <w:rPr>
          <w:rFonts w:ascii="Times New Roman" w:hAnsi="Times New Roman" w:cs="Times New Roman"/>
          <w:sz w:val="24"/>
          <w:szCs w:val="24"/>
        </w:rPr>
        <w:t xml:space="preserve"> dengan </w:t>
      </w:r>
      <w:r w:rsidR="00E1709D" w:rsidRPr="00FD19C6">
        <w:rPr>
          <w:rFonts w:ascii="Times New Roman" w:hAnsi="Times New Roman" w:cs="Times New Roman"/>
          <w:sz w:val="24"/>
          <w:szCs w:val="24"/>
        </w:rPr>
        <w:t xml:space="preserve">mencintai Tuhan, mengingat  Tuhan secara </w:t>
      </w:r>
      <w:r w:rsidR="00017213" w:rsidRPr="00FD19C6">
        <w:rPr>
          <w:rFonts w:ascii="Times New Roman" w:hAnsi="Times New Roman" w:cs="Times New Roman"/>
          <w:sz w:val="24"/>
          <w:szCs w:val="24"/>
        </w:rPr>
        <w:t>terus menerus</w:t>
      </w:r>
      <w:r w:rsidR="00017213">
        <w:rPr>
          <w:rFonts w:ascii="Times New Roman" w:hAnsi="Times New Roman" w:cs="Times New Roman"/>
          <w:sz w:val="24"/>
          <w:szCs w:val="24"/>
        </w:rPr>
        <w:t>. D</w:t>
      </w:r>
      <w:r w:rsidR="00D52CE6">
        <w:rPr>
          <w:rFonts w:ascii="Times New Roman" w:hAnsi="Times New Roman" w:cs="Times New Roman"/>
          <w:sz w:val="24"/>
          <w:szCs w:val="24"/>
        </w:rPr>
        <w:t>a</w:t>
      </w:r>
      <w:r w:rsidR="00017213">
        <w:rPr>
          <w:rFonts w:ascii="Times New Roman" w:hAnsi="Times New Roman" w:cs="Times New Roman"/>
          <w:sz w:val="24"/>
          <w:szCs w:val="24"/>
        </w:rPr>
        <w:t xml:space="preserve">lam pupuh dandanggula bait </w:t>
      </w:r>
      <w:r w:rsidR="007B1EB1">
        <w:rPr>
          <w:rFonts w:ascii="Times New Roman" w:hAnsi="Times New Roman" w:cs="Times New Roman"/>
          <w:sz w:val="24"/>
          <w:szCs w:val="24"/>
        </w:rPr>
        <w:t xml:space="preserve">ke </w:t>
      </w:r>
      <w:r w:rsidR="00017213">
        <w:rPr>
          <w:rFonts w:ascii="Times New Roman" w:hAnsi="Times New Roman" w:cs="Times New Roman"/>
          <w:sz w:val="24"/>
          <w:szCs w:val="24"/>
        </w:rPr>
        <w:t>6, dijelaskan:</w:t>
      </w:r>
    </w:p>
    <w:p w14:paraId="06697FC8" w14:textId="2E830AD7" w:rsidR="00B733E6" w:rsidRDefault="0012419C" w:rsidP="00774810">
      <w:pPr>
        <w:jc w:val="both"/>
        <w:rPr>
          <w:rFonts w:ascii="Times New Roman" w:hAnsi="Times New Roman" w:cs="Times New Roman"/>
          <w:sz w:val="24"/>
          <w:szCs w:val="24"/>
        </w:rPr>
      </w:pPr>
      <w:r>
        <w:rPr>
          <w:rFonts w:ascii="Times New Roman" w:hAnsi="Times New Roman" w:cs="Times New Roman"/>
          <w:sz w:val="24"/>
          <w:szCs w:val="24"/>
        </w:rPr>
        <w:t>“</w:t>
      </w:r>
      <w:r w:rsidR="007332AA">
        <w:rPr>
          <w:rFonts w:ascii="Times New Roman" w:hAnsi="Times New Roman" w:cs="Times New Roman"/>
          <w:sz w:val="24"/>
          <w:szCs w:val="24"/>
        </w:rPr>
        <w:t>Dene khakekat asaling gending, wus kenyataan esmuning pangeran, munggen pengrasa anertandani, tuhu tunggal pinangka, jinanten puniku, paworing rasa pengrasa, pilih kang wruh ana ing nganakken yekti, awimbuh-k</w:t>
      </w:r>
      <w:r w:rsidR="00B733E6">
        <w:rPr>
          <w:rFonts w:ascii="Times New Roman" w:hAnsi="Times New Roman" w:cs="Times New Roman"/>
          <w:sz w:val="24"/>
          <w:szCs w:val="24"/>
        </w:rPr>
        <w:t>a</w:t>
      </w:r>
      <w:r w:rsidR="007332AA">
        <w:rPr>
          <w:rFonts w:ascii="Times New Roman" w:hAnsi="Times New Roman" w:cs="Times New Roman"/>
          <w:sz w:val="24"/>
          <w:szCs w:val="24"/>
        </w:rPr>
        <w:t>wimbuhan</w:t>
      </w:r>
      <w:r>
        <w:rPr>
          <w:rFonts w:ascii="Times New Roman" w:hAnsi="Times New Roman" w:cs="Times New Roman"/>
          <w:sz w:val="24"/>
          <w:szCs w:val="24"/>
        </w:rPr>
        <w:t>”</w:t>
      </w:r>
      <w:r w:rsidR="007332AA">
        <w:rPr>
          <w:rFonts w:ascii="Times New Roman" w:hAnsi="Times New Roman" w:cs="Times New Roman"/>
          <w:sz w:val="24"/>
          <w:szCs w:val="24"/>
        </w:rPr>
        <w:t>.</w:t>
      </w:r>
      <w:r w:rsidR="00B733E6">
        <w:rPr>
          <w:rFonts w:ascii="Times New Roman" w:hAnsi="Times New Roman" w:cs="Times New Roman"/>
          <w:sz w:val="24"/>
          <w:szCs w:val="24"/>
        </w:rPr>
        <w:t xml:space="preserve"> (</w:t>
      </w:r>
      <w:r>
        <w:rPr>
          <w:rFonts w:ascii="Times New Roman" w:hAnsi="Times New Roman" w:cs="Times New Roman"/>
          <w:sz w:val="24"/>
          <w:szCs w:val="24"/>
        </w:rPr>
        <w:t>terjemahan</w:t>
      </w:r>
      <w:r w:rsidR="00E1709D">
        <w:rPr>
          <w:rFonts w:ascii="Times New Roman" w:hAnsi="Times New Roman" w:cs="Times New Roman"/>
          <w:sz w:val="24"/>
          <w:szCs w:val="24"/>
        </w:rPr>
        <w:t xml:space="preserve"> bebasnya</w:t>
      </w:r>
      <w:r>
        <w:rPr>
          <w:rFonts w:ascii="Times New Roman" w:hAnsi="Times New Roman" w:cs="Times New Roman"/>
          <w:sz w:val="24"/>
          <w:szCs w:val="24"/>
        </w:rPr>
        <w:t xml:space="preserve">: </w:t>
      </w:r>
      <w:r w:rsidR="00B733E6">
        <w:rPr>
          <w:rFonts w:ascii="Times New Roman" w:hAnsi="Times New Roman" w:cs="Times New Roman"/>
          <w:sz w:val="24"/>
          <w:szCs w:val="24"/>
        </w:rPr>
        <w:t xml:space="preserve">sedangkan </w:t>
      </w:r>
      <w:r w:rsidR="00E1709D">
        <w:rPr>
          <w:rFonts w:ascii="Times New Roman" w:hAnsi="Times New Roman" w:cs="Times New Roman"/>
          <w:sz w:val="24"/>
          <w:szCs w:val="24"/>
        </w:rPr>
        <w:t xml:space="preserve">tahapan </w:t>
      </w:r>
      <w:r w:rsidR="00B733E6">
        <w:rPr>
          <w:rFonts w:ascii="Times New Roman" w:hAnsi="Times New Roman" w:cs="Times New Roman"/>
          <w:sz w:val="24"/>
          <w:szCs w:val="24"/>
        </w:rPr>
        <w:t>hak</w:t>
      </w:r>
      <w:r w:rsidR="00E1709D">
        <w:rPr>
          <w:rFonts w:ascii="Times New Roman" w:hAnsi="Times New Roman" w:cs="Times New Roman"/>
          <w:sz w:val="24"/>
          <w:szCs w:val="24"/>
        </w:rPr>
        <w:t>i</w:t>
      </w:r>
      <w:r w:rsidR="00B733E6">
        <w:rPr>
          <w:rFonts w:ascii="Times New Roman" w:hAnsi="Times New Roman" w:cs="Times New Roman"/>
          <w:sz w:val="24"/>
          <w:szCs w:val="24"/>
        </w:rPr>
        <w:t xml:space="preserve">kat </w:t>
      </w:r>
      <w:r w:rsidR="00E1709D">
        <w:rPr>
          <w:rFonts w:ascii="Times New Roman" w:hAnsi="Times New Roman" w:cs="Times New Roman"/>
          <w:sz w:val="24"/>
          <w:szCs w:val="24"/>
        </w:rPr>
        <w:t xml:space="preserve">ibarat </w:t>
      </w:r>
      <w:r w:rsidR="00B733E6">
        <w:rPr>
          <w:rFonts w:ascii="Times New Roman" w:hAnsi="Times New Roman" w:cs="Times New Roman"/>
          <w:sz w:val="24"/>
          <w:szCs w:val="24"/>
        </w:rPr>
        <w:t>gending</w:t>
      </w:r>
      <w:r w:rsidR="00E1709D">
        <w:rPr>
          <w:rFonts w:ascii="Times New Roman" w:hAnsi="Times New Roman" w:cs="Times New Roman"/>
          <w:sz w:val="24"/>
          <w:szCs w:val="24"/>
        </w:rPr>
        <w:t>,</w:t>
      </w:r>
      <w:r w:rsidR="00B733E6">
        <w:rPr>
          <w:rFonts w:ascii="Times New Roman" w:hAnsi="Times New Roman" w:cs="Times New Roman"/>
          <w:sz w:val="24"/>
          <w:szCs w:val="24"/>
        </w:rPr>
        <w:t xml:space="preserve"> </w:t>
      </w:r>
      <w:r w:rsidR="00E1709D">
        <w:rPr>
          <w:rFonts w:ascii="Times New Roman" w:hAnsi="Times New Roman" w:cs="Times New Roman"/>
          <w:sz w:val="24"/>
          <w:szCs w:val="24"/>
        </w:rPr>
        <w:t xml:space="preserve">yang telah </w:t>
      </w:r>
      <w:r w:rsidR="00B733E6">
        <w:rPr>
          <w:rFonts w:ascii="Times New Roman" w:hAnsi="Times New Roman" w:cs="Times New Roman"/>
          <w:sz w:val="24"/>
          <w:szCs w:val="24"/>
        </w:rPr>
        <w:t xml:space="preserve">tampak </w:t>
      </w:r>
      <w:r w:rsidR="003E710B">
        <w:rPr>
          <w:rFonts w:ascii="Times New Roman" w:hAnsi="Times New Roman" w:cs="Times New Roman"/>
          <w:sz w:val="24"/>
          <w:szCs w:val="24"/>
        </w:rPr>
        <w:t xml:space="preserve">dalam </w:t>
      </w:r>
      <w:r w:rsidR="00B733E6">
        <w:rPr>
          <w:rFonts w:ascii="Times New Roman" w:hAnsi="Times New Roman" w:cs="Times New Roman"/>
          <w:sz w:val="24"/>
          <w:szCs w:val="24"/>
        </w:rPr>
        <w:t>mendekati Tuhan</w:t>
      </w:r>
      <w:r w:rsidR="00E1709D">
        <w:rPr>
          <w:rFonts w:ascii="Times New Roman" w:hAnsi="Times New Roman" w:cs="Times New Roman"/>
          <w:sz w:val="24"/>
          <w:szCs w:val="24"/>
        </w:rPr>
        <w:t>,</w:t>
      </w:r>
      <w:r w:rsidR="00B733E6">
        <w:rPr>
          <w:rFonts w:ascii="Times New Roman" w:hAnsi="Times New Roman" w:cs="Times New Roman"/>
          <w:sz w:val="24"/>
          <w:szCs w:val="24"/>
        </w:rPr>
        <w:t xml:space="preserve"> </w:t>
      </w:r>
      <w:r w:rsidR="007B1EB1">
        <w:rPr>
          <w:rFonts w:ascii="Times New Roman" w:hAnsi="Times New Roman" w:cs="Times New Roman"/>
          <w:sz w:val="24"/>
          <w:szCs w:val="24"/>
        </w:rPr>
        <w:t xml:space="preserve">ditunjukkan </w:t>
      </w:r>
      <w:r w:rsidR="003E710B">
        <w:rPr>
          <w:rFonts w:ascii="Times New Roman" w:hAnsi="Times New Roman" w:cs="Times New Roman"/>
          <w:sz w:val="24"/>
          <w:szCs w:val="24"/>
        </w:rPr>
        <w:t xml:space="preserve">melalui </w:t>
      </w:r>
      <w:r w:rsidR="00B733E6">
        <w:rPr>
          <w:rFonts w:ascii="Times New Roman" w:hAnsi="Times New Roman" w:cs="Times New Roman"/>
          <w:sz w:val="24"/>
          <w:szCs w:val="24"/>
        </w:rPr>
        <w:t>rasa</w:t>
      </w:r>
      <w:r w:rsidR="003E710B">
        <w:rPr>
          <w:rFonts w:ascii="Times New Roman" w:hAnsi="Times New Roman" w:cs="Times New Roman"/>
          <w:sz w:val="24"/>
          <w:szCs w:val="24"/>
        </w:rPr>
        <w:t>,</w:t>
      </w:r>
      <w:r w:rsidR="00B733E6">
        <w:rPr>
          <w:rFonts w:ascii="Times New Roman" w:hAnsi="Times New Roman" w:cs="Times New Roman"/>
          <w:sz w:val="24"/>
          <w:szCs w:val="24"/>
        </w:rPr>
        <w:t xml:space="preserve"> adanya kebenaran </w:t>
      </w:r>
      <w:r w:rsidR="007B1EB1">
        <w:rPr>
          <w:rFonts w:ascii="Times New Roman" w:hAnsi="Times New Roman" w:cs="Times New Roman"/>
          <w:sz w:val="24"/>
          <w:szCs w:val="24"/>
        </w:rPr>
        <w:t>y</w:t>
      </w:r>
      <w:r w:rsidR="00B733E6">
        <w:rPr>
          <w:rFonts w:ascii="Times New Roman" w:hAnsi="Times New Roman" w:cs="Times New Roman"/>
          <w:sz w:val="24"/>
          <w:szCs w:val="24"/>
        </w:rPr>
        <w:t>ang</w:t>
      </w:r>
      <w:r w:rsidR="003E710B">
        <w:rPr>
          <w:rFonts w:ascii="Times New Roman" w:hAnsi="Times New Roman" w:cs="Times New Roman"/>
          <w:sz w:val="24"/>
          <w:szCs w:val="24"/>
        </w:rPr>
        <w:t>-</w:t>
      </w:r>
      <w:r w:rsidR="007B1EB1">
        <w:rPr>
          <w:rFonts w:ascii="Times New Roman" w:hAnsi="Times New Roman" w:cs="Times New Roman"/>
          <w:sz w:val="24"/>
          <w:szCs w:val="24"/>
        </w:rPr>
        <w:t>t</w:t>
      </w:r>
      <w:r w:rsidR="00B733E6">
        <w:rPr>
          <w:rFonts w:ascii="Times New Roman" w:hAnsi="Times New Roman" w:cs="Times New Roman"/>
          <w:sz w:val="24"/>
          <w:szCs w:val="24"/>
        </w:rPr>
        <w:t xml:space="preserve">unggal. Kebenaran </w:t>
      </w:r>
      <w:r w:rsidR="007B1EB1">
        <w:rPr>
          <w:rFonts w:ascii="Times New Roman" w:hAnsi="Times New Roman" w:cs="Times New Roman"/>
          <w:sz w:val="24"/>
          <w:szCs w:val="24"/>
        </w:rPr>
        <w:t xml:space="preserve">tersebut </w:t>
      </w:r>
      <w:r w:rsidR="00B733E6">
        <w:rPr>
          <w:rFonts w:ascii="Times New Roman" w:hAnsi="Times New Roman" w:cs="Times New Roman"/>
          <w:sz w:val="24"/>
          <w:szCs w:val="24"/>
        </w:rPr>
        <w:t xml:space="preserve">adalah </w:t>
      </w:r>
      <w:r w:rsidR="003E710B">
        <w:rPr>
          <w:rFonts w:ascii="Times New Roman" w:hAnsi="Times New Roman" w:cs="Times New Roman"/>
          <w:sz w:val="24"/>
          <w:szCs w:val="24"/>
        </w:rPr>
        <w:t xml:space="preserve">bersatunya </w:t>
      </w:r>
      <w:r w:rsidR="00B733E6">
        <w:rPr>
          <w:rFonts w:ascii="Times New Roman" w:hAnsi="Times New Roman" w:cs="Times New Roman"/>
          <w:sz w:val="24"/>
          <w:szCs w:val="24"/>
        </w:rPr>
        <w:t xml:space="preserve">rasa </w:t>
      </w:r>
      <w:r w:rsidR="007B1EB1">
        <w:rPr>
          <w:rFonts w:ascii="Times New Roman" w:hAnsi="Times New Roman" w:cs="Times New Roman"/>
          <w:sz w:val="24"/>
          <w:szCs w:val="24"/>
        </w:rPr>
        <w:t>yang jernih</w:t>
      </w:r>
      <w:r w:rsidR="003E710B">
        <w:rPr>
          <w:rFonts w:ascii="Times New Roman" w:hAnsi="Times New Roman" w:cs="Times New Roman"/>
          <w:sz w:val="24"/>
          <w:szCs w:val="24"/>
        </w:rPr>
        <w:t xml:space="preserve">,  </w:t>
      </w:r>
      <w:r w:rsidR="00B733E6">
        <w:rPr>
          <w:rFonts w:ascii="Times New Roman" w:hAnsi="Times New Roman" w:cs="Times New Roman"/>
          <w:sz w:val="24"/>
          <w:szCs w:val="24"/>
        </w:rPr>
        <w:t xml:space="preserve"> </w:t>
      </w:r>
      <w:r w:rsidR="007B1EB1">
        <w:rPr>
          <w:rFonts w:ascii="Times New Roman" w:hAnsi="Times New Roman" w:cs="Times New Roman"/>
          <w:sz w:val="24"/>
          <w:szCs w:val="24"/>
        </w:rPr>
        <w:t xml:space="preserve">dapat </w:t>
      </w:r>
      <w:r w:rsidR="00B733E6">
        <w:rPr>
          <w:rFonts w:ascii="Times New Roman" w:hAnsi="Times New Roman" w:cs="Times New Roman"/>
          <w:sz w:val="24"/>
          <w:szCs w:val="24"/>
        </w:rPr>
        <w:t xml:space="preserve">memilih yang </w:t>
      </w:r>
      <w:r w:rsidR="003E710B">
        <w:rPr>
          <w:rFonts w:ascii="Times New Roman" w:hAnsi="Times New Roman" w:cs="Times New Roman"/>
          <w:sz w:val="24"/>
          <w:szCs w:val="24"/>
        </w:rPr>
        <w:t xml:space="preserve">sungguh-sungguh </w:t>
      </w:r>
      <w:r w:rsidR="00B733E6">
        <w:rPr>
          <w:rFonts w:ascii="Times New Roman" w:hAnsi="Times New Roman" w:cs="Times New Roman"/>
          <w:sz w:val="24"/>
          <w:szCs w:val="24"/>
        </w:rPr>
        <w:t>sejati</w:t>
      </w:r>
      <w:r w:rsidR="003E710B">
        <w:rPr>
          <w:rFonts w:ascii="Times New Roman" w:hAnsi="Times New Roman" w:cs="Times New Roman"/>
          <w:sz w:val="24"/>
          <w:szCs w:val="24"/>
        </w:rPr>
        <w:t>,</w:t>
      </w:r>
      <w:r w:rsidR="00B733E6">
        <w:rPr>
          <w:rFonts w:ascii="Times New Roman" w:hAnsi="Times New Roman" w:cs="Times New Roman"/>
          <w:sz w:val="24"/>
          <w:szCs w:val="24"/>
        </w:rPr>
        <w:t xml:space="preserve"> disebut keimanan kepada Tuhan yang </w:t>
      </w:r>
      <w:r w:rsidR="00774810">
        <w:rPr>
          <w:rFonts w:ascii="Times New Roman" w:hAnsi="Times New Roman" w:cs="Times New Roman"/>
          <w:sz w:val="24"/>
          <w:szCs w:val="24"/>
        </w:rPr>
        <w:t xml:space="preserve">semakin </w:t>
      </w:r>
      <w:r w:rsidR="00B733E6">
        <w:rPr>
          <w:rFonts w:ascii="Times New Roman" w:hAnsi="Times New Roman" w:cs="Times New Roman"/>
          <w:sz w:val="24"/>
          <w:szCs w:val="24"/>
        </w:rPr>
        <w:t>bertambah)</w:t>
      </w:r>
    </w:p>
    <w:p w14:paraId="52A6286C" w14:textId="177720F7" w:rsidR="00CB0A8B" w:rsidRDefault="00774810" w:rsidP="00755B1F">
      <w:pPr>
        <w:ind w:firstLine="851"/>
        <w:jc w:val="both"/>
        <w:rPr>
          <w:rFonts w:ascii="Times New Roman" w:hAnsi="Times New Roman" w:cs="Times New Roman"/>
          <w:sz w:val="24"/>
          <w:szCs w:val="24"/>
        </w:rPr>
      </w:pPr>
      <w:r>
        <w:rPr>
          <w:rFonts w:ascii="Times New Roman" w:hAnsi="Times New Roman" w:cs="Times New Roman"/>
          <w:sz w:val="24"/>
          <w:szCs w:val="24"/>
        </w:rPr>
        <w:t>Tahapan m</w:t>
      </w:r>
      <w:r w:rsidR="00B733E6">
        <w:rPr>
          <w:rFonts w:ascii="Times New Roman" w:hAnsi="Times New Roman" w:cs="Times New Roman"/>
          <w:sz w:val="24"/>
          <w:szCs w:val="24"/>
        </w:rPr>
        <w:t xml:space="preserve">akrifat </w:t>
      </w:r>
      <w:r>
        <w:rPr>
          <w:rFonts w:ascii="Times New Roman" w:hAnsi="Times New Roman" w:cs="Times New Roman"/>
          <w:sz w:val="24"/>
          <w:szCs w:val="24"/>
        </w:rPr>
        <w:t xml:space="preserve">adalah puncak </w:t>
      </w:r>
      <w:r w:rsidR="00B733E6">
        <w:rPr>
          <w:rFonts w:ascii="Times New Roman" w:hAnsi="Times New Roman" w:cs="Times New Roman"/>
          <w:sz w:val="24"/>
          <w:szCs w:val="24"/>
        </w:rPr>
        <w:t>dalam menuju Tuhan. Makrifat adalah kual</w:t>
      </w:r>
      <w:r w:rsidR="00D52CE6">
        <w:rPr>
          <w:rFonts w:ascii="Times New Roman" w:hAnsi="Times New Roman" w:cs="Times New Roman"/>
          <w:sz w:val="24"/>
          <w:szCs w:val="24"/>
        </w:rPr>
        <w:t>i</w:t>
      </w:r>
      <w:r w:rsidR="00B733E6">
        <w:rPr>
          <w:rFonts w:ascii="Times New Roman" w:hAnsi="Times New Roman" w:cs="Times New Roman"/>
          <w:sz w:val="24"/>
          <w:szCs w:val="24"/>
        </w:rPr>
        <w:t xml:space="preserve">tas yang dicapai manusia yang </w:t>
      </w:r>
      <w:r>
        <w:rPr>
          <w:rFonts w:ascii="Times New Roman" w:hAnsi="Times New Roman" w:cs="Times New Roman"/>
          <w:sz w:val="24"/>
          <w:szCs w:val="24"/>
        </w:rPr>
        <w:t xml:space="preserve">telah </w:t>
      </w:r>
      <w:r w:rsidR="00B733E6">
        <w:rPr>
          <w:rFonts w:ascii="Times New Roman" w:hAnsi="Times New Roman" w:cs="Times New Roman"/>
          <w:sz w:val="24"/>
          <w:szCs w:val="24"/>
        </w:rPr>
        <w:t>menyatukan diri</w:t>
      </w:r>
      <w:r>
        <w:rPr>
          <w:rFonts w:ascii="Times New Roman" w:hAnsi="Times New Roman" w:cs="Times New Roman"/>
          <w:sz w:val="24"/>
          <w:szCs w:val="24"/>
        </w:rPr>
        <w:t>nya</w:t>
      </w:r>
      <w:r w:rsidR="00B733E6">
        <w:rPr>
          <w:rFonts w:ascii="Times New Roman" w:hAnsi="Times New Roman" w:cs="Times New Roman"/>
          <w:sz w:val="24"/>
          <w:szCs w:val="24"/>
        </w:rPr>
        <w:t xml:space="preserve"> dengan Tuhan, </w:t>
      </w:r>
      <w:r>
        <w:rPr>
          <w:rFonts w:ascii="Times New Roman" w:hAnsi="Times New Roman" w:cs="Times New Roman"/>
          <w:sz w:val="24"/>
          <w:szCs w:val="24"/>
        </w:rPr>
        <w:t xml:space="preserve">yautu telah perasaan menyatu </w:t>
      </w:r>
      <w:r w:rsidR="00B733E6">
        <w:rPr>
          <w:rFonts w:ascii="Times New Roman" w:hAnsi="Times New Roman" w:cs="Times New Roman"/>
          <w:sz w:val="24"/>
          <w:szCs w:val="24"/>
        </w:rPr>
        <w:t xml:space="preserve">dengan </w:t>
      </w:r>
      <w:r>
        <w:rPr>
          <w:rFonts w:ascii="Times New Roman" w:hAnsi="Times New Roman" w:cs="Times New Roman"/>
          <w:sz w:val="24"/>
          <w:szCs w:val="24"/>
        </w:rPr>
        <w:t>Tuhan</w:t>
      </w:r>
      <w:r w:rsidR="00B733E6">
        <w:rPr>
          <w:rFonts w:ascii="Times New Roman" w:hAnsi="Times New Roman" w:cs="Times New Roman"/>
          <w:sz w:val="24"/>
          <w:szCs w:val="24"/>
        </w:rPr>
        <w:t xml:space="preserve">.  Pada tahapan </w:t>
      </w:r>
      <w:r>
        <w:rPr>
          <w:rFonts w:ascii="Times New Roman" w:hAnsi="Times New Roman" w:cs="Times New Roman"/>
          <w:sz w:val="24"/>
          <w:szCs w:val="24"/>
        </w:rPr>
        <w:t xml:space="preserve">makrifat ini </w:t>
      </w:r>
      <w:r w:rsidR="00B733E6">
        <w:rPr>
          <w:rFonts w:ascii="Times New Roman" w:hAnsi="Times New Roman" w:cs="Times New Roman"/>
          <w:sz w:val="24"/>
          <w:szCs w:val="24"/>
        </w:rPr>
        <w:t xml:space="preserve">sampai </w:t>
      </w:r>
      <w:r>
        <w:rPr>
          <w:rFonts w:ascii="Times New Roman" w:hAnsi="Times New Roman" w:cs="Times New Roman"/>
          <w:sz w:val="24"/>
          <w:szCs w:val="24"/>
        </w:rPr>
        <w:t xml:space="preserve">kondisi </w:t>
      </w:r>
      <w:r w:rsidR="00B733E6">
        <w:rPr>
          <w:rFonts w:ascii="Times New Roman" w:hAnsi="Times New Roman" w:cs="Times New Roman"/>
          <w:sz w:val="24"/>
          <w:szCs w:val="24"/>
        </w:rPr>
        <w:t xml:space="preserve">manunggal antara </w:t>
      </w:r>
      <w:r>
        <w:rPr>
          <w:rFonts w:ascii="Times New Roman" w:hAnsi="Times New Roman" w:cs="Times New Roman"/>
          <w:sz w:val="24"/>
          <w:szCs w:val="24"/>
        </w:rPr>
        <w:t xml:space="preserve">hamba </w:t>
      </w:r>
      <w:r w:rsidR="00B733E6">
        <w:rPr>
          <w:rFonts w:ascii="Times New Roman" w:hAnsi="Times New Roman" w:cs="Times New Roman"/>
          <w:sz w:val="24"/>
          <w:szCs w:val="24"/>
        </w:rPr>
        <w:t>dengan Tuhannya (</w:t>
      </w:r>
      <w:r w:rsidR="00B733E6" w:rsidRPr="00774810">
        <w:rPr>
          <w:rFonts w:ascii="Times New Roman" w:hAnsi="Times New Roman" w:cs="Times New Roman"/>
          <w:i/>
          <w:iCs/>
          <w:sz w:val="24"/>
          <w:szCs w:val="24"/>
        </w:rPr>
        <w:t>manunggaling kawula gusti</w:t>
      </w:r>
      <w:r w:rsidR="00B733E6">
        <w:rPr>
          <w:rFonts w:ascii="Times New Roman" w:hAnsi="Times New Roman" w:cs="Times New Roman"/>
          <w:sz w:val="24"/>
          <w:szCs w:val="24"/>
        </w:rPr>
        <w:t xml:space="preserve">). </w:t>
      </w:r>
      <w:r>
        <w:rPr>
          <w:rFonts w:ascii="Times New Roman" w:hAnsi="Times New Roman" w:cs="Times New Roman"/>
          <w:sz w:val="24"/>
          <w:szCs w:val="24"/>
        </w:rPr>
        <w:t xml:space="preserve">Dalam kondisi </w:t>
      </w:r>
      <w:r w:rsidR="00CB0A8B">
        <w:rPr>
          <w:rFonts w:ascii="Times New Roman" w:hAnsi="Times New Roman" w:cs="Times New Roman"/>
          <w:sz w:val="24"/>
          <w:szCs w:val="24"/>
        </w:rPr>
        <w:t xml:space="preserve">manunggal antara </w:t>
      </w:r>
      <w:r>
        <w:rPr>
          <w:rFonts w:ascii="Times New Roman" w:hAnsi="Times New Roman" w:cs="Times New Roman"/>
          <w:sz w:val="24"/>
          <w:szCs w:val="24"/>
        </w:rPr>
        <w:t xml:space="preserve">hamba </w:t>
      </w:r>
      <w:r w:rsidR="00CB0A8B">
        <w:rPr>
          <w:rFonts w:ascii="Times New Roman" w:hAnsi="Times New Roman" w:cs="Times New Roman"/>
          <w:sz w:val="24"/>
          <w:szCs w:val="24"/>
        </w:rPr>
        <w:t xml:space="preserve">dan </w:t>
      </w:r>
      <w:r>
        <w:rPr>
          <w:rFonts w:ascii="Times New Roman" w:hAnsi="Times New Roman" w:cs="Times New Roman"/>
          <w:sz w:val="24"/>
          <w:szCs w:val="24"/>
        </w:rPr>
        <w:t xml:space="preserve">Tuhannya </w:t>
      </w:r>
      <w:r w:rsidR="00CB0A8B">
        <w:rPr>
          <w:rFonts w:ascii="Times New Roman" w:hAnsi="Times New Roman" w:cs="Times New Roman"/>
          <w:sz w:val="24"/>
          <w:szCs w:val="24"/>
        </w:rPr>
        <w:t>ini</w:t>
      </w:r>
      <w:r>
        <w:rPr>
          <w:rFonts w:ascii="Times New Roman" w:hAnsi="Times New Roman" w:cs="Times New Roman"/>
          <w:sz w:val="24"/>
          <w:szCs w:val="24"/>
        </w:rPr>
        <w:t xml:space="preserve">, </w:t>
      </w:r>
      <w:r w:rsidR="00CB0A8B">
        <w:rPr>
          <w:rFonts w:ascii="Times New Roman" w:hAnsi="Times New Roman" w:cs="Times New Roman"/>
          <w:sz w:val="24"/>
          <w:szCs w:val="24"/>
        </w:rPr>
        <w:t xml:space="preserve">keberadaan manusia sudah tidak ada, yang ada hanya Tuhan. </w:t>
      </w:r>
      <w:r w:rsidR="000D571B">
        <w:rPr>
          <w:rFonts w:ascii="Times New Roman" w:hAnsi="Times New Roman" w:cs="Times New Roman"/>
          <w:sz w:val="24"/>
          <w:szCs w:val="24"/>
        </w:rPr>
        <w:t xml:space="preserve"> D</w:t>
      </w:r>
      <w:r w:rsidR="00CB0A8B">
        <w:rPr>
          <w:rFonts w:ascii="Times New Roman" w:hAnsi="Times New Roman" w:cs="Times New Roman"/>
          <w:sz w:val="24"/>
          <w:szCs w:val="24"/>
        </w:rPr>
        <w:t>alam pupuh kinanti bait 15</w:t>
      </w:r>
      <w:r w:rsidR="000D571B">
        <w:rPr>
          <w:rFonts w:ascii="Times New Roman" w:hAnsi="Times New Roman" w:cs="Times New Roman"/>
          <w:sz w:val="24"/>
          <w:szCs w:val="24"/>
        </w:rPr>
        <w:t xml:space="preserve"> dijelaskan</w:t>
      </w:r>
      <w:r w:rsidR="00CB0A8B">
        <w:rPr>
          <w:rFonts w:ascii="Times New Roman" w:hAnsi="Times New Roman" w:cs="Times New Roman"/>
          <w:sz w:val="24"/>
          <w:szCs w:val="24"/>
        </w:rPr>
        <w:t xml:space="preserve"> sebagai berikut:</w:t>
      </w:r>
    </w:p>
    <w:p w14:paraId="7E453168" w14:textId="78D12349" w:rsidR="00017213" w:rsidRDefault="0012419C" w:rsidP="00CB0A8B">
      <w:pPr>
        <w:jc w:val="both"/>
        <w:rPr>
          <w:rFonts w:ascii="Times New Roman" w:hAnsi="Times New Roman" w:cs="Times New Roman"/>
          <w:sz w:val="24"/>
          <w:szCs w:val="24"/>
        </w:rPr>
      </w:pPr>
      <w:r w:rsidRPr="0012419C">
        <w:rPr>
          <w:rFonts w:ascii="Times New Roman" w:hAnsi="Times New Roman" w:cs="Times New Roman"/>
          <w:i/>
          <w:iCs/>
          <w:sz w:val="24"/>
          <w:szCs w:val="24"/>
        </w:rPr>
        <w:t>“</w:t>
      </w:r>
      <w:r w:rsidR="00CB0A8B" w:rsidRPr="0012419C">
        <w:rPr>
          <w:rFonts w:ascii="Times New Roman" w:hAnsi="Times New Roman" w:cs="Times New Roman"/>
          <w:i/>
          <w:iCs/>
          <w:sz w:val="24"/>
          <w:szCs w:val="24"/>
        </w:rPr>
        <w:t>Deya purna tan winuwus, anrus ing kahanan jati, dikire panahul pana, makam baka den arani, kanga lam lahut minulya, iku wong makrifat yekti</w:t>
      </w:r>
      <w:r w:rsidRPr="0012419C">
        <w:rPr>
          <w:rFonts w:ascii="Times New Roman" w:hAnsi="Times New Roman" w:cs="Times New Roman"/>
          <w:i/>
          <w:iCs/>
          <w:sz w:val="24"/>
          <w:szCs w:val="24"/>
        </w:rPr>
        <w:t>”</w:t>
      </w:r>
      <w:r w:rsidR="00B733E6" w:rsidRPr="0012419C">
        <w:rPr>
          <w:rFonts w:ascii="Times New Roman" w:hAnsi="Times New Roman" w:cs="Times New Roman"/>
          <w:i/>
          <w:iCs/>
          <w:sz w:val="24"/>
          <w:szCs w:val="24"/>
        </w:rPr>
        <w:t>.</w:t>
      </w:r>
      <w:r w:rsidR="000D571B">
        <w:rPr>
          <w:rFonts w:ascii="Times New Roman" w:hAnsi="Times New Roman" w:cs="Times New Roman"/>
          <w:i/>
          <w:iCs/>
          <w:sz w:val="24"/>
          <w:szCs w:val="24"/>
        </w:rPr>
        <w:t xml:space="preserve"> </w:t>
      </w:r>
      <w:r w:rsidR="00CB0A8B">
        <w:rPr>
          <w:rFonts w:ascii="Times New Roman" w:hAnsi="Times New Roman" w:cs="Times New Roman"/>
          <w:sz w:val="24"/>
          <w:szCs w:val="24"/>
        </w:rPr>
        <w:t>(</w:t>
      </w:r>
      <w:r w:rsidR="000D571B">
        <w:rPr>
          <w:rFonts w:ascii="Times New Roman" w:hAnsi="Times New Roman" w:cs="Times New Roman"/>
          <w:sz w:val="24"/>
          <w:szCs w:val="24"/>
        </w:rPr>
        <w:t xml:space="preserve">Terjemahan bebasnya: </w:t>
      </w:r>
      <w:r w:rsidR="00CB0A8B">
        <w:rPr>
          <w:rFonts w:ascii="Times New Roman" w:hAnsi="Times New Roman" w:cs="Times New Roman"/>
          <w:sz w:val="24"/>
          <w:szCs w:val="24"/>
        </w:rPr>
        <w:t xml:space="preserve">Saling </w:t>
      </w:r>
      <w:r w:rsidR="002101ED">
        <w:rPr>
          <w:rFonts w:ascii="Times New Roman" w:hAnsi="Times New Roman" w:cs="Times New Roman"/>
          <w:sz w:val="24"/>
          <w:szCs w:val="24"/>
        </w:rPr>
        <w:t>ber</w:t>
      </w:r>
      <w:r w:rsidR="007B1EB1">
        <w:rPr>
          <w:rFonts w:ascii="Times New Roman" w:hAnsi="Times New Roman" w:cs="Times New Roman"/>
          <w:sz w:val="24"/>
          <w:szCs w:val="24"/>
        </w:rPr>
        <w:t>debat ber</w:t>
      </w:r>
      <w:r w:rsidR="002101ED">
        <w:rPr>
          <w:rFonts w:ascii="Times New Roman" w:hAnsi="Times New Roman" w:cs="Times New Roman"/>
          <w:sz w:val="24"/>
          <w:szCs w:val="24"/>
        </w:rPr>
        <w:t xml:space="preserve">bantahan </w:t>
      </w:r>
      <w:r w:rsidR="00CB0A8B">
        <w:rPr>
          <w:rFonts w:ascii="Times New Roman" w:hAnsi="Times New Roman" w:cs="Times New Roman"/>
          <w:sz w:val="24"/>
          <w:szCs w:val="24"/>
        </w:rPr>
        <w:t xml:space="preserve">dalam pertengkaran </w:t>
      </w:r>
      <w:r w:rsidR="002101ED">
        <w:rPr>
          <w:rFonts w:ascii="Times New Roman" w:hAnsi="Times New Roman" w:cs="Times New Roman"/>
          <w:sz w:val="24"/>
          <w:szCs w:val="24"/>
        </w:rPr>
        <w:t xml:space="preserve">yang </w:t>
      </w:r>
      <w:r w:rsidR="00CB0A8B">
        <w:rPr>
          <w:rFonts w:ascii="Times New Roman" w:hAnsi="Times New Roman" w:cs="Times New Roman"/>
          <w:sz w:val="24"/>
          <w:szCs w:val="24"/>
        </w:rPr>
        <w:t>t</w:t>
      </w:r>
      <w:r w:rsidR="007B1EB1">
        <w:rPr>
          <w:rFonts w:ascii="Times New Roman" w:hAnsi="Times New Roman" w:cs="Times New Roman"/>
          <w:sz w:val="24"/>
          <w:szCs w:val="24"/>
        </w:rPr>
        <w:t>iada</w:t>
      </w:r>
      <w:r w:rsidR="00CB0A8B">
        <w:rPr>
          <w:rFonts w:ascii="Times New Roman" w:hAnsi="Times New Roman" w:cs="Times New Roman"/>
          <w:sz w:val="24"/>
          <w:szCs w:val="24"/>
        </w:rPr>
        <w:t xml:space="preserve"> akhir, </w:t>
      </w:r>
      <w:r w:rsidR="002101ED">
        <w:rPr>
          <w:rFonts w:ascii="Times New Roman" w:hAnsi="Times New Roman" w:cs="Times New Roman"/>
          <w:sz w:val="24"/>
          <w:szCs w:val="24"/>
        </w:rPr>
        <w:t xml:space="preserve">lebih baik </w:t>
      </w:r>
      <w:r w:rsidR="007B1EB1">
        <w:rPr>
          <w:rFonts w:ascii="Times New Roman" w:hAnsi="Times New Roman" w:cs="Times New Roman"/>
          <w:sz w:val="24"/>
          <w:szCs w:val="24"/>
        </w:rPr>
        <w:t xml:space="preserve">digunakan </w:t>
      </w:r>
      <w:r w:rsidR="002101ED">
        <w:rPr>
          <w:rFonts w:ascii="Times New Roman" w:hAnsi="Times New Roman" w:cs="Times New Roman"/>
          <w:sz w:val="24"/>
          <w:szCs w:val="24"/>
        </w:rPr>
        <w:t xml:space="preserve">untuk menuju </w:t>
      </w:r>
      <w:r w:rsidR="007B1EB1">
        <w:rPr>
          <w:rFonts w:ascii="Times New Roman" w:hAnsi="Times New Roman" w:cs="Times New Roman"/>
          <w:sz w:val="24"/>
          <w:szCs w:val="24"/>
        </w:rPr>
        <w:t>ke</w:t>
      </w:r>
      <w:r w:rsidR="00CB0A8B">
        <w:rPr>
          <w:rFonts w:ascii="Times New Roman" w:hAnsi="Times New Roman" w:cs="Times New Roman"/>
          <w:sz w:val="24"/>
          <w:szCs w:val="24"/>
        </w:rPr>
        <w:t>sejat</w:t>
      </w:r>
      <w:r w:rsidR="007B1EB1">
        <w:rPr>
          <w:rFonts w:ascii="Times New Roman" w:hAnsi="Times New Roman" w:cs="Times New Roman"/>
          <w:sz w:val="24"/>
          <w:szCs w:val="24"/>
        </w:rPr>
        <w:t>an</w:t>
      </w:r>
      <w:r w:rsidR="00CB0A8B">
        <w:rPr>
          <w:rFonts w:ascii="Times New Roman" w:hAnsi="Times New Roman" w:cs="Times New Roman"/>
          <w:sz w:val="24"/>
          <w:szCs w:val="24"/>
        </w:rPr>
        <w:t>i</w:t>
      </w:r>
      <w:r w:rsidR="002101ED">
        <w:rPr>
          <w:rFonts w:ascii="Times New Roman" w:hAnsi="Times New Roman" w:cs="Times New Roman"/>
          <w:sz w:val="24"/>
          <w:szCs w:val="24"/>
        </w:rPr>
        <w:t>,</w:t>
      </w:r>
      <w:r w:rsidR="007B1EB1">
        <w:rPr>
          <w:rFonts w:ascii="Times New Roman" w:hAnsi="Times New Roman" w:cs="Times New Roman"/>
          <w:sz w:val="24"/>
          <w:szCs w:val="24"/>
        </w:rPr>
        <w:t xml:space="preserve"> yaitu </w:t>
      </w:r>
      <w:r w:rsidR="00CB0A8B">
        <w:rPr>
          <w:rFonts w:ascii="Times New Roman" w:hAnsi="Times New Roman" w:cs="Times New Roman"/>
          <w:sz w:val="24"/>
          <w:szCs w:val="24"/>
        </w:rPr>
        <w:t>dzikir</w:t>
      </w:r>
      <w:r w:rsidR="002101ED">
        <w:rPr>
          <w:rFonts w:ascii="Times New Roman" w:hAnsi="Times New Roman" w:cs="Times New Roman"/>
          <w:sz w:val="24"/>
          <w:szCs w:val="24"/>
        </w:rPr>
        <w:t xml:space="preserve"> mengingat Tuhan, </w:t>
      </w:r>
      <w:r w:rsidR="00CB0A8B">
        <w:rPr>
          <w:rFonts w:ascii="Times New Roman" w:hAnsi="Times New Roman" w:cs="Times New Roman"/>
          <w:sz w:val="24"/>
          <w:szCs w:val="24"/>
        </w:rPr>
        <w:t xml:space="preserve">alam baka </w:t>
      </w:r>
      <w:r w:rsidR="00CB0496">
        <w:rPr>
          <w:rFonts w:ascii="Times New Roman" w:hAnsi="Times New Roman" w:cs="Times New Roman"/>
          <w:sz w:val="24"/>
          <w:szCs w:val="24"/>
        </w:rPr>
        <w:t xml:space="preserve">yang telah </w:t>
      </w:r>
      <w:r w:rsidR="00CB0A8B">
        <w:rPr>
          <w:rFonts w:ascii="Times New Roman" w:hAnsi="Times New Roman" w:cs="Times New Roman"/>
          <w:sz w:val="24"/>
          <w:szCs w:val="24"/>
        </w:rPr>
        <w:t>jelas adanya. A</w:t>
      </w:r>
      <w:r w:rsidR="000D571B">
        <w:rPr>
          <w:rFonts w:ascii="Times New Roman" w:hAnsi="Times New Roman" w:cs="Times New Roman"/>
          <w:sz w:val="24"/>
          <w:szCs w:val="24"/>
        </w:rPr>
        <w:t>l</w:t>
      </w:r>
      <w:r w:rsidR="00CB0A8B">
        <w:rPr>
          <w:rFonts w:ascii="Times New Roman" w:hAnsi="Times New Roman" w:cs="Times New Roman"/>
          <w:sz w:val="24"/>
          <w:szCs w:val="24"/>
        </w:rPr>
        <w:t>am mul</w:t>
      </w:r>
      <w:r w:rsidR="00CB0496">
        <w:rPr>
          <w:rFonts w:ascii="Times New Roman" w:hAnsi="Times New Roman" w:cs="Times New Roman"/>
          <w:sz w:val="24"/>
          <w:szCs w:val="24"/>
        </w:rPr>
        <w:t>i</w:t>
      </w:r>
      <w:r w:rsidR="00CB0A8B">
        <w:rPr>
          <w:rFonts w:ascii="Times New Roman" w:hAnsi="Times New Roman" w:cs="Times New Roman"/>
          <w:sz w:val="24"/>
          <w:szCs w:val="24"/>
        </w:rPr>
        <w:t>a. Itu</w:t>
      </w:r>
      <w:r w:rsidR="00CB0496">
        <w:rPr>
          <w:rFonts w:ascii="Times New Roman" w:hAnsi="Times New Roman" w:cs="Times New Roman"/>
          <w:sz w:val="24"/>
          <w:szCs w:val="24"/>
        </w:rPr>
        <w:t>lah yang disebut manusia</w:t>
      </w:r>
      <w:r w:rsidR="00CB0A8B">
        <w:rPr>
          <w:rFonts w:ascii="Times New Roman" w:hAnsi="Times New Roman" w:cs="Times New Roman"/>
          <w:sz w:val="24"/>
          <w:szCs w:val="24"/>
        </w:rPr>
        <w:t xml:space="preserve"> makrifat </w:t>
      </w:r>
      <w:r w:rsidR="00CB0496">
        <w:rPr>
          <w:rFonts w:ascii="Times New Roman" w:hAnsi="Times New Roman" w:cs="Times New Roman"/>
          <w:sz w:val="24"/>
          <w:szCs w:val="24"/>
        </w:rPr>
        <w:t xml:space="preserve">yang </w:t>
      </w:r>
      <w:r w:rsidR="00CB0A8B">
        <w:rPr>
          <w:rFonts w:ascii="Times New Roman" w:hAnsi="Times New Roman" w:cs="Times New Roman"/>
          <w:sz w:val="24"/>
          <w:szCs w:val="24"/>
        </w:rPr>
        <w:t>sejati</w:t>
      </w:r>
      <w:r w:rsidR="00CB0496">
        <w:rPr>
          <w:rFonts w:ascii="Times New Roman" w:hAnsi="Times New Roman" w:cs="Times New Roman"/>
          <w:sz w:val="24"/>
          <w:szCs w:val="24"/>
        </w:rPr>
        <w:t>)</w:t>
      </w:r>
      <w:r w:rsidR="00CB0A8B">
        <w:rPr>
          <w:rFonts w:ascii="Times New Roman" w:hAnsi="Times New Roman" w:cs="Times New Roman"/>
          <w:sz w:val="24"/>
          <w:szCs w:val="24"/>
        </w:rPr>
        <w:t>.</w:t>
      </w:r>
      <w:r w:rsidR="00B733E6">
        <w:rPr>
          <w:rFonts w:ascii="Times New Roman" w:hAnsi="Times New Roman" w:cs="Times New Roman"/>
          <w:sz w:val="24"/>
          <w:szCs w:val="24"/>
        </w:rPr>
        <w:t xml:space="preserve"> </w:t>
      </w:r>
    </w:p>
    <w:p w14:paraId="4C9DA9D0" w14:textId="77777777" w:rsidR="00B733E6" w:rsidRPr="0028716A" w:rsidRDefault="00B733E6" w:rsidP="0028716A">
      <w:pPr>
        <w:jc w:val="both"/>
        <w:rPr>
          <w:rFonts w:ascii="Times New Roman" w:hAnsi="Times New Roman" w:cs="Times New Roman"/>
          <w:sz w:val="24"/>
          <w:szCs w:val="24"/>
        </w:rPr>
      </w:pPr>
    </w:p>
    <w:p w14:paraId="7C28139B" w14:textId="77777777" w:rsidR="00D52CE6" w:rsidRDefault="00D52CE6" w:rsidP="00F264C4">
      <w:pPr>
        <w:pStyle w:val="ListParagraph"/>
        <w:numPr>
          <w:ilvl w:val="0"/>
          <w:numId w:val="7"/>
        </w:numPr>
        <w:ind w:left="567" w:hanging="567"/>
        <w:jc w:val="both"/>
        <w:rPr>
          <w:rFonts w:ascii="Times New Roman" w:hAnsi="Times New Roman" w:cs="Times New Roman"/>
          <w:sz w:val="24"/>
          <w:szCs w:val="24"/>
        </w:rPr>
      </w:pPr>
      <w:r w:rsidRPr="00D52CE6">
        <w:rPr>
          <w:rFonts w:ascii="Times New Roman" w:hAnsi="Times New Roman" w:cs="Times New Roman"/>
          <w:sz w:val="24"/>
          <w:szCs w:val="24"/>
        </w:rPr>
        <w:t xml:space="preserve">Tingkat-tingkat Eksistensi </w:t>
      </w:r>
      <w:r w:rsidR="00EE28A9" w:rsidRPr="00D52CE6">
        <w:rPr>
          <w:rFonts w:ascii="Times New Roman" w:hAnsi="Times New Roman" w:cs="Times New Roman"/>
          <w:sz w:val="24"/>
          <w:szCs w:val="24"/>
        </w:rPr>
        <w:t>E</w:t>
      </w:r>
      <w:r w:rsidR="00BF1970" w:rsidRPr="00D52CE6">
        <w:rPr>
          <w:rFonts w:ascii="Times New Roman" w:hAnsi="Times New Roman" w:cs="Times New Roman"/>
          <w:sz w:val="24"/>
          <w:szCs w:val="24"/>
        </w:rPr>
        <w:t>F</w:t>
      </w:r>
      <w:r w:rsidR="00EE28A9" w:rsidRPr="00D52CE6">
        <w:rPr>
          <w:rFonts w:ascii="Times New Roman" w:hAnsi="Times New Roman" w:cs="Times New Roman"/>
          <w:sz w:val="24"/>
          <w:szCs w:val="24"/>
        </w:rPr>
        <w:t xml:space="preserve"> </w:t>
      </w:r>
      <w:r w:rsidR="00BF1970" w:rsidRPr="00D52CE6">
        <w:rPr>
          <w:rFonts w:ascii="Times New Roman" w:hAnsi="Times New Roman" w:cs="Times New Roman"/>
          <w:sz w:val="24"/>
          <w:szCs w:val="24"/>
        </w:rPr>
        <w:t>S</w:t>
      </w:r>
      <w:r w:rsidR="00EE28A9" w:rsidRPr="00D52CE6">
        <w:rPr>
          <w:rFonts w:ascii="Times New Roman" w:hAnsi="Times New Roman" w:cs="Times New Roman"/>
          <w:sz w:val="24"/>
          <w:szCs w:val="24"/>
        </w:rPr>
        <w:t>ch</w:t>
      </w:r>
      <w:r w:rsidR="00BF1970" w:rsidRPr="00D52CE6">
        <w:rPr>
          <w:rFonts w:ascii="Times New Roman" w:hAnsi="Times New Roman" w:cs="Times New Roman"/>
          <w:sz w:val="24"/>
          <w:szCs w:val="24"/>
        </w:rPr>
        <w:t>u</w:t>
      </w:r>
      <w:r w:rsidR="00EE28A9" w:rsidRPr="00D52CE6">
        <w:rPr>
          <w:rFonts w:ascii="Times New Roman" w:hAnsi="Times New Roman" w:cs="Times New Roman"/>
          <w:sz w:val="24"/>
          <w:szCs w:val="24"/>
        </w:rPr>
        <w:t>marc</w:t>
      </w:r>
      <w:r w:rsidR="00BF1970" w:rsidRPr="00D52CE6">
        <w:rPr>
          <w:rFonts w:ascii="Times New Roman" w:hAnsi="Times New Roman" w:cs="Times New Roman"/>
          <w:sz w:val="24"/>
          <w:szCs w:val="24"/>
        </w:rPr>
        <w:t>h</w:t>
      </w:r>
      <w:r w:rsidR="00EE28A9" w:rsidRPr="00D52CE6">
        <w:rPr>
          <w:rFonts w:ascii="Times New Roman" w:hAnsi="Times New Roman" w:cs="Times New Roman"/>
          <w:sz w:val="24"/>
          <w:szCs w:val="24"/>
        </w:rPr>
        <w:t xml:space="preserve">er  </w:t>
      </w:r>
    </w:p>
    <w:p w14:paraId="2EC705EF" w14:textId="2F318403" w:rsidR="00721E51" w:rsidRPr="008B4367" w:rsidRDefault="00567405" w:rsidP="00755B1F">
      <w:pPr>
        <w:ind w:firstLine="851"/>
        <w:jc w:val="both"/>
        <w:rPr>
          <w:rFonts w:ascii="Times New Roman" w:hAnsi="Times New Roman" w:cs="Times New Roman"/>
          <w:sz w:val="24"/>
          <w:szCs w:val="24"/>
        </w:rPr>
      </w:pPr>
      <w:r w:rsidRPr="008B4367">
        <w:rPr>
          <w:rFonts w:ascii="Times New Roman" w:hAnsi="Times New Roman" w:cs="Times New Roman"/>
          <w:sz w:val="24"/>
          <w:szCs w:val="24"/>
        </w:rPr>
        <w:t>E</w:t>
      </w:r>
      <w:r w:rsidR="007964EC">
        <w:rPr>
          <w:rFonts w:ascii="Times New Roman" w:hAnsi="Times New Roman" w:cs="Times New Roman"/>
          <w:sz w:val="24"/>
          <w:szCs w:val="24"/>
        </w:rPr>
        <w:t>.</w:t>
      </w:r>
      <w:r w:rsidRPr="008B4367">
        <w:rPr>
          <w:rFonts w:ascii="Times New Roman" w:hAnsi="Times New Roman" w:cs="Times New Roman"/>
          <w:sz w:val="24"/>
          <w:szCs w:val="24"/>
        </w:rPr>
        <w:t>F S</w:t>
      </w:r>
      <w:r w:rsidR="008C2A3A" w:rsidRPr="008B4367">
        <w:rPr>
          <w:rFonts w:ascii="Times New Roman" w:hAnsi="Times New Roman" w:cs="Times New Roman"/>
          <w:sz w:val="24"/>
          <w:szCs w:val="24"/>
        </w:rPr>
        <w:t>chumacher memandang dunia secara utuh</w:t>
      </w:r>
      <w:r w:rsidR="002A01A1" w:rsidRPr="008B4367">
        <w:rPr>
          <w:rFonts w:ascii="Times New Roman" w:hAnsi="Times New Roman" w:cs="Times New Roman"/>
          <w:sz w:val="24"/>
          <w:szCs w:val="24"/>
        </w:rPr>
        <w:t>. Baginya</w:t>
      </w:r>
      <w:r w:rsidR="008B4367">
        <w:rPr>
          <w:rFonts w:ascii="Times New Roman" w:hAnsi="Times New Roman" w:cs="Times New Roman"/>
          <w:sz w:val="24"/>
          <w:szCs w:val="24"/>
        </w:rPr>
        <w:t xml:space="preserve"> hidup tidak hanya sisi material, pemenuhan kebutuhan material, </w:t>
      </w:r>
      <w:r w:rsidR="00EB0B02">
        <w:rPr>
          <w:rFonts w:ascii="Times New Roman" w:hAnsi="Times New Roman" w:cs="Times New Roman"/>
          <w:sz w:val="24"/>
          <w:szCs w:val="24"/>
        </w:rPr>
        <w:t>yang berdampak pada kerakusan dan hubungan dengan alam yang tidak harmonis. T</w:t>
      </w:r>
      <w:r w:rsidR="008C2A3A" w:rsidRPr="008B4367">
        <w:rPr>
          <w:rFonts w:ascii="Times New Roman" w:hAnsi="Times New Roman" w:cs="Times New Roman"/>
          <w:sz w:val="24"/>
          <w:szCs w:val="24"/>
        </w:rPr>
        <w:t>anpa memah</w:t>
      </w:r>
      <w:r w:rsidR="00721E51" w:rsidRPr="008B4367">
        <w:rPr>
          <w:rFonts w:ascii="Times New Roman" w:hAnsi="Times New Roman" w:cs="Times New Roman"/>
          <w:sz w:val="24"/>
          <w:szCs w:val="24"/>
        </w:rPr>
        <w:t>a</w:t>
      </w:r>
      <w:r w:rsidR="008C2A3A" w:rsidRPr="008B4367">
        <w:rPr>
          <w:rFonts w:ascii="Times New Roman" w:hAnsi="Times New Roman" w:cs="Times New Roman"/>
          <w:sz w:val="24"/>
          <w:szCs w:val="24"/>
        </w:rPr>
        <w:t xml:space="preserve">mi </w:t>
      </w:r>
      <w:r w:rsidR="00D71CC3">
        <w:rPr>
          <w:rFonts w:ascii="Times New Roman" w:hAnsi="Times New Roman" w:cs="Times New Roman"/>
          <w:sz w:val="24"/>
          <w:szCs w:val="24"/>
        </w:rPr>
        <w:t xml:space="preserve">tentang </w:t>
      </w:r>
      <w:r w:rsidR="008C2A3A" w:rsidRPr="00546525">
        <w:rPr>
          <w:rFonts w:ascii="Times New Roman" w:hAnsi="Times New Roman" w:cs="Times New Roman"/>
          <w:sz w:val="24"/>
          <w:szCs w:val="24"/>
        </w:rPr>
        <w:t xml:space="preserve">konsep </w:t>
      </w:r>
      <w:r w:rsidR="00D71CC3" w:rsidRPr="00546525">
        <w:rPr>
          <w:rFonts w:ascii="Times New Roman" w:hAnsi="Times New Roman" w:cs="Times New Roman"/>
          <w:sz w:val="24"/>
          <w:szCs w:val="24"/>
        </w:rPr>
        <w:t xml:space="preserve">tingkat-tingkat </w:t>
      </w:r>
      <w:r w:rsidR="008C2A3A" w:rsidRPr="00546525">
        <w:rPr>
          <w:rFonts w:ascii="Times New Roman" w:hAnsi="Times New Roman" w:cs="Times New Roman"/>
          <w:sz w:val="24"/>
          <w:szCs w:val="24"/>
        </w:rPr>
        <w:t xml:space="preserve">eksistensi </w:t>
      </w:r>
      <w:r w:rsidR="00D71CC3" w:rsidRPr="00546525">
        <w:rPr>
          <w:rFonts w:ascii="Times New Roman" w:hAnsi="Times New Roman" w:cs="Times New Roman"/>
          <w:sz w:val="24"/>
          <w:szCs w:val="24"/>
        </w:rPr>
        <w:t xml:space="preserve">di alam </w:t>
      </w:r>
      <w:r w:rsidR="004F5988" w:rsidRPr="00546525">
        <w:rPr>
          <w:rFonts w:ascii="Times New Roman" w:hAnsi="Times New Roman" w:cs="Times New Roman"/>
          <w:sz w:val="24"/>
          <w:szCs w:val="24"/>
        </w:rPr>
        <w:t xml:space="preserve">ini </w:t>
      </w:r>
      <w:r w:rsidR="00D71CC3" w:rsidRPr="00546525">
        <w:rPr>
          <w:rFonts w:ascii="Times New Roman" w:hAnsi="Times New Roman" w:cs="Times New Roman"/>
          <w:sz w:val="24"/>
          <w:szCs w:val="24"/>
        </w:rPr>
        <w:t xml:space="preserve"> </w:t>
      </w:r>
      <w:r w:rsidR="00F2273D">
        <w:rPr>
          <w:rFonts w:ascii="Times New Roman" w:hAnsi="Times New Roman" w:cs="Times New Roman"/>
          <w:sz w:val="24"/>
          <w:szCs w:val="24"/>
        </w:rPr>
        <w:t xml:space="preserve">berupa posisi </w:t>
      </w:r>
      <w:r w:rsidR="004F5988" w:rsidRPr="00546525">
        <w:rPr>
          <w:rFonts w:ascii="Times New Roman" w:hAnsi="Times New Roman" w:cs="Times New Roman"/>
          <w:sz w:val="24"/>
          <w:szCs w:val="24"/>
        </w:rPr>
        <w:t xml:space="preserve">tahapan </w:t>
      </w:r>
      <w:r w:rsidR="008C2A3A" w:rsidRPr="00546525">
        <w:rPr>
          <w:rFonts w:ascii="Times New Roman" w:hAnsi="Times New Roman" w:cs="Times New Roman"/>
          <w:sz w:val="24"/>
          <w:szCs w:val="24"/>
        </w:rPr>
        <w:t xml:space="preserve">lebih tinggi dan </w:t>
      </w:r>
      <w:r w:rsidR="00F2273D">
        <w:rPr>
          <w:rFonts w:ascii="Times New Roman" w:hAnsi="Times New Roman" w:cs="Times New Roman"/>
          <w:sz w:val="24"/>
          <w:szCs w:val="24"/>
        </w:rPr>
        <w:t xml:space="preserve">tahapan yang berada dalam </w:t>
      </w:r>
      <w:r w:rsidR="004F5988" w:rsidRPr="00546525">
        <w:rPr>
          <w:rFonts w:ascii="Times New Roman" w:hAnsi="Times New Roman" w:cs="Times New Roman"/>
          <w:sz w:val="24"/>
          <w:szCs w:val="24"/>
        </w:rPr>
        <w:t xml:space="preserve">posisi </w:t>
      </w:r>
      <w:r w:rsidR="008C2A3A" w:rsidRPr="00546525">
        <w:rPr>
          <w:rFonts w:ascii="Times New Roman" w:hAnsi="Times New Roman" w:cs="Times New Roman"/>
          <w:sz w:val="24"/>
          <w:szCs w:val="24"/>
        </w:rPr>
        <w:t xml:space="preserve">lebih rendah maka mustahil </w:t>
      </w:r>
      <w:r w:rsidR="004F5988" w:rsidRPr="00546525">
        <w:rPr>
          <w:rFonts w:ascii="Times New Roman" w:hAnsi="Times New Roman" w:cs="Times New Roman"/>
          <w:sz w:val="24"/>
          <w:szCs w:val="24"/>
        </w:rPr>
        <w:t xml:space="preserve">untuk mendapatkan konsep </w:t>
      </w:r>
      <w:r w:rsidR="008C2A3A" w:rsidRPr="00546525">
        <w:rPr>
          <w:rFonts w:ascii="Times New Roman" w:hAnsi="Times New Roman" w:cs="Times New Roman"/>
          <w:sz w:val="24"/>
          <w:szCs w:val="24"/>
        </w:rPr>
        <w:t xml:space="preserve">pedoman hidup yang melampui </w:t>
      </w:r>
      <w:r w:rsidR="004F5988" w:rsidRPr="00546525">
        <w:rPr>
          <w:rFonts w:ascii="Times New Roman" w:hAnsi="Times New Roman" w:cs="Times New Roman"/>
          <w:sz w:val="24"/>
          <w:szCs w:val="24"/>
        </w:rPr>
        <w:t xml:space="preserve">pemikiran </w:t>
      </w:r>
      <w:r w:rsidR="008C2A3A" w:rsidRPr="00546525">
        <w:rPr>
          <w:rFonts w:ascii="Times New Roman" w:hAnsi="Times New Roman" w:cs="Times New Roman"/>
          <w:sz w:val="24"/>
          <w:szCs w:val="24"/>
        </w:rPr>
        <w:t>utilitari</w:t>
      </w:r>
      <w:r w:rsidR="004F5988" w:rsidRPr="00546525">
        <w:rPr>
          <w:rFonts w:ascii="Times New Roman" w:hAnsi="Times New Roman" w:cs="Times New Roman"/>
          <w:sz w:val="24"/>
          <w:szCs w:val="24"/>
        </w:rPr>
        <w:t>an</w:t>
      </w:r>
      <w:r w:rsidR="008C2A3A" w:rsidRPr="00546525">
        <w:rPr>
          <w:rFonts w:ascii="Times New Roman" w:hAnsi="Times New Roman" w:cs="Times New Roman"/>
          <w:sz w:val="24"/>
          <w:szCs w:val="24"/>
        </w:rPr>
        <w:t>.</w:t>
      </w:r>
      <w:r w:rsidR="00BE1797" w:rsidRPr="00546525">
        <w:rPr>
          <w:rFonts w:ascii="Times New Roman" w:hAnsi="Times New Roman" w:cs="Times New Roman"/>
          <w:sz w:val="24"/>
          <w:szCs w:val="24"/>
        </w:rPr>
        <w:t xml:space="preserve"> </w:t>
      </w:r>
      <w:r w:rsidR="00E17BEC" w:rsidRPr="00546525">
        <w:rPr>
          <w:rFonts w:ascii="Times New Roman" w:hAnsi="Times New Roman" w:cs="Times New Roman"/>
          <w:sz w:val="24"/>
          <w:szCs w:val="24"/>
        </w:rPr>
        <w:t xml:space="preserve">Rantai eksistensi </w:t>
      </w:r>
      <w:r w:rsidR="004F5988" w:rsidRPr="00546525">
        <w:rPr>
          <w:rFonts w:ascii="Times New Roman" w:hAnsi="Times New Roman" w:cs="Times New Roman"/>
          <w:sz w:val="24"/>
          <w:szCs w:val="24"/>
        </w:rPr>
        <w:t xml:space="preserve">alam </w:t>
      </w:r>
      <w:r w:rsidR="00E17BEC" w:rsidRPr="00546525">
        <w:rPr>
          <w:rFonts w:ascii="Times New Roman" w:hAnsi="Times New Roman" w:cs="Times New Roman"/>
          <w:sz w:val="24"/>
          <w:szCs w:val="24"/>
        </w:rPr>
        <w:t xml:space="preserve">secara alamiah terbagi menjadi </w:t>
      </w:r>
      <w:r w:rsidR="00721E51" w:rsidRPr="00546525">
        <w:rPr>
          <w:rFonts w:ascii="Times New Roman" w:hAnsi="Times New Roman" w:cs="Times New Roman"/>
          <w:sz w:val="24"/>
          <w:szCs w:val="24"/>
        </w:rPr>
        <w:t>benda mati</w:t>
      </w:r>
      <w:r w:rsidR="00E17BEC" w:rsidRPr="00546525">
        <w:rPr>
          <w:rFonts w:ascii="Times New Roman" w:hAnsi="Times New Roman" w:cs="Times New Roman"/>
          <w:sz w:val="24"/>
          <w:szCs w:val="24"/>
        </w:rPr>
        <w:t xml:space="preserve">, tumbuh-tumbuhan, hewan dan manusia. Rantai eksistensi ini membentang </w:t>
      </w:r>
      <w:r w:rsidR="00546525" w:rsidRPr="00546525">
        <w:rPr>
          <w:rFonts w:ascii="Times New Roman" w:hAnsi="Times New Roman" w:cs="Times New Roman"/>
          <w:sz w:val="24"/>
          <w:szCs w:val="24"/>
        </w:rPr>
        <w:t xml:space="preserve">yang dapat dilihat dari </w:t>
      </w:r>
      <w:r w:rsidR="007B1EB1">
        <w:rPr>
          <w:rFonts w:ascii="Times New Roman" w:hAnsi="Times New Roman" w:cs="Times New Roman"/>
          <w:sz w:val="24"/>
          <w:szCs w:val="24"/>
        </w:rPr>
        <w:t xml:space="preserve">tingkat </w:t>
      </w:r>
      <w:r w:rsidR="00E17BEC" w:rsidRPr="00546525">
        <w:rPr>
          <w:rFonts w:ascii="Times New Roman" w:hAnsi="Times New Roman" w:cs="Times New Roman"/>
          <w:sz w:val="24"/>
          <w:szCs w:val="24"/>
        </w:rPr>
        <w:t xml:space="preserve">tertinggi ke </w:t>
      </w:r>
      <w:r w:rsidR="007B1EB1">
        <w:rPr>
          <w:rFonts w:ascii="Times New Roman" w:hAnsi="Times New Roman" w:cs="Times New Roman"/>
          <w:sz w:val="24"/>
          <w:szCs w:val="24"/>
        </w:rPr>
        <w:t xml:space="preserve">tingkat </w:t>
      </w:r>
      <w:r w:rsidR="00E17BEC" w:rsidRPr="00546525">
        <w:rPr>
          <w:rFonts w:ascii="Times New Roman" w:hAnsi="Times New Roman" w:cs="Times New Roman"/>
          <w:sz w:val="24"/>
          <w:szCs w:val="24"/>
        </w:rPr>
        <w:t xml:space="preserve">yang terendah atau </w:t>
      </w:r>
      <w:r w:rsidR="00546525" w:rsidRPr="00546525">
        <w:rPr>
          <w:rFonts w:ascii="Times New Roman" w:hAnsi="Times New Roman" w:cs="Times New Roman"/>
          <w:sz w:val="24"/>
          <w:szCs w:val="24"/>
        </w:rPr>
        <w:t xml:space="preserve">sebaliknya </w:t>
      </w:r>
      <w:r w:rsidR="00E17BEC" w:rsidRPr="00546525">
        <w:rPr>
          <w:rFonts w:ascii="Times New Roman" w:hAnsi="Times New Roman" w:cs="Times New Roman"/>
          <w:sz w:val="24"/>
          <w:szCs w:val="24"/>
        </w:rPr>
        <w:t>dapat dilihat dari bawah ke atas dari</w:t>
      </w:r>
      <w:r w:rsidR="00E17BEC" w:rsidRPr="008B4367">
        <w:rPr>
          <w:rFonts w:ascii="Times New Roman" w:hAnsi="Times New Roman" w:cs="Times New Roman"/>
          <w:sz w:val="24"/>
          <w:szCs w:val="24"/>
        </w:rPr>
        <w:t xml:space="preserve"> yang terendah ke tertinggi. </w:t>
      </w:r>
      <w:r w:rsidR="00721E51" w:rsidRPr="008B4367">
        <w:rPr>
          <w:rFonts w:ascii="Times New Roman" w:hAnsi="Times New Roman" w:cs="Times New Roman"/>
          <w:sz w:val="24"/>
          <w:szCs w:val="24"/>
        </w:rPr>
        <w:t>Pada p</w:t>
      </w:r>
      <w:r w:rsidR="00E17BEC" w:rsidRPr="008B4367">
        <w:rPr>
          <w:rFonts w:ascii="Times New Roman" w:hAnsi="Times New Roman" w:cs="Times New Roman"/>
          <w:sz w:val="24"/>
          <w:szCs w:val="24"/>
        </w:rPr>
        <w:t>andangan tradisional</w:t>
      </w:r>
      <w:r w:rsidR="00546525">
        <w:rPr>
          <w:rFonts w:ascii="Times New Roman" w:hAnsi="Times New Roman" w:cs="Times New Roman"/>
          <w:sz w:val="24"/>
          <w:szCs w:val="24"/>
        </w:rPr>
        <w:t xml:space="preserve">, </w:t>
      </w:r>
      <w:r w:rsidR="00E17BEC" w:rsidRPr="008B4367">
        <w:rPr>
          <w:rFonts w:ascii="Times New Roman" w:hAnsi="Times New Roman" w:cs="Times New Roman"/>
          <w:sz w:val="24"/>
          <w:szCs w:val="24"/>
        </w:rPr>
        <w:t xml:space="preserve"> </w:t>
      </w:r>
      <w:r w:rsidR="00055F3F" w:rsidRPr="008B4367">
        <w:rPr>
          <w:rFonts w:ascii="Times New Roman" w:hAnsi="Times New Roman" w:cs="Times New Roman"/>
          <w:sz w:val="24"/>
          <w:szCs w:val="24"/>
        </w:rPr>
        <w:t xml:space="preserve">eksistensi </w:t>
      </w:r>
      <w:r w:rsidR="00546525">
        <w:rPr>
          <w:rFonts w:ascii="Times New Roman" w:hAnsi="Times New Roman" w:cs="Times New Roman"/>
          <w:sz w:val="24"/>
          <w:szCs w:val="24"/>
        </w:rPr>
        <w:t xml:space="preserve">ini </w:t>
      </w:r>
      <w:r w:rsidR="00E17BEC" w:rsidRPr="008B4367">
        <w:rPr>
          <w:rFonts w:ascii="Times New Roman" w:hAnsi="Times New Roman" w:cs="Times New Roman"/>
          <w:sz w:val="24"/>
          <w:szCs w:val="24"/>
        </w:rPr>
        <w:t xml:space="preserve">dimulai dari yang ilahiah </w:t>
      </w:r>
      <w:r w:rsidR="00546525">
        <w:rPr>
          <w:rFonts w:ascii="Times New Roman" w:hAnsi="Times New Roman" w:cs="Times New Roman"/>
          <w:sz w:val="24"/>
          <w:szCs w:val="24"/>
        </w:rPr>
        <w:t>menuju</w:t>
      </w:r>
      <w:r w:rsidR="00E17BEC" w:rsidRPr="008B4367">
        <w:rPr>
          <w:rFonts w:ascii="Times New Roman" w:hAnsi="Times New Roman" w:cs="Times New Roman"/>
          <w:sz w:val="24"/>
          <w:szCs w:val="24"/>
        </w:rPr>
        <w:t xml:space="preserve"> </w:t>
      </w:r>
      <w:r w:rsidR="00055F3F" w:rsidRPr="008B4367">
        <w:rPr>
          <w:rFonts w:ascii="Times New Roman" w:hAnsi="Times New Roman" w:cs="Times New Roman"/>
          <w:sz w:val="24"/>
          <w:szCs w:val="24"/>
        </w:rPr>
        <w:t>ke bawah</w:t>
      </w:r>
      <w:r w:rsidR="00546525">
        <w:rPr>
          <w:rFonts w:ascii="Times New Roman" w:hAnsi="Times New Roman" w:cs="Times New Roman"/>
          <w:sz w:val="24"/>
          <w:szCs w:val="24"/>
        </w:rPr>
        <w:t xml:space="preserve">, yang </w:t>
      </w:r>
      <w:r w:rsidR="00055F3F" w:rsidRPr="008B4367">
        <w:rPr>
          <w:rFonts w:ascii="Times New Roman" w:hAnsi="Times New Roman" w:cs="Times New Roman"/>
          <w:sz w:val="24"/>
          <w:szCs w:val="24"/>
        </w:rPr>
        <w:t>jarak</w:t>
      </w:r>
      <w:r w:rsidR="00546525">
        <w:rPr>
          <w:rFonts w:ascii="Times New Roman" w:hAnsi="Times New Roman" w:cs="Times New Roman"/>
          <w:sz w:val="24"/>
          <w:szCs w:val="24"/>
        </w:rPr>
        <w:t>nya</w:t>
      </w:r>
      <w:r w:rsidR="00055F3F" w:rsidRPr="008B4367">
        <w:rPr>
          <w:rFonts w:ascii="Times New Roman" w:hAnsi="Times New Roman" w:cs="Times New Roman"/>
          <w:sz w:val="24"/>
          <w:szCs w:val="24"/>
        </w:rPr>
        <w:t xml:space="preserve"> </w:t>
      </w:r>
      <w:r w:rsidR="00546525">
        <w:rPr>
          <w:rFonts w:ascii="Times New Roman" w:hAnsi="Times New Roman" w:cs="Times New Roman"/>
          <w:sz w:val="24"/>
          <w:szCs w:val="24"/>
        </w:rPr>
        <w:t xml:space="preserve"> dari pusat </w:t>
      </w:r>
      <w:r w:rsidR="00055F3F" w:rsidRPr="008B4367">
        <w:rPr>
          <w:rFonts w:ascii="Times New Roman" w:hAnsi="Times New Roman" w:cs="Times New Roman"/>
          <w:sz w:val="24"/>
          <w:szCs w:val="24"/>
        </w:rPr>
        <w:t>semakin bertambah</w:t>
      </w:r>
      <w:r w:rsidR="00546525">
        <w:rPr>
          <w:rFonts w:ascii="Times New Roman" w:hAnsi="Times New Roman" w:cs="Times New Roman"/>
          <w:sz w:val="24"/>
          <w:szCs w:val="24"/>
        </w:rPr>
        <w:t xml:space="preserve">, seiring </w:t>
      </w:r>
      <w:r w:rsidR="00055F3F" w:rsidRPr="008B4367">
        <w:rPr>
          <w:rFonts w:ascii="Times New Roman" w:hAnsi="Times New Roman" w:cs="Times New Roman"/>
          <w:sz w:val="24"/>
          <w:szCs w:val="24"/>
        </w:rPr>
        <w:t>dengan kaualitas yang semakin</w:t>
      </w:r>
      <w:r w:rsidR="00721E51" w:rsidRPr="008B4367">
        <w:rPr>
          <w:rFonts w:ascii="Times New Roman" w:hAnsi="Times New Roman" w:cs="Times New Roman"/>
          <w:sz w:val="24"/>
          <w:szCs w:val="24"/>
        </w:rPr>
        <w:t xml:space="preserve"> </w:t>
      </w:r>
      <w:r w:rsidR="00055F3F" w:rsidRPr="008B4367">
        <w:rPr>
          <w:rFonts w:ascii="Times New Roman" w:hAnsi="Times New Roman" w:cs="Times New Roman"/>
          <w:sz w:val="24"/>
          <w:szCs w:val="24"/>
        </w:rPr>
        <w:t>menyusut  secara berangsur-angsur (EF Schumcher</w:t>
      </w:r>
      <w:r w:rsidR="00EB0B02">
        <w:rPr>
          <w:rFonts w:ascii="Times New Roman" w:hAnsi="Times New Roman" w:cs="Times New Roman"/>
          <w:sz w:val="24"/>
          <w:szCs w:val="24"/>
        </w:rPr>
        <w:t>,</w:t>
      </w:r>
      <w:r w:rsidR="00055F3F" w:rsidRPr="008B4367">
        <w:rPr>
          <w:rFonts w:ascii="Times New Roman" w:hAnsi="Times New Roman" w:cs="Times New Roman"/>
          <w:sz w:val="24"/>
          <w:szCs w:val="24"/>
        </w:rPr>
        <w:t xml:space="preserve"> 1988, p.</w:t>
      </w:r>
      <w:r w:rsidR="00055F3F" w:rsidRPr="007964EC">
        <w:rPr>
          <w:rFonts w:ascii="Times New Roman" w:hAnsi="Times New Roman" w:cs="Times New Roman"/>
          <w:sz w:val="24"/>
          <w:szCs w:val="24"/>
        </w:rPr>
        <w:t>16)</w:t>
      </w:r>
      <w:r w:rsidR="00721E51" w:rsidRPr="007964EC">
        <w:rPr>
          <w:rFonts w:ascii="Times New Roman" w:hAnsi="Times New Roman" w:cs="Times New Roman"/>
          <w:sz w:val="24"/>
          <w:szCs w:val="24"/>
        </w:rPr>
        <w:t>.</w:t>
      </w:r>
      <w:r w:rsidR="007964EC" w:rsidRPr="007964EC">
        <w:rPr>
          <w:rFonts w:ascii="Times New Roman" w:hAnsi="Times New Roman" w:cs="Times New Roman"/>
          <w:sz w:val="24"/>
          <w:szCs w:val="24"/>
        </w:rPr>
        <w:t xml:space="preserve"> </w:t>
      </w:r>
    </w:p>
    <w:p w14:paraId="3F19AEB9" w14:textId="0EEE636D" w:rsidR="00DA113C" w:rsidRPr="008B4367" w:rsidRDefault="000A4784" w:rsidP="007158E1">
      <w:pPr>
        <w:ind w:firstLine="851"/>
        <w:jc w:val="both"/>
        <w:rPr>
          <w:rFonts w:ascii="Times New Roman" w:hAnsi="Times New Roman" w:cs="Times New Roman"/>
          <w:sz w:val="24"/>
          <w:szCs w:val="24"/>
        </w:rPr>
      </w:pPr>
      <w:r w:rsidRPr="00F2273D">
        <w:rPr>
          <w:rFonts w:ascii="Times New Roman" w:hAnsi="Times New Roman" w:cs="Times New Roman"/>
          <w:sz w:val="24"/>
          <w:szCs w:val="24"/>
        </w:rPr>
        <w:lastRenderedPageBreak/>
        <w:t xml:space="preserve">Di alam semesta terdapat </w:t>
      </w:r>
      <w:r w:rsidR="00144691" w:rsidRPr="00F2273D">
        <w:rPr>
          <w:rFonts w:ascii="Times New Roman" w:hAnsi="Times New Roman" w:cs="Times New Roman"/>
          <w:sz w:val="24"/>
          <w:szCs w:val="24"/>
        </w:rPr>
        <w:t xml:space="preserve">benda, tumbuhan, hewan dan manusia, </w:t>
      </w:r>
      <w:r w:rsidR="00EB0B02" w:rsidRPr="00F2273D">
        <w:rPr>
          <w:rFonts w:ascii="Times New Roman" w:hAnsi="Times New Roman" w:cs="Times New Roman"/>
          <w:sz w:val="24"/>
          <w:szCs w:val="24"/>
        </w:rPr>
        <w:t xml:space="preserve">yang </w:t>
      </w:r>
      <w:r w:rsidR="006779CA">
        <w:rPr>
          <w:rFonts w:ascii="Times New Roman" w:hAnsi="Times New Roman" w:cs="Times New Roman"/>
          <w:sz w:val="24"/>
          <w:szCs w:val="24"/>
        </w:rPr>
        <w:t xml:space="preserve">keberadaannya berupa </w:t>
      </w:r>
      <w:r w:rsidR="00EB0B02" w:rsidRPr="00F2273D">
        <w:rPr>
          <w:rFonts w:ascii="Times New Roman" w:hAnsi="Times New Roman" w:cs="Times New Roman"/>
          <w:sz w:val="24"/>
          <w:szCs w:val="24"/>
        </w:rPr>
        <w:t xml:space="preserve">tingkatan-tingkatan eksistensi, </w:t>
      </w:r>
      <w:r w:rsidRPr="00F2273D">
        <w:rPr>
          <w:rFonts w:ascii="Times New Roman" w:hAnsi="Times New Roman" w:cs="Times New Roman"/>
          <w:sz w:val="24"/>
          <w:szCs w:val="24"/>
        </w:rPr>
        <w:t>dimulai dari benda</w:t>
      </w:r>
      <w:r w:rsidR="00EB0B02" w:rsidRPr="00F2273D">
        <w:rPr>
          <w:rFonts w:ascii="Times New Roman" w:hAnsi="Times New Roman" w:cs="Times New Roman"/>
          <w:sz w:val="24"/>
          <w:szCs w:val="24"/>
        </w:rPr>
        <w:t xml:space="preserve"> mati</w:t>
      </w:r>
      <w:r w:rsidRPr="00F2273D">
        <w:rPr>
          <w:rFonts w:ascii="Times New Roman" w:hAnsi="Times New Roman" w:cs="Times New Roman"/>
          <w:sz w:val="24"/>
          <w:szCs w:val="24"/>
        </w:rPr>
        <w:t xml:space="preserve"> yang tidak bergerak, kemudian tumbuhan</w:t>
      </w:r>
      <w:r w:rsidR="00F2273D" w:rsidRPr="00F2273D">
        <w:rPr>
          <w:rFonts w:ascii="Times New Roman" w:hAnsi="Times New Roman" w:cs="Times New Roman"/>
          <w:sz w:val="24"/>
          <w:szCs w:val="24"/>
        </w:rPr>
        <w:t>, yaitu</w:t>
      </w:r>
      <w:r w:rsidRPr="00F2273D">
        <w:rPr>
          <w:rFonts w:ascii="Times New Roman" w:hAnsi="Times New Roman" w:cs="Times New Roman"/>
          <w:sz w:val="24"/>
          <w:szCs w:val="24"/>
        </w:rPr>
        <w:t xml:space="preserve"> benda hidup</w:t>
      </w:r>
      <w:r w:rsidRPr="008B4367">
        <w:rPr>
          <w:rFonts w:ascii="Times New Roman" w:hAnsi="Times New Roman" w:cs="Times New Roman"/>
          <w:sz w:val="24"/>
          <w:szCs w:val="24"/>
        </w:rPr>
        <w:t xml:space="preserve"> yang tidak bergerak, kemudian </w:t>
      </w:r>
      <w:r w:rsidR="00F2273D">
        <w:rPr>
          <w:rFonts w:ascii="Times New Roman" w:hAnsi="Times New Roman" w:cs="Times New Roman"/>
          <w:sz w:val="24"/>
          <w:szCs w:val="24"/>
        </w:rPr>
        <w:t xml:space="preserve">mahluk </w:t>
      </w:r>
      <w:r w:rsidRPr="008B4367">
        <w:rPr>
          <w:rFonts w:ascii="Times New Roman" w:hAnsi="Times New Roman" w:cs="Times New Roman"/>
          <w:sz w:val="24"/>
          <w:szCs w:val="24"/>
        </w:rPr>
        <w:t>hewan sebagai benda hidup yang bergerak</w:t>
      </w:r>
      <w:r w:rsidR="00EB0B02">
        <w:rPr>
          <w:rFonts w:ascii="Times New Roman" w:hAnsi="Times New Roman" w:cs="Times New Roman"/>
          <w:sz w:val="24"/>
          <w:szCs w:val="24"/>
        </w:rPr>
        <w:t xml:space="preserve"> yang memiliki kesadaran</w:t>
      </w:r>
      <w:r w:rsidRPr="008B4367">
        <w:rPr>
          <w:rFonts w:ascii="Times New Roman" w:hAnsi="Times New Roman" w:cs="Times New Roman"/>
          <w:sz w:val="24"/>
          <w:szCs w:val="24"/>
        </w:rPr>
        <w:t xml:space="preserve">, kemudian manusia benda hidup yang memiliki </w:t>
      </w:r>
      <w:r w:rsidR="00EB0B02">
        <w:rPr>
          <w:rFonts w:ascii="Times New Roman" w:hAnsi="Times New Roman" w:cs="Times New Roman"/>
          <w:sz w:val="24"/>
          <w:szCs w:val="24"/>
        </w:rPr>
        <w:t>ber</w:t>
      </w:r>
      <w:r w:rsidRPr="008B4367">
        <w:rPr>
          <w:rFonts w:ascii="Times New Roman" w:hAnsi="Times New Roman" w:cs="Times New Roman"/>
          <w:sz w:val="24"/>
          <w:szCs w:val="24"/>
        </w:rPr>
        <w:t>kesadaran</w:t>
      </w:r>
      <w:r w:rsidR="00EB0B02">
        <w:rPr>
          <w:rFonts w:ascii="Times New Roman" w:hAnsi="Times New Roman" w:cs="Times New Roman"/>
          <w:sz w:val="24"/>
          <w:szCs w:val="24"/>
        </w:rPr>
        <w:t xml:space="preserve"> diri</w:t>
      </w:r>
      <w:r w:rsidRPr="008B4367">
        <w:rPr>
          <w:rFonts w:ascii="Times New Roman" w:hAnsi="Times New Roman" w:cs="Times New Roman"/>
          <w:sz w:val="24"/>
          <w:szCs w:val="24"/>
        </w:rPr>
        <w:t xml:space="preserve">. </w:t>
      </w:r>
      <w:r w:rsidRPr="006779CA">
        <w:rPr>
          <w:rFonts w:ascii="Times New Roman" w:hAnsi="Times New Roman" w:cs="Times New Roman"/>
          <w:sz w:val="24"/>
          <w:szCs w:val="24"/>
        </w:rPr>
        <w:t>K</w:t>
      </w:r>
      <w:r w:rsidR="00144691" w:rsidRPr="006779CA">
        <w:rPr>
          <w:rFonts w:ascii="Times New Roman" w:hAnsi="Times New Roman" w:cs="Times New Roman"/>
          <w:sz w:val="24"/>
          <w:szCs w:val="24"/>
        </w:rPr>
        <w:t xml:space="preserve">eempat </w:t>
      </w:r>
      <w:r w:rsidR="00F2273D" w:rsidRPr="006779CA">
        <w:rPr>
          <w:rFonts w:ascii="Times New Roman" w:hAnsi="Times New Roman" w:cs="Times New Roman"/>
          <w:sz w:val="24"/>
          <w:szCs w:val="24"/>
        </w:rPr>
        <w:t xml:space="preserve">benda </w:t>
      </w:r>
      <w:r w:rsidR="00144691" w:rsidRPr="006779CA">
        <w:rPr>
          <w:rFonts w:ascii="Times New Roman" w:hAnsi="Times New Roman" w:cs="Times New Roman"/>
          <w:sz w:val="24"/>
          <w:szCs w:val="24"/>
        </w:rPr>
        <w:t>ini mempunyai perbedaan kuantitatif biasa</w:t>
      </w:r>
      <w:r w:rsidRPr="006779CA">
        <w:rPr>
          <w:rFonts w:ascii="Times New Roman" w:hAnsi="Times New Roman" w:cs="Times New Roman"/>
          <w:sz w:val="24"/>
          <w:szCs w:val="24"/>
        </w:rPr>
        <w:t xml:space="preserve">, </w:t>
      </w:r>
      <w:r w:rsidR="00F2273D" w:rsidRPr="006779CA">
        <w:rPr>
          <w:rFonts w:ascii="Times New Roman" w:hAnsi="Times New Roman" w:cs="Times New Roman"/>
          <w:sz w:val="24"/>
          <w:szCs w:val="24"/>
        </w:rPr>
        <w:t xml:space="preserve">bak </w:t>
      </w:r>
      <w:r w:rsidRPr="006779CA">
        <w:rPr>
          <w:rFonts w:ascii="Times New Roman" w:hAnsi="Times New Roman" w:cs="Times New Roman"/>
          <w:sz w:val="24"/>
          <w:szCs w:val="24"/>
        </w:rPr>
        <w:t xml:space="preserve">suatu hirarkhi </w:t>
      </w:r>
      <w:r w:rsidR="00F2273D" w:rsidRPr="006779CA">
        <w:rPr>
          <w:rFonts w:ascii="Times New Roman" w:hAnsi="Times New Roman" w:cs="Times New Roman"/>
          <w:sz w:val="24"/>
          <w:szCs w:val="24"/>
        </w:rPr>
        <w:t xml:space="preserve">dari </w:t>
      </w:r>
      <w:r w:rsidRPr="006779CA">
        <w:rPr>
          <w:rFonts w:ascii="Times New Roman" w:hAnsi="Times New Roman" w:cs="Times New Roman"/>
          <w:sz w:val="24"/>
          <w:szCs w:val="24"/>
        </w:rPr>
        <w:t xml:space="preserve">eksistensi </w:t>
      </w:r>
      <w:r w:rsidR="00F2273D" w:rsidRPr="006779CA">
        <w:rPr>
          <w:rFonts w:ascii="Times New Roman" w:hAnsi="Times New Roman" w:cs="Times New Roman"/>
          <w:sz w:val="24"/>
          <w:szCs w:val="24"/>
        </w:rPr>
        <w:t xml:space="preserve">di alam semesta, yang bergerak </w:t>
      </w:r>
      <w:r w:rsidRPr="006779CA">
        <w:rPr>
          <w:rFonts w:ascii="Times New Roman" w:hAnsi="Times New Roman" w:cs="Times New Roman"/>
          <w:sz w:val="24"/>
          <w:szCs w:val="24"/>
        </w:rPr>
        <w:t xml:space="preserve">dari benda mati, </w:t>
      </w:r>
      <w:r w:rsidR="00F2273D" w:rsidRPr="006779CA">
        <w:rPr>
          <w:rFonts w:ascii="Times New Roman" w:hAnsi="Times New Roman" w:cs="Times New Roman"/>
          <w:sz w:val="24"/>
          <w:szCs w:val="24"/>
        </w:rPr>
        <w:t xml:space="preserve">ke </w:t>
      </w:r>
      <w:r w:rsidRPr="006779CA">
        <w:rPr>
          <w:rFonts w:ascii="Times New Roman" w:hAnsi="Times New Roman" w:cs="Times New Roman"/>
          <w:sz w:val="24"/>
          <w:szCs w:val="24"/>
        </w:rPr>
        <w:t>benda hidup</w:t>
      </w:r>
      <w:r w:rsidR="00F2273D" w:rsidRPr="006779CA">
        <w:rPr>
          <w:rFonts w:ascii="Times New Roman" w:hAnsi="Times New Roman" w:cs="Times New Roman"/>
          <w:sz w:val="24"/>
          <w:szCs w:val="24"/>
        </w:rPr>
        <w:t xml:space="preserve"> yang bergerak (tumbuhan)</w:t>
      </w:r>
      <w:r w:rsidRPr="006779CA">
        <w:rPr>
          <w:rFonts w:ascii="Times New Roman" w:hAnsi="Times New Roman" w:cs="Times New Roman"/>
          <w:sz w:val="24"/>
          <w:szCs w:val="24"/>
        </w:rPr>
        <w:t xml:space="preserve">, benda hidup bergerak </w:t>
      </w:r>
      <w:r w:rsidR="00F2273D" w:rsidRPr="006779CA">
        <w:rPr>
          <w:rFonts w:ascii="Times New Roman" w:hAnsi="Times New Roman" w:cs="Times New Roman"/>
          <w:sz w:val="24"/>
          <w:szCs w:val="24"/>
        </w:rPr>
        <w:t xml:space="preserve">yang </w:t>
      </w:r>
      <w:r w:rsidRPr="006779CA">
        <w:rPr>
          <w:rFonts w:ascii="Times New Roman" w:hAnsi="Times New Roman" w:cs="Times New Roman"/>
          <w:sz w:val="24"/>
          <w:szCs w:val="24"/>
        </w:rPr>
        <w:t>berkesadaran</w:t>
      </w:r>
      <w:r w:rsidR="00721E51" w:rsidRPr="006779CA">
        <w:rPr>
          <w:rFonts w:ascii="Times New Roman" w:hAnsi="Times New Roman" w:cs="Times New Roman"/>
          <w:sz w:val="24"/>
          <w:szCs w:val="24"/>
        </w:rPr>
        <w:t xml:space="preserve"> </w:t>
      </w:r>
      <w:r w:rsidR="00F2273D" w:rsidRPr="006779CA">
        <w:rPr>
          <w:rFonts w:ascii="Times New Roman" w:hAnsi="Times New Roman" w:cs="Times New Roman"/>
          <w:sz w:val="24"/>
          <w:szCs w:val="24"/>
        </w:rPr>
        <w:t xml:space="preserve">(hewan) </w:t>
      </w:r>
      <w:r w:rsidR="00721E51" w:rsidRPr="006779CA">
        <w:rPr>
          <w:rFonts w:ascii="Times New Roman" w:hAnsi="Times New Roman" w:cs="Times New Roman"/>
          <w:sz w:val="24"/>
          <w:szCs w:val="24"/>
        </w:rPr>
        <w:t>dan benda hidup berkesadaran diri</w:t>
      </w:r>
      <w:r w:rsidR="00F2273D" w:rsidRPr="006779CA">
        <w:rPr>
          <w:rFonts w:ascii="Times New Roman" w:hAnsi="Times New Roman" w:cs="Times New Roman"/>
          <w:sz w:val="24"/>
          <w:szCs w:val="24"/>
        </w:rPr>
        <w:t xml:space="preserve"> (manusia)</w:t>
      </w:r>
      <w:r w:rsidR="00144691" w:rsidRPr="006779CA">
        <w:rPr>
          <w:rFonts w:ascii="Times New Roman" w:hAnsi="Times New Roman" w:cs="Times New Roman"/>
          <w:sz w:val="24"/>
          <w:szCs w:val="24"/>
        </w:rPr>
        <w:t>.</w:t>
      </w:r>
      <w:r w:rsidR="00EB0B02">
        <w:rPr>
          <w:rFonts w:ascii="Times New Roman" w:hAnsi="Times New Roman" w:cs="Times New Roman"/>
          <w:sz w:val="24"/>
          <w:szCs w:val="24"/>
        </w:rPr>
        <w:t xml:space="preserve"> Pada mahluk ini t</w:t>
      </w:r>
      <w:r w:rsidR="009D2281" w:rsidRPr="008B4367">
        <w:rPr>
          <w:rFonts w:ascii="Times New Roman" w:hAnsi="Times New Roman" w:cs="Times New Roman"/>
          <w:sz w:val="24"/>
          <w:szCs w:val="24"/>
        </w:rPr>
        <w:t>erdapat lompatan eksistensi</w:t>
      </w:r>
      <w:r w:rsidR="00DE7A0F">
        <w:rPr>
          <w:rFonts w:ascii="Times New Roman" w:hAnsi="Times New Roman" w:cs="Times New Roman"/>
          <w:sz w:val="24"/>
          <w:szCs w:val="24"/>
        </w:rPr>
        <w:t xml:space="preserve"> yang </w:t>
      </w:r>
      <w:r w:rsidR="00F2273D">
        <w:rPr>
          <w:rFonts w:ascii="Times New Roman" w:hAnsi="Times New Roman" w:cs="Times New Roman"/>
          <w:sz w:val="24"/>
          <w:szCs w:val="24"/>
        </w:rPr>
        <w:t xml:space="preserve">begerak </w:t>
      </w:r>
      <w:r w:rsidR="00DE7A0F">
        <w:rPr>
          <w:rFonts w:ascii="Times New Roman" w:hAnsi="Times New Roman" w:cs="Times New Roman"/>
          <w:sz w:val="24"/>
          <w:szCs w:val="24"/>
        </w:rPr>
        <w:t xml:space="preserve">beringkat </w:t>
      </w:r>
      <w:r w:rsidR="009D2281" w:rsidRPr="001D1A39">
        <w:rPr>
          <w:rFonts w:ascii="Times New Roman" w:hAnsi="Times New Roman" w:cs="Times New Roman"/>
          <w:sz w:val="24"/>
          <w:szCs w:val="24"/>
        </w:rPr>
        <w:t>dari benda mati, tumbuhan, hewan dan manusia.</w:t>
      </w:r>
      <w:r w:rsidR="004F74FC" w:rsidRPr="001D1A39">
        <w:rPr>
          <w:rFonts w:ascii="Times New Roman" w:hAnsi="Times New Roman" w:cs="Times New Roman"/>
          <w:sz w:val="24"/>
          <w:szCs w:val="24"/>
        </w:rPr>
        <w:t xml:space="preserve"> </w:t>
      </w:r>
      <w:r w:rsidR="00DE7A0F" w:rsidRPr="001D1A39">
        <w:rPr>
          <w:rFonts w:ascii="Times New Roman" w:hAnsi="Times New Roman" w:cs="Times New Roman"/>
          <w:sz w:val="24"/>
          <w:szCs w:val="24"/>
        </w:rPr>
        <w:t>Terdapat k</w:t>
      </w:r>
      <w:r w:rsidR="009D2281" w:rsidRPr="001D1A39">
        <w:rPr>
          <w:rFonts w:ascii="Times New Roman" w:hAnsi="Times New Roman" w:cs="Times New Roman"/>
          <w:sz w:val="24"/>
          <w:szCs w:val="24"/>
        </w:rPr>
        <w:t xml:space="preserve">ekuatan </w:t>
      </w:r>
      <w:r w:rsidR="00DE7A0F" w:rsidRPr="001D1A39">
        <w:rPr>
          <w:rFonts w:ascii="Times New Roman" w:hAnsi="Times New Roman" w:cs="Times New Roman"/>
          <w:sz w:val="24"/>
          <w:szCs w:val="24"/>
        </w:rPr>
        <w:t xml:space="preserve">alam </w:t>
      </w:r>
      <w:r w:rsidR="009D2281" w:rsidRPr="001D1A39">
        <w:rPr>
          <w:rFonts w:ascii="Times New Roman" w:hAnsi="Times New Roman" w:cs="Times New Roman"/>
          <w:sz w:val="24"/>
          <w:szCs w:val="24"/>
        </w:rPr>
        <w:t xml:space="preserve">dalam lompatan ini bersifat misterius, yang tak </w:t>
      </w:r>
      <w:r w:rsidR="00DE7A0F" w:rsidRPr="001D1A39">
        <w:rPr>
          <w:rFonts w:ascii="Times New Roman" w:hAnsi="Times New Roman" w:cs="Times New Roman"/>
          <w:sz w:val="24"/>
          <w:szCs w:val="24"/>
        </w:rPr>
        <w:t>Bernama. U</w:t>
      </w:r>
      <w:r w:rsidR="009D2281" w:rsidRPr="001D1A39">
        <w:rPr>
          <w:rFonts w:ascii="Times New Roman" w:hAnsi="Times New Roman" w:cs="Times New Roman"/>
          <w:sz w:val="24"/>
          <w:szCs w:val="24"/>
        </w:rPr>
        <w:t xml:space="preserve">ntuk </w:t>
      </w:r>
      <w:r w:rsidR="00DE7A0F" w:rsidRPr="001D1A39">
        <w:rPr>
          <w:rFonts w:ascii="Times New Roman" w:hAnsi="Times New Roman" w:cs="Times New Roman"/>
          <w:sz w:val="24"/>
          <w:szCs w:val="24"/>
        </w:rPr>
        <w:t xml:space="preserve">memudahkan dalam </w:t>
      </w:r>
      <w:r w:rsidR="009D2281" w:rsidRPr="001D1A39">
        <w:rPr>
          <w:rFonts w:ascii="Times New Roman" w:hAnsi="Times New Roman" w:cs="Times New Roman"/>
          <w:sz w:val="24"/>
          <w:szCs w:val="24"/>
        </w:rPr>
        <w:t>menun</w:t>
      </w:r>
      <w:r w:rsidR="004F74FC" w:rsidRPr="001D1A39">
        <w:rPr>
          <w:rFonts w:ascii="Times New Roman" w:hAnsi="Times New Roman" w:cs="Times New Roman"/>
          <w:sz w:val="24"/>
          <w:szCs w:val="24"/>
        </w:rPr>
        <w:t xml:space="preserve">jukkan </w:t>
      </w:r>
      <w:r w:rsidR="00DE7A0F" w:rsidRPr="001D1A39">
        <w:rPr>
          <w:rFonts w:ascii="Times New Roman" w:hAnsi="Times New Roman" w:cs="Times New Roman"/>
          <w:sz w:val="24"/>
          <w:szCs w:val="24"/>
        </w:rPr>
        <w:t xml:space="preserve">lompatan </w:t>
      </w:r>
      <w:r w:rsidR="00721E51" w:rsidRPr="001D1A39">
        <w:rPr>
          <w:rFonts w:ascii="Times New Roman" w:hAnsi="Times New Roman" w:cs="Times New Roman"/>
          <w:sz w:val="24"/>
          <w:szCs w:val="24"/>
        </w:rPr>
        <w:t xml:space="preserve">tersebut </w:t>
      </w:r>
      <w:r w:rsidR="00DE7A0F" w:rsidRPr="001D1A39">
        <w:rPr>
          <w:rFonts w:ascii="Times New Roman" w:hAnsi="Times New Roman" w:cs="Times New Roman"/>
          <w:sz w:val="24"/>
          <w:szCs w:val="24"/>
        </w:rPr>
        <w:t>di</w:t>
      </w:r>
      <w:r w:rsidR="00721E51" w:rsidRPr="001D1A39">
        <w:rPr>
          <w:rFonts w:ascii="Times New Roman" w:hAnsi="Times New Roman" w:cs="Times New Roman"/>
          <w:sz w:val="24"/>
          <w:szCs w:val="24"/>
        </w:rPr>
        <w:t>beri atribut</w:t>
      </w:r>
      <w:r w:rsidR="00DE7A0F" w:rsidRPr="001D1A39">
        <w:rPr>
          <w:rFonts w:ascii="Times New Roman" w:hAnsi="Times New Roman" w:cs="Times New Roman"/>
          <w:sz w:val="24"/>
          <w:szCs w:val="24"/>
        </w:rPr>
        <w:t xml:space="preserve">  sebagai</w:t>
      </w:r>
      <w:r w:rsidR="00721E51" w:rsidRPr="001D1A39">
        <w:rPr>
          <w:rFonts w:ascii="Times New Roman" w:hAnsi="Times New Roman" w:cs="Times New Roman"/>
          <w:sz w:val="24"/>
          <w:szCs w:val="24"/>
        </w:rPr>
        <w:t xml:space="preserve"> </w:t>
      </w:r>
      <w:r w:rsidR="00857127" w:rsidRPr="001D1A39">
        <w:rPr>
          <w:rFonts w:ascii="Times New Roman" w:hAnsi="Times New Roman" w:cs="Times New Roman"/>
          <w:sz w:val="24"/>
          <w:szCs w:val="24"/>
        </w:rPr>
        <w:t>berikut.</w:t>
      </w:r>
      <w:r w:rsidR="004F74FC" w:rsidRPr="001D1A39">
        <w:rPr>
          <w:rFonts w:ascii="Times New Roman" w:hAnsi="Times New Roman" w:cs="Times New Roman"/>
          <w:sz w:val="24"/>
          <w:szCs w:val="24"/>
        </w:rPr>
        <w:t xml:space="preserve"> </w:t>
      </w:r>
      <w:r w:rsidR="00721E51" w:rsidRPr="001D1A39">
        <w:rPr>
          <w:rFonts w:ascii="Times New Roman" w:hAnsi="Times New Roman" w:cs="Times New Roman"/>
          <w:sz w:val="24"/>
          <w:szCs w:val="24"/>
        </w:rPr>
        <w:t xml:space="preserve"> </w:t>
      </w:r>
      <w:r w:rsidR="00144691" w:rsidRPr="001D1A39">
        <w:rPr>
          <w:rFonts w:ascii="Times New Roman" w:hAnsi="Times New Roman" w:cs="Times New Roman"/>
          <w:sz w:val="24"/>
          <w:szCs w:val="24"/>
        </w:rPr>
        <w:t>Pada benda</w:t>
      </w:r>
      <w:r w:rsidR="004F74FC" w:rsidRPr="001D1A39">
        <w:rPr>
          <w:rFonts w:ascii="Times New Roman" w:hAnsi="Times New Roman" w:cs="Times New Roman"/>
          <w:sz w:val="24"/>
          <w:szCs w:val="24"/>
        </w:rPr>
        <w:t xml:space="preserve">  mati</w:t>
      </w:r>
      <w:r w:rsidR="00144691" w:rsidRPr="001D1A39">
        <w:rPr>
          <w:rFonts w:ascii="Times New Roman" w:hAnsi="Times New Roman" w:cs="Times New Roman"/>
          <w:sz w:val="24"/>
          <w:szCs w:val="24"/>
        </w:rPr>
        <w:t xml:space="preserve">, </w:t>
      </w:r>
      <w:r w:rsidR="004F74FC" w:rsidRPr="001D1A39">
        <w:rPr>
          <w:rFonts w:ascii="Times New Roman" w:hAnsi="Times New Roman" w:cs="Times New Roman"/>
          <w:sz w:val="24"/>
          <w:szCs w:val="24"/>
        </w:rPr>
        <w:t>disebut</w:t>
      </w:r>
      <w:r w:rsidR="00857127" w:rsidRPr="001D1A39">
        <w:rPr>
          <w:rFonts w:ascii="Times New Roman" w:hAnsi="Times New Roman" w:cs="Times New Roman"/>
          <w:sz w:val="24"/>
          <w:szCs w:val="24"/>
        </w:rPr>
        <w:t xml:space="preserve"> sebagai </w:t>
      </w:r>
      <w:r w:rsidR="004F74FC" w:rsidRPr="001D1A39">
        <w:rPr>
          <w:rFonts w:ascii="Times New Roman" w:hAnsi="Times New Roman" w:cs="Times New Roman"/>
          <w:sz w:val="24"/>
          <w:szCs w:val="24"/>
        </w:rPr>
        <w:t xml:space="preserve"> </w:t>
      </w:r>
      <w:r w:rsidR="001823D8" w:rsidRPr="001D1A39">
        <w:rPr>
          <w:rFonts w:ascii="Times New Roman" w:hAnsi="Times New Roman" w:cs="Times New Roman"/>
          <w:sz w:val="24"/>
          <w:szCs w:val="24"/>
        </w:rPr>
        <w:t>“</w:t>
      </w:r>
      <w:r w:rsidR="00144691" w:rsidRPr="001D1A39">
        <w:rPr>
          <w:rFonts w:ascii="Times New Roman" w:hAnsi="Times New Roman" w:cs="Times New Roman"/>
          <w:sz w:val="24"/>
          <w:szCs w:val="24"/>
        </w:rPr>
        <w:t>p</w:t>
      </w:r>
      <w:r w:rsidR="001823D8" w:rsidRPr="001D1A39">
        <w:rPr>
          <w:rFonts w:ascii="Times New Roman" w:hAnsi="Times New Roman" w:cs="Times New Roman"/>
          <w:sz w:val="24"/>
          <w:szCs w:val="24"/>
        </w:rPr>
        <w:t>”</w:t>
      </w:r>
      <w:r w:rsidR="00DE7A0F" w:rsidRPr="001D1A39">
        <w:rPr>
          <w:rFonts w:ascii="Times New Roman" w:hAnsi="Times New Roman" w:cs="Times New Roman"/>
          <w:sz w:val="24"/>
          <w:szCs w:val="24"/>
        </w:rPr>
        <w:t>.  Pada ben</w:t>
      </w:r>
      <w:r w:rsidR="00DE7A0F" w:rsidRPr="00B50D95">
        <w:rPr>
          <w:rFonts w:ascii="Times New Roman" w:hAnsi="Times New Roman" w:cs="Times New Roman"/>
          <w:sz w:val="24"/>
          <w:szCs w:val="24"/>
        </w:rPr>
        <w:t xml:space="preserve">da mati inji </w:t>
      </w:r>
      <w:r w:rsidR="001823D8" w:rsidRPr="00B50D95">
        <w:rPr>
          <w:rFonts w:ascii="Times New Roman" w:hAnsi="Times New Roman" w:cs="Times New Roman"/>
          <w:sz w:val="24"/>
          <w:szCs w:val="24"/>
        </w:rPr>
        <w:t xml:space="preserve">terjadi lompatan </w:t>
      </w:r>
      <w:r w:rsidR="00DE7A0F" w:rsidRPr="00B50D95">
        <w:rPr>
          <w:rFonts w:ascii="Times New Roman" w:hAnsi="Times New Roman" w:cs="Times New Roman"/>
          <w:sz w:val="24"/>
          <w:szCs w:val="24"/>
        </w:rPr>
        <w:t>, yaitu</w:t>
      </w:r>
      <w:r w:rsidR="00144691" w:rsidRPr="00B50D95">
        <w:rPr>
          <w:rFonts w:ascii="Times New Roman" w:hAnsi="Times New Roman" w:cs="Times New Roman"/>
          <w:sz w:val="24"/>
          <w:szCs w:val="24"/>
        </w:rPr>
        <w:t xml:space="preserve"> perpindahan dari benda mati</w:t>
      </w:r>
      <w:r w:rsidR="00DE7A0F" w:rsidRPr="00B50D95">
        <w:rPr>
          <w:rFonts w:ascii="Times New Roman" w:hAnsi="Times New Roman" w:cs="Times New Roman"/>
          <w:sz w:val="24"/>
          <w:szCs w:val="24"/>
        </w:rPr>
        <w:t xml:space="preserve"> yang tidak bergerak</w:t>
      </w:r>
      <w:r w:rsidR="00144691" w:rsidRPr="00B50D95">
        <w:rPr>
          <w:rFonts w:ascii="Times New Roman" w:hAnsi="Times New Roman" w:cs="Times New Roman"/>
          <w:sz w:val="24"/>
          <w:szCs w:val="24"/>
        </w:rPr>
        <w:t xml:space="preserve"> kepada tumbuhan, </w:t>
      </w:r>
      <w:r w:rsidR="001823D8" w:rsidRPr="00B50D95">
        <w:rPr>
          <w:rFonts w:ascii="Times New Roman" w:hAnsi="Times New Roman" w:cs="Times New Roman"/>
          <w:sz w:val="24"/>
          <w:szCs w:val="24"/>
        </w:rPr>
        <w:t xml:space="preserve">yang </w:t>
      </w:r>
      <w:r w:rsidR="00DE7A0F" w:rsidRPr="00B50D95">
        <w:rPr>
          <w:rFonts w:ascii="Times New Roman" w:hAnsi="Times New Roman" w:cs="Times New Roman"/>
          <w:sz w:val="24"/>
          <w:szCs w:val="24"/>
        </w:rPr>
        <w:t xml:space="preserve">kalua dilihat terdapat </w:t>
      </w:r>
      <w:r w:rsidR="00144691" w:rsidRPr="00B50D95">
        <w:rPr>
          <w:rFonts w:ascii="Times New Roman" w:hAnsi="Times New Roman" w:cs="Times New Roman"/>
          <w:sz w:val="24"/>
          <w:szCs w:val="24"/>
        </w:rPr>
        <w:t>unsur baru</w:t>
      </w:r>
      <w:r w:rsidR="00857127" w:rsidRPr="00B50D95">
        <w:rPr>
          <w:rFonts w:ascii="Times New Roman" w:hAnsi="Times New Roman" w:cs="Times New Roman"/>
          <w:sz w:val="24"/>
          <w:szCs w:val="24"/>
        </w:rPr>
        <w:t>,</w:t>
      </w:r>
      <w:r w:rsidR="001823D8" w:rsidRPr="00B50D95">
        <w:rPr>
          <w:rFonts w:ascii="Times New Roman" w:hAnsi="Times New Roman" w:cs="Times New Roman"/>
          <w:sz w:val="24"/>
          <w:szCs w:val="24"/>
        </w:rPr>
        <w:t xml:space="preserve"> </w:t>
      </w:r>
      <w:r w:rsidR="00857127" w:rsidRPr="00B50D95">
        <w:rPr>
          <w:rFonts w:ascii="Times New Roman" w:hAnsi="Times New Roman" w:cs="Times New Roman"/>
          <w:sz w:val="24"/>
          <w:szCs w:val="24"/>
        </w:rPr>
        <w:t>yaitu unsur hidup</w:t>
      </w:r>
      <w:r w:rsidR="00DE7A0F" w:rsidRPr="00B50D95">
        <w:rPr>
          <w:rFonts w:ascii="Times New Roman" w:hAnsi="Times New Roman" w:cs="Times New Roman"/>
          <w:sz w:val="24"/>
          <w:szCs w:val="24"/>
        </w:rPr>
        <w:t xml:space="preserve">. Unsur hidup ini </w:t>
      </w:r>
      <w:r w:rsidR="001823D8" w:rsidRPr="00B50D95">
        <w:rPr>
          <w:rFonts w:ascii="Times New Roman" w:hAnsi="Times New Roman" w:cs="Times New Roman"/>
          <w:sz w:val="24"/>
          <w:szCs w:val="24"/>
        </w:rPr>
        <w:t>di</w:t>
      </w:r>
      <w:r w:rsidR="00144691" w:rsidRPr="00B50D95">
        <w:rPr>
          <w:rFonts w:ascii="Times New Roman" w:hAnsi="Times New Roman" w:cs="Times New Roman"/>
          <w:sz w:val="24"/>
          <w:szCs w:val="24"/>
        </w:rPr>
        <w:t xml:space="preserve">sebut </w:t>
      </w:r>
      <w:r w:rsidR="001823D8" w:rsidRPr="00B50D95">
        <w:rPr>
          <w:rFonts w:ascii="Times New Roman" w:hAnsi="Times New Roman" w:cs="Times New Roman"/>
          <w:sz w:val="24"/>
          <w:szCs w:val="24"/>
        </w:rPr>
        <w:t>dengan “</w:t>
      </w:r>
      <w:r w:rsidR="00144691" w:rsidRPr="00B50D95">
        <w:rPr>
          <w:rFonts w:ascii="Times New Roman" w:hAnsi="Times New Roman" w:cs="Times New Roman"/>
          <w:sz w:val="24"/>
          <w:szCs w:val="24"/>
        </w:rPr>
        <w:t>x</w:t>
      </w:r>
      <w:r w:rsidR="001823D8" w:rsidRPr="00B50D95">
        <w:rPr>
          <w:rFonts w:ascii="Times New Roman" w:hAnsi="Times New Roman" w:cs="Times New Roman"/>
          <w:sz w:val="24"/>
          <w:szCs w:val="24"/>
        </w:rPr>
        <w:t>”</w:t>
      </w:r>
      <w:r w:rsidR="00144691" w:rsidRPr="00B50D95">
        <w:rPr>
          <w:rFonts w:ascii="Times New Roman" w:hAnsi="Times New Roman" w:cs="Times New Roman"/>
          <w:sz w:val="24"/>
          <w:szCs w:val="24"/>
        </w:rPr>
        <w:t xml:space="preserve">. </w:t>
      </w:r>
      <w:r w:rsidR="001823D8" w:rsidRPr="00B50D95">
        <w:rPr>
          <w:rFonts w:ascii="Times New Roman" w:hAnsi="Times New Roman" w:cs="Times New Roman"/>
          <w:sz w:val="24"/>
          <w:szCs w:val="24"/>
        </w:rPr>
        <w:t xml:space="preserve">Sehingga </w:t>
      </w:r>
      <w:r w:rsidR="00DE7A0F" w:rsidRPr="00B50D95">
        <w:rPr>
          <w:rFonts w:ascii="Times New Roman" w:hAnsi="Times New Roman" w:cs="Times New Roman"/>
          <w:sz w:val="24"/>
          <w:szCs w:val="24"/>
        </w:rPr>
        <w:t xml:space="preserve">dalam </w:t>
      </w:r>
      <w:r w:rsidR="001823D8" w:rsidRPr="00B50D95">
        <w:rPr>
          <w:rFonts w:ascii="Times New Roman" w:hAnsi="Times New Roman" w:cs="Times New Roman"/>
          <w:sz w:val="24"/>
          <w:szCs w:val="24"/>
        </w:rPr>
        <w:t xml:space="preserve">tumbuhan </w:t>
      </w:r>
      <w:r w:rsidR="00DE7A0F" w:rsidRPr="00B50D95">
        <w:rPr>
          <w:rFonts w:ascii="Times New Roman" w:hAnsi="Times New Roman" w:cs="Times New Roman"/>
          <w:sz w:val="24"/>
          <w:szCs w:val="24"/>
        </w:rPr>
        <w:t xml:space="preserve">atribut bertambah </w:t>
      </w:r>
      <w:r w:rsidR="001823D8" w:rsidRPr="00B50D95">
        <w:rPr>
          <w:rFonts w:ascii="Times New Roman" w:hAnsi="Times New Roman" w:cs="Times New Roman"/>
          <w:sz w:val="24"/>
          <w:szCs w:val="24"/>
        </w:rPr>
        <w:t xml:space="preserve">menjadi: </w:t>
      </w:r>
      <w:r w:rsidR="00857127" w:rsidRPr="00B50D95">
        <w:rPr>
          <w:rFonts w:ascii="Times New Roman" w:hAnsi="Times New Roman" w:cs="Times New Roman"/>
          <w:sz w:val="24"/>
          <w:szCs w:val="24"/>
        </w:rPr>
        <w:t xml:space="preserve"> </w:t>
      </w:r>
      <w:r w:rsidR="001823D8" w:rsidRPr="00B50D95">
        <w:rPr>
          <w:rFonts w:ascii="Times New Roman" w:hAnsi="Times New Roman" w:cs="Times New Roman"/>
          <w:sz w:val="24"/>
          <w:szCs w:val="24"/>
        </w:rPr>
        <w:t xml:space="preserve">p+x </w:t>
      </w:r>
      <w:r w:rsidR="00DE7A0F" w:rsidRPr="00B50D95">
        <w:rPr>
          <w:rFonts w:ascii="Times New Roman" w:hAnsi="Times New Roman" w:cs="Times New Roman"/>
          <w:sz w:val="24"/>
          <w:szCs w:val="24"/>
        </w:rPr>
        <w:t xml:space="preserve">, yaitu </w:t>
      </w:r>
      <w:r w:rsidR="001823D8" w:rsidRPr="00B50D95">
        <w:rPr>
          <w:rFonts w:ascii="Times New Roman" w:hAnsi="Times New Roman" w:cs="Times New Roman"/>
          <w:sz w:val="24"/>
          <w:szCs w:val="24"/>
        </w:rPr>
        <w:t>benda mati + hidup.</w:t>
      </w:r>
      <w:r w:rsidR="00292EC6" w:rsidRPr="00B50D95">
        <w:rPr>
          <w:rFonts w:ascii="Times New Roman" w:hAnsi="Times New Roman" w:cs="Times New Roman"/>
          <w:sz w:val="24"/>
          <w:szCs w:val="24"/>
        </w:rPr>
        <w:t xml:space="preserve"> Dari t</w:t>
      </w:r>
      <w:r w:rsidR="00144691" w:rsidRPr="00B50D95">
        <w:rPr>
          <w:rFonts w:ascii="Times New Roman" w:hAnsi="Times New Roman" w:cs="Times New Roman"/>
          <w:sz w:val="24"/>
          <w:szCs w:val="24"/>
        </w:rPr>
        <w:t xml:space="preserve">umbuhan </w:t>
      </w:r>
      <w:r w:rsidR="00292EC6" w:rsidRPr="00B50D95">
        <w:rPr>
          <w:rFonts w:ascii="Times New Roman" w:hAnsi="Times New Roman" w:cs="Times New Roman"/>
          <w:sz w:val="24"/>
          <w:szCs w:val="24"/>
        </w:rPr>
        <w:t xml:space="preserve">ke </w:t>
      </w:r>
      <w:r w:rsidR="00144691" w:rsidRPr="00B50D95">
        <w:rPr>
          <w:rFonts w:ascii="Times New Roman" w:hAnsi="Times New Roman" w:cs="Times New Roman"/>
          <w:sz w:val="24"/>
          <w:szCs w:val="24"/>
        </w:rPr>
        <w:t xml:space="preserve">hewan, </w:t>
      </w:r>
      <w:r w:rsidR="001823D8" w:rsidRPr="00B50D95">
        <w:rPr>
          <w:rFonts w:ascii="Times New Roman" w:hAnsi="Times New Roman" w:cs="Times New Roman"/>
          <w:sz w:val="24"/>
          <w:szCs w:val="24"/>
        </w:rPr>
        <w:t xml:space="preserve">terjadi </w:t>
      </w:r>
      <w:r w:rsidR="00144691" w:rsidRPr="00B50D95">
        <w:rPr>
          <w:rFonts w:ascii="Times New Roman" w:hAnsi="Times New Roman" w:cs="Times New Roman"/>
          <w:sz w:val="24"/>
          <w:szCs w:val="24"/>
        </w:rPr>
        <w:t xml:space="preserve">loncatan keberadaan, </w:t>
      </w:r>
      <w:r w:rsidR="00292EC6" w:rsidRPr="00B50D95">
        <w:rPr>
          <w:rFonts w:ascii="Times New Roman" w:hAnsi="Times New Roman" w:cs="Times New Roman"/>
          <w:sz w:val="24"/>
          <w:szCs w:val="24"/>
        </w:rPr>
        <w:t xml:space="preserve">yaitu </w:t>
      </w:r>
      <w:r w:rsidR="001823D8" w:rsidRPr="00B50D95">
        <w:rPr>
          <w:rFonts w:ascii="Times New Roman" w:hAnsi="Times New Roman" w:cs="Times New Roman"/>
          <w:sz w:val="24"/>
          <w:szCs w:val="24"/>
        </w:rPr>
        <w:t xml:space="preserve">dari benda hidup yang </w:t>
      </w:r>
      <w:r w:rsidR="00292EC6" w:rsidRPr="00B50D95">
        <w:rPr>
          <w:rFonts w:ascii="Times New Roman" w:hAnsi="Times New Roman" w:cs="Times New Roman"/>
          <w:sz w:val="24"/>
          <w:szCs w:val="24"/>
        </w:rPr>
        <w:t xml:space="preserve">hanya </w:t>
      </w:r>
      <w:r w:rsidR="001823D8" w:rsidRPr="00B50D95">
        <w:rPr>
          <w:rFonts w:ascii="Times New Roman" w:hAnsi="Times New Roman" w:cs="Times New Roman"/>
          <w:sz w:val="24"/>
          <w:szCs w:val="24"/>
        </w:rPr>
        <w:t>bisa bergerak</w:t>
      </w:r>
      <w:r w:rsidR="00292EC6" w:rsidRPr="00B50D95">
        <w:rPr>
          <w:rFonts w:ascii="Times New Roman" w:hAnsi="Times New Roman" w:cs="Times New Roman"/>
          <w:sz w:val="24"/>
          <w:szCs w:val="24"/>
        </w:rPr>
        <w:t xml:space="preserve"> melompat ke </w:t>
      </w:r>
      <w:r w:rsidR="001823D8" w:rsidRPr="00B50D95">
        <w:rPr>
          <w:rFonts w:ascii="Times New Roman" w:hAnsi="Times New Roman" w:cs="Times New Roman"/>
          <w:sz w:val="24"/>
          <w:szCs w:val="24"/>
        </w:rPr>
        <w:t xml:space="preserve">benda hidup yang memiliki kesadaran. </w:t>
      </w:r>
      <w:r w:rsidR="00292EC6" w:rsidRPr="00B50D95">
        <w:rPr>
          <w:rFonts w:ascii="Times New Roman" w:hAnsi="Times New Roman" w:cs="Times New Roman"/>
          <w:sz w:val="24"/>
          <w:szCs w:val="24"/>
        </w:rPr>
        <w:t xml:space="preserve">Terdapat </w:t>
      </w:r>
      <w:r w:rsidR="001823D8" w:rsidRPr="00B50D95">
        <w:rPr>
          <w:rFonts w:ascii="Times New Roman" w:hAnsi="Times New Roman" w:cs="Times New Roman"/>
          <w:sz w:val="24"/>
          <w:szCs w:val="24"/>
        </w:rPr>
        <w:t xml:space="preserve">penambahan </w:t>
      </w:r>
      <w:r w:rsidR="00144691" w:rsidRPr="00B50D95">
        <w:rPr>
          <w:rFonts w:ascii="Times New Roman" w:hAnsi="Times New Roman" w:cs="Times New Roman"/>
          <w:sz w:val="24"/>
          <w:szCs w:val="24"/>
        </w:rPr>
        <w:t>unsur baru</w:t>
      </w:r>
      <w:r w:rsidR="001823D8" w:rsidRPr="00B50D95">
        <w:rPr>
          <w:rFonts w:ascii="Times New Roman" w:hAnsi="Times New Roman" w:cs="Times New Roman"/>
          <w:sz w:val="24"/>
          <w:szCs w:val="24"/>
        </w:rPr>
        <w:t xml:space="preserve">, </w:t>
      </w:r>
      <w:r w:rsidR="004F74FC" w:rsidRPr="00B50D95">
        <w:rPr>
          <w:rFonts w:ascii="Times New Roman" w:hAnsi="Times New Roman" w:cs="Times New Roman"/>
          <w:sz w:val="24"/>
          <w:szCs w:val="24"/>
        </w:rPr>
        <w:t xml:space="preserve">yaitu </w:t>
      </w:r>
      <w:r w:rsidR="00144691" w:rsidRPr="00B50D95">
        <w:rPr>
          <w:rFonts w:ascii="Times New Roman" w:hAnsi="Times New Roman" w:cs="Times New Roman"/>
          <w:sz w:val="24"/>
          <w:szCs w:val="24"/>
        </w:rPr>
        <w:t>“kesadaran”</w:t>
      </w:r>
      <w:r w:rsidR="001823D8" w:rsidRPr="00B50D95">
        <w:rPr>
          <w:rFonts w:ascii="Times New Roman" w:hAnsi="Times New Roman" w:cs="Times New Roman"/>
          <w:sz w:val="24"/>
          <w:szCs w:val="24"/>
        </w:rPr>
        <w:t xml:space="preserve"> yang </w:t>
      </w:r>
      <w:r w:rsidR="00F54C4A" w:rsidRPr="00B50D95">
        <w:rPr>
          <w:rFonts w:ascii="Times New Roman" w:hAnsi="Times New Roman" w:cs="Times New Roman"/>
          <w:sz w:val="24"/>
          <w:szCs w:val="24"/>
        </w:rPr>
        <w:t>di</w:t>
      </w:r>
      <w:r w:rsidR="004F74FC" w:rsidRPr="00B50D95">
        <w:rPr>
          <w:rFonts w:ascii="Times New Roman" w:hAnsi="Times New Roman" w:cs="Times New Roman"/>
          <w:sz w:val="24"/>
          <w:szCs w:val="24"/>
        </w:rPr>
        <w:t>sebut sebagai “y</w:t>
      </w:r>
      <w:r w:rsidR="00857127" w:rsidRPr="00B50D95">
        <w:rPr>
          <w:rFonts w:ascii="Times New Roman" w:hAnsi="Times New Roman" w:cs="Times New Roman"/>
          <w:sz w:val="24"/>
          <w:szCs w:val="24"/>
        </w:rPr>
        <w:t>”.</w:t>
      </w:r>
      <w:r w:rsidR="00144691" w:rsidRPr="00B50D95">
        <w:rPr>
          <w:rFonts w:ascii="Times New Roman" w:hAnsi="Times New Roman" w:cs="Times New Roman"/>
          <w:sz w:val="24"/>
          <w:szCs w:val="24"/>
        </w:rPr>
        <w:t xml:space="preserve"> </w:t>
      </w:r>
      <w:r w:rsidR="00F54C4A" w:rsidRPr="00B50D95">
        <w:rPr>
          <w:rFonts w:ascii="Times New Roman" w:hAnsi="Times New Roman" w:cs="Times New Roman"/>
          <w:sz w:val="24"/>
          <w:szCs w:val="24"/>
        </w:rPr>
        <w:t>Kemu</w:t>
      </w:r>
      <w:r w:rsidR="00857127" w:rsidRPr="00B50D95">
        <w:rPr>
          <w:rFonts w:ascii="Times New Roman" w:hAnsi="Times New Roman" w:cs="Times New Roman"/>
          <w:sz w:val="24"/>
          <w:szCs w:val="24"/>
        </w:rPr>
        <w:t>d</w:t>
      </w:r>
      <w:r w:rsidR="00F54C4A" w:rsidRPr="00B50D95">
        <w:rPr>
          <w:rFonts w:ascii="Times New Roman" w:hAnsi="Times New Roman" w:cs="Times New Roman"/>
          <w:sz w:val="24"/>
          <w:szCs w:val="24"/>
        </w:rPr>
        <w:t>ian j</w:t>
      </w:r>
      <w:r w:rsidR="00144691" w:rsidRPr="00B50D95">
        <w:rPr>
          <w:rFonts w:ascii="Times New Roman" w:hAnsi="Times New Roman" w:cs="Times New Roman"/>
          <w:sz w:val="24"/>
          <w:szCs w:val="24"/>
        </w:rPr>
        <w:t xml:space="preserve">ika hewan </w:t>
      </w:r>
      <w:r w:rsidR="00F54C4A" w:rsidRPr="00B50D95">
        <w:rPr>
          <w:rFonts w:ascii="Times New Roman" w:hAnsi="Times New Roman" w:cs="Times New Roman"/>
          <w:sz w:val="24"/>
          <w:szCs w:val="24"/>
        </w:rPr>
        <w:t>di</w:t>
      </w:r>
      <w:r w:rsidR="00144691" w:rsidRPr="00B50D95">
        <w:rPr>
          <w:rFonts w:ascii="Times New Roman" w:hAnsi="Times New Roman" w:cs="Times New Roman"/>
          <w:sz w:val="24"/>
          <w:szCs w:val="24"/>
        </w:rPr>
        <w:t xml:space="preserve">bandingkan dengan manusia, </w:t>
      </w:r>
      <w:r w:rsidR="00292EC6" w:rsidRPr="00B50D95">
        <w:rPr>
          <w:rFonts w:ascii="Times New Roman" w:hAnsi="Times New Roman" w:cs="Times New Roman"/>
          <w:sz w:val="24"/>
          <w:szCs w:val="24"/>
        </w:rPr>
        <w:t xml:space="preserve">juga terjadi </w:t>
      </w:r>
      <w:r w:rsidR="00144691" w:rsidRPr="00B50D95">
        <w:rPr>
          <w:rFonts w:ascii="Times New Roman" w:hAnsi="Times New Roman" w:cs="Times New Roman"/>
          <w:sz w:val="24"/>
          <w:szCs w:val="24"/>
        </w:rPr>
        <w:t xml:space="preserve">suatu </w:t>
      </w:r>
      <w:r w:rsidR="00F54C4A" w:rsidRPr="00B50D95">
        <w:rPr>
          <w:rFonts w:ascii="Times New Roman" w:hAnsi="Times New Roman" w:cs="Times New Roman"/>
          <w:sz w:val="24"/>
          <w:szCs w:val="24"/>
        </w:rPr>
        <w:t xml:space="preserve">lompatan </w:t>
      </w:r>
      <w:r w:rsidR="00144691" w:rsidRPr="00B50D95">
        <w:rPr>
          <w:rFonts w:ascii="Times New Roman" w:hAnsi="Times New Roman" w:cs="Times New Roman"/>
          <w:sz w:val="24"/>
          <w:szCs w:val="24"/>
        </w:rPr>
        <w:t>yang luar</w:t>
      </w:r>
      <w:r w:rsidR="00F54C4A" w:rsidRPr="00B50D95">
        <w:rPr>
          <w:rFonts w:ascii="Times New Roman" w:hAnsi="Times New Roman" w:cs="Times New Roman"/>
          <w:sz w:val="24"/>
          <w:szCs w:val="24"/>
        </w:rPr>
        <w:t xml:space="preserve"> </w:t>
      </w:r>
      <w:r w:rsidR="00144691" w:rsidRPr="00B50D95">
        <w:rPr>
          <w:rFonts w:ascii="Times New Roman" w:hAnsi="Times New Roman" w:cs="Times New Roman"/>
          <w:sz w:val="24"/>
          <w:szCs w:val="24"/>
        </w:rPr>
        <w:t>biasa,</w:t>
      </w:r>
      <w:r w:rsidR="00F54C4A" w:rsidRPr="00B50D95">
        <w:rPr>
          <w:rFonts w:ascii="Times New Roman" w:hAnsi="Times New Roman" w:cs="Times New Roman"/>
          <w:sz w:val="24"/>
          <w:szCs w:val="24"/>
        </w:rPr>
        <w:t xml:space="preserve"> yaitu </w:t>
      </w:r>
      <w:r w:rsidR="00292EC6" w:rsidRPr="00B50D95">
        <w:rPr>
          <w:rFonts w:ascii="Times New Roman" w:hAnsi="Times New Roman" w:cs="Times New Roman"/>
          <w:sz w:val="24"/>
          <w:szCs w:val="24"/>
        </w:rPr>
        <w:t xml:space="preserve">di samping telah memiliki kualitas </w:t>
      </w:r>
      <w:r w:rsidR="00F54C4A" w:rsidRPr="00B50D95">
        <w:rPr>
          <w:rFonts w:ascii="Times New Roman" w:hAnsi="Times New Roman" w:cs="Times New Roman"/>
          <w:sz w:val="24"/>
          <w:szCs w:val="24"/>
        </w:rPr>
        <w:t>benda</w:t>
      </w:r>
      <w:r w:rsidR="00292EC6" w:rsidRPr="00B50D95">
        <w:rPr>
          <w:rFonts w:ascii="Times New Roman" w:hAnsi="Times New Roman" w:cs="Times New Roman"/>
          <w:sz w:val="24"/>
          <w:szCs w:val="24"/>
        </w:rPr>
        <w:t xml:space="preserve"> </w:t>
      </w:r>
      <w:r w:rsidR="00F54C4A" w:rsidRPr="00B50D95">
        <w:rPr>
          <w:rFonts w:ascii="Times New Roman" w:hAnsi="Times New Roman" w:cs="Times New Roman"/>
          <w:sz w:val="24"/>
          <w:szCs w:val="24"/>
        </w:rPr>
        <w:t xml:space="preserve">hidup yang bergerak </w:t>
      </w:r>
      <w:r w:rsidR="00292EC6" w:rsidRPr="00B50D95">
        <w:rPr>
          <w:rFonts w:ascii="Times New Roman" w:hAnsi="Times New Roman" w:cs="Times New Roman"/>
          <w:sz w:val="24"/>
          <w:szCs w:val="24"/>
        </w:rPr>
        <w:t xml:space="preserve">dan </w:t>
      </w:r>
      <w:r w:rsidR="00F54C4A" w:rsidRPr="00B50D95">
        <w:rPr>
          <w:rFonts w:ascii="Times New Roman" w:hAnsi="Times New Roman" w:cs="Times New Roman"/>
          <w:sz w:val="24"/>
          <w:szCs w:val="24"/>
        </w:rPr>
        <w:t xml:space="preserve">memiliki kesadaran </w:t>
      </w:r>
      <w:r w:rsidR="00144691" w:rsidRPr="00B50D95">
        <w:rPr>
          <w:rFonts w:ascii="Times New Roman" w:hAnsi="Times New Roman" w:cs="Times New Roman"/>
          <w:sz w:val="24"/>
          <w:szCs w:val="24"/>
        </w:rPr>
        <w:t xml:space="preserve"> </w:t>
      </w:r>
      <w:r w:rsidR="00292EC6" w:rsidRPr="00B50D95">
        <w:rPr>
          <w:rFonts w:ascii="Times New Roman" w:hAnsi="Times New Roman" w:cs="Times New Roman"/>
          <w:sz w:val="24"/>
          <w:szCs w:val="24"/>
        </w:rPr>
        <w:t xml:space="preserve">melompat dengan </w:t>
      </w:r>
      <w:r w:rsidR="00F54C4A" w:rsidRPr="00B50D95">
        <w:rPr>
          <w:rFonts w:ascii="Times New Roman" w:hAnsi="Times New Roman" w:cs="Times New Roman"/>
          <w:sz w:val="24"/>
          <w:szCs w:val="24"/>
        </w:rPr>
        <w:t xml:space="preserve">tambahan </w:t>
      </w:r>
      <w:r w:rsidR="00144691" w:rsidRPr="00B50D95">
        <w:rPr>
          <w:rFonts w:ascii="Times New Roman" w:hAnsi="Times New Roman" w:cs="Times New Roman"/>
          <w:sz w:val="24"/>
          <w:szCs w:val="24"/>
        </w:rPr>
        <w:t xml:space="preserve">unsur baru </w:t>
      </w:r>
      <w:r w:rsidR="00F54C4A" w:rsidRPr="00B50D95">
        <w:rPr>
          <w:rFonts w:ascii="Times New Roman" w:hAnsi="Times New Roman" w:cs="Times New Roman"/>
          <w:sz w:val="24"/>
          <w:szCs w:val="24"/>
        </w:rPr>
        <w:t xml:space="preserve">yaitu </w:t>
      </w:r>
      <w:r w:rsidR="00292EC6" w:rsidRPr="00B50D95">
        <w:rPr>
          <w:rFonts w:ascii="Times New Roman" w:hAnsi="Times New Roman" w:cs="Times New Roman"/>
          <w:sz w:val="24"/>
          <w:szCs w:val="24"/>
        </w:rPr>
        <w:t xml:space="preserve">memiliki </w:t>
      </w:r>
      <w:r w:rsidR="00F54C4A" w:rsidRPr="00B50D95">
        <w:rPr>
          <w:rFonts w:ascii="Times New Roman" w:hAnsi="Times New Roman" w:cs="Times New Roman"/>
          <w:sz w:val="24"/>
          <w:szCs w:val="24"/>
        </w:rPr>
        <w:t>unsur penyadaran diri</w:t>
      </w:r>
      <w:r w:rsidR="00144691" w:rsidRPr="00B50D95">
        <w:rPr>
          <w:rFonts w:ascii="Times New Roman" w:hAnsi="Times New Roman" w:cs="Times New Roman"/>
          <w:sz w:val="24"/>
          <w:szCs w:val="24"/>
        </w:rPr>
        <w:t xml:space="preserve">, </w:t>
      </w:r>
      <w:r w:rsidR="00F54C4A" w:rsidRPr="00B50D95">
        <w:rPr>
          <w:rFonts w:ascii="Times New Roman" w:hAnsi="Times New Roman" w:cs="Times New Roman"/>
          <w:sz w:val="24"/>
          <w:szCs w:val="24"/>
        </w:rPr>
        <w:t>yang di</w:t>
      </w:r>
      <w:r w:rsidR="00144691" w:rsidRPr="00B50D95">
        <w:rPr>
          <w:rFonts w:ascii="Times New Roman" w:hAnsi="Times New Roman" w:cs="Times New Roman"/>
          <w:sz w:val="24"/>
          <w:szCs w:val="24"/>
        </w:rPr>
        <w:t xml:space="preserve"> sebut </w:t>
      </w:r>
      <w:r w:rsidR="00292EC6" w:rsidRPr="00B50D95">
        <w:rPr>
          <w:rFonts w:ascii="Times New Roman" w:hAnsi="Times New Roman" w:cs="Times New Roman"/>
          <w:sz w:val="24"/>
          <w:szCs w:val="24"/>
        </w:rPr>
        <w:t xml:space="preserve"> </w:t>
      </w:r>
      <w:r w:rsidR="00F54C4A" w:rsidRPr="00B50D95">
        <w:rPr>
          <w:rFonts w:ascii="Times New Roman" w:hAnsi="Times New Roman" w:cs="Times New Roman"/>
          <w:sz w:val="24"/>
          <w:szCs w:val="24"/>
        </w:rPr>
        <w:t>“</w:t>
      </w:r>
      <w:r w:rsidR="00144691" w:rsidRPr="00B50D95">
        <w:rPr>
          <w:rFonts w:ascii="Times New Roman" w:hAnsi="Times New Roman" w:cs="Times New Roman"/>
          <w:sz w:val="24"/>
          <w:szCs w:val="24"/>
        </w:rPr>
        <w:t>z</w:t>
      </w:r>
      <w:r w:rsidR="00F54C4A" w:rsidRPr="00B50D95">
        <w:rPr>
          <w:rFonts w:ascii="Times New Roman" w:hAnsi="Times New Roman" w:cs="Times New Roman"/>
          <w:sz w:val="24"/>
          <w:szCs w:val="24"/>
        </w:rPr>
        <w:t>”</w:t>
      </w:r>
      <w:r w:rsidR="00144691" w:rsidRPr="00B50D95">
        <w:rPr>
          <w:rFonts w:ascii="Times New Roman" w:hAnsi="Times New Roman" w:cs="Times New Roman"/>
          <w:sz w:val="24"/>
          <w:szCs w:val="24"/>
        </w:rPr>
        <w:t xml:space="preserve">. </w:t>
      </w:r>
      <w:r w:rsidR="00292EC6" w:rsidRPr="00B50D95">
        <w:rPr>
          <w:rFonts w:ascii="Times New Roman" w:hAnsi="Times New Roman" w:cs="Times New Roman"/>
          <w:sz w:val="24"/>
          <w:szCs w:val="24"/>
        </w:rPr>
        <w:t xml:space="preserve"> Sehingga t</w:t>
      </w:r>
      <w:r w:rsidR="00144691" w:rsidRPr="00B50D95">
        <w:rPr>
          <w:rFonts w:ascii="Times New Roman" w:hAnsi="Times New Roman" w:cs="Times New Roman"/>
          <w:sz w:val="24"/>
          <w:szCs w:val="24"/>
        </w:rPr>
        <w:t xml:space="preserve">ingkat-tingkat eksistensi </w:t>
      </w:r>
      <w:r w:rsidR="007158E1" w:rsidRPr="00B50D95">
        <w:rPr>
          <w:rFonts w:ascii="Times New Roman" w:hAnsi="Times New Roman" w:cs="Times New Roman"/>
          <w:sz w:val="24"/>
          <w:szCs w:val="24"/>
        </w:rPr>
        <w:t>m</w:t>
      </w:r>
      <w:r w:rsidR="00144691" w:rsidRPr="00B50D95">
        <w:rPr>
          <w:rFonts w:ascii="Times New Roman" w:hAnsi="Times New Roman" w:cs="Times New Roman"/>
          <w:sz w:val="24"/>
          <w:szCs w:val="24"/>
        </w:rPr>
        <w:t xml:space="preserve">anusia </w:t>
      </w:r>
      <w:r w:rsidR="007158E1" w:rsidRPr="00B50D95">
        <w:rPr>
          <w:rFonts w:ascii="Times New Roman" w:hAnsi="Times New Roman" w:cs="Times New Roman"/>
          <w:sz w:val="24"/>
          <w:szCs w:val="24"/>
        </w:rPr>
        <w:t xml:space="preserve">memiliki tingkat </w:t>
      </w:r>
      <w:r w:rsidR="00144691" w:rsidRPr="00B50D95">
        <w:rPr>
          <w:rFonts w:ascii="Times New Roman" w:hAnsi="Times New Roman" w:cs="Times New Roman"/>
          <w:sz w:val="24"/>
          <w:szCs w:val="24"/>
        </w:rPr>
        <w:t>p+x+y+z</w:t>
      </w:r>
      <w:r w:rsidR="007158E1" w:rsidRPr="00B50D95">
        <w:rPr>
          <w:rFonts w:ascii="Times New Roman" w:hAnsi="Times New Roman" w:cs="Times New Roman"/>
          <w:sz w:val="24"/>
          <w:szCs w:val="24"/>
        </w:rPr>
        <w:t>, yaitu memiliki kualitas benda hidup yang bergerak dan memiliki kesadaran  dan unsur penyadaran diri,</w:t>
      </w:r>
      <w:r w:rsidR="005C0865" w:rsidRPr="00B50D95">
        <w:rPr>
          <w:rFonts w:ascii="Times New Roman" w:hAnsi="Times New Roman" w:cs="Times New Roman"/>
          <w:sz w:val="24"/>
          <w:szCs w:val="24"/>
        </w:rPr>
        <w:t xml:space="preserve">. </w:t>
      </w:r>
      <w:r w:rsidR="00857127" w:rsidRPr="00B50D95">
        <w:rPr>
          <w:rFonts w:ascii="Times New Roman" w:hAnsi="Times New Roman" w:cs="Times New Roman"/>
          <w:sz w:val="24"/>
          <w:szCs w:val="24"/>
        </w:rPr>
        <w:t>A</w:t>
      </w:r>
      <w:r w:rsidR="005C0865" w:rsidRPr="00B50D95">
        <w:rPr>
          <w:rFonts w:ascii="Times New Roman" w:hAnsi="Times New Roman" w:cs="Times New Roman"/>
          <w:sz w:val="24"/>
          <w:szCs w:val="24"/>
        </w:rPr>
        <w:t xml:space="preserve">tribut x,y,z sulit di tangkap oleh mata, </w:t>
      </w:r>
      <w:r w:rsidR="007158E1" w:rsidRPr="00B50D95">
        <w:rPr>
          <w:rFonts w:ascii="Times New Roman" w:hAnsi="Times New Roman" w:cs="Times New Roman"/>
          <w:sz w:val="24"/>
          <w:szCs w:val="24"/>
        </w:rPr>
        <w:t xml:space="preserve">sedangkan </w:t>
      </w:r>
      <w:r w:rsidR="00214584" w:rsidRPr="00B50D95">
        <w:rPr>
          <w:rFonts w:ascii="Times New Roman" w:hAnsi="Times New Roman" w:cs="Times New Roman"/>
          <w:sz w:val="24"/>
          <w:szCs w:val="24"/>
        </w:rPr>
        <w:t>p tampak oleh mata, ketiga</w:t>
      </w:r>
      <w:r w:rsidR="00027409" w:rsidRPr="00B50D95">
        <w:rPr>
          <w:rFonts w:ascii="Times New Roman" w:hAnsi="Times New Roman" w:cs="Times New Roman"/>
          <w:sz w:val="24"/>
          <w:szCs w:val="24"/>
        </w:rPr>
        <w:t xml:space="preserve"> atibut </w:t>
      </w:r>
      <w:r w:rsidR="00214584" w:rsidRPr="00B50D95">
        <w:rPr>
          <w:rFonts w:ascii="Times New Roman" w:hAnsi="Times New Roman" w:cs="Times New Roman"/>
          <w:sz w:val="24"/>
          <w:szCs w:val="24"/>
        </w:rPr>
        <w:t xml:space="preserve"> x,y,z walaupun sulit di tangkap </w:t>
      </w:r>
      <w:r w:rsidR="00F54C4A" w:rsidRPr="00B50D95">
        <w:rPr>
          <w:rFonts w:ascii="Times New Roman" w:hAnsi="Times New Roman" w:cs="Times New Roman"/>
          <w:sz w:val="24"/>
          <w:szCs w:val="24"/>
        </w:rPr>
        <w:t xml:space="preserve"> </w:t>
      </w:r>
      <w:r w:rsidR="00214584" w:rsidRPr="00B50D95">
        <w:rPr>
          <w:rFonts w:ascii="Times New Roman" w:hAnsi="Times New Roman" w:cs="Times New Roman"/>
          <w:sz w:val="24"/>
          <w:szCs w:val="24"/>
        </w:rPr>
        <w:t>mata</w:t>
      </w:r>
      <w:r w:rsidR="007158E1" w:rsidRPr="00B50D95">
        <w:rPr>
          <w:rFonts w:ascii="Times New Roman" w:hAnsi="Times New Roman" w:cs="Times New Roman"/>
          <w:sz w:val="24"/>
          <w:szCs w:val="24"/>
        </w:rPr>
        <w:t xml:space="preserve"> namun</w:t>
      </w:r>
      <w:r w:rsidR="00214584" w:rsidRPr="00B50D95">
        <w:rPr>
          <w:rFonts w:ascii="Times New Roman" w:hAnsi="Times New Roman" w:cs="Times New Roman"/>
          <w:sz w:val="24"/>
          <w:szCs w:val="24"/>
        </w:rPr>
        <w:t xml:space="preserve"> pengaruhnya </w:t>
      </w:r>
      <w:r w:rsidR="00027409" w:rsidRPr="00B50D95">
        <w:rPr>
          <w:rFonts w:ascii="Times New Roman" w:hAnsi="Times New Roman" w:cs="Times New Roman"/>
          <w:sz w:val="24"/>
          <w:szCs w:val="24"/>
        </w:rPr>
        <w:t xml:space="preserve">dapat dirasakan </w:t>
      </w:r>
      <w:r w:rsidR="00214584" w:rsidRPr="00B50D95">
        <w:rPr>
          <w:rFonts w:ascii="Times New Roman" w:hAnsi="Times New Roman" w:cs="Times New Roman"/>
          <w:sz w:val="24"/>
          <w:szCs w:val="24"/>
        </w:rPr>
        <w:t xml:space="preserve">sehari-hari.  </w:t>
      </w:r>
      <w:r w:rsidR="00DA113C" w:rsidRPr="00B50D95">
        <w:rPr>
          <w:rFonts w:ascii="Times New Roman" w:hAnsi="Times New Roman" w:cs="Times New Roman"/>
          <w:sz w:val="24"/>
          <w:szCs w:val="24"/>
        </w:rPr>
        <w:t>Dari itu dapat di lihat bahwa alam semesta terdapat susunan besar bertingkat terdiri dari empat tingkatan eksistensi yang berbeda. Tiap-tiap tingkatan terdiri dari tingkatan besar, yang di dalam salah satu tingkatan tersebut memperbolehk</w:t>
      </w:r>
      <w:r w:rsidR="0044020E" w:rsidRPr="00B50D95">
        <w:rPr>
          <w:rFonts w:ascii="Times New Roman" w:hAnsi="Times New Roman" w:cs="Times New Roman"/>
          <w:sz w:val="24"/>
          <w:szCs w:val="24"/>
        </w:rPr>
        <w:t>a</w:t>
      </w:r>
      <w:r w:rsidR="00DA113C" w:rsidRPr="00B50D95">
        <w:rPr>
          <w:rFonts w:ascii="Times New Roman" w:hAnsi="Times New Roman" w:cs="Times New Roman"/>
          <w:sz w:val="24"/>
          <w:szCs w:val="24"/>
        </w:rPr>
        <w:t xml:space="preserve">n adanya eksistensi yang lebih tinggi dan </w:t>
      </w:r>
      <w:r w:rsidR="007158E1" w:rsidRPr="00B50D95">
        <w:rPr>
          <w:rFonts w:ascii="Times New Roman" w:hAnsi="Times New Roman" w:cs="Times New Roman"/>
          <w:sz w:val="24"/>
          <w:szCs w:val="24"/>
        </w:rPr>
        <w:t xml:space="preserve">memiliki eksisteni yang </w:t>
      </w:r>
      <w:r w:rsidR="00DA113C" w:rsidRPr="00B50D95">
        <w:rPr>
          <w:rFonts w:ascii="Times New Roman" w:hAnsi="Times New Roman" w:cs="Times New Roman"/>
          <w:sz w:val="24"/>
          <w:szCs w:val="24"/>
        </w:rPr>
        <w:t xml:space="preserve">lebih rendah di dalamnya. </w:t>
      </w:r>
      <w:r w:rsidR="00B11686" w:rsidRPr="00B50D95">
        <w:rPr>
          <w:rFonts w:ascii="Times New Roman" w:hAnsi="Times New Roman" w:cs="Times New Roman"/>
          <w:sz w:val="24"/>
          <w:szCs w:val="24"/>
        </w:rPr>
        <w:t>Fisika dan kimia menang</w:t>
      </w:r>
      <w:r w:rsidR="002D69A3" w:rsidRPr="00B50D95">
        <w:rPr>
          <w:rFonts w:ascii="Times New Roman" w:hAnsi="Times New Roman" w:cs="Times New Roman"/>
          <w:sz w:val="24"/>
          <w:szCs w:val="24"/>
        </w:rPr>
        <w:t>a</w:t>
      </w:r>
      <w:r w:rsidR="00B11686" w:rsidRPr="00B50D95">
        <w:rPr>
          <w:rFonts w:ascii="Times New Roman" w:hAnsi="Times New Roman" w:cs="Times New Roman"/>
          <w:sz w:val="24"/>
          <w:szCs w:val="24"/>
        </w:rPr>
        <w:t>ni tin</w:t>
      </w:r>
      <w:r w:rsidR="002D69A3" w:rsidRPr="00B50D95">
        <w:rPr>
          <w:rFonts w:ascii="Times New Roman" w:hAnsi="Times New Roman" w:cs="Times New Roman"/>
          <w:sz w:val="24"/>
          <w:szCs w:val="24"/>
        </w:rPr>
        <w:t>g</w:t>
      </w:r>
      <w:r w:rsidR="00B11686" w:rsidRPr="00B50D95">
        <w:rPr>
          <w:rFonts w:ascii="Times New Roman" w:hAnsi="Times New Roman" w:cs="Times New Roman"/>
          <w:sz w:val="24"/>
          <w:szCs w:val="24"/>
        </w:rPr>
        <w:t xml:space="preserve">kat yang terendah, </w:t>
      </w:r>
      <w:r w:rsidR="007158E1" w:rsidRPr="00B50D95">
        <w:rPr>
          <w:rFonts w:ascii="Times New Roman" w:hAnsi="Times New Roman" w:cs="Times New Roman"/>
          <w:sz w:val="24"/>
          <w:szCs w:val="24"/>
        </w:rPr>
        <w:t xml:space="preserve">karena terkait dengan </w:t>
      </w:r>
      <w:r w:rsidR="00B11686" w:rsidRPr="00B50D95">
        <w:rPr>
          <w:rFonts w:ascii="Times New Roman" w:hAnsi="Times New Roman" w:cs="Times New Roman"/>
          <w:sz w:val="24"/>
          <w:szCs w:val="24"/>
        </w:rPr>
        <w:t>benda mati, b</w:t>
      </w:r>
      <w:r w:rsidR="002D69A3" w:rsidRPr="00B50D95">
        <w:rPr>
          <w:rFonts w:ascii="Times New Roman" w:hAnsi="Times New Roman" w:cs="Times New Roman"/>
          <w:sz w:val="24"/>
          <w:szCs w:val="24"/>
        </w:rPr>
        <w:t>e</w:t>
      </w:r>
      <w:r w:rsidR="00B11686" w:rsidRPr="00B50D95">
        <w:rPr>
          <w:rFonts w:ascii="Times New Roman" w:hAnsi="Times New Roman" w:cs="Times New Roman"/>
          <w:sz w:val="24"/>
          <w:szCs w:val="24"/>
        </w:rPr>
        <w:t xml:space="preserve">nda hidup, dan benda berkesadaran, namun tidak ada benda yang </w:t>
      </w:r>
      <w:r w:rsidR="007158E1" w:rsidRPr="00B50D95">
        <w:rPr>
          <w:rFonts w:ascii="Times New Roman" w:hAnsi="Times New Roman" w:cs="Times New Roman"/>
          <w:sz w:val="24"/>
          <w:szCs w:val="24"/>
        </w:rPr>
        <w:t xml:space="preserve">memiliki </w:t>
      </w:r>
      <w:r w:rsidR="00B11686" w:rsidRPr="00B50D95">
        <w:rPr>
          <w:rFonts w:ascii="Times New Roman" w:hAnsi="Times New Roman" w:cs="Times New Roman"/>
          <w:sz w:val="24"/>
          <w:szCs w:val="24"/>
        </w:rPr>
        <w:t>penyadaran diri.</w:t>
      </w:r>
      <w:r w:rsidR="00DA113C" w:rsidRPr="00B50D95">
        <w:rPr>
          <w:rFonts w:ascii="Times New Roman" w:hAnsi="Times New Roman" w:cs="Times New Roman"/>
          <w:sz w:val="24"/>
          <w:szCs w:val="24"/>
        </w:rPr>
        <w:t xml:space="preserve"> </w:t>
      </w:r>
      <w:r w:rsidR="00B11686" w:rsidRPr="00B50D95">
        <w:rPr>
          <w:rFonts w:ascii="Times New Roman" w:hAnsi="Times New Roman" w:cs="Times New Roman"/>
          <w:sz w:val="24"/>
          <w:szCs w:val="24"/>
        </w:rPr>
        <w:t>Benda yang memi</w:t>
      </w:r>
      <w:r w:rsidR="002D69A3" w:rsidRPr="00B50D95">
        <w:rPr>
          <w:rFonts w:ascii="Times New Roman" w:hAnsi="Times New Roman" w:cs="Times New Roman"/>
          <w:sz w:val="24"/>
          <w:szCs w:val="24"/>
        </w:rPr>
        <w:t>l</w:t>
      </w:r>
      <w:r w:rsidR="00B11686" w:rsidRPr="00B50D95">
        <w:rPr>
          <w:rFonts w:ascii="Times New Roman" w:hAnsi="Times New Roman" w:cs="Times New Roman"/>
          <w:sz w:val="24"/>
          <w:szCs w:val="24"/>
        </w:rPr>
        <w:t xml:space="preserve">iki penyadaran diri </w:t>
      </w:r>
      <w:r w:rsidR="007158E1" w:rsidRPr="00B50D95">
        <w:rPr>
          <w:rFonts w:ascii="Times New Roman" w:hAnsi="Times New Roman" w:cs="Times New Roman"/>
          <w:sz w:val="24"/>
          <w:szCs w:val="24"/>
        </w:rPr>
        <w:t xml:space="preserve">hanya </w:t>
      </w:r>
      <w:r w:rsidR="00B11686" w:rsidRPr="00B50D95">
        <w:rPr>
          <w:rFonts w:ascii="Times New Roman" w:hAnsi="Times New Roman" w:cs="Times New Roman"/>
          <w:sz w:val="24"/>
          <w:szCs w:val="24"/>
        </w:rPr>
        <w:t>ada pada manusia (Schumacher, p.20)</w:t>
      </w:r>
      <w:r w:rsidR="002D69A3" w:rsidRPr="00B50D95">
        <w:rPr>
          <w:rFonts w:ascii="Times New Roman" w:hAnsi="Times New Roman" w:cs="Times New Roman"/>
          <w:sz w:val="24"/>
          <w:szCs w:val="24"/>
        </w:rPr>
        <w:t xml:space="preserve">. Manusia sendiri </w:t>
      </w:r>
      <w:r w:rsidR="007158E1" w:rsidRPr="00B50D95">
        <w:rPr>
          <w:rFonts w:ascii="Times New Roman" w:hAnsi="Times New Roman" w:cs="Times New Roman"/>
          <w:sz w:val="24"/>
          <w:szCs w:val="24"/>
        </w:rPr>
        <w:t xml:space="preserve">terdiri dari </w:t>
      </w:r>
      <w:r w:rsidR="002D69A3" w:rsidRPr="00B50D95">
        <w:rPr>
          <w:rFonts w:ascii="Times New Roman" w:hAnsi="Times New Roman" w:cs="Times New Roman"/>
          <w:sz w:val="24"/>
          <w:szCs w:val="24"/>
        </w:rPr>
        <w:t>manusia-manusia yang tingkat penyadaran diri nya berbeda-beda</w:t>
      </w:r>
      <w:r w:rsidR="00027409" w:rsidRPr="00B50D95">
        <w:rPr>
          <w:rFonts w:ascii="Times New Roman" w:hAnsi="Times New Roman" w:cs="Times New Roman"/>
          <w:sz w:val="24"/>
          <w:szCs w:val="24"/>
        </w:rPr>
        <w:t xml:space="preserve"> satu dengan yang lain</w:t>
      </w:r>
      <w:r w:rsidR="002D69A3" w:rsidRPr="00B50D95">
        <w:rPr>
          <w:rFonts w:ascii="Times New Roman" w:hAnsi="Times New Roman" w:cs="Times New Roman"/>
          <w:sz w:val="24"/>
          <w:szCs w:val="24"/>
        </w:rPr>
        <w:t>.</w:t>
      </w:r>
      <w:r w:rsidR="002D69A3" w:rsidRPr="008B4367">
        <w:rPr>
          <w:rFonts w:ascii="Times New Roman" w:hAnsi="Times New Roman" w:cs="Times New Roman"/>
          <w:sz w:val="24"/>
          <w:szCs w:val="24"/>
        </w:rPr>
        <w:t xml:space="preserve"> </w:t>
      </w:r>
    </w:p>
    <w:p w14:paraId="341107EF" w14:textId="2628D35F" w:rsidR="00F54C4A" w:rsidRPr="006779CA" w:rsidRDefault="00214584" w:rsidP="00755B1F">
      <w:pPr>
        <w:ind w:firstLine="851"/>
        <w:jc w:val="both"/>
        <w:rPr>
          <w:rFonts w:ascii="Times New Roman" w:hAnsi="Times New Roman" w:cs="Times New Roman"/>
          <w:sz w:val="24"/>
          <w:szCs w:val="24"/>
        </w:rPr>
      </w:pPr>
      <w:r w:rsidRPr="006779CA">
        <w:rPr>
          <w:rFonts w:ascii="Times New Roman" w:hAnsi="Times New Roman" w:cs="Times New Roman"/>
          <w:sz w:val="24"/>
          <w:szCs w:val="24"/>
        </w:rPr>
        <w:t xml:space="preserve">Tingkat eksistensi tersebut </w:t>
      </w:r>
      <w:r w:rsidR="006779CA">
        <w:rPr>
          <w:rFonts w:ascii="Times New Roman" w:hAnsi="Times New Roman" w:cs="Times New Roman"/>
          <w:sz w:val="24"/>
          <w:szCs w:val="24"/>
        </w:rPr>
        <w:t xml:space="preserve">gambarkan </w:t>
      </w:r>
      <w:r w:rsidR="00671A65" w:rsidRPr="006779CA">
        <w:rPr>
          <w:rFonts w:ascii="Times New Roman" w:hAnsi="Times New Roman" w:cs="Times New Roman"/>
          <w:sz w:val="24"/>
          <w:szCs w:val="24"/>
        </w:rPr>
        <w:t xml:space="preserve">dari </w:t>
      </w:r>
      <w:r w:rsidR="005C0865" w:rsidRPr="006779CA">
        <w:rPr>
          <w:rFonts w:ascii="Times New Roman" w:hAnsi="Times New Roman" w:cs="Times New Roman"/>
          <w:sz w:val="24"/>
          <w:szCs w:val="24"/>
        </w:rPr>
        <w:t xml:space="preserve">tinggi ke </w:t>
      </w:r>
      <w:r w:rsidR="00671A65" w:rsidRPr="006779CA">
        <w:rPr>
          <w:rFonts w:ascii="Times New Roman" w:hAnsi="Times New Roman" w:cs="Times New Roman"/>
          <w:sz w:val="24"/>
          <w:szCs w:val="24"/>
        </w:rPr>
        <w:t>rendah</w:t>
      </w:r>
      <w:r w:rsidRPr="006779CA">
        <w:rPr>
          <w:rFonts w:ascii="Times New Roman" w:hAnsi="Times New Roman" w:cs="Times New Roman"/>
          <w:sz w:val="24"/>
          <w:szCs w:val="24"/>
        </w:rPr>
        <w:t xml:space="preserve"> </w:t>
      </w:r>
      <w:r w:rsidR="006779CA">
        <w:rPr>
          <w:rFonts w:ascii="Times New Roman" w:hAnsi="Times New Roman" w:cs="Times New Roman"/>
          <w:sz w:val="24"/>
          <w:szCs w:val="24"/>
        </w:rPr>
        <w:t xml:space="preserve">melalui </w:t>
      </w:r>
      <w:r w:rsidR="006779CA" w:rsidRPr="006779CA">
        <w:rPr>
          <w:rFonts w:ascii="Times New Roman" w:hAnsi="Times New Roman" w:cs="Times New Roman"/>
          <w:sz w:val="24"/>
          <w:szCs w:val="24"/>
        </w:rPr>
        <w:t xml:space="preserve">ihtisar </w:t>
      </w:r>
      <w:r w:rsidRPr="006779CA">
        <w:rPr>
          <w:rFonts w:ascii="Times New Roman" w:hAnsi="Times New Roman" w:cs="Times New Roman"/>
          <w:sz w:val="24"/>
          <w:szCs w:val="24"/>
        </w:rPr>
        <w:t>sebagai berikut</w:t>
      </w:r>
      <w:r w:rsidR="00F54C4A" w:rsidRPr="006779CA">
        <w:rPr>
          <w:rFonts w:ascii="Times New Roman" w:hAnsi="Times New Roman" w:cs="Times New Roman"/>
          <w:sz w:val="24"/>
          <w:szCs w:val="24"/>
        </w:rPr>
        <w:t xml:space="preserve">: </w:t>
      </w:r>
    </w:p>
    <w:p w14:paraId="3F244EE6" w14:textId="72D8222D" w:rsidR="005C0865" w:rsidRPr="006779CA" w:rsidRDefault="00671A65" w:rsidP="008B4367">
      <w:pPr>
        <w:pStyle w:val="ListParagraph"/>
        <w:numPr>
          <w:ilvl w:val="0"/>
          <w:numId w:val="11"/>
        </w:numPr>
        <w:tabs>
          <w:tab w:val="left" w:pos="1560"/>
          <w:tab w:val="left" w:pos="1843"/>
        </w:tabs>
        <w:jc w:val="both"/>
        <w:rPr>
          <w:rFonts w:ascii="Times New Roman" w:hAnsi="Times New Roman" w:cs="Times New Roman"/>
          <w:sz w:val="24"/>
          <w:szCs w:val="24"/>
        </w:rPr>
      </w:pPr>
      <w:r w:rsidRPr="006779CA">
        <w:rPr>
          <w:rFonts w:ascii="Times New Roman" w:hAnsi="Times New Roman" w:cs="Times New Roman"/>
          <w:sz w:val="24"/>
          <w:szCs w:val="24"/>
        </w:rPr>
        <w:t>Manusia</w:t>
      </w:r>
      <w:r w:rsidR="005C0865" w:rsidRPr="006779CA">
        <w:rPr>
          <w:rFonts w:ascii="Times New Roman" w:hAnsi="Times New Roman" w:cs="Times New Roman"/>
          <w:sz w:val="24"/>
          <w:szCs w:val="24"/>
        </w:rPr>
        <w:tab/>
        <w:t>:</w:t>
      </w:r>
      <w:r w:rsidR="005C0865" w:rsidRPr="006779CA">
        <w:rPr>
          <w:rFonts w:ascii="Times New Roman" w:hAnsi="Times New Roman" w:cs="Times New Roman"/>
          <w:sz w:val="24"/>
          <w:szCs w:val="24"/>
        </w:rPr>
        <w:tab/>
      </w:r>
      <w:r w:rsidR="006779CA">
        <w:rPr>
          <w:rFonts w:ascii="Times New Roman" w:hAnsi="Times New Roman" w:cs="Times New Roman"/>
          <w:sz w:val="24"/>
          <w:szCs w:val="24"/>
        </w:rPr>
        <w:t>(</w:t>
      </w:r>
      <w:r w:rsidR="005C0865" w:rsidRPr="006779CA">
        <w:rPr>
          <w:rFonts w:ascii="Times New Roman" w:hAnsi="Times New Roman" w:cs="Times New Roman"/>
          <w:sz w:val="24"/>
          <w:szCs w:val="24"/>
        </w:rPr>
        <w:t>p</w:t>
      </w:r>
      <w:r w:rsidR="006779CA">
        <w:rPr>
          <w:rFonts w:ascii="Times New Roman" w:hAnsi="Times New Roman" w:cs="Times New Roman"/>
          <w:sz w:val="24"/>
          <w:szCs w:val="24"/>
        </w:rPr>
        <w:t xml:space="preserve">) </w:t>
      </w:r>
      <w:r w:rsidR="005C0865" w:rsidRPr="006779CA">
        <w:rPr>
          <w:rFonts w:ascii="Times New Roman" w:hAnsi="Times New Roman" w:cs="Times New Roman"/>
          <w:sz w:val="24"/>
          <w:szCs w:val="24"/>
        </w:rPr>
        <w:t>+</w:t>
      </w:r>
      <w:r w:rsidR="006779CA">
        <w:rPr>
          <w:rFonts w:ascii="Times New Roman" w:hAnsi="Times New Roman" w:cs="Times New Roman"/>
          <w:sz w:val="24"/>
          <w:szCs w:val="24"/>
        </w:rPr>
        <w:t xml:space="preserve"> (</w:t>
      </w:r>
      <w:r w:rsidR="005C0865" w:rsidRPr="006779CA">
        <w:rPr>
          <w:rFonts w:ascii="Times New Roman" w:hAnsi="Times New Roman" w:cs="Times New Roman"/>
          <w:sz w:val="24"/>
          <w:szCs w:val="24"/>
        </w:rPr>
        <w:t>z</w:t>
      </w:r>
      <w:r w:rsidR="006779CA">
        <w:rPr>
          <w:rFonts w:ascii="Times New Roman" w:hAnsi="Times New Roman" w:cs="Times New Roman"/>
          <w:sz w:val="24"/>
          <w:szCs w:val="24"/>
        </w:rPr>
        <w:t xml:space="preserve">) </w:t>
      </w:r>
      <w:r w:rsidR="005C0865" w:rsidRPr="006779CA">
        <w:rPr>
          <w:rFonts w:ascii="Times New Roman" w:hAnsi="Times New Roman" w:cs="Times New Roman"/>
          <w:sz w:val="24"/>
          <w:szCs w:val="24"/>
        </w:rPr>
        <w:t>+</w:t>
      </w:r>
      <w:r w:rsidR="006779CA">
        <w:rPr>
          <w:rFonts w:ascii="Times New Roman" w:hAnsi="Times New Roman" w:cs="Times New Roman"/>
          <w:sz w:val="24"/>
          <w:szCs w:val="24"/>
        </w:rPr>
        <w:t xml:space="preserve"> (</w:t>
      </w:r>
      <w:r w:rsidR="005C0865" w:rsidRPr="006779CA">
        <w:rPr>
          <w:rFonts w:ascii="Times New Roman" w:hAnsi="Times New Roman" w:cs="Times New Roman"/>
          <w:sz w:val="24"/>
          <w:szCs w:val="24"/>
        </w:rPr>
        <w:t>y</w:t>
      </w:r>
      <w:r w:rsidR="006779CA">
        <w:rPr>
          <w:rFonts w:ascii="Times New Roman" w:hAnsi="Times New Roman" w:cs="Times New Roman"/>
          <w:sz w:val="24"/>
          <w:szCs w:val="24"/>
        </w:rPr>
        <w:t xml:space="preserve">) </w:t>
      </w:r>
      <w:r w:rsidR="005C0865" w:rsidRPr="006779CA">
        <w:rPr>
          <w:rFonts w:ascii="Times New Roman" w:hAnsi="Times New Roman" w:cs="Times New Roman"/>
          <w:sz w:val="24"/>
          <w:szCs w:val="24"/>
        </w:rPr>
        <w:t>+</w:t>
      </w:r>
      <w:r w:rsidR="006779CA">
        <w:rPr>
          <w:rFonts w:ascii="Times New Roman" w:hAnsi="Times New Roman" w:cs="Times New Roman"/>
          <w:sz w:val="24"/>
          <w:szCs w:val="24"/>
        </w:rPr>
        <w:t xml:space="preserve"> (</w:t>
      </w:r>
      <w:r w:rsidR="005C0865" w:rsidRPr="006779CA">
        <w:rPr>
          <w:rFonts w:ascii="Times New Roman" w:hAnsi="Times New Roman" w:cs="Times New Roman"/>
          <w:sz w:val="24"/>
          <w:szCs w:val="24"/>
        </w:rPr>
        <w:t xml:space="preserve">x </w:t>
      </w:r>
      <w:r w:rsidR="006779CA">
        <w:rPr>
          <w:rFonts w:ascii="Times New Roman" w:hAnsi="Times New Roman" w:cs="Times New Roman"/>
          <w:sz w:val="24"/>
          <w:szCs w:val="24"/>
        </w:rPr>
        <w:t>)</w:t>
      </w:r>
    </w:p>
    <w:p w14:paraId="6DD7B3B7" w14:textId="1A9F1321" w:rsidR="00671A65" w:rsidRPr="006779CA" w:rsidRDefault="00671A65" w:rsidP="008B4367">
      <w:pPr>
        <w:pStyle w:val="ListParagraph"/>
        <w:numPr>
          <w:ilvl w:val="0"/>
          <w:numId w:val="11"/>
        </w:numPr>
        <w:tabs>
          <w:tab w:val="left" w:pos="1560"/>
          <w:tab w:val="left" w:pos="1843"/>
        </w:tabs>
        <w:jc w:val="both"/>
        <w:rPr>
          <w:rFonts w:ascii="Times New Roman" w:hAnsi="Times New Roman" w:cs="Times New Roman"/>
          <w:sz w:val="24"/>
          <w:szCs w:val="24"/>
        </w:rPr>
      </w:pPr>
      <w:r w:rsidRPr="006779CA">
        <w:rPr>
          <w:rFonts w:ascii="Times New Roman" w:hAnsi="Times New Roman" w:cs="Times New Roman"/>
          <w:sz w:val="24"/>
          <w:szCs w:val="24"/>
        </w:rPr>
        <w:t>Hewan</w:t>
      </w:r>
      <w:r w:rsidR="005C0865" w:rsidRPr="006779CA">
        <w:rPr>
          <w:rFonts w:ascii="Times New Roman" w:hAnsi="Times New Roman" w:cs="Times New Roman"/>
          <w:sz w:val="24"/>
          <w:szCs w:val="24"/>
        </w:rPr>
        <w:tab/>
      </w:r>
      <w:r w:rsidRPr="006779CA">
        <w:rPr>
          <w:rFonts w:ascii="Times New Roman" w:hAnsi="Times New Roman" w:cs="Times New Roman"/>
          <w:sz w:val="24"/>
          <w:szCs w:val="24"/>
        </w:rPr>
        <w:t>:</w:t>
      </w:r>
      <w:r w:rsidR="005C0865" w:rsidRPr="006779CA">
        <w:rPr>
          <w:rFonts w:ascii="Times New Roman" w:hAnsi="Times New Roman" w:cs="Times New Roman"/>
          <w:sz w:val="24"/>
          <w:szCs w:val="24"/>
        </w:rPr>
        <w:tab/>
      </w:r>
      <w:r w:rsidR="006779CA">
        <w:rPr>
          <w:rFonts w:ascii="Times New Roman" w:hAnsi="Times New Roman" w:cs="Times New Roman"/>
          <w:sz w:val="24"/>
          <w:szCs w:val="24"/>
        </w:rPr>
        <w:t>(</w:t>
      </w:r>
      <w:r w:rsidRPr="006779CA">
        <w:rPr>
          <w:rFonts w:ascii="Times New Roman" w:hAnsi="Times New Roman" w:cs="Times New Roman"/>
          <w:sz w:val="24"/>
          <w:szCs w:val="24"/>
        </w:rPr>
        <w:t>p</w:t>
      </w:r>
      <w:r w:rsidR="006779CA">
        <w:rPr>
          <w:rFonts w:ascii="Times New Roman" w:hAnsi="Times New Roman" w:cs="Times New Roman"/>
          <w:sz w:val="24"/>
          <w:szCs w:val="24"/>
        </w:rPr>
        <w:t xml:space="preserve">) </w:t>
      </w:r>
      <w:r w:rsidR="005C0865" w:rsidRPr="006779CA">
        <w:rPr>
          <w:rFonts w:ascii="Times New Roman" w:hAnsi="Times New Roman" w:cs="Times New Roman"/>
          <w:sz w:val="24"/>
          <w:szCs w:val="24"/>
        </w:rPr>
        <w:t>+</w:t>
      </w:r>
      <w:r w:rsidR="006779CA">
        <w:rPr>
          <w:rFonts w:ascii="Times New Roman" w:hAnsi="Times New Roman" w:cs="Times New Roman"/>
          <w:sz w:val="24"/>
          <w:szCs w:val="24"/>
        </w:rPr>
        <w:t xml:space="preserve"> (</w:t>
      </w:r>
      <w:r w:rsidR="005C0865" w:rsidRPr="006779CA">
        <w:rPr>
          <w:rFonts w:ascii="Times New Roman" w:hAnsi="Times New Roman" w:cs="Times New Roman"/>
          <w:sz w:val="24"/>
          <w:szCs w:val="24"/>
        </w:rPr>
        <w:t>x</w:t>
      </w:r>
      <w:r w:rsidR="006779CA">
        <w:rPr>
          <w:rFonts w:ascii="Times New Roman" w:hAnsi="Times New Roman" w:cs="Times New Roman"/>
          <w:sz w:val="24"/>
          <w:szCs w:val="24"/>
        </w:rPr>
        <w:t xml:space="preserve">) </w:t>
      </w:r>
      <w:r w:rsidR="005C0865" w:rsidRPr="006779CA">
        <w:rPr>
          <w:rFonts w:ascii="Times New Roman" w:hAnsi="Times New Roman" w:cs="Times New Roman"/>
          <w:sz w:val="24"/>
          <w:szCs w:val="24"/>
        </w:rPr>
        <w:t>+</w:t>
      </w:r>
      <w:r w:rsidR="006779CA">
        <w:rPr>
          <w:rFonts w:ascii="Times New Roman" w:hAnsi="Times New Roman" w:cs="Times New Roman"/>
          <w:sz w:val="24"/>
          <w:szCs w:val="24"/>
        </w:rPr>
        <w:t xml:space="preserve"> (</w:t>
      </w:r>
      <w:r w:rsidR="005C0865" w:rsidRPr="006779CA">
        <w:rPr>
          <w:rFonts w:ascii="Times New Roman" w:hAnsi="Times New Roman" w:cs="Times New Roman"/>
          <w:sz w:val="24"/>
          <w:szCs w:val="24"/>
        </w:rPr>
        <w:t>y</w:t>
      </w:r>
      <w:r w:rsidR="006779CA">
        <w:rPr>
          <w:rFonts w:ascii="Times New Roman" w:hAnsi="Times New Roman" w:cs="Times New Roman"/>
          <w:sz w:val="24"/>
          <w:szCs w:val="24"/>
        </w:rPr>
        <w:t>)</w:t>
      </w:r>
    </w:p>
    <w:p w14:paraId="130279AB" w14:textId="5BDEF395" w:rsidR="00671A65" w:rsidRPr="006779CA" w:rsidRDefault="00671A65" w:rsidP="008B4367">
      <w:pPr>
        <w:pStyle w:val="ListParagraph"/>
        <w:numPr>
          <w:ilvl w:val="0"/>
          <w:numId w:val="11"/>
        </w:numPr>
        <w:tabs>
          <w:tab w:val="left" w:pos="1560"/>
          <w:tab w:val="left" w:pos="1843"/>
        </w:tabs>
        <w:jc w:val="both"/>
        <w:rPr>
          <w:rFonts w:ascii="Times New Roman" w:hAnsi="Times New Roman" w:cs="Times New Roman"/>
          <w:sz w:val="24"/>
          <w:szCs w:val="24"/>
        </w:rPr>
      </w:pPr>
      <w:r w:rsidRPr="006779CA">
        <w:rPr>
          <w:rFonts w:ascii="Times New Roman" w:hAnsi="Times New Roman" w:cs="Times New Roman"/>
          <w:sz w:val="24"/>
          <w:szCs w:val="24"/>
        </w:rPr>
        <w:t xml:space="preserve">Tumbuhan </w:t>
      </w:r>
      <w:r w:rsidR="008B4367" w:rsidRPr="006779CA">
        <w:rPr>
          <w:rFonts w:ascii="Times New Roman" w:hAnsi="Times New Roman" w:cs="Times New Roman"/>
          <w:sz w:val="24"/>
          <w:szCs w:val="24"/>
        </w:rPr>
        <w:tab/>
      </w:r>
      <w:r w:rsidRPr="006779CA">
        <w:rPr>
          <w:rFonts w:ascii="Times New Roman" w:hAnsi="Times New Roman" w:cs="Times New Roman"/>
          <w:sz w:val="24"/>
          <w:szCs w:val="24"/>
        </w:rPr>
        <w:t>:</w:t>
      </w:r>
      <w:r w:rsidR="005C0865" w:rsidRPr="006779CA">
        <w:rPr>
          <w:rFonts w:ascii="Times New Roman" w:hAnsi="Times New Roman" w:cs="Times New Roman"/>
          <w:sz w:val="24"/>
          <w:szCs w:val="24"/>
        </w:rPr>
        <w:tab/>
      </w:r>
      <w:r w:rsidR="006779CA">
        <w:rPr>
          <w:rFonts w:ascii="Times New Roman" w:hAnsi="Times New Roman" w:cs="Times New Roman"/>
          <w:sz w:val="24"/>
          <w:szCs w:val="24"/>
        </w:rPr>
        <w:t>(</w:t>
      </w:r>
      <w:r w:rsidRPr="006779CA">
        <w:rPr>
          <w:rFonts w:ascii="Times New Roman" w:hAnsi="Times New Roman" w:cs="Times New Roman"/>
          <w:sz w:val="24"/>
          <w:szCs w:val="24"/>
        </w:rPr>
        <w:t>P</w:t>
      </w:r>
      <w:r w:rsidR="006779CA">
        <w:rPr>
          <w:rFonts w:ascii="Times New Roman" w:hAnsi="Times New Roman" w:cs="Times New Roman"/>
          <w:sz w:val="24"/>
          <w:szCs w:val="24"/>
        </w:rPr>
        <w:t>)</w:t>
      </w:r>
      <w:r w:rsidR="005C0865" w:rsidRPr="006779CA">
        <w:rPr>
          <w:rFonts w:ascii="Times New Roman" w:hAnsi="Times New Roman" w:cs="Times New Roman"/>
          <w:sz w:val="24"/>
          <w:szCs w:val="24"/>
        </w:rPr>
        <w:t>+</w:t>
      </w:r>
      <w:r w:rsidR="006779CA">
        <w:rPr>
          <w:rFonts w:ascii="Times New Roman" w:hAnsi="Times New Roman" w:cs="Times New Roman"/>
          <w:sz w:val="24"/>
          <w:szCs w:val="24"/>
        </w:rPr>
        <w:t>(</w:t>
      </w:r>
      <w:r w:rsidR="005C0865" w:rsidRPr="006779CA">
        <w:rPr>
          <w:rFonts w:ascii="Times New Roman" w:hAnsi="Times New Roman" w:cs="Times New Roman"/>
          <w:sz w:val="24"/>
          <w:szCs w:val="24"/>
        </w:rPr>
        <w:t>x</w:t>
      </w:r>
      <w:r w:rsidR="006779CA">
        <w:rPr>
          <w:rFonts w:ascii="Times New Roman" w:hAnsi="Times New Roman" w:cs="Times New Roman"/>
          <w:sz w:val="24"/>
          <w:szCs w:val="24"/>
        </w:rPr>
        <w:t>)</w:t>
      </w:r>
    </w:p>
    <w:p w14:paraId="46FA6F5F" w14:textId="3A5FC5A4" w:rsidR="00671A65" w:rsidRPr="006779CA" w:rsidRDefault="00671A65" w:rsidP="008B4367">
      <w:pPr>
        <w:pStyle w:val="ListParagraph"/>
        <w:numPr>
          <w:ilvl w:val="0"/>
          <w:numId w:val="11"/>
        </w:numPr>
        <w:tabs>
          <w:tab w:val="left" w:pos="1560"/>
          <w:tab w:val="left" w:pos="1843"/>
        </w:tabs>
        <w:jc w:val="both"/>
        <w:rPr>
          <w:rFonts w:ascii="Times New Roman" w:hAnsi="Times New Roman" w:cs="Times New Roman"/>
          <w:sz w:val="24"/>
          <w:szCs w:val="24"/>
        </w:rPr>
      </w:pPr>
      <w:r w:rsidRPr="006779CA">
        <w:rPr>
          <w:rFonts w:ascii="Times New Roman" w:hAnsi="Times New Roman" w:cs="Times New Roman"/>
          <w:sz w:val="24"/>
          <w:szCs w:val="24"/>
        </w:rPr>
        <w:t>Benda mati</w:t>
      </w:r>
      <w:r w:rsidR="008B4367" w:rsidRPr="006779CA">
        <w:rPr>
          <w:rFonts w:ascii="Times New Roman" w:hAnsi="Times New Roman" w:cs="Times New Roman"/>
          <w:sz w:val="24"/>
          <w:szCs w:val="24"/>
        </w:rPr>
        <w:tab/>
      </w:r>
      <w:r w:rsidRPr="006779CA">
        <w:rPr>
          <w:rFonts w:ascii="Times New Roman" w:hAnsi="Times New Roman" w:cs="Times New Roman"/>
          <w:sz w:val="24"/>
          <w:szCs w:val="24"/>
        </w:rPr>
        <w:t>:</w:t>
      </w:r>
      <w:r w:rsidR="005C0865" w:rsidRPr="006779CA">
        <w:rPr>
          <w:rFonts w:ascii="Times New Roman" w:hAnsi="Times New Roman" w:cs="Times New Roman"/>
          <w:sz w:val="24"/>
          <w:szCs w:val="24"/>
        </w:rPr>
        <w:tab/>
      </w:r>
      <w:r w:rsidR="006779CA">
        <w:rPr>
          <w:rFonts w:ascii="Times New Roman" w:hAnsi="Times New Roman" w:cs="Times New Roman"/>
          <w:sz w:val="24"/>
          <w:szCs w:val="24"/>
        </w:rPr>
        <w:t>(</w:t>
      </w:r>
      <w:r w:rsidRPr="006779CA">
        <w:rPr>
          <w:rFonts w:ascii="Times New Roman" w:hAnsi="Times New Roman" w:cs="Times New Roman"/>
          <w:sz w:val="24"/>
          <w:szCs w:val="24"/>
        </w:rPr>
        <w:t>p</w:t>
      </w:r>
      <w:r w:rsidR="006779CA">
        <w:rPr>
          <w:rFonts w:ascii="Times New Roman" w:hAnsi="Times New Roman" w:cs="Times New Roman"/>
          <w:sz w:val="24"/>
          <w:szCs w:val="24"/>
        </w:rPr>
        <w:t>)</w:t>
      </w:r>
    </w:p>
    <w:p w14:paraId="5E1B33C2" w14:textId="5B5C7C3F" w:rsidR="00B50D95" w:rsidRPr="008B4367" w:rsidRDefault="00214584" w:rsidP="00B50D95">
      <w:pPr>
        <w:ind w:firstLine="851"/>
        <w:jc w:val="both"/>
        <w:rPr>
          <w:rFonts w:ascii="Times New Roman" w:hAnsi="Times New Roman" w:cs="Times New Roman"/>
          <w:sz w:val="24"/>
          <w:szCs w:val="24"/>
        </w:rPr>
      </w:pPr>
      <w:r w:rsidRPr="006779CA">
        <w:rPr>
          <w:rFonts w:ascii="Times New Roman" w:hAnsi="Times New Roman" w:cs="Times New Roman"/>
          <w:sz w:val="24"/>
          <w:szCs w:val="24"/>
        </w:rPr>
        <w:t xml:space="preserve">Manusia memiliki unsur p+z+y+z, </w:t>
      </w:r>
      <w:r w:rsidR="00B50D95" w:rsidRPr="006779CA">
        <w:rPr>
          <w:rFonts w:ascii="Times New Roman" w:hAnsi="Times New Roman" w:cs="Times New Roman"/>
          <w:sz w:val="24"/>
          <w:szCs w:val="24"/>
        </w:rPr>
        <w:t xml:space="preserve">namun dapat di runut hingga </w:t>
      </w:r>
      <w:r w:rsidRPr="006779CA">
        <w:rPr>
          <w:rFonts w:ascii="Times New Roman" w:hAnsi="Times New Roman" w:cs="Times New Roman"/>
          <w:sz w:val="24"/>
          <w:szCs w:val="24"/>
        </w:rPr>
        <w:t>turun ke</w:t>
      </w:r>
      <w:r w:rsidR="002D69A3" w:rsidRPr="006779CA">
        <w:rPr>
          <w:rFonts w:ascii="Times New Roman" w:hAnsi="Times New Roman" w:cs="Times New Roman"/>
          <w:sz w:val="24"/>
          <w:szCs w:val="24"/>
        </w:rPr>
        <w:t xml:space="preserve"> </w:t>
      </w:r>
      <w:r w:rsidRPr="006779CA">
        <w:rPr>
          <w:rFonts w:ascii="Times New Roman" w:hAnsi="Times New Roman" w:cs="Times New Roman"/>
          <w:sz w:val="24"/>
          <w:szCs w:val="24"/>
        </w:rPr>
        <w:t xml:space="preserve">bawah berturut-turut </w:t>
      </w:r>
      <w:r w:rsidR="00B50D95" w:rsidRPr="006779CA">
        <w:rPr>
          <w:rFonts w:ascii="Times New Roman" w:hAnsi="Times New Roman" w:cs="Times New Roman"/>
          <w:sz w:val="24"/>
          <w:szCs w:val="24"/>
        </w:rPr>
        <w:t xml:space="preserve">sampai </w:t>
      </w:r>
      <w:r w:rsidRPr="006779CA">
        <w:rPr>
          <w:rFonts w:ascii="Times New Roman" w:hAnsi="Times New Roman" w:cs="Times New Roman"/>
          <w:sz w:val="24"/>
          <w:szCs w:val="24"/>
        </w:rPr>
        <w:t xml:space="preserve">benda mati yang hanya memiliki unsur p. </w:t>
      </w:r>
      <w:r w:rsidR="00B50D95" w:rsidRPr="006779CA">
        <w:rPr>
          <w:rFonts w:ascii="Times New Roman" w:hAnsi="Times New Roman" w:cs="Times New Roman"/>
          <w:sz w:val="24"/>
          <w:szCs w:val="24"/>
        </w:rPr>
        <w:t xml:space="preserve">Hal ini dapat </w:t>
      </w:r>
      <w:r w:rsidRPr="006779CA">
        <w:rPr>
          <w:rFonts w:ascii="Times New Roman" w:hAnsi="Times New Roman" w:cs="Times New Roman"/>
          <w:sz w:val="24"/>
          <w:szCs w:val="24"/>
        </w:rPr>
        <w:t xml:space="preserve">dilihat dari sebaliknya </w:t>
      </w:r>
      <w:r w:rsidR="00B50D95" w:rsidRPr="006779CA">
        <w:rPr>
          <w:rFonts w:ascii="Times New Roman" w:hAnsi="Times New Roman" w:cs="Times New Roman"/>
          <w:sz w:val="24"/>
          <w:szCs w:val="24"/>
        </w:rPr>
        <w:t xml:space="preserve">yaitu </w:t>
      </w:r>
      <w:r w:rsidRPr="006779CA">
        <w:rPr>
          <w:rFonts w:ascii="Times New Roman" w:hAnsi="Times New Roman" w:cs="Times New Roman"/>
          <w:sz w:val="24"/>
          <w:szCs w:val="24"/>
        </w:rPr>
        <w:t>dari bawah ke atas</w:t>
      </w:r>
      <w:r w:rsidR="00B50D95" w:rsidRPr="006779CA">
        <w:rPr>
          <w:rFonts w:ascii="Times New Roman" w:hAnsi="Times New Roman" w:cs="Times New Roman"/>
          <w:sz w:val="24"/>
          <w:szCs w:val="24"/>
        </w:rPr>
        <w:t xml:space="preserve">. </w:t>
      </w:r>
      <w:r w:rsidRPr="006779CA">
        <w:rPr>
          <w:rFonts w:ascii="Times New Roman" w:hAnsi="Times New Roman" w:cs="Times New Roman"/>
          <w:sz w:val="24"/>
          <w:szCs w:val="24"/>
        </w:rPr>
        <w:t xml:space="preserve"> </w:t>
      </w:r>
      <w:r w:rsidR="00B50D95" w:rsidRPr="006779CA">
        <w:rPr>
          <w:rFonts w:ascii="Times New Roman" w:hAnsi="Times New Roman" w:cs="Times New Roman"/>
          <w:sz w:val="24"/>
          <w:szCs w:val="24"/>
        </w:rPr>
        <w:t>Dapat</w:t>
      </w:r>
      <w:r w:rsidR="00B50D95" w:rsidRPr="008B4367">
        <w:rPr>
          <w:rFonts w:ascii="Times New Roman" w:hAnsi="Times New Roman" w:cs="Times New Roman"/>
          <w:sz w:val="24"/>
          <w:szCs w:val="24"/>
        </w:rPr>
        <w:t xml:space="preserve"> di lihat bahwa manusia memiliki unsur</w:t>
      </w:r>
      <w:r w:rsidR="006779CA">
        <w:rPr>
          <w:rFonts w:ascii="Times New Roman" w:hAnsi="Times New Roman" w:cs="Times New Roman"/>
          <w:sz w:val="24"/>
          <w:szCs w:val="24"/>
        </w:rPr>
        <w:t xml:space="preserve"> (</w:t>
      </w:r>
      <w:r w:rsidR="00B50D95" w:rsidRPr="008B4367">
        <w:rPr>
          <w:rFonts w:ascii="Times New Roman" w:hAnsi="Times New Roman" w:cs="Times New Roman"/>
          <w:sz w:val="24"/>
          <w:szCs w:val="24"/>
        </w:rPr>
        <w:t>P</w:t>
      </w:r>
      <w:r w:rsidR="006779CA">
        <w:rPr>
          <w:rFonts w:ascii="Times New Roman" w:hAnsi="Times New Roman" w:cs="Times New Roman"/>
          <w:sz w:val="24"/>
          <w:szCs w:val="24"/>
        </w:rPr>
        <w:t>)</w:t>
      </w:r>
      <w:r w:rsidR="00B50D95" w:rsidRPr="008B4367">
        <w:rPr>
          <w:rFonts w:ascii="Times New Roman" w:hAnsi="Times New Roman" w:cs="Times New Roman"/>
          <w:sz w:val="24"/>
          <w:szCs w:val="24"/>
        </w:rPr>
        <w:t>+</w:t>
      </w:r>
      <w:r w:rsidR="006779CA">
        <w:rPr>
          <w:rFonts w:ascii="Times New Roman" w:hAnsi="Times New Roman" w:cs="Times New Roman"/>
          <w:sz w:val="24"/>
          <w:szCs w:val="24"/>
        </w:rPr>
        <w:t>(</w:t>
      </w:r>
      <w:r w:rsidR="00B50D95" w:rsidRPr="008B4367">
        <w:rPr>
          <w:rFonts w:ascii="Times New Roman" w:hAnsi="Times New Roman" w:cs="Times New Roman"/>
          <w:sz w:val="24"/>
          <w:szCs w:val="24"/>
        </w:rPr>
        <w:t>z</w:t>
      </w:r>
      <w:r w:rsidR="006779CA">
        <w:rPr>
          <w:rFonts w:ascii="Times New Roman" w:hAnsi="Times New Roman" w:cs="Times New Roman"/>
          <w:sz w:val="24"/>
          <w:szCs w:val="24"/>
        </w:rPr>
        <w:t>)</w:t>
      </w:r>
      <w:r w:rsidR="00B50D95" w:rsidRPr="008B4367">
        <w:rPr>
          <w:rFonts w:ascii="Times New Roman" w:hAnsi="Times New Roman" w:cs="Times New Roman"/>
          <w:sz w:val="24"/>
          <w:szCs w:val="24"/>
        </w:rPr>
        <w:t>+</w:t>
      </w:r>
      <w:r w:rsidR="006779CA">
        <w:rPr>
          <w:rFonts w:ascii="Times New Roman" w:hAnsi="Times New Roman" w:cs="Times New Roman"/>
          <w:sz w:val="24"/>
          <w:szCs w:val="24"/>
        </w:rPr>
        <w:t>(</w:t>
      </w:r>
      <w:r w:rsidR="00B50D95" w:rsidRPr="008B4367">
        <w:rPr>
          <w:rFonts w:ascii="Times New Roman" w:hAnsi="Times New Roman" w:cs="Times New Roman"/>
          <w:sz w:val="24"/>
          <w:szCs w:val="24"/>
        </w:rPr>
        <w:t>y</w:t>
      </w:r>
      <w:r w:rsidR="006779CA">
        <w:rPr>
          <w:rFonts w:ascii="Times New Roman" w:hAnsi="Times New Roman" w:cs="Times New Roman"/>
          <w:sz w:val="24"/>
          <w:szCs w:val="24"/>
        </w:rPr>
        <w:t>)</w:t>
      </w:r>
      <w:r w:rsidR="00B50D95" w:rsidRPr="008B4367">
        <w:rPr>
          <w:rFonts w:ascii="Times New Roman" w:hAnsi="Times New Roman" w:cs="Times New Roman"/>
          <w:sz w:val="24"/>
          <w:szCs w:val="24"/>
        </w:rPr>
        <w:t>+</w:t>
      </w:r>
      <w:r w:rsidR="006779CA">
        <w:rPr>
          <w:rFonts w:ascii="Times New Roman" w:hAnsi="Times New Roman" w:cs="Times New Roman"/>
          <w:sz w:val="24"/>
          <w:szCs w:val="24"/>
        </w:rPr>
        <w:t>(</w:t>
      </w:r>
      <w:r w:rsidR="00B50D95" w:rsidRPr="008B4367">
        <w:rPr>
          <w:rFonts w:ascii="Times New Roman" w:hAnsi="Times New Roman" w:cs="Times New Roman"/>
          <w:sz w:val="24"/>
          <w:szCs w:val="24"/>
        </w:rPr>
        <w:t>x</w:t>
      </w:r>
      <w:r w:rsidR="006779CA">
        <w:rPr>
          <w:rFonts w:ascii="Times New Roman" w:hAnsi="Times New Roman" w:cs="Times New Roman"/>
          <w:sz w:val="24"/>
          <w:szCs w:val="24"/>
        </w:rPr>
        <w:t>)</w:t>
      </w:r>
      <w:r w:rsidR="00B50D95" w:rsidRPr="008B4367">
        <w:rPr>
          <w:rFonts w:ascii="Times New Roman" w:hAnsi="Times New Roman" w:cs="Times New Roman"/>
          <w:sz w:val="24"/>
          <w:szCs w:val="24"/>
        </w:rPr>
        <w:t>. Ketiga fa</w:t>
      </w:r>
      <w:r w:rsidR="00B50D95">
        <w:rPr>
          <w:rFonts w:ascii="Times New Roman" w:hAnsi="Times New Roman" w:cs="Times New Roman"/>
          <w:sz w:val="24"/>
          <w:szCs w:val="24"/>
        </w:rPr>
        <w:t>k</w:t>
      </w:r>
      <w:r w:rsidR="00B50D95" w:rsidRPr="008B4367">
        <w:rPr>
          <w:rFonts w:ascii="Times New Roman" w:hAnsi="Times New Roman" w:cs="Times New Roman"/>
          <w:sz w:val="24"/>
          <w:szCs w:val="24"/>
        </w:rPr>
        <w:t>tor tersebut (</w:t>
      </w:r>
      <w:r w:rsidR="006779CA">
        <w:rPr>
          <w:rFonts w:ascii="Times New Roman" w:hAnsi="Times New Roman" w:cs="Times New Roman"/>
          <w:sz w:val="24"/>
          <w:szCs w:val="24"/>
        </w:rPr>
        <w:t>(</w:t>
      </w:r>
      <w:r w:rsidR="00B50D95" w:rsidRPr="008B4367">
        <w:rPr>
          <w:rFonts w:ascii="Times New Roman" w:hAnsi="Times New Roman" w:cs="Times New Roman"/>
          <w:sz w:val="24"/>
          <w:szCs w:val="24"/>
        </w:rPr>
        <w:t>z</w:t>
      </w:r>
      <w:r w:rsidR="006779CA">
        <w:rPr>
          <w:rFonts w:ascii="Times New Roman" w:hAnsi="Times New Roman" w:cs="Times New Roman"/>
          <w:sz w:val="24"/>
          <w:szCs w:val="24"/>
        </w:rPr>
        <w:t>)</w:t>
      </w:r>
      <w:r w:rsidR="00B50D95" w:rsidRPr="008B4367">
        <w:rPr>
          <w:rFonts w:ascii="Times New Roman" w:hAnsi="Times New Roman" w:cs="Times New Roman"/>
          <w:sz w:val="24"/>
          <w:szCs w:val="24"/>
        </w:rPr>
        <w:t>,</w:t>
      </w:r>
      <w:r w:rsidR="006779CA">
        <w:rPr>
          <w:rFonts w:ascii="Times New Roman" w:hAnsi="Times New Roman" w:cs="Times New Roman"/>
          <w:sz w:val="24"/>
          <w:szCs w:val="24"/>
        </w:rPr>
        <w:t>(</w:t>
      </w:r>
      <w:r w:rsidR="00B50D95" w:rsidRPr="008B4367">
        <w:rPr>
          <w:rFonts w:ascii="Times New Roman" w:hAnsi="Times New Roman" w:cs="Times New Roman"/>
          <w:sz w:val="24"/>
          <w:szCs w:val="24"/>
        </w:rPr>
        <w:t>y</w:t>
      </w:r>
      <w:r w:rsidR="006779CA">
        <w:rPr>
          <w:rFonts w:ascii="Times New Roman" w:hAnsi="Times New Roman" w:cs="Times New Roman"/>
          <w:sz w:val="24"/>
          <w:szCs w:val="24"/>
        </w:rPr>
        <w:t>)</w:t>
      </w:r>
      <w:r w:rsidR="00B50D95" w:rsidRPr="008B4367">
        <w:rPr>
          <w:rFonts w:ascii="Times New Roman" w:hAnsi="Times New Roman" w:cs="Times New Roman"/>
          <w:sz w:val="24"/>
          <w:szCs w:val="24"/>
        </w:rPr>
        <w:t>,</w:t>
      </w:r>
      <w:r w:rsidR="006779CA">
        <w:rPr>
          <w:rFonts w:ascii="Times New Roman" w:hAnsi="Times New Roman" w:cs="Times New Roman"/>
          <w:sz w:val="24"/>
          <w:szCs w:val="24"/>
        </w:rPr>
        <w:t>(</w:t>
      </w:r>
      <w:r w:rsidR="00B50D95" w:rsidRPr="008B4367">
        <w:rPr>
          <w:rFonts w:ascii="Times New Roman" w:hAnsi="Times New Roman" w:cs="Times New Roman"/>
          <w:sz w:val="24"/>
          <w:szCs w:val="24"/>
        </w:rPr>
        <w:t>x)</w:t>
      </w:r>
      <w:r w:rsidR="006779CA">
        <w:rPr>
          <w:rFonts w:ascii="Times New Roman" w:hAnsi="Times New Roman" w:cs="Times New Roman"/>
          <w:sz w:val="24"/>
          <w:szCs w:val="24"/>
        </w:rPr>
        <w:t>)</w:t>
      </w:r>
      <w:r w:rsidR="00B50D95" w:rsidRPr="008B4367">
        <w:rPr>
          <w:rFonts w:ascii="Times New Roman" w:hAnsi="Times New Roman" w:cs="Times New Roman"/>
          <w:sz w:val="24"/>
          <w:szCs w:val="24"/>
        </w:rPr>
        <w:t xml:space="preserve"> </w:t>
      </w:r>
      <w:r w:rsidR="00B50D95">
        <w:rPr>
          <w:rFonts w:ascii="Times New Roman" w:hAnsi="Times New Roman" w:cs="Times New Roman"/>
          <w:sz w:val="24"/>
          <w:szCs w:val="24"/>
        </w:rPr>
        <w:t xml:space="preserve">tersebut </w:t>
      </w:r>
      <w:r w:rsidR="00B50D95" w:rsidRPr="008B4367">
        <w:rPr>
          <w:rFonts w:ascii="Times New Roman" w:hAnsi="Times New Roman" w:cs="Times New Roman"/>
          <w:sz w:val="24"/>
          <w:szCs w:val="24"/>
        </w:rPr>
        <w:t xml:space="preserve">dapat melemah, semakin berkurang  dan </w:t>
      </w:r>
      <w:r w:rsidR="00B50D95">
        <w:rPr>
          <w:rFonts w:ascii="Times New Roman" w:hAnsi="Times New Roman" w:cs="Times New Roman"/>
          <w:sz w:val="24"/>
          <w:szCs w:val="24"/>
        </w:rPr>
        <w:t xml:space="preserve">menjadi </w:t>
      </w:r>
      <w:r w:rsidR="00B50D95" w:rsidRPr="008B4367">
        <w:rPr>
          <w:rFonts w:ascii="Times New Roman" w:hAnsi="Times New Roman" w:cs="Times New Roman"/>
          <w:sz w:val="24"/>
          <w:szCs w:val="24"/>
        </w:rPr>
        <w:t xml:space="preserve">mati. Penyadaran diri </w:t>
      </w:r>
      <w:r w:rsidR="00B50D95">
        <w:rPr>
          <w:rFonts w:ascii="Times New Roman" w:hAnsi="Times New Roman" w:cs="Times New Roman"/>
          <w:sz w:val="24"/>
          <w:szCs w:val="24"/>
        </w:rPr>
        <w:t xml:space="preserve">yang dimiliki manusia </w:t>
      </w:r>
      <w:r w:rsidR="00B50D95" w:rsidRPr="008B4367">
        <w:rPr>
          <w:rFonts w:ascii="Times New Roman" w:hAnsi="Times New Roman" w:cs="Times New Roman"/>
          <w:sz w:val="24"/>
          <w:szCs w:val="24"/>
        </w:rPr>
        <w:t xml:space="preserve">dapat lenyap, </w:t>
      </w:r>
      <w:r w:rsidR="006C57CD">
        <w:rPr>
          <w:rFonts w:ascii="Times New Roman" w:hAnsi="Times New Roman" w:cs="Times New Roman"/>
          <w:sz w:val="24"/>
          <w:szCs w:val="24"/>
        </w:rPr>
        <w:t xml:space="preserve">yang </w:t>
      </w:r>
      <w:r w:rsidR="00B50D95" w:rsidRPr="008B4367">
        <w:rPr>
          <w:rFonts w:ascii="Times New Roman" w:hAnsi="Times New Roman" w:cs="Times New Roman"/>
          <w:sz w:val="24"/>
          <w:szCs w:val="24"/>
        </w:rPr>
        <w:t>masih ada adalah kesadaran, kesadaran dapat lenyap</w:t>
      </w:r>
      <w:r w:rsidR="006C57CD">
        <w:rPr>
          <w:rFonts w:ascii="Times New Roman" w:hAnsi="Times New Roman" w:cs="Times New Roman"/>
          <w:sz w:val="24"/>
          <w:szCs w:val="24"/>
        </w:rPr>
        <w:t>,</w:t>
      </w:r>
      <w:r w:rsidR="00B50D95" w:rsidRPr="008B4367">
        <w:rPr>
          <w:rFonts w:ascii="Times New Roman" w:hAnsi="Times New Roman" w:cs="Times New Roman"/>
          <w:sz w:val="24"/>
          <w:szCs w:val="24"/>
        </w:rPr>
        <w:t xml:space="preserve"> yang tersisa adalah adalah hidup, hidup </w:t>
      </w:r>
      <w:r w:rsidR="00B50D95" w:rsidRPr="008B4367">
        <w:rPr>
          <w:rFonts w:ascii="Times New Roman" w:hAnsi="Times New Roman" w:cs="Times New Roman"/>
          <w:sz w:val="24"/>
          <w:szCs w:val="24"/>
        </w:rPr>
        <w:lastRenderedPageBreak/>
        <w:t>dapat lenyap yang tersisa adalah tubuh</w:t>
      </w:r>
      <w:r w:rsidR="006C57CD">
        <w:rPr>
          <w:rFonts w:ascii="Times New Roman" w:hAnsi="Times New Roman" w:cs="Times New Roman"/>
          <w:sz w:val="24"/>
          <w:szCs w:val="24"/>
        </w:rPr>
        <w:t xml:space="preserve">, </w:t>
      </w:r>
      <w:r w:rsidR="00B50D95" w:rsidRPr="008B4367">
        <w:rPr>
          <w:rFonts w:ascii="Times New Roman" w:hAnsi="Times New Roman" w:cs="Times New Roman"/>
          <w:sz w:val="24"/>
          <w:szCs w:val="24"/>
        </w:rPr>
        <w:t xml:space="preserve"> yaitu materi benda yang tidak bernyawa. Terjadi proses penyusutan yang </w:t>
      </w:r>
      <w:r w:rsidR="006C57CD">
        <w:rPr>
          <w:rFonts w:ascii="Times New Roman" w:hAnsi="Times New Roman" w:cs="Times New Roman"/>
          <w:sz w:val="24"/>
          <w:szCs w:val="24"/>
        </w:rPr>
        <w:t xml:space="preserve">mengarah ke </w:t>
      </w:r>
      <w:r w:rsidR="00B50D95" w:rsidRPr="008B4367">
        <w:rPr>
          <w:rFonts w:ascii="Times New Roman" w:hAnsi="Times New Roman" w:cs="Times New Roman"/>
          <w:sz w:val="24"/>
          <w:szCs w:val="24"/>
        </w:rPr>
        <w:t>titik nol (Schumacher, P.21).</w:t>
      </w:r>
    </w:p>
    <w:p w14:paraId="2E26D40B" w14:textId="0F6ED59F" w:rsidR="00C722A4" w:rsidRPr="008B4367" w:rsidRDefault="00B11686" w:rsidP="00797B0C">
      <w:pPr>
        <w:ind w:firstLine="851"/>
        <w:jc w:val="both"/>
        <w:rPr>
          <w:rFonts w:ascii="Times New Roman" w:hAnsi="Times New Roman" w:cs="Times New Roman"/>
          <w:sz w:val="24"/>
          <w:szCs w:val="24"/>
        </w:rPr>
      </w:pPr>
      <w:r w:rsidRPr="008B4367">
        <w:rPr>
          <w:rFonts w:ascii="Times New Roman" w:hAnsi="Times New Roman" w:cs="Times New Roman"/>
          <w:sz w:val="24"/>
          <w:szCs w:val="24"/>
        </w:rPr>
        <w:t>M</w:t>
      </w:r>
      <w:r w:rsidR="00144691" w:rsidRPr="008B4367">
        <w:rPr>
          <w:rFonts w:ascii="Times New Roman" w:hAnsi="Times New Roman" w:cs="Times New Roman"/>
          <w:sz w:val="24"/>
          <w:szCs w:val="24"/>
        </w:rPr>
        <w:t xml:space="preserve">anusia </w:t>
      </w:r>
      <w:r w:rsidR="00701793">
        <w:rPr>
          <w:rFonts w:ascii="Times New Roman" w:hAnsi="Times New Roman" w:cs="Times New Roman"/>
          <w:sz w:val="24"/>
          <w:szCs w:val="24"/>
        </w:rPr>
        <w:t xml:space="preserve">adalah </w:t>
      </w:r>
      <w:r w:rsidR="00144691" w:rsidRPr="008B4367">
        <w:rPr>
          <w:rFonts w:ascii="Times New Roman" w:hAnsi="Times New Roman" w:cs="Times New Roman"/>
          <w:sz w:val="24"/>
          <w:szCs w:val="24"/>
        </w:rPr>
        <w:t xml:space="preserve">insan yang </w:t>
      </w:r>
      <w:r w:rsidR="006C57CD">
        <w:rPr>
          <w:rFonts w:ascii="Times New Roman" w:hAnsi="Times New Roman" w:cs="Times New Roman"/>
          <w:sz w:val="24"/>
          <w:szCs w:val="24"/>
        </w:rPr>
        <w:t xml:space="preserve">memiliki </w:t>
      </w:r>
      <w:r w:rsidR="00144691" w:rsidRPr="008B4367">
        <w:rPr>
          <w:rFonts w:ascii="Times New Roman" w:hAnsi="Times New Roman" w:cs="Times New Roman"/>
          <w:sz w:val="24"/>
          <w:szCs w:val="24"/>
        </w:rPr>
        <w:t xml:space="preserve">pengertian </w:t>
      </w:r>
      <w:r w:rsidR="00701793">
        <w:rPr>
          <w:rFonts w:ascii="Times New Roman" w:hAnsi="Times New Roman" w:cs="Times New Roman"/>
          <w:sz w:val="24"/>
          <w:szCs w:val="24"/>
        </w:rPr>
        <w:t xml:space="preserve">lengkap dan </w:t>
      </w:r>
      <w:r w:rsidR="00797B0C">
        <w:rPr>
          <w:rFonts w:ascii="Times New Roman" w:hAnsi="Times New Roman" w:cs="Times New Roman"/>
          <w:sz w:val="24"/>
          <w:szCs w:val="24"/>
        </w:rPr>
        <w:t>menyeluruh</w:t>
      </w:r>
      <w:r w:rsidR="00701793">
        <w:rPr>
          <w:rFonts w:ascii="Times New Roman" w:hAnsi="Times New Roman" w:cs="Times New Roman"/>
          <w:sz w:val="24"/>
          <w:szCs w:val="24"/>
        </w:rPr>
        <w:t>, yang memiliki atribut</w:t>
      </w:r>
      <w:r w:rsidR="00144691" w:rsidRPr="008B4367">
        <w:rPr>
          <w:rFonts w:ascii="Times New Roman" w:hAnsi="Times New Roman" w:cs="Times New Roman"/>
          <w:sz w:val="24"/>
          <w:szCs w:val="24"/>
        </w:rPr>
        <w:t xml:space="preserve"> </w:t>
      </w:r>
      <w:r w:rsidR="00027409">
        <w:rPr>
          <w:rFonts w:ascii="Times New Roman" w:hAnsi="Times New Roman" w:cs="Times New Roman"/>
          <w:sz w:val="24"/>
          <w:szCs w:val="24"/>
        </w:rPr>
        <w:t>(</w:t>
      </w:r>
      <w:r w:rsidR="00144691" w:rsidRPr="008B4367">
        <w:rPr>
          <w:rFonts w:ascii="Times New Roman" w:hAnsi="Times New Roman" w:cs="Times New Roman"/>
          <w:sz w:val="24"/>
          <w:szCs w:val="24"/>
        </w:rPr>
        <w:t>p</w:t>
      </w:r>
      <w:r w:rsidR="00027409">
        <w:rPr>
          <w:rFonts w:ascii="Times New Roman" w:hAnsi="Times New Roman" w:cs="Times New Roman"/>
          <w:sz w:val="24"/>
          <w:szCs w:val="24"/>
        </w:rPr>
        <w:t>)</w:t>
      </w:r>
      <w:r w:rsidR="006C57CD">
        <w:rPr>
          <w:rFonts w:ascii="Times New Roman" w:hAnsi="Times New Roman" w:cs="Times New Roman"/>
          <w:sz w:val="24"/>
          <w:szCs w:val="24"/>
        </w:rPr>
        <w:t xml:space="preserve"> </w:t>
      </w:r>
      <w:r w:rsidR="00144691" w:rsidRPr="008B4367">
        <w:rPr>
          <w:rFonts w:ascii="Times New Roman" w:hAnsi="Times New Roman" w:cs="Times New Roman"/>
          <w:sz w:val="24"/>
          <w:szCs w:val="24"/>
        </w:rPr>
        <w:t>+</w:t>
      </w:r>
      <w:r w:rsidR="006C57CD">
        <w:rPr>
          <w:rFonts w:ascii="Times New Roman" w:hAnsi="Times New Roman" w:cs="Times New Roman"/>
          <w:sz w:val="24"/>
          <w:szCs w:val="24"/>
        </w:rPr>
        <w:t xml:space="preserve"> </w:t>
      </w:r>
      <w:r w:rsidR="00027409">
        <w:rPr>
          <w:rFonts w:ascii="Times New Roman" w:hAnsi="Times New Roman" w:cs="Times New Roman"/>
          <w:sz w:val="24"/>
          <w:szCs w:val="24"/>
        </w:rPr>
        <w:t>(</w:t>
      </w:r>
      <w:r w:rsidR="00144691" w:rsidRPr="008B4367">
        <w:rPr>
          <w:rFonts w:ascii="Times New Roman" w:hAnsi="Times New Roman" w:cs="Times New Roman"/>
          <w:sz w:val="24"/>
          <w:szCs w:val="24"/>
        </w:rPr>
        <w:t>x</w:t>
      </w:r>
      <w:r w:rsidR="00027409">
        <w:rPr>
          <w:rFonts w:ascii="Times New Roman" w:hAnsi="Times New Roman" w:cs="Times New Roman"/>
          <w:sz w:val="24"/>
          <w:szCs w:val="24"/>
        </w:rPr>
        <w:t>)</w:t>
      </w:r>
      <w:r w:rsidR="006C57CD">
        <w:rPr>
          <w:rFonts w:ascii="Times New Roman" w:hAnsi="Times New Roman" w:cs="Times New Roman"/>
          <w:sz w:val="24"/>
          <w:szCs w:val="24"/>
        </w:rPr>
        <w:t xml:space="preserve"> </w:t>
      </w:r>
      <w:r w:rsidR="00144691" w:rsidRPr="008B4367">
        <w:rPr>
          <w:rFonts w:ascii="Times New Roman" w:hAnsi="Times New Roman" w:cs="Times New Roman"/>
          <w:sz w:val="24"/>
          <w:szCs w:val="24"/>
        </w:rPr>
        <w:t>+</w:t>
      </w:r>
      <w:r w:rsidR="006C57CD">
        <w:rPr>
          <w:rFonts w:ascii="Times New Roman" w:hAnsi="Times New Roman" w:cs="Times New Roman"/>
          <w:sz w:val="24"/>
          <w:szCs w:val="24"/>
        </w:rPr>
        <w:t xml:space="preserve"> </w:t>
      </w:r>
      <w:r w:rsidR="00027409">
        <w:rPr>
          <w:rFonts w:ascii="Times New Roman" w:hAnsi="Times New Roman" w:cs="Times New Roman"/>
          <w:sz w:val="24"/>
          <w:szCs w:val="24"/>
        </w:rPr>
        <w:t>(</w:t>
      </w:r>
      <w:r w:rsidR="00144691" w:rsidRPr="008B4367">
        <w:rPr>
          <w:rFonts w:ascii="Times New Roman" w:hAnsi="Times New Roman" w:cs="Times New Roman"/>
          <w:sz w:val="24"/>
          <w:szCs w:val="24"/>
        </w:rPr>
        <w:t>y</w:t>
      </w:r>
      <w:r w:rsidR="00027409">
        <w:rPr>
          <w:rFonts w:ascii="Times New Roman" w:hAnsi="Times New Roman" w:cs="Times New Roman"/>
          <w:sz w:val="24"/>
          <w:szCs w:val="24"/>
        </w:rPr>
        <w:t>)</w:t>
      </w:r>
      <w:r w:rsidR="006C57CD">
        <w:rPr>
          <w:rFonts w:ascii="Times New Roman" w:hAnsi="Times New Roman" w:cs="Times New Roman"/>
          <w:sz w:val="24"/>
          <w:szCs w:val="24"/>
        </w:rPr>
        <w:t xml:space="preserve"> </w:t>
      </w:r>
      <w:r w:rsidR="00144691" w:rsidRPr="008B4367">
        <w:rPr>
          <w:rFonts w:ascii="Times New Roman" w:hAnsi="Times New Roman" w:cs="Times New Roman"/>
          <w:sz w:val="24"/>
          <w:szCs w:val="24"/>
        </w:rPr>
        <w:t>+</w:t>
      </w:r>
      <w:r w:rsidR="006C57CD">
        <w:rPr>
          <w:rFonts w:ascii="Times New Roman" w:hAnsi="Times New Roman" w:cs="Times New Roman"/>
          <w:sz w:val="24"/>
          <w:szCs w:val="24"/>
        </w:rPr>
        <w:t xml:space="preserve"> </w:t>
      </w:r>
      <w:r w:rsidR="00027409">
        <w:rPr>
          <w:rFonts w:ascii="Times New Roman" w:hAnsi="Times New Roman" w:cs="Times New Roman"/>
          <w:sz w:val="24"/>
          <w:szCs w:val="24"/>
        </w:rPr>
        <w:t>(</w:t>
      </w:r>
      <w:r w:rsidR="00144691" w:rsidRPr="008B4367">
        <w:rPr>
          <w:rFonts w:ascii="Times New Roman" w:hAnsi="Times New Roman" w:cs="Times New Roman"/>
          <w:sz w:val="24"/>
          <w:szCs w:val="24"/>
        </w:rPr>
        <w:t>z</w:t>
      </w:r>
      <w:r w:rsidR="00027409">
        <w:rPr>
          <w:rFonts w:ascii="Times New Roman" w:hAnsi="Times New Roman" w:cs="Times New Roman"/>
          <w:sz w:val="24"/>
          <w:szCs w:val="24"/>
        </w:rPr>
        <w:t>)</w:t>
      </w:r>
      <w:r w:rsidR="00144691" w:rsidRPr="008B4367">
        <w:rPr>
          <w:rFonts w:ascii="Times New Roman" w:hAnsi="Times New Roman" w:cs="Times New Roman"/>
          <w:sz w:val="24"/>
          <w:szCs w:val="24"/>
        </w:rPr>
        <w:t xml:space="preserve">. </w:t>
      </w:r>
      <w:r w:rsidR="002D69A3" w:rsidRPr="008B4367">
        <w:rPr>
          <w:rFonts w:ascii="Times New Roman" w:hAnsi="Times New Roman" w:cs="Times New Roman"/>
          <w:sz w:val="24"/>
          <w:szCs w:val="24"/>
        </w:rPr>
        <w:t>Menurut Budhi Munawar Rahman</w:t>
      </w:r>
      <w:r w:rsidR="006C57CD">
        <w:rPr>
          <w:rFonts w:ascii="Times New Roman" w:hAnsi="Times New Roman" w:cs="Times New Roman"/>
          <w:sz w:val="24"/>
          <w:szCs w:val="24"/>
        </w:rPr>
        <w:t xml:space="preserve"> manusia adalah</w:t>
      </w:r>
      <w:r w:rsidR="002D69A3" w:rsidRPr="008B4367">
        <w:rPr>
          <w:rFonts w:ascii="Times New Roman" w:hAnsi="Times New Roman" w:cs="Times New Roman"/>
          <w:sz w:val="24"/>
          <w:szCs w:val="24"/>
        </w:rPr>
        <w:t xml:space="preserve"> </w:t>
      </w:r>
      <w:r w:rsidR="00027409">
        <w:rPr>
          <w:rFonts w:ascii="Times New Roman" w:hAnsi="Times New Roman" w:cs="Times New Roman"/>
          <w:sz w:val="24"/>
          <w:szCs w:val="24"/>
        </w:rPr>
        <w:t xml:space="preserve">sosok </w:t>
      </w:r>
      <w:r w:rsidR="002D69A3" w:rsidRPr="008B4367">
        <w:rPr>
          <w:rFonts w:ascii="Times New Roman" w:hAnsi="Times New Roman" w:cs="Times New Roman"/>
          <w:sz w:val="24"/>
          <w:szCs w:val="24"/>
        </w:rPr>
        <w:t xml:space="preserve">manusia </w:t>
      </w:r>
      <w:r w:rsidR="00DE51D5" w:rsidRPr="008B4367">
        <w:rPr>
          <w:rFonts w:ascii="Times New Roman" w:hAnsi="Times New Roman" w:cs="Times New Roman"/>
          <w:sz w:val="24"/>
          <w:szCs w:val="24"/>
        </w:rPr>
        <w:t xml:space="preserve">lebih </w:t>
      </w:r>
      <w:r w:rsidR="00144691" w:rsidRPr="008B4367">
        <w:rPr>
          <w:rFonts w:ascii="Times New Roman" w:hAnsi="Times New Roman" w:cs="Times New Roman"/>
          <w:sz w:val="24"/>
          <w:szCs w:val="24"/>
        </w:rPr>
        <w:t>“holistik”</w:t>
      </w:r>
      <w:r w:rsidR="006C57CD">
        <w:rPr>
          <w:rFonts w:ascii="Times New Roman" w:hAnsi="Times New Roman" w:cs="Times New Roman"/>
          <w:sz w:val="24"/>
          <w:szCs w:val="24"/>
        </w:rPr>
        <w:t xml:space="preserve">, </w:t>
      </w:r>
      <w:r w:rsidR="00DE51D5" w:rsidRPr="008B4367">
        <w:rPr>
          <w:rFonts w:ascii="Times New Roman" w:hAnsi="Times New Roman" w:cs="Times New Roman"/>
          <w:sz w:val="24"/>
          <w:szCs w:val="24"/>
        </w:rPr>
        <w:t xml:space="preserve">yang secara </w:t>
      </w:r>
      <w:r w:rsidR="00144691" w:rsidRPr="008B4367">
        <w:rPr>
          <w:rFonts w:ascii="Times New Roman" w:hAnsi="Times New Roman" w:cs="Times New Roman"/>
          <w:sz w:val="24"/>
          <w:szCs w:val="24"/>
        </w:rPr>
        <w:t xml:space="preserve">keseluruhan </w:t>
      </w:r>
      <w:r w:rsidR="00DE51D5" w:rsidRPr="008B4367">
        <w:rPr>
          <w:rFonts w:ascii="Times New Roman" w:hAnsi="Times New Roman" w:cs="Times New Roman"/>
          <w:sz w:val="24"/>
          <w:szCs w:val="24"/>
        </w:rPr>
        <w:t xml:space="preserve">terdapat </w:t>
      </w:r>
      <w:r w:rsidR="00144691" w:rsidRPr="00027409">
        <w:rPr>
          <w:rFonts w:ascii="Times New Roman" w:hAnsi="Times New Roman" w:cs="Times New Roman"/>
          <w:i/>
          <w:sz w:val="24"/>
          <w:szCs w:val="24"/>
        </w:rPr>
        <w:t>body</w:t>
      </w:r>
      <w:r w:rsidR="006C57CD">
        <w:rPr>
          <w:rFonts w:ascii="Times New Roman" w:hAnsi="Times New Roman" w:cs="Times New Roman"/>
          <w:i/>
          <w:sz w:val="24"/>
          <w:szCs w:val="24"/>
        </w:rPr>
        <w:t xml:space="preserve"> (badan) </w:t>
      </w:r>
      <w:r w:rsidR="00144691" w:rsidRPr="00027409">
        <w:rPr>
          <w:rFonts w:ascii="Times New Roman" w:hAnsi="Times New Roman" w:cs="Times New Roman"/>
          <w:i/>
          <w:sz w:val="24"/>
          <w:szCs w:val="24"/>
        </w:rPr>
        <w:t>—mind</w:t>
      </w:r>
      <w:r w:rsidR="006C57CD">
        <w:rPr>
          <w:rFonts w:ascii="Times New Roman" w:hAnsi="Times New Roman" w:cs="Times New Roman"/>
          <w:i/>
          <w:sz w:val="24"/>
          <w:szCs w:val="24"/>
        </w:rPr>
        <w:t xml:space="preserve"> (pikiran</w:t>
      </w:r>
      <w:r w:rsidR="00701793">
        <w:rPr>
          <w:rFonts w:ascii="Times New Roman" w:hAnsi="Times New Roman" w:cs="Times New Roman"/>
          <w:i/>
          <w:sz w:val="24"/>
          <w:szCs w:val="24"/>
        </w:rPr>
        <w:t xml:space="preserve">) - </w:t>
      </w:r>
      <w:r w:rsidR="00144691" w:rsidRPr="00027409">
        <w:rPr>
          <w:rFonts w:ascii="Times New Roman" w:hAnsi="Times New Roman" w:cs="Times New Roman"/>
          <w:i/>
          <w:sz w:val="24"/>
          <w:szCs w:val="24"/>
        </w:rPr>
        <w:t>and soul</w:t>
      </w:r>
      <w:r w:rsidR="006C57CD">
        <w:rPr>
          <w:rFonts w:ascii="Times New Roman" w:hAnsi="Times New Roman" w:cs="Times New Roman"/>
          <w:i/>
          <w:sz w:val="24"/>
          <w:szCs w:val="24"/>
        </w:rPr>
        <w:t xml:space="preserve"> (jiwa)</w:t>
      </w:r>
      <w:r w:rsidR="00144691" w:rsidRPr="008B4367">
        <w:rPr>
          <w:rFonts w:ascii="Times New Roman" w:hAnsi="Times New Roman" w:cs="Times New Roman"/>
          <w:sz w:val="24"/>
          <w:szCs w:val="24"/>
        </w:rPr>
        <w:t xml:space="preserve">. </w:t>
      </w:r>
      <w:r w:rsidR="006C57CD">
        <w:rPr>
          <w:rFonts w:ascii="Times New Roman" w:hAnsi="Times New Roman" w:cs="Times New Roman"/>
          <w:sz w:val="24"/>
          <w:szCs w:val="24"/>
        </w:rPr>
        <w:t>M</w:t>
      </w:r>
      <w:r w:rsidR="00144691" w:rsidRPr="008B4367">
        <w:rPr>
          <w:rFonts w:ascii="Times New Roman" w:hAnsi="Times New Roman" w:cs="Times New Roman"/>
          <w:sz w:val="24"/>
          <w:szCs w:val="24"/>
        </w:rPr>
        <w:t xml:space="preserve">anusia sebagai makhluk yang </w:t>
      </w:r>
      <w:r w:rsidR="006C57CD">
        <w:rPr>
          <w:rFonts w:ascii="Times New Roman" w:hAnsi="Times New Roman" w:cs="Times New Roman"/>
          <w:sz w:val="24"/>
          <w:szCs w:val="24"/>
        </w:rPr>
        <w:t xml:space="preserve">memiliki </w:t>
      </w:r>
      <w:r w:rsidR="00144691" w:rsidRPr="008B4367">
        <w:rPr>
          <w:rFonts w:ascii="Times New Roman" w:hAnsi="Times New Roman" w:cs="Times New Roman"/>
          <w:sz w:val="24"/>
          <w:szCs w:val="24"/>
        </w:rPr>
        <w:t>eksistensi</w:t>
      </w:r>
      <w:r w:rsidR="006C57CD">
        <w:rPr>
          <w:rFonts w:ascii="Times New Roman" w:hAnsi="Times New Roman" w:cs="Times New Roman"/>
          <w:sz w:val="24"/>
          <w:szCs w:val="24"/>
        </w:rPr>
        <w:t xml:space="preserve"> yang rangkap, ya</w:t>
      </w:r>
      <w:r w:rsidR="00701793">
        <w:rPr>
          <w:rFonts w:ascii="Times New Roman" w:hAnsi="Times New Roman" w:cs="Times New Roman"/>
          <w:sz w:val="24"/>
          <w:szCs w:val="24"/>
        </w:rPr>
        <w:t>ng digambarkan dengan atribut</w:t>
      </w:r>
      <w:r w:rsidR="00144691" w:rsidRPr="008B4367">
        <w:rPr>
          <w:rFonts w:ascii="Times New Roman" w:hAnsi="Times New Roman" w:cs="Times New Roman"/>
          <w:sz w:val="24"/>
          <w:szCs w:val="24"/>
        </w:rPr>
        <w:t>: (p+</w:t>
      </w:r>
      <w:r w:rsidR="00DE51D5" w:rsidRPr="008B4367">
        <w:rPr>
          <w:rFonts w:ascii="Times New Roman" w:hAnsi="Times New Roman" w:cs="Times New Roman"/>
          <w:sz w:val="24"/>
          <w:szCs w:val="24"/>
        </w:rPr>
        <w:t>(</w:t>
      </w:r>
      <w:r w:rsidR="00144691" w:rsidRPr="008B4367">
        <w:rPr>
          <w:rFonts w:ascii="Times New Roman" w:hAnsi="Times New Roman" w:cs="Times New Roman"/>
          <w:sz w:val="24"/>
          <w:szCs w:val="24"/>
        </w:rPr>
        <w:t>x)+</w:t>
      </w:r>
      <w:r w:rsidR="00DE51D5" w:rsidRPr="008B4367">
        <w:rPr>
          <w:rFonts w:ascii="Times New Roman" w:hAnsi="Times New Roman" w:cs="Times New Roman"/>
          <w:sz w:val="24"/>
          <w:szCs w:val="24"/>
        </w:rPr>
        <w:t>(</w:t>
      </w:r>
      <w:r w:rsidR="00144691" w:rsidRPr="008B4367">
        <w:rPr>
          <w:rFonts w:ascii="Times New Roman" w:hAnsi="Times New Roman" w:cs="Times New Roman"/>
          <w:sz w:val="24"/>
          <w:szCs w:val="24"/>
        </w:rPr>
        <w:t>y+</w:t>
      </w:r>
      <w:r w:rsidR="00DE51D5" w:rsidRPr="008B4367">
        <w:rPr>
          <w:rFonts w:ascii="Times New Roman" w:hAnsi="Times New Roman" w:cs="Times New Roman"/>
          <w:sz w:val="24"/>
          <w:szCs w:val="24"/>
        </w:rPr>
        <w:t>(</w:t>
      </w:r>
      <w:r w:rsidR="00144691" w:rsidRPr="008B4367">
        <w:rPr>
          <w:rFonts w:ascii="Times New Roman" w:hAnsi="Times New Roman" w:cs="Times New Roman"/>
          <w:sz w:val="24"/>
          <w:szCs w:val="24"/>
        </w:rPr>
        <w:t>z</w:t>
      </w:r>
      <w:r w:rsidR="00DE51D5" w:rsidRPr="008B4367">
        <w:rPr>
          <w:rFonts w:ascii="Times New Roman" w:hAnsi="Times New Roman" w:cs="Times New Roman"/>
          <w:sz w:val="24"/>
          <w:szCs w:val="24"/>
        </w:rPr>
        <w:t>)</w:t>
      </w:r>
      <w:r w:rsidR="00144691" w:rsidRPr="008B4367">
        <w:rPr>
          <w:rFonts w:ascii="Times New Roman" w:hAnsi="Times New Roman" w:cs="Times New Roman"/>
          <w:sz w:val="24"/>
          <w:szCs w:val="24"/>
        </w:rPr>
        <w:t>. M</w:t>
      </w:r>
      <w:r w:rsidR="00701793">
        <w:rPr>
          <w:rFonts w:ascii="Times New Roman" w:hAnsi="Times New Roman" w:cs="Times New Roman"/>
          <w:sz w:val="24"/>
          <w:szCs w:val="24"/>
        </w:rPr>
        <w:t>aka tidak dibenarkan m</w:t>
      </w:r>
      <w:r w:rsidR="00144691" w:rsidRPr="008B4367">
        <w:rPr>
          <w:rFonts w:ascii="Times New Roman" w:hAnsi="Times New Roman" w:cs="Times New Roman"/>
          <w:sz w:val="24"/>
          <w:szCs w:val="24"/>
        </w:rPr>
        <w:t xml:space="preserve">emaksa manusia </w:t>
      </w:r>
      <w:r w:rsidR="00701793">
        <w:rPr>
          <w:rFonts w:ascii="Times New Roman" w:hAnsi="Times New Roman" w:cs="Times New Roman"/>
          <w:sz w:val="24"/>
          <w:szCs w:val="24"/>
        </w:rPr>
        <w:t xml:space="preserve">dipandang </w:t>
      </w:r>
      <w:r w:rsidR="00144691" w:rsidRPr="008B4367">
        <w:rPr>
          <w:rFonts w:ascii="Times New Roman" w:hAnsi="Times New Roman" w:cs="Times New Roman"/>
          <w:sz w:val="24"/>
          <w:szCs w:val="24"/>
        </w:rPr>
        <w:t xml:space="preserve">hanya </w:t>
      </w:r>
      <w:r w:rsidR="00797B0C">
        <w:rPr>
          <w:rFonts w:ascii="Times New Roman" w:hAnsi="Times New Roman" w:cs="Times New Roman"/>
          <w:sz w:val="24"/>
          <w:szCs w:val="24"/>
        </w:rPr>
        <w:t xml:space="preserve">pada </w:t>
      </w:r>
      <w:r w:rsidR="00144691" w:rsidRPr="008B4367">
        <w:rPr>
          <w:rFonts w:ascii="Times New Roman" w:hAnsi="Times New Roman" w:cs="Times New Roman"/>
          <w:sz w:val="24"/>
          <w:szCs w:val="24"/>
        </w:rPr>
        <w:t xml:space="preserve">satu </w:t>
      </w:r>
      <w:r w:rsidR="00701793">
        <w:rPr>
          <w:rFonts w:ascii="Times New Roman" w:hAnsi="Times New Roman" w:cs="Times New Roman"/>
          <w:sz w:val="24"/>
          <w:szCs w:val="24"/>
        </w:rPr>
        <w:t>sisi saja</w:t>
      </w:r>
      <w:r w:rsidR="00797B0C">
        <w:rPr>
          <w:rFonts w:ascii="Times New Roman" w:hAnsi="Times New Roman" w:cs="Times New Roman"/>
          <w:sz w:val="24"/>
          <w:szCs w:val="24"/>
        </w:rPr>
        <w:t xml:space="preserve">, </w:t>
      </w:r>
      <w:r w:rsidR="00144691" w:rsidRPr="008B4367">
        <w:rPr>
          <w:rFonts w:ascii="Times New Roman" w:hAnsi="Times New Roman" w:cs="Times New Roman"/>
          <w:sz w:val="24"/>
          <w:szCs w:val="24"/>
        </w:rPr>
        <w:t xml:space="preserve">misalnya hanya </w:t>
      </w:r>
      <w:r w:rsidR="00797B0C">
        <w:rPr>
          <w:rFonts w:ascii="Times New Roman" w:hAnsi="Times New Roman" w:cs="Times New Roman"/>
          <w:sz w:val="24"/>
          <w:szCs w:val="24"/>
        </w:rPr>
        <w:t xml:space="preserve">unsur benda mati </w:t>
      </w:r>
      <w:r w:rsidR="00027409">
        <w:rPr>
          <w:rFonts w:ascii="Times New Roman" w:hAnsi="Times New Roman" w:cs="Times New Roman"/>
          <w:sz w:val="24"/>
          <w:szCs w:val="24"/>
        </w:rPr>
        <w:t>(</w:t>
      </w:r>
      <w:r w:rsidR="00144691" w:rsidRPr="008B4367">
        <w:rPr>
          <w:rFonts w:ascii="Times New Roman" w:hAnsi="Times New Roman" w:cs="Times New Roman"/>
          <w:sz w:val="24"/>
          <w:szCs w:val="24"/>
        </w:rPr>
        <w:t>p)</w:t>
      </w:r>
      <w:r w:rsidR="00701793">
        <w:rPr>
          <w:rFonts w:ascii="Times New Roman" w:hAnsi="Times New Roman" w:cs="Times New Roman"/>
          <w:sz w:val="24"/>
          <w:szCs w:val="24"/>
        </w:rPr>
        <w:t xml:space="preserve">, maka hal tersebut </w:t>
      </w:r>
      <w:r w:rsidR="00144691" w:rsidRPr="008B4367">
        <w:rPr>
          <w:rFonts w:ascii="Times New Roman" w:hAnsi="Times New Roman" w:cs="Times New Roman"/>
          <w:sz w:val="24"/>
          <w:szCs w:val="24"/>
        </w:rPr>
        <w:t xml:space="preserve"> adalah </w:t>
      </w:r>
      <w:r w:rsidR="00701793">
        <w:rPr>
          <w:rFonts w:ascii="Times New Roman" w:hAnsi="Times New Roman" w:cs="Times New Roman"/>
          <w:sz w:val="24"/>
          <w:szCs w:val="24"/>
        </w:rPr>
        <w:t>t</w:t>
      </w:r>
      <w:r w:rsidR="00797B0C">
        <w:rPr>
          <w:rFonts w:ascii="Times New Roman" w:hAnsi="Times New Roman" w:cs="Times New Roman"/>
          <w:sz w:val="24"/>
          <w:szCs w:val="24"/>
        </w:rPr>
        <w:t xml:space="preserve">indakan </w:t>
      </w:r>
      <w:r w:rsidR="00DE51D5" w:rsidRPr="008B4367">
        <w:rPr>
          <w:rFonts w:ascii="Times New Roman" w:hAnsi="Times New Roman" w:cs="Times New Roman"/>
          <w:sz w:val="24"/>
          <w:szCs w:val="24"/>
        </w:rPr>
        <w:t>me</w:t>
      </w:r>
      <w:r w:rsidR="00144691" w:rsidRPr="008B4367">
        <w:rPr>
          <w:rFonts w:ascii="Times New Roman" w:hAnsi="Times New Roman" w:cs="Times New Roman"/>
          <w:sz w:val="24"/>
          <w:szCs w:val="24"/>
        </w:rPr>
        <w:t xml:space="preserve">reduksi. </w:t>
      </w:r>
      <w:r w:rsidR="00797B0C">
        <w:rPr>
          <w:rFonts w:ascii="Times New Roman" w:hAnsi="Times New Roman" w:cs="Times New Roman"/>
          <w:sz w:val="24"/>
          <w:szCs w:val="24"/>
        </w:rPr>
        <w:t xml:space="preserve">Karena </w:t>
      </w:r>
      <w:r w:rsidR="00DE51D5" w:rsidRPr="008B4367">
        <w:rPr>
          <w:rFonts w:ascii="Times New Roman" w:hAnsi="Times New Roman" w:cs="Times New Roman"/>
          <w:sz w:val="24"/>
          <w:szCs w:val="24"/>
        </w:rPr>
        <w:t>manusia</w:t>
      </w:r>
      <w:r w:rsidR="00701793">
        <w:rPr>
          <w:rFonts w:ascii="Times New Roman" w:hAnsi="Times New Roman" w:cs="Times New Roman"/>
          <w:sz w:val="24"/>
          <w:szCs w:val="24"/>
        </w:rPr>
        <w:t xml:space="preserve"> </w:t>
      </w:r>
      <w:r w:rsidR="002A7EC1" w:rsidRPr="008B4367">
        <w:rPr>
          <w:rFonts w:ascii="Times New Roman" w:hAnsi="Times New Roman" w:cs="Times New Roman"/>
          <w:sz w:val="24"/>
          <w:szCs w:val="24"/>
        </w:rPr>
        <w:t xml:space="preserve"> </w:t>
      </w:r>
      <w:r w:rsidR="00144691" w:rsidRPr="008B4367">
        <w:rPr>
          <w:rFonts w:ascii="Times New Roman" w:hAnsi="Times New Roman" w:cs="Times New Roman"/>
          <w:sz w:val="24"/>
          <w:szCs w:val="24"/>
        </w:rPr>
        <w:t xml:space="preserve">mempunyai </w:t>
      </w:r>
      <w:r w:rsidR="00701793">
        <w:rPr>
          <w:rFonts w:ascii="Times New Roman" w:hAnsi="Times New Roman" w:cs="Times New Roman"/>
          <w:sz w:val="24"/>
          <w:szCs w:val="24"/>
        </w:rPr>
        <w:t xml:space="preserve">potens berupa </w:t>
      </w:r>
      <w:r w:rsidR="00144691" w:rsidRPr="008B4367">
        <w:rPr>
          <w:rFonts w:ascii="Times New Roman" w:hAnsi="Times New Roman" w:cs="Times New Roman"/>
          <w:sz w:val="24"/>
          <w:szCs w:val="24"/>
        </w:rPr>
        <w:t xml:space="preserve">kekuatan yang tak terbatas, </w:t>
      </w:r>
      <w:r w:rsidR="00797B0C">
        <w:rPr>
          <w:rFonts w:ascii="Times New Roman" w:hAnsi="Times New Roman" w:cs="Times New Roman"/>
          <w:sz w:val="24"/>
          <w:szCs w:val="24"/>
        </w:rPr>
        <w:t xml:space="preserve">yang ditandai oleh </w:t>
      </w:r>
      <w:r w:rsidR="002A7EC1" w:rsidRPr="008B4367">
        <w:rPr>
          <w:rFonts w:ascii="Times New Roman" w:hAnsi="Times New Roman" w:cs="Times New Roman"/>
          <w:sz w:val="24"/>
          <w:szCs w:val="24"/>
        </w:rPr>
        <w:t xml:space="preserve">adanya </w:t>
      </w:r>
      <w:r w:rsidR="00797B0C">
        <w:rPr>
          <w:rFonts w:ascii="Times New Roman" w:hAnsi="Times New Roman" w:cs="Times New Roman"/>
          <w:sz w:val="24"/>
          <w:szCs w:val="24"/>
        </w:rPr>
        <w:t xml:space="preserve">unsur </w:t>
      </w:r>
      <w:r w:rsidR="00144691" w:rsidRPr="008B4367">
        <w:rPr>
          <w:rFonts w:ascii="Times New Roman" w:hAnsi="Times New Roman" w:cs="Times New Roman"/>
          <w:sz w:val="24"/>
          <w:szCs w:val="24"/>
        </w:rPr>
        <w:t>penyadaran diri</w:t>
      </w:r>
      <w:r w:rsidR="002A7EC1" w:rsidRPr="008B4367">
        <w:rPr>
          <w:rFonts w:ascii="Times New Roman" w:hAnsi="Times New Roman" w:cs="Times New Roman"/>
          <w:sz w:val="24"/>
          <w:szCs w:val="24"/>
        </w:rPr>
        <w:t xml:space="preserve"> </w:t>
      </w:r>
      <w:r w:rsidR="00144691" w:rsidRPr="008B4367">
        <w:rPr>
          <w:rFonts w:ascii="Times New Roman" w:hAnsi="Times New Roman" w:cs="Times New Roman"/>
          <w:sz w:val="24"/>
          <w:szCs w:val="24"/>
        </w:rPr>
        <w:t>(z)</w:t>
      </w:r>
      <w:r w:rsidR="00797B0C">
        <w:rPr>
          <w:rFonts w:ascii="Times New Roman" w:hAnsi="Times New Roman" w:cs="Times New Roman"/>
          <w:sz w:val="24"/>
          <w:szCs w:val="24"/>
        </w:rPr>
        <w:t>, d</w:t>
      </w:r>
      <w:r w:rsidR="002A7EC1" w:rsidRPr="008B4367">
        <w:rPr>
          <w:rFonts w:ascii="Times New Roman" w:hAnsi="Times New Roman" w:cs="Times New Roman"/>
          <w:sz w:val="24"/>
          <w:szCs w:val="24"/>
        </w:rPr>
        <w:t xml:space="preserve">i samping memiliki unsur-unsur benda yang ada di </w:t>
      </w:r>
      <w:r w:rsidR="00797B0C">
        <w:rPr>
          <w:rFonts w:ascii="Times New Roman" w:hAnsi="Times New Roman" w:cs="Times New Roman"/>
          <w:sz w:val="24"/>
          <w:szCs w:val="24"/>
        </w:rPr>
        <w:t xml:space="preserve">bawah </w:t>
      </w:r>
      <w:r w:rsidR="002A7EC1" w:rsidRPr="008B4367">
        <w:rPr>
          <w:rFonts w:ascii="Times New Roman" w:hAnsi="Times New Roman" w:cs="Times New Roman"/>
          <w:sz w:val="24"/>
          <w:szCs w:val="24"/>
        </w:rPr>
        <w:t xml:space="preserve">tingkatan </w:t>
      </w:r>
      <w:r w:rsidR="00797B0C">
        <w:rPr>
          <w:rFonts w:ascii="Times New Roman" w:hAnsi="Times New Roman" w:cs="Times New Roman"/>
          <w:sz w:val="24"/>
          <w:szCs w:val="24"/>
        </w:rPr>
        <w:t>eksistensi penyadaran diri</w:t>
      </w:r>
      <w:r w:rsidR="002A7EC1" w:rsidRPr="008B4367">
        <w:rPr>
          <w:rFonts w:ascii="Times New Roman" w:hAnsi="Times New Roman" w:cs="Times New Roman"/>
          <w:sz w:val="24"/>
          <w:szCs w:val="24"/>
        </w:rPr>
        <w:t xml:space="preserve">. </w:t>
      </w:r>
      <w:r w:rsidR="00797B0C">
        <w:rPr>
          <w:rFonts w:ascii="Times New Roman" w:hAnsi="Times New Roman" w:cs="Times New Roman"/>
          <w:sz w:val="24"/>
          <w:szCs w:val="24"/>
        </w:rPr>
        <w:t>T</w:t>
      </w:r>
      <w:r w:rsidR="00144691" w:rsidRPr="008B4367">
        <w:rPr>
          <w:rFonts w:ascii="Times New Roman" w:hAnsi="Times New Roman" w:cs="Times New Roman"/>
          <w:sz w:val="24"/>
          <w:szCs w:val="24"/>
        </w:rPr>
        <w:t>ingkat</w:t>
      </w:r>
      <w:r w:rsidR="00DE51D5" w:rsidRPr="008B4367">
        <w:rPr>
          <w:rFonts w:ascii="Times New Roman" w:hAnsi="Times New Roman" w:cs="Times New Roman"/>
          <w:sz w:val="24"/>
          <w:szCs w:val="24"/>
        </w:rPr>
        <w:t xml:space="preserve"> eksistensi </w:t>
      </w:r>
      <w:r w:rsidR="00144691" w:rsidRPr="008B4367">
        <w:rPr>
          <w:rFonts w:ascii="Times New Roman" w:hAnsi="Times New Roman" w:cs="Times New Roman"/>
          <w:sz w:val="24"/>
          <w:szCs w:val="24"/>
        </w:rPr>
        <w:t xml:space="preserve">yang lebih tinggi tidak hanya </w:t>
      </w:r>
      <w:r w:rsidR="00D01E3E">
        <w:rPr>
          <w:rFonts w:ascii="Times New Roman" w:hAnsi="Times New Roman" w:cs="Times New Roman"/>
          <w:sz w:val="24"/>
          <w:szCs w:val="24"/>
        </w:rPr>
        <w:t xml:space="preserve">dalam tahapan </w:t>
      </w:r>
      <w:r w:rsidR="00797B0C">
        <w:rPr>
          <w:rFonts w:ascii="Times New Roman" w:hAnsi="Times New Roman" w:cs="Times New Roman"/>
          <w:sz w:val="24"/>
          <w:szCs w:val="24"/>
        </w:rPr>
        <w:t xml:space="preserve">tingkatan </w:t>
      </w:r>
      <w:r w:rsidR="00144691" w:rsidRPr="008B4367">
        <w:rPr>
          <w:rFonts w:ascii="Times New Roman" w:hAnsi="Times New Roman" w:cs="Times New Roman"/>
          <w:sz w:val="24"/>
          <w:szCs w:val="24"/>
        </w:rPr>
        <w:t xml:space="preserve">yang </w:t>
      </w:r>
      <w:r w:rsidR="00D01E3E">
        <w:rPr>
          <w:rFonts w:ascii="Times New Roman" w:hAnsi="Times New Roman" w:cs="Times New Roman"/>
          <w:sz w:val="24"/>
          <w:szCs w:val="24"/>
        </w:rPr>
        <w:t xml:space="preserve">lebih tinggi dari </w:t>
      </w:r>
      <w:r w:rsidR="00144691" w:rsidRPr="008B4367">
        <w:rPr>
          <w:rFonts w:ascii="Times New Roman" w:hAnsi="Times New Roman" w:cs="Times New Roman"/>
          <w:sz w:val="24"/>
          <w:szCs w:val="24"/>
        </w:rPr>
        <w:t xml:space="preserve">tingkat </w:t>
      </w:r>
      <w:r w:rsidR="00D01E3E">
        <w:rPr>
          <w:rFonts w:ascii="Times New Roman" w:hAnsi="Times New Roman" w:cs="Times New Roman"/>
          <w:sz w:val="24"/>
          <w:szCs w:val="24"/>
        </w:rPr>
        <w:t xml:space="preserve">eksistensi </w:t>
      </w:r>
      <w:r w:rsidR="00144691" w:rsidRPr="008B4367">
        <w:rPr>
          <w:rFonts w:ascii="Times New Roman" w:hAnsi="Times New Roman" w:cs="Times New Roman"/>
          <w:sz w:val="24"/>
          <w:szCs w:val="24"/>
        </w:rPr>
        <w:t xml:space="preserve">yang lebih rendah, </w:t>
      </w:r>
      <w:r w:rsidR="002A7EC1" w:rsidRPr="008B4367">
        <w:rPr>
          <w:rFonts w:ascii="Times New Roman" w:hAnsi="Times New Roman" w:cs="Times New Roman"/>
          <w:sz w:val="24"/>
          <w:szCs w:val="24"/>
        </w:rPr>
        <w:t xml:space="preserve">namun </w:t>
      </w:r>
      <w:r w:rsidR="00144691" w:rsidRPr="008B4367">
        <w:rPr>
          <w:rFonts w:ascii="Times New Roman" w:hAnsi="Times New Roman" w:cs="Times New Roman"/>
          <w:sz w:val="24"/>
          <w:szCs w:val="24"/>
        </w:rPr>
        <w:t xml:space="preserve">juga mempunyai kekuatan </w:t>
      </w:r>
      <w:r w:rsidR="002A7EC1" w:rsidRPr="008B4367">
        <w:rPr>
          <w:rFonts w:ascii="Times New Roman" w:hAnsi="Times New Roman" w:cs="Times New Roman"/>
          <w:sz w:val="24"/>
          <w:szCs w:val="24"/>
        </w:rPr>
        <w:t xml:space="preserve"> yang dimiliki oleh tingkatan </w:t>
      </w:r>
      <w:r w:rsidR="00144691" w:rsidRPr="008B4367">
        <w:rPr>
          <w:rFonts w:ascii="Times New Roman" w:hAnsi="Times New Roman" w:cs="Times New Roman"/>
          <w:sz w:val="24"/>
          <w:szCs w:val="24"/>
        </w:rPr>
        <w:t>yang lebih rendah</w:t>
      </w:r>
      <w:r w:rsidR="00C318BF" w:rsidRPr="008B4367">
        <w:rPr>
          <w:rFonts w:ascii="Times New Roman" w:hAnsi="Times New Roman" w:cs="Times New Roman"/>
          <w:sz w:val="24"/>
          <w:szCs w:val="24"/>
        </w:rPr>
        <w:t xml:space="preserve"> tersebut</w:t>
      </w:r>
      <w:r w:rsidR="00D01E3E">
        <w:rPr>
          <w:rFonts w:ascii="Times New Roman" w:hAnsi="Times New Roman" w:cs="Times New Roman"/>
          <w:sz w:val="24"/>
          <w:szCs w:val="24"/>
        </w:rPr>
        <w:t xml:space="preserve"> dan memanfaakannya</w:t>
      </w:r>
      <w:r w:rsidR="00144691" w:rsidRPr="008B4367">
        <w:rPr>
          <w:rFonts w:ascii="Times New Roman" w:hAnsi="Times New Roman" w:cs="Times New Roman"/>
          <w:sz w:val="24"/>
          <w:szCs w:val="24"/>
        </w:rPr>
        <w:t xml:space="preserve">. </w:t>
      </w:r>
      <w:r w:rsidR="00701793">
        <w:rPr>
          <w:rFonts w:ascii="Times New Roman" w:hAnsi="Times New Roman" w:cs="Times New Roman"/>
          <w:sz w:val="24"/>
          <w:szCs w:val="24"/>
        </w:rPr>
        <w:t>Dalam hal ini m</w:t>
      </w:r>
      <w:r w:rsidR="00144691" w:rsidRPr="008B4367">
        <w:rPr>
          <w:rFonts w:ascii="Times New Roman" w:hAnsi="Times New Roman" w:cs="Times New Roman"/>
          <w:sz w:val="24"/>
          <w:szCs w:val="24"/>
        </w:rPr>
        <w:t xml:space="preserve">akhluk hidup </w:t>
      </w:r>
      <w:r w:rsidR="00701793">
        <w:rPr>
          <w:rFonts w:ascii="Times New Roman" w:hAnsi="Times New Roman" w:cs="Times New Roman"/>
          <w:sz w:val="24"/>
          <w:szCs w:val="24"/>
        </w:rPr>
        <w:t xml:space="preserve">(tumbuhan) </w:t>
      </w:r>
      <w:r w:rsidR="00C318BF" w:rsidRPr="008B4367">
        <w:rPr>
          <w:rFonts w:ascii="Times New Roman" w:hAnsi="Times New Roman" w:cs="Times New Roman"/>
          <w:sz w:val="24"/>
          <w:szCs w:val="24"/>
        </w:rPr>
        <w:t xml:space="preserve">dapat </w:t>
      </w:r>
      <w:r w:rsidR="00144691" w:rsidRPr="008B4367">
        <w:rPr>
          <w:rFonts w:ascii="Times New Roman" w:hAnsi="Times New Roman" w:cs="Times New Roman"/>
          <w:sz w:val="24"/>
          <w:szCs w:val="24"/>
        </w:rPr>
        <w:t>memanfaatkan benda-benda t</w:t>
      </w:r>
      <w:r w:rsidR="00C318BF" w:rsidRPr="008B4367">
        <w:rPr>
          <w:rFonts w:ascii="Times New Roman" w:hAnsi="Times New Roman" w:cs="Times New Roman"/>
          <w:sz w:val="24"/>
          <w:szCs w:val="24"/>
        </w:rPr>
        <w:t>id</w:t>
      </w:r>
      <w:r w:rsidR="00144691" w:rsidRPr="008B4367">
        <w:rPr>
          <w:rFonts w:ascii="Times New Roman" w:hAnsi="Times New Roman" w:cs="Times New Roman"/>
          <w:sz w:val="24"/>
          <w:szCs w:val="24"/>
        </w:rPr>
        <w:t>ak bernyawa</w:t>
      </w:r>
      <w:r w:rsidR="00701793">
        <w:rPr>
          <w:rFonts w:ascii="Times New Roman" w:hAnsi="Times New Roman" w:cs="Times New Roman"/>
          <w:sz w:val="24"/>
          <w:szCs w:val="24"/>
        </w:rPr>
        <w:t xml:space="preserve"> (benda mati)</w:t>
      </w:r>
      <w:r w:rsidR="00144691" w:rsidRPr="008B4367">
        <w:rPr>
          <w:rFonts w:ascii="Times New Roman" w:hAnsi="Times New Roman" w:cs="Times New Roman"/>
          <w:sz w:val="24"/>
          <w:szCs w:val="24"/>
        </w:rPr>
        <w:t xml:space="preserve">; makhluk </w:t>
      </w:r>
      <w:r w:rsidR="00D01E3E">
        <w:rPr>
          <w:rFonts w:ascii="Times New Roman" w:hAnsi="Times New Roman" w:cs="Times New Roman"/>
          <w:sz w:val="24"/>
          <w:szCs w:val="24"/>
        </w:rPr>
        <w:t>yang memiliki tingkat ke</w:t>
      </w:r>
      <w:r w:rsidR="00144691" w:rsidRPr="008B4367">
        <w:rPr>
          <w:rFonts w:ascii="Times New Roman" w:hAnsi="Times New Roman" w:cs="Times New Roman"/>
          <w:sz w:val="24"/>
          <w:szCs w:val="24"/>
        </w:rPr>
        <w:t>sadar</w:t>
      </w:r>
      <w:r w:rsidR="00D01E3E">
        <w:rPr>
          <w:rFonts w:ascii="Times New Roman" w:hAnsi="Times New Roman" w:cs="Times New Roman"/>
          <w:sz w:val="24"/>
          <w:szCs w:val="24"/>
        </w:rPr>
        <w:t>an</w:t>
      </w:r>
      <w:r w:rsidR="00144691" w:rsidRPr="008B4367">
        <w:rPr>
          <w:rFonts w:ascii="Times New Roman" w:hAnsi="Times New Roman" w:cs="Times New Roman"/>
          <w:sz w:val="24"/>
          <w:szCs w:val="24"/>
        </w:rPr>
        <w:t xml:space="preserve"> </w:t>
      </w:r>
      <w:r w:rsidR="00701793">
        <w:rPr>
          <w:rFonts w:ascii="Times New Roman" w:hAnsi="Times New Roman" w:cs="Times New Roman"/>
          <w:sz w:val="24"/>
          <w:szCs w:val="24"/>
        </w:rPr>
        <w:t xml:space="preserve">(hewan) </w:t>
      </w:r>
      <w:r w:rsidR="00144691" w:rsidRPr="008B4367">
        <w:rPr>
          <w:rFonts w:ascii="Times New Roman" w:hAnsi="Times New Roman" w:cs="Times New Roman"/>
          <w:sz w:val="24"/>
          <w:szCs w:val="24"/>
        </w:rPr>
        <w:t xml:space="preserve">memanfaatkan </w:t>
      </w:r>
      <w:r w:rsidR="00D01E3E">
        <w:rPr>
          <w:rFonts w:ascii="Times New Roman" w:hAnsi="Times New Roman" w:cs="Times New Roman"/>
          <w:sz w:val="24"/>
          <w:szCs w:val="24"/>
        </w:rPr>
        <w:t xml:space="preserve">benda </w:t>
      </w:r>
      <w:r w:rsidR="00144691" w:rsidRPr="008B4367">
        <w:rPr>
          <w:rFonts w:ascii="Times New Roman" w:hAnsi="Times New Roman" w:cs="Times New Roman"/>
          <w:sz w:val="24"/>
          <w:szCs w:val="24"/>
        </w:rPr>
        <w:t>hidup</w:t>
      </w:r>
      <w:r w:rsidR="00701793">
        <w:rPr>
          <w:rFonts w:ascii="Times New Roman" w:hAnsi="Times New Roman" w:cs="Times New Roman"/>
          <w:sz w:val="24"/>
          <w:szCs w:val="24"/>
        </w:rPr>
        <w:t xml:space="preserve"> (tumbuhan)</w:t>
      </w:r>
      <w:r w:rsidR="00144691" w:rsidRPr="008B4367">
        <w:rPr>
          <w:rFonts w:ascii="Times New Roman" w:hAnsi="Times New Roman" w:cs="Times New Roman"/>
          <w:sz w:val="24"/>
          <w:szCs w:val="24"/>
        </w:rPr>
        <w:t>; dan makhluk</w:t>
      </w:r>
      <w:r w:rsidR="00D01E3E">
        <w:rPr>
          <w:rFonts w:ascii="Times New Roman" w:hAnsi="Times New Roman" w:cs="Times New Roman"/>
          <w:sz w:val="24"/>
          <w:szCs w:val="24"/>
        </w:rPr>
        <w:t xml:space="preserve"> yang memiliki ke</w:t>
      </w:r>
      <w:r w:rsidR="00144691" w:rsidRPr="008B4367">
        <w:rPr>
          <w:rFonts w:ascii="Times New Roman" w:hAnsi="Times New Roman" w:cs="Times New Roman"/>
          <w:sz w:val="24"/>
          <w:szCs w:val="24"/>
        </w:rPr>
        <w:t>sadar</w:t>
      </w:r>
      <w:r w:rsidR="00D01E3E">
        <w:rPr>
          <w:rFonts w:ascii="Times New Roman" w:hAnsi="Times New Roman" w:cs="Times New Roman"/>
          <w:sz w:val="24"/>
          <w:szCs w:val="24"/>
        </w:rPr>
        <w:t>an</w:t>
      </w:r>
      <w:r w:rsidR="00144691" w:rsidRPr="008B4367">
        <w:rPr>
          <w:rFonts w:ascii="Times New Roman" w:hAnsi="Times New Roman" w:cs="Times New Roman"/>
          <w:sz w:val="24"/>
          <w:szCs w:val="24"/>
        </w:rPr>
        <w:t xml:space="preserve"> diri </w:t>
      </w:r>
      <w:r w:rsidR="00701793">
        <w:rPr>
          <w:rFonts w:ascii="Times New Roman" w:hAnsi="Times New Roman" w:cs="Times New Roman"/>
          <w:sz w:val="24"/>
          <w:szCs w:val="24"/>
        </w:rPr>
        <w:t xml:space="preserve">(manusia) mampu </w:t>
      </w:r>
      <w:r w:rsidR="00144691" w:rsidRPr="008B4367">
        <w:rPr>
          <w:rFonts w:ascii="Times New Roman" w:hAnsi="Times New Roman" w:cs="Times New Roman"/>
          <w:sz w:val="24"/>
          <w:szCs w:val="24"/>
        </w:rPr>
        <w:t xml:space="preserve">memanfaatkan </w:t>
      </w:r>
      <w:r w:rsidR="00D01E3E">
        <w:rPr>
          <w:rFonts w:ascii="Times New Roman" w:hAnsi="Times New Roman" w:cs="Times New Roman"/>
          <w:sz w:val="24"/>
          <w:szCs w:val="24"/>
        </w:rPr>
        <w:t>mahluk yang ber</w:t>
      </w:r>
      <w:r w:rsidR="00144691" w:rsidRPr="008B4367">
        <w:rPr>
          <w:rFonts w:ascii="Times New Roman" w:hAnsi="Times New Roman" w:cs="Times New Roman"/>
          <w:sz w:val="24"/>
          <w:szCs w:val="24"/>
        </w:rPr>
        <w:t>kesadaran</w:t>
      </w:r>
      <w:r w:rsidR="00D01E3E">
        <w:rPr>
          <w:rFonts w:ascii="Times New Roman" w:hAnsi="Times New Roman" w:cs="Times New Roman"/>
          <w:sz w:val="24"/>
          <w:szCs w:val="24"/>
        </w:rPr>
        <w:t xml:space="preserve"> (hewan)</w:t>
      </w:r>
      <w:r w:rsidR="00144691" w:rsidRPr="008B4367">
        <w:rPr>
          <w:rFonts w:ascii="Times New Roman" w:hAnsi="Times New Roman" w:cs="Times New Roman"/>
          <w:sz w:val="24"/>
          <w:szCs w:val="24"/>
        </w:rPr>
        <w:t xml:space="preserve">. </w:t>
      </w:r>
      <w:r w:rsidR="00D01E3E">
        <w:rPr>
          <w:rFonts w:ascii="Times New Roman" w:hAnsi="Times New Roman" w:cs="Times New Roman"/>
          <w:sz w:val="24"/>
          <w:szCs w:val="24"/>
        </w:rPr>
        <w:t xml:space="preserve">Sehingga </w:t>
      </w:r>
      <w:r w:rsidR="00CB5153">
        <w:rPr>
          <w:rFonts w:ascii="Times New Roman" w:hAnsi="Times New Roman" w:cs="Times New Roman"/>
          <w:sz w:val="24"/>
          <w:szCs w:val="24"/>
        </w:rPr>
        <w:t xml:space="preserve">sebelum tingkatan kesadaran diri yang dimiliki manusia </w:t>
      </w:r>
      <w:r w:rsidR="00D01E3E">
        <w:rPr>
          <w:rFonts w:ascii="Times New Roman" w:hAnsi="Times New Roman" w:cs="Times New Roman"/>
          <w:sz w:val="24"/>
          <w:szCs w:val="24"/>
        </w:rPr>
        <w:t>t</w:t>
      </w:r>
      <w:r w:rsidR="002A7EC1" w:rsidRPr="008B4367">
        <w:rPr>
          <w:rFonts w:ascii="Times New Roman" w:hAnsi="Times New Roman" w:cs="Times New Roman"/>
          <w:sz w:val="24"/>
          <w:szCs w:val="24"/>
        </w:rPr>
        <w:t xml:space="preserve">idak ada </w:t>
      </w:r>
      <w:r w:rsidR="00144691" w:rsidRPr="008B4367">
        <w:rPr>
          <w:rFonts w:ascii="Times New Roman" w:hAnsi="Times New Roman" w:cs="Times New Roman"/>
          <w:sz w:val="24"/>
          <w:szCs w:val="24"/>
        </w:rPr>
        <w:t xml:space="preserve">kekuatan yang lebih tinggi </w:t>
      </w:r>
      <w:r w:rsidR="00CB5153">
        <w:rPr>
          <w:rFonts w:ascii="Times New Roman" w:hAnsi="Times New Roman" w:cs="Times New Roman"/>
          <w:sz w:val="24"/>
          <w:szCs w:val="24"/>
        </w:rPr>
        <w:t xml:space="preserve">dari </w:t>
      </w:r>
      <w:r w:rsidR="00056E4A" w:rsidRPr="008B4367">
        <w:rPr>
          <w:rFonts w:ascii="Times New Roman" w:hAnsi="Times New Roman" w:cs="Times New Roman"/>
          <w:sz w:val="24"/>
          <w:szCs w:val="24"/>
        </w:rPr>
        <w:t xml:space="preserve">ketiga </w:t>
      </w:r>
      <w:r w:rsidR="002A7EC1" w:rsidRPr="008B4367">
        <w:rPr>
          <w:rFonts w:ascii="Times New Roman" w:hAnsi="Times New Roman" w:cs="Times New Roman"/>
          <w:sz w:val="24"/>
          <w:szCs w:val="24"/>
        </w:rPr>
        <w:t>tingkatan sebelumnya</w:t>
      </w:r>
      <w:r w:rsidR="00A33488" w:rsidRPr="008B4367">
        <w:rPr>
          <w:rFonts w:ascii="Times New Roman" w:hAnsi="Times New Roman" w:cs="Times New Roman"/>
          <w:sz w:val="24"/>
          <w:szCs w:val="24"/>
        </w:rPr>
        <w:t>.</w:t>
      </w:r>
      <w:r w:rsidR="00144691" w:rsidRPr="008B4367">
        <w:rPr>
          <w:rFonts w:ascii="Times New Roman" w:hAnsi="Times New Roman" w:cs="Times New Roman"/>
          <w:sz w:val="24"/>
          <w:szCs w:val="24"/>
        </w:rPr>
        <w:t xml:space="preserve"> </w:t>
      </w:r>
      <w:r w:rsidR="00CB5153">
        <w:rPr>
          <w:rFonts w:ascii="Times New Roman" w:hAnsi="Times New Roman" w:cs="Times New Roman"/>
          <w:sz w:val="24"/>
          <w:szCs w:val="24"/>
        </w:rPr>
        <w:t xml:space="preserve">Manusia sendiri dengan eksistensi yang berbeda-beda dalam berkesadaran diri, sehingga ada pandangan manausia awam, manusia berbudi, manusia </w:t>
      </w:r>
      <w:r w:rsidR="00CB5153" w:rsidRPr="00CB5153">
        <w:rPr>
          <w:rFonts w:ascii="Times New Roman" w:hAnsi="Times New Roman" w:cs="Times New Roman"/>
          <w:i/>
          <w:iCs/>
          <w:sz w:val="24"/>
          <w:szCs w:val="24"/>
        </w:rPr>
        <w:t>khawas</w:t>
      </w:r>
      <w:r w:rsidR="00CB5153">
        <w:rPr>
          <w:rFonts w:ascii="Times New Roman" w:hAnsi="Times New Roman" w:cs="Times New Roman"/>
          <w:sz w:val="24"/>
          <w:szCs w:val="24"/>
        </w:rPr>
        <w:t xml:space="preserve">. Sebagian </w:t>
      </w:r>
      <w:r w:rsidR="00144691" w:rsidRPr="008B4367">
        <w:rPr>
          <w:rFonts w:ascii="Times New Roman" w:hAnsi="Times New Roman" w:cs="Times New Roman"/>
          <w:sz w:val="24"/>
          <w:szCs w:val="24"/>
        </w:rPr>
        <w:t>manusia</w:t>
      </w:r>
      <w:r w:rsidR="00055F3F" w:rsidRPr="008B4367">
        <w:rPr>
          <w:rFonts w:ascii="Times New Roman" w:hAnsi="Times New Roman" w:cs="Times New Roman"/>
          <w:sz w:val="24"/>
          <w:szCs w:val="24"/>
        </w:rPr>
        <w:t xml:space="preserve"> </w:t>
      </w:r>
      <w:r w:rsidR="00144691" w:rsidRPr="008B4367">
        <w:rPr>
          <w:rFonts w:ascii="Times New Roman" w:hAnsi="Times New Roman" w:cs="Times New Roman"/>
          <w:sz w:val="24"/>
          <w:szCs w:val="24"/>
        </w:rPr>
        <w:t>yakin</w:t>
      </w:r>
      <w:r w:rsidR="00CB5153">
        <w:rPr>
          <w:rFonts w:ascii="Times New Roman" w:hAnsi="Times New Roman" w:cs="Times New Roman"/>
          <w:sz w:val="24"/>
          <w:szCs w:val="24"/>
        </w:rPr>
        <w:t xml:space="preserve"> </w:t>
      </w:r>
      <w:r w:rsidR="00144691" w:rsidRPr="008B4367">
        <w:rPr>
          <w:rFonts w:ascii="Times New Roman" w:hAnsi="Times New Roman" w:cs="Times New Roman"/>
          <w:sz w:val="24"/>
          <w:szCs w:val="24"/>
        </w:rPr>
        <w:t xml:space="preserve">bahwa </w:t>
      </w:r>
      <w:r w:rsidR="00CB5153">
        <w:rPr>
          <w:rFonts w:ascii="Times New Roman" w:hAnsi="Times New Roman" w:cs="Times New Roman"/>
          <w:sz w:val="24"/>
          <w:szCs w:val="24"/>
        </w:rPr>
        <w:t>r</w:t>
      </w:r>
      <w:r w:rsidR="00144691" w:rsidRPr="008B4367">
        <w:rPr>
          <w:rFonts w:ascii="Times New Roman" w:hAnsi="Times New Roman" w:cs="Times New Roman"/>
          <w:sz w:val="24"/>
          <w:szCs w:val="24"/>
        </w:rPr>
        <w:t xml:space="preserve">antai </w:t>
      </w:r>
      <w:r w:rsidR="00CB5153">
        <w:rPr>
          <w:rFonts w:ascii="Times New Roman" w:hAnsi="Times New Roman" w:cs="Times New Roman"/>
          <w:sz w:val="24"/>
          <w:szCs w:val="24"/>
        </w:rPr>
        <w:t>e</w:t>
      </w:r>
      <w:r w:rsidR="00144691" w:rsidRPr="008B4367">
        <w:rPr>
          <w:rFonts w:ascii="Times New Roman" w:hAnsi="Times New Roman" w:cs="Times New Roman"/>
          <w:sz w:val="24"/>
          <w:szCs w:val="24"/>
        </w:rPr>
        <w:t xml:space="preserve">ksistensi </w:t>
      </w:r>
      <w:r w:rsidR="00CB5153">
        <w:rPr>
          <w:rFonts w:ascii="Times New Roman" w:hAnsi="Times New Roman" w:cs="Times New Roman"/>
          <w:sz w:val="24"/>
          <w:szCs w:val="24"/>
        </w:rPr>
        <w:t xml:space="preserve">tersebut </w:t>
      </w:r>
      <w:r w:rsidR="00144691" w:rsidRPr="008B4367">
        <w:rPr>
          <w:rFonts w:ascii="Times New Roman" w:hAnsi="Times New Roman" w:cs="Times New Roman"/>
          <w:sz w:val="24"/>
          <w:szCs w:val="24"/>
        </w:rPr>
        <w:t xml:space="preserve">masih </w:t>
      </w:r>
      <w:r w:rsidR="00CB5153">
        <w:rPr>
          <w:rFonts w:ascii="Times New Roman" w:hAnsi="Times New Roman" w:cs="Times New Roman"/>
          <w:sz w:val="24"/>
          <w:szCs w:val="24"/>
        </w:rPr>
        <w:t xml:space="preserve">dapat </w:t>
      </w:r>
      <w:r w:rsidR="00144691" w:rsidRPr="008B4367">
        <w:rPr>
          <w:rFonts w:ascii="Times New Roman" w:hAnsi="Times New Roman" w:cs="Times New Roman"/>
          <w:sz w:val="24"/>
          <w:szCs w:val="24"/>
        </w:rPr>
        <w:t>meluas  melampaui manusia</w:t>
      </w:r>
      <w:r w:rsidR="00056E4A" w:rsidRPr="008B4367">
        <w:rPr>
          <w:rFonts w:ascii="Times New Roman" w:hAnsi="Times New Roman" w:cs="Times New Roman"/>
          <w:sz w:val="24"/>
          <w:szCs w:val="24"/>
        </w:rPr>
        <w:t xml:space="preserve"> </w:t>
      </w:r>
      <w:r w:rsidR="00CB5153">
        <w:rPr>
          <w:rFonts w:ascii="Times New Roman" w:hAnsi="Times New Roman" w:cs="Times New Roman"/>
          <w:sz w:val="24"/>
          <w:szCs w:val="24"/>
        </w:rPr>
        <w:t xml:space="preserve">pada umumnya </w:t>
      </w:r>
      <w:r w:rsidR="00056E4A" w:rsidRPr="008B4367">
        <w:rPr>
          <w:rFonts w:ascii="Times New Roman" w:hAnsi="Times New Roman" w:cs="Times New Roman"/>
          <w:sz w:val="24"/>
          <w:szCs w:val="24"/>
        </w:rPr>
        <w:t>sebagaimana dipahami kaum beragama</w:t>
      </w:r>
      <w:r w:rsidR="007964EC">
        <w:rPr>
          <w:rFonts w:ascii="Times New Roman" w:hAnsi="Times New Roman" w:cs="Times New Roman"/>
          <w:sz w:val="24"/>
          <w:szCs w:val="24"/>
        </w:rPr>
        <w:t>.</w:t>
      </w:r>
      <w:r w:rsidR="007964EC">
        <w:rPr>
          <w:rStyle w:val="FootnoteReference"/>
          <w:rFonts w:ascii="Times New Roman" w:hAnsi="Times New Roman" w:cs="Times New Roman"/>
          <w:sz w:val="24"/>
          <w:szCs w:val="24"/>
        </w:rPr>
        <w:footnoteReference w:id="8"/>
      </w:r>
      <w:r w:rsidR="00056E4A" w:rsidRPr="008B4367">
        <w:rPr>
          <w:rFonts w:ascii="Times New Roman" w:hAnsi="Times New Roman" w:cs="Times New Roman"/>
          <w:sz w:val="24"/>
          <w:szCs w:val="24"/>
        </w:rPr>
        <w:t xml:space="preserve"> </w:t>
      </w:r>
      <w:r w:rsidRPr="008B4367">
        <w:rPr>
          <w:rFonts w:ascii="Times New Roman" w:hAnsi="Times New Roman" w:cs="Times New Roman"/>
          <w:sz w:val="24"/>
          <w:szCs w:val="24"/>
        </w:rPr>
        <w:t xml:space="preserve"> </w:t>
      </w:r>
    </w:p>
    <w:p w14:paraId="689FC23F" w14:textId="0FC77BA1" w:rsidR="00A33488" w:rsidRPr="00C722A4" w:rsidRDefault="009F3CA1" w:rsidP="00D4736B">
      <w:pPr>
        <w:ind w:firstLine="851"/>
        <w:jc w:val="both"/>
      </w:pPr>
      <w:r w:rsidRPr="008B4367">
        <w:rPr>
          <w:rFonts w:ascii="Times New Roman" w:hAnsi="Times New Roman" w:cs="Times New Roman"/>
          <w:sz w:val="24"/>
          <w:szCs w:val="24"/>
        </w:rPr>
        <w:t>Manusia berada dalam tingkatan lebih tinggi</w:t>
      </w:r>
      <w:r w:rsidR="00D4736B">
        <w:rPr>
          <w:rFonts w:ascii="Times New Roman" w:hAnsi="Times New Roman" w:cs="Times New Roman"/>
          <w:sz w:val="24"/>
          <w:szCs w:val="24"/>
        </w:rPr>
        <w:t>,</w:t>
      </w:r>
      <w:r w:rsidRPr="008B4367">
        <w:rPr>
          <w:rFonts w:ascii="Times New Roman" w:hAnsi="Times New Roman" w:cs="Times New Roman"/>
          <w:sz w:val="24"/>
          <w:szCs w:val="24"/>
        </w:rPr>
        <w:t xml:space="preserve"> dari benda tak bernyawa, lebih tinggi dari hewan, </w:t>
      </w:r>
      <w:r w:rsidR="00D4736B">
        <w:rPr>
          <w:rFonts w:ascii="Times New Roman" w:hAnsi="Times New Roman" w:cs="Times New Roman"/>
          <w:sz w:val="24"/>
          <w:szCs w:val="24"/>
        </w:rPr>
        <w:t xml:space="preserve">dimana </w:t>
      </w:r>
      <w:r w:rsidRPr="008B4367">
        <w:rPr>
          <w:rFonts w:ascii="Times New Roman" w:hAnsi="Times New Roman" w:cs="Times New Roman"/>
          <w:sz w:val="24"/>
          <w:szCs w:val="24"/>
        </w:rPr>
        <w:t xml:space="preserve">kelebihannya adalah </w:t>
      </w:r>
      <w:r w:rsidR="00D4736B">
        <w:rPr>
          <w:rFonts w:ascii="Times New Roman" w:hAnsi="Times New Roman" w:cs="Times New Roman"/>
          <w:sz w:val="24"/>
          <w:szCs w:val="24"/>
        </w:rPr>
        <w:t xml:space="preserve">adanya </w:t>
      </w:r>
      <w:r w:rsidRPr="008B4367">
        <w:rPr>
          <w:rFonts w:ascii="Times New Roman" w:hAnsi="Times New Roman" w:cs="Times New Roman"/>
          <w:sz w:val="24"/>
          <w:szCs w:val="24"/>
        </w:rPr>
        <w:t xml:space="preserve">berbagai kemungkinan dari potensi yang dimiliki manusia yang dapat membawa kepada kesempurnaan. Dari keempat tingkat eksistensi pada </w:t>
      </w:r>
      <w:r w:rsidR="00D4736B">
        <w:rPr>
          <w:rFonts w:ascii="Times New Roman" w:hAnsi="Times New Roman" w:cs="Times New Roman"/>
          <w:sz w:val="24"/>
          <w:szCs w:val="24"/>
        </w:rPr>
        <w:t xml:space="preserve">diri </w:t>
      </w:r>
      <w:r w:rsidRPr="008B4367">
        <w:rPr>
          <w:rFonts w:ascii="Times New Roman" w:hAnsi="Times New Roman" w:cs="Times New Roman"/>
          <w:sz w:val="24"/>
          <w:szCs w:val="24"/>
        </w:rPr>
        <w:t xml:space="preserve">manusia </w:t>
      </w:r>
      <w:r w:rsidR="00D4736B">
        <w:rPr>
          <w:rFonts w:ascii="Times New Roman" w:hAnsi="Times New Roman" w:cs="Times New Roman"/>
          <w:sz w:val="24"/>
          <w:szCs w:val="24"/>
        </w:rPr>
        <w:t xml:space="preserve">yaitu potensi terkait penyadaran diri </w:t>
      </w:r>
      <w:r w:rsidRPr="008B4367">
        <w:rPr>
          <w:rFonts w:ascii="Times New Roman" w:hAnsi="Times New Roman" w:cs="Times New Roman"/>
          <w:sz w:val="24"/>
          <w:szCs w:val="24"/>
        </w:rPr>
        <w:t xml:space="preserve">tidak ada batas. Penyadaran diri </w:t>
      </w:r>
      <w:r w:rsidR="00D4736B">
        <w:rPr>
          <w:rFonts w:ascii="Times New Roman" w:hAnsi="Times New Roman" w:cs="Times New Roman"/>
          <w:sz w:val="24"/>
          <w:szCs w:val="24"/>
        </w:rPr>
        <w:t xml:space="preserve">hal yang membedakan </w:t>
      </w:r>
      <w:r w:rsidR="00F364BD" w:rsidRPr="008B4367">
        <w:rPr>
          <w:rFonts w:ascii="Times New Roman" w:hAnsi="Times New Roman" w:cs="Times New Roman"/>
          <w:sz w:val="24"/>
          <w:szCs w:val="24"/>
        </w:rPr>
        <w:t>man</w:t>
      </w:r>
      <w:r w:rsidR="00027409">
        <w:rPr>
          <w:rFonts w:ascii="Times New Roman" w:hAnsi="Times New Roman" w:cs="Times New Roman"/>
          <w:sz w:val="24"/>
          <w:szCs w:val="24"/>
        </w:rPr>
        <w:t>u</w:t>
      </w:r>
      <w:r w:rsidR="00F364BD" w:rsidRPr="008B4367">
        <w:rPr>
          <w:rFonts w:ascii="Times New Roman" w:hAnsi="Times New Roman" w:cs="Times New Roman"/>
          <w:sz w:val="24"/>
          <w:szCs w:val="24"/>
        </w:rPr>
        <w:t>sia dengan hewan</w:t>
      </w:r>
      <w:r w:rsidR="00D4736B">
        <w:rPr>
          <w:rFonts w:ascii="Times New Roman" w:hAnsi="Times New Roman" w:cs="Times New Roman"/>
          <w:sz w:val="24"/>
          <w:szCs w:val="24"/>
        </w:rPr>
        <w:t xml:space="preserve">, </w:t>
      </w:r>
      <w:r w:rsidR="005B5541">
        <w:rPr>
          <w:rFonts w:ascii="Times New Roman" w:hAnsi="Times New Roman" w:cs="Times New Roman"/>
          <w:sz w:val="24"/>
          <w:szCs w:val="24"/>
        </w:rPr>
        <w:t xml:space="preserve">bahwa manusia memiliki </w:t>
      </w:r>
      <w:r w:rsidR="00F364BD" w:rsidRPr="008B4367">
        <w:rPr>
          <w:rFonts w:ascii="Times New Roman" w:hAnsi="Times New Roman" w:cs="Times New Roman"/>
          <w:sz w:val="24"/>
          <w:szCs w:val="24"/>
        </w:rPr>
        <w:t>potensi</w:t>
      </w:r>
      <w:r w:rsidR="005B5541">
        <w:rPr>
          <w:rFonts w:ascii="Times New Roman" w:hAnsi="Times New Roman" w:cs="Times New Roman"/>
          <w:sz w:val="24"/>
          <w:szCs w:val="24"/>
        </w:rPr>
        <w:t xml:space="preserve"> yang </w:t>
      </w:r>
      <w:r w:rsidR="00F364BD" w:rsidRPr="008B4367">
        <w:rPr>
          <w:rFonts w:ascii="Times New Roman" w:hAnsi="Times New Roman" w:cs="Times New Roman"/>
          <w:sz w:val="24"/>
          <w:szCs w:val="24"/>
        </w:rPr>
        <w:t xml:space="preserve"> tidak terbatas, kekuatan </w:t>
      </w:r>
      <w:r w:rsidR="00701793">
        <w:rPr>
          <w:rFonts w:ascii="Times New Roman" w:hAnsi="Times New Roman" w:cs="Times New Roman"/>
          <w:sz w:val="24"/>
          <w:szCs w:val="24"/>
        </w:rPr>
        <w:t xml:space="preserve">tersebut </w:t>
      </w:r>
      <w:r w:rsidR="00F364BD" w:rsidRPr="008B4367">
        <w:rPr>
          <w:rFonts w:ascii="Times New Roman" w:hAnsi="Times New Roman" w:cs="Times New Roman"/>
          <w:sz w:val="24"/>
          <w:szCs w:val="24"/>
        </w:rPr>
        <w:t xml:space="preserve">tidak hanya </w:t>
      </w:r>
      <w:r w:rsidR="00701793">
        <w:rPr>
          <w:rFonts w:ascii="Times New Roman" w:hAnsi="Times New Roman" w:cs="Times New Roman"/>
          <w:sz w:val="24"/>
          <w:szCs w:val="24"/>
        </w:rPr>
        <w:t xml:space="preserve">berkontribusi dalam </w:t>
      </w:r>
      <w:r w:rsidR="00F364BD" w:rsidRPr="008B4367">
        <w:rPr>
          <w:rFonts w:ascii="Times New Roman" w:hAnsi="Times New Roman" w:cs="Times New Roman"/>
          <w:sz w:val="24"/>
          <w:szCs w:val="24"/>
        </w:rPr>
        <w:t>membuat manu</w:t>
      </w:r>
      <w:r w:rsidR="005B5541">
        <w:rPr>
          <w:rFonts w:ascii="Times New Roman" w:hAnsi="Times New Roman" w:cs="Times New Roman"/>
          <w:sz w:val="24"/>
          <w:szCs w:val="24"/>
        </w:rPr>
        <w:t>s</w:t>
      </w:r>
      <w:r w:rsidR="00F364BD" w:rsidRPr="008B4367">
        <w:rPr>
          <w:rFonts w:ascii="Times New Roman" w:hAnsi="Times New Roman" w:cs="Times New Roman"/>
          <w:sz w:val="24"/>
          <w:szCs w:val="24"/>
        </w:rPr>
        <w:t>ia bersifat insani</w:t>
      </w:r>
      <w:r w:rsidR="005B5541">
        <w:rPr>
          <w:rFonts w:ascii="Times New Roman" w:hAnsi="Times New Roman" w:cs="Times New Roman"/>
          <w:sz w:val="24"/>
          <w:szCs w:val="24"/>
        </w:rPr>
        <w:t xml:space="preserve"> semata</w:t>
      </w:r>
      <w:r w:rsidR="00F364BD" w:rsidRPr="008B4367">
        <w:rPr>
          <w:rFonts w:ascii="Times New Roman" w:hAnsi="Times New Roman" w:cs="Times New Roman"/>
          <w:sz w:val="24"/>
          <w:szCs w:val="24"/>
        </w:rPr>
        <w:t xml:space="preserve">, </w:t>
      </w:r>
      <w:r w:rsidR="00701793">
        <w:rPr>
          <w:rFonts w:ascii="Times New Roman" w:hAnsi="Times New Roman" w:cs="Times New Roman"/>
          <w:sz w:val="24"/>
          <w:szCs w:val="24"/>
        </w:rPr>
        <w:t xml:space="preserve">namun juga </w:t>
      </w:r>
      <w:r w:rsidR="00F364BD" w:rsidRPr="008B4367">
        <w:rPr>
          <w:rFonts w:ascii="Times New Roman" w:hAnsi="Times New Roman" w:cs="Times New Roman"/>
          <w:sz w:val="24"/>
          <w:szCs w:val="24"/>
        </w:rPr>
        <w:t>member</w:t>
      </w:r>
      <w:r w:rsidR="003E5E8A" w:rsidRPr="008B4367">
        <w:rPr>
          <w:rFonts w:ascii="Times New Roman" w:hAnsi="Times New Roman" w:cs="Times New Roman"/>
          <w:sz w:val="24"/>
          <w:szCs w:val="24"/>
        </w:rPr>
        <w:t>i</w:t>
      </w:r>
      <w:r w:rsidR="00F364BD" w:rsidRPr="008B4367">
        <w:rPr>
          <w:rFonts w:ascii="Times New Roman" w:hAnsi="Times New Roman" w:cs="Times New Roman"/>
          <w:sz w:val="24"/>
          <w:szCs w:val="24"/>
        </w:rPr>
        <w:t xml:space="preserve">kan kemungkinan menjadi maha insani. Sebagaimana dikatakan oleh kaum skolastik </w:t>
      </w:r>
      <w:r w:rsidR="00987724">
        <w:rPr>
          <w:rFonts w:ascii="Times New Roman" w:hAnsi="Times New Roman" w:cs="Times New Roman"/>
          <w:sz w:val="24"/>
          <w:szCs w:val="24"/>
        </w:rPr>
        <w:t xml:space="preserve">yang melekatkan dalam diri </w:t>
      </w:r>
      <w:r w:rsidR="00F364BD" w:rsidRPr="008B4367">
        <w:rPr>
          <w:rFonts w:ascii="Times New Roman" w:hAnsi="Times New Roman" w:cs="Times New Roman"/>
          <w:sz w:val="24"/>
          <w:szCs w:val="24"/>
        </w:rPr>
        <w:t xml:space="preserve">manusia sebagai </w:t>
      </w:r>
      <w:r w:rsidR="00F364BD" w:rsidRPr="00027409">
        <w:rPr>
          <w:rFonts w:ascii="Times New Roman" w:hAnsi="Times New Roman" w:cs="Times New Roman"/>
          <w:i/>
          <w:sz w:val="24"/>
          <w:szCs w:val="24"/>
        </w:rPr>
        <w:t>homo non proprie humanussed superhumanus est</w:t>
      </w:r>
      <w:r w:rsidR="00F364BD" w:rsidRPr="008B4367">
        <w:rPr>
          <w:rFonts w:ascii="Times New Roman" w:hAnsi="Times New Roman" w:cs="Times New Roman"/>
          <w:sz w:val="24"/>
          <w:szCs w:val="24"/>
        </w:rPr>
        <w:t xml:space="preserve">, yang maksudnya bahwa </w:t>
      </w:r>
      <w:r w:rsidR="00D4736B">
        <w:rPr>
          <w:rFonts w:ascii="Times New Roman" w:hAnsi="Times New Roman" w:cs="Times New Roman"/>
          <w:sz w:val="24"/>
          <w:szCs w:val="24"/>
        </w:rPr>
        <w:t>u</w:t>
      </w:r>
      <w:r w:rsidR="00F364BD" w:rsidRPr="008B4367">
        <w:rPr>
          <w:rFonts w:ascii="Times New Roman" w:hAnsi="Times New Roman" w:cs="Times New Roman"/>
          <w:sz w:val="24"/>
          <w:szCs w:val="24"/>
        </w:rPr>
        <w:t xml:space="preserve">ntuk menjadi insan </w:t>
      </w:r>
      <w:r w:rsidR="00D4736B">
        <w:rPr>
          <w:rFonts w:ascii="Times New Roman" w:hAnsi="Times New Roman" w:cs="Times New Roman"/>
          <w:sz w:val="24"/>
          <w:szCs w:val="24"/>
        </w:rPr>
        <w:t xml:space="preserve">manusia </w:t>
      </w:r>
      <w:r w:rsidR="00F364BD" w:rsidRPr="008B4367">
        <w:rPr>
          <w:rFonts w:ascii="Times New Roman" w:hAnsi="Times New Roman" w:cs="Times New Roman"/>
          <w:sz w:val="24"/>
          <w:szCs w:val="24"/>
        </w:rPr>
        <w:t xml:space="preserve">selayaknya, </w:t>
      </w:r>
      <w:r w:rsidR="005B5541">
        <w:rPr>
          <w:rFonts w:ascii="Times New Roman" w:hAnsi="Times New Roman" w:cs="Times New Roman"/>
          <w:sz w:val="24"/>
          <w:szCs w:val="24"/>
        </w:rPr>
        <w:t>maka manusia</w:t>
      </w:r>
      <w:r w:rsidR="00D4736B">
        <w:rPr>
          <w:rFonts w:ascii="Times New Roman" w:hAnsi="Times New Roman" w:cs="Times New Roman"/>
          <w:sz w:val="24"/>
          <w:szCs w:val="24"/>
        </w:rPr>
        <w:t xml:space="preserve"> </w:t>
      </w:r>
      <w:r w:rsidR="00F364BD" w:rsidRPr="008B4367">
        <w:rPr>
          <w:rFonts w:ascii="Times New Roman" w:hAnsi="Times New Roman" w:cs="Times New Roman"/>
          <w:sz w:val="24"/>
          <w:szCs w:val="24"/>
        </w:rPr>
        <w:t xml:space="preserve">harus melampaui keadaan yang insani (Schumacher, p.43). </w:t>
      </w:r>
    </w:p>
    <w:p w14:paraId="1716987D" w14:textId="609B2F5E" w:rsidR="00CB59B6" w:rsidRDefault="00F57695" w:rsidP="00CB59B6">
      <w:pPr>
        <w:ind w:firstLine="720"/>
        <w:jc w:val="both"/>
        <w:rPr>
          <w:rFonts w:ascii="Times New Roman" w:hAnsi="Times New Roman" w:cs="Times New Roman"/>
          <w:sz w:val="24"/>
          <w:szCs w:val="24"/>
        </w:rPr>
      </w:pPr>
      <w:r w:rsidRPr="00755B1F">
        <w:rPr>
          <w:rFonts w:ascii="Times New Roman" w:hAnsi="Times New Roman" w:cs="Times New Roman"/>
          <w:sz w:val="24"/>
          <w:szCs w:val="24"/>
        </w:rPr>
        <w:t>Bahwa dunia bukanlah semata-mata sebuah bentuk warna</w:t>
      </w:r>
      <w:r w:rsidR="006B7CE8">
        <w:rPr>
          <w:rFonts w:ascii="Times New Roman" w:hAnsi="Times New Roman" w:cs="Times New Roman"/>
          <w:sz w:val="24"/>
          <w:szCs w:val="24"/>
        </w:rPr>
        <w:t>-warni</w:t>
      </w:r>
      <w:r w:rsidRPr="00755B1F">
        <w:rPr>
          <w:rFonts w:ascii="Times New Roman" w:hAnsi="Times New Roman" w:cs="Times New Roman"/>
          <w:sz w:val="24"/>
          <w:szCs w:val="24"/>
        </w:rPr>
        <w:t xml:space="preserve">, melainkan </w:t>
      </w:r>
      <w:r w:rsidR="005B5541" w:rsidRPr="00755B1F">
        <w:rPr>
          <w:rFonts w:ascii="Times New Roman" w:hAnsi="Times New Roman" w:cs="Times New Roman"/>
          <w:sz w:val="24"/>
          <w:szCs w:val="24"/>
        </w:rPr>
        <w:t xml:space="preserve">didalamnya </w:t>
      </w:r>
      <w:r w:rsidRPr="00755B1F">
        <w:rPr>
          <w:rFonts w:ascii="Times New Roman" w:hAnsi="Times New Roman" w:cs="Times New Roman"/>
          <w:sz w:val="24"/>
          <w:szCs w:val="24"/>
        </w:rPr>
        <w:t xml:space="preserve">ada tingkat-tingkat eksistensi. Bahwa manusia </w:t>
      </w:r>
      <w:r w:rsidR="00987724">
        <w:rPr>
          <w:rFonts w:ascii="Times New Roman" w:hAnsi="Times New Roman" w:cs="Times New Roman"/>
          <w:sz w:val="24"/>
          <w:szCs w:val="24"/>
        </w:rPr>
        <w:t xml:space="preserve">untuk dapat </w:t>
      </w:r>
      <w:r w:rsidRPr="00755B1F">
        <w:rPr>
          <w:rFonts w:ascii="Times New Roman" w:hAnsi="Times New Roman" w:cs="Times New Roman"/>
          <w:sz w:val="24"/>
          <w:szCs w:val="24"/>
        </w:rPr>
        <w:t xml:space="preserve">mencapai  </w:t>
      </w:r>
      <w:r w:rsidR="00CE7D2E" w:rsidRPr="00755B1F">
        <w:rPr>
          <w:rFonts w:ascii="Times New Roman" w:hAnsi="Times New Roman" w:cs="Times New Roman"/>
          <w:sz w:val="24"/>
          <w:szCs w:val="24"/>
        </w:rPr>
        <w:t xml:space="preserve">tingkat eksistensi lebih tinggi, </w:t>
      </w:r>
      <w:r w:rsidR="00987724">
        <w:rPr>
          <w:rFonts w:ascii="Times New Roman" w:hAnsi="Times New Roman" w:cs="Times New Roman"/>
          <w:sz w:val="24"/>
          <w:szCs w:val="24"/>
        </w:rPr>
        <w:t xml:space="preserve">dengan catatan </w:t>
      </w:r>
      <w:r w:rsidR="00CE7D2E" w:rsidRPr="00755B1F">
        <w:rPr>
          <w:rFonts w:ascii="Times New Roman" w:hAnsi="Times New Roman" w:cs="Times New Roman"/>
          <w:sz w:val="24"/>
          <w:szCs w:val="24"/>
        </w:rPr>
        <w:t>asal</w:t>
      </w:r>
      <w:r w:rsidR="00987724">
        <w:rPr>
          <w:rFonts w:ascii="Times New Roman" w:hAnsi="Times New Roman" w:cs="Times New Roman"/>
          <w:sz w:val="24"/>
          <w:szCs w:val="24"/>
        </w:rPr>
        <w:t>kan</w:t>
      </w:r>
      <w:r w:rsidR="006B7CE8">
        <w:rPr>
          <w:rFonts w:ascii="Times New Roman" w:hAnsi="Times New Roman" w:cs="Times New Roman"/>
          <w:sz w:val="24"/>
          <w:szCs w:val="24"/>
        </w:rPr>
        <w:t xml:space="preserve"> manusia </w:t>
      </w:r>
      <w:r w:rsidR="00CE7D2E" w:rsidRPr="00755B1F">
        <w:rPr>
          <w:rFonts w:ascii="Times New Roman" w:hAnsi="Times New Roman" w:cs="Times New Roman"/>
          <w:sz w:val="24"/>
          <w:szCs w:val="24"/>
        </w:rPr>
        <w:t>membiarkan nalar</w:t>
      </w:r>
      <w:r w:rsidR="00987724">
        <w:rPr>
          <w:rFonts w:ascii="Times New Roman" w:hAnsi="Times New Roman" w:cs="Times New Roman"/>
          <w:sz w:val="24"/>
          <w:szCs w:val="24"/>
        </w:rPr>
        <w:t xml:space="preserve"> dirinya</w:t>
      </w:r>
      <w:r w:rsidR="00CE7D2E" w:rsidRPr="00755B1F">
        <w:rPr>
          <w:rFonts w:ascii="Times New Roman" w:hAnsi="Times New Roman" w:cs="Times New Roman"/>
          <w:sz w:val="24"/>
          <w:szCs w:val="24"/>
        </w:rPr>
        <w:t xml:space="preserve"> dituntun oleh </w:t>
      </w:r>
      <w:r w:rsidR="00987724">
        <w:rPr>
          <w:rFonts w:ascii="Times New Roman" w:hAnsi="Times New Roman" w:cs="Times New Roman"/>
          <w:sz w:val="24"/>
          <w:szCs w:val="24"/>
        </w:rPr>
        <w:t xml:space="preserve">cahaya </w:t>
      </w:r>
      <w:r w:rsidR="00CE7D2E" w:rsidRPr="00755B1F">
        <w:rPr>
          <w:rFonts w:ascii="Times New Roman" w:hAnsi="Times New Roman" w:cs="Times New Roman"/>
          <w:sz w:val="24"/>
          <w:szCs w:val="24"/>
        </w:rPr>
        <w:t xml:space="preserve">iman. Iman </w:t>
      </w:r>
      <w:r w:rsidR="00987724">
        <w:rPr>
          <w:rFonts w:ascii="Times New Roman" w:hAnsi="Times New Roman" w:cs="Times New Roman"/>
          <w:sz w:val="24"/>
          <w:szCs w:val="24"/>
        </w:rPr>
        <w:t xml:space="preserve">akan </w:t>
      </w:r>
      <w:r w:rsidR="00CE7D2E" w:rsidRPr="00755B1F">
        <w:rPr>
          <w:rFonts w:ascii="Times New Roman" w:hAnsi="Times New Roman" w:cs="Times New Roman"/>
          <w:sz w:val="24"/>
          <w:szCs w:val="24"/>
        </w:rPr>
        <w:t xml:space="preserve">membuka mata hati </w:t>
      </w:r>
      <w:r w:rsidR="00987724">
        <w:rPr>
          <w:rFonts w:ascii="Times New Roman" w:hAnsi="Times New Roman" w:cs="Times New Roman"/>
          <w:sz w:val="24"/>
          <w:szCs w:val="24"/>
        </w:rPr>
        <w:t xml:space="preserve"> yang dengan m</w:t>
      </w:r>
      <w:r w:rsidR="00CE7D2E" w:rsidRPr="00755B1F">
        <w:rPr>
          <w:rFonts w:ascii="Times New Roman" w:hAnsi="Times New Roman" w:cs="Times New Roman"/>
          <w:sz w:val="24"/>
          <w:szCs w:val="24"/>
        </w:rPr>
        <w:t xml:space="preserve">ata </w:t>
      </w:r>
      <w:r w:rsidR="00987724">
        <w:rPr>
          <w:rFonts w:ascii="Times New Roman" w:hAnsi="Times New Roman" w:cs="Times New Roman"/>
          <w:sz w:val="24"/>
          <w:szCs w:val="24"/>
        </w:rPr>
        <w:t xml:space="preserve">hati tersebut akan </w:t>
      </w:r>
      <w:r w:rsidR="006B7CE8" w:rsidRPr="00755B1F">
        <w:rPr>
          <w:rFonts w:ascii="Times New Roman" w:hAnsi="Times New Roman" w:cs="Times New Roman"/>
          <w:sz w:val="24"/>
          <w:szCs w:val="24"/>
        </w:rPr>
        <w:t>membuka kebenaran</w:t>
      </w:r>
      <w:r w:rsidR="00CE7D2E" w:rsidRPr="00755B1F">
        <w:rPr>
          <w:rFonts w:ascii="Times New Roman" w:hAnsi="Times New Roman" w:cs="Times New Roman"/>
          <w:sz w:val="24"/>
          <w:szCs w:val="24"/>
        </w:rPr>
        <w:t xml:space="preserve">. </w:t>
      </w:r>
      <w:r w:rsidR="006B7CE8">
        <w:rPr>
          <w:rFonts w:ascii="Times New Roman" w:hAnsi="Times New Roman" w:cs="Times New Roman"/>
          <w:sz w:val="24"/>
          <w:szCs w:val="24"/>
        </w:rPr>
        <w:t xml:space="preserve">Dengan </w:t>
      </w:r>
      <w:r w:rsidR="00CE7D2E" w:rsidRPr="00755B1F">
        <w:rPr>
          <w:rFonts w:ascii="Times New Roman" w:hAnsi="Times New Roman" w:cs="Times New Roman"/>
          <w:sz w:val="24"/>
          <w:szCs w:val="24"/>
        </w:rPr>
        <w:t xml:space="preserve">membuka </w:t>
      </w:r>
      <w:r w:rsidR="006B7CE8">
        <w:rPr>
          <w:rFonts w:ascii="Times New Roman" w:hAnsi="Times New Roman" w:cs="Times New Roman"/>
          <w:sz w:val="24"/>
          <w:szCs w:val="24"/>
        </w:rPr>
        <w:t>selain mata indera</w:t>
      </w:r>
      <w:r w:rsidR="00CE7D2E" w:rsidRPr="00755B1F">
        <w:rPr>
          <w:rFonts w:ascii="Times New Roman" w:hAnsi="Times New Roman" w:cs="Times New Roman"/>
          <w:sz w:val="24"/>
          <w:szCs w:val="24"/>
        </w:rPr>
        <w:t>, yaitu mata hati</w:t>
      </w:r>
      <w:r w:rsidR="00987724">
        <w:rPr>
          <w:rFonts w:ascii="Times New Roman" w:hAnsi="Times New Roman" w:cs="Times New Roman"/>
          <w:sz w:val="24"/>
          <w:szCs w:val="24"/>
        </w:rPr>
        <w:t xml:space="preserve"> atau mata jiwa</w:t>
      </w:r>
      <w:r w:rsidR="00CE7D2E" w:rsidRPr="00755B1F">
        <w:rPr>
          <w:rFonts w:ascii="Times New Roman" w:hAnsi="Times New Roman" w:cs="Times New Roman"/>
          <w:sz w:val="24"/>
          <w:szCs w:val="24"/>
        </w:rPr>
        <w:t xml:space="preserve"> untuk mendapatkan pengertian-pengertian yang lebih cerah. </w:t>
      </w:r>
      <w:r w:rsidR="006B7CE8">
        <w:rPr>
          <w:rFonts w:ascii="Times New Roman" w:hAnsi="Times New Roman" w:cs="Times New Roman"/>
          <w:sz w:val="24"/>
          <w:szCs w:val="24"/>
        </w:rPr>
        <w:t xml:space="preserve">Karena </w:t>
      </w:r>
      <w:r w:rsidR="00CE7D2E" w:rsidRPr="00755B1F">
        <w:rPr>
          <w:rFonts w:ascii="Times New Roman" w:hAnsi="Times New Roman" w:cs="Times New Roman"/>
          <w:sz w:val="24"/>
          <w:szCs w:val="24"/>
        </w:rPr>
        <w:t xml:space="preserve">indera lahir </w:t>
      </w:r>
      <w:r w:rsidR="006B7CE8">
        <w:rPr>
          <w:rFonts w:ascii="Times New Roman" w:hAnsi="Times New Roman" w:cs="Times New Roman"/>
          <w:sz w:val="24"/>
          <w:szCs w:val="24"/>
        </w:rPr>
        <w:t xml:space="preserve">hanya </w:t>
      </w:r>
      <w:r w:rsidR="00CE7D2E" w:rsidRPr="00755B1F">
        <w:rPr>
          <w:rFonts w:ascii="Times New Roman" w:hAnsi="Times New Roman" w:cs="Times New Roman"/>
          <w:sz w:val="24"/>
          <w:szCs w:val="24"/>
        </w:rPr>
        <w:t xml:space="preserve">dapat menangkap hal-hal yang dapat di lihat, sedangkan </w:t>
      </w:r>
      <w:r w:rsidR="006B7CE8">
        <w:rPr>
          <w:rFonts w:ascii="Times New Roman" w:hAnsi="Times New Roman" w:cs="Times New Roman"/>
          <w:sz w:val="24"/>
          <w:szCs w:val="24"/>
        </w:rPr>
        <w:t xml:space="preserve">hal </w:t>
      </w:r>
      <w:r w:rsidR="00CE7D2E" w:rsidRPr="00755B1F">
        <w:rPr>
          <w:rFonts w:ascii="Times New Roman" w:hAnsi="Times New Roman" w:cs="Times New Roman"/>
          <w:sz w:val="24"/>
          <w:szCs w:val="24"/>
        </w:rPr>
        <w:t xml:space="preserve">yang tidak dapat </w:t>
      </w:r>
      <w:r w:rsidR="006B7CE8">
        <w:rPr>
          <w:rFonts w:ascii="Times New Roman" w:hAnsi="Times New Roman" w:cs="Times New Roman"/>
          <w:sz w:val="24"/>
          <w:szCs w:val="24"/>
        </w:rPr>
        <w:t xml:space="preserve">oleh indera </w:t>
      </w:r>
      <w:r w:rsidR="00F90BC3" w:rsidRPr="00755B1F">
        <w:rPr>
          <w:rFonts w:ascii="Times New Roman" w:hAnsi="Times New Roman" w:cs="Times New Roman"/>
          <w:sz w:val="24"/>
          <w:szCs w:val="24"/>
        </w:rPr>
        <w:t xml:space="preserve">perlu alat </w:t>
      </w:r>
      <w:r w:rsidR="006B7CE8">
        <w:rPr>
          <w:rFonts w:ascii="Times New Roman" w:hAnsi="Times New Roman" w:cs="Times New Roman"/>
          <w:sz w:val="24"/>
          <w:szCs w:val="24"/>
        </w:rPr>
        <w:t xml:space="preserve">lain </w:t>
      </w:r>
      <w:r w:rsidR="00F90BC3" w:rsidRPr="00755B1F">
        <w:rPr>
          <w:rFonts w:ascii="Times New Roman" w:hAnsi="Times New Roman" w:cs="Times New Roman"/>
          <w:sz w:val="24"/>
          <w:szCs w:val="24"/>
        </w:rPr>
        <w:t xml:space="preserve">untuk melihatnya. Daya kekuatan mata hati menghasilkan wawasan yang lebih unggul dari kekuatan pikiran yang </w:t>
      </w:r>
      <w:r w:rsidR="005C5F3C">
        <w:rPr>
          <w:rFonts w:ascii="Times New Roman" w:hAnsi="Times New Roman" w:cs="Times New Roman"/>
          <w:sz w:val="24"/>
          <w:szCs w:val="24"/>
        </w:rPr>
        <w:t xml:space="preserve">hanya </w:t>
      </w:r>
      <w:r w:rsidR="00F90BC3" w:rsidRPr="00755B1F">
        <w:rPr>
          <w:rFonts w:ascii="Times New Roman" w:hAnsi="Times New Roman" w:cs="Times New Roman"/>
          <w:sz w:val="24"/>
          <w:szCs w:val="24"/>
        </w:rPr>
        <w:t>menghasilkan pe</w:t>
      </w:r>
      <w:r w:rsidR="005B5541" w:rsidRPr="00755B1F">
        <w:rPr>
          <w:rFonts w:ascii="Times New Roman" w:hAnsi="Times New Roman" w:cs="Times New Roman"/>
          <w:sz w:val="24"/>
          <w:szCs w:val="24"/>
        </w:rPr>
        <w:t>ndapat-pendapat</w:t>
      </w:r>
      <w:r w:rsidR="00F90BC3" w:rsidRPr="00755B1F">
        <w:rPr>
          <w:rFonts w:ascii="Times New Roman" w:hAnsi="Times New Roman" w:cs="Times New Roman"/>
          <w:sz w:val="24"/>
          <w:szCs w:val="24"/>
        </w:rPr>
        <w:t xml:space="preserve"> (</w:t>
      </w:r>
      <w:r w:rsidR="005B5541" w:rsidRPr="00755B1F">
        <w:rPr>
          <w:rFonts w:ascii="Times New Roman" w:hAnsi="Times New Roman" w:cs="Times New Roman"/>
          <w:sz w:val="24"/>
          <w:szCs w:val="24"/>
        </w:rPr>
        <w:t xml:space="preserve">Schumacher, p </w:t>
      </w:r>
      <w:r w:rsidR="00F90BC3" w:rsidRPr="00755B1F">
        <w:rPr>
          <w:rFonts w:ascii="Times New Roman" w:hAnsi="Times New Roman" w:cs="Times New Roman"/>
          <w:sz w:val="24"/>
          <w:szCs w:val="24"/>
        </w:rPr>
        <w:t>52).</w:t>
      </w:r>
      <w:r w:rsidR="007964EC" w:rsidRPr="00755B1F">
        <w:rPr>
          <w:rFonts w:ascii="Times New Roman" w:hAnsi="Times New Roman" w:cs="Times New Roman"/>
          <w:sz w:val="24"/>
          <w:szCs w:val="24"/>
        </w:rPr>
        <w:t xml:space="preserve"> </w:t>
      </w:r>
      <w:r w:rsidR="00F90BC3" w:rsidRPr="00755B1F">
        <w:rPr>
          <w:rFonts w:ascii="Times New Roman" w:hAnsi="Times New Roman" w:cs="Times New Roman"/>
          <w:sz w:val="24"/>
          <w:szCs w:val="24"/>
        </w:rPr>
        <w:t xml:space="preserve">Mata </w:t>
      </w:r>
      <w:r w:rsidR="00F90BC3" w:rsidRPr="00755B1F">
        <w:rPr>
          <w:rFonts w:ascii="Times New Roman" w:hAnsi="Times New Roman" w:cs="Times New Roman"/>
          <w:sz w:val="24"/>
          <w:szCs w:val="24"/>
        </w:rPr>
        <w:lastRenderedPageBreak/>
        <w:t>hati untuk memperoleh adaequatio,</w:t>
      </w:r>
      <w:r w:rsidR="005C5F3C">
        <w:rPr>
          <w:rFonts w:ascii="Times New Roman" w:hAnsi="Times New Roman" w:cs="Times New Roman"/>
          <w:sz w:val="24"/>
          <w:szCs w:val="24"/>
        </w:rPr>
        <w:t xml:space="preserve"> kebenaran yang benar, </w:t>
      </w:r>
      <w:r w:rsidR="00F90BC3" w:rsidRPr="00755B1F">
        <w:rPr>
          <w:rFonts w:ascii="Times New Roman" w:hAnsi="Times New Roman" w:cs="Times New Roman"/>
          <w:sz w:val="24"/>
          <w:szCs w:val="24"/>
        </w:rPr>
        <w:t xml:space="preserve">yaitu dengan mengembangkan alat </w:t>
      </w:r>
      <w:r w:rsidR="005C5F3C">
        <w:rPr>
          <w:rFonts w:ascii="Times New Roman" w:hAnsi="Times New Roman" w:cs="Times New Roman"/>
          <w:sz w:val="24"/>
          <w:szCs w:val="24"/>
        </w:rPr>
        <w:t xml:space="preserve">berupa hati </w:t>
      </w:r>
      <w:r w:rsidR="00F90BC3" w:rsidRPr="00755B1F">
        <w:rPr>
          <w:rFonts w:ascii="Times New Roman" w:hAnsi="Times New Roman" w:cs="Times New Roman"/>
          <w:sz w:val="24"/>
          <w:szCs w:val="24"/>
        </w:rPr>
        <w:t>yang mampu memahami kebenaran,</w:t>
      </w:r>
      <w:r w:rsidR="005C5F3C">
        <w:rPr>
          <w:rFonts w:ascii="Times New Roman" w:hAnsi="Times New Roman" w:cs="Times New Roman"/>
          <w:sz w:val="24"/>
          <w:szCs w:val="24"/>
        </w:rPr>
        <w:t xml:space="preserve"> </w:t>
      </w:r>
      <w:r w:rsidR="00F90BC3" w:rsidRPr="00755B1F">
        <w:rPr>
          <w:rFonts w:ascii="Times New Roman" w:hAnsi="Times New Roman" w:cs="Times New Roman"/>
          <w:sz w:val="24"/>
          <w:szCs w:val="24"/>
        </w:rPr>
        <w:t xml:space="preserve">yang tidak </w:t>
      </w:r>
      <w:r w:rsidR="005C5F3C">
        <w:rPr>
          <w:rFonts w:ascii="Times New Roman" w:hAnsi="Times New Roman" w:cs="Times New Roman"/>
          <w:sz w:val="24"/>
          <w:szCs w:val="24"/>
        </w:rPr>
        <w:t xml:space="preserve">hanya </w:t>
      </w:r>
      <w:r w:rsidR="00F90BC3" w:rsidRPr="00755B1F">
        <w:rPr>
          <w:rFonts w:ascii="Times New Roman" w:hAnsi="Times New Roman" w:cs="Times New Roman"/>
          <w:sz w:val="24"/>
          <w:szCs w:val="24"/>
        </w:rPr>
        <w:t xml:space="preserve"> memberi </w:t>
      </w:r>
      <w:r w:rsidR="005C5F3C">
        <w:rPr>
          <w:rFonts w:ascii="Times New Roman" w:hAnsi="Times New Roman" w:cs="Times New Roman"/>
          <w:sz w:val="24"/>
          <w:szCs w:val="24"/>
        </w:rPr>
        <w:t xml:space="preserve">kebenaran </w:t>
      </w:r>
      <w:r w:rsidR="00F90BC3" w:rsidRPr="00755B1F">
        <w:rPr>
          <w:rFonts w:ascii="Times New Roman" w:hAnsi="Times New Roman" w:cs="Times New Roman"/>
          <w:sz w:val="24"/>
          <w:szCs w:val="24"/>
        </w:rPr>
        <w:t>kepada pikiran</w:t>
      </w:r>
      <w:r w:rsidR="005C5F3C">
        <w:rPr>
          <w:rFonts w:ascii="Times New Roman" w:hAnsi="Times New Roman" w:cs="Times New Roman"/>
          <w:sz w:val="24"/>
          <w:szCs w:val="24"/>
        </w:rPr>
        <w:t xml:space="preserve">, tetapi </w:t>
      </w:r>
      <w:r w:rsidR="00F90BC3" w:rsidRPr="00755B1F">
        <w:rPr>
          <w:rFonts w:ascii="Times New Roman" w:hAnsi="Times New Roman" w:cs="Times New Roman"/>
          <w:sz w:val="24"/>
          <w:szCs w:val="24"/>
        </w:rPr>
        <w:t xml:space="preserve">juga </w:t>
      </w:r>
      <w:r w:rsidR="005C5F3C">
        <w:rPr>
          <w:rFonts w:ascii="Times New Roman" w:hAnsi="Times New Roman" w:cs="Times New Roman"/>
          <w:sz w:val="24"/>
          <w:szCs w:val="24"/>
        </w:rPr>
        <w:t xml:space="preserve">yang </w:t>
      </w:r>
      <w:r w:rsidR="00F90BC3" w:rsidRPr="00755B1F">
        <w:rPr>
          <w:rFonts w:ascii="Times New Roman" w:hAnsi="Times New Roman" w:cs="Times New Roman"/>
          <w:sz w:val="24"/>
          <w:szCs w:val="24"/>
        </w:rPr>
        <w:t xml:space="preserve">membebaskan jiwa. Kebenaran </w:t>
      </w:r>
      <w:r w:rsidR="003F1979">
        <w:rPr>
          <w:rFonts w:ascii="Times New Roman" w:hAnsi="Times New Roman" w:cs="Times New Roman"/>
          <w:sz w:val="24"/>
          <w:szCs w:val="24"/>
        </w:rPr>
        <w:t xml:space="preserve">tersebut </w:t>
      </w:r>
      <w:r w:rsidR="00F90BC3" w:rsidRPr="00755B1F">
        <w:rPr>
          <w:rFonts w:ascii="Times New Roman" w:hAnsi="Times New Roman" w:cs="Times New Roman"/>
          <w:sz w:val="24"/>
          <w:szCs w:val="24"/>
        </w:rPr>
        <w:t xml:space="preserve">akan membebaskan jiwa. </w:t>
      </w:r>
      <w:r w:rsidR="00B83E19" w:rsidRPr="00755B1F">
        <w:rPr>
          <w:rFonts w:ascii="Times New Roman" w:hAnsi="Times New Roman" w:cs="Times New Roman"/>
          <w:sz w:val="24"/>
          <w:szCs w:val="24"/>
        </w:rPr>
        <w:t xml:space="preserve"> </w:t>
      </w:r>
      <w:r w:rsidR="005C5F3C">
        <w:rPr>
          <w:rFonts w:ascii="Times New Roman" w:hAnsi="Times New Roman" w:cs="Times New Roman"/>
          <w:sz w:val="24"/>
          <w:szCs w:val="24"/>
        </w:rPr>
        <w:t>Penggunaan i</w:t>
      </w:r>
      <w:r w:rsidR="00B83E19" w:rsidRPr="00755B1F">
        <w:rPr>
          <w:rFonts w:ascii="Times New Roman" w:hAnsi="Times New Roman" w:cs="Times New Roman"/>
          <w:sz w:val="24"/>
          <w:szCs w:val="24"/>
        </w:rPr>
        <w:t xml:space="preserve">ndera semata tidak </w:t>
      </w:r>
      <w:r w:rsidR="005C5F3C">
        <w:rPr>
          <w:rFonts w:ascii="Times New Roman" w:hAnsi="Times New Roman" w:cs="Times New Roman"/>
          <w:sz w:val="24"/>
          <w:szCs w:val="24"/>
        </w:rPr>
        <w:t xml:space="preserve">dapat </w:t>
      </w:r>
      <w:r w:rsidR="00964440" w:rsidRPr="00755B1F">
        <w:rPr>
          <w:rFonts w:ascii="Times New Roman" w:hAnsi="Times New Roman" w:cs="Times New Roman"/>
          <w:sz w:val="24"/>
          <w:szCs w:val="24"/>
        </w:rPr>
        <w:t xml:space="preserve">menghasilkan wawasan dan pengertian. </w:t>
      </w:r>
      <w:r w:rsidR="005C5F3C">
        <w:rPr>
          <w:rFonts w:ascii="Times New Roman" w:hAnsi="Times New Roman" w:cs="Times New Roman"/>
          <w:sz w:val="24"/>
          <w:szCs w:val="24"/>
        </w:rPr>
        <w:t xml:space="preserve"> </w:t>
      </w:r>
      <w:r w:rsidR="00964440" w:rsidRPr="00755B1F">
        <w:rPr>
          <w:rFonts w:ascii="Times New Roman" w:hAnsi="Times New Roman" w:cs="Times New Roman"/>
          <w:sz w:val="24"/>
          <w:szCs w:val="24"/>
        </w:rPr>
        <w:t>Gagasan-gagasan menghasilkan wawasan dan pengertian,</w:t>
      </w:r>
      <w:r w:rsidR="005C5F3C">
        <w:rPr>
          <w:rFonts w:ascii="Times New Roman" w:hAnsi="Times New Roman" w:cs="Times New Roman"/>
          <w:sz w:val="24"/>
          <w:szCs w:val="24"/>
        </w:rPr>
        <w:t xml:space="preserve"> </w:t>
      </w:r>
      <w:r w:rsidR="00964440" w:rsidRPr="00755B1F">
        <w:rPr>
          <w:rFonts w:ascii="Times New Roman" w:hAnsi="Times New Roman" w:cs="Times New Roman"/>
          <w:sz w:val="24"/>
          <w:szCs w:val="24"/>
        </w:rPr>
        <w:t xml:space="preserve">sedangkan </w:t>
      </w:r>
      <w:r w:rsidR="005B5541" w:rsidRPr="00755B1F">
        <w:rPr>
          <w:rFonts w:ascii="Times New Roman" w:hAnsi="Times New Roman" w:cs="Times New Roman"/>
          <w:sz w:val="24"/>
          <w:szCs w:val="24"/>
        </w:rPr>
        <w:t xml:space="preserve">gagasan </w:t>
      </w:r>
      <w:r w:rsidR="005C5F3C">
        <w:rPr>
          <w:rFonts w:ascii="Times New Roman" w:hAnsi="Times New Roman" w:cs="Times New Roman"/>
          <w:sz w:val="24"/>
          <w:szCs w:val="24"/>
        </w:rPr>
        <w:t xml:space="preserve">dan pengertian tersebut </w:t>
      </w:r>
      <w:r w:rsidR="005B5541" w:rsidRPr="00755B1F">
        <w:rPr>
          <w:rFonts w:ascii="Times New Roman" w:hAnsi="Times New Roman" w:cs="Times New Roman"/>
          <w:sz w:val="24"/>
          <w:szCs w:val="24"/>
        </w:rPr>
        <w:t>terletak dalam diri</w:t>
      </w:r>
      <w:r w:rsidR="003F1979">
        <w:rPr>
          <w:rFonts w:ascii="Times New Roman" w:hAnsi="Times New Roman" w:cs="Times New Roman"/>
          <w:sz w:val="24"/>
          <w:szCs w:val="24"/>
        </w:rPr>
        <w:t xml:space="preserve"> manusia</w:t>
      </w:r>
      <w:r w:rsidR="00964440" w:rsidRPr="00755B1F">
        <w:rPr>
          <w:rFonts w:ascii="Times New Roman" w:hAnsi="Times New Roman" w:cs="Times New Roman"/>
          <w:sz w:val="24"/>
          <w:szCs w:val="24"/>
        </w:rPr>
        <w:t>. Kebenaran gagasan-ga</w:t>
      </w:r>
      <w:r w:rsidR="005B5541" w:rsidRPr="00755B1F">
        <w:rPr>
          <w:rFonts w:ascii="Times New Roman" w:hAnsi="Times New Roman" w:cs="Times New Roman"/>
          <w:sz w:val="24"/>
          <w:szCs w:val="24"/>
        </w:rPr>
        <w:t>ga</w:t>
      </w:r>
      <w:r w:rsidR="00964440" w:rsidRPr="00755B1F">
        <w:rPr>
          <w:rFonts w:ascii="Times New Roman" w:hAnsi="Times New Roman" w:cs="Times New Roman"/>
          <w:sz w:val="24"/>
          <w:szCs w:val="24"/>
        </w:rPr>
        <w:t>san t</w:t>
      </w:r>
      <w:r w:rsidR="005B5541" w:rsidRPr="00755B1F">
        <w:rPr>
          <w:rFonts w:ascii="Times New Roman" w:hAnsi="Times New Roman" w:cs="Times New Roman"/>
          <w:sz w:val="24"/>
          <w:szCs w:val="24"/>
        </w:rPr>
        <w:t>id</w:t>
      </w:r>
      <w:r w:rsidR="00964440" w:rsidRPr="00755B1F">
        <w:rPr>
          <w:rFonts w:ascii="Times New Roman" w:hAnsi="Times New Roman" w:cs="Times New Roman"/>
          <w:sz w:val="24"/>
          <w:szCs w:val="24"/>
        </w:rPr>
        <w:t>ak dapat dilihat dengan ind</w:t>
      </w:r>
      <w:r w:rsidR="005B5541" w:rsidRPr="00755B1F">
        <w:rPr>
          <w:rFonts w:ascii="Times New Roman" w:hAnsi="Times New Roman" w:cs="Times New Roman"/>
          <w:sz w:val="24"/>
          <w:szCs w:val="24"/>
        </w:rPr>
        <w:t>e</w:t>
      </w:r>
      <w:r w:rsidR="00964440" w:rsidRPr="00755B1F">
        <w:rPr>
          <w:rFonts w:ascii="Times New Roman" w:hAnsi="Times New Roman" w:cs="Times New Roman"/>
          <w:sz w:val="24"/>
          <w:szCs w:val="24"/>
        </w:rPr>
        <w:t xml:space="preserve">ra, melainkan dengan alat </w:t>
      </w:r>
      <w:r w:rsidR="003F1979">
        <w:rPr>
          <w:rFonts w:ascii="Times New Roman" w:hAnsi="Times New Roman" w:cs="Times New Roman"/>
          <w:sz w:val="24"/>
          <w:szCs w:val="24"/>
        </w:rPr>
        <w:t xml:space="preserve"> yaitu </w:t>
      </w:r>
      <w:r w:rsidR="00964440" w:rsidRPr="00755B1F">
        <w:rPr>
          <w:rFonts w:ascii="Times New Roman" w:hAnsi="Times New Roman" w:cs="Times New Roman"/>
          <w:sz w:val="24"/>
          <w:szCs w:val="24"/>
        </w:rPr>
        <w:t xml:space="preserve">mata hati yang secara misterius mempunyai daya kekuatan mengenal kebenaran. Indera tidak </w:t>
      </w:r>
      <w:r w:rsidR="003F1979">
        <w:rPr>
          <w:rFonts w:ascii="Times New Roman" w:hAnsi="Times New Roman" w:cs="Times New Roman"/>
          <w:sz w:val="24"/>
          <w:szCs w:val="24"/>
        </w:rPr>
        <w:t xml:space="preserve">cukup </w:t>
      </w:r>
      <w:r w:rsidR="00964440" w:rsidRPr="00755B1F">
        <w:rPr>
          <w:rFonts w:ascii="Times New Roman" w:hAnsi="Times New Roman" w:cs="Times New Roman"/>
          <w:sz w:val="24"/>
          <w:szCs w:val="24"/>
        </w:rPr>
        <w:t xml:space="preserve">memadai </w:t>
      </w:r>
      <w:r w:rsidR="003F1979">
        <w:rPr>
          <w:rFonts w:ascii="Times New Roman" w:hAnsi="Times New Roman" w:cs="Times New Roman"/>
          <w:sz w:val="24"/>
          <w:szCs w:val="24"/>
        </w:rPr>
        <w:t xml:space="preserve">mengenal kebenaran </w:t>
      </w:r>
      <w:r w:rsidR="00964440" w:rsidRPr="00755B1F">
        <w:rPr>
          <w:rFonts w:ascii="Times New Roman" w:hAnsi="Times New Roman" w:cs="Times New Roman"/>
          <w:sz w:val="24"/>
          <w:szCs w:val="24"/>
        </w:rPr>
        <w:t>karena indera semata-mata untuk merekam perbedaaan yang bersifat lahiriah dari berbagai hal yang ada</w:t>
      </w:r>
      <w:r w:rsidR="003F1979">
        <w:rPr>
          <w:rFonts w:ascii="Times New Roman" w:hAnsi="Times New Roman" w:cs="Times New Roman"/>
          <w:sz w:val="24"/>
          <w:szCs w:val="24"/>
        </w:rPr>
        <w:t xml:space="preserve">. Indira tidak dapat menangkap perbedaan dalam pengertian </w:t>
      </w:r>
      <w:r w:rsidR="00964440" w:rsidRPr="00755B1F">
        <w:rPr>
          <w:rFonts w:ascii="Times New Roman" w:hAnsi="Times New Roman" w:cs="Times New Roman"/>
          <w:sz w:val="24"/>
          <w:szCs w:val="24"/>
        </w:rPr>
        <w:t xml:space="preserve"> batin</w:t>
      </w:r>
      <w:r w:rsidR="00964440" w:rsidRPr="008B4367">
        <w:rPr>
          <w:rFonts w:ascii="Times New Roman" w:hAnsi="Times New Roman" w:cs="Times New Roman"/>
          <w:sz w:val="24"/>
          <w:szCs w:val="24"/>
        </w:rPr>
        <w:t xml:space="preserve"> </w:t>
      </w:r>
      <w:r w:rsidR="002F1107" w:rsidRPr="008B4367">
        <w:rPr>
          <w:rFonts w:ascii="Times New Roman" w:hAnsi="Times New Roman" w:cs="Times New Roman"/>
          <w:sz w:val="24"/>
          <w:szCs w:val="24"/>
        </w:rPr>
        <w:t>(</w:t>
      </w:r>
      <w:r w:rsidR="0039615B" w:rsidRPr="008B4367">
        <w:rPr>
          <w:rFonts w:ascii="Times New Roman" w:hAnsi="Times New Roman" w:cs="Times New Roman"/>
          <w:sz w:val="24"/>
          <w:szCs w:val="24"/>
        </w:rPr>
        <w:t xml:space="preserve">Schumarcher, p. </w:t>
      </w:r>
      <w:r w:rsidR="002F1107" w:rsidRPr="008B4367">
        <w:rPr>
          <w:rFonts w:ascii="Times New Roman" w:hAnsi="Times New Roman" w:cs="Times New Roman"/>
          <w:sz w:val="24"/>
          <w:szCs w:val="24"/>
        </w:rPr>
        <w:t>55)</w:t>
      </w:r>
      <w:r w:rsidR="007964EC">
        <w:rPr>
          <w:rFonts w:ascii="Times New Roman" w:hAnsi="Times New Roman" w:cs="Times New Roman"/>
          <w:sz w:val="24"/>
          <w:szCs w:val="24"/>
        </w:rPr>
        <w:t xml:space="preserve">. </w:t>
      </w:r>
    </w:p>
    <w:p w14:paraId="1C07D3AB" w14:textId="445EFF3B" w:rsidR="00CB59B6" w:rsidRDefault="00E53A1C" w:rsidP="00CB59B6">
      <w:pPr>
        <w:ind w:firstLine="720"/>
        <w:jc w:val="both"/>
        <w:rPr>
          <w:rFonts w:ascii="Times New Roman" w:hAnsi="Times New Roman" w:cs="Times New Roman"/>
          <w:sz w:val="24"/>
          <w:szCs w:val="24"/>
        </w:rPr>
      </w:pPr>
      <w:r w:rsidRPr="00CB59B6">
        <w:rPr>
          <w:rFonts w:asciiTheme="majorBidi" w:hAnsiTheme="majorBidi" w:cstheme="majorBidi"/>
          <w:sz w:val="24"/>
          <w:szCs w:val="24"/>
        </w:rPr>
        <w:t>Dalam a</w:t>
      </w:r>
      <w:r w:rsidR="002F1107" w:rsidRPr="00CB59B6">
        <w:rPr>
          <w:rFonts w:asciiTheme="majorBidi" w:hAnsiTheme="majorBidi" w:cstheme="majorBidi"/>
          <w:sz w:val="24"/>
          <w:szCs w:val="24"/>
        </w:rPr>
        <w:t>daequatio</w:t>
      </w:r>
      <w:r w:rsidRPr="00CB59B6">
        <w:rPr>
          <w:rFonts w:asciiTheme="majorBidi" w:hAnsiTheme="majorBidi" w:cstheme="majorBidi"/>
          <w:sz w:val="24"/>
          <w:szCs w:val="24"/>
        </w:rPr>
        <w:t xml:space="preserve"> (</w:t>
      </w:r>
      <w:r w:rsidR="002F1107" w:rsidRPr="00CB59B6">
        <w:rPr>
          <w:rFonts w:asciiTheme="majorBidi" w:hAnsiTheme="majorBidi" w:cstheme="majorBidi"/>
          <w:sz w:val="24"/>
          <w:szCs w:val="24"/>
        </w:rPr>
        <w:t>kebenaran besar</w:t>
      </w:r>
      <w:r w:rsidRPr="00CB59B6">
        <w:rPr>
          <w:rFonts w:asciiTheme="majorBidi" w:hAnsiTheme="majorBidi" w:cstheme="majorBidi"/>
          <w:sz w:val="24"/>
          <w:szCs w:val="24"/>
        </w:rPr>
        <w:t>)</w:t>
      </w:r>
      <w:r w:rsidR="002F1107" w:rsidRPr="00CB59B6">
        <w:rPr>
          <w:rFonts w:asciiTheme="majorBidi" w:hAnsiTheme="majorBidi" w:cstheme="majorBidi"/>
          <w:sz w:val="24"/>
          <w:szCs w:val="24"/>
        </w:rPr>
        <w:t xml:space="preserve"> mengatakan bahwa t</w:t>
      </w:r>
      <w:r w:rsidRPr="00CB59B6">
        <w:rPr>
          <w:rFonts w:asciiTheme="majorBidi" w:hAnsiTheme="majorBidi" w:cstheme="majorBidi"/>
          <w:sz w:val="24"/>
          <w:szCs w:val="24"/>
        </w:rPr>
        <w:t>id</w:t>
      </w:r>
      <w:r w:rsidR="002F1107" w:rsidRPr="00CB59B6">
        <w:rPr>
          <w:rFonts w:asciiTheme="majorBidi" w:hAnsiTheme="majorBidi" w:cstheme="majorBidi"/>
          <w:sz w:val="24"/>
          <w:szCs w:val="24"/>
        </w:rPr>
        <w:t>ak</w:t>
      </w:r>
      <w:r w:rsidR="009F4E13" w:rsidRPr="00CB59B6">
        <w:rPr>
          <w:rFonts w:asciiTheme="majorBidi" w:hAnsiTheme="majorBidi" w:cstheme="majorBidi"/>
          <w:sz w:val="24"/>
          <w:szCs w:val="24"/>
        </w:rPr>
        <w:t xml:space="preserve"> </w:t>
      </w:r>
      <w:r w:rsidR="002F1107" w:rsidRPr="00CB59B6">
        <w:rPr>
          <w:rFonts w:asciiTheme="majorBidi" w:hAnsiTheme="majorBidi" w:cstheme="majorBidi"/>
          <w:sz w:val="24"/>
          <w:szCs w:val="24"/>
        </w:rPr>
        <w:t xml:space="preserve">ada </w:t>
      </w:r>
      <w:r w:rsidR="00987724">
        <w:rPr>
          <w:rFonts w:asciiTheme="majorBidi" w:hAnsiTheme="majorBidi" w:cstheme="majorBidi"/>
          <w:sz w:val="24"/>
          <w:szCs w:val="24"/>
        </w:rPr>
        <w:t xml:space="preserve">sesuatu </w:t>
      </w:r>
      <w:r w:rsidR="002F1107" w:rsidRPr="00CB59B6">
        <w:rPr>
          <w:rFonts w:asciiTheme="majorBidi" w:hAnsiTheme="majorBidi" w:cstheme="majorBidi"/>
          <w:sz w:val="24"/>
          <w:szCs w:val="24"/>
        </w:rPr>
        <w:t xml:space="preserve">yang dapat dicerap tanpa </w:t>
      </w:r>
      <w:r w:rsidRPr="00CB59B6">
        <w:rPr>
          <w:rFonts w:asciiTheme="majorBidi" w:hAnsiTheme="majorBidi" w:cstheme="majorBidi"/>
          <w:sz w:val="24"/>
          <w:szCs w:val="24"/>
        </w:rPr>
        <w:t>me</w:t>
      </w:r>
      <w:r w:rsidR="00987724">
        <w:rPr>
          <w:rFonts w:asciiTheme="majorBidi" w:hAnsiTheme="majorBidi" w:cstheme="majorBidi"/>
          <w:sz w:val="24"/>
          <w:szCs w:val="24"/>
        </w:rPr>
        <w:t>mper</w:t>
      </w:r>
      <w:r w:rsidRPr="00CB59B6">
        <w:rPr>
          <w:rFonts w:asciiTheme="majorBidi" w:hAnsiTheme="majorBidi" w:cstheme="majorBidi"/>
          <w:sz w:val="24"/>
          <w:szCs w:val="24"/>
        </w:rPr>
        <w:t xml:space="preserve">gunakan </w:t>
      </w:r>
      <w:r w:rsidR="002F1107" w:rsidRPr="00CB59B6">
        <w:rPr>
          <w:rFonts w:asciiTheme="majorBidi" w:hAnsiTheme="majorBidi" w:cstheme="majorBidi"/>
          <w:sz w:val="24"/>
          <w:szCs w:val="24"/>
        </w:rPr>
        <w:t xml:space="preserve">alat yang tepat dan tidak ada yang dapat dipahami </w:t>
      </w:r>
      <w:r w:rsidR="00D54203" w:rsidRPr="00CB59B6">
        <w:rPr>
          <w:rFonts w:asciiTheme="majorBidi" w:hAnsiTheme="majorBidi" w:cstheme="majorBidi"/>
          <w:sz w:val="24"/>
          <w:szCs w:val="24"/>
        </w:rPr>
        <w:t xml:space="preserve">tanpa </w:t>
      </w:r>
      <w:r w:rsidR="00987724">
        <w:rPr>
          <w:rFonts w:asciiTheme="majorBidi" w:hAnsiTheme="majorBidi" w:cstheme="majorBidi"/>
          <w:sz w:val="24"/>
          <w:szCs w:val="24"/>
        </w:rPr>
        <w:t xml:space="preserve">menggunakan </w:t>
      </w:r>
      <w:r w:rsidR="00D54203" w:rsidRPr="00CB59B6">
        <w:rPr>
          <w:rFonts w:asciiTheme="majorBidi" w:hAnsiTheme="majorBidi" w:cstheme="majorBidi"/>
          <w:sz w:val="24"/>
          <w:szCs w:val="24"/>
        </w:rPr>
        <w:t xml:space="preserve">alat yang tepat </w:t>
      </w:r>
      <w:r w:rsidRPr="00CB59B6">
        <w:rPr>
          <w:rFonts w:asciiTheme="majorBidi" w:hAnsiTheme="majorBidi" w:cstheme="majorBidi"/>
          <w:sz w:val="24"/>
          <w:szCs w:val="24"/>
        </w:rPr>
        <w:t xml:space="preserve">untuk </w:t>
      </w:r>
      <w:r w:rsidR="00987724">
        <w:rPr>
          <w:rFonts w:asciiTheme="majorBidi" w:hAnsiTheme="majorBidi" w:cstheme="majorBidi"/>
          <w:sz w:val="24"/>
          <w:szCs w:val="24"/>
        </w:rPr>
        <w:t xml:space="preserve">mendapatkan </w:t>
      </w:r>
      <w:r w:rsidRPr="00CB59B6">
        <w:rPr>
          <w:rFonts w:asciiTheme="majorBidi" w:hAnsiTheme="majorBidi" w:cstheme="majorBidi"/>
          <w:sz w:val="24"/>
          <w:szCs w:val="24"/>
        </w:rPr>
        <w:t xml:space="preserve">suatu </w:t>
      </w:r>
      <w:r w:rsidR="00D54203" w:rsidRPr="00CB59B6">
        <w:rPr>
          <w:rFonts w:asciiTheme="majorBidi" w:hAnsiTheme="majorBidi" w:cstheme="majorBidi"/>
          <w:sz w:val="24"/>
          <w:szCs w:val="24"/>
        </w:rPr>
        <w:t xml:space="preserve">pemahaman. </w:t>
      </w:r>
      <w:r w:rsidRPr="00CB59B6">
        <w:rPr>
          <w:rFonts w:asciiTheme="majorBidi" w:hAnsiTheme="majorBidi" w:cstheme="majorBidi"/>
          <w:sz w:val="24"/>
          <w:szCs w:val="24"/>
        </w:rPr>
        <w:t xml:space="preserve">Oleh karenanya, </w:t>
      </w:r>
      <w:r w:rsidR="00987724">
        <w:rPr>
          <w:rFonts w:asciiTheme="majorBidi" w:hAnsiTheme="majorBidi" w:cstheme="majorBidi"/>
          <w:sz w:val="24"/>
          <w:szCs w:val="24"/>
        </w:rPr>
        <w:t xml:space="preserve">upaya </w:t>
      </w:r>
      <w:r w:rsidRPr="00CB59B6">
        <w:rPr>
          <w:rFonts w:asciiTheme="majorBidi" w:hAnsiTheme="majorBidi" w:cstheme="majorBidi"/>
          <w:sz w:val="24"/>
          <w:szCs w:val="24"/>
        </w:rPr>
        <w:t>u</w:t>
      </w:r>
      <w:r w:rsidR="00D54203" w:rsidRPr="00CB59B6">
        <w:rPr>
          <w:rFonts w:asciiTheme="majorBidi" w:hAnsiTheme="majorBidi" w:cstheme="majorBidi"/>
          <w:sz w:val="24"/>
          <w:szCs w:val="24"/>
        </w:rPr>
        <w:t>ntuk mengetahui benda mati</w:t>
      </w:r>
      <w:r w:rsidRPr="00CB59B6">
        <w:rPr>
          <w:rFonts w:asciiTheme="majorBidi" w:hAnsiTheme="majorBidi" w:cstheme="majorBidi"/>
          <w:sz w:val="24"/>
          <w:szCs w:val="24"/>
        </w:rPr>
        <w:t xml:space="preserve"> </w:t>
      </w:r>
      <w:r w:rsidR="00987724">
        <w:rPr>
          <w:rFonts w:asciiTheme="majorBidi" w:hAnsiTheme="majorBidi" w:cstheme="majorBidi"/>
          <w:sz w:val="24"/>
          <w:szCs w:val="24"/>
        </w:rPr>
        <w:t xml:space="preserve">dengan jalan mempergunakan </w:t>
      </w:r>
      <w:r w:rsidR="00D54203" w:rsidRPr="00CB59B6">
        <w:rPr>
          <w:rFonts w:asciiTheme="majorBidi" w:hAnsiTheme="majorBidi" w:cstheme="majorBidi"/>
          <w:sz w:val="24"/>
          <w:szCs w:val="24"/>
        </w:rPr>
        <w:t xml:space="preserve">alat </w:t>
      </w:r>
      <w:r w:rsidR="00987724">
        <w:rPr>
          <w:rFonts w:asciiTheme="majorBidi" w:hAnsiTheme="majorBidi" w:cstheme="majorBidi"/>
          <w:sz w:val="24"/>
          <w:szCs w:val="24"/>
        </w:rPr>
        <w:t xml:space="preserve">berupa </w:t>
      </w:r>
      <w:r w:rsidR="00D54203" w:rsidRPr="00CB59B6">
        <w:rPr>
          <w:rFonts w:asciiTheme="majorBidi" w:hAnsiTheme="majorBidi" w:cstheme="majorBidi"/>
          <w:sz w:val="24"/>
          <w:szCs w:val="24"/>
        </w:rPr>
        <w:t>panca indera. Indera dapat merekam dunia yang dapat dilihat, tetapi indera tidak dapat merek</w:t>
      </w:r>
      <w:r w:rsidRPr="00CB59B6">
        <w:rPr>
          <w:rFonts w:asciiTheme="majorBidi" w:hAnsiTheme="majorBidi" w:cstheme="majorBidi"/>
          <w:sz w:val="24"/>
          <w:szCs w:val="24"/>
        </w:rPr>
        <w:t>a</w:t>
      </w:r>
      <w:r w:rsidR="00D54203" w:rsidRPr="00CB59B6">
        <w:rPr>
          <w:rFonts w:asciiTheme="majorBidi" w:hAnsiTheme="majorBidi" w:cstheme="majorBidi"/>
          <w:sz w:val="24"/>
          <w:szCs w:val="24"/>
        </w:rPr>
        <w:t xml:space="preserve">m </w:t>
      </w:r>
      <w:r w:rsidRPr="00CB59B6">
        <w:rPr>
          <w:rFonts w:asciiTheme="majorBidi" w:hAnsiTheme="majorBidi" w:cstheme="majorBidi"/>
          <w:sz w:val="24"/>
          <w:szCs w:val="24"/>
        </w:rPr>
        <w:t xml:space="preserve">alam </w:t>
      </w:r>
      <w:r w:rsidR="00D54203" w:rsidRPr="00CB59B6">
        <w:rPr>
          <w:rFonts w:asciiTheme="majorBidi" w:hAnsiTheme="majorBidi" w:cstheme="majorBidi"/>
          <w:sz w:val="24"/>
          <w:szCs w:val="24"/>
        </w:rPr>
        <w:t>batin dan kekuatan yang tidak terlihat</w:t>
      </w:r>
      <w:r w:rsidR="00987724">
        <w:rPr>
          <w:rFonts w:asciiTheme="majorBidi" w:hAnsiTheme="majorBidi" w:cstheme="majorBidi"/>
          <w:sz w:val="24"/>
          <w:szCs w:val="24"/>
        </w:rPr>
        <w:t>,</w:t>
      </w:r>
      <w:r w:rsidR="00D54203" w:rsidRPr="00CB59B6">
        <w:rPr>
          <w:rFonts w:asciiTheme="majorBidi" w:hAnsiTheme="majorBidi" w:cstheme="majorBidi"/>
          <w:sz w:val="24"/>
          <w:szCs w:val="24"/>
        </w:rPr>
        <w:t xml:space="preserve"> seperti </w:t>
      </w:r>
      <w:r w:rsidR="00987724">
        <w:rPr>
          <w:rFonts w:asciiTheme="majorBidi" w:hAnsiTheme="majorBidi" w:cstheme="majorBidi"/>
          <w:sz w:val="24"/>
          <w:szCs w:val="24"/>
        </w:rPr>
        <w:t xml:space="preserve">adanya hidup, </w:t>
      </w:r>
      <w:r w:rsidR="00D54203" w:rsidRPr="00CB59B6">
        <w:rPr>
          <w:rFonts w:asciiTheme="majorBidi" w:hAnsiTheme="majorBidi" w:cstheme="majorBidi"/>
          <w:sz w:val="24"/>
          <w:szCs w:val="24"/>
        </w:rPr>
        <w:t xml:space="preserve">kesadaran dan penyadaran diri. </w:t>
      </w:r>
      <w:r w:rsidR="00987724">
        <w:rPr>
          <w:rFonts w:asciiTheme="majorBidi" w:hAnsiTheme="majorBidi" w:cstheme="majorBidi"/>
          <w:sz w:val="24"/>
          <w:szCs w:val="24"/>
        </w:rPr>
        <w:t>Hal ini d</w:t>
      </w:r>
      <w:r w:rsidRPr="00CB59B6">
        <w:rPr>
          <w:rFonts w:asciiTheme="majorBidi" w:hAnsiTheme="majorBidi" w:cstheme="majorBidi"/>
          <w:sz w:val="24"/>
          <w:szCs w:val="24"/>
        </w:rPr>
        <w:t>ikarenakan h</w:t>
      </w:r>
      <w:r w:rsidR="00D54203" w:rsidRPr="00CB59B6">
        <w:rPr>
          <w:rFonts w:asciiTheme="majorBidi" w:hAnsiTheme="majorBidi" w:cstheme="majorBidi"/>
          <w:sz w:val="24"/>
          <w:szCs w:val="24"/>
        </w:rPr>
        <w:t>idup tidak punya bentuk</w:t>
      </w:r>
      <w:r w:rsidRPr="00CB59B6">
        <w:rPr>
          <w:rFonts w:asciiTheme="majorBidi" w:hAnsiTheme="majorBidi" w:cstheme="majorBidi"/>
          <w:sz w:val="24"/>
          <w:szCs w:val="24"/>
        </w:rPr>
        <w:t xml:space="preserve">, tidak </w:t>
      </w:r>
      <w:r w:rsidR="00987724">
        <w:rPr>
          <w:rFonts w:asciiTheme="majorBidi" w:hAnsiTheme="majorBidi" w:cstheme="majorBidi"/>
          <w:sz w:val="24"/>
          <w:szCs w:val="24"/>
        </w:rPr>
        <w:t>ber</w:t>
      </w:r>
      <w:r w:rsidR="00D54203" w:rsidRPr="00CB59B6">
        <w:rPr>
          <w:rFonts w:asciiTheme="majorBidi" w:hAnsiTheme="majorBidi" w:cstheme="majorBidi"/>
          <w:sz w:val="24"/>
          <w:szCs w:val="24"/>
        </w:rPr>
        <w:t xml:space="preserve">warna atau </w:t>
      </w:r>
      <w:r w:rsidR="00987724">
        <w:rPr>
          <w:rFonts w:asciiTheme="majorBidi" w:hAnsiTheme="majorBidi" w:cstheme="majorBidi"/>
          <w:sz w:val="24"/>
          <w:szCs w:val="24"/>
        </w:rPr>
        <w:t xml:space="preserve">tidak memiliki </w:t>
      </w:r>
      <w:r w:rsidR="00D54203" w:rsidRPr="00CB59B6">
        <w:rPr>
          <w:rFonts w:asciiTheme="majorBidi" w:hAnsiTheme="majorBidi" w:cstheme="majorBidi"/>
          <w:sz w:val="24"/>
          <w:szCs w:val="24"/>
        </w:rPr>
        <w:t xml:space="preserve">bunyi, namun </w:t>
      </w:r>
      <w:r w:rsidRPr="00CB59B6">
        <w:rPr>
          <w:rFonts w:asciiTheme="majorBidi" w:hAnsiTheme="majorBidi" w:cstheme="majorBidi"/>
          <w:sz w:val="24"/>
          <w:szCs w:val="24"/>
        </w:rPr>
        <w:t>hidup dapat dirasakan</w:t>
      </w:r>
      <w:r w:rsidR="001556EF">
        <w:rPr>
          <w:rFonts w:asciiTheme="majorBidi" w:hAnsiTheme="majorBidi" w:cstheme="majorBidi"/>
          <w:sz w:val="24"/>
          <w:szCs w:val="24"/>
        </w:rPr>
        <w:t>. M</w:t>
      </w:r>
      <w:r w:rsidR="00D54203" w:rsidRPr="00CB59B6">
        <w:rPr>
          <w:rFonts w:asciiTheme="majorBidi" w:hAnsiTheme="majorBidi" w:cstheme="majorBidi"/>
          <w:sz w:val="24"/>
          <w:szCs w:val="24"/>
        </w:rPr>
        <w:t xml:space="preserve">aka </w:t>
      </w:r>
      <w:r w:rsidRPr="00CB59B6">
        <w:rPr>
          <w:rFonts w:asciiTheme="majorBidi" w:hAnsiTheme="majorBidi" w:cstheme="majorBidi"/>
          <w:sz w:val="24"/>
          <w:szCs w:val="24"/>
        </w:rPr>
        <w:t xml:space="preserve">pasti </w:t>
      </w:r>
      <w:r w:rsidR="00D54203" w:rsidRPr="00CB59B6">
        <w:rPr>
          <w:rFonts w:asciiTheme="majorBidi" w:hAnsiTheme="majorBidi" w:cstheme="majorBidi"/>
          <w:sz w:val="24"/>
          <w:szCs w:val="24"/>
        </w:rPr>
        <w:t xml:space="preserve">ada alat </w:t>
      </w:r>
      <w:r w:rsidR="001556EF">
        <w:rPr>
          <w:rFonts w:asciiTheme="majorBidi" w:hAnsiTheme="majorBidi" w:cstheme="majorBidi"/>
          <w:sz w:val="24"/>
          <w:szCs w:val="24"/>
        </w:rPr>
        <w:t xml:space="preserve">yang dapat </w:t>
      </w:r>
      <w:r w:rsidR="00D54203" w:rsidRPr="00CB59B6">
        <w:rPr>
          <w:rFonts w:asciiTheme="majorBidi" w:hAnsiTheme="majorBidi" w:cstheme="majorBidi"/>
          <w:sz w:val="24"/>
          <w:szCs w:val="24"/>
        </w:rPr>
        <w:t xml:space="preserve">mengenal hidup, </w:t>
      </w:r>
      <w:r w:rsidR="00FE18E5" w:rsidRPr="00CB59B6">
        <w:rPr>
          <w:rFonts w:asciiTheme="majorBidi" w:hAnsiTheme="majorBidi" w:cstheme="majorBidi"/>
          <w:sz w:val="24"/>
          <w:szCs w:val="24"/>
        </w:rPr>
        <w:t xml:space="preserve">yaitu </w:t>
      </w:r>
      <w:r w:rsidR="00A503D8" w:rsidRPr="00CB59B6">
        <w:rPr>
          <w:rFonts w:asciiTheme="majorBidi" w:hAnsiTheme="majorBidi" w:cstheme="majorBidi"/>
          <w:sz w:val="24"/>
          <w:szCs w:val="24"/>
        </w:rPr>
        <w:t xml:space="preserve">suatu alat yang lebih tinggi </w:t>
      </w:r>
      <w:r w:rsidR="001556EF">
        <w:rPr>
          <w:rFonts w:asciiTheme="majorBidi" w:hAnsiTheme="majorBidi" w:cstheme="majorBidi"/>
          <w:sz w:val="24"/>
          <w:szCs w:val="24"/>
        </w:rPr>
        <w:t xml:space="preserve">tingkatannya </w:t>
      </w:r>
      <w:r w:rsidR="00A503D8" w:rsidRPr="00CB59B6">
        <w:rPr>
          <w:rFonts w:asciiTheme="majorBidi" w:hAnsiTheme="majorBidi" w:cstheme="majorBidi"/>
          <w:sz w:val="24"/>
          <w:szCs w:val="24"/>
        </w:rPr>
        <w:t>dari indera</w:t>
      </w:r>
      <w:r w:rsidR="00FE18E5" w:rsidRPr="00CB59B6">
        <w:rPr>
          <w:rFonts w:asciiTheme="majorBidi" w:hAnsiTheme="majorBidi" w:cstheme="majorBidi"/>
          <w:sz w:val="24"/>
          <w:szCs w:val="24"/>
        </w:rPr>
        <w:t xml:space="preserve"> yang lebih bersifat batiniah</w:t>
      </w:r>
      <w:r w:rsidR="00A503D8" w:rsidRPr="00CB59B6">
        <w:rPr>
          <w:rFonts w:asciiTheme="majorBidi" w:hAnsiTheme="majorBidi" w:cstheme="majorBidi"/>
          <w:sz w:val="24"/>
          <w:szCs w:val="24"/>
        </w:rPr>
        <w:t xml:space="preserve">. </w:t>
      </w:r>
    </w:p>
    <w:p w14:paraId="48CDA8DA" w14:textId="77777777" w:rsidR="006779CA" w:rsidRDefault="00B60248" w:rsidP="006779CA">
      <w:pPr>
        <w:ind w:firstLine="720"/>
        <w:jc w:val="both"/>
        <w:rPr>
          <w:rFonts w:ascii="Times New Roman" w:hAnsi="Times New Roman" w:cs="Times New Roman"/>
          <w:sz w:val="24"/>
          <w:szCs w:val="24"/>
        </w:rPr>
      </w:pPr>
      <w:r w:rsidRPr="00CB59B6">
        <w:rPr>
          <w:rFonts w:asciiTheme="majorBidi" w:hAnsiTheme="majorBidi" w:cstheme="majorBidi"/>
          <w:sz w:val="24"/>
          <w:szCs w:val="24"/>
        </w:rPr>
        <w:t xml:space="preserve">Schumarcher </w:t>
      </w:r>
      <w:r w:rsidR="00FE18E5" w:rsidRPr="00CB59B6">
        <w:rPr>
          <w:rFonts w:asciiTheme="majorBidi" w:hAnsiTheme="majorBidi" w:cstheme="majorBidi"/>
          <w:sz w:val="24"/>
          <w:szCs w:val="24"/>
        </w:rPr>
        <w:t xml:space="preserve">membedakan </w:t>
      </w:r>
      <w:r w:rsidRPr="00CB59B6">
        <w:rPr>
          <w:rFonts w:asciiTheme="majorBidi" w:hAnsiTheme="majorBidi" w:cstheme="majorBidi"/>
          <w:sz w:val="24"/>
          <w:szCs w:val="24"/>
        </w:rPr>
        <w:t xml:space="preserve">ilmu </w:t>
      </w:r>
      <w:r w:rsidR="00FE18E5" w:rsidRPr="00CB59B6">
        <w:rPr>
          <w:rFonts w:asciiTheme="majorBidi" w:hAnsiTheme="majorBidi" w:cstheme="majorBidi"/>
          <w:sz w:val="24"/>
          <w:szCs w:val="24"/>
        </w:rPr>
        <w:t>menjadi d</w:t>
      </w:r>
      <w:r w:rsidRPr="00CB59B6">
        <w:rPr>
          <w:rFonts w:asciiTheme="majorBidi" w:hAnsiTheme="majorBidi" w:cstheme="majorBidi"/>
          <w:sz w:val="24"/>
          <w:szCs w:val="24"/>
        </w:rPr>
        <w:t xml:space="preserve">ua, yaitu ilmu kecekatan dan ilmu pengertian, </w:t>
      </w:r>
      <w:r w:rsidR="00FE18E5" w:rsidRPr="00CB59B6">
        <w:rPr>
          <w:rFonts w:asciiTheme="majorBidi" w:hAnsiTheme="majorBidi" w:cstheme="majorBidi"/>
          <w:sz w:val="24"/>
          <w:szCs w:val="24"/>
        </w:rPr>
        <w:t xml:space="preserve">untuk </w:t>
      </w:r>
      <w:r w:rsidRPr="00CB59B6">
        <w:rPr>
          <w:rFonts w:asciiTheme="majorBidi" w:hAnsiTheme="majorBidi" w:cstheme="majorBidi"/>
          <w:sz w:val="24"/>
          <w:szCs w:val="24"/>
        </w:rPr>
        <w:t xml:space="preserve">membedakan antara benda mati dan manusia. </w:t>
      </w:r>
      <w:r w:rsidR="007964EC" w:rsidRPr="00CB59B6">
        <w:rPr>
          <w:rFonts w:asciiTheme="majorBidi" w:hAnsiTheme="majorBidi" w:cstheme="majorBidi"/>
          <w:sz w:val="24"/>
          <w:szCs w:val="24"/>
        </w:rPr>
        <w:t>Ilmu cekatan adalah ilmu yang terkait kemampuan teknis, yang produknya d</w:t>
      </w:r>
      <w:r w:rsidR="00FE18E5" w:rsidRPr="00CB59B6">
        <w:rPr>
          <w:rFonts w:asciiTheme="majorBidi" w:hAnsiTheme="majorBidi" w:cstheme="majorBidi"/>
          <w:sz w:val="24"/>
          <w:szCs w:val="24"/>
        </w:rPr>
        <w:t>apat d</w:t>
      </w:r>
      <w:r w:rsidR="007964EC" w:rsidRPr="00CB59B6">
        <w:rPr>
          <w:rFonts w:asciiTheme="majorBidi" w:hAnsiTheme="majorBidi" w:cstheme="majorBidi"/>
          <w:sz w:val="24"/>
          <w:szCs w:val="24"/>
        </w:rPr>
        <w:t>igunakan memenuhi kebutuhan manusia yang sifat</w:t>
      </w:r>
      <w:r w:rsidR="00FE18E5" w:rsidRPr="00CB59B6">
        <w:rPr>
          <w:rFonts w:asciiTheme="majorBidi" w:hAnsiTheme="majorBidi" w:cstheme="majorBidi"/>
          <w:sz w:val="24"/>
          <w:szCs w:val="24"/>
        </w:rPr>
        <w:t>nya</w:t>
      </w:r>
      <w:r w:rsidR="007964EC" w:rsidRPr="00CB59B6">
        <w:rPr>
          <w:rFonts w:asciiTheme="majorBidi" w:hAnsiTheme="majorBidi" w:cstheme="majorBidi"/>
          <w:sz w:val="24"/>
          <w:szCs w:val="24"/>
        </w:rPr>
        <w:t xml:space="preserve"> material.</w:t>
      </w:r>
      <w:r w:rsidR="002E2C06" w:rsidRPr="00CB59B6">
        <w:rPr>
          <w:rFonts w:asciiTheme="majorBidi" w:hAnsiTheme="majorBidi" w:cstheme="majorBidi"/>
          <w:sz w:val="24"/>
          <w:szCs w:val="24"/>
        </w:rPr>
        <w:t xml:space="preserve"> Ilmu pengertian terkait dengan </w:t>
      </w:r>
      <w:r w:rsidR="006558A1" w:rsidRPr="00CB59B6">
        <w:rPr>
          <w:rFonts w:asciiTheme="majorBidi" w:hAnsiTheme="majorBidi" w:cstheme="majorBidi"/>
          <w:sz w:val="24"/>
          <w:szCs w:val="24"/>
        </w:rPr>
        <w:t xml:space="preserve">upaya </w:t>
      </w:r>
      <w:r w:rsidR="002E2C06" w:rsidRPr="00CB59B6">
        <w:rPr>
          <w:rFonts w:asciiTheme="majorBidi" w:hAnsiTheme="majorBidi" w:cstheme="majorBidi"/>
          <w:sz w:val="24"/>
          <w:szCs w:val="24"/>
        </w:rPr>
        <w:t xml:space="preserve">memperoleh makna atau penafsiran </w:t>
      </w:r>
      <w:r w:rsidR="006558A1" w:rsidRPr="00CB59B6">
        <w:rPr>
          <w:rFonts w:asciiTheme="majorBidi" w:hAnsiTheme="majorBidi" w:cstheme="majorBidi"/>
          <w:sz w:val="24"/>
          <w:szCs w:val="24"/>
        </w:rPr>
        <w:t xml:space="preserve">terhadap </w:t>
      </w:r>
      <w:r w:rsidR="002E2C06" w:rsidRPr="00CB59B6">
        <w:rPr>
          <w:rFonts w:asciiTheme="majorBidi" w:hAnsiTheme="majorBidi" w:cstheme="majorBidi"/>
          <w:sz w:val="24"/>
          <w:szCs w:val="24"/>
        </w:rPr>
        <w:t xml:space="preserve">gejala-gejala kehidupan. </w:t>
      </w:r>
      <w:r w:rsidR="007964EC" w:rsidRPr="00CB59B6">
        <w:rPr>
          <w:rFonts w:asciiTheme="majorBidi" w:hAnsiTheme="majorBidi" w:cstheme="majorBidi"/>
          <w:sz w:val="24"/>
          <w:szCs w:val="24"/>
        </w:rPr>
        <w:t xml:space="preserve"> </w:t>
      </w:r>
      <w:r w:rsidR="00B94AFE" w:rsidRPr="00CB59B6">
        <w:rPr>
          <w:rFonts w:asciiTheme="majorBidi" w:hAnsiTheme="majorBidi" w:cstheme="majorBidi"/>
          <w:sz w:val="24"/>
          <w:szCs w:val="24"/>
        </w:rPr>
        <w:t>Sistem-sistem fisika dan kimia yang berhubungan den</w:t>
      </w:r>
      <w:r w:rsidR="0087005F" w:rsidRPr="00CB59B6">
        <w:rPr>
          <w:rFonts w:asciiTheme="majorBidi" w:hAnsiTheme="majorBidi" w:cstheme="majorBidi"/>
          <w:sz w:val="24"/>
          <w:szCs w:val="24"/>
        </w:rPr>
        <w:t>g</w:t>
      </w:r>
      <w:r w:rsidR="00B94AFE" w:rsidRPr="00CB59B6">
        <w:rPr>
          <w:rFonts w:asciiTheme="majorBidi" w:hAnsiTheme="majorBidi" w:cstheme="majorBidi"/>
          <w:sz w:val="24"/>
          <w:szCs w:val="24"/>
        </w:rPr>
        <w:t xml:space="preserve">an benda mati mudah untuk diramalkan, namun </w:t>
      </w:r>
      <w:r w:rsidR="006558A1" w:rsidRPr="00CB59B6">
        <w:rPr>
          <w:rFonts w:asciiTheme="majorBidi" w:hAnsiTheme="majorBidi" w:cstheme="majorBidi"/>
          <w:sz w:val="24"/>
          <w:szCs w:val="24"/>
        </w:rPr>
        <w:t xml:space="preserve">untuk </w:t>
      </w:r>
      <w:r w:rsidR="00B94AFE" w:rsidRPr="00CB59B6">
        <w:rPr>
          <w:rFonts w:asciiTheme="majorBidi" w:hAnsiTheme="majorBidi" w:cstheme="majorBidi"/>
          <w:sz w:val="24"/>
          <w:szCs w:val="24"/>
        </w:rPr>
        <w:t xml:space="preserve">tubuh-tubuh </w:t>
      </w:r>
      <w:r w:rsidR="006558A1" w:rsidRPr="00CB59B6">
        <w:rPr>
          <w:rFonts w:asciiTheme="majorBidi" w:hAnsiTheme="majorBidi" w:cstheme="majorBidi"/>
          <w:sz w:val="24"/>
          <w:szCs w:val="24"/>
        </w:rPr>
        <w:t xml:space="preserve">yang </w:t>
      </w:r>
      <w:r w:rsidR="00B94AFE" w:rsidRPr="00CB59B6">
        <w:rPr>
          <w:rFonts w:asciiTheme="majorBidi" w:hAnsiTheme="majorBidi" w:cstheme="majorBidi"/>
          <w:sz w:val="24"/>
          <w:szCs w:val="24"/>
        </w:rPr>
        <w:t xml:space="preserve">hidup </w:t>
      </w:r>
      <w:r w:rsidR="006558A1" w:rsidRPr="00CB59B6">
        <w:rPr>
          <w:rFonts w:asciiTheme="majorBidi" w:hAnsiTheme="majorBidi" w:cstheme="majorBidi"/>
          <w:sz w:val="24"/>
          <w:szCs w:val="24"/>
        </w:rPr>
        <w:t xml:space="preserve">maka </w:t>
      </w:r>
      <w:r w:rsidR="00B94AFE" w:rsidRPr="00CB59B6">
        <w:rPr>
          <w:rFonts w:asciiTheme="majorBidi" w:hAnsiTheme="majorBidi" w:cstheme="majorBidi"/>
          <w:sz w:val="24"/>
          <w:szCs w:val="24"/>
        </w:rPr>
        <w:t xml:space="preserve">kurang dapat diramalkan, </w:t>
      </w:r>
      <w:r w:rsidR="006558A1" w:rsidRPr="00CB59B6">
        <w:rPr>
          <w:rFonts w:asciiTheme="majorBidi" w:hAnsiTheme="majorBidi" w:cstheme="majorBidi"/>
          <w:sz w:val="24"/>
          <w:szCs w:val="24"/>
        </w:rPr>
        <w:t xml:space="preserve">untuk </w:t>
      </w:r>
      <w:r w:rsidR="00B94AFE" w:rsidRPr="00CB59B6">
        <w:rPr>
          <w:rFonts w:asciiTheme="majorBidi" w:hAnsiTheme="majorBidi" w:cstheme="majorBidi"/>
          <w:sz w:val="24"/>
          <w:szCs w:val="24"/>
        </w:rPr>
        <w:t xml:space="preserve">tubuh yang hidup sebagai mahluk yang sadar sangat kurang diramalkan, sedangkan </w:t>
      </w:r>
      <w:r w:rsidR="006558A1" w:rsidRPr="00CB59B6">
        <w:rPr>
          <w:rFonts w:asciiTheme="majorBidi" w:hAnsiTheme="majorBidi" w:cstheme="majorBidi"/>
          <w:sz w:val="24"/>
          <w:szCs w:val="24"/>
        </w:rPr>
        <w:t xml:space="preserve">mahluk </w:t>
      </w:r>
      <w:r w:rsidR="00B94AFE" w:rsidRPr="00CB59B6">
        <w:rPr>
          <w:rFonts w:asciiTheme="majorBidi" w:hAnsiTheme="majorBidi" w:cstheme="majorBidi"/>
          <w:sz w:val="24"/>
          <w:szCs w:val="24"/>
        </w:rPr>
        <w:t xml:space="preserve"> yang </w:t>
      </w:r>
      <w:r w:rsidR="006558A1" w:rsidRPr="00CB59B6">
        <w:rPr>
          <w:rFonts w:asciiTheme="majorBidi" w:hAnsiTheme="majorBidi" w:cstheme="majorBidi"/>
          <w:sz w:val="24"/>
          <w:szCs w:val="24"/>
        </w:rPr>
        <w:t>memiliki ke</w:t>
      </w:r>
      <w:r w:rsidR="00B94AFE" w:rsidRPr="00CB59B6">
        <w:rPr>
          <w:rFonts w:asciiTheme="majorBidi" w:hAnsiTheme="majorBidi" w:cstheme="majorBidi"/>
          <w:sz w:val="24"/>
          <w:szCs w:val="24"/>
        </w:rPr>
        <w:t>sadar</w:t>
      </w:r>
      <w:r w:rsidR="006558A1" w:rsidRPr="00CB59B6">
        <w:rPr>
          <w:rFonts w:asciiTheme="majorBidi" w:hAnsiTheme="majorBidi" w:cstheme="majorBidi"/>
          <w:sz w:val="24"/>
          <w:szCs w:val="24"/>
        </w:rPr>
        <w:t>an</w:t>
      </w:r>
      <w:r w:rsidR="00B94AFE" w:rsidRPr="00CB59B6">
        <w:rPr>
          <w:rFonts w:asciiTheme="majorBidi" w:hAnsiTheme="majorBidi" w:cstheme="majorBidi"/>
          <w:sz w:val="24"/>
          <w:szCs w:val="24"/>
        </w:rPr>
        <w:t xml:space="preserve"> diri hamp</w:t>
      </w:r>
      <w:r w:rsidR="0087005F" w:rsidRPr="00CB59B6">
        <w:rPr>
          <w:rFonts w:asciiTheme="majorBidi" w:hAnsiTheme="majorBidi" w:cstheme="majorBidi"/>
          <w:sz w:val="24"/>
          <w:szCs w:val="24"/>
        </w:rPr>
        <w:t>i</w:t>
      </w:r>
      <w:r w:rsidR="00B94AFE" w:rsidRPr="00CB59B6">
        <w:rPr>
          <w:rFonts w:asciiTheme="majorBidi" w:hAnsiTheme="majorBidi" w:cstheme="majorBidi"/>
          <w:sz w:val="24"/>
          <w:szCs w:val="24"/>
        </w:rPr>
        <w:t xml:space="preserve">r sulit  untuk diramalkan. </w:t>
      </w:r>
      <w:r w:rsidR="006558A1" w:rsidRPr="00CB59B6">
        <w:rPr>
          <w:rFonts w:asciiTheme="majorBidi" w:hAnsiTheme="majorBidi" w:cstheme="majorBidi"/>
          <w:sz w:val="24"/>
          <w:szCs w:val="24"/>
        </w:rPr>
        <w:t xml:space="preserve">Misalnya tentang </w:t>
      </w:r>
      <w:r w:rsidR="00CB59B6" w:rsidRPr="00CB59B6">
        <w:rPr>
          <w:rFonts w:asciiTheme="majorBidi" w:hAnsiTheme="majorBidi" w:cstheme="majorBidi"/>
          <w:sz w:val="24"/>
          <w:szCs w:val="24"/>
        </w:rPr>
        <w:t xml:space="preserve">yang </w:t>
      </w:r>
      <w:r w:rsidR="006558A1" w:rsidRPr="00CB59B6">
        <w:rPr>
          <w:rFonts w:asciiTheme="majorBidi" w:hAnsiTheme="majorBidi" w:cstheme="majorBidi"/>
          <w:sz w:val="24"/>
          <w:szCs w:val="24"/>
        </w:rPr>
        <w:t>s</w:t>
      </w:r>
      <w:r w:rsidR="00300702" w:rsidRPr="00CB59B6">
        <w:rPr>
          <w:rFonts w:asciiTheme="majorBidi" w:hAnsiTheme="majorBidi" w:cstheme="majorBidi"/>
          <w:sz w:val="24"/>
          <w:szCs w:val="24"/>
        </w:rPr>
        <w:t>ul</w:t>
      </w:r>
      <w:r w:rsidR="0087005F" w:rsidRPr="00CB59B6">
        <w:rPr>
          <w:rFonts w:asciiTheme="majorBidi" w:hAnsiTheme="majorBidi" w:cstheme="majorBidi"/>
          <w:sz w:val="24"/>
          <w:szCs w:val="24"/>
        </w:rPr>
        <w:t>i</w:t>
      </w:r>
      <w:r w:rsidR="00300702" w:rsidRPr="00CB59B6">
        <w:rPr>
          <w:rFonts w:asciiTheme="majorBidi" w:hAnsiTheme="majorBidi" w:cstheme="majorBidi"/>
          <w:sz w:val="24"/>
          <w:szCs w:val="24"/>
        </w:rPr>
        <w:t xml:space="preserve">t untuk di ramalkan </w:t>
      </w:r>
      <w:r w:rsidR="006558A1" w:rsidRPr="00CB59B6">
        <w:rPr>
          <w:rFonts w:asciiTheme="majorBidi" w:hAnsiTheme="majorBidi" w:cstheme="majorBidi"/>
          <w:sz w:val="24"/>
          <w:szCs w:val="24"/>
        </w:rPr>
        <w:t xml:space="preserve">adalah </w:t>
      </w:r>
      <w:r w:rsidR="00300702" w:rsidRPr="00CB59B6">
        <w:rPr>
          <w:rFonts w:asciiTheme="majorBidi" w:hAnsiTheme="majorBidi" w:cstheme="majorBidi"/>
          <w:sz w:val="24"/>
          <w:szCs w:val="24"/>
        </w:rPr>
        <w:t>fitrah kemerdekaan</w:t>
      </w:r>
      <w:r w:rsidR="00CB59B6">
        <w:rPr>
          <w:rFonts w:asciiTheme="majorBidi" w:hAnsiTheme="majorBidi" w:cstheme="majorBidi"/>
          <w:sz w:val="24"/>
          <w:szCs w:val="24"/>
        </w:rPr>
        <w:t xml:space="preserve"> manusia</w:t>
      </w:r>
      <w:r w:rsidR="00300702" w:rsidRPr="00CB59B6">
        <w:rPr>
          <w:rFonts w:asciiTheme="majorBidi" w:hAnsiTheme="majorBidi" w:cstheme="majorBidi"/>
          <w:sz w:val="24"/>
          <w:szCs w:val="24"/>
        </w:rPr>
        <w:t xml:space="preserve">. </w:t>
      </w:r>
      <w:r w:rsidR="00CB59B6">
        <w:rPr>
          <w:rFonts w:asciiTheme="majorBidi" w:hAnsiTheme="majorBidi" w:cstheme="majorBidi"/>
          <w:sz w:val="24"/>
          <w:szCs w:val="24"/>
        </w:rPr>
        <w:t>I</w:t>
      </w:r>
      <w:r w:rsidR="00300702" w:rsidRPr="00CB59B6">
        <w:rPr>
          <w:rFonts w:asciiTheme="majorBidi" w:hAnsiTheme="majorBidi" w:cstheme="majorBidi"/>
          <w:sz w:val="24"/>
          <w:szCs w:val="24"/>
        </w:rPr>
        <w:t xml:space="preserve">lmu demi kecekatan </w:t>
      </w:r>
      <w:r w:rsidR="00CB59B6">
        <w:rPr>
          <w:rFonts w:asciiTheme="majorBidi" w:hAnsiTheme="majorBidi" w:cstheme="majorBidi"/>
          <w:sz w:val="24"/>
          <w:szCs w:val="24"/>
        </w:rPr>
        <w:t xml:space="preserve">sulit menjelaskan tentang kemerdekaan manusia, </w:t>
      </w:r>
      <w:r w:rsidR="00300702" w:rsidRPr="00CB59B6">
        <w:rPr>
          <w:rFonts w:asciiTheme="majorBidi" w:hAnsiTheme="majorBidi" w:cstheme="majorBidi"/>
          <w:sz w:val="24"/>
          <w:szCs w:val="24"/>
        </w:rPr>
        <w:t xml:space="preserve">namun ilmu demi pengertian mutlak </w:t>
      </w:r>
      <w:r w:rsidR="00CB59B6">
        <w:rPr>
          <w:rFonts w:asciiTheme="majorBidi" w:hAnsiTheme="majorBidi" w:cstheme="majorBidi"/>
          <w:sz w:val="24"/>
          <w:szCs w:val="24"/>
        </w:rPr>
        <w:t>dapat menjelaskan kemerdekaan</w:t>
      </w:r>
      <w:r w:rsidR="00300702" w:rsidRPr="00CB59B6">
        <w:rPr>
          <w:rFonts w:asciiTheme="majorBidi" w:hAnsiTheme="majorBidi" w:cstheme="majorBidi"/>
          <w:sz w:val="24"/>
          <w:szCs w:val="24"/>
        </w:rPr>
        <w:t xml:space="preserve">. </w:t>
      </w:r>
      <w:r w:rsidR="00CB59B6">
        <w:rPr>
          <w:rFonts w:asciiTheme="majorBidi" w:hAnsiTheme="majorBidi" w:cstheme="majorBidi"/>
          <w:sz w:val="24"/>
          <w:szCs w:val="24"/>
        </w:rPr>
        <w:t xml:space="preserve">Lunturnya </w:t>
      </w:r>
      <w:r w:rsidR="00300702" w:rsidRPr="00CB59B6">
        <w:rPr>
          <w:rFonts w:asciiTheme="majorBidi" w:hAnsiTheme="majorBidi" w:cstheme="majorBidi"/>
          <w:sz w:val="24"/>
          <w:szCs w:val="24"/>
        </w:rPr>
        <w:t xml:space="preserve">ilmu demi pengertian dari peradaban barat </w:t>
      </w:r>
      <w:r w:rsidR="00CB59B6">
        <w:rPr>
          <w:rFonts w:asciiTheme="majorBidi" w:hAnsiTheme="majorBidi" w:cstheme="majorBidi"/>
          <w:sz w:val="24"/>
          <w:szCs w:val="24"/>
        </w:rPr>
        <w:t>di</w:t>
      </w:r>
      <w:r w:rsidR="00300702" w:rsidRPr="00CB59B6">
        <w:rPr>
          <w:rFonts w:asciiTheme="majorBidi" w:hAnsiTheme="majorBidi" w:cstheme="majorBidi"/>
          <w:sz w:val="24"/>
          <w:szCs w:val="24"/>
        </w:rPr>
        <w:t>karena</w:t>
      </w:r>
      <w:r w:rsidR="00CB59B6">
        <w:rPr>
          <w:rFonts w:asciiTheme="majorBidi" w:hAnsiTheme="majorBidi" w:cstheme="majorBidi"/>
          <w:sz w:val="24"/>
          <w:szCs w:val="24"/>
        </w:rPr>
        <w:t>kan</w:t>
      </w:r>
      <w:r w:rsidR="00300702" w:rsidRPr="00CB59B6">
        <w:rPr>
          <w:rFonts w:asciiTheme="majorBidi" w:hAnsiTheme="majorBidi" w:cstheme="majorBidi"/>
          <w:sz w:val="24"/>
          <w:szCs w:val="24"/>
        </w:rPr>
        <w:t xml:space="preserve"> </w:t>
      </w:r>
      <w:r w:rsidR="00CB59B6">
        <w:rPr>
          <w:rFonts w:asciiTheme="majorBidi" w:hAnsiTheme="majorBidi" w:cstheme="majorBidi"/>
          <w:sz w:val="24"/>
          <w:szCs w:val="24"/>
        </w:rPr>
        <w:t xml:space="preserve">mengabaikan </w:t>
      </w:r>
      <w:r w:rsidR="00300702" w:rsidRPr="00CB59B6">
        <w:rPr>
          <w:rFonts w:asciiTheme="majorBidi" w:hAnsiTheme="majorBidi" w:cstheme="majorBidi"/>
          <w:sz w:val="24"/>
          <w:szCs w:val="24"/>
        </w:rPr>
        <w:t xml:space="preserve">kearifan tradisional, yang di </w:t>
      </w:r>
      <w:r w:rsidR="00CB59B6">
        <w:rPr>
          <w:rFonts w:asciiTheme="majorBidi" w:hAnsiTheme="majorBidi" w:cstheme="majorBidi"/>
          <w:sz w:val="24"/>
          <w:szCs w:val="24"/>
        </w:rPr>
        <w:t xml:space="preserve">dunia </w:t>
      </w:r>
      <w:r w:rsidR="00300702" w:rsidRPr="00CB59B6">
        <w:rPr>
          <w:rFonts w:asciiTheme="majorBidi" w:hAnsiTheme="majorBidi" w:cstheme="majorBidi"/>
          <w:sz w:val="24"/>
          <w:szCs w:val="24"/>
        </w:rPr>
        <w:t xml:space="preserve">barat </w:t>
      </w:r>
      <w:r w:rsidR="00CB59B6">
        <w:rPr>
          <w:rFonts w:asciiTheme="majorBidi" w:hAnsiTheme="majorBidi" w:cstheme="majorBidi"/>
          <w:sz w:val="24"/>
          <w:szCs w:val="24"/>
        </w:rPr>
        <w:t xml:space="preserve">sesunggguhnya </w:t>
      </w:r>
      <w:r w:rsidR="00300702" w:rsidRPr="00CB59B6">
        <w:rPr>
          <w:rFonts w:asciiTheme="majorBidi" w:hAnsiTheme="majorBidi" w:cstheme="majorBidi"/>
          <w:sz w:val="24"/>
          <w:szCs w:val="24"/>
        </w:rPr>
        <w:t xml:space="preserve">juga kaya </w:t>
      </w:r>
      <w:r w:rsidR="00CB59B6">
        <w:rPr>
          <w:rFonts w:asciiTheme="majorBidi" w:hAnsiTheme="majorBidi" w:cstheme="majorBidi"/>
          <w:sz w:val="24"/>
          <w:szCs w:val="24"/>
        </w:rPr>
        <w:t>dengan kearifan tradisional</w:t>
      </w:r>
      <w:r w:rsidR="00300702" w:rsidRPr="00CB59B6">
        <w:rPr>
          <w:rFonts w:asciiTheme="majorBidi" w:hAnsiTheme="majorBidi" w:cstheme="majorBidi"/>
          <w:sz w:val="24"/>
          <w:szCs w:val="24"/>
        </w:rPr>
        <w:t>. Akibat</w:t>
      </w:r>
      <w:r w:rsidR="00CB59B6">
        <w:rPr>
          <w:rFonts w:asciiTheme="majorBidi" w:hAnsiTheme="majorBidi" w:cstheme="majorBidi"/>
          <w:sz w:val="24"/>
          <w:szCs w:val="24"/>
        </w:rPr>
        <w:t xml:space="preserve">nya </w:t>
      </w:r>
      <w:r w:rsidR="00300702" w:rsidRPr="00CB59B6">
        <w:rPr>
          <w:rFonts w:asciiTheme="majorBidi" w:hAnsiTheme="majorBidi" w:cstheme="majorBidi"/>
          <w:sz w:val="24"/>
          <w:szCs w:val="24"/>
        </w:rPr>
        <w:t xml:space="preserve">orang-orang barat </w:t>
      </w:r>
      <w:r w:rsidR="00CB59B6">
        <w:rPr>
          <w:rFonts w:asciiTheme="majorBidi" w:hAnsiTheme="majorBidi" w:cstheme="majorBidi"/>
          <w:sz w:val="24"/>
          <w:szCs w:val="24"/>
        </w:rPr>
        <w:t xml:space="preserve">lebih mengenal </w:t>
      </w:r>
      <w:r w:rsidR="00300702" w:rsidRPr="00CB59B6">
        <w:rPr>
          <w:rFonts w:asciiTheme="majorBidi" w:hAnsiTheme="majorBidi" w:cstheme="majorBidi"/>
          <w:sz w:val="24"/>
          <w:szCs w:val="24"/>
        </w:rPr>
        <w:t>meng</w:t>
      </w:r>
      <w:r w:rsidR="0087005F" w:rsidRPr="00CB59B6">
        <w:rPr>
          <w:rFonts w:asciiTheme="majorBidi" w:hAnsiTheme="majorBidi" w:cstheme="majorBidi"/>
          <w:sz w:val="24"/>
          <w:szCs w:val="24"/>
        </w:rPr>
        <w:t>e</w:t>
      </w:r>
      <w:r w:rsidR="00300702" w:rsidRPr="00CB59B6">
        <w:rPr>
          <w:rFonts w:asciiTheme="majorBidi" w:hAnsiTheme="majorBidi" w:cstheme="majorBidi"/>
          <w:sz w:val="24"/>
          <w:szCs w:val="24"/>
        </w:rPr>
        <w:t>nai alat-</w:t>
      </w:r>
      <w:r w:rsidR="0087005F" w:rsidRPr="00CB59B6">
        <w:rPr>
          <w:rFonts w:asciiTheme="majorBidi" w:hAnsiTheme="majorBidi" w:cstheme="majorBidi"/>
          <w:sz w:val="24"/>
          <w:szCs w:val="24"/>
        </w:rPr>
        <w:t>a</w:t>
      </w:r>
      <w:r w:rsidR="00300702" w:rsidRPr="00CB59B6">
        <w:rPr>
          <w:rFonts w:asciiTheme="majorBidi" w:hAnsiTheme="majorBidi" w:cstheme="majorBidi"/>
          <w:sz w:val="24"/>
          <w:szCs w:val="24"/>
        </w:rPr>
        <w:t>lat</w:t>
      </w:r>
      <w:r w:rsidR="00CB59B6">
        <w:rPr>
          <w:rFonts w:asciiTheme="majorBidi" w:hAnsiTheme="majorBidi" w:cstheme="majorBidi"/>
          <w:sz w:val="24"/>
          <w:szCs w:val="24"/>
        </w:rPr>
        <w:t xml:space="preserve">, namun </w:t>
      </w:r>
      <w:r w:rsidR="00300702" w:rsidRPr="00CB59B6">
        <w:rPr>
          <w:rFonts w:asciiTheme="majorBidi" w:hAnsiTheme="majorBidi" w:cstheme="majorBidi"/>
          <w:sz w:val="24"/>
          <w:szCs w:val="24"/>
        </w:rPr>
        <w:t>mis</w:t>
      </w:r>
      <w:r w:rsidR="0087005F" w:rsidRPr="00CB59B6">
        <w:rPr>
          <w:rFonts w:asciiTheme="majorBidi" w:hAnsiTheme="majorBidi" w:cstheme="majorBidi"/>
          <w:sz w:val="24"/>
          <w:szCs w:val="24"/>
        </w:rPr>
        <w:t>k</w:t>
      </w:r>
      <w:r w:rsidR="00300702" w:rsidRPr="00CB59B6">
        <w:rPr>
          <w:rFonts w:asciiTheme="majorBidi" w:hAnsiTheme="majorBidi" w:cstheme="majorBidi"/>
          <w:sz w:val="24"/>
          <w:szCs w:val="24"/>
        </w:rPr>
        <w:t xml:space="preserve">in mengenai tujuan-tujuan. </w:t>
      </w:r>
      <w:r w:rsidR="00053CE4">
        <w:rPr>
          <w:rFonts w:asciiTheme="majorBidi" w:hAnsiTheme="majorBidi" w:cstheme="majorBidi"/>
          <w:sz w:val="24"/>
          <w:szCs w:val="24"/>
        </w:rPr>
        <w:t xml:space="preserve">Dunia barat </w:t>
      </w:r>
      <w:r w:rsidR="00300702" w:rsidRPr="00CB59B6">
        <w:rPr>
          <w:rFonts w:asciiTheme="majorBidi" w:hAnsiTheme="majorBidi" w:cstheme="majorBidi"/>
          <w:sz w:val="24"/>
          <w:szCs w:val="24"/>
        </w:rPr>
        <w:t xml:space="preserve">memandang </w:t>
      </w:r>
      <w:r w:rsidR="009E0666" w:rsidRPr="00CB59B6">
        <w:rPr>
          <w:rFonts w:asciiTheme="majorBidi" w:hAnsiTheme="majorBidi" w:cstheme="majorBidi"/>
          <w:sz w:val="24"/>
          <w:szCs w:val="24"/>
        </w:rPr>
        <w:t xml:space="preserve">nilai-nilai tertinggi apabila sesuatu </w:t>
      </w:r>
      <w:r w:rsidR="00053CE4">
        <w:rPr>
          <w:rFonts w:asciiTheme="majorBidi" w:hAnsiTheme="majorBidi" w:cstheme="majorBidi"/>
          <w:sz w:val="24"/>
          <w:szCs w:val="24"/>
        </w:rPr>
        <w:t xml:space="preserve">hal </w:t>
      </w:r>
      <w:r w:rsidR="009E0666" w:rsidRPr="00CB59B6">
        <w:rPr>
          <w:rFonts w:asciiTheme="majorBidi" w:hAnsiTheme="majorBidi" w:cstheme="majorBidi"/>
          <w:sz w:val="24"/>
          <w:szCs w:val="24"/>
        </w:rPr>
        <w:t xml:space="preserve">merupakan kebajikan </w:t>
      </w:r>
      <w:r w:rsidR="00053CE4">
        <w:rPr>
          <w:rFonts w:asciiTheme="majorBidi" w:hAnsiTheme="majorBidi" w:cstheme="majorBidi"/>
          <w:sz w:val="24"/>
          <w:szCs w:val="24"/>
        </w:rPr>
        <w:t xml:space="preserve">untuk </w:t>
      </w:r>
      <w:r w:rsidR="009E0666" w:rsidRPr="00CB59B6">
        <w:rPr>
          <w:rFonts w:asciiTheme="majorBidi" w:hAnsiTheme="majorBidi" w:cstheme="majorBidi"/>
          <w:sz w:val="24"/>
          <w:szCs w:val="24"/>
        </w:rPr>
        <w:t xml:space="preserve">dirinya sendiri </w:t>
      </w:r>
      <w:r w:rsidR="00053CE4">
        <w:rPr>
          <w:rFonts w:asciiTheme="majorBidi" w:hAnsiTheme="majorBidi" w:cstheme="majorBidi"/>
          <w:sz w:val="24"/>
          <w:szCs w:val="24"/>
        </w:rPr>
        <w:t xml:space="preserve">yang </w:t>
      </w:r>
      <w:r w:rsidR="009E0666" w:rsidRPr="00CB59B6">
        <w:rPr>
          <w:rFonts w:asciiTheme="majorBidi" w:hAnsiTheme="majorBidi" w:cstheme="majorBidi"/>
          <w:sz w:val="24"/>
          <w:szCs w:val="24"/>
        </w:rPr>
        <w:t xml:space="preserve">tidak memerlukan pembenaran </w:t>
      </w:r>
      <w:r w:rsidR="00053CE4">
        <w:rPr>
          <w:rFonts w:asciiTheme="majorBidi" w:hAnsiTheme="majorBidi" w:cstheme="majorBidi"/>
          <w:sz w:val="24"/>
          <w:szCs w:val="24"/>
        </w:rPr>
        <w:t>dari nilai-nilai k</w:t>
      </w:r>
      <w:r w:rsidR="009E0666" w:rsidRPr="00CB59B6">
        <w:rPr>
          <w:rFonts w:asciiTheme="majorBidi" w:hAnsiTheme="majorBidi" w:cstheme="majorBidi"/>
          <w:sz w:val="24"/>
          <w:szCs w:val="24"/>
        </w:rPr>
        <w:t xml:space="preserve">ebajikan yang lebih tinggi. Sejumlah hal diterima sebagai kebajikan di dalam dirinya sendiri sebagai tujuan </w:t>
      </w:r>
      <w:r w:rsidR="00053CE4">
        <w:rPr>
          <w:rFonts w:asciiTheme="majorBidi" w:hAnsiTheme="majorBidi" w:cstheme="majorBidi"/>
          <w:sz w:val="24"/>
          <w:szCs w:val="24"/>
        </w:rPr>
        <w:t xml:space="preserve">daripada </w:t>
      </w:r>
      <w:r w:rsidR="009E0666" w:rsidRPr="00CB59B6">
        <w:rPr>
          <w:rFonts w:asciiTheme="majorBidi" w:hAnsiTheme="majorBidi" w:cstheme="majorBidi"/>
          <w:sz w:val="24"/>
          <w:szCs w:val="24"/>
        </w:rPr>
        <w:t xml:space="preserve">alat untuk </w:t>
      </w:r>
      <w:r w:rsidR="00053CE4">
        <w:rPr>
          <w:rFonts w:asciiTheme="majorBidi" w:hAnsiTheme="majorBidi" w:cstheme="majorBidi"/>
          <w:sz w:val="24"/>
          <w:szCs w:val="24"/>
        </w:rPr>
        <w:t xml:space="preserve">menuju </w:t>
      </w:r>
      <w:r w:rsidR="009E0666" w:rsidRPr="00CB59B6">
        <w:rPr>
          <w:rFonts w:asciiTheme="majorBidi" w:hAnsiTheme="majorBidi" w:cstheme="majorBidi"/>
          <w:sz w:val="24"/>
          <w:szCs w:val="24"/>
        </w:rPr>
        <w:t xml:space="preserve">tujuan </w:t>
      </w:r>
      <w:r w:rsidR="00053CE4">
        <w:rPr>
          <w:rFonts w:asciiTheme="majorBidi" w:hAnsiTheme="majorBidi" w:cstheme="majorBidi"/>
          <w:sz w:val="24"/>
          <w:szCs w:val="24"/>
        </w:rPr>
        <w:t xml:space="preserve">tersebut </w:t>
      </w:r>
      <w:r w:rsidR="009E0666" w:rsidRPr="00CB59B6">
        <w:rPr>
          <w:rFonts w:asciiTheme="majorBidi" w:hAnsiTheme="majorBidi" w:cstheme="majorBidi"/>
          <w:sz w:val="24"/>
          <w:szCs w:val="24"/>
        </w:rPr>
        <w:t>(</w:t>
      </w:r>
      <w:r w:rsidR="0039615B" w:rsidRPr="00CB59B6">
        <w:rPr>
          <w:rFonts w:asciiTheme="majorBidi" w:hAnsiTheme="majorBidi" w:cstheme="majorBidi"/>
          <w:sz w:val="24"/>
          <w:szCs w:val="24"/>
        </w:rPr>
        <w:t>Schumarcher, p .</w:t>
      </w:r>
      <w:r w:rsidR="009E0666" w:rsidRPr="00CB59B6">
        <w:rPr>
          <w:rFonts w:asciiTheme="majorBidi" w:hAnsiTheme="majorBidi" w:cstheme="majorBidi"/>
          <w:sz w:val="24"/>
          <w:szCs w:val="24"/>
        </w:rPr>
        <w:t>66)</w:t>
      </w:r>
    </w:p>
    <w:p w14:paraId="5D0B3E4B" w14:textId="414DADE0" w:rsidR="00540F42" w:rsidRPr="006779CA" w:rsidRDefault="002049A9" w:rsidP="006779CA">
      <w:pPr>
        <w:ind w:firstLine="720"/>
        <w:jc w:val="both"/>
        <w:rPr>
          <w:rFonts w:ascii="Times New Roman" w:hAnsi="Times New Roman" w:cs="Times New Roman"/>
          <w:sz w:val="24"/>
          <w:szCs w:val="24"/>
        </w:rPr>
      </w:pPr>
      <w:r w:rsidRPr="006779CA">
        <w:rPr>
          <w:rFonts w:ascii="Times New Roman" w:hAnsi="Times New Roman" w:cs="Times New Roman"/>
          <w:sz w:val="24"/>
          <w:szCs w:val="24"/>
        </w:rPr>
        <w:t xml:space="preserve">Untuk menangkap kebenaran tersebut kita dihadapkan pada </w:t>
      </w:r>
      <w:r w:rsidR="004A4889" w:rsidRPr="006779CA">
        <w:rPr>
          <w:rFonts w:ascii="Times New Roman" w:hAnsi="Times New Roman" w:cs="Times New Roman"/>
          <w:sz w:val="24"/>
          <w:szCs w:val="24"/>
        </w:rPr>
        <w:t>dwitunggal yaitu hal</w:t>
      </w:r>
      <w:r w:rsidR="0087005F" w:rsidRPr="006779CA">
        <w:rPr>
          <w:rFonts w:ascii="Times New Roman" w:hAnsi="Times New Roman" w:cs="Times New Roman"/>
          <w:sz w:val="24"/>
          <w:szCs w:val="24"/>
        </w:rPr>
        <w:t>-</w:t>
      </w:r>
      <w:r w:rsidR="004A4889" w:rsidRPr="006779CA">
        <w:rPr>
          <w:rFonts w:ascii="Times New Roman" w:hAnsi="Times New Roman" w:cs="Times New Roman"/>
          <w:sz w:val="24"/>
          <w:szCs w:val="24"/>
        </w:rPr>
        <w:t xml:space="preserve">hal yang terlihat </w:t>
      </w:r>
      <w:r w:rsidRPr="006779CA">
        <w:rPr>
          <w:rFonts w:ascii="Times New Roman" w:hAnsi="Times New Roman" w:cs="Times New Roman"/>
          <w:sz w:val="24"/>
          <w:szCs w:val="24"/>
        </w:rPr>
        <w:t xml:space="preserve">berupa </w:t>
      </w:r>
      <w:r w:rsidR="004A4889" w:rsidRPr="006779CA">
        <w:rPr>
          <w:rFonts w:ascii="Times New Roman" w:hAnsi="Times New Roman" w:cs="Times New Roman"/>
          <w:sz w:val="24"/>
          <w:szCs w:val="24"/>
        </w:rPr>
        <w:t xml:space="preserve">penampilan </w:t>
      </w:r>
      <w:r w:rsidR="00F32021" w:rsidRPr="006779CA">
        <w:rPr>
          <w:rFonts w:ascii="Times New Roman" w:hAnsi="Times New Roman" w:cs="Times New Roman"/>
          <w:sz w:val="24"/>
          <w:szCs w:val="24"/>
        </w:rPr>
        <w:t>lahir</w:t>
      </w:r>
      <w:r w:rsidR="004A4889" w:rsidRPr="006779CA">
        <w:rPr>
          <w:rFonts w:ascii="Times New Roman" w:hAnsi="Times New Roman" w:cs="Times New Roman"/>
          <w:sz w:val="24"/>
          <w:szCs w:val="24"/>
        </w:rPr>
        <w:t xml:space="preserve"> dan hal-hal yang tidak terlihat </w:t>
      </w:r>
      <w:r w:rsidRPr="006779CA">
        <w:rPr>
          <w:rFonts w:ascii="Times New Roman" w:hAnsi="Times New Roman" w:cs="Times New Roman"/>
          <w:sz w:val="24"/>
          <w:szCs w:val="24"/>
        </w:rPr>
        <w:t xml:space="preserve">berupa </w:t>
      </w:r>
      <w:r w:rsidR="004A4889" w:rsidRPr="006779CA">
        <w:rPr>
          <w:rFonts w:ascii="Times New Roman" w:hAnsi="Times New Roman" w:cs="Times New Roman"/>
          <w:sz w:val="24"/>
          <w:szCs w:val="24"/>
        </w:rPr>
        <w:t xml:space="preserve">penghayatan batin.  </w:t>
      </w:r>
      <w:r w:rsidRPr="006779CA">
        <w:rPr>
          <w:rFonts w:ascii="Times New Roman" w:hAnsi="Times New Roman" w:cs="Times New Roman"/>
          <w:sz w:val="24"/>
          <w:szCs w:val="24"/>
        </w:rPr>
        <w:t>H</w:t>
      </w:r>
      <w:r w:rsidR="004A4889" w:rsidRPr="006779CA">
        <w:rPr>
          <w:rFonts w:ascii="Times New Roman" w:hAnsi="Times New Roman" w:cs="Times New Roman"/>
          <w:sz w:val="24"/>
          <w:szCs w:val="24"/>
        </w:rPr>
        <w:t>ubungan saya dengan dunia</w:t>
      </w:r>
      <w:r w:rsidRPr="006779CA">
        <w:rPr>
          <w:rFonts w:ascii="Times New Roman" w:hAnsi="Times New Roman" w:cs="Times New Roman"/>
          <w:sz w:val="24"/>
          <w:szCs w:val="24"/>
        </w:rPr>
        <w:t>, m</w:t>
      </w:r>
      <w:r w:rsidR="004A4889" w:rsidRPr="006779CA">
        <w:rPr>
          <w:rFonts w:ascii="Times New Roman" w:hAnsi="Times New Roman" w:cs="Times New Roman"/>
          <w:sz w:val="24"/>
          <w:szCs w:val="24"/>
        </w:rPr>
        <w:t>enghasilkan empat panduan</w:t>
      </w:r>
      <w:r w:rsidRPr="006779CA">
        <w:rPr>
          <w:rFonts w:ascii="Times New Roman" w:hAnsi="Times New Roman" w:cs="Times New Roman"/>
          <w:sz w:val="24"/>
          <w:szCs w:val="24"/>
        </w:rPr>
        <w:t>, yaitu</w:t>
      </w:r>
      <w:r w:rsidR="004A4889" w:rsidRPr="006779CA">
        <w:rPr>
          <w:rFonts w:ascii="Times New Roman" w:hAnsi="Times New Roman" w:cs="Times New Roman"/>
          <w:sz w:val="24"/>
          <w:szCs w:val="24"/>
        </w:rPr>
        <w:t>:</w:t>
      </w:r>
      <w:r w:rsidRPr="006779CA">
        <w:rPr>
          <w:rFonts w:ascii="Times New Roman" w:hAnsi="Times New Roman" w:cs="Times New Roman"/>
          <w:sz w:val="24"/>
          <w:szCs w:val="24"/>
        </w:rPr>
        <w:t xml:space="preserve"> (1) </w:t>
      </w:r>
      <w:r w:rsidR="004A4889" w:rsidRPr="006779CA">
        <w:rPr>
          <w:rFonts w:ascii="Times New Roman" w:hAnsi="Times New Roman" w:cs="Times New Roman"/>
          <w:sz w:val="24"/>
          <w:szCs w:val="24"/>
        </w:rPr>
        <w:t>S</w:t>
      </w:r>
      <w:r w:rsidR="0087005F" w:rsidRPr="006779CA">
        <w:rPr>
          <w:rFonts w:ascii="Times New Roman" w:hAnsi="Times New Roman" w:cs="Times New Roman"/>
          <w:sz w:val="24"/>
          <w:szCs w:val="24"/>
        </w:rPr>
        <w:t>a</w:t>
      </w:r>
      <w:r w:rsidR="004A4889" w:rsidRPr="006779CA">
        <w:rPr>
          <w:rFonts w:ascii="Times New Roman" w:hAnsi="Times New Roman" w:cs="Times New Roman"/>
          <w:sz w:val="24"/>
          <w:szCs w:val="24"/>
        </w:rPr>
        <w:t>ya-</w:t>
      </w:r>
      <w:r w:rsidR="001556EF">
        <w:rPr>
          <w:rFonts w:ascii="Times New Roman" w:hAnsi="Times New Roman" w:cs="Times New Roman"/>
          <w:sz w:val="24"/>
          <w:szCs w:val="24"/>
        </w:rPr>
        <w:t>B</w:t>
      </w:r>
      <w:r w:rsidR="004A4889" w:rsidRPr="006779CA">
        <w:rPr>
          <w:rFonts w:ascii="Times New Roman" w:hAnsi="Times New Roman" w:cs="Times New Roman"/>
          <w:sz w:val="24"/>
          <w:szCs w:val="24"/>
        </w:rPr>
        <w:t>atin</w:t>
      </w:r>
      <w:r w:rsidRPr="006779CA">
        <w:rPr>
          <w:rFonts w:ascii="Times New Roman" w:hAnsi="Times New Roman" w:cs="Times New Roman"/>
          <w:sz w:val="24"/>
          <w:szCs w:val="24"/>
        </w:rPr>
        <w:t xml:space="preserve">; (2) </w:t>
      </w:r>
      <w:r w:rsidR="004A4889" w:rsidRPr="006779CA">
        <w:rPr>
          <w:rFonts w:ascii="Times New Roman" w:hAnsi="Times New Roman" w:cs="Times New Roman"/>
          <w:sz w:val="24"/>
          <w:szCs w:val="24"/>
        </w:rPr>
        <w:t xml:space="preserve">Dunia (engkau) </w:t>
      </w:r>
      <w:r w:rsidR="001556EF">
        <w:rPr>
          <w:rFonts w:ascii="Times New Roman" w:hAnsi="Times New Roman" w:cs="Times New Roman"/>
          <w:sz w:val="24"/>
          <w:szCs w:val="24"/>
        </w:rPr>
        <w:t>B</w:t>
      </w:r>
      <w:r w:rsidR="004A4889" w:rsidRPr="006779CA">
        <w:rPr>
          <w:rFonts w:ascii="Times New Roman" w:hAnsi="Times New Roman" w:cs="Times New Roman"/>
          <w:sz w:val="24"/>
          <w:szCs w:val="24"/>
        </w:rPr>
        <w:t>atin</w:t>
      </w:r>
      <w:r w:rsidRPr="006779CA">
        <w:rPr>
          <w:rFonts w:ascii="Times New Roman" w:hAnsi="Times New Roman" w:cs="Times New Roman"/>
          <w:sz w:val="24"/>
          <w:szCs w:val="24"/>
        </w:rPr>
        <w:t xml:space="preserve">; (3) </w:t>
      </w:r>
      <w:r w:rsidR="004A4889" w:rsidRPr="006779CA">
        <w:rPr>
          <w:rFonts w:ascii="Times New Roman" w:hAnsi="Times New Roman" w:cs="Times New Roman"/>
          <w:sz w:val="24"/>
          <w:szCs w:val="24"/>
        </w:rPr>
        <w:t xml:space="preserve">Saya – </w:t>
      </w:r>
      <w:r w:rsidR="001556EF">
        <w:rPr>
          <w:rFonts w:ascii="Times New Roman" w:hAnsi="Times New Roman" w:cs="Times New Roman"/>
          <w:sz w:val="24"/>
          <w:szCs w:val="24"/>
        </w:rPr>
        <w:t>zhahir</w:t>
      </w:r>
      <w:r w:rsidRPr="006779CA">
        <w:rPr>
          <w:rFonts w:ascii="Times New Roman" w:hAnsi="Times New Roman" w:cs="Times New Roman"/>
          <w:sz w:val="24"/>
          <w:szCs w:val="24"/>
        </w:rPr>
        <w:t xml:space="preserve">; (4) </w:t>
      </w:r>
      <w:r w:rsidR="004A4889" w:rsidRPr="006779CA">
        <w:rPr>
          <w:rFonts w:ascii="Times New Roman" w:hAnsi="Times New Roman" w:cs="Times New Roman"/>
          <w:sz w:val="24"/>
          <w:szCs w:val="24"/>
        </w:rPr>
        <w:t>Dunia (en</w:t>
      </w:r>
      <w:r w:rsidR="0087005F" w:rsidRPr="006779CA">
        <w:rPr>
          <w:rFonts w:ascii="Times New Roman" w:hAnsi="Times New Roman" w:cs="Times New Roman"/>
          <w:sz w:val="24"/>
          <w:szCs w:val="24"/>
        </w:rPr>
        <w:t>g</w:t>
      </w:r>
      <w:r w:rsidR="004A4889" w:rsidRPr="006779CA">
        <w:rPr>
          <w:rFonts w:ascii="Times New Roman" w:hAnsi="Times New Roman" w:cs="Times New Roman"/>
          <w:sz w:val="24"/>
          <w:szCs w:val="24"/>
        </w:rPr>
        <w:t xml:space="preserve">kau) </w:t>
      </w:r>
      <w:r w:rsidR="001556EF">
        <w:rPr>
          <w:rFonts w:ascii="Times New Roman" w:hAnsi="Times New Roman" w:cs="Times New Roman"/>
          <w:sz w:val="24"/>
          <w:szCs w:val="24"/>
        </w:rPr>
        <w:t>zhahir</w:t>
      </w:r>
      <w:r w:rsidR="004A4889" w:rsidRPr="006779CA">
        <w:rPr>
          <w:rFonts w:ascii="Times New Roman" w:hAnsi="Times New Roman" w:cs="Times New Roman"/>
          <w:sz w:val="24"/>
          <w:szCs w:val="24"/>
        </w:rPr>
        <w:t>.</w:t>
      </w:r>
      <w:r w:rsidRPr="006779CA">
        <w:rPr>
          <w:rFonts w:ascii="Times New Roman" w:hAnsi="Times New Roman" w:cs="Times New Roman"/>
          <w:sz w:val="24"/>
          <w:szCs w:val="24"/>
        </w:rPr>
        <w:t xml:space="preserve"> Untuk membantu </w:t>
      </w:r>
      <w:r w:rsidR="001556EF">
        <w:rPr>
          <w:rFonts w:ascii="Times New Roman" w:hAnsi="Times New Roman" w:cs="Times New Roman"/>
          <w:sz w:val="24"/>
          <w:szCs w:val="24"/>
        </w:rPr>
        <w:t>ke</w:t>
      </w:r>
      <w:r w:rsidRPr="006779CA">
        <w:rPr>
          <w:rFonts w:ascii="Times New Roman" w:hAnsi="Times New Roman" w:cs="Times New Roman"/>
          <w:sz w:val="24"/>
          <w:szCs w:val="24"/>
        </w:rPr>
        <w:t>jelasan hubungan saya-dunia ini dengan menjelaskan p</w:t>
      </w:r>
      <w:r w:rsidR="00540F42" w:rsidRPr="006779CA">
        <w:rPr>
          <w:rFonts w:ascii="Times New Roman" w:hAnsi="Times New Roman" w:cs="Times New Roman"/>
          <w:sz w:val="24"/>
          <w:szCs w:val="24"/>
        </w:rPr>
        <w:t xml:space="preserve">ertanyaannya </w:t>
      </w:r>
      <w:r w:rsidRPr="006779CA">
        <w:rPr>
          <w:rFonts w:ascii="Times New Roman" w:hAnsi="Times New Roman" w:cs="Times New Roman"/>
          <w:sz w:val="24"/>
          <w:szCs w:val="24"/>
        </w:rPr>
        <w:t>sebagai berikut:</w:t>
      </w:r>
    </w:p>
    <w:p w14:paraId="359E38EA" w14:textId="7BB66597" w:rsidR="00540F42" w:rsidRPr="006779CA" w:rsidRDefault="00FB7EE2" w:rsidP="008B4367">
      <w:pPr>
        <w:pStyle w:val="ListParagraph"/>
        <w:numPr>
          <w:ilvl w:val="0"/>
          <w:numId w:val="9"/>
        </w:numPr>
        <w:jc w:val="both"/>
        <w:rPr>
          <w:rFonts w:ascii="Times New Roman" w:hAnsi="Times New Roman" w:cs="Times New Roman"/>
          <w:sz w:val="24"/>
          <w:szCs w:val="24"/>
        </w:rPr>
      </w:pPr>
      <w:r w:rsidRPr="006779CA">
        <w:rPr>
          <w:rFonts w:ascii="Times New Roman" w:hAnsi="Times New Roman" w:cs="Times New Roman"/>
          <w:sz w:val="24"/>
          <w:szCs w:val="24"/>
        </w:rPr>
        <w:t>Yang s</w:t>
      </w:r>
      <w:r w:rsidR="00540F42" w:rsidRPr="006779CA">
        <w:rPr>
          <w:rFonts w:ascii="Times New Roman" w:hAnsi="Times New Roman" w:cs="Times New Roman"/>
          <w:sz w:val="24"/>
          <w:szCs w:val="24"/>
        </w:rPr>
        <w:t>eperti apakah yang saya rasakan</w:t>
      </w:r>
    </w:p>
    <w:p w14:paraId="09B0FC66" w14:textId="7AD5D693" w:rsidR="00540F42" w:rsidRPr="006779CA" w:rsidRDefault="00FB7EE2" w:rsidP="008B4367">
      <w:pPr>
        <w:pStyle w:val="ListParagraph"/>
        <w:numPr>
          <w:ilvl w:val="0"/>
          <w:numId w:val="9"/>
        </w:numPr>
        <w:jc w:val="both"/>
        <w:rPr>
          <w:rFonts w:ascii="Times New Roman" w:hAnsi="Times New Roman" w:cs="Times New Roman"/>
          <w:sz w:val="24"/>
          <w:szCs w:val="24"/>
        </w:rPr>
      </w:pPr>
      <w:r w:rsidRPr="006779CA">
        <w:rPr>
          <w:rFonts w:ascii="Times New Roman" w:hAnsi="Times New Roman" w:cs="Times New Roman"/>
          <w:sz w:val="24"/>
          <w:szCs w:val="24"/>
        </w:rPr>
        <w:t>Yang s</w:t>
      </w:r>
      <w:r w:rsidR="00540F42" w:rsidRPr="006779CA">
        <w:rPr>
          <w:rFonts w:ascii="Times New Roman" w:hAnsi="Times New Roman" w:cs="Times New Roman"/>
          <w:sz w:val="24"/>
          <w:szCs w:val="24"/>
        </w:rPr>
        <w:t xml:space="preserve">eperti apakah yang </w:t>
      </w:r>
      <w:r w:rsidRPr="006779CA">
        <w:rPr>
          <w:rFonts w:ascii="Times New Roman" w:hAnsi="Times New Roman" w:cs="Times New Roman"/>
          <w:sz w:val="24"/>
          <w:szCs w:val="24"/>
        </w:rPr>
        <w:t>eng</w:t>
      </w:r>
      <w:r w:rsidR="00540F42" w:rsidRPr="006779CA">
        <w:rPr>
          <w:rFonts w:ascii="Times New Roman" w:hAnsi="Times New Roman" w:cs="Times New Roman"/>
          <w:sz w:val="24"/>
          <w:szCs w:val="24"/>
        </w:rPr>
        <w:t>kau rasakan</w:t>
      </w:r>
    </w:p>
    <w:p w14:paraId="1049B810" w14:textId="3FD5E194" w:rsidR="00540F42" w:rsidRPr="006779CA" w:rsidRDefault="00FB7EE2" w:rsidP="008B4367">
      <w:pPr>
        <w:pStyle w:val="ListParagraph"/>
        <w:numPr>
          <w:ilvl w:val="0"/>
          <w:numId w:val="9"/>
        </w:numPr>
        <w:jc w:val="both"/>
        <w:rPr>
          <w:rFonts w:ascii="Times New Roman" w:hAnsi="Times New Roman" w:cs="Times New Roman"/>
          <w:sz w:val="24"/>
          <w:szCs w:val="24"/>
        </w:rPr>
      </w:pPr>
      <w:r w:rsidRPr="006779CA">
        <w:rPr>
          <w:rFonts w:ascii="Times New Roman" w:hAnsi="Times New Roman" w:cs="Times New Roman"/>
          <w:sz w:val="24"/>
          <w:szCs w:val="24"/>
        </w:rPr>
        <w:lastRenderedPageBreak/>
        <w:t>Yang s</w:t>
      </w:r>
      <w:r w:rsidR="00540F42" w:rsidRPr="006779CA">
        <w:rPr>
          <w:rFonts w:ascii="Times New Roman" w:hAnsi="Times New Roman" w:cs="Times New Roman"/>
          <w:sz w:val="24"/>
          <w:szCs w:val="24"/>
        </w:rPr>
        <w:t>eperi apak</w:t>
      </w:r>
      <w:r w:rsidRPr="006779CA">
        <w:rPr>
          <w:rFonts w:ascii="Times New Roman" w:hAnsi="Times New Roman" w:cs="Times New Roman"/>
          <w:sz w:val="24"/>
          <w:szCs w:val="24"/>
        </w:rPr>
        <w:t>a</w:t>
      </w:r>
      <w:r w:rsidR="00540F42" w:rsidRPr="006779CA">
        <w:rPr>
          <w:rFonts w:ascii="Times New Roman" w:hAnsi="Times New Roman" w:cs="Times New Roman"/>
          <w:sz w:val="24"/>
          <w:szCs w:val="24"/>
        </w:rPr>
        <w:t>h kel</w:t>
      </w:r>
      <w:r w:rsidRPr="006779CA">
        <w:rPr>
          <w:rFonts w:ascii="Times New Roman" w:hAnsi="Times New Roman" w:cs="Times New Roman"/>
          <w:sz w:val="24"/>
          <w:szCs w:val="24"/>
        </w:rPr>
        <w:t>i</w:t>
      </w:r>
      <w:r w:rsidR="00540F42" w:rsidRPr="006779CA">
        <w:rPr>
          <w:rFonts w:ascii="Times New Roman" w:hAnsi="Times New Roman" w:cs="Times New Roman"/>
          <w:sz w:val="24"/>
          <w:szCs w:val="24"/>
        </w:rPr>
        <w:t>hatanya</w:t>
      </w:r>
      <w:r w:rsidRPr="006779CA">
        <w:rPr>
          <w:rFonts w:ascii="Times New Roman" w:hAnsi="Times New Roman" w:cs="Times New Roman"/>
          <w:sz w:val="24"/>
          <w:szCs w:val="24"/>
        </w:rPr>
        <w:t xml:space="preserve"> saya</w:t>
      </w:r>
    </w:p>
    <w:p w14:paraId="624FDF37" w14:textId="22615526" w:rsidR="00540F42" w:rsidRPr="006779CA" w:rsidRDefault="00FB7EE2" w:rsidP="008B4367">
      <w:pPr>
        <w:pStyle w:val="ListParagraph"/>
        <w:numPr>
          <w:ilvl w:val="0"/>
          <w:numId w:val="9"/>
        </w:numPr>
        <w:jc w:val="both"/>
        <w:rPr>
          <w:rFonts w:ascii="Times New Roman" w:hAnsi="Times New Roman" w:cs="Times New Roman"/>
          <w:sz w:val="24"/>
          <w:szCs w:val="24"/>
        </w:rPr>
      </w:pPr>
      <w:r w:rsidRPr="006779CA">
        <w:rPr>
          <w:rFonts w:ascii="Times New Roman" w:hAnsi="Times New Roman" w:cs="Times New Roman"/>
          <w:sz w:val="24"/>
          <w:szCs w:val="24"/>
        </w:rPr>
        <w:t>Yang s</w:t>
      </w:r>
      <w:r w:rsidR="00540F42" w:rsidRPr="006779CA">
        <w:rPr>
          <w:rFonts w:ascii="Times New Roman" w:hAnsi="Times New Roman" w:cs="Times New Roman"/>
          <w:sz w:val="24"/>
          <w:szCs w:val="24"/>
        </w:rPr>
        <w:t>eperti apak</w:t>
      </w:r>
      <w:r w:rsidRPr="006779CA">
        <w:rPr>
          <w:rFonts w:ascii="Times New Roman" w:hAnsi="Times New Roman" w:cs="Times New Roman"/>
          <w:sz w:val="24"/>
          <w:szCs w:val="24"/>
        </w:rPr>
        <w:t>a</w:t>
      </w:r>
      <w:r w:rsidR="00540F42" w:rsidRPr="006779CA">
        <w:rPr>
          <w:rFonts w:ascii="Times New Roman" w:hAnsi="Times New Roman" w:cs="Times New Roman"/>
          <w:sz w:val="24"/>
          <w:szCs w:val="24"/>
        </w:rPr>
        <w:t>h engkau kelihatannya</w:t>
      </w:r>
    </w:p>
    <w:p w14:paraId="2F9F5D74" w14:textId="0427BDF2" w:rsidR="00367D0C" w:rsidRPr="008B4367" w:rsidRDefault="00FB7EE2" w:rsidP="00626C2D">
      <w:pPr>
        <w:ind w:firstLine="851"/>
        <w:jc w:val="both"/>
        <w:rPr>
          <w:rFonts w:ascii="Times New Roman" w:hAnsi="Times New Roman" w:cs="Times New Roman"/>
          <w:sz w:val="24"/>
          <w:szCs w:val="24"/>
        </w:rPr>
      </w:pPr>
      <w:r>
        <w:rPr>
          <w:rFonts w:ascii="Times New Roman" w:hAnsi="Times New Roman" w:cs="Times New Roman"/>
          <w:sz w:val="24"/>
          <w:szCs w:val="24"/>
        </w:rPr>
        <w:t>K</w:t>
      </w:r>
      <w:r w:rsidR="00540F42" w:rsidRPr="008B4367">
        <w:rPr>
          <w:rFonts w:ascii="Times New Roman" w:hAnsi="Times New Roman" w:cs="Times New Roman"/>
          <w:sz w:val="24"/>
          <w:szCs w:val="24"/>
        </w:rPr>
        <w:t>e</w:t>
      </w:r>
      <w:r w:rsidR="006F5FA5" w:rsidRPr="008B4367">
        <w:rPr>
          <w:rFonts w:ascii="Times New Roman" w:hAnsi="Times New Roman" w:cs="Times New Roman"/>
          <w:sz w:val="24"/>
          <w:szCs w:val="24"/>
        </w:rPr>
        <w:t>e</w:t>
      </w:r>
      <w:r w:rsidR="00540F42" w:rsidRPr="008B4367">
        <w:rPr>
          <w:rFonts w:ascii="Times New Roman" w:hAnsi="Times New Roman" w:cs="Times New Roman"/>
          <w:sz w:val="24"/>
          <w:szCs w:val="24"/>
        </w:rPr>
        <w:t xml:space="preserve">mpat </w:t>
      </w:r>
      <w:r>
        <w:rPr>
          <w:rFonts w:ascii="Times New Roman" w:hAnsi="Times New Roman" w:cs="Times New Roman"/>
          <w:sz w:val="24"/>
          <w:szCs w:val="24"/>
        </w:rPr>
        <w:t xml:space="preserve">pertanyaan tersebut </w:t>
      </w:r>
      <w:r w:rsidR="007C1025">
        <w:rPr>
          <w:rFonts w:ascii="Times New Roman" w:hAnsi="Times New Roman" w:cs="Times New Roman"/>
          <w:sz w:val="24"/>
          <w:szCs w:val="24"/>
        </w:rPr>
        <w:t>berka</w:t>
      </w:r>
      <w:r>
        <w:rPr>
          <w:rFonts w:ascii="Times New Roman" w:hAnsi="Times New Roman" w:cs="Times New Roman"/>
          <w:sz w:val="24"/>
          <w:szCs w:val="24"/>
        </w:rPr>
        <w:t>it</w:t>
      </w:r>
      <w:r w:rsidR="007C1025">
        <w:rPr>
          <w:rFonts w:ascii="Times New Roman" w:hAnsi="Times New Roman" w:cs="Times New Roman"/>
          <w:sz w:val="24"/>
          <w:szCs w:val="24"/>
        </w:rPr>
        <w:t>an</w:t>
      </w:r>
      <w:r>
        <w:rPr>
          <w:rFonts w:ascii="Times New Roman" w:hAnsi="Times New Roman" w:cs="Times New Roman"/>
          <w:sz w:val="24"/>
          <w:szCs w:val="24"/>
        </w:rPr>
        <w:t xml:space="preserve"> dengan bidang pengetahuan </w:t>
      </w:r>
      <w:r w:rsidR="007C1025">
        <w:rPr>
          <w:rFonts w:ascii="Times New Roman" w:hAnsi="Times New Roman" w:cs="Times New Roman"/>
          <w:sz w:val="24"/>
          <w:szCs w:val="24"/>
        </w:rPr>
        <w:t xml:space="preserve">yang </w:t>
      </w:r>
      <w:r>
        <w:rPr>
          <w:rFonts w:ascii="Times New Roman" w:hAnsi="Times New Roman" w:cs="Times New Roman"/>
          <w:sz w:val="24"/>
          <w:szCs w:val="24"/>
        </w:rPr>
        <w:t>menurut Schumarcer</w:t>
      </w:r>
      <w:r w:rsidR="007C1025">
        <w:rPr>
          <w:rFonts w:ascii="Times New Roman" w:hAnsi="Times New Roman" w:cs="Times New Roman"/>
          <w:sz w:val="24"/>
          <w:szCs w:val="24"/>
        </w:rPr>
        <w:t xml:space="preserve"> dibagi menjadi empat bidang</w:t>
      </w:r>
      <w:r>
        <w:rPr>
          <w:rFonts w:ascii="Times New Roman" w:hAnsi="Times New Roman" w:cs="Times New Roman"/>
          <w:sz w:val="24"/>
          <w:szCs w:val="24"/>
        </w:rPr>
        <w:t xml:space="preserve">. </w:t>
      </w:r>
      <w:r w:rsidR="007C1025">
        <w:rPr>
          <w:rFonts w:ascii="Times New Roman" w:hAnsi="Times New Roman" w:cs="Times New Roman"/>
          <w:sz w:val="24"/>
          <w:szCs w:val="24"/>
        </w:rPr>
        <w:t xml:space="preserve">Pada </w:t>
      </w:r>
      <w:r w:rsidR="00D20398" w:rsidRPr="008B4367">
        <w:rPr>
          <w:rFonts w:ascii="Times New Roman" w:hAnsi="Times New Roman" w:cs="Times New Roman"/>
          <w:sz w:val="24"/>
          <w:szCs w:val="24"/>
        </w:rPr>
        <w:t>bidang (1) dan bidang (4)</w:t>
      </w:r>
      <w:r w:rsidR="006F5FA5" w:rsidRPr="008B4367">
        <w:rPr>
          <w:rFonts w:ascii="Times New Roman" w:hAnsi="Times New Roman" w:cs="Times New Roman"/>
          <w:sz w:val="24"/>
          <w:szCs w:val="24"/>
        </w:rPr>
        <w:t xml:space="preserve">, </w:t>
      </w:r>
      <w:r w:rsidR="007C1025">
        <w:rPr>
          <w:rFonts w:ascii="Times New Roman" w:hAnsi="Times New Roman" w:cs="Times New Roman"/>
          <w:sz w:val="24"/>
          <w:szCs w:val="24"/>
        </w:rPr>
        <w:t xml:space="preserve">dapat dimasuki, </w:t>
      </w:r>
      <w:r w:rsidR="006F5FA5" w:rsidRPr="008B4367">
        <w:rPr>
          <w:rFonts w:ascii="Times New Roman" w:hAnsi="Times New Roman" w:cs="Times New Roman"/>
          <w:sz w:val="24"/>
          <w:szCs w:val="24"/>
        </w:rPr>
        <w:t xml:space="preserve"> saya dapat langsung merasakan seperti apa yang saya rasakan, dan saya dapat langsung melhat seperti apa kelihatannya engkau</w:t>
      </w:r>
      <w:r>
        <w:rPr>
          <w:rFonts w:ascii="Times New Roman" w:hAnsi="Times New Roman" w:cs="Times New Roman"/>
          <w:sz w:val="24"/>
          <w:szCs w:val="24"/>
        </w:rPr>
        <w:t xml:space="preserve"> rasakan</w:t>
      </w:r>
      <w:r w:rsidR="00691B4E" w:rsidRPr="008B4367">
        <w:rPr>
          <w:rFonts w:ascii="Times New Roman" w:hAnsi="Times New Roman" w:cs="Times New Roman"/>
          <w:sz w:val="24"/>
          <w:szCs w:val="24"/>
        </w:rPr>
        <w:t>. Te</w:t>
      </w:r>
      <w:r w:rsidR="006F5FA5" w:rsidRPr="008B4367">
        <w:rPr>
          <w:rFonts w:ascii="Times New Roman" w:hAnsi="Times New Roman" w:cs="Times New Roman"/>
          <w:sz w:val="24"/>
          <w:szCs w:val="24"/>
        </w:rPr>
        <w:t>tapi seperti apa rasanya menjadi engkau</w:t>
      </w:r>
      <w:r>
        <w:rPr>
          <w:rFonts w:ascii="Times New Roman" w:hAnsi="Times New Roman" w:cs="Times New Roman"/>
          <w:sz w:val="24"/>
          <w:szCs w:val="24"/>
        </w:rPr>
        <w:t>, apa yang engkau rasakan</w:t>
      </w:r>
      <w:r w:rsidR="00691B4E" w:rsidRPr="008B4367">
        <w:rPr>
          <w:rFonts w:ascii="Times New Roman" w:hAnsi="Times New Roman" w:cs="Times New Roman"/>
          <w:sz w:val="24"/>
          <w:szCs w:val="24"/>
        </w:rPr>
        <w:t xml:space="preserve"> (bidang 2)</w:t>
      </w:r>
      <w:r w:rsidR="006F5FA5" w:rsidRPr="008B4367">
        <w:rPr>
          <w:rFonts w:ascii="Times New Roman" w:hAnsi="Times New Roman" w:cs="Times New Roman"/>
          <w:sz w:val="24"/>
          <w:szCs w:val="24"/>
        </w:rPr>
        <w:t xml:space="preserve">, </w:t>
      </w:r>
      <w:r w:rsidR="007C1025">
        <w:rPr>
          <w:rFonts w:ascii="Times New Roman" w:hAnsi="Times New Roman" w:cs="Times New Roman"/>
          <w:sz w:val="24"/>
          <w:szCs w:val="24"/>
        </w:rPr>
        <w:t xml:space="preserve">saya </w:t>
      </w:r>
      <w:r w:rsidR="006F5FA5" w:rsidRPr="008B4367">
        <w:rPr>
          <w:rFonts w:ascii="Times New Roman" w:hAnsi="Times New Roman" w:cs="Times New Roman"/>
          <w:sz w:val="24"/>
          <w:szCs w:val="24"/>
        </w:rPr>
        <w:t>t</w:t>
      </w:r>
      <w:r>
        <w:rPr>
          <w:rFonts w:ascii="Times New Roman" w:hAnsi="Times New Roman" w:cs="Times New Roman"/>
          <w:sz w:val="24"/>
          <w:szCs w:val="24"/>
        </w:rPr>
        <w:t>id</w:t>
      </w:r>
      <w:r w:rsidR="006F5FA5" w:rsidRPr="008B4367">
        <w:rPr>
          <w:rFonts w:ascii="Times New Roman" w:hAnsi="Times New Roman" w:cs="Times New Roman"/>
          <w:sz w:val="24"/>
          <w:szCs w:val="24"/>
        </w:rPr>
        <w:t xml:space="preserve">ak dapat </w:t>
      </w:r>
      <w:r>
        <w:rPr>
          <w:rFonts w:ascii="Times New Roman" w:hAnsi="Times New Roman" w:cs="Times New Roman"/>
          <w:sz w:val="24"/>
          <w:szCs w:val="24"/>
        </w:rPr>
        <w:t xml:space="preserve">diketahui </w:t>
      </w:r>
      <w:r w:rsidR="006F5FA5" w:rsidRPr="008B4367">
        <w:rPr>
          <w:rFonts w:ascii="Times New Roman" w:hAnsi="Times New Roman" w:cs="Times New Roman"/>
          <w:sz w:val="24"/>
          <w:szCs w:val="24"/>
        </w:rPr>
        <w:t>ketahui secara langsung</w:t>
      </w:r>
      <w:r>
        <w:rPr>
          <w:rFonts w:ascii="Times New Roman" w:hAnsi="Times New Roman" w:cs="Times New Roman"/>
          <w:sz w:val="24"/>
          <w:szCs w:val="24"/>
        </w:rPr>
        <w:t xml:space="preserve">, </w:t>
      </w:r>
      <w:r w:rsidR="006F5FA5" w:rsidRPr="008B4367">
        <w:rPr>
          <w:rFonts w:ascii="Times New Roman" w:hAnsi="Times New Roman" w:cs="Times New Roman"/>
          <w:sz w:val="24"/>
          <w:szCs w:val="24"/>
        </w:rPr>
        <w:t xml:space="preserve">demikian </w:t>
      </w:r>
      <w:r>
        <w:rPr>
          <w:rFonts w:ascii="Times New Roman" w:hAnsi="Times New Roman" w:cs="Times New Roman"/>
          <w:sz w:val="24"/>
          <w:szCs w:val="24"/>
        </w:rPr>
        <w:t xml:space="preserve">juga dengan </w:t>
      </w:r>
      <w:r w:rsidR="0077460A">
        <w:rPr>
          <w:rFonts w:ascii="Times New Roman" w:hAnsi="Times New Roman" w:cs="Times New Roman"/>
          <w:sz w:val="24"/>
          <w:szCs w:val="24"/>
        </w:rPr>
        <w:t xml:space="preserve">pertanyaan </w:t>
      </w:r>
      <w:r w:rsidR="006F5FA5" w:rsidRPr="008B4367">
        <w:rPr>
          <w:rFonts w:ascii="Times New Roman" w:hAnsi="Times New Roman" w:cs="Times New Roman"/>
          <w:sz w:val="24"/>
          <w:szCs w:val="24"/>
        </w:rPr>
        <w:t xml:space="preserve">seperti apa tampaknya </w:t>
      </w:r>
      <w:r w:rsidR="0077460A">
        <w:rPr>
          <w:rFonts w:ascii="Times New Roman" w:hAnsi="Times New Roman" w:cs="Times New Roman"/>
          <w:sz w:val="24"/>
          <w:szCs w:val="24"/>
        </w:rPr>
        <w:t>“</w:t>
      </w:r>
      <w:r w:rsidR="006F5FA5" w:rsidRPr="008B4367">
        <w:rPr>
          <w:rFonts w:ascii="Times New Roman" w:hAnsi="Times New Roman" w:cs="Times New Roman"/>
          <w:sz w:val="24"/>
          <w:szCs w:val="24"/>
        </w:rPr>
        <w:t>saya</w:t>
      </w:r>
      <w:r w:rsidR="0077460A">
        <w:rPr>
          <w:rFonts w:ascii="Times New Roman" w:hAnsi="Times New Roman" w:cs="Times New Roman"/>
          <w:sz w:val="24"/>
          <w:szCs w:val="24"/>
        </w:rPr>
        <w:t>”</w:t>
      </w:r>
      <w:r w:rsidR="006F5FA5" w:rsidRPr="008B4367">
        <w:rPr>
          <w:rFonts w:ascii="Times New Roman" w:hAnsi="Times New Roman" w:cs="Times New Roman"/>
          <w:sz w:val="24"/>
          <w:szCs w:val="24"/>
        </w:rPr>
        <w:t xml:space="preserve"> menurut penglihatanya t</w:t>
      </w:r>
      <w:r w:rsidR="0077460A">
        <w:rPr>
          <w:rFonts w:ascii="Times New Roman" w:hAnsi="Times New Roman" w:cs="Times New Roman"/>
          <w:sz w:val="24"/>
          <w:szCs w:val="24"/>
        </w:rPr>
        <w:t>id</w:t>
      </w:r>
      <w:r w:rsidR="006F5FA5" w:rsidRPr="008B4367">
        <w:rPr>
          <w:rFonts w:ascii="Times New Roman" w:hAnsi="Times New Roman" w:cs="Times New Roman"/>
          <w:sz w:val="24"/>
          <w:szCs w:val="24"/>
        </w:rPr>
        <w:t>ak saya ketahui</w:t>
      </w:r>
      <w:r w:rsidR="00691B4E" w:rsidRPr="008B4367">
        <w:rPr>
          <w:rFonts w:ascii="Times New Roman" w:hAnsi="Times New Roman" w:cs="Times New Roman"/>
          <w:sz w:val="24"/>
          <w:szCs w:val="24"/>
        </w:rPr>
        <w:t xml:space="preserve"> (bidang 3)</w:t>
      </w:r>
      <w:r w:rsidR="006F5FA5" w:rsidRPr="008B4367">
        <w:rPr>
          <w:rFonts w:ascii="Times New Roman" w:hAnsi="Times New Roman" w:cs="Times New Roman"/>
          <w:sz w:val="24"/>
          <w:szCs w:val="24"/>
        </w:rPr>
        <w:t xml:space="preserve">. </w:t>
      </w:r>
      <w:r w:rsidR="00367D0C" w:rsidRPr="008B4367">
        <w:rPr>
          <w:rFonts w:ascii="Times New Roman" w:hAnsi="Times New Roman" w:cs="Times New Roman"/>
          <w:sz w:val="24"/>
          <w:szCs w:val="24"/>
        </w:rPr>
        <w:t>B</w:t>
      </w:r>
      <w:r w:rsidR="006F24B0" w:rsidRPr="008B4367">
        <w:rPr>
          <w:rFonts w:ascii="Times New Roman" w:hAnsi="Times New Roman" w:cs="Times New Roman"/>
          <w:sz w:val="24"/>
          <w:szCs w:val="24"/>
        </w:rPr>
        <w:t>idang pengetahuan pertama</w:t>
      </w:r>
      <w:r w:rsidR="002B6E4B">
        <w:rPr>
          <w:rFonts w:ascii="Times New Roman" w:hAnsi="Times New Roman" w:cs="Times New Roman"/>
          <w:sz w:val="24"/>
          <w:szCs w:val="24"/>
        </w:rPr>
        <w:t xml:space="preserve"> adalah :</w:t>
      </w:r>
      <w:r w:rsidR="006F24B0" w:rsidRPr="008B4367">
        <w:rPr>
          <w:rFonts w:ascii="Times New Roman" w:hAnsi="Times New Roman" w:cs="Times New Roman"/>
          <w:sz w:val="24"/>
          <w:szCs w:val="24"/>
        </w:rPr>
        <w:t xml:space="preserve"> saya-batin. </w:t>
      </w:r>
      <w:r w:rsidR="00655A5E" w:rsidRPr="008B4367">
        <w:rPr>
          <w:rFonts w:ascii="Times New Roman" w:hAnsi="Times New Roman" w:cs="Times New Roman"/>
          <w:sz w:val="24"/>
          <w:szCs w:val="24"/>
        </w:rPr>
        <w:t xml:space="preserve"> </w:t>
      </w:r>
      <w:r w:rsidR="00E9136B" w:rsidRPr="008B4367">
        <w:rPr>
          <w:rFonts w:ascii="Times New Roman" w:hAnsi="Times New Roman" w:cs="Times New Roman"/>
          <w:sz w:val="24"/>
          <w:szCs w:val="24"/>
        </w:rPr>
        <w:t xml:space="preserve">Untuk menjawab pertanyaan </w:t>
      </w:r>
      <w:r w:rsidR="001556EF">
        <w:rPr>
          <w:rFonts w:ascii="Times New Roman" w:hAnsi="Times New Roman" w:cs="Times New Roman"/>
          <w:sz w:val="24"/>
          <w:szCs w:val="24"/>
        </w:rPr>
        <w:t xml:space="preserve">tentang: </w:t>
      </w:r>
      <w:r w:rsidR="007C1025" w:rsidRPr="008B4367">
        <w:rPr>
          <w:rFonts w:ascii="Times New Roman" w:hAnsi="Times New Roman" w:cs="Times New Roman"/>
          <w:sz w:val="24"/>
          <w:szCs w:val="24"/>
        </w:rPr>
        <w:t xml:space="preserve">apakah yang sedang berlangsung dalam dunia batin saya </w:t>
      </w:r>
      <w:r w:rsidR="00E9136B" w:rsidRPr="008B4367">
        <w:rPr>
          <w:rFonts w:ascii="Times New Roman" w:hAnsi="Times New Roman" w:cs="Times New Roman"/>
          <w:sz w:val="24"/>
          <w:szCs w:val="24"/>
        </w:rPr>
        <w:t>tersebut maka diperlukan p</w:t>
      </w:r>
      <w:r w:rsidR="00655A5E" w:rsidRPr="008B4367">
        <w:rPr>
          <w:rFonts w:ascii="Times New Roman" w:hAnsi="Times New Roman" w:cs="Times New Roman"/>
          <w:sz w:val="24"/>
          <w:szCs w:val="24"/>
        </w:rPr>
        <w:t>engetahu</w:t>
      </w:r>
      <w:r w:rsidR="00B60248">
        <w:rPr>
          <w:rFonts w:ascii="Times New Roman" w:hAnsi="Times New Roman" w:cs="Times New Roman"/>
          <w:sz w:val="24"/>
          <w:szCs w:val="24"/>
        </w:rPr>
        <w:t>a</w:t>
      </w:r>
      <w:r w:rsidR="00655A5E" w:rsidRPr="008B4367">
        <w:rPr>
          <w:rFonts w:ascii="Times New Roman" w:hAnsi="Times New Roman" w:cs="Times New Roman"/>
          <w:sz w:val="24"/>
          <w:szCs w:val="24"/>
        </w:rPr>
        <w:t>n t</w:t>
      </w:r>
      <w:r w:rsidR="0087005F" w:rsidRPr="008B4367">
        <w:rPr>
          <w:rFonts w:ascii="Times New Roman" w:hAnsi="Times New Roman" w:cs="Times New Roman"/>
          <w:sz w:val="24"/>
          <w:szCs w:val="24"/>
        </w:rPr>
        <w:t>e</w:t>
      </w:r>
      <w:r w:rsidR="00655A5E" w:rsidRPr="008B4367">
        <w:rPr>
          <w:rFonts w:ascii="Times New Roman" w:hAnsi="Times New Roman" w:cs="Times New Roman"/>
          <w:sz w:val="24"/>
          <w:szCs w:val="24"/>
        </w:rPr>
        <w:t xml:space="preserve">ntang </w:t>
      </w:r>
      <w:r w:rsidR="001556EF">
        <w:rPr>
          <w:rFonts w:ascii="Times New Roman" w:hAnsi="Times New Roman" w:cs="Times New Roman"/>
          <w:sz w:val="24"/>
          <w:szCs w:val="24"/>
        </w:rPr>
        <w:t>“</w:t>
      </w:r>
      <w:r w:rsidR="00655A5E" w:rsidRPr="008B4367">
        <w:rPr>
          <w:rFonts w:ascii="Times New Roman" w:hAnsi="Times New Roman" w:cs="Times New Roman"/>
          <w:sz w:val="24"/>
          <w:szCs w:val="24"/>
        </w:rPr>
        <w:t>diri</w:t>
      </w:r>
      <w:r w:rsidR="001556EF">
        <w:rPr>
          <w:rFonts w:ascii="Times New Roman" w:hAnsi="Times New Roman" w:cs="Times New Roman"/>
          <w:sz w:val="24"/>
          <w:szCs w:val="24"/>
        </w:rPr>
        <w:t>-</w:t>
      </w:r>
      <w:r w:rsidR="00655A5E" w:rsidRPr="008B4367">
        <w:rPr>
          <w:rFonts w:ascii="Times New Roman" w:hAnsi="Times New Roman" w:cs="Times New Roman"/>
          <w:sz w:val="24"/>
          <w:szCs w:val="24"/>
        </w:rPr>
        <w:t>sendiri</w:t>
      </w:r>
      <w:r w:rsidR="001556EF">
        <w:rPr>
          <w:rFonts w:ascii="Times New Roman" w:hAnsi="Times New Roman" w:cs="Times New Roman"/>
          <w:sz w:val="24"/>
          <w:szCs w:val="24"/>
        </w:rPr>
        <w:t>”</w:t>
      </w:r>
      <w:r w:rsidR="00655A5E" w:rsidRPr="008B4367">
        <w:rPr>
          <w:rFonts w:ascii="Times New Roman" w:hAnsi="Times New Roman" w:cs="Times New Roman"/>
          <w:sz w:val="24"/>
          <w:szCs w:val="24"/>
        </w:rPr>
        <w:t xml:space="preserve">. </w:t>
      </w:r>
      <w:r w:rsidR="007C1025">
        <w:rPr>
          <w:rFonts w:ascii="Times New Roman" w:hAnsi="Times New Roman" w:cs="Times New Roman"/>
          <w:sz w:val="24"/>
          <w:szCs w:val="24"/>
        </w:rPr>
        <w:t>Jawaban</w:t>
      </w:r>
      <w:r w:rsidR="002B6E4B">
        <w:rPr>
          <w:rFonts w:ascii="Times New Roman" w:hAnsi="Times New Roman" w:cs="Times New Roman"/>
          <w:sz w:val="24"/>
          <w:szCs w:val="24"/>
        </w:rPr>
        <w:t xml:space="preserve"> pertan</w:t>
      </w:r>
      <w:r w:rsidR="007C1025">
        <w:rPr>
          <w:rFonts w:ascii="Times New Roman" w:hAnsi="Times New Roman" w:cs="Times New Roman"/>
          <w:sz w:val="24"/>
          <w:szCs w:val="24"/>
        </w:rPr>
        <w:t>ya</w:t>
      </w:r>
      <w:r w:rsidR="002B6E4B">
        <w:rPr>
          <w:rFonts w:ascii="Times New Roman" w:hAnsi="Times New Roman" w:cs="Times New Roman"/>
          <w:sz w:val="24"/>
          <w:szCs w:val="24"/>
        </w:rPr>
        <w:t>an tersebut</w:t>
      </w:r>
      <w:r w:rsidR="007C1025">
        <w:rPr>
          <w:rFonts w:ascii="Times New Roman" w:hAnsi="Times New Roman" w:cs="Times New Roman"/>
          <w:sz w:val="24"/>
          <w:szCs w:val="24"/>
        </w:rPr>
        <w:t xml:space="preserve"> adalah pengenalan tentang </w:t>
      </w:r>
      <w:r w:rsidR="00540F42" w:rsidRPr="008B4367">
        <w:rPr>
          <w:rFonts w:ascii="Times New Roman" w:hAnsi="Times New Roman" w:cs="Times New Roman"/>
          <w:sz w:val="24"/>
          <w:szCs w:val="24"/>
        </w:rPr>
        <w:t xml:space="preserve">diri sendiri,  seperti </w:t>
      </w:r>
      <w:r w:rsidR="007C1025">
        <w:rPr>
          <w:rFonts w:ascii="Times New Roman" w:hAnsi="Times New Roman" w:cs="Times New Roman"/>
          <w:sz w:val="24"/>
          <w:szCs w:val="24"/>
        </w:rPr>
        <w:t>pernyataan</w:t>
      </w:r>
      <w:r w:rsidR="00540F42" w:rsidRPr="008B4367">
        <w:rPr>
          <w:rFonts w:ascii="Times New Roman" w:hAnsi="Times New Roman" w:cs="Times New Roman"/>
          <w:sz w:val="24"/>
          <w:szCs w:val="24"/>
        </w:rPr>
        <w:t xml:space="preserve">: </w:t>
      </w:r>
      <w:r w:rsidR="002B6E4B">
        <w:rPr>
          <w:rFonts w:ascii="Times New Roman" w:hAnsi="Times New Roman" w:cs="Times New Roman"/>
          <w:sz w:val="24"/>
          <w:szCs w:val="24"/>
        </w:rPr>
        <w:t>“</w:t>
      </w:r>
      <w:r w:rsidR="001556EF">
        <w:rPr>
          <w:rFonts w:ascii="Times New Roman" w:hAnsi="Times New Roman" w:cs="Times New Roman"/>
          <w:sz w:val="24"/>
          <w:szCs w:val="24"/>
        </w:rPr>
        <w:t xml:space="preserve">kecenderungan </w:t>
      </w:r>
      <w:r w:rsidR="00626C2D">
        <w:rPr>
          <w:rFonts w:ascii="Times New Roman" w:hAnsi="Times New Roman" w:cs="Times New Roman"/>
          <w:sz w:val="24"/>
          <w:szCs w:val="24"/>
        </w:rPr>
        <w:t xml:space="preserve">ingin </w:t>
      </w:r>
      <w:r w:rsidR="00540F42" w:rsidRPr="008B4367">
        <w:rPr>
          <w:rFonts w:ascii="Times New Roman" w:hAnsi="Times New Roman" w:cs="Times New Roman"/>
          <w:sz w:val="24"/>
          <w:szCs w:val="24"/>
        </w:rPr>
        <w:t xml:space="preserve"> tahu </w:t>
      </w:r>
      <w:r w:rsidR="001556EF">
        <w:rPr>
          <w:rFonts w:ascii="Times New Roman" w:hAnsi="Times New Roman" w:cs="Times New Roman"/>
          <w:sz w:val="24"/>
          <w:szCs w:val="24"/>
        </w:rPr>
        <w:t xml:space="preserve">urusan orang lain yang sesunggguhnya </w:t>
      </w:r>
      <w:r w:rsidR="00540F42" w:rsidRPr="008B4367">
        <w:rPr>
          <w:rFonts w:ascii="Times New Roman" w:hAnsi="Times New Roman" w:cs="Times New Roman"/>
          <w:sz w:val="24"/>
          <w:szCs w:val="24"/>
        </w:rPr>
        <w:t>bukan urusan saya, se</w:t>
      </w:r>
      <w:r w:rsidR="001556EF">
        <w:rPr>
          <w:rFonts w:ascii="Times New Roman" w:hAnsi="Times New Roman" w:cs="Times New Roman"/>
          <w:sz w:val="24"/>
          <w:szCs w:val="24"/>
        </w:rPr>
        <w:t xml:space="preserve">dangkan </w:t>
      </w:r>
      <w:r w:rsidR="00540F42" w:rsidRPr="008B4367">
        <w:rPr>
          <w:rFonts w:ascii="Times New Roman" w:hAnsi="Times New Roman" w:cs="Times New Roman"/>
          <w:sz w:val="24"/>
          <w:szCs w:val="24"/>
        </w:rPr>
        <w:t xml:space="preserve">saya </w:t>
      </w:r>
      <w:r w:rsidR="001556EF">
        <w:rPr>
          <w:rFonts w:ascii="Times New Roman" w:hAnsi="Times New Roman" w:cs="Times New Roman"/>
          <w:sz w:val="24"/>
          <w:szCs w:val="24"/>
        </w:rPr>
        <w:t xml:space="preserve">sendiri </w:t>
      </w:r>
      <w:r w:rsidR="00540F42" w:rsidRPr="008B4367">
        <w:rPr>
          <w:rFonts w:ascii="Times New Roman" w:hAnsi="Times New Roman" w:cs="Times New Roman"/>
          <w:sz w:val="24"/>
          <w:szCs w:val="24"/>
        </w:rPr>
        <w:t xml:space="preserve">tidak </w:t>
      </w:r>
      <w:r w:rsidR="002B6E4B">
        <w:rPr>
          <w:rFonts w:ascii="Times New Roman" w:hAnsi="Times New Roman" w:cs="Times New Roman"/>
          <w:sz w:val="24"/>
          <w:szCs w:val="24"/>
        </w:rPr>
        <w:t>menge</w:t>
      </w:r>
      <w:r w:rsidR="00540F42" w:rsidRPr="008B4367">
        <w:rPr>
          <w:rFonts w:ascii="Times New Roman" w:hAnsi="Times New Roman" w:cs="Times New Roman"/>
          <w:sz w:val="24"/>
          <w:szCs w:val="24"/>
        </w:rPr>
        <w:t>tahu</w:t>
      </w:r>
      <w:r w:rsidR="002B6E4B">
        <w:rPr>
          <w:rFonts w:ascii="Times New Roman" w:hAnsi="Times New Roman" w:cs="Times New Roman"/>
          <w:sz w:val="24"/>
          <w:szCs w:val="24"/>
        </w:rPr>
        <w:t xml:space="preserve">i </w:t>
      </w:r>
      <w:r w:rsidR="00540F42" w:rsidRPr="008B4367">
        <w:rPr>
          <w:rFonts w:ascii="Times New Roman" w:hAnsi="Times New Roman" w:cs="Times New Roman"/>
          <w:sz w:val="24"/>
          <w:szCs w:val="24"/>
        </w:rPr>
        <w:t>tentan</w:t>
      </w:r>
      <w:r w:rsidR="00691B4E" w:rsidRPr="008B4367">
        <w:rPr>
          <w:rFonts w:ascii="Times New Roman" w:hAnsi="Times New Roman" w:cs="Times New Roman"/>
          <w:sz w:val="24"/>
          <w:szCs w:val="24"/>
        </w:rPr>
        <w:t>g</w:t>
      </w:r>
      <w:r w:rsidR="002E2C06">
        <w:rPr>
          <w:rFonts w:ascii="Times New Roman" w:hAnsi="Times New Roman" w:cs="Times New Roman"/>
          <w:sz w:val="24"/>
          <w:szCs w:val="24"/>
        </w:rPr>
        <w:t xml:space="preserve"> diri </w:t>
      </w:r>
      <w:r w:rsidR="002B6E4B">
        <w:rPr>
          <w:rFonts w:ascii="Times New Roman" w:hAnsi="Times New Roman" w:cs="Times New Roman"/>
          <w:sz w:val="24"/>
          <w:szCs w:val="24"/>
        </w:rPr>
        <w:t xml:space="preserve">saya </w:t>
      </w:r>
      <w:r w:rsidR="002E2C06">
        <w:rPr>
          <w:rFonts w:ascii="Times New Roman" w:hAnsi="Times New Roman" w:cs="Times New Roman"/>
          <w:sz w:val="24"/>
          <w:szCs w:val="24"/>
        </w:rPr>
        <w:t>se</w:t>
      </w:r>
      <w:r w:rsidR="00B60248">
        <w:rPr>
          <w:rFonts w:ascii="Times New Roman" w:hAnsi="Times New Roman" w:cs="Times New Roman"/>
          <w:sz w:val="24"/>
          <w:szCs w:val="24"/>
        </w:rPr>
        <w:t>ndiri</w:t>
      </w:r>
      <w:r w:rsidR="002B6E4B">
        <w:rPr>
          <w:rFonts w:ascii="Times New Roman" w:hAnsi="Times New Roman" w:cs="Times New Roman"/>
          <w:sz w:val="24"/>
          <w:szCs w:val="24"/>
        </w:rPr>
        <w:t>”</w:t>
      </w:r>
      <w:r w:rsidR="00540F42" w:rsidRPr="008B4367">
        <w:rPr>
          <w:rFonts w:ascii="Times New Roman" w:hAnsi="Times New Roman" w:cs="Times New Roman"/>
          <w:sz w:val="24"/>
          <w:szCs w:val="24"/>
        </w:rPr>
        <w:t xml:space="preserve"> (</w:t>
      </w:r>
      <w:r w:rsidR="00691B4E" w:rsidRPr="008B4367">
        <w:rPr>
          <w:rFonts w:ascii="Times New Roman" w:hAnsi="Times New Roman" w:cs="Times New Roman"/>
          <w:sz w:val="24"/>
          <w:szCs w:val="24"/>
        </w:rPr>
        <w:t>Schumarcher, p.</w:t>
      </w:r>
      <w:r w:rsidR="00540F42" w:rsidRPr="008B4367">
        <w:rPr>
          <w:rFonts w:ascii="Times New Roman" w:hAnsi="Times New Roman" w:cs="Times New Roman"/>
          <w:sz w:val="24"/>
          <w:szCs w:val="24"/>
        </w:rPr>
        <w:t>72)</w:t>
      </w:r>
      <w:r w:rsidR="00F264C4" w:rsidRPr="008B4367">
        <w:rPr>
          <w:rFonts w:ascii="Times New Roman" w:hAnsi="Times New Roman" w:cs="Times New Roman"/>
          <w:sz w:val="24"/>
          <w:szCs w:val="24"/>
        </w:rPr>
        <w:t xml:space="preserve">. </w:t>
      </w:r>
      <w:r w:rsidR="00626C2D">
        <w:rPr>
          <w:rFonts w:ascii="Times New Roman" w:hAnsi="Times New Roman" w:cs="Times New Roman"/>
          <w:sz w:val="24"/>
          <w:szCs w:val="24"/>
        </w:rPr>
        <w:t xml:space="preserve">Dari </w:t>
      </w:r>
      <w:r w:rsidR="00F264C4" w:rsidRPr="008B4367">
        <w:rPr>
          <w:rFonts w:ascii="Times New Roman" w:hAnsi="Times New Roman" w:cs="Times New Roman"/>
          <w:sz w:val="24"/>
          <w:szCs w:val="24"/>
        </w:rPr>
        <w:t xml:space="preserve">keempat tingkat eksistensi </w:t>
      </w:r>
      <w:r w:rsidR="00626C2D">
        <w:rPr>
          <w:rFonts w:ascii="Times New Roman" w:hAnsi="Times New Roman" w:cs="Times New Roman"/>
          <w:sz w:val="24"/>
          <w:szCs w:val="24"/>
        </w:rPr>
        <w:t xml:space="preserve">mahluk </w:t>
      </w:r>
      <w:r w:rsidR="00F264C4" w:rsidRPr="008B4367">
        <w:rPr>
          <w:rFonts w:ascii="Times New Roman" w:hAnsi="Times New Roman" w:cs="Times New Roman"/>
          <w:sz w:val="24"/>
          <w:szCs w:val="24"/>
        </w:rPr>
        <w:t xml:space="preserve">bahwa manusia </w:t>
      </w:r>
      <w:r w:rsidR="00626C2D">
        <w:rPr>
          <w:rFonts w:ascii="Times New Roman" w:hAnsi="Times New Roman" w:cs="Times New Roman"/>
          <w:sz w:val="24"/>
          <w:szCs w:val="24"/>
        </w:rPr>
        <w:t xml:space="preserve">memiliki keunggulan </w:t>
      </w:r>
      <w:r w:rsidR="00F264C4" w:rsidRPr="008B4367">
        <w:rPr>
          <w:rFonts w:ascii="Times New Roman" w:hAnsi="Times New Roman" w:cs="Times New Roman"/>
          <w:sz w:val="24"/>
          <w:szCs w:val="24"/>
        </w:rPr>
        <w:t xml:space="preserve">yang luar biasa </w:t>
      </w:r>
      <w:r w:rsidR="00626C2D">
        <w:rPr>
          <w:rFonts w:ascii="Times New Roman" w:hAnsi="Times New Roman" w:cs="Times New Roman"/>
          <w:sz w:val="24"/>
          <w:szCs w:val="24"/>
        </w:rPr>
        <w:t xml:space="preserve">dibandingkan </w:t>
      </w:r>
      <w:r w:rsidR="00F264C4" w:rsidRPr="008B4367">
        <w:rPr>
          <w:rFonts w:ascii="Times New Roman" w:hAnsi="Times New Roman" w:cs="Times New Roman"/>
          <w:sz w:val="24"/>
          <w:szCs w:val="24"/>
        </w:rPr>
        <w:t xml:space="preserve">hewan, </w:t>
      </w:r>
      <w:r w:rsidR="00626C2D">
        <w:rPr>
          <w:rFonts w:ascii="Times New Roman" w:hAnsi="Times New Roman" w:cs="Times New Roman"/>
          <w:sz w:val="24"/>
          <w:szCs w:val="24"/>
        </w:rPr>
        <w:t xml:space="preserve">karena </w:t>
      </w:r>
      <w:r w:rsidR="00F264C4" w:rsidRPr="008B4367">
        <w:rPr>
          <w:rFonts w:ascii="Times New Roman" w:hAnsi="Times New Roman" w:cs="Times New Roman"/>
          <w:sz w:val="24"/>
          <w:szCs w:val="24"/>
        </w:rPr>
        <w:t xml:space="preserve">berhubungan dengan penyadaran diri. Tanpa penyadaran diri </w:t>
      </w:r>
      <w:r w:rsidR="00626C2D">
        <w:rPr>
          <w:rFonts w:ascii="Times New Roman" w:hAnsi="Times New Roman" w:cs="Times New Roman"/>
          <w:sz w:val="24"/>
          <w:szCs w:val="24"/>
        </w:rPr>
        <w:t xml:space="preserve">tersebut </w:t>
      </w:r>
      <w:r w:rsidR="00F264C4" w:rsidRPr="008B4367">
        <w:rPr>
          <w:rFonts w:ascii="Times New Roman" w:hAnsi="Times New Roman" w:cs="Times New Roman"/>
          <w:sz w:val="24"/>
          <w:szCs w:val="24"/>
        </w:rPr>
        <w:t xml:space="preserve">pemeriksaan </w:t>
      </w:r>
      <w:r w:rsidR="00626C2D">
        <w:rPr>
          <w:rFonts w:ascii="Times New Roman" w:hAnsi="Times New Roman" w:cs="Times New Roman"/>
          <w:sz w:val="24"/>
          <w:szCs w:val="24"/>
        </w:rPr>
        <w:t xml:space="preserve">melalui </w:t>
      </w:r>
      <w:r w:rsidR="00F264C4" w:rsidRPr="008B4367">
        <w:rPr>
          <w:rFonts w:ascii="Times New Roman" w:hAnsi="Times New Roman" w:cs="Times New Roman"/>
          <w:sz w:val="24"/>
          <w:szCs w:val="24"/>
        </w:rPr>
        <w:t xml:space="preserve">batin manusia yakni dunia </w:t>
      </w:r>
      <w:r w:rsidR="00626C2D">
        <w:rPr>
          <w:rFonts w:ascii="Times New Roman" w:hAnsi="Times New Roman" w:cs="Times New Roman"/>
          <w:sz w:val="24"/>
          <w:szCs w:val="24"/>
        </w:rPr>
        <w:t xml:space="preserve">yang terdapat di </w:t>
      </w:r>
      <w:r w:rsidR="00F264C4" w:rsidRPr="008B4367">
        <w:rPr>
          <w:rFonts w:ascii="Times New Roman" w:hAnsi="Times New Roman" w:cs="Times New Roman"/>
          <w:sz w:val="24"/>
          <w:szCs w:val="24"/>
        </w:rPr>
        <w:t>sebelah d</w:t>
      </w:r>
      <w:r w:rsidR="00B60248">
        <w:rPr>
          <w:rFonts w:ascii="Times New Roman" w:hAnsi="Times New Roman" w:cs="Times New Roman"/>
          <w:sz w:val="24"/>
          <w:szCs w:val="24"/>
        </w:rPr>
        <w:t>alam mansia</w:t>
      </w:r>
      <w:r w:rsidR="00626C2D">
        <w:rPr>
          <w:rFonts w:ascii="Times New Roman" w:hAnsi="Times New Roman" w:cs="Times New Roman"/>
          <w:sz w:val="24"/>
          <w:szCs w:val="24"/>
        </w:rPr>
        <w:t xml:space="preserve"> adalah </w:t>
      </w:r>
      <w:r w:rsidR="00B60248">
        <w:rPr>
          <w:rFonts w:ascii="Times New Roman" w:hAnsi="Times New Roman" w:cs="Times New Roman"/>
          <w:sz w:val="24"/>
          <w:szCs w:val="24"/>
        </w:rPr>
        <w:t xml:space="preserve">muskil </w:t>
      </w:r>
      <w:r w:rsidR="00626C2D">
        <w:rPr>
          <w:rFonts w:ascii="Times New Roman" w:hAnsi="Times New Roman" w:cs="Times New Roman"/>
          <w:sz w:val="24"/>
          <w:szCs w:val="24"/>
        </w:rPr>
        <w:t xml:space="preserve">untuk </w:t>
      </w:r>
      <w:r w:rsidR="00B60248">
        <w:rPr>
          <w:rFonts w:ascii="Times New Roman" w:hAnsi="Times New Roman" w:cs="Times New Roman"/>
          <w:sz w:val="24"/>
          <w:szCs w:val="24"/>
        </w:rPr>
        <w:t>di lakukan</w:t>
      </w:r>
      <w:r w:rsidR="00F264C4" w:rsidRPr="008B4367">
        <w:rPr>
          <w:rFonts w:ascii="Times New Roman" w:hAnsi="Times New Roman" w:cs="Times New Roman"/>
          <w:sz w:val="24"/>
          <w:szCs w:val="24"/>
        </w:rPr>
        <w:t xml:space="preserve"> (</w:t>
      </w:r>
      <w:r w:rsidR="00691B4E" w:rsidRPr="008B4367">
        <w:rPr>
          <w:rFonts w:ascii="Times New Roman" w:hAnsi="Times New Roman" w:cs="Times New Roman"/>
          <w:sz w:val="24"/>
          <w:szCs w:val="24"/>
        </w:rPr>
        <w:t>Schumarcher, p.</w:t>
      </w:r>
      <w:r w:rsidR="00F264C4" w:rsidRPr="008B4367">
        <w:rPr>
          <w:rFonts w:ascii="Times New Roman" w:hAnsi="Times New Roman" w:cs="Times New Roman"/>
          <w:sz w:val="24"/>
          <w:szCs w:val="24"/>
        </w:rPr>
        <w:t>76)</w:t>
      </w:r>
      <w:r w:rsidR="00B60248">
        <w:rPr>
          <w:rFonts w:ascii="Times New Roman" w:hAnsi="Times New Roman" w:cs="Times New Roman"/>
          <w:sz w:val="24"/>
          <w:szCs w:val="24"/>
        </w:rPr>
        <w:t>.</w:t>
      </w:r>
      <w:r w:rsidR="00F264C4" w:rsidRPr="008B4367">
        <w:rPr>
          <w:rFonts w:ascii="Times New Roman" w:hAnsi="Times New Roman" w:cs="Times New Roman"/>
          <w:sz w:val="24"/>
          <w:szCs w:val="24"/>
        </w:rPr>
        <w:t xml:space="preserve"> </w:t>
      </w:r>
      <w:r w:rsidR="00626C2D">
        <w:rPr>
          <w:rFonts w:ascii="Times New Roman" w:hAnsi="Times New Roman" w:cs="Times New Roman"/>
          <w:sz w:val="24"/>
          <w:szCs w:val="24"/>
        </w:rPr>
        <w:t>Pemeriksaan yang menunjuk batin ini dalam t</w:t>
      </w:r>
      <w:r w:rsidR="00F264C4" w:rsidRPr="008B4367">
        <w:rPr>
          <w:rFonts w:ascii="Times New Roman" w:hAnsi="Times New Roman" w:cs="Times New Roman"/>
          <w:sz w:val="24"/>
          <w:szCs w:val="24"/>
        </w:rPr>
        <w:t>radisi tradiso</w:t>
      </w:r>
      <w:r w:rsidR="00B60248">
        <w:rPr>
          <w:rFonts w:ascii="Times New Roman" w:hAnsi="Times New Roman" w:cs="Times New Roman"/>
          <w:sz w:val="24"/>
          <w:szCs w:val="24"/>
        </w:rPr>
        <w:t xml:space="preserve">nal </w:t>
      </w:r>
      <w:r w:rsidR="00626C2D">
        <w:rPr>
          <w:rFonts w:ascii="Times New Roman" w:hAnsi="Times New Roman" w:cs="Times New Roman"/>
          <w:sz w:val="24"/>
          <w:szCs w:val="24"/>
        </w:rPr>
        <w:t>dikenal dengan p</w:t>
      </w:r>
      <w:r w:rsidR="00B60248">
        <w:rPr>
          <w:rFonts w:ascii="Times New Roman" w:hAnsi="Times New Roman" w:cs="Times New Roman"/>
          <w:sz w:val="24"/>
          <w:szCs w:val="24"/>
        </w:rPr>
        <w:t>engajaran pengenalan diri</w:t>
      </w:r>
      <w:r w:rsidR="00F264C4" w:rsidRPr="008B4367">
        <w:rPr>
          <w:rFonts w:ascii="Times New Roman" w:hAnsi="Times New Roman" w:cs="Times New Roman"/>
          <w:sz w:val="24"/>
          <w:szCs w:val="24"/>
        </w:rPr>
        <w:t xml:space="preserve">. </w:t>
      </w:r>
      <w:r w:rsidR="00626C2D">
        <w:rPr>
          <w:rFonts w:ascii="Times New Roman" w:hAnsi="Times New Roman" w:cs="Times New Roman"/>
          <w:sz w:val="24"/>
          <w:szCs w:val="24"/>
        </w:rPr>
        <w:t xml:space="preserve">Misalnya di </w:t>
      </w:r>
      <w:r w:rsidR="00F264C4" w:rsidRPr="008B4367">
        <w:rPr>
          <w:rFonts w:ascii="Times New Roman" w:hAnsi="Times New Roman" w:cs="Times New Roman"/>
          <w:sz w:val="24"/>
          <w:szCs w:val="24"/>
        </w:rPr>
        <w:t xml:space="preserve">dunia Islam, </w:t>
      </w:r>
      <w:r w:rsidR="00626C2D">
        <w:rPr>
          <w:rFonts w:ascii="Times New Roman" w:hAnsi="Times New Roman" w:cs="Times New Roman"/>
          <w:sz w:val="24"/>
          <w:szCs w:val="24"/>
        </w:rPr>
        <w:t>terdapat kisan yang disampaikan d</w:t>
      </w:r>
      <w:r w:rsidR="00F264C4" w:rsidRPr="008B4367">
        <w:rPr>
          <w:rFonts w:ascii="Times New Roman" w:hAnsi="Times New Roman" w:cs="Times New Roman"/>
          <w:sz w:val="24"/>
          <w:szCs w:val="24"/>
        </w:rPr>
        <w:t xml:space="preserve">ari Azid bin Muhammad an Nasafi pada abad ketujuh-delapan masehi, </w:t>
      </w:r>
      <w:r w:rsidR="00626C2D">
        <w:rPr>
          <w:rFonts w:ascii="Times New Roman" w:hAnsi="Times New Roman" w:cs="Times New Roman"/>
          <w:sz w:val="24"/>
          <w:szCs w:val="24"/>
        </w:rPr>
        <w:t xml:space="preserve">yang </w:t>
      </w:r>
      <w:r w:rsidR="00F264C4" w:rsidRPr="008B4367">
        <w:rPr>
          <w:rFonts w:ascii="Times New Roman" w:hAnsi="Times New Roman" w:cs="Times New Roman"/>
          <w:sz w:val="24"/>
          <w:szCs w:val="24"/>
        </w:rPr>
        <w:t>menyatakan: ketika Ali bertanya kepada Muhammad SAW, “apakah yang harus saya lakukan agar saya tidak membuang-buang waktu”?. Nabi menjawab, “Belajarlah mengenal dirimu sendiri</w:t>
      </w:r>
      <w:r w:rsidR="006F5FA5" w:rsidRPr="008B4367">
        <w:rPr>
          <w:rFonts w:ascii="Times New Roman" w:hAnsi="Times New Roman" w:cs="Times New Roman"/>
          <w:sz w:val="24"/>
          <w:szCs w:val="24"/>
        </w:rPr>
        <w:t>” (</w:t>
      </w:r>
      <w:r w:rsidR="00691B4E" w:rsidRPr="008B4367">
        <w:rPr>
          <w:rFonts w:ascii="Times New Roman" w:hAnsi="Times New Roman" w:cs="Times New Roman"/>
          <w:sz w:val="24"/>
          <w:szCs w:val="24"/>
        </w:rPr>
        <w:t>Schumarcher, p.</w:t>
      </w:r>
      <w:r w:rsidR="006F5FA5" w:rsidRPr="008B4367">
        <w:rPr>
          <w:rFonts w:ascii="Times New Roman" w:hAnsi="Times New Roman" w:cs="Times New Roman"/>
          <w:sz w:val="24"/>
          <w:szCs w:val="24"/>
        </w:rPr>
        <w:t>74)</w:t>
      </w:r>
      <w:r w:rsidR="00626C2D">
        <w:rPr>
          <w:rFonts w:ascii="Times New Roman" w:hAnsi="Times New Roman" w:cs="Times New Roman"/>
          <w:sz w:val="24"/>
          <w:szCs w:val="24"/>
        </w:rPr>
        <w:t>.</w:t>
      </w:r>
    </w:p>
    <w:p w14:paraId="1F69C260" w14:textId="77777777" w:rsidR="005C0DE0" w:rsidRDefault="006F24B0" w:rsidP="005C0DE0">
      <w:pPr>
        <w:ind w:firstLine="851"/>
        <w:jc w:val="both"/>
        <w:rPr>
          <w:rFonts w:ascii="Times New Roman" w:hAnsi="Times New Roman" w:cs="Times New Roman"/>
          <w:sz w:val="24"/>
          <w:szCs w:val="24"/>
        </w:rPr>
      </w:pPr>
      <w:r w:rsidRPr="008B4367">
        <w:rPr>
          <w:rFonts w:ascii="Times New Roman" w:hAnsi="Times New Roman" w:cs="Times New Roman"/>
          <w:sz w:val="24"/>
          <w:szCs w:val="24"/>
        </w:rPr>
        <w:t>Bidang pengetahuan kedua</w:t>
      </w:r>
      <w:r w:rsidR="00E83EE8" w:rsidRPr="008B4367">
        <w:rPr>
          <w:rFonts w:ascii="Times New Roman" w:hAnsi="Times New Roman" w:cs="Times New Roman"/>
          <w:sz w:val="24"/>
          <w:szCs w:val="24"/>
        </w:rPr>
        <w:t xml:space="preserve">, </w:t>
      </w:r>
      <w:r w:rsidR="002B6E4B">
        <w:rPr>
          <w:rFonts w:ascii="Times New Roman" w:hAnsi="Times New Roman" w:cs="Times New Roman"/>
          <w:sz w:val="24"/>
          <w:szCs w:val="24"/>
        </w:rPr>
        <w:t xml:space="preserve">menggantungkan </w:t>
      </w:r>
      <w:r w:rsidR="00E83EE8" w:rsidRPr="008B4367">
        <w:rPr>
          <w:rFonts w:ascii="Times New Roman" w:hAnsi="Times New Roman" w:cs="Times New Roman"/>
          <w:sz w:val="24"/>
          <w:szCs w:val="24"/>
        </w:rPr>
        <w:t>pada kemampuan untuk memahami orang-orang lain, dengan mengandalkan isyarat-isyarat</w:t>
      </w:r>
      <w:r w:rsidR="002B6E4B">
        <w:rPr>
          <w:rFonts w:ascii="Times New Roman" w:hAnsi="Times New Roman" w:cs="Times New Roman"/>
          <w:sz w:val="24"/>
          <w:szCs w:val="24"/>
        </w:rPr>
        <w:t xml:space="preserve"> yang dikemukakan orang lain</w:t>
      </w:r>
      <w:r w:rsidR="00E83EE8" w:rsidRPr="008B4367">
        <w:rPr>
          <w:rFonts w:ascii="Times New Roman" w:hAnsi="Times New Roman" w:cs="Times New Roman"/>
          <w:sz w:val="24"/>
          <w:szCs w:val="24"/>
        </w:rPr>
        <w:t xml:space="preserve">, </w:t>
      </w:r>
      <w:r w:rsidR="002B6E4B">
        <w:rPr>
          <w:rFonts w:ascii="Times New Roman" w:hAnsi="Times New Roman" w:cs="Times New Roman"/>
          <w:sz w:val="24"/>
          <w:szCs w:val="24"/>
        </w:rPr>
        <w:t xml:space="preserve">melalui </w:t>
      </w:r>
      <w:r w:rsidR="00E83EE8" w:rsidRPr="008B4367">
        <w:rPr>
          <w:rFonts w:ascii="Times New Roman" w:hAnsi="Times New Roman" w:cs="Times New Roman"/>
          <w:sz w:val="24"/>
          <w:szCs w:val="24"/>
        </w:rPr>
        <w:t xml:space="preserve">ucapan, mengamati gerak gerik </w:t>
      </w:r>
      <w:r w:rsidR="002B6E4B">
        <w:rPr>
          <w:rFonts w:ascii="Times New Roman" w:hAnsi="Times New Roman" w:cs="Times New Roman"/>
          <w:sz w:val="24"/>
          <w:szCs w:val="24"/>
        </w:rPr>
        <w:t>lahi</w:t>
      </w:r>
      <w:r w:rsidR="00E83EE8" w:rsidRPr="008B4367">
        <w:rPr>
          <w:rFonts w:ascii="Times New Roman" w:hAnsi="Times New Roman" w:cs="Times New Roman"/>
          <w:sz w:val="24"/>
          <w:szCs w:val="24"/>
        </w:rPr>
        <w:t xml:space="preserve">riah tubuh, yang dapat dilihat  </w:t>
      </w:r>
      <w:r w:rsidR="00883418">
        <w:rPr>
          <w:rFonts w:ascii="Times New Roman" w:hAnsi="Times New Roman" w:cs="Times New Roman"/>
          <w:sz w:val="24"/>
          <w:szCs w:val="24"/>
        </w:rPr>
        <w:t xml:space="preserve">yang memberikan </w:t>
      </w:r>
      <w:r w:rsidR="00E83EE8" w:rsidRPr="008B4367">
        <w:rPr>
          <w:rFonts w:ascii="Times New Roman" w:hAnsi="Times New Roman" w:cs="Times New Roman"/>
          <w:sz w:val="24"/>
          <w:szCs w:val="24"/>
        </w:rPr>
        <w:t xml:space="preserve">suatu gambaran yang benar </w:t>
      </w:r>
      <w:r w:rsidR="00883418">
        <w:rPr>
          <w:rFonts w:ascii="Times New Roman" w:hAnsi="Times New Roman" w:cs="Times New Roman"/>
          <w:sz w:val="24"/>
          <w:szCs w:val="24"/>
        </w:rPr>
        <w:t xml:space="preserve">kepada saya </w:t>
      </w:r>
      <w:r w:rsidR="00E83EE8" w:rsidRPr="008B4367">
        <w:rPr>
          <w:rFonts w:ascii="Times New Roman" w:hAnsi="Times New Roman" w:cs="Times New Roman"/>
          <w:sz w:val="24"/>
          <w:szCs w:val="24"/>
        </w:rPr>
        <w:t xml:space="preserve">tentang pikiran-pikiran, perasaan-perasasan,  niat-niat dan </w:t>
      </w:r>
      <w:r w:rsidR="00883418">
        <w:rPr>
          <w:rFonts w:ascii="Times New Roman" w:hAnsi="Times New Roman" w:cs="Times New Roman"/>
          <w:sz w:val="24"/>
          <w:szCs w:val="24"/>
        </w:rPr>
        <w:t xml:space="preserve">yang </w:t>
      </w:r>
      <w:r w:rsidR="00E83EE8" w:rsidRPr="008B4367">
        <w:rPr>
          <w:rFonts w:ascii="Times New Roman" w:hAnsi="Times New Roman" w:cs="Times New Roman"/>
          <w:sz w:val="24"/>
          <w:szCs w:val="24"/>
        </w:rPr>
        <w:t>tidak terlihat</w:t>
      </w:r>
      <w:r w:rsidR="00883418">
        <w:rPr>
          <w:rFonts w:ascii="Times New Roman" w:hAnsi="Times New Roman" w:cs="Times New Roman"/>
          <w:sz w:val="24"/>
          <w:szCs w:val="24"/>
        </w:rPr>
        <w:t xml:space="preserve"> tersebut</w:t>
      </w:r>
      <w:r w:rsidR="00E83EE8" w:rsidRPr="008B4367">
        <w:rPr>
          <w:rFonts w:ascii="Times New Roman" w:hAnsi="Times New Roman" w:cs="Times New Roman"/>
          <w:sz w:val="24"/>
          <w:szCs w:val="24"/>
        </w:rPr>
        <w:t>. Untuk mengetahui orang lain</w:t>
      </w:r>
      <w:r w:rsidR="00883418">
        <w:rPr>
          <w:rFonts w:ascii="Times New Roman" w:hAnsi="Times New Roman" w:cs="Times New Roman"/>
          <w:sz w:val="24"/>
          <w:szCs w:val="24"/>
        </w:rPr>
        <w:t xml:space="preserve"> tersebut </w:t>
      </w:r>
      <w:r w:rsidR="00E83EE8" w:rsidRPr="008B4367">
        <w:rPr>
          <w:rFonts w:ascii="Times New Roman" w:hAnsi="Times New Roman" w:cs="Times New Roman"/>
          <w:sz w:val="24"/>
          <w:szCs w:val="24"/>
        </w:rPr>
        <w:t xml:space="preserve"> dengan mempertimbangkan: </w:t>
      </w:r>
      <w:r w:rsidR="00E83EE8" w:rsidRPr="00883418">
        <w:rPr>
          <w:rFonts w:ascii="Times New Roman" w:hAnsi="Times New Roman" w:cs="Times New Roman"/>
          <w:i/>
          <w:iCs/>
          <w:sz w:val="24"/>
          <w:szCs w:val="24"/>
        </w:rPr>
        <w:t>pertama</w:t>
      </w:r>
      <w:r w:rsidR="00E83EE8" w:rsidRPr="008B4367">
        <w:rPr>
          <w:rFonts w:ascii="Times New Roman" w:hAnsi="Times New Roman" w:cs="Times New Roman"/>
          <w:sz w:val="24"/>
          <w:szCs w:val="24"/>
        </w:rPr>
        <w:t xml:space="preserve">, </w:t>
      </w:r>
      <w:r w:rsidR="00883418">
        <w:rPr>
          <w:rFonts w:ascii="Times New Roman" w:hAnsi="Times New Roman" w:cs="Times New Roman"/>
          <w:sz w:val="24"/>
          <w:szCs w:val="24"/>
        </w:rPr>
        <w:t xml:space="preserve">adalah </w:t>
      </w:r>
      <w:r w:rsidR="007138EF" w:rsidRPr="008B4367">
        <w:rPr>
          <w:rFonts w:ascii="Times New Roman" w:hAnsi="Times New Roman" w:cs="Times New Roman"/>
          <w:sz w:val="24"/>
          <w:szCs w:val="24"/>
        </w:rPr>
        <w:t>mengetahui dengan seksama pikiran</w:t>
      </w:r>
      <w:r w:rsidR="00883418">
        <w:rPr>
          <w:rFonts w:ascii="Times New Roman" w:hAnsi="Times New Roman" w:cs="Times New Roman"/>
          <w:sz w:val="24"/>
          <w:szCs w:val="24"/>
        </w:rPr>
        <w:t>-pikiran</w:t>
      </w:r>
      <w:r w:rsidR="007138EF" w:rsidRPr="008B4367">
        <w:rPr>
          <w:rFonts w:ascii="Times New Roman" w:hAnsi="Times New Roman" w:cs="Times New Roman"/>
          <w:sz w:val="24"/>
          <w:szCs w:val="24"/>
        </w:rPr>
        <w:t xml:space="preserve"> yang hendak di sampaikan</w:t>
      </w:r>
      <w:r w:rsidR="00883418">
        <w:rPr>
          <w:rFonts w:ascii="Times New Roman" w:hAnsi="Times New Roman" w:cs="Times New Roman"/>
          <w:sz w:val="24"/>
          <w:szCs w:val="24"/>
        </w:rPr>
        <w:t xml:space="preserve"> oranag lain</w:t>
      </w:r>
      <w:r w:rsidR="007138EF" w:rsidRPr="008B4367">
        <w:rPr>
          <w:rFonts w:ascii="Times New Roman" w:hAnsi="Times New Roman" w:cs="Times New Roman"/>
          <w:sz w:val="24"/>
          <w:szCs w:val="24"/>
        </w:rPr>
        <w:t xml:space="preserve">. </w:t>
      </w:r>
      <w:r w:rsidR="007138EF" w:rsidRPr="00883418">
        <w:rPr>
          <w:rFonts w:ascii="Times New Roman" w:hAnsi="Times New Roman" w:cs="Times New Roman"/>
          <w:i/>
          <w:iCs/>
          <w:sz w:val="24"/>
          <w:szCs w:val="24"/>
        </w:rPr>
        <w:t>Kedua</w:t>
      </w:r>
      <w:r w:rsidR="007138EF" w:rsidRPr="008B4367">
        <w:rPr>
          <w:rFonts w:ascii="Times New Roman" w:hAnsi="Times New Roman" w:cs="Times New Roman"/>
          <w:sz w:val="24"/>
          <w:szCs w:val="24"/>
        </w:rPr>
        <w:t>, menemukan lambang-lambang yang dapat dilihat</w:t>
      </w:r>
      <w:r w:rsidR="00AE63E2" w:rsidRPr="008B4367">
        <w:rPr>
          <w:rFonts w:ascii="Times New Roman" w:hAnsi="Times New Roman" w:cs="Times New Roman"/>
          <w:sz w:val="24"/>
          <w:szCs w:val="24"/>
        </w:rPr>
        <w:t xml:space="preserve">, </w:t>
      </w:r>
      <w:r w:rsidR="00883418">
        <w:rPr>
          <w:rFonts w:ascii="Times New Roman" w:hAnsi="Times New Roman" w:cs="Times New Roman"/>
          <w:sz w:val="24"/>
          <w:szCs w:val="24"/>
        </w:rPr>
        <w:t xml:space="preserve">melalui </w:t>
      </w:r>
      <w:r w:rsidR="00AE63E2" w:rsidRPr="008B4367">
        <w:rPr>
          <w:rFonts w:ascii="Times New Roman" w:hAnsi="Times New Roman" w:cs="Times New Roman"/>
          <w:sz w:val="24"/>
          <w:szCs w:val="24"/>
        </w:rPr>
        <w:t>gerak gerik tubuh, kata-kata, alur bicara dan sebagainya yang dapat mengungkapkan pikiran keluar</w:t>
      </w:r>
      <w:r w:rsidR="00A80F5B" w:rsidRPr="008B4367">
        <w:rPr>
          <w:rFonts w:ascii="Times New Roman" w:hAnsi="Times New Roman" w:cs="Times New Roman"/>
          <w:sz w:val="24"/>
          <w:szCs w:val="24"/>
        </w:rPr>
        <w:t xml:space="preserve"> (terjemahan pertama)</w:t>
      </w:r>
      <w:r w:rsidR="00AE63E2" w:rsidRPr="008B4367">
        <w:rPr>
          <w:rFonts w:ascii="Times New Roman" w:hAnsi="Times New Roman" w:cs="Times New Roman"/>
          <w:sz w:val="24"/>
          <w:szCs w:val="24"/>
        </w:rPr>
        <w:t xml:space="preserve">. </w:t>
      </w:r>
      <w:r w:rsidR="00AE63E2" w:rsidRPr="00883418">
        <w:rPr>
          <w:rFonts w:ascii="Times New Roman" w:hAnsi="Times New Roman" w:cs="Times New Roman"/>
          <w:i/>
          <w:iCs/>
          <w:sz w:val="24"/>
          <w:szCs w:val="24"/>
        </w:rPr>
        <w:t>Ketiga</w:t>
      </w:r>
      <w:r w:rsidR="00AE63E2" w:rsidRPr="008B4367">
        <w:rPr>
          <w:rFonts w:ascii="Times New Roman" w:hAnsi="Times New Roman" w:cs="Times New Roman"/>
          <w:sz w:val="24"/>
          <w:szCs w:val="24"/>
        </w:rPr>
        <w:t xml:space="preserve">, </w:t>
      </w:r>
      <w:r w:rsidR="00883418">
        <w:rPr>
          <w:rFonts w:ascii="Times New Roman" w:hAnsi="Times New Roman" w:cs="Times New Roman"/>
          <w:sz w:val="24"/>
          <w:szCs w:val="24"/>
        </w:rPr>
        <w:t xml:space="preserve">saya </w:t>
      </w:r>
      <w:r w:rsidR="00AE63E2" w:rsidRPr="008B4367">
        <w:rPr>
          <w:rFonts w:ascii="Times New Roman" w:hAnsi="Times New Roman" w:cs="Times New Roman"/>
          <w:sz w:val="24"/>
          <w:szCs w:val="24"/>
        </w:rPr>
        <w:t xml:space="preserve">tidak keliru menerima </w:t>
      </w:r>
      <w:r w:rsidR="00A80F5B" w:rsidRPr="008B4367">
        <w:rPr>
          <w:rFonts w:ascii="Times New Roman" w:hAnsi="Times New Roman" w:cs="Times New Roman"/>
          <w:sz w:val="24"/>
          <w:szCs w:val="24"/>
        </w:rPr>
        <w:t xml:space="preserve">lambang-lambang dan sejenisnya yang dapat </w:t>
      </w:r>
      <w:r w:rsidR="00883418">
        <w:rPr>
          <w:rFonts w:ascii="Times New Roman" w:hAnsi="Times New Roman" w:cs="Times New Roman"/>
          <w:sz w:val="24"/>
          <w:szCs w:val="24"/>
        </w:rPr>
        <w:t xml:space="preserve">saya </w:t>
      </w:r>
      <w:r w:rsidR="00A80F5B" w:rsidRPr="008B4367">
        <w:rPr>
          <w:rFonts w:ascii="Times New Roman" w:hAnsi="Times New Roman" w:cs="Times New Roman"/>
          <w:sz w:val="24"/>
          <w:szCs w:val="24"/>
        </w:rPr>
        <w:t>lihat</w:t>
      </w:r>
      <w:r w:rsidR="00883418">
        <w:rPr>
          <w:rFonts w:ascii="Times New Roman" w:hAnsi="Times New Roman" w:cs="Times New Roman"/>
          <w:sz w:val="24"/>
          <w:szCs w:val="24"/>
        </w:rPr>
        <w:t>.</w:t>
      </w:r>
      <w:r w:rsidR="00A80F5B" w:rsidRPr="008B4367">
        <w:rPr>
          <w:rFonts w:ascii="Times New Roman" w:hAnsi="Times New Roman" w:cs="Times New Roman"/>
          <w:sz w:val="24"/>
          <w:szCs w:val="24"/>
        </w:rPr>
        <w:t xml:space="preserve"> </w:t>
      </w:r>
      <w:r w:rsidR="00883418">
        <w:rPr>
          <w:rFonts w:ascii="Times New Roman" w:hAnsi="Times New Roman" w:cs="Times New Roman"/>
          <w:sz w:val="24"/>
          <w:szCs w:val="24"/>
        </w:rPr>
        <w:t xml:space="preserve">Untuk itu </w:t>
      </w:r>
      <w:r w:rsidR="00A80F5B" w:rsidRPr="008B4367">
        <w:rPr>
          <w:rFonts w:ascii="Times New Roman" w:hAnsi="Times New Roman" w:cs="Times New Roman"/>
          <w:sz w:val="24"/>
          <w:szCs w:val="24"/>
        </w:rPr>
        <w:t xml:space="preserve">harus </w:t>
      </w:r>
      <w:r w:rsidR="00883418">
        <w:rPr>
          <w:rFonts w:ascii="Times New Roman" w:hAnsi="Times New Roman" w:cs="Times New Roman"/>
          <w:sz w:val="24"/>
          <w:szCs w:val="24"/>
        </w:rPr>
        <w:t xml:space="preserve">dengan </w:t>
      </w:r>
      <w:r w:rsidR="00A80F5B" w:rsidRPr="008B4367">
        <w:rPr>
          <w:rFonts w:ascii="Times New Roman" w:hAnsi="Times New Roman" w:cs="Times New Roman"/>
          <w:sz w:val="24"/>
          <w:szCs w:val="24"/>
        </w:rPr>
        <w:t>seksama mendengarkan, mengamati dengan teliti lambang yang bukan</w:t>
      </w:r>
      <w:r w:rsidR="00B60248">
        <w:rPr>
          <w:rFonts w:ascii="Times New Roman" w:hAnsi="Times New Roman" w:cs="Times New Roman"/>
          <w:sz w:val="24"/>
          <w:szCs w:val="24"/>
        </w:rPr>
        <w:t xml:space="preserve"> kata, seperti isyarat. </w:t>
      </w:r>
      <w:r w:rsidR="00B60248" w:rsidRPr="00883418">
        <w:rPr>
          <w:rFonts w:ascii="Times New Roman" w:hAnsi="Times New Roman" w:cs="Times New Roman"/>
          <w:i/>
          <w:iCs/>
          <w:sz w:val="24"/>
          <w:szCs w:val="24"/>
        </w:rPr>
        <w:t>Keempat</w:t>
      </w:r>
      <w:r w:rsidR="00A80F5B" w:rsidRPr="008B4367">
        <w:rPr>
          <w:rFonts w:ascii="Times New Roman" w:hAnsi="Times New Roman" w:cs="Times New Roman"/>
          <w:sz w:val="24"/>
          <w:szCs w:val="24"/>
        </w:rPr>
        <w:t xml:space="preserve">, </w:t>
      </w:r>
      <w:r w:rsidR="00537ADC" w:rsidRPr="008B4367">
        <w:rPr>
          <w:rFonts w:ascii="Times New Roman" w:hAnsi="Times New Roman" w:cs="Times New Roman"/>
          <w:sz w:val="24"/>
          <w:szCs w:val="24"/>
        </w:rPr>
        <w:t xml:space="preserve">memadukan sejumlah lambang yang </w:t>
      </w:r>
      <w:r w:rsidR="00883418">
        <w:rPr>
          <w:rFonts w:ascii="Times New Roman" w:hAnsi="Times New Roman" w:cs="Times New Roman"/>
          <w:sz w:val="24"/>
          <w:szCs w:val="24"/>
        </w:rPr>
        <w:t xml:space="preserve">telah saya </w:t>
      </w:r>
      <w:r w:rsidR="00537ADC" w:rsidRPr="008B4367">
        <w:rPr>
          <w:rFonts w:ascii="Times New Roman" w:hAnsi="Times New Roman" w:cs="Times New Roman"/>
          <w:sz w:val="24"/>
          <w:szCs w:val="24"/>
        </w:rPr>
        <w:t xml:space="preserve">terima dan </w:t>
      </w:r>
      <w:r w:rsidR="00883418">
        <w:rPr>
          <w:rFonts w:ascii="Times New Roman" w:hAnsi="Times New Roman" w:cs="Times New Roman"/>
          <w:sz w:val="24"/>
          <w:szCs w:val="24"/>
        </w:rPr>
        <w:t xml:space="preserve">kemudian </w:t>
      </w:r>
      <w:r w:rsidR="00537ADC" w:rsidRPr="008B4367">
        <w:rPr>
          <w:rFonts w:ascii="Times New Roman" w:hAnsi="Times New Roman" w:cs="Times New Roman"/>
          <w:sz w:val="24"/>
          <w:szCs w:val="24"/>
        </w:rPr>
        <w:t>mengubahnya ke dalam pikiran (</w:t>
      </w:r>
      <w:r w:rsidR="00883418">
        <w:rPr>
          <w:rFonts w:ascii="Times New Roman" w:hAnsi="Times New Roman" w:cs="Times New Roman"/>
          <w:sz w:val="24"/>
          <w:szCs w:val="24"/>
        </w:rPr>
        <w:t xml:space="preserve">yang merupakan </w:t>
      </w:r>
      <w:r w:rsidR="00537ADC" w:rsidRPr="008B4367">
        <w:rPr>
          <w:rFonts w:ascii="Times New Roman" w:hAnsi="Times New Roman" w:cs="Times New Roman"/>
          <w:sz w:val="24"/>
          <w:szCs w:val="24"/>
        </w:rPr>
        <w:t>tejemahan kedua) (</w:t>
      </w:r>
      <w:r w:rsidR="00CD2AE1" w:rsidRPr="008B4367">
        <w:rPr>
          <w:rFonts w:ascii="Times New Roman" w:hAnsi="Times New Roman" w:cs="Times New Roman"/>
          <w:sz w:val="24"/>
          <w:szCs w:val="24"/>
        </w:rPr>
        <w:t xml:space="preserve">Schumarcher, p. </w:t>
      </w:r>
      <w:r w:rsidR="00537ADC" w:rsidRPr="008B4367">
        <w:rPr>
          <w:rFonts w:ascii="Times New Roman" w:hAnsi="Times New Roman" w:cs="Times New Roman"/>
          <w:sz w:val="24"/>
          <w:szCs w:val="24"/>
        </w:rPr>
        <w:t xml:space="preserve">93). </w:t>
      </w:r>
      <w:r w:rsidR="00883418">
        <w:rPr>
          <w:rFonts w:ascii="Times New Roman" w:hAnsi="Times New Roman" w:cs="Times New Roman"/>
          <w:sz w:val="24"/>
          <w:szCs w:val="24"/>
        </w:rPr>
        <w:t>Kemudian, u</w:t>
      </w:r>
      <w:r w:rsidR="00B60248">
        <w:rPr>
          <w:rFonts w:ascii="Times New Roman" w:hAnsi="Times New Roman" w:cs="Times New Roman"/>
          <w:sz w:val="24"/>
          <w:szCs w:val="24"/>
        </w:rPr>
        <w:t>ntuk memahami “engkau rasakan”</w:t>
      </w:r>
      <w:r w:rsidR="00537ADC" w:rsidRPr="008B4367">
        <w:rPr>
          <w:rFonts w:ascii="Times New Roman" w:hAnsi="Times New Roman" w:cs="Times New Roman"/>
          <w:sz w:val="24"/>
          <w:szCs w:val="24"/>
        </w:rPr>
        <w:t xml:space="preserve">, </w:t>
      </w:r>
      <w:r w:rsidR="00883418">
        <w:rPr>
          <w:rFonts w:ascii="Times New Roman" w:hAnsi="Times New Roman" w:cs="Times New Roman"/>
          <w:sz w:val="24"/>
          <w:szCs w:val="24"/>
        </w:rPr>
        <w:t xml:space="preserve">maka </w:t>
      </w:r>
      <w:r w:rsidR="00537ADC" w:rsidRPr="008B4367">
        <w:rPr>
          <w:rFonts w:ascii="Times New Roman" w:hAnsi="Times New Roman" w:cs="Times New Roman"/>
          <w:sz w:val="24"/>
          <w:szCs w:val="24"/>
        </w:rPr>
        <w:t xml:space="preserve">harus ada adaequatio, </w:t>
      </w:r>
      <w:r w:rsidR="00883418">
        <w:rPr>
          <w:rFonts w:ascii="Times New Roman" w:hAnsi="Times New Roman" w:cs="Times New Roman"/>
          <w:sz w:val="24"/>
          <w:szCs w:val="24"/>
        </w:rPr>
        <w:t xml:space="preserve">yaitu </w:t>
      </w:r>
      <w:r w:rsidR="00537ADC" w:rsidRPr="008B4367">
        <w:rPr>
          <w:rFonts w:ascii="Times New Roman" w:hAnsi="Times New Roman" w:cs="Times New Roman"/>
          <w:sz w:val="24"/>
          <w:szCs w:val="24"/>
        </w:rPr>
        <w:t xml:space="preserve">bahwa seseorang yang belum pernah mengalami kengerian pada tubuhnya </w:t>
      </w:r>
      <w:r w:rsidR="00883418">
        <w:rPr>
          <w:rFonts w:ascii="Times New Roman" w:hAnsi="Times New Roman" w:cs="Times New Roman"/>
          <w:sz w:val="24"/>
          <w:szCs w:val="24"/>
        </w:rPr>
        <w:t xml:space="preserve">maka </w:t>
      </w:r>
      <w:r w:rsidR="00537ADC" w:rsidRPr="008B4367">
        <w:rPr>
          <w:rFonts w:ascii="Times New Roman" w:hAnsi="Times New Roman" w:cs="Times New Roman"/>
          <w:sz w:val="24"/>
          <w:szCs w:val="24"/>
        </w:rPr>
        <w:t>t</w:t>
      </w:r>
      <w:r w:rsidR="00883418">
        <w:rPr>
          <w:rFonts w:ascii="Times New Roman" w:hAnsi="Times New Roman" w:cs="Times New Roman"/>
          <w:sz w:val="24"/>
          <w:szCs w:val="24"/>
        </w:rPr>
        <w:t>id</w:t>
      </w:r>
      <w:r w:rsidR="00537ADC" w:rsidRPr="008B4367">
        <w:rPr>
          <w:rFonts w:ascii="Times New Roman" w:hAnsi="Times New Roman" w:cs="Times New Roman"/>
          <w:sz w:val="24"/>
          <w:szCs w:val="24"/>
        </w:rPr>
        <w:t xml:space="preserve">ak akan mungkin tahu tentang </w:t>
      </w:r>
      <w:r w:rsidR="00883418">
        <w:rPr>
          <w:rFonts w:ascii="Times New Roman" w:hAnsi="Times New Roman" w:cs="Times New Roman"/>
          <w:sz w:val="24"/>
          <w:szCs w:val="24"/>
        </w:rPr>
        <w:t xml:space="preserve">arti </w:t>
      </w:r>
      <w:r w:rsidR="00537ADC" w:rsidRPr="008B4367">
        <w:rPr>
          <w:rFonts w:ascii="Times New Roman" w:hAnsi="Times New Roman" w:cs="Times New Roman"/>
          <w:sz w:val="24"/>
          <w:szCs w:val="24"/>
        </w:rPr>
        <w:t xml:space="preserve">nyeri yang diderita orang lain.  Tanda-tanda kengerian </w:t>
      </w:r>
      <w:r w:rsidR="00883418">
        <w:rPr>
          <w:rFonts w:ascii="Times New Roman" w:hAnsi="Times New Roman" w:cs="Times New Roman"/>
          <w:sz w:val="24"/>
          <w:szCs w:val="24"/>
        </w:rPr>
        <w:t xml:space="preserve">memang dapat </w:t>
      </w:r>
      <w:r w:rsidR="00537ADC" w:rsidRPr="008B4367">
        <w:rPr>
          <w:rFonts w:ascii="Times New Roman" w:hAnsi="Times New Roman" w:cs="Times New Roman"/>
          <w:sz w:val="24"/>
          <w:szCs w:val="24"/>
        </w:rPr>
        <w:t xml:space="preserve">erlihat, seperti </w:t>
      </w:r>
      <w:r w:rsidR="00B60248">
        <w:rPr>
          <w:rFonts w:ascii="Times New Roman" w:hAnsi="Times New Roman" w:cs="Times New Roman"/>
          <w:sz w:val="24"/>
          <w:szCs w:val="24"/>
        </w:rPr>
        <w:t xml:space="preserve">keluarnya air mata, tetapi </w:t>
      </w:r>
      <w:r w:rsidR="00883418">
        <w:rPr>
          <w:rFonts w:ascii="Times New Roman" w:hAnsi="Times New Roman" w:cs="Times New Roman"/>
          <w:sz w:val="24"/>
          <w:szCs w:val="24"/>
        </w:rPr>
        <w:t xml:space="preserve">hal tersebut </w:t>
      </w:r>
      <w:r w:rsidR="00537ADC" w:rsidRPr="008B4367">
        <w:rPr>
          <w:rFonts w:ascii="Times New Roman" w:hAnsi="Times New Roman" w:cs="Times New Roman"/>
          <w:sz w:val="24"/>
          <w:szCs w:val="24"/>
        </w:rPr>
        <w:t>t</w:t>
      </w:r>
      <w:r w:rsidR="00B60248">
        <w:rPr>
          <w:rFonts w:ascii="Times New Roman" w:hAnsi="Times New Roman" w:cs="Times New Roman"/>
          <w:sz w:val="24"/>
          <w:szCs w:val="24"/>
        </w:rPr>
        <w:t>id</w:t>
      </w:r>
      <w:r w:rsidR="00537ADC" w:rsidRPr="008B4367">
        <w:rPr>
          <w:rFonts w:ascii="Times New Roman" w:hAnsi="Times New Roman" w:cs="Times New Roman"/>
          <w:sz w:val="24"/>
          <w:szCs w:val="24"/>
        </w:rPr>
        <w:t>ak memadai untuk mema</w:t>
      </w:r>
      <w:r w:rsidR="00B60248">
        <w:rPr>
          <w:rFonts w:ascii="Times New Roman" w:hAnsi="Times New Roman" w:cs="Times New Roman"/>
          <w:sz w:val="24"/>
          <w:szCs w:val="24"/>
        </w:rPr>
        <w:t xml:space="preserve">hami rasa </w:t>
      </w:r>
      <w:r w:rsidR="00883418">
        <w:rPr>
          <w:rFonts w:ascii="Times New Roman" w:hAnsi="Times New Roman" w:cs="Times New Roman"/>
          <w:sz w:val="24"/>
          <w:szCs w:val="24"/>
        </w:rPr>
        <w:t xml:space="preserve">yang dirasakan orang lain </w:t>
      </w:r>
      <w:r w:rsidR="00B60248">
        <w:rPr>
          <w:rFonts w:ascii="Times New Roman" w:hAnsi="Times New Roman" w:cs="Times New Roman"/>
          <w:sz w:val="24"/>
          <w:szCs w:val="24"/>
        </w:rPr>
        <w:t>tersebut secara tepat</w:t>
      </w:r>
      <w:r w:rsidR="00537ADC" w:rsidRPr="008B4367">
        <w:rPr>
          <w:rFonts w:ascii="Times New Roman" w:hAnsi="Times New Roman" w:cs="Times New Roman"/>
          <w:sz w:val="24"/>
          <w:szCs w:val="24"/>
        </w:rPr>
        <w:t xml:space="preserve"> (</w:t>
      </w:r>
      <w:r w:rsidR="00F55A9E" w:rsidRPr="008B4367">
        <w:rPr>
          <w:rFonts w:ascii="Times New Roman" w:hAnsi="Times New Roman" w:cs="Times New Roman"/>
          <w:sz w:val="24"/>
          <w:szCs w:val="24"/>
        </w:rPr>
        <w:t xml:space="preserve">Schumarcher, p. </w:t>
      </w:r>
      <w:r w:rsidR="00537ADC" w:rsidRPr="008B4367">
        <w:rPr>
          <w:rFonts w:ascii="Times New Roman" w:hAnsi="Times New Roman" w:cs="Times New Roman"/>
          <w:sz w:val="24"/>
          <w:szCs w:val="24"/>
        </w:rPr>
        <w:t>95).</w:t>
      </w:r>
      <w:r w:rsidR="002561D7" w:rsidRPr="008B4367">
        <w:rPr>
          <w:rFonts w:ascii="Times New Roman" w:hAnsi="Times New Roman" w:cs="Times New Roman"/>
          <w:sz w:val="24"/>
          <w:szCs w:val="24"/>
        </w:rPr>
        <w:t xml:space="preserve"> Untuk mengetahui kehidupan batin orang lain, </w:t>
      </w:r>
      <w:r w:rsidR="00500CE0">
        <w:rPr>
          <w:rFonts w:ascii="Times New Roman" w:hAnsi="Times New Roman" w:cs="Times New Roman"/>
          <w:sz w:val="24"/>
          <w:szCs w:val="24"/>
        </w:rPr>
        <w:t>dip</w:t>
      </w:r>
      <w:r w:rsidR="002561D7" w:rsidRPr="008B4367">
        <w:rPr>
          <w:rFonts w:ascii="Times New Roman" w:hAnsi="Times New Roman" w:cs="Times New Roman"/>
          <w:sz w:val="24"/>
          <w:szCs w:val="24"/>
        </w:rPr>
        <w:t>erlu</w:t>
      </w:r>
      <w:r w:rsidR="00500CE0">
        <w:rPr>
          <w:rFonts w:ascii="Times New Roman" w:hAnsi="Times New Roman" w:cs="Times New Roman"/>
          <w:sz w:val="24"/>
          <w:szCs w:val="24"/>
        </w:rPr>
        <w:t>kan ke</w:t>
      </w:r>
      <w:r w:rsidR="002561D7" w:rsidRPr="008B4367">
        <w:rPr>
          <w:rFonts w:ascii="Times New Roman" w:hAnsi="Times New Roman" w:cs="Times New Roman"/>
          <w:sz w:val="24"/>
          <w:szCs w:val="24"/>
        </w:rPr>
        <w:t>sungguh</w:t>
      </w:r>
      <w:r w:rsidR="00500CE0">
        <w:rPr>
          <w:rFonts w:ascii="Times New Roman" w:hAnsi="Times New Roman" w:cs="Times New Roman"/>
          <w:sz w:val="24"/>
          <w:szCs w:val="24"/>
        </w:rPr>
        <w:t>an</w:t>
      </w:r>
      <w:r w:rsidR="002561D7" w:rsidRPr="008B4367">
        <w:rPr>
          <w:rFonts w:ascii="Times New Roman" w:hAnsi="Times New Roman" w:cs="Times New Roman"/>
          <w:sz w:val="24"/>
          <w:szCs w:val="24"/>
        </w:rPr>
        <w:t xml:space="preserve"> mengetahui batin diri sendiri</w:t>
      </w:r>
      <w:r w:rsidR="00500CE0">
        <w:rPr>
          <w:rFonts w:ascii="Times New Roman" w:hAnsi="Times New Roman" w:cs="Times New Roman"/>
          <w:sz w:val="24"/>
          <w:szCs w:val="24"/>
        </w:rPr>
        <w:t xml:space="preserve"> sebagai bahan pengandaian yaitu seandainya yang luka tersebut saya maka seperti apa rasanya</w:t>
      </w:r>
      <w:r w:rsidR="002561D7" w:rsidRPr="008B4367">
        <w:rPr>
          <w:rFonts w:ascii="Times New Roman" w:hAnsi="Times New Roman" w:cs="Times New Roman"/>
          <w:sz w:val="24"/>
          <w:szCs w:val="24"/>
        </w:rPr>
        <w:t xml:space="preserve">. Bahwa engkau tidak bisa mencintai sesamamu sebelum mencintai diri sendiri, bahwa engkau tidak mungkin memahami orang lain sebelum memahami dirimu sendiri. Bahwa </w:t>
      </w:r>
      <w:r w:rsidR="00500CE0">
        <w:rPr>
          <w:rFonts w:ascii="Times New Roman" w:hAnsi="Times New Roman" w:cs="Times New Roman"/>
          <w:sz w:val="24"/>
          <w:szCs w:val="24"/>
        </w:rPr>
        <w:t xml:space="preserve">engkau </w:t>
      </w:r>
      <w:r w:rsidR="002561D7" w:rsidRPr="008B4367">
        <w:rPr>
          <w:rFonts w:ascii="Times New Roman" w:hAnsi="Times New Roman" w:cs="Times New Roman"/>
          <w:sz w:val="24"/>
          <w:szCs w:val="24"/>
        </w:rPr>
        <w:t xml:space="preserve">tidak mungkin </w:t>
      </w:r>
      <w:r w:rsidR="00500CE0">
        <w:rPr>
          <w:rFonts w:ascii="Times New Roman" w:hAnsi="Times New Roman" w:cs="Times New Roman"/>
          <w:sz w:val="24"/>
          <w:szCs w:val="24"/>
        </w:rPr>
        <w:t xml:space="preserve">memikili </w:t>
      </w:r>
      <w:r w:rsidR="002561D7" w:rsidRPr="008B4367">
        <w:rPr>
          <w:rFonts w:ascii="Times New Roman" w:hAnsi="Times New Roman" w:cs="Times New Roman"/>
          <w:sz w:val="24"/>
          <w:szCs w:val="24"/>
        </w:rPr>
        <w:t xml:space="preserve">pengetahuan atas “pribadi </w:t>
      </w:r>
      <w:r w:rsidR="002561D7" w:rsidRPr="008B4367">
        <w:rPr>
          <w:rFonts w:ascii="Times New Roman" w:hAnsi="Times New Roman" w:cs="Times New Roman"/>
          <w:sz w:val="24"/>
          <w:szCs w:val="24"/>
        </w:rPr>
        <w:lastRenderedPageBreak/>
        <w:t>yang tak dapat dilihat “ yang adalah sesamanya, kecuali atas dasar pengetahuan diri  (</w:t>
      </w:r>
      <w:r w:rsidR="00F55A9E" w:rsidRPr="008B4367">
        <w:rPr>
          <w:rFonts w:ascii="Times New Roman" w:hAnsi="Times New Roman" w:cs="Times New Roman"/>
          <w:sz w:val="24"/>
          <w:szCs w:val="24"/>
        </w:rPr>
        <w:t xml:space="preserve">Schumarcher, p. </w:t>
      </w:r>
      <w:r w:rsidR="002561D7" w:rsidRPr="008B4367">
        <w:rPr>
          <w:rFonts w:ascii="Times New Roman" w:hAnsi="Times New Roman" w:cs="Times New Roman"/>
          <w:sz w:val="24"/>
          <w:szCs w:val="24"/>
        </w:rPr>
        <w:t xml:space="preserve">97). Terkait lambang </w:t>
      </w:r>
      <w:r w:rsidR="00500CE0">
        <w:rPr>
          <w:rFonts w:ascii="Times New Roman" w:hAnsi="Times New Roman" w:cs="Times New Roman"/>
          <w:sz w:val="24"/>
          <w:szCs w:val="24"/>
        </w:rPr>
        <w:t xml:space="preserve">menurut schumarcher </w:t>
      </w:r>
      <w:r w:rsidR="002561D7" w:rsidRPr="008B4367">
        <w:rPr>
          <w:rFonts w:ascii="Times New Roman" w:hAnsi="Times New Roman" w:cs="Times New Roman"/>
          <w:sz w:val="24"/>
          <w:szCs w:val="24"/>
        </w:rPr>
        <w:t xml:space="preserve">mengandung dua terjemahan, yaitu </w:t>
      </w:r>
      <w:r w:rsidR="00500CE0">
        <w:rPr>
          <w:rFonts w:ascii="Times New Roman" w:hAnsi="Times New Roman" w:cs="Times New Roman"/>
          <w:sz w:val="24"/>
          <w:szCs w:val="24"/>
        </w:rPr>
        <w:t xml:space="preserve">(1) </w:t>
      </w:r>
      <w:r w:rsidR="002561D7" w:rsidRPr="008B4367">
        <w:rPr>
          <w:rFonts w:ascii="Times New Roman" w:hAnsi="Times New Roman" w:cs="Times New Roman"/>
          <w:sz w:val="24"/>
          <w:szCs w:val="24"/>
        </w:rPr>
        <w:t xml:space="preserve">terjemahan dari pikiran ke lambang dan </w:t>
      </w:r>
      <w:r w:rsidR="00500CE0">
        <w:rPr>
          <w:rFonts w:ascii="Times New Roman" w:hAnsi="Times New Roman" w:cs="Times New Roman"/>
          <w:sz w:val="24"/>
          <w:szCs w:val="24"/>
        </w:rPr>
        <w:t xml:space="preserve">(2) </w:t>
      </w:r>
      <w:r w:rsidR="002561D7" w:rsidRPr="008B4367">
        <w:rPr>
          <w:rFonts w:ascii="Times New Roman" w:hAnsi="Times New Roman" w:cs="Times New Roman"/>
          <w:sz w:val="24"/>
          <w:szCs w:val="24"/>
        </w:rPr>
        <w:t xml:space="preserve">dari lambang ke pikiran. Lambang </w:t>
      </w:r>
      <w:r w:rsidR="00500CE0">
        <w:rPr>
          <w:rFonts w:ascii="Times New Roman" w:hAnsi="Times New Roman" w:cs="Times New Roman"/>
          <w:sz w:val="24"/>
          <w:szCs w:val="24"/>
        </w:rPr>
        <w:t xml:space="preserve">tersebut </w:t>
      </w:r>
      <w:r w:rsidR="002561D7" w:rsidRPr="008B4367">
        <w:rPr>
          <w:rFonts w:ascii="Times New Roman" w:hAnsi="Times New Roman" w:cs="Times New Roman"/>
          <w:sz w:val="24"/>
          <w:szCs w:val="24"/>
        </w:rPr>
        <w:t xml:space="preserve">tidak bisa </w:t>
      </w:r>
      <w:r w:rsidR="006B579B" w:rsidRPr="008B4367">
        <w:rPr>
          <w:rFonts w:ascii="Times New Roman" w:hAnsi="Times New Roman" w:cs="Times New Roman"/>
          <w:sz w:val="24"/>
          <w:szCs w:val="24"/>
        </w:rPr>
        <w:t xml:space="preserve">dipahami melalui rumus-rumus matematik, </w:t>
      </w:r>
      <w:r w:rsidR="00500CE0">
        <w:rPr>
          <w:rFonts w:ascii="Times New Roman" w:hAnsi="Times New Roman" w:cs="Times New Roman"/>
          <w:sz w:val="24"/>
          <w:szCs w:val="24"/>
        </w:rPr>
        <w:t>k</w:t>
      </w:r>
      <w:r w:rsidR="006B579B" w:rsidRPr="008B4367">
        <w:rPr>
          <w:rFonts w:ascii="Times New Roman" w:hAnsi="Times New Roman" w:cs="Times New Roman"/>
          <w:sz w:val="24"/>
          <w:szCs w:val="24"/>
        </w:rPr>
        <w:t>arena</w:t>
      </w:r>
      <w:r w:rsidR="00CD2AE1" w:rsidRPr="008B4367">
        <w:rPr>
          <w:rFonts w:ascii="Times New Roman" w:hAnsi="Times New Roman" w:cs="Times New Roman"/>
          <w:sz w:val="24"/>
          <w:szCs w:val="24"/>
        </w:rPr>
        <w:t xml:space="preserve"> </w:t>
      </w:r>
      <w:r w:rsidR="006B579B" w:rsidRPr="008B4367">
        <w:rPr>
          <w:rFonts w:ascii="Times New Roman" w:hAnsi="Times New Roman" w:cs="Times New Roman"/>
          <w:sz w:val="24"/>
          <w:szCs w:val="24"/>
        </w:rPr>
        <w:t>h</w:t>
      </w:r>
      <w:r w:rsidR="00CD2AE1" w:rsidRPr="008B4367">
        <w:rPr>
          <w:rFonts w:ascii="Times New Roman" w:hAnsi="Times New Roman" w:cs="Times New Roman"/>
          <w:sz w:val="24"/>
          <w:szCs w:val="24"/>
        </w:rPr>
        <w:t>a</w:t>
      </w:r>
      <w:r w:rsidR="006B579B" w:rsidRPr="008B4367">
        <w:rPr>
          <w:rFonts w:ascii="Times New Roman" w:hAnsi="Times New Roman" w:cs="Times New Roman"/>
          <w:sz w:val="24"/>
          <w:szCs w:val="24"/>
        </w:rPr>
        <w:t xml:space="preserve">rus dialami </w:t>
      </w:r>
      <w:r w:rsidR="00500CE0">
        <w:rPr>
          <w:rFonts w:ascii="Times New Roman" w:hAnsi="Times New Roman" w:cs="Times New Roman"/>
          <w:sz w:val="24"/>
          <w:szCs w:val="24"/>
        </w:rPr>
        <w:t xml:space="preserve">dan dirasakan dari </w:t>
      </w:r>
      <w:r w:rsidR="006B579B" w:rsidRPr="008B4367">
        <w:rPr>
          <w:rFonts w:ascii="Times New Roman" w:hAnsi="Times New Roman" w:cs="Times New Roman"/>
          <w:sz w:val="24"/>
          <w:szCs w:val="24"/>
        </w:rPr>
        <w:t xml:space="preserve">sebelah dalam. Lambang–lambang </w:t>
      </w:r>
      <w:r w:rsidR="00500CE0">
        <w:rPr>
          <w:rFonts w:ascii="Times New Roman" w:hAnsi="Times New Roman" w:cs="Times New Roman"/>
          <w:sz w:val="24"/>
          <w:szCs w:val="24"/>
        </w:rPr>
        <w:t xml:space="preserve">tersebut </w:t>
      </w:r>
      <w:r w:rsidR="006B579B" w:rsidRPr="008B4367">
        <w:rPr>
          <w:rFonts w:ascii="Times New Roman" w:hAnsi="Times New Roman" w:cs="Times New Roman"/>
          <w:sz w:val="24"/>
          <w:szCs w:val="24"/>
        </w:rPr>
        <w:t>tidak dipun</w:t>
      </w:r>
      <w:r w:rsidR="00CD2AE1" w:rsidRPr="008B4367">
        <w:rPr>
          <w:rFonts w:ascii="Times New Roman" w:hAnsi="Times New Roman" w:cs="Times New Roman"/>
          <w:sz w:val="24"/>
          <w:szCs w:val="24"/>
        </w:rPr>
        <w:t>yai</w:t>
      </w:r>
      <w:r w:rsidR="006B579B" w:rsidRPr="008B4367">
        <w:rPr>
          <w:rFonts w:ascii="Times New Roman" w:hAnsi="Times New Roman" w:cs="Times New Roman"/>
          <w:sz w:val="24"/>
          <w:szCs w:val="24"/>
        </w:rPr>
        <w:t xml:space="preserve"> oleh </w:t>
      </w:r>
      <w:r w:rsidR="00500CE0">
        <w:rPr>
          <w:rFonts w:ascii="Times New Roman" w:hAnsi="Times New Roman" w:cs="Times New Roman"/>
          <w:sz w:val="24"/>
          <w:szCs w:val="24"/>
        </w:rPr>
        <w:t xml:space="preserve">yang memiliki </w:t>
      </w:r>
      <w:r w:rsidR="006B579B" w:rsidRPr="008B4367">
        <w:rPr>
          <w:rFonts w:ascii="Times New Roman" w:hAnsi="Times New Roman" w:cs="Times New Roman"/>
          <w:sz w:val="24"/>
          <w:szCs w:val="24"/>
        </w:rPr>
        <w:t>kesadaran</w:t>
      </w:r>
      <w:r w:rsidR="00500CE0">
        <w:rPr>
          <w:rFonts w:ascii="Times New Roman" w:hAnsi="Times New Roman" w:cs="Times New Roman"/>
          <w:sz w:val="24"/>
          <w:szCs w:val="24"/>
        </w:rPr>
        <w:t xml:space="preserve"> (hewan)</w:t>
      </w:r>
      <w:r w:rsidR="006B579B" w:rsidRPr="008B4367">
        <w:rPr>
          <w:rFonts w:ascii="Times New Roman" w:hAnsi="Times New Roman" w:cs="Times New Roman"/>
          <w:sz w:val="24"/>
          <w:szCs w:val="24"/>
        </w:rPr>
        <w:t>, melainka</w:t>
      </w:r>
      <w:r w:rsidR="002E2C06">
        <w:rPr>
          <w:rFonts w:ascii="Times New Roman" w:hAnsi="Times New Roman" w:cs="Times New Roman"/>
          <w:sz w:val="24"/>
          <w:szCs w:val="24"/>
        </w:rPr>
        <w:t>n</w:t>
      </w:r>
      <w:r w:rsidR="006B579B" w:rsidRPr="008B4367">
        <w:rPr>
          <w:rFonts w:ascii="Times New Roman" w:hAnsi="Times New Roman" w:cs="Times New Roman"/>
          <w:sz w:val="24"/>
          <w:szCs w:val="24"/>
        </w:rPr>
        <w:t xml:space="preserve"> oleh hanya </w:t>
      </w:r>
      <w:r w:rsidR="00500CE0">
        <w:rPr>
          <w:rFonts w:ascii="Times New Roman" w:hAnsi="Times New Roman" w:cs="Times New Roman"/>
          <w:sz w:val="24"/>
          <w:szCs w:val="24"/>
        </w:rPr>
        <w:t xml:space="preserve">yang mempunyai </w:t>
      </w:r>
      <w:r w:rsidR="006B579B" w:rsidRPr="008B4367">
        <w:rPr>
          <w:rFonts w:ascii="Times New Roman" w:hAnsi="Times New Roman" w:cs="Times New Roman"/>
          <w:sz w:val="24"/>
          <w:szCs w:val="24"/>
        </w:rPr>
        <w:t xml:space="preserve">“penyadaran diri”. Misalnya, isyarat tidak dapat dipahami oleh nalar pikiran, tetapi </w:t>
      </w:r>
      <w:r w:rsidR="00500CE0">
        <w:rPr>
          <w:rFonts w:ascii="Times New Roman" w:hAnsi="Times New Roman" w:cs="Times New Roman"/>
          <w:sz w:val="24"/>
          <w:szCs w:val="24"/>
        </w:rPr>
        <w:t xml:space="preserve">saya </w:t>
      </w:r>
      <w:r w:rsidR="006B579B" w:rsidRPr="008B4367">
        <w:rPr>
          <w:rFonts w:ascii="Times New Roman" w:hAnsi="Times New Roman" w:cs="Times New Roman"/>
          <w:sz w:val="24"/>
          <w:szCs w:val="24"/>
        </w:rPr>
        <w:t>harus menyadari artinya di dalam diri kita, den</w:t>
      </w:r>
      <w:r w:rsidR="00B60248">
        <w:rPr>
          <w:rFonts w:ascii="Times New Roman" w:hAnsi="Times New Roman" w:cs="Times New Roman"/>
          <w:sz w:val="24"/>
          <w:szCs w:val="24"/>
        </w:rPr>
        <w:t xml:space="preserve">gan tubuh </w:t>
      </w:r>
      <w:r w:rsidR="00500CE0">
        <w:rPr>
          <w:rFonts w:ascii="Times New Roman" w:hAnsi="Times New Roman" w:cs="Times New Roman"/>
          <w:sz w:val="24"/>
          <w:szCs w:val="24"/>
        </w:rPr>
        <w:t>saya dari pada dari pertimbangan yang berasal dari rasio</w:t>
      </w:r>
      <w:r w:rsidR="00B60248">
        <w:rPr>
          <w:rFonts w:ascii="Times New Roman" w:hAnsi="Times New Roman" w:cs="Times New Roman"/>
          <w:sz w:val="24"/>
          <w:szCs w:val="24"/>
        </w:rPr>
        <w:t xml:space="preserve">. </w:t>
      </w:r>
    </w:p>
    <w:p w14:paraId="20AC20BA" w14:textId="77777777" w:rsidR="0096641E" w:rsidRPr="00CC2582" w:rsidRDefault="00305FB9" w:rsidP="0096641E">
      <w:pPr>
        <w:ind w:firstLine="851"/>
        <w:jc w:val="both"/>
        <w:rPr>
          <w:rFonts w:asciiTheme="majorBidi" w:hAnsiTheme="majorBidi" w:cstheme="majorBidi"/>
          <w:sz w:val="24"/>
          <w:szCs w:val="24"/>
        </w:rPr>
      </w:pPr>
      <w:r w:rsidRPr="005C0DE0">
        <w:rPr>
          <w:rFonts w:asciiTheme="majorBidi" w:hAnsiTheme="majorBidi" w:cstheme="majorBidi"/>
          <w:sz w:val="24"/>
          <w:szCs w:val="24"/>
        </w:rPr>
        <w:t xml:space="preserve">Mengenal </w:t>
      </w:r>
      <w:r w:rsidR="00AB586A" w:rsidRPr="005C0DE0">
        <w:rPr>
          <w:rFonts w:asciiTheme="majorBidi" w:hAnsiTheme="majorBidi" w:cstheme="majorBidi"/>
          <w:sz w:val="24"/>
          <w:szCs w:val="24"/>
        </w:rPr>
        <w:t>diri</w:t>
      </w:r>
      <w:r w:rsidRPr="005C0DE0">
        <w:rPr>
          <w:rFonts w:asciiTheme="majorBidi" w:hAnsiTheme="majorBidi" w:cstheme="majorBidi"/>
          <w:sz w:val="24"/>
          <w:szCs w:val="24"/>
        </w:rPr>
        <w:t xml:space="preserve"> sendiri</w:t>
      </w:r>
      <w:r w:rsidR="00AB586A" w:rsidRPr="005C0DE0">
        <w:rPr>
          <w:rFonts w:asciiTheme="majorBidi" w:hAnsiTheme="majorBidi" w:cstheme="majorBidi"/>
          <w:sz w:val="24"/>
          <w:szCs w:val="24"/>
        </w:rPr>
        <w:t xml:space="preserve"> merupakan prasyarat untuk memahami orang lain. </w:t>
      </w:r>
      <w:r w:rsidRPr="005C0DE0">
        <w:rPr>
          <w:rFonts w:asciiTheme="majorBidi" w:hAnsiTheme="majorBidi" w:cstheme="majorBidi"/>
          <w:sz w:val="24"/>
          <w:szCs w:val="24"/>
        </w:rPr>
        <w:t>Pengenalan diri j</w:t>
      </w:r>
      <w:r w:rsidR="00CD2AE1" w:rsidRPr="005C0DE0">
        <w:rPr>
          <w:rFonts w:asciiTheme="majorBidi" w:hAnsiTheme="majorBidi" w:cstheme="majorBidi"/>
          <w:sz w:val="24"/>
          <w:szCs w:val="24"/>
        </w:rPr>
        <w:t>u</w:t>
      </w:r>
      <w:r w:rsidR="00AB586A" w:rsidRPr="005C0DE0">
        <w:rPr>
          <w:rFonts w:asciiTheme="majorBidi" w:hAnsiTheme="majorBidi" w:cstheme="majorBidi"/>
          <w:sz w:val="24"/>
          <w:szCs w:val="24"/>
        </w:rPr>
        <w:t xml:space="preserve">ga </w:t>
      </w:r>
      <w:r w:rsidRPr="005C0DE0">
        <w:rPr>
          <w:rFonts w:asciiTheme="majorBidi" w:hAnsiTheme="majorBidi" w:cstheme="majorBidi"/>
          <w:sz w:val="24"/>
          <w:szCs w:val="24"/>
        </w:rPr>
        <w:t xml:space="preserve">sebagai </w:t>
      </w:r>
      <w:r w:rsidR="00AB586A" w:rsidRPr="005C0DE0">
        <w:rPr>
          <w:rFonts w:asciiTheme="majorBidi" w:hAnsiTheme="majorBidi" w:cstheme="majorBidi"/>
          <w:sz w:val="24"/>
          <w:szCs w:val="24"/>
        </w:rPr>
        <w:t>prasyarat untuk memahami kehidupan batin m</w:t>
      </w:r>
      <w:r w:rsidR="00CD2AE1" w:rsidRPr="005C0DE0">
        <w:rPr>
          <w:rFonts w:asciiTheme="majorBidi" w:hAnsiTheme="majorBidi" w:cstheme="majorBidi"/>
          <w:sz w:val="24"/>
          <w:szCs w:val="24"/>
        </w:rPr>
        <w:t>a</w:t>
      </w:r>
      <w:r w:rsidR="00AB586A" w:rsidRPr="005C0DE0">
        <w:rPr>
          <w:rFonts w:asciiTheme="majorBidi" w:hAnsiTheme="majorBidi" w:cstheme="majorBidi"/>
          <w:sz w:val="24"/>
          <w:szCs w:val="24"/>
        </w:rPr>
        <w:t xml:space="preserve">hluk lain yang berada pada tingkat yang lebih rendah. Hubungan </w:t>
      </w:r>
      <w:r w:rsidRPr="005C0DE0">
        <w:rPr>
          <w:rFonts w:asciiTheme="majorBidi" w:hAnsiTheme="majorBidi" w:cstheme="majorBidi"/>
          <w:sz w:val="24"/>
          <w:szCs w:val="24"/>
        </w:rPr>
        <w:t>yang se</w:t>
      </w:r>
      <w:r w:rsidR="00AB586A" w:rsidRPr="005C0DE0">
        <w:rPr>
          <w:rFonts w:asciiTheme="majorBidi" w:hAnsiTheme="majorBidi" w:cstheme="majorBidi"/>
          <w:sz w:val="24"/>
          <w:szCs w:val="24"/>
        </w:rPr>
        <w:t xml:space="preserve">demikian </w:t>
      </w:r>
      <w:r w:rsidRPr="005C0DE0">
        <w:rPr>
          <w:rFonts w:asciiTheme="majorBidi" w:hAnsiTheme="majorBidi" w:cstheme="majorBidi"/>
          <w:sz w:val="24"/>
          <w:szCs w:val="24"/>
        </w:rPr>
        <w:t xml:space="preserve">ini </w:t>
      </w:r>
      <w:r w:rsidR="00AB586A" w:rsidRPr="005C0DE0">
        <w:rPr>
          <w:rFonts w:asciiTheme="majorBidi" w:hAnsiTheme="majorBidi" w:cstheme="majorBidi"/>
          <w:sz w:val="24"/>
          <w:szCs w:val="24"/>
        </w:rPr>
        <w:t xml:space="preserve">tidak mungkin </w:t>
      </w:r>
      <w:r w:rsidRPr="005C0DE0">
        <w:rPr>
          <w:rFonts w:asciiTheme="majorBidi" w:hAnsiTheme="majorBidi" w:cstheme="majorBidi"/>
          <w:sz w:val="24"/>
          <w:szCs w:val="24"/>
        </w:rPr>
        <w:t xml:space="preserve">dilakukan oleh </w:t>
      </w:r>
      <w:r w:rsidR="00AB586A" w:rsidRPr="005C0DE0">
        <w:rPr>
          <w:rFonts w:asciiTheme="majorBidi" w:hAnsiTheme="majorBidi" w:cstheme="majorBidi"/>
          <w:sz w:val="24"/>
          <w:szCs w:val="24"/>
        </w:rPr>
        <w:t xml:space="preserve"> computer. </w:t>
      </w:r>
      <w:r w:rsidRPr="005C0DE0">
        <w:rPr>
          <w:rFonts w:asciiTheme="majorBidi" w:hAnsiTheme="majorBidi" w:cstheme="majorBidi"/>
          <w:sz w:val="24"/>
          <w:szCs w:val="24"/>
        </w:rPr>
        <w:t>Terdapat h</w:t>
      </w:r>
      <w:r w:rsidR="004F5A2E" w:rsidRPr="005C0DE0">
        <w:rPr>
          <w:rFonts w:asciiTheme="majorBidi" w:hAnsiTheme="majorBidi" w:cstheme="majorBidi"/>
          <w:sz w:val="24"/>
          <w:szCs w:val="24"/>
        </w:rPr>
        <w:t xml:space="preserve">ubungan antara perasaan </w:t>
      </w:r>
      <w:r w:rsidRPr="005C0DE0">
        <w:rPr>
          <w:rFonts w:asciiTheme="majorBidi" w:hAnsiTheme="majorBidi" w:cstheme="majorBidi"/>
          <w:sz w:val="24"/>
          <w:szCs w:val="24"/>
        </w:rPr>
        <w:t xml:space="preserve">yang terdapat dalam alam </w:t>
      </w:r>
      <w:r w:rsidR="004F5A2E" w:rsidRPr="005C0DE0">
        <w:rPr>
          <w:rFonts w:asciiTheme="majorBidi" w:hAnsiTheme="majorBidi" w:cstheme="majorBidi"/>
          <w:sz w:val="24"/>
          <w:szCs w:val="24"/>
        </w:rPr>
        <w:t xml:space="preserve">batin dengan ungkapan tubuh, </w:t>
      </w:r>
      <w:r w:rsidRPr="005C0DE0">
        <w:rPr>
          <w:rFonts w:asciiTheme="majorBidi" w:hAnsiTheme="majorBidi" w:cstheme="majorBidi"/>
          <w:sz w:val="24"/>
          <w:szCs w:val="24"/>
        </w:rPr>
        <w:t xml:space="preserve">sebuah </w:t>
      </w:r>
      <w:r w:rsidR="004F5A2E" w:rsidRPr="005C0DE0">
        <w:rPr>
          <w:rFonts w:asciiTheme="majorBidi" w:hAnsiTheme="majorBidi" w:cstheme="majorBidi"/>
          <w:sz w:val="24"/>
          <w:szCs w:val="24"/>
        </w:rPr>
        <w:t xml:space="preserve">hubungan yang </w:t>
      </w:r>
      <w:r w:rsidRPr="005C0DE0">
        <w:rPr>
          <w:rFonts w:asciiTheme="majorBidi" w:hAnsiTheme="majorBidi" w:cstheme="majorBidi"/>
          <w:sz w:val="24"/>
          <w:szCs w:val="24"/>
        </w:rPr>
        <w:t xml:space="preserve">bentuknya </w:t>
      </w:r>
      <w:r w:rsidR="004F5A2E" w:rsidRPr="005C0DE0">
        <w:rPr>
          <w:rFonts w:asciiTheme="majorBidi" w:hAnsiTheme="majorBidi" w:cstheme="majorBidi"/>
          <w:sz w:val="24"/>
          <w:szCs w:val="24"/>
        </w:rPr>
        <w:t>belum ketahui</w:t>
      </w:r>
      <w:r w:rsidRPr="005C0DE0">
        <w:rPr>
          <w:rFonts w:asciiTheme="majorBidi" w:hAnsiTheme="majorBidi" w:cstheme="majorBidi"/>
          <w:sz w:val="24"/>
          <w:szCs w:val="24"/>
        </w:rPr>
        <w:t xml:space="preserve">. Alat pengetahuan apa </w:t>
      </w:r>
      <w:r w:rsidR="004F5A2E" w:rsidRPr="005C0DE0">
        <w:rPr>
          <w:rFonts w:asciiTheme="majorBidi" w:hAnsiTheme="majorBidi" w:cstheme="majorBidi"/>
          <w:sz w:val="24"/>
          <w:szCs w:val="24"/>
        </w:rPr>
        <w:t xml:space="preserve">yang menghubungkan </w:t>
      </w:r>
      <w:r w:rsidRPr="005C0DE0">
        <w:rPr>
          <w:rFonts w:asciiTheme="majorBidi" w:hAnsiTheme="majorBidi" w:cstheme="majorBidi"/>
          <w:sz w:val="24"/>
          <w:szCs w:val="24"/>
        </w:rPr>
        <w:t xml:space="preserve">hal </w:t>
      </w:r>
      <w:r w:rsidR="004F5A2E" w:rsidRPr="005C0DE0">
        <w:rPr>
          <w:rFonts w:asciiTheme="majorBidi" w:hAnsiTheme="majorBidi" w:cstheme="majorBidi"/>
          <w:sz w:val="24"/>
          <w:szCs w:val="24"/>
        </w:rPr>
        <w:t xml:space="preserve">yang dapat dilihat </w:t>
      </w:r>
      <w:r w:rsidRPr="005C0DE0">
        <w:rPr>
          <w:rFonts w:asciiTheme="majorBidi" w:hAnsiTheme="majorBidi" w:cstheme="majorBidi"/>
          <w:sz w:val="24"/>
          <w:szCs w:val="24"/>
        </w:rPr>
        <w:t xml:space="preserve">(Gerakan tubuh) </w:t>
      </w:r>
      <w:r w:rsidR="004F5A2E" w:rsidRPr="005C0DE0">
        <w:rPr>
          <w:rFonts w:asciiTheme="majorBidi" w:hAnsiTheme="majorBidi" w:cstheme="majorBidi"/>
          <w:sz w:val="24"/>
          <w:szCs w:val="24"/>
        </w:rPr>
        <w:t xml:space="preserve">dengan </w:t>
      </w:r>
      <w:r w:rsidRPr="005C0DE0">
        <w:rPr>
          <w:rFonts w:asciiTheme="majorBidi" w:hAnsiTheme="majorBidi" w:cstheme="majorBidi"/>
          <w:sz w:val="24"/>
          <w:szCs w:val="24"/>
        </w:rPr>
        <w:t xml:space="preserve">hal </w:t>
      </w:r>
      <w:r w:rsidR="004F5A2E" w:rsidRPr="005C0DE0">
        <w:rPr>
          <w:rFonts w:asciiTheme="majorBidi" w:hAnsiTheme="majorBidi" w:cstheme="majorBidi"/>
          <w:sz w:val="24"/>
          <w:szCs w:val="24"/>
        </w:rPr>
        <w:t xml:space="preserve">yang tidak dapat dilihat </w:t>
      </w:r>
      <w:r w:rsidRPr="005C0DE0">
        <w:rPr>
          <w:rFonts w:asciiTheme="majorBidi" w:hAnsiTheme="majorBidi" w:cstheme="majorBidi"/>
          <w:sz w:val="24"/>
          <w:szCs w:val="24"/>
        </w:rPr>
        <w:t>(rasa)</w:t>
      </w:r>
      <w:r w:rsidR="004F5A2E" w:rsidRPr="005C0DE0">
        <w:rPr>
          <w:rFonts w:asciiTheme="majorBidi" w:hAnsiTheme="majorBidi" w:cstheme="majorBidi"/>
          <w:sz w:val="24"/>
          <w:szCs w:val="24"/>
        </w:rPr>
        <w:t>.</w:t>
      </w:r>
      <w:r w:rsidR="00480C28" w:rsidRPr="005C0DE0">
        <w:rPr>
          <w:rFonts w:asciiTheme="majorBidi" w:hAnsiTheme="majorBidi" w:cstheme="majorBidi"/>
          <w:sz w:val="24"/>
          <w:szCs w:val="24"/>
        </w:rPr>
        <w:t xml:space="preserve"> </w:t>
      </w:r>
      <w:r w:rsidR="00D12392" w:rsidRPr="005C0DE0">
        <w:rPr>
          <w:rFonts w:asciiTheme="majorBidi" w:hAnsiTheme="majorBidi" w:cstheme="majorBidi"/>
          <w:sz w:val="24"/>
          <w:szCs w:val="24"/>
        </w:rPr>
        <w:t xml:space="preserve">Keadaan </w:t>
      </w:r>
      <w:r w:rsidR="00480C28" w:rsidRPr="005C0DE0">
        <w:rPr>
          <w:rFonts w:asciiTheme="majorBidi" w:hAnsiTheme="majorBidi" w:cstheme="majorBidi"/>
          <w:sz w:val="24"/>
          <w:szCs w:val="24"/>
        </w:rPr>
        <w:t xml:space="preserve">ketenangan batin </w:t>
      </w:r>
      <w:r w:rsidR="00D12392" w:rsidRPr="005C0DE0">
        <w:rPr>
          <w:rFonts w:asciiTheme="majorBidi" w:hAnsiTheme="majorBidi" w:cstheme="majorBidi"/>
          <w:sz w:val="24"/>
          <w:szCs w:val="24"/>
        </w:rPr>
        <w:t>merupakan k</w:t>
      </w:r>
      <w:r w:rsidR="00480C28" w:rsidRPr="005C0DE0">
        <w:rPr>
          <w:rFonts w:asciiTheme="majorBidi" w:hAnsiTheme="majorBidi" w:cstheme="majorBidi"/>
          <w:sz w:val="24"/>
          <w:szCs w:val="24"/>
        </w:rPr>
        <w:t xml:space="preserve">erja batin yang banyak </w:t>
      </w:r>
      <w:r w:rsidR="00D12392" w:rsidRPr="005C0DE0">
        <w:rPr>
          <w:rFonts w:asciiTheme="majorBidi" w:hAnsiTheme="majorBidi" w:cstheme="majorBidi"/>
          <w:sz w:val="24"/>
          <w:szCs w:val="24"/>
        </w:rPr>
        <w:t xml:space="preserve">ditemui di belahan bumi, </w:t>
      </w:r>
      <w:r w:rsidR="00480C28" w:rsidRPr="005C0DE0">
        <w:rPr>
          <w:rFonts w:asciiTheme="majorBidi" w:hAnsiTheme="majorBidi" w:cstheme="majorBidi"/>
          <w:sz w:val="24"/>
          <w:szCs w:val="24"/>
        </w:rPr>
        <w:t xml:space="preserve">bukan hanya di timur yang akarnya </w:t>
      </w:r>
      <w:r w:rsidR="00D12392" w:rsidRPr="005C0DE0">
        <w:rPr>
          <w:rFonts w:asciiTheme="majorBidi" w:hAnsiTheme="majorBidi" w:cstheme="majorBidi"/>
          <w:sz w:val="24"/>
          <w:szCs w:val="24"/>
        </w:rPr>
        <w:t xml:space="preserve">dari </w:t>
      </w:r>
      <w:r w:rsidR="00480C28" w:rsidRPr="005C0DE0">
        <w:rPr>
          <w:rFonts w:asciiTheme="majorBidi" w:hAnsiTheme="majorBidi" w:cstheme="majorBidi"/>
          <w:sz w:val="24"/>
          <w:szCs w:val="24"/>
        </w:rPr>
        <w:t>agama</w:t>
      </w:r>
      <w:r w:rsidR="00D12392" w:rsidRPr="005C0DE0">
        <w:rPr>
          <w:rFonts w:asciiTheme="majorBidi" w:hAnsiTheme="majorBidi" w:cstheme="majorBidi"/>
          <w:sz w:val="24"/>
          <w:szCs w:val="24"/>
        </w:rPr>
        <w:t>-agama</w:t>
      </w:r>
      <w:r w:rsidR="00480C28" w:rsidRPr="005C0DE0">
        <w:rPr>
          <w:rFonts w:asciiTheme="majorBidi" w:hAnsiTheme="majorBidi" w:cstheme="majorBidi"/>
          <w:sz w:val="24"/>
          <w:szCs w:val="24"/>
        </w:rPr>
        <w:t xml:space="preserve">, </w:t>
      </w:r>
      <w:r w:rsidR="005C0DE0" w:rsidRPr="005C0DE0">
        <w:rPr>
          <w:rFonts w:asciiTheme="majorBidi" w:hAnsiTheme="majorBidi" w:cstheme="majorBidi"/>
          <w:sz w:val="24"/>
          <w:szCs w:val="24"/>
        </w:rPr>
        <w:t xml:space="preserve">juga </w:t>
      </w:r>
      <w:r w:rsidR="00480C28" w:rsidRPr="005C0DE0">
        <w:rPr>
          <w:rFonts w:asciiTheme="majorBidi" w:hAnsiTheme="majorBidi" w:cstheme="majorBidi"/>
          <w:sz w:val="24"/>
          <w:szCs w:val="24"/>
        </w:rPr>
        <w:t>yang selama ini di</w:t>
      </w:r>
      <w:r w:rsidR="00D12392" w:rsidRPr="005C0DE0">
        <w:rPr>
          <w:rFonts w:asciiTheme="majorBidi" w:hAnsiTheme="majorBidi" w:cstheme="majorBidi"/>
          <w:sz w:val="24"/>
          <w:szCs w:val="24"/>
        </w:rPr>
        <w:t>s</w:t>
      </w:r>
      <w:r w:rsidR="00480C28" w:rsidRPr="005C0DE0">
        <w:rPr>
          <w:rFonts w:asciiTheme="majorBidi" w:hAnsiTheme="majorBidi" w:cstheme="majorBidi"/>
          <w:sz w:val="24"/>
          <w:szCs w:val="24"/>
        </w:rPr>
        <w:t xml:space="preserve">ebut </w:t>
      </w:r>
      <w:r w:rsidR="005C0DE0" w:rsidRPr="005C0DE0">
        <w:rPr>
          <w:rFonts w:asciiTheme="majorBidi" w:hAnsiTheme="majorBidi" w:cstheme="majorBidi"/>
          <w:sz w:val="24"/>
          <w:szCs w:val="24"/>
        </w:rPr>
        <w:t xml:space="preserve">dengan </w:t>
      </w:r>
      <w:r w:rsidR="00480C28" w:rsidRPr="005C0DE0">
        <w:rPr>
          <w:rFonts w:asciiTheme="majorBidi" w:hAnsiTheme="majorBidi" w:cstheme="majorBidi"/>
          <w:sz w:val="24"/>
          <w:szCs w:val="24"/>
        </w:rPr>
        <w:t>psikologi terapan agama</w:t>
      </w:r>
      <w:r w:rsidR="00AB586A" w:rsidRPr="005C0DE0">
        <w:rPr>
          <w:rFonts w:asciiTheme="majorBidi" w:hAnsiTheme="majorBidi" w:cstheme="majorBidi"/>
          <w:sz w:val="24"/>
          <w:szCs w:val="24"/>
        </w:rPr>
        <w:t xml:space="preserve"> </w:t>
      </w:r>
      <w:r w:rsidR="00F55A9E" w:rsidRPr="005C0DE0">
        <w:rPr>
          <w:rFonts w:asciiTheme="majorBidi" w:hAnsiTheme="majorBidi" w:cstheme="majorBidi"/>
          <w:sz w:val="24"/>
          <w:szCs w:val="24"/>
        </w:rPr>
        <w:t>(Schumarcher, p .102)</w:t>
      </w:r>
      <w:r w:rsidR="00D12392" w:rsidRPr="005C0DE0">
        <w:rPr>
          <w:rFonts w:asciiTheme="majorBidi" w:hAnsiTheme="majorBidi" w:cstheme="majorBidi"/>
          <w:sz w:val="24"/>
          <w:szCs w:val="24"/>
        </w:rPr>
        <w:t xml:space="preserve">. </w:t>
      </w:r>
      <w:r w:rsidR="00B60248" w:rsidRPr="005C0DE0">
        <w:rPr>
          <w:rFonts w:asciiTheme="majorBidi" w:hAnsiTheme="majorBidi" w:cstheme="majorBidi"/>
          <w:sz w:val="24"/>
          <w:szCs w:val="24"/>
        </w:rPr>
        <w:t xml:space="preserve"> </w:t>
      </w:r>
      <w:r w:rsidR="00AB586A" w:rsidRPr="005C0DE0">
        <w:rPr>
          <w:rFonts w:asciiTheme="majorBidi" w:hAnsiTheme="majorBidi" w:cstheme="majorBidi"/>
          <w:sz w:val="24"/>
          <w:szCs w:val="24"/>
        </w:rPr>
        <w:t>Pribadi-pribadi saleh sering menegaskan mendapat kekuatan dari s</w:t>
      </w:r>
      <w:r w:rsidR="00B60248" w:rsidRPr="005C0DE0">
        <w:rPr>
          <w:rFonts w:asciiTheme="majorBidi" w:hAnsiTheme="majorBidi" w:cstheme="majorBidi"/>
          <w:sz w:val="24"/>
          <w:szCs w:val="24"/>
        </w:rPr>
        <w:t>a</w:t>
      </w:r>
      <w:r w:rsidR="00AB586A" w:rsidRPr="005C0DE0">
        <w:rPr>
          <w:rFonts w:asciiTheme="majorBidi" w:hAnsiTheme="majorBidi" w:cstheme="majorBidi"/>
          <w:sz w:val="24"/>
          <w:szCs w:val="24"/>
        </w:rPr>
        <w:t>tu tingkat yang t</w:t>
      </w:r>
      <w:r w:rsidR="00B60248" w:rsidRPr="005C0DE0">
        <w:rPr>
          <w:rFonts w:asciiTheme="majorBidi" w:hAnsiTheme="majorBidi" w:cstheme="majorBidi"/>
          <w:sz w:val="24"/>
          <w:szCs w:val="24"/>
        </w:rPr>
        <w:t>id</w:t>
      </w:r>
      <w:r w:rsidR="00AB586A" w:rsidRPr="005C0DE0">
        <w:rPr>
          <w:rFonts w:asciiTheme="majorBidi" w:hAnsiTheme="majorBidi" w:cstheme="majorBidi"/>
          <w:sz w:val="24"/>
          <w:szCs w:val="24"/>
        </w:rPr>
        <w:t>ak terhingga di atas ketakbera</w:t>
      </w:r>
      <w:r w:rsidR="00B60248" w:rsidRPr="005C0DE0">
        <w:rPr>
          <w:rFonts w:asciiTheme="majorBidi" w:hAnsiTheme="majorBidi" w:cstheme="majorBidi"/>
          <w:sz w:val="24"/>
          <w:szCs w:val="24"/>
        </w:rPr>
        <w:t>r</w:t>
      </w:r>
      <w:r w:rsidR="00AB586A" w:rsidRPr="005C0DE0">
        <w:rPr>
          <w:rFonts w:asciiTheme="majorBidi" w:hAnsiTheme="majorBidi" w:cstheme="majorBidi"/>
          <w:sz w:val="24"/>
          <w:szCs w:val="24"/>
        </w:rPr>
        <w:t xml:space="preserve">tian mereka sendiri. Pada tingkat </w:t>
      </w:r>
      <w:r w:rsidR="005C0DE0" w:rsidRPr="005C0DE0">
        <w:rPr>
          <w:rFonts w:asciiTheme="majorBidi" w:hAnsiTheme="majorBidi" w:cstheme="majorBidi"/>
          <w:sz w:val="24"/>
          <w:szCs w:val="24"/>
        </w:rPr>
        <w:t xml:space="preserve">di </w:t>
      </w:r>
      <w:r w:rsidR="00AB586A" w:rsidRPr="005C0DE0">
        <w:rPr>
          <w:rFonts w:asciiTheme="majorBidi" w:hAnsiTheme="majorBidi" w:cstheme="majorBidi"/>
          <w:sz w:val="24"/>
          <w:szCs w:val="24"/>
        </w:rPr>
        <w:t xml:space="preserve">atas insani ini, mereka menemukan pembebasan dari ketegangan-ketegangan yang bekerja pada manusia biasa yang batas-batasnya ditentukan oleh ruang dan waktu, oleh hajat </w:t>
      </w:r>
      <w:r w:rsidR="005C0DE0" w:rsidRPr="005C0DE0">
        <w:rPr>
          <w:rFonts w:asciiTheme="majorBidi" w:hAnsiTheme="majorBidi" w:cstheme="majorBidi"/>
          <w:sz w:val="24"/>
          <w:szCs w:val="24"/>
        </w:rPr>
        <w:t xml:space="preserve">untuk memenuhi </w:t>
      </w:r>
      <w:r w:rsidR="00AB586A" w:rsidRPr="005C0DE0">
        <w:rPr>
          <w:rFonts w:asciiTheme="majorBidi" w:hAnsiTheme="majorBidi" w:cstheme="majorBidi"/>
          <w:sz w:val="24"/>
          <w:szCs w:val="24"/>
        </w:rPr>
        <w:t xml:space="preserve">keperluan tubuh dan oleh kebebalan pikiran seperti computer. Kekuatan-kekuatan demikian tidak dapat diperoleh </w:t>
      </w:r>
      <w:r w:rsidR="005C0DE0">
        <w:rPr>
          <w:rFonts w:asciiTheme="majorBidi" w:hAnsiTheme="majorBidi" w:cstheme="majorBidi"/>
          <w:sz w:val="24"/>
          <w:szCs w:val="24"/>
        </w:rPr>
        <w:t xml:space="preserve">dengan </w:t>
      </w:r>
      <w:r w:rsidR="00F55A9E" w:rsidRPr="005C0DE0">
        <w:rPr>
          <w:rFonts w:asciiTheme="majorBidi" w:hAnsiTheme="majorBidi" w:cstheme="majorBidi"/>
          <w:sz w:val="24"/>
          <w:szCs w:val="24"/>
        </w:rPr>
        <w:t>penakluka</w:t>
      </w:r>
      <w:r w:rsidR="00B60248" w:rsidRPr="005C0DE0">
        <w:rPr>
          <w:rFonts w:asciiTheme="majorBidi" w:hAnsiTheme="majorBidi" w:cstheme="majorBidi"/>
          <w:sz w:val="24"/>
          <w:szCs w:val="24"/>
        </w:rPr>
        <w:t xml:space="preserve">n dengan cara apapun yang </w:t>
      </w:r>
      <w:r w:rsidR="00461F39">
        <w:rPr>
          <w:rFonts w:asciiTheme="majorBidi" w:hAnsiTheme="majorBidi" w:cstheme="majorBidi"/>
          <w:sz w:val="24"/>
          <w:szCs w:val="24"/>
        </w:rPr>
        <w:t xml:space="preserve">dilakukan </w:t>
      </w:r>
      <w:r w:rsidR="00F55A9E" w:rsidRPr="005C0DE0">
        <w:rPr>
          <w:rFonts w:asciiTheme="majorBidi" w:hAnsiTheme="majorBidi" w:cstheme="majorBidi"/>
          <w:sz w:val="24"/>
          <w:szCs w:val="24"/>
        </w:rPr>
        <w:t>manusia. Usaha memperoleh kekuatan digantikan oleh kerinduaan transen</w:t>
      </w:r>
      <w:r w:rsidR="00CD2AE1" w:rsidRPr="005C0DE0">
        <w:rPr>
          <w:rFonts w:asciiTheme="majorBidi" w:hAnsiTheme="majorBidi" w:cstheme="majorBidi"/>
          <w:sz w:val="24"/>
          <w:szCs w:val="24"/>
        </w:rPr>
        <w:t>d</w:t>
      </w:r>
      <w:r w:rsidR="00F55A9E" w:rsidRPr="005C0DE0">
        <w:rPr>
          <w:rFonts w:asciiTheme="majorBidi" w:hAnsiTheme="majorBidi" w:cstheme="majorBidi"/>
          <w:sz w:val="24"/>
          <w:szCs w:val="24"/>
        </w:rPr>
        <w:t>ental tertentu, yang disebut cinta kepada Tuhan, sebagai kekuat</w:t>
      </w:r>
      <w:r w:rsidR="00924284" w:rsidRPr="005C0DE0">
        <w:rPr>
          <w:rFonts w:asciiTheme="majorBidi" w:hAnsiTheme="majorBidi" w:cstheme="majorBidi"/>
          <w:sz w:val="24"/>
          <w:szCs w:val="24"/>
        </w:rPr>
        <w:t>a</w:t>
      </w:r>
      <w:r w:rsidR="00F55A9E" w:rsidRPr="005C0DE0">
        <w:rPr>
          <w:rFonts w:asciiTheme="majorBidi" w:hAnsiTheme="majorBidi" w:cstheme="majorBidi"/>
          <w:sz w:val="24"/>
          <w:szCs w:val="24"/>
        </w:rPr>
        <w:t>n yang lebih tinggi (</w:t>
      </w:r>
      <w:r w:rsidR="00F55A9E" w:rsidRPr="00CC2582">
        <w:rPr>
          <w:rFonts w:asciiTheme="majorBidi" w:hAnsiTheme="majorBidi" w:cstheme="majorBidi"/>
          <w:sz w:val="24"/>
          <w:szCs w:val="24"/>
        </w:rPr>
        <w:t>Schumarcher, p.108)</w:t>
      </w:r>
      <w:r w:rsidR="002E2C06" w:rsidRPr="00CC2582">
        <w:rPr>
          <w:rFonts w:asciiTheme="majorBidi" w:hAnsiTheme="majorBidi" w:cstheme="majorBidi"/>
          <w:sz w:val="24"/>
          <w:szCs w:val="24"/>
        </w:rPr>
        <w:t>.</w:t>
      </w:r>
    </w:p>
    <w:p w14:paraId="11B934E4" w14:textId="2A284CD8" w:rsidR="00A563A5" w:rsidRPr="00CC2582" w:rsidRDefault="001C1E67" w:rsidP="0096641E">
      <w:pPr>
        <w:ind w:firstLine="851"/>
        <w:jc w:val="both"/>
        <w:rPr>
          <w:rFonts w:asciiTheme="majorBidi" w:hAnsiTheme="majorBidi" w:cstheme="majorBidi"/>
          <w:sz w:val="24"/>
          <w:szCs w:val="24"/>
        </w:rPr>
      </w:pPr>
      <w:r w:rsidRPr="00CC2582">
        <w:rPr>
          <w:rFonts w:asciiTheme="majorBidi" w:hAnsiTheme="majorBidi" w:cstheme="majorBidi"/>
          <w:sz w:val="24"/>
          <w:szCs w:val="24"/>
        </w:rPr>
        <w:t xml:space="preserve">Bidang ketiga, </w:t>
      </w:r>
      <w:r w:rsidR="00B856A0" w:rsidRPr="00CC2582">
        <w:rPr>
          <w:rFonts w:asciiTheme="majorBidi" w:hAnsiTheme="majorBidi" w:cstheme="majorBidi"/>
          <w:sz w:val="24"/>
          <w:szCs w:val="24"/>
        </w:rPr>
        <w:t xml:space="preserve">di dasari oleh pemikiran </w:t>
      </w:r>
      <w:r w:rsidR="007F7EEE" w:rsidRPr="00CC2582">
        <w:rPr>
          <w:rFonts w:asciiTheme="majorBidi" w:hAnsiTheme="majorBidi" w:cstheme="majorBidi"/>
          <w:sz w:val="24"/>
          <w:szCs w:val="24"/>
        </w:rPr>
        <w:t xml:space="preserve">perlunya sebuah </w:t>
      </w:r>
      <w:r w:rsidR="00B856A0" w:rsidRPr="00CC2582">
        <w:rPr>
          <w:rFonts w:asciiTheme="majorBidi" w:hAnsiTheme="majorBidi" w:cstheme="majorBidi"/>
          <w:sz w:val="24"/>
          <w:szCs w:val="24"/>
        </w:rPr>
        <w:t xml:space="preserve">telaah sistematik mengenai dunia batin saya sendiri (bidang satu) dan bidang batin orang lain (bidang 2) </w:t>
      </w:r>
      <w:r w:rsidR="00461F39" w:rsidRPr="00CC2582">
        <w:rPr>
          <w:rFonts w:asciiTheme="majorBidi" w:hAnsiTheme="majorBidi" w:cstheme="majorBidi"/>
          <w:sz w:val="24"/>
          <w:szCs w:val="24"/>
        </w:rPr>
        <w:t xml:space="preserve">yang </w:t>
      </w:r>
      <w:r w:rsidR="00B60248" w:rsidRPr="00CC2582">
        <w:rPr>
          <w:rFonts w:asciiTheme="majorBidi" w:hAnsiTheme="majorBidi" w:cstheme="majorBidi"/>
          <w:sz w:val="24"/>
          <w:szCs w:val="24"/>
        </w:rPr>
        <w:t>harus diseimbangkan melalui tela</w:t>
      </w:r>
      <w:r w:rsidR="00B856A0" w:rsidRPr="00CC2582">
        <w:rPr>
          <w:rFonts w:asciiTheme="majorBidi" w:hAnsiTheme="majorBidi" w:cstheme="majorBidi"/>
          <w:sz w:val="24"/>
          <w:szCs w:val="24"/>
        </w:rPr>
        <w:t>ah</w:t>
      </w:r>
      <w:r w:rsidR="007F7EEE" w:rsidRPr="00CC2582">
        <w:rPr>
          <w:rFonts w:asciiTheme="majorBidi" w:hAnsiTheme="majorBidi" w:cstheme="majorBidi"/>
          <w:sz w:val="24"/>
          <w:szCs w:val="24"/>
        </w:rPr>
        <w:t xml:space="preserve"> mengenai </w:t>
      </w:r>
      <w:r w:rsidR="00B856A0" w:rsidRPr="00CC2582">
        <w:rPr>
          <w:rFonts w:asciiTheme="majorBidi" w:hAnsiTheme="majorBidi" w:cstheme="majorBidi"/>
          <w:sz w:val="24"/>
          <w:szCs w:val="24"/>
        </w:rPr>
        <w:t xml:space="preserve">diri saya </w:t>
      </w:r>
      <w:r w:rsidR="007F7EEE" w:rsidRPr="00CC2582">
        <w:rPr>
          <w:rFonts w:asciiTheme="majorBidi" w:hAnsiTheme="majorBidi" w:cstheme="majorBidi"/>
          <w:sz w:val="24"/>
          <w:szCs w:val="24"/>
        </w:rPr>
        <w:t xml:space="preserve">sendiri </w:t>
      </w:r>
      <w:r w:rsidR="00B856A0" w:rsidRPr="00CC2582">
        <w:rPr>
          <w:rFonts w:asciiTheme="majorBidi" w:hAnsiTheme="majorBidi" w:cstheme="majorBidi"/>
          <w:sz w:val="24"/>
          <w:szCs w:val="24"/>
        </w:rPr>
        <w:t xml:space="preserve">sebagai suatu gejala yang obyektif.  Agar </w:t>
      </w:r>
      <w:r w:rsidR="00461F39" w:rsidRPr="00CC2582">
        <w:rPr>
          <w:rFonts w:asciiTheme="majorBidi" w:hAnsiTheme="majorBidi" w:cstheme="majorBidi"/>
          <w:sz w:val="24"/>
          <w:szCs w:val="24"/>
        </w:rPr>
        <w:t xml:space="preserve">dapat menjadi </w:t>
      </w:r>
      <w:r w:rsidR="00B856A0" w:rsidRPr="00CC2582">
        <w:rPr>
          <w:rFonts w:asciiTheme="majorBidi" w:hAnsiTheme="majorBidi" w:cstheme="majorBidi"/>
          <w:sz w:val="24"/>
          <w:szCs w:val="24"/>
        </w:rPr>
        <w:t xml:space="preserve">sehat dan obyektif maka </w:t>
      </w:r>
      <w:r w:rsidR="002C4C9E" w:rsidRPr="00CC2582">
        <w:rPr>
          <w:rFonts w:asciiTheme="majorBidi" w:hAnsiTheme="majorBidi" w:cstheme="majorBidi"/>
          <w:sz w:val="24"/>
          <w:szCs w:val="24"/>
        </w:rPr>
        <w:t xml:space="preserve">pengenalan diri </w:t>
      </w:r>
      <w:r w:rsidR="00461F39" w:rsidRPr="00CC2582">
        <w:rPr>
          <w:rFonts w:asciiTheme="majorBidi" w:hAnsiTheme="majorBidi" w:cstheme="majorBidi"/>
          <w:sz w:val="24"/>
          <w:szCs w:val="24"/>
        </w:rPr>
        <w:t xml:space="preserve">tersebut </w:t>
      </w:r>
      <w:r w:rsidR="002C4C9E" w:rsidRPr="00CC2582">
        <w:rPr>
          <w:rFonts w:asciiTheme="majorBidi" w:hAnsiTheme="majorBidi" w:cstheme="majorBidi"/>
          <w:sz w:val="24"/>
          <w:szCs w:val="24"/>
        </w:rPr>
        <w:t xml:space="preserve">harus </w:t>
      </w:r>
      <w:r w:rsidR="00461F39" w:rsidRPr="00CC2582">
        <w:rPr>
          <w:rFonts w:asciiTheme="majorBidi" w:hAnsiTheme="majorBidi" w:cstheme="majorBidi"/>
          <w:sz w:val="24"/>
          <w:szCs w:val="24"/>
        </w:rPr>
        <w:t xml:space="preserve">mendasarkan pada </w:t>
      </w:r>
      <w:r w:rsidR="002C4C9E" w:rsidRPr="00CC2582">
        <w:rPr>
          <w:rFonts w:asciiTheme="majorBidi" w:hAnsiTheme="majorBidi" w:cstheme="majorBidi"/>
          <w:sz w:val="24"/>
          <w:szCs w:val="24"/>
        </w:rPr>
        <w:t xml:space="preserve">dua bagian, yaitu </w:t>
      </w:r>
      <w:r w:rsidR="00461F39" w:rsidRPr="00CC2582">
        <w:rPr>
          <w:rFonts w:asciiTheme="majorBidi" w:hAnsiTheme="majorBidi" w:cstheme="majorBidi"/>
          <w:sz w:val="24"/>
          <w:szCs w:val="24"/>
        </w:rPr>
        <w:t xml:space="preserve">pertama, </w:t>
      </w:r>
      <w:r w:rsidR="002C4C9E" w:rsidRPr="00CC2582">
        <w:rPr>
          <w:rFonts w:asciiTheme="majorBidi" w:hAnsiTheme="majorBidi" w:cstheme="majorBidi"/>
          <w:sz w:val="24"/>
          <w:szCs w:val="24"/>
        </w:rPr>
        <w:t xml:space="preserve">bagian mengenal dunia batin saya sendiri (bidang </w:t>
      </w:r>
      <w:r w:rsidR="007F7EEE" w:rsidRPr="00CC2582">
        <w:rPr>
          <w:rFonts w:asciiTheme="majorBidi" w:hAnsiTheme="majorBidi" w:cstheme="majorBidi"/>
          <w:sz w:val="24"/>
          <w:szCs w:val="24"/>
        </w:rPr>
        <w:t xml:space="preserve">pengetahuan </w:t>
      </w:r>
      <w:r w:rsidR="002C4C9E" w:rsidRPr="00CC2582">
        <w:rPr>
          <w:rFonts w:asciiTheme="majorBidi" w:hAnsiTheme="majorBidi" w:cstheme="majorBidi"/>
          <w:sz w:val="24"/>
          <w:szCs w:val="24"/>
        </w:rPr>
        <w:t>1) dan mengenal diri sendiri sebaga</w:t>
      </w:r>
      <w:r w:rsidR="00B60248" w:rsidRPr="00CC2582">
        <w:rPr>
          <w:rFonts w:asciiTheme="majorBidi" w:hAnsiTheme="majorBidi" w:cstheme="majorBidi"/>
          <w:sz w:val="24"/>
          <w:szCs w:val="24"/>
        </w:rPr>
        <w:t>imana saya dikenal oleh orang l</w:t>
      </w:r>
      <w:r w:rsidR="002C4C9E" w:rsidRPr="00CC2582">
        <w:rPr>
          <w:rFonts w:asciiTheme="majorBidi" w:hAnsiTheme="majorBidi" w:cstheme="majorBidi"/>
          <w:sz w:val="24"/>
          <w:szCs w:val="24"/>
        </w:rPr>
        <w:t>a</w:t>
      </w:r>
      <w:r w:rsidR="00B60248" w:rsidRPr="00CC2582">
        <w:rPr>
          <w:rFonts w:asciiTheme="majorBidi" w:hAnsiTheme="majorBidi" w:cstheme="majorBidi"/>
          <w:sz w:val="24"/>
          <w:szCs w:val="24"/>
        </w:rPr>
        <w:t>i</w:t>
      </w:r>
      <w:r w:rsidR="002C4C9E" w:rsidRPr="00CC2582">
        <w:rPr>
          <w:rFonts w:asciiTheme="majorBidi" w:hAnsiTheme="majorBidi" w:cstheme="majorBidi"/>
          <w:sz w:val="24"/>
          <w:szCs w:val="24"/>
        </w:rPr>
        <w:t xml:space="preserve">n (bidang </w:t>
      </w:r>
      <w:r w:rsidR="007F7EEE" w:rsidRPr="00CC2582">
        <w:rPr>
          <w:rFonts w:asciiTheme="majorBidi" w:hAnsiTheme="majorBidi" w:cstheme="majorBidi"/>
          <w:sz w:val="24"/>
          <w:szCs w:val="24"/>
        </w:rPr>
        <w:t xml:space="preserve">pengetahuan </w:t>
      </w:r>
      <w:r w:rsidR="002C4C9E" w:rsidRPr="00CC2582">
        <w:rPr>
          <w:rFonts w:asciiTheme="majorBidi" w:hAnsiTheme="majorBidi" w:cstheme="majorBidi"/>
          <w:sz w:val="24"/>
          <w:szCs w:val="24"/>
        </w:rPr>
        <w:t xml:space="preserve">3). </w:t>
      </w:r>
      <w:r w:rsidR="007F7EEE" w:rsidRPr="00CC2582">
        <w:rPr>
          <w:rFonts w:asciiTheme="majorBidi" w:hAnsiTheme="majorBidi" w:cstheme="majorBidi"/>
          <w:sz w:val="24"/>
          <w:szCs w:val="24"/>
        </w:rPr>
        <w:t>Ternyata y</w:t>
      </w:r>
      <w:r w:rsidR="002C4C9E" w:rsidRPr="00CC2582">
        <w:rPr>
          <w:rFonts w:asciiTheme="majorBidi" w:hAnsiTheme="majorBidi" w:cstheme="majorBidi"/>
          <w:sz w:val="24"/>
          <w:szCs w:val="24"/>
        </w:rPr>
        <w:t xml:space="preserve">ang sering </w:t>
      </w:r>
      <w:r w:rsidR="007F7EEE" w:rsidRPr="00CC2582">
        <w:rPr>
          <w:rFonts w:asciiTheme="majorBidi" w:hAnsiTheme="majorBidi" w:cstheme="majorBidi"/>
          <w:sz w:val="24"/>
          <w:szCs w:val="24"/>
        </w:rPr>
        <w:t xml:space="preserve">terjadi </w:t>
      </w:r>
      <w:r w:rsidR="002C4C9E" w:rsidRPr="00CC2582">
        <w:rPr>
          <w:rFonts w:asciiTheme="majorBidi" w:hAnsiTheme="majorBidi" w:cstheme="majorBidi"/>
          <w:sz w:val="24"/>
          <w:szCs w:val="24"/>
        </w:rPr>
        <w:t>niat</w:t>
      </w:r>
      <w:r w:rsidR="00461F39" w:rsidRPr="00CC2582">
        <w:rPr>
          <w:rFonts w:asciiTheme="majorBidi" w:hAnsiTheme="majorBidi" w:cstheme="majorBidi"/>
          <w:sz w:val="24"/>
          <w:szCs w:val="24"/>
        </w:rPr>
        <w:t>-</w:t>
      </w:r>
      <w:r w:rsidR="002C4C9E" w:rsidRPr="00CC2582">
        <w:rPr>
          <w:rFonts w:asciiTheme="majorBidi" w:hAnsiTheme="majorBidi" w:cstheme="majorBidi"/>
          <w:sz w:val="24"/>
          <w:szCs w:val="24"/>
        </w:rPr>
        <w:t xml:space="preserve">niat cenderung lebih nyata </w:t>
      </w:r>
      <w:r w:rsidR="007F7EEE" w:rsidRPr="00CC2582">
        <w:rPr>
          <w:rFonts w:asciiTheme="majorBidi" w:hAnsiTheme="majorBidi" w:cstheme="majorBidi"/>
          <w:sz w:val="24"/>
          <w:szCs w:val="24"/>
        </w:rPr>
        <w:t>daripada t</w:t>
      </w:r>
      <w:r w:rsidR="002C4C9E" w:rsidRPr="00CC2582">
        <w:rPr>
          <w:rFonts w:asciiTheme="majorBidi" w:hAnsiTheme="majorBidi" w:cstheme="majorBidi"/>
          <w:sz w:val="24"/>
          <w:szCs w:val="24"/>
        </w:rPr>
        <w:t xml:space="preserve">indakan-tindakan. </w:t>
      </w:r>
      <w:r w:rsidR="007F7EEE" w:rsidRPr="00CC2582">
        <w:rPr>
          <w:rFonts w:asciiTheme="majorBidi" w:hAnsiTheme="majorBidi" w:cstheme="majorBidi"/>
          <w:sz w:val="24"/>
          <w:szCs w:val="24"/>
        </w:rPr>
        <w:t>Kemudian, g</w:t>
      </w:r>
      <w:r w:rsidR="002C4C9E" w:rsidRPr="00CC2582">
        <w:rPr>
          <w:rFonts w:asciiTheme="majorBidi" w:hAnsiTheme="majorBidi" w:cstheme="majorBidi"/>
          <w:sz w:val="24"/>
          <w:szCs w:val="24"/>
        </w:rPr>
        <w:t xml:space="preserve">ambaran tentang diri </w:t>
      </w:r>
      <w:r w:rsidR="007F7EEE" w:rsidRPr="00CC2582">
        <w:rPr>
          <w:rFonts w:asciiTheme="majorBidi" w:hAnsiTheme="majorBidi" w:cstheme="majorBidi"/>
          <w:sz w:val="24"/>
          <w:szCs w:val="24"/>
        </w:rPr>
        <w:t>sendiri</w:t>
      </w:r>
      <w:r w:rsidR="002C4C9E" w:rsidRPr="00CC2582">
        <w:rPr>
          <w:rFonts w:asciiTheme="majorBidi" w:hAnsiTheme="majorBidi" w:cstheme="majorBidi"/>
          <w:sz w:val="24"/>
          <w:szCs w:val="24"/>
        </w:rPr>
        <w:t xml:space="preserve">, pengalaman-pengalamana batin </w:t>
      </w:r>
      <w:r w:rsidR="007F7EEE" w:rsidRPr="00CC2582">
        <w:rPr>
          <w:rFonts w:asciiTheme="majorBidi" w:hAnsiTheme="majorBidi" w:cstheme="majorBidi"/>
          <w:sz w:val="24"/>
          <w:szCs w:val="24"/>
        </w:rPr>
        <w:t>(</w:t>
      </w:r>
      <w:r w:rsidR="002C4C9E" w:rsidRPr="00CC2582">
        <w:rPr>
          <w:rFonts w:asciiTheme="majorBidi" w:hAnsiTheme="majorBidi" w:cstheme="majorBidi"/>
          <w:sz w:val="24"/>
          <w:szCs w:val="24"/>
        </w:rPr>
        <w:t xml:space="preserve">bidang </w:t>
      </w:r>
      <w:r w:rsidR="007F7EEE" w:rsidRPr="00CC2582">
        <w:rPr>
          <w:rFonts w:asciiTheme="majorBidi" w:hAnsiTheme="majorBidi" w:cstheme="majorBidi"/>
          <w:sz w:val="24"/>
          <w:szCs w:val="24"/>
        </w:rPr>
        <w:t xml:space="preserve">pengetahuan </w:t>
      </w:r>
      <w:r w:rsidR="002C4C9E" w:rsidRPr="00CC2582">
        <w:rPr>
          <w:rFonts w:asciiTheme="majorBidi" w:hAnsiTheme="majorBidi" w:cstheme="majorBidi"/>
          <w:sz w:val="24"/>
          <w:szCs w:val="24"/>
        </w:rPr>
        <w:t>1</w:t>
      </w:r>
      <w:r w:rsidR="007F7EEE" w:rsidRPr="00CC2582">
        <w:rPr>
          <w:rFonts w:asciiTheme="majorBidi" w:hAnsiTheme="majorBidi" w:cstheme="majorBidi"/>
          <w:sz w:val="24"/>
          <w:szCs w:val="24"/>
        </w:rPr>
        <w:t>)</w:t>
      </w:r>
      <w:r w:rsidR="002C4C9E" w:rsidRPr="00CC2582">
        <w:rPr>
          <w:rFonts w:asciiTheme="majorBidi" w:hAnsiTheme="majorBidi" w:cstheme="majorBidi"/>
          <w:sz w:val="24"/>
          <w:szCs w:val="24"/>
        </w:rPr>
        <w:t xml:space="preserve">, cenderung </w:t>
      </w:r>
      <w:r w:rsidR="00D202B5" w:rsidRPr="00CC2582">
        <w:rPr>
          <w:rFonts w:asciiTheme="majorBidi" w:hAnsiTheme="majorBidi" w:cstheme="majorBidi"/>
          <w:sz w:val="24"/>
          <w:szCs w:val="24"/>
        </w:rPr>
        <w:t xml:space="preserve">melihat diri </w:t>
      </w:r>
      <w:r w:rsidR="007F7EEE" w:rsidRPr="00CC2582">
        <w:rPr>
          <w:rFonts w:asciiTheme="majorBidi" w:hAnsiTheme="majorBidi" w:cstheme="majorBidi"/>
          <w:sz w:val="24"/>
          <w:szCs w:val="24"/>
        </w:rPr>
        <w:t xml:space="preserve">sendiri </w:t>
      </w:r>
      <w:r w:rsidR="00D202B5" w:rsidRPr="00CC2582">
        <w:rPr>
          <w:rFonts w:asciiTheme="majorBidi" w:hAnsiTheme="majorBidi" w:cstheme="majorBidi"/>
          <w:sz w:val="24"/>
          <w:szCs w:val="24"/>
        </w:rPr>
        <w:t>sebagai pusat alam semesta (</w:t>
      </w:r>
      <w:r w:rsidR="00DA1ED6" w:rsidRPr="00CC2582">
        <w:rPr>
          <w:rFonts w:asciiTheme="majorBidi" w:hAnsiTheme="majorBidi" w:cstheme="majorBidi"/>
          <w:sz w:val="24"/>
          <w:szCs w:val="24"/>
        </w:rPr>
        <w:t>Schumarcher, p.</w:t>
      </w:r>
      <w:r w:rsidR="00D202B5" w:rsidRPr="00CC2582">
        <w:rPr>
          <w:rFonts w:asciiTheme="majorBidi" w:hAnsiTheme="majorBidi" w:cstheme="majorBidi"/>
          <w:sz w:val="24"/>
          <w:szCs w:val="24"/>
        </w:rPr>
        <w:t>109)</w:t>
      </w:r>
      <w:r w:rsidR="00DA1ED6" w:rsidRPr="00CC2582">
        <w:rPr>
          <w:rFonts w:asciiTheme="majorBidi" w:hAnsiTheme="majorBidi" w:cstheme="majorBidi"/>
          <w:sz w:val="24"/>
          <w:szCs w:val="24"/>
        </w:rPr>
        <w:t>.</w:t>
      </w:r>
      <w:r w:rsidR="00D202B5" w:rsidRPr="00CC2582">
        <w:rPr>
          <w:rFonts w:asciiTheme="majorBidi" w:hAnsiTheme="majorBidi" w:cstheme="majorBidi"/>
          <w:sz w:val="24"/>
          <w:szCs w:val="24"/>
        </w:rPr>
        <w:t xml:space="preserve"> Dalam bidang </w:t>
      </w:r>
      <w:r w:rsidR="007F7EEE" w:rsidRPr="00CC2582">
        <w:rPr>
          <w:rFonts w:asciiTheme="majorBidi" w:hAnsiTheme="majorBidi" w:cstheme="majorBidi"/>
          <w:sz w:val="24"/>
          <w:szCs w:val="24"/>
        </w:rPr>
        <w:t xml:space="preserve">pengetahuan </w:t>
      </w:r>
      <w:r w:rsidR="00D202B5" w:rsidRPr="00CC2582">
        <w:rPr>
          <w:rFonts w:asciiTheme="majorBidi" w:hAnsiTheme="majorBidi" w:cstheme="majorBidi"/>
          <w:sz w:val="24"/>
          <w:szCs w:val="24"/>
        </w:rPr>
        <w:t xml:space="preserve">3 pengamatan sepenuhnya obyektif dan tidak memihak </w:t>
      </w:r>
      <w:r w:rsidR="007F7EEE" w:rsidRPr="00CC2582">
        <w:rPr>
          <w:rFonts w:asciiTheme="majorBidi" w:hAnsiTheme="majorBidi" w:cstheme="majorBidi"/>
          <w:sz w:val="24"/>
          <w:szCs w:val="24"/>
        </w:rPr>
        <w:t xml:space="preserve">maka </w:t>
      </w:r>
      <w:r w:rsidR="00CF253A" w:rsidRPr="00CC2582">
        <w:rPr>
          <w:rFonts w:asciiTheme="majorBidi" w:hAnsiTheme="majorBidi" w:cstheme="majorBidi"/>
          <w:sz w:val="24"/>
          <w:szCs w:val="24"/>
        </w:rPr>
        <w:t>tidak diperlukan asosiasi</w:t>
      </w:r>
      <w:r w:rsidR="00D202B5" w:rsidRPr="00CC2582">
        <w:rPr>
          <w:rFonts w:asciiTheme="majorBidi" w:hAnsiTheme="majorBidi" w:cstheme="majorBidi"/>
          <w:sz w:val="24"/>
          <w:szCs w:val="24"/>
        </w:rPr>
        <w:t xml:space="preserve">-asosiasi dan keinginan apapaun.  </w:t>
      </w:r>
      <w:r w:rsidR="007F7EEE" w:rsidRPr="00CC2582">
        <w:rPr>
          <w:rFonts w:asciiTheme="majorBidi" w:hAnsiTheme="majorBidi" w:cstheme="majorBidi"/>
          <w:sz w:val="24"/>
          <w:szCs w:val="24"/>
        </w:rPr>
        <w:t>A</w:t>
      </w:r>
      <w:r w:rsidR="00D202B5" w:rsidRPr="00CC2582">
        <w:rPr>
          <w:rFonts w:asciiTheme="majorBidi" w:hAnsiTheme="majorBidi" w:cstheme="majorBidi"/>
          <w:sz w:val="24"/>
          <w:szCs w:val="24"/>
        </w:rPr>
        <w:t xml:space="preserve">pa yang sesungguhnya saya amati, yang saya lihat, </w:t>
      </w:r>
      <w:r w:rsidR="007F7EEE" w:rsidRPr="00CC2582">
        <w:rPr>
          <w:rFonts w:asciiTheme="majorBidi" w:hAnsiTheme="majorBidi" w:cstheme="majorBidi"/>
          <w:sz w:val="24"/>
          <w:szCs w:val="24"/>
        </w:rPr>
        <w:t xml:space="preserve">seperti </w:t>
      </w:r>
      <w:r w:rsidR="00D202B5" w:rsidRPr="00CC2582">
        <w:rPr>
          <w:rFonts w:asciiTheme="majorBidi" w:hAnsiTheme="majorBidi" w:cstheme="majorBidi"/>
          <w:sz w:val="24"/>
          <w:szCs w:val="24"/>
        </w:rPr>
        <w:t>saya melihat diri saya sebagaimana saya dilihat</w:t>
      </w:r>
      <w:r w:rsidR="0096641E" w:rsidRPr="00CC2582">
        <w:rPr>
          <w:rFonts w:asciiTheme="majorBidi" w:hAnsiTheme="majorBidi" w:cstheme="majorBidi"/>
          <w:sz w:val="24"/>
          <w:szCs w:val="24"/>
        </w:rPr>
        <w:t>.</w:t>
      </w:r>
      <w:r w:rsidR="00D202B5" w:rsidRPr="00CC2582">
        <w:rPr>
          <w:rFonts w:asciiTheme="majorBidi" w:hAnsiTheme="majorBidi" w:cstheme="majorBidi"/>
          <w:sz w:val="24"/>
          <w:szCs w:val="24"/>
        </w:rPr>
        <w:t xml:space="preserve"> Sebagaimana kata </w:t>
      </w:r>
      <w:r w:rsidR="0096641E" w:rsidRPr="00CC2582">
        <w:rPr>
          <w:rFonts w:asciiTheme="majorBidi" w:hAnsiTheme="majorBidi" w:cstheme="majorBidi"/>
          <w:sz w:val="24"/>
          <w:szCs w:val="24"/>
        </w:rPr>
        <w:t xml:space="preserve">bijak </w:t>
      </w:r>
      <w:r w:rsidR="00D202B5" w:rsidRPr="00CC2582">
        <w:rPr>
          <w:rFonts w:asciiTheme="majorBidi" w:hAnsiTheme="majorBidi" w:cstheme="majorBidi"/>
          <w:sz w:val="24"/>
          <w:szCs w:val="24"/>
        </w:rPr>
        <w:t xml:space="preserve">“jangan lakukan </w:t>
      </w:r>
      <w:r w:rsidR="001556EF">
        <w:rPr>
          <w:rFonts w:asciiTheme="majorBidi" w:hAnsiTheme="majorBidi" w:cstheme="majorBidi"/>
          <w:sz w:val="24"/>
          <w:szCs w:val="24"/>
        </w:rPr>
        <w:t xml:space="preserve">suatu hal </w:t>
      </w:r>
      <w:r w:rsidR="00D202B5" w:rsidRPr="00CC2582">
        <w:rPr>
          <w:rFonts w:asciiTheme="majorBidi" w:hAnsiTheme="majorBidi" w:cstheme="majorBidi"/>
          <w:sz w:val="24"/>
          <w:szCs w:val="24"/>
        </w:rPr>
        <w:t>terhada</w:t>
      </w:r>
      <w:r w:rsidR="00281051" w:rsidRPr="00CC2582">
        <w:rPr>
          <w:rFonts w:asciiTheme="majorBidi" w:hAnsiTheme="majorBidi" w:cstheme="majorBidi"/>
          <w:sz w:val="24"/>
          <w:szCs w:val="24"/>
        </w:rPr>
        <w:t xml:space="preserve">p </w:t>
      </w:r>
      <w:r w:rsidR="00D202B5" w:rsidRPr="00CC2582">
        <w:rPr>
          <w:rFonts w:asciiTheme="majorBidi" w:hAnsiTheme="majorBidi" w:cstheme="majorBidi"/>
          <w:sz w:val="24"/>
          <w:szCs w:val="24"/>
        </w:rPr>
        <w:t>orang lain yang t</w:t>
      </w:r>
      <w:r w:rsidR="0096641E" w:rsidRPr="00CC2582">
        <w:rPr>
          <w:rFonts w:asciiTheme="majorBidi" w:hAnsiTheme="majorBidi" w:cstheme="majorBidi"/>
          <w:sz w:val="24"/>
          <w:szCs w:val="24"/>
        </w:rPr>
        <w:t>id</w:t>
      </w:r>
      <w:r w:rsidR="00D202B5" w:rsidRPr="00CC2582">
        <w:rPr>
          <w:rFonts w:asciiTheme="majorBidi" w:hAnsiTheme="majorBidi" w:cstheme="majorBidi"/>
          <w:sz w:val="24"/>
          <w:szCs w:val="24"/>
        </w:rPr>
        <w:t xml:space="preserve">ak </w:t>
      </w:r>
      <w:r w:rsidR="0096641E" w:rsidRPr="00CC2582">
        <w:rPr>
          <w:rFonts w:asciiTheme="majorBidi" w:hAnsiTheme="majorBidi" w:cstheme="majorBidi"/>
          <w:sz w:val="24"/>
          <w:szCs w:val="24"/>
        </w:rPr>
        <w:t>eng</w:t>
      </w:r>
      <w:r w:rsidR="00D202B5" w:rsidRPr="00CC2582">
        <w:rPr>
          <w:rFonts w:asciiTheme="majorBidi" w:hAnsiTheme="majorBidi" w:cstheme="majorBidi"/>
          <w:sz w:val="24"/>
          <w:szCs w:val="24"/>
        </w:rPr>
        <w:t xml:space="preserve">kau kehendaki </w:t>
      </w:r>
      <w:r w:rsidR="001556EF">
        <w:rPr>
          <w:rFonts w:asciiTheme="majorBidi" w:hAnsiTheme="majorBidi" w:cstheme="majorBidi"/>
          <w:sz w:val="24"/>
          <w:szCs w:val="24"/>
        </w:rPr>
        <w:t xml:space="preserve">seandainya </w:t>
      </w:r>
      <w:r w:rsidR="00D202B5" w:rsidRPr="00CC2582">
        <w:rPr>
          <w:rFonts w:asciiTheme="majorBidi" w:hAnsiTheme="majorBidi" w:cstheme="majorBidi"/>
          <w:sz w:val="24"/>
          <w:szCs w:val="24"/>
        </w:rPr>
        <w:t xml:space="preserve">orang lain </w:t>
      </w:r>
      <w:r w:rsidR="0096641E" w:rsidRPr="00CC2582">
        <w:rPr>
          <w:rFonts w:asciiTheme="majorBidi" w:hAnsiTheme="majorBidi" w:cstheme="majorBidi"/>
          <w:sz w:val="24"/>
          <w:szCs w:val="24"/>
        </w:rPr>
        <w:t>me</w:t>
      </w:r>
      <w:r w:rsidR="00D202B5" w:rsidRPr="00CC2582">
        <w:rPr>
          <w:rFonts w:asciiTheme="majorBidi" w:hAnsiTheme="majorBidi" w:cstheme="majorBidi"/>
          <w:sz w:val="24"/>
          <w:szCs w:val="24"/>
        </w:rPr>
        <w:t xml:space="preserve">lakukan </w:t>
      </w:r>
      <w:r w:rsidR="001556EF">
        <w:rPr>
          <w:rFonts w:asciiTheme="majorBidi" w:hAnsiTheme="majorBidi" w:cstheme="majorBidi"/>
          <w:sz w:val="24"/>
          <w:szCs w:val="24"/>
        </w:rPr>
        <w:t xml:space="preserve">sesuatu </w:t>
      </w:r>
      <w:r w:rsidR="0096641E" w:rsidRPr="00CC2582">
        <w:rPr>
          <w:rFonts w:asciiTheme="majorBidi" w:hAnsiTheme="majorBidi" w:cstheme="majorBidi"/>
          <w:sz w:val="24"/>
          <w:szCs w:val="24"/>
        </w:rPr>
        <w:t xml:space="preserve">hal tersebut </w:t>
      </w:r>
      <w:r w:rsidR="00D202B5" w:rsidRPr="00CC2582">
        <w:rPr>
          <w:rFonts w:asciiTheme="majorBidi" w:hAnsiTheme="majorBidi" w:cstheme="majorBidi"/>
          <w:sz w:val="24"/>
          <w:szCs w:val="24"/>
        </w:rPr>
        <w:t>terhadap dirimu</w:t>
      </w:r>
      <w:r w:rsidR="00A563A5" w:rsidRPr="00CC2582">
        <w:rPr>
          <w:rFonts w:asciiTheme="majorBidi" w:hAnsiTheme="majorBidi" w:cstheme="majorBidi"/>
          <w:sz w:val="24"/>
          <w:szCs w:val="24"/>
        </w:rPr>
        <w:t xml:space="preserve">”. </w:t>
      </w:r>
      <w:r w:rsidR="001556EF">
        <w:rPr>
          <w:rFonts w:asciiTheme="majorBidi" w:hAnsiTheme="majorBidi" w:cstheme="majorBidi"/>
          <w:sz w:val="24"/>
          <w:szCs w:val="24"/>
        </w:rPr>
        <w:t xml:space="preserve">Ada kecendrungan orang dengan gampang </w:t>
      </w:r>
      <w:r w:rsidR="00A563A5" w:rsidRPr="00CC2582">
        <w:rPr>
          <w:rFonts w:asciiTheme="majorBidi" w:hAnsiTheme="majorBidi" w:cstheme="majorBidi"/>
          <w:sz w:val="24"/>
          <w:szCs w:val="24"/>
        </w:rPr>
        <w:t xml:space="preserve">mempelajari kesalahan-kesalahan orang lain </w:t>
      </w:r>
      <w:r w:rsidR="0096641E" w:rsidRPr="00CC2582">
        <w:rPr>
          <w:rFonts w:asciiTheme="majorBidi" w:hAnsiTheme="majorBidi" w:cstheme="majorBidi"/>
          <w:sz w:val="24"/>
          <w:szCs w:val="24"/>
        </w:rPr>
        <w:t xml:space="preserve">daripada </w:t>
      </w:r>
      <w:r w:rsidR="00A563A5" w:rsidRPr="00CC2582">
        <w:rPr>
          <w:rFonts w:asciiTheme="majorBidi" w:hAnsiTheme="majorBidi" w:cstheme="majorBidi"/>
          <w:sz w:val="24"/>
          <w:szCs w:val="24"/>
        </w:rPr>
        <w:t xml:space="preserve">kesalahan-kesalahan </w:t>
      </w:r>
      <w:r w:rsidR="001556EF">
        <w:rPr>
          <w:rFonts w:asciiTheme="majorBidi" w:hAnsiTheme="majorBidi" w:cstheme="majorBidi"/>
          <w:sz w:val="24"/>
          <w:szCs w:val="24"/>
        </w:rPr>
        <w:t xml:space="preserve">yang ada dalam </w:t>
      </w:r>
      <w:r w:rsidR="00A563A5" w:rsidRPr="00CC2582">
        <w:rPr>
          <w:rFonts w:asciiTheme="majorBidi" w:hAnsiTheme="majorBidi" w:cstheme="majorBidi"/>
          <w:sz w:val="24"/>
          <w:szCs w:val="24"/>
        </w:rPr>
        <w:t>diri</w:t>
      </w:r>
      <w:r w:rsidR="001556EF">
        <w:rPr>
          <w:rFonts w:asciiTheme="majorBidi" w:hAnsiTheme="majorBidi" w:cstheme="majorBidi"/>
          <w:sz w:val="24"/>
          <w:szCs w:val="24"/>
        </w:rPr>
        <w:t>nya</w:t>
      </w:r>
      <w:r w:rsidR="00A563A5" w:rsidRPr="00CC2582">
        <w:rPr>
          <w:rFonts w:asciiTheme="majorBidi" w:hAnsiTheme="majorBidi" w:cstheme="majorBidi"/>
          <w:sz w:val="24"/>
          <w:szCs w:val="24"/>
        </w:rPr>
        <w:t xml:space="preserve"> sendiri.  </w:t>
      </w:r>
      <w:r w:rsidR="0096641E" w:rsidRPr="00CC2582">
        <w:rPr>
          <w:rFonts w:asciiTheme="majorBidi" w:hAnsiTheme="majorBidi" w:cstheme="majorBidi"/>
          <w:sz w:val="24"/>
          <w:szCs w:val="24"/>
        </w:rPr>
        <w:t>C</w:t>
      </w:r>
      <w:r w:rsidR="00A563A5" w:rsidRPr="00CC2582">
        <w:rPr>
          <w:rFonts w:asciiTheme="majorBidi" w:hAnsiTheme="majorBidi" w:cstheme="majorBidi"/>
          <w:sz w:val="24"/>
          <w:szCs w:val="24"/>
        </w:rPr>
        <w:t xml:space="preserve">ara melihat diri sendiri dari sisi orang lain melihat kita, </w:t>
      </w:r>
      <w:r w:rsidR="0096641E" w:rsidRPr="00CC2582">
        <w:rPr>
          <w:rFonts w:asciiTheme="majorBidi" w:hAnsiTheme="majorBidi" w:cstheme="majorBidi"/>
          <w:sz w:val="24"/>
          <w:szCs w:val="24"/>
        </w:rPr>
        <w:t xml:space="preserve">yang </w:t>
      </w:r>
      <w:r w:rsidR="00A563A5" w:rsidRPr="00CC2582">
        <w:rPr>
          <w:rFonts w:asciiTheme="majorBidi" w:hAnsiTheme="majorBidi" w:cstheme="majorBidi"/>
          <w:sz w:val="24"/>
          <w:szCs w:val="24"/>
        </w:rPr>
        <w:t xml:space="preserve">metolologinya </w:t>
      </w:r>
      <w:r w:rsidR="0096641E" w:rsidRPr="00CC2582">
        <w:rPr>
          <w:rFonts w:asciiTheme="majorBidi" w:hAnsiTheme="majorBidi" w:cstheme="majorBidi"/>
          <w:sz w:val="24"/>
          <w:szCs w:val="24"/>
        </w:rPr>
        <w:t xml:space="preserve">telah </w:t>
      </w:r>
      <w:r w:rsidR="00A563A5" w:rsidRPr="00CC2582">
        <w:rPr>
          <w:rFonts w:asciiTheme="majorBidi" w:hAnsiTheme="majorBidi" w:cstheme="majorBidi"/>
          <w:sz w:val="24"/>
          <w:szCs w:val="24"/>
        </w:rPr>
        <w:t>dipaparkan dalam kitab-kitab agama-agama tradisional, sepe</w:t>
      </w:r>
      <w:r w:rsidR="00281051" w:rsidRPr="00CC2582">
        <w:rPr>
          <w:rFonts w:asciiTheme="majorBidi" w:hAnsiTheme="majorBidi" w:cstheme="majorBidi"/>
          <w:sz w:val="24"/>
          <w:szCs w:val="24"/>
        </w:rPr>
        <w:t>r</w:t>
      </w:r>
      <w:r w:rsidR="00A563A5" w:rsidRPr="00CC2582">
        <w:rPr>
          <w:rFonts w:asciiTheme="majorBidi" w:hAnsiTheme="majorBidi" w:cstheme="majorBidi"/>
          <w:sz w:val="24"/>
          <w:szCs w:val="24"/>
        </w:rPr>
        <w:t xml:space="preserve">ti pertimbangan </w:t>
      </w:r>
      <w:r w:rsidR="005818C2" w:rsidRPr="00CC2582">
        <w:rPr>
          <w:rFonts w:asciiTheme="majorBidi" w:hAnsiTheme="majorBidi" w:cstheme="majorBidi"/>
          <w:sz w:val="24"/>
          <w:szCs w:val="24"/>
        </w:rPr>
        <w:t>menempatkan diri sendiri kepada tempat orang lain. Untuk menempatkan diri saya ke dalam situasi orang lain</w:t>
      </w:r>
      <w:r w:rsidR="0096641E" w:rsidRPr="00CC2582">
        <w:rPr>
          <w:rFonts w:asciiTheme="majorBidi" w:hAnsiTheme="majorBidi" w:cstheme="majorBidi"/>
          <w:sz w:val="24"/>
          <w:szCs w:val="24"/>
        </w:rPr>
        <w:t xml:space="preserve"> tersebut</w:t>
      </w:r>
      <w:r w:rsidR="005818C2" w:rsidRPr="00CC2582">
        <w:rPr>
          <w:rFonts w:asciiTheme="majorBidi" w:hAnsiTheme="majorBidi" w:cstheme="majorBidi"/>
          <w:sz w:val="24"/>
          <w:szCs w:val="24"/>
        </w:rPr>
        <w:t xml:space="preserve">, maka harus melepaskan  </w:t>
      </w:r>
      <w:r w:rsidR="0096641E" w:rsidRPr="00CC2582">
        <w:rPr>
          <w:rFonts w:asciiTheme="majorBidi" w:hAnsiTheme="majorBidi" w:cstheme="majorBidi"/>
          <w:sz w:val="24"/>
          <w:szCs w:val="24"/>
        </w:rPr>
        <w:t>ke</w:t>
      </w:r>
      <w:r w:rsidR="005818C2" w:rsidRPr="00CC2582">
        <w:rPr>
          <w:rFonts w:asciiTheme="majorBidi" w:hAnsiTheme="majorBidi" w:cstheme="majorBidi"/>
          <w:sz w:val="24"/>
          <w:szCs w:val="24"/>
        </w:rPr>
        <w:t>diri</w:t>
      </w:r>
      <w:r w:rsidR="0096641E" w:rsidRPr="00CC2582">
        <w:rPr>
          <w:rFonts w:asciiTheme="majorBidi" w:hAnsiTheme="majorBidi" w:cstheme="majorBidi"/>
          <w:sz w:val="24"/>
          <w:szCs w:val="24"/>
        </w:rPr>
        <w:t>an</w:t>
      </w:r>
      <w:r w:rsidR="005818C2" w:rsidRPr="00CC2582">
        <w:rPr>
          <w:rFonts w:asciiTheme="majorBidi" w:hAnsiTheme="majorBidi" w:cstheme="majorBidi"/>
          <w:sz w:val="24"/>
          <w:szCs w:val="24"/>
        </w:rPr>
        <w:t xml:space="preserve"> saya dari situasi saya sendiri. Jalur </w:t>
      </w:r>
      <w:r w:rsidR="0096641E" w:rsidRPr="00CC2582">
        <w:rPr>
          <w:rFonts w:asciiTheme="majorBidi" w:hAnsiTheme="majorBidi" w:cstheme="majorBidi"/>
          <w:sz w:val="24"/>
          <w:szCs w:val="24"/>
        </w:rPr>
        <w:t xml:space="preserve">seperrti </w:t>
      </w:r>
      <w:r w:rsidR="005818C2" w:rsidRPr="00CC2582">
        <w:rPr>
          <w:rFonts w:asciiTheme="majorBidi" w:hAnsiTheme="majorBidi" w:cstheme="majorBidi"/>
          <w:sz w:val="24"/>
          <w:szCs w:val="24"/>
        </w:rPr>
        <w:t xml:space="preserve">ini tidak mungkin </w:t>
      </w:r>
      <w:r w:rsidR="0096641E" w:rsidRPr="00CC2582">
        <w:rPr>
          <w:rFonts w:asciiTheme="majorBidi" w:hAnsiTheme="majorBidi" w:cstheme="majorBidi"/>
          <w:sz w:val="24"/>
          <w:szCs w:val="24"/>
        </w:rPr>
        <w:t xml:space="preserve">dilakukan </w:t>
      </w:r>
      <w:r w:rsidR="005818C2" w:rsidRPr="00CC2582">
        <w:rPr>
          <w:rFonts w:asciiTheme="majorBidi" w:hAnsiTheme="majorBidi" w:cstheme="majorBidi"/>
          <w:sz w:val="24"/>
          <w:szCs w:val="24"/>
        </w:rPr>
        <w:t xml:space="preserve">tanpa </w:t>
      </w:r>
      <w:r w:rsidR="005818C2" w:rsidRPr="00CC2582">
        <w:rPr>
          <w:rFonts w:asciiTheme="majorBidi" w:hAnsiTheme="majorBidi" w:cstheme="majorBidi"/>
          <w:sz w:val="24"/>
          <w:szCs w:val="24"/>
        </w:rPr>
        <w:lastRenderedPageBreak/>
        <w:t xml:space="preserve">penyadaran diri.  </w:t>
      </w:r>
      <w:r w:rsidR="0096641E" w:rsidRPr="00CC2582">
        <w:rPr>
          <w:rFonts w:asciiTheme="majorBidi" w:hAnsiTheme="majorBidi" w:cstheme="majorBidi"/>
          <w:sz w:val="24"/>
          <w:szCs w:val="24"/>
        </w:rPr>
        <w:t>Mahluk yang memiliki k</w:t>
      </w:r>
      <w:r w:rsidR="005818C2" w:rsidRPr="00CC2582">
        <w:rPr>
          <w:rFonts w:asciiTheme="majorBidi" w:hAnsiTheme="majorBidi" w:cstheme="majorBidi"/>
          <w:sz w:val="24"/>
          <w:szCs w:val="24"/>
        </w:rPr>
        <w:t xml:space="preserve">esadaran </w:t>
      </w:r>
      <w:r w:rsidR="0096641E" w:rsidRPr="00CC2582">
        <w:rPr>
          <w:rFonts w:asciiTheme="majorBidi" w:hAnsiTheme="majorBidi" w:cstheme="majorBidi"/>
          <w:sz w:val="24"/>
          <w:szCs w:val="24"/>
        </w:rPr>
        <w:t xml:space="preserve">saja </w:t>
      </w:r>
      <w:r w:rsidR="005818C2" w:rsidRPr="00CC2582">
        <w:rPr>
          <w:rFonts w:asciiTheme="majorBidi" w:hAnsiTheme="majorBidi" w:cstheme="majorBidi"/>
          <w:sz w:val="24"/>
          <w:szCs w:val="24"/>
        </w:rPr>
        <w:t xml:space="preserve">tidak cukup untuk mencapai </w:t>
      </w:r>
      <w:r w:rsidR="0096641E" w:rsidRPr="00CC2582">
        <w:rPr>
          <w:rFonts w:asciiTheme="majorBidi" w:hAnsiTheme="majorBidi" w:cstheme="majorBidi"/>
          <w:sz w:val="24"/>
          <w:szCs w:val="24"/>
        </w:rPr>
        <w:t xml:space="preserve">melepaskan kedirian sendiri </w:t>
      </w:r>
      <w:r w:rsidR="005818C2" w:rsidRPr="00CC2582">
        <w:rPr>
          <w:rFonts w:asciiTheme="majorBidi" w:hAnsiTheme="majorBidi" w:cstheme="majorBidi"/>
          <w:sz w:val="24"/>
          <w:szCs w:val="24"/>
        </w:rPr>
        <w:t xml:space="preserve">itu, karena kesadaran hanya memperkuat </w:t>
      </w:r>
      <w:r w:rsidR="0096641E" w:rsidRPr="00CC2582">
        <w:rPr>
          <w:rFonts w:asciiTheme="majorBidi" w:hAnsiTheme="majorBidi" w:cstheme="majorBidi"/>
          <w:sz w:val="24"/>
          <w:szCs w:val="24"/>
        </w:rPr>
        <w:t xml:space="preserve">diri sendiri </w:t>
      </w:r>
      <w:r w:rsidR="005818C2" w:rsidRPr="00CC2582">
        <w:rPr>
          <w:rFonts w:asciiTheme="majorBidi" w:hAnsiTheme="majorBidi" w:cstheme="majorBidi"/>
          <w:sz w:val="24"/>
          <w:szCs w:val="24"/>
        </w:rPr>
        <w:t xml:space="preserve"> dalam situasi saya sendiri (</w:t>
      </w:r>
      <w:r w:rsidR="00DA1ED6" w:rsidRPr="00CC2582">
        <w:rPr>
          <w:rFonts w:asciiTheme="majorBidi" w:hAnsiTheme="majorBidi" w:cstheme="majorBidi"/>
          <w:sz w:val="24"/>
          <w:szCs w:val="24"/>
        </w:rPr>
        <w:t>Schumarcher, p.</w:t>
      </w:r>
      <w:r w:rsidR="005818C2" w:rsidRPr="00CC2582">
        <w:rPr>
          <w:rFonts w:asciiTheme="majorBidi" w:hAnsiTheme="majorBidi" w:cstheme="majorBidi"/>
          <w:sz w:val="24"/>
          <w:szCs w:val="24"/>
        </w:rPr>
        <w:t xml:space="preserve">112). Orang lain dapat melihat bagaimana </w:t>
      </w:r>
      <w:r w:rsidR="00517A6F" w:rsidRPr="00CC2582">
        <w:rPr>
          <w:rFonts w:asciiTheme="majorBidi" w:hAnsiTheme="majorBidi" w:cstheme="majorBidi"/>
          <w:sz w:val="24"/>
          <w:szCs w:val="24"/>
        </w:rPr>
        <w:t xml:space="preserve">saya </w:t>
      </w:r>
      <w:r w:rsidR="005818C2" w:rsidRPr="00CC2582">
        <w:rPr>
          <w:rFonts w:asciiTheme="majorBidi" w:hAnsiTheme="majorBidi" w:cstheme="majorBidi"/>
          <w:sz w:val="24"/>
          <w:szCs w:val="24"/>
        </w:rPr>
        <w:t>menyangkal diri kita sendiri, t</w:t>
      </w:r>
      <w:r w:rsidR="00517A6F" w:rsidRPr="00CC2582">
        <w:rPr>
          <w:rFonts w:asciiTheme="majorBidi" w:hAnsiTheme="majorBidi" w:cstheme="majorBidi"/>
          <w:sz w:val="24"/>
          <w:szCs w:val="24"/>
        </w:rPr>
        <w:t>et</w:t>
      </w:r>
      <w:r w:rsidR="005818C2" w:rsidRPr="00CC2582">
        <w:rPr>
          <w:rFonts w:asciiTheme="majorBidi" w:hAnsiTheme="majorBidi" w:cstheme="majorBidi"/>
          <w:sz w:val="24"/>
          <w:szCs w:val="24"/>
        </w:rPr>
        <w:t xml:space="preserve">api </w:t>
      </w:r>
      <w:r w:rsidR="00517A6F" w:rsidRPr="00CC2582">
        <w:rPr>
          <w:rFonts w:asciiTheme="majorBidi" w:hAnsiTheme="majorBidi" w:cstheme="majorBidi"/>
          <w:sz w:val="24"/>
          <w:szCs w:val="24"/>
        </w:rPr>
        <w:t xml:space="preserve">saya </w:t>
      </w:r>
      <w:r w:rsidR="005818C2" w:rsidRPr="00CC2582">
        <w:rPr>
          <w:rFonts w:asciiTheme="majorBidi" w:hAnsiTheme="majorBidi" w:cstheme="majorBidi"/>
          <w:sz w:val="24"/>
          <w:szCs w:val="24"/>
        </w:rPr>
        <w:t>t</w:t>
      </w:r>
      <w:r w:rsidR="00517A6F" w:rsidRPr="00CC2582">
        <w:rPr>
          <w:rFonts w:asciiTheme="majorBidi" w:hAnsiTheme="majorBidi" w:cstheme="majorBidi"/>
          <w:sz w:val="24"/>
          <w:szCs w:val="24"/>
        </w:rPr>
        <w:t>id</w:t>
      </w:r>
      <w:r w:rsidR="005818C2" w:rsidRPr="00CC2582">
        <w:rPr>
          <w:rFonts w:asciiTheme="majorBidi" w:hAnsiTheme="majorBidi" w:cstheme="majorBidi"/>
          <w:sz w:val="24"/>
          <w:szCs w:val="24"/>
        </w:rPr>
        <w:t xml:space="preserve">ak </w:t>
      </w:r>
      <w:r w:rsidR="00517A6F" w:rsidRPr="00CC2582">
        <w:rPr>
          <w:rFonts w:asciiTheme="majorBidi" w:hAnsiTheme="majorBidi" w:cstheme="majorBidi"/>
          <w:sz w:val="24"/>
          <w:szCs w:val="24"/>
        </w:rPr>
        <w:t>menyadarinya</w:t>
      </w:r>
      <w:r w:rsidR="005818C2" w:rsidRPr="00CC2582">
        <w:rPr>
          <w:rFonts w:asciiTheme="majorBidi" w:hAnsiTheme="majorBidi" w:cstheme="majorBidi"/>
          <w:sz w:val="24"/>
          <w:szCs w:val="24"/>
        </w:rPr>
        <w:t xml:space="preserve">. </w:t>
      </w:r>
      <w:r w:rsidR="00517A6F" w:rsidRPr="00CC2582">
        <w:rPr>
          <w:rFonts w:asciiTheme="majorBidi" w:hAnsiTheme="majorBidi" w:cstheme="majorBidi"/>
          <w:sz w:val="24"/>
          <w:szCs w:val="24"/>
        </w:rPr>
        <w:t>Maka p</w:t>
      </w:r>
      <w:r w:rsidR="005818C2" w:rsidRPr="00CC2582">
        <w:rPr>
          <w:rFonts w:asciiTheme="majorBidi" w:hAnsiTheme="majorBidi" w:cstheme="majorBidi"/>
          <w:sz w:val="24"/>
          <w:szCs w:val="24"/>
        </w:rPr>
        <w:t xml:space="preserve">engetahuan bidang 3 membantu melihat </w:t>
      </w:r>
      <w:r w:rsidR="008710A0" w:rsidRPr="00CC2582">
        <w:rPr>
          <w:rFonts w:asciiTheme="majorBidi" w:hAnsiTheme="majorBidi" w:cstheme="majorBidi"/>
          <w:sz w:val="24"/>
          <w:szCs w:val="24"/>
        </w:rPr>
        <w:t xml:space="preserve">diri sendiri </w:t>
      </w:r>
      <w:r w:rsidR="00A3389E">
        <w:rPr>
          <w:rFonts w:asciiTheme="majorBidi" w:hAnsiTheme="majorBidi" w:cstheme="majorBidi"/>
          <w:sz w:val="24"/>
          <w:szCs w:val="24"/>
        </w:rPr>
        <w:t xml:space="preserve">secara </w:t>
      </w:r>
      <w:r w:rsidR="00A3389E" w:rsidRPr="00A3389E">
        <w:rPr>
          <w:rFonts w:asciiTheme="majorBidi" w:hAnsiTheme="majorBidi" w:cstheme="majorBidi"/>
          <w:i/>
          <w:sz w:val="24"/>
          <w:szCs w:val="24"/>
        </w:rPr>
        <w:t>clear</w:t>
      </w:r>
      <w:r w:rsidR="00A3389E">
        <w:rPr>
          <w:rFonts w:asciiTheme="majorBidi" w:hAnsiTheme="majorBidi" w:cstheme="majorBidi"/>
          <w:sz w:val="24"/>
          <w:szCs w:val="24"/>
        </w:rPr>
        <w:t xml:space="preserve"> </w:t>
      </w:r>
      <w:r w:rsidR="008710A0" w:rsidRPr="00CC2582">
        <w:rPr>
          <w:rFonts w:asciiTheme="majorBidi" w:hAnsiTheme="majorBidi" w:cstheme="majorBidi"/>
          <w:sz w:val="24"/>
          <w:szCs w:val="24"/>
        </w:rPr>
        <w:t xml:space="preserve">sebagaimana orang lain melihat </w:t>
      </w:r>
      <w:r w:rsidR="00A3389E">
        <w:rPr>
          <w:rFonts w:asciiTheme="majorBidi" w:hAnsiTheme="majorBidi" w:cstheme="majorBidi"/>
          <w:sz w:val="24"/>
          <w:szCs w:val="24"/>
        </w:rPr>
        <w:t>dirinya</w:t>
      </w:r>
      <w:r w:rsidR="008710A0" w:rsidRPr="00CC2582">
        <w:rPr>
          <w:rFonts w:asciiTheme="majorBidi" w:hAnsiTheme="majorBidi" w:cstheme="majorBidi"/>
          <w:sz w:val="24"/>
          <w:szCs w:val="24"/>
        </w:rPr>
        <w:t xml:space="preserve">, </w:t>
      </w:r>
      <w:r w:rsidR="00A3389E">
        <w:rPr>
          <w:rFonts w:asciiTheme="majorBidi" w:hAnsiTheme="majorBidi" w:cstheme="majorBidi"/>
          <w:sz w:val="24"/>
          <w:szCs w:val="24"/>
        </w:rPr>
        <w:t xml:space="preserve">seperti misalnya orang lain </w:t>
      </w:r>
      <w:r w:rsidR="008710A0" w:rsidRPr="00CC2582">
        <w:rPr>
          <w:rFonts w:asciiTheme="majorBidi" w:hAnsiTheme="majorBidi" w:cstheme="majorBidi"/>
          <w:sz w:val="24"/>
          <w:szCs w:val="24"/>
        </w:rPr>
        <w:t xml:space="preserve">melihat </w:t>
      </w:r>
      <w:r w:rsidR="00A3389E">
        <w:rPr>
          <w:rFonts w:asciiTheme="majorBidi" w:hAnsiTheme="majorBidi" w:cstheme="majorBidi"/>
          <w:sz w:val="24"/>
          <w:szCs w:val="24"/>
        </w:rPr>
        <w:t xml:space="preserve">ada </w:t>
      </w:r>
      <w:r w:rsidR="008710A0" w:rsidRPr="00CC2582">
        <w:rPr>
          <w:rFonts w:asciiTheme="majorBidi" w:hAnsiTheme="majorBidi" w:cstheme="majorBidi"/>
          <w:sz w:val="24"/>
          <w:szCs w:val="24"/>
        </w:rPr>
        <w:t xml:space="preserve">kontradiksi yang ada dalam diri </w:t>
      </w:r>
      <w:r w:rsidR="00A3389E">
        <w:rPr>
          <w:rFonts w:asciiTheme="majorBidi" w:hAnsiTheme="majorBidi" w:cstheme="majorBidi"/>
          <w:sz w:val="24"/>
          <w:szCs w:val="24"/>
        </w:rPr>
        <w:t>saya</w:t>
      </w:r>
      <w:r w:rsidR="008710A0" w:rsidRPr="00CC2582">
        <w:rPr>
          <w:rFonts w:asciiTheme="majorBidi" w:hAnsiTheme="majorBidi" w:cstheme="majorBidi"/>
          <w:sz w:val="24"/>
          <w:szCs w:val="24"/>
        </w:rPr>
        <w:t xml:space="preserve">. Hakekat bidang tiga </w:t>
      </w:r>
      <w:r w:rsidR="00A3389E">
        <w:rPr>
          <w:rFonts w:asciiTheme="majorBidi" w:hAnsiTheme="majorBidi" w:cstheme="majorBidi"/>
          <w:sz w:val="24"/>
          <w:szCs w:val="24"/>
        </w:rPr>
        <w:t xml:space="preserve">berupa </w:t>
      </w:r>
      <w:r w:rsidR="008710A0" w:rsidRPr="00CC2582">
        <w:rPr>
          <w:rFonts w:asciiTheme="majorBidi" w:hAnsiTheme="majorBidi" w:cstheme="majorBidi"/>
          <w:sz w:val="24"/>
          <w:szCs w:val="24"/>
        </w:rPr>
        <w:t xml:space="preserve">pengamatan diri </w:t>
      </w:r>
      <w:r w:rsidR="00A3389E">
        <w:rPr>
          <w:rFonts w:asciiTheme="majorBidi" w:hAnsiTheme="majorBidi" w:cstheme="majorBidi"/>
          <w:sz w:val="24"/>
          <w:szCs w:val="24"/>
        </w:rPr>
        <w:t xml:space="preserve">yang clear </w:t>
      </w:r>
      <w:r w:rsidR="008710A0" w:rsidRPr="00CC2582">
        <w:rPr>
          <w:rFonts w:asciiTheme="majorBidi" w:hAnsiTheme="majorBidi" w:cstheme="majorBidi"/>
          <w:sz w:val="24"/>
          <w:szCs w:val="24"/>
        </w:rPr>
        <w:t xml:space="preserve">tanpa kritik, sehingga </w:t>
      </w:r>
      <w:r w:rsidR="00A3389E">
        <w:rPr>
          <w:rFonts w:asciiTheme="majorBidi" w:hAnsiTheme="majorBidi" w:cstheme="majorBidi"/>
          <w:sz w:val="24"/>
          <w:szCs w:val="24"/>
        </w:rPr>
        <w:t>di</w:t>
      </w:r>
      <w:r w:rsidR="008710A0" w:rsidRPr="00CC2582">
        <w:rPr>
          <w:rFonts w:asciiTheme="majorBidi" w:hAnsiTheme="majorBidi" w:cstheme="majorBidi"/>
          <w:sz w:val="24"/>
          <w:szCs w:val="24"/>
        </w:rPr>
        <w:t>per</w:t>
      </w:r>
      <w:r w:rsidR="00A3389E">
        <w:rPr>
          <w:rFonts w:asciiTheme="majorBidi" w:hAnsiTheme="majorBidi" w:cstheme="majorBidi"/>
          <w:sz w:val="24"/>
          <w:szCs w:val="24"/>
        </w:rPr>
        <w:t>o</w:t>
      </w:r>
      <w:r w:rsidR="008710A0" w:rsidRPr="00CC2582">
        <w:rPr>
          <w:rFonts w:asciiTheme="majorBidi" w:hAnsiTheme="majorBidi" w:cstheme="majorBidi"/>
          <w:sz w:val="24"/>
          <w:szCs w:val="24"/>
        </w:rPr>
        <w:t xml:space="preserve">leh gambaran-gambaran yang </w:t>
      </w:r>
      <w:r w:rsidR="00A3389E">
        <w:rPr>
          <w:rFonts w:asciiTheme="majorBidi" w:hAnsiTheme="majorBidi" w:cstheme="majorBidi"/>
          <w:sz w:val="24"/>
          <w:szCs w:val="24"/>
        </w:rPr>
        <w:t>dingin dan obyektif</w:t>
      </w:r>
      <w:r w:rsidR="008710A0" w:rsidRPr="00CC2582">
        <w:rPr>
          <w:rFonts w:asciiTheme="majorBidi" w:hAnsiTheme="majorBidi" w:cstheme="majorBidi"/>
          <w:sz w:val="24"/>
          <w:szCs w:val="24"/>
        </w:rPr>
        <w:t xml:space="preserve"> tentang apa yang sesungguhnya </w:t>
      </w:r>
      <w:r w:rsidR="00517A6F" w:rsidRPr="00CC2582">
        <w:rPr>
          <w:rFonts w:asciiTheme="majorBidi" w:hAnsiTheme="majorBidi" w:cstheme="majorBidi"/>
          <w:sz w:val="24"/>
          <w:szCs w:val="24"/>
        </w:rPr>
        <w:t>saya</w:t>
      </w:r>
      <w:r w:rsidR="008710A0" w:rsidRPr="00CC2582">
        <w:rPr>
          <w:rFonts w:asciiTheme="majorBidi" w:hAnsiTheme="majorBidi" w:cstheme="majorBidi"/>
          <w:sz w:val="24"/>
          <w:szCs w:val="24"/>
        </w:rPr>
        <w:t xml:space="preserve">, bukan </w:t>
      </w:r>
      <w:r w:rsidR="00517A6F" w:rsidRPr="00CC2582">
        <w:rPr>
          <w:rFonts w:asciiTheme="majorBidi" w:hAnsiTheme="majorBidi" w:cstheme="majorBidi"/>
          <w:sz w:val="24"/>
          <w:szCs w:val="24"/>
        </w:rPr>
        <w:t xml:space="preserve">berupa </w:t>
      </w:r>
      <w:r w:rsidR="008710A0" w:rsidRPr="00CC2582">
        <w:rPr>
          <w:rFonts w:asciiTheme="majorBidi" w:hAnsiTheme="majorBidi" w:cstheme="majorBidi"/>
          <w:sz w:val="24"/>
          <w:szCs w:val="24"/>
        </w:rPr>
        <w:t>gambaran-gambaran yang diperbagus oleh pendapat-pend</w:t>
      </w:r>
      <w:r w:rsidR="00517A6F" w:rsidRPr="00CC2582">
        <w:rPr>
          <w:rFonts w:asciiTheme="majorBidi" w:hAnsiTheme="majorBidi" w:cstheme="majorBidi"/>
          <w:sz w:val="24"/>
          <w:szCs w:val="24"/>
        </w:rPr>
        <w:t>ap</w:t>
      </w:r>
      <w:r w:rsidR="008710A0" w:rsidRPr="00CC2582">
        <w:rPr>
          <w:rFonts w:asciiTheme="majorBidi" w:hAnsiTheme="majorBidi" w:cstheme="majorBidi"/>
          <w:sz w:val="24"/>
          <w:szCs w:val="24"/>
        </w:rPr>
        <w:t>at mengenai benar atau salah</w:t>
      </w:r>
      <w:r w:rsidR="00517A6F" w:rsidRPr="00CC2582">
        <w:rPr>
          <w:rFonts w:asciiTheme="majorBidi" w:hAnsiTheme="majorBidi" w:cstheme="majorBidi"/>
          <w:sz w:val="24"/>
          <w:szCs w:val="24"/>
        </w:rPr>
        <w:t xml:space="preserve"> saya</w:t>
      </w:r>
      <w:r w:rsidR="008710A0" w:rsidRPr="00CC2582">
        <w:rPr>
          <w:rFonts w:asciiTheme="majorBidi" w:hAnsiTheme="majorBidi" w:cstheme="majorBidi"/>
          <w:sz w:val="24"/>
          <w:szCs w:val="24"/>
        </w:rPr>
        <w:t xml:space="preserve">. </w:t>
      </w:r>
    </w:p>
    <w:p w14:paraId="6F47FE7A" w14:textId="7C56166C" w:rsidR="00B54A3D" w:rsidRPr="008B4367" w:rsidRDefault="008710A0" w:rsidP="00755B1F">
      <w:pPr>
        <w:ind w:firstLine="851"/>
        <w:jc w:val="both"/>
        <w:rPr>
          <w:rFonts w:ascii="Times New Roman" w:hAnsi="Times New Roman" w:cs="Times New Roman"/>
          <w:sz w:val="24"/>
          <w:szCs w:val="24"/>
        </w:rPr>
      </w:pPr>
      <w:r w:rsidRPr="00CC2582">
        <w:rPr>
          <w:rFonts w:asciiTheme="majorBidi" w:hAnsiTheme="majorBidi" w:cstheme="majorBidi"/>
          <w:sz w:val="24"/>
          <w:szCs w:val="24"/>
        </w:rPr>
        <w:t xml:space="preserve">Salah satu metode bidang </w:t>
      </w:r>
      <w:r w:rsidR="00517A6F" w:rsidRPr="00CC2582">
        <w:rPr>
          <w:rFonts w:asciiTheme="majorBidi" w:hAnsiTheme="majorBidi" w:cstheme="majorBidi"/>
          <w:sz w:val="24"/>
          <w:szCs w:val="24"/>
        </w:rPr>
        <w:t xml:space="preserve">pengetahuan </w:t>
      </w:r>
      <w:r w:rsidRPr="00CC2582">
        <w:rPr>
          <w:rFonts w:asciiTheme="majorBidi" w:hAnsiTheme="majorBidi" w:cstheme="majorBidi"/>
          <w:sz w:val="24"/>
          <w:szCs w:val="24"/>
        </w:rPr>
        <w:t xml:space="preserve">3 adalah memotret </w:t>
      </w:r>
      <w:r w:rsidR="00517A6F" w:rsidRPr="00CC2582">
        <w:rPr>
          <w:rFonts w:asciiTheme="majorBidi" w:hAnsiTheme="majorBidi" w:cstheme="majorBidi"/>
          <w:sz w:val="24"/>
          <w:szCs w:val="24"/>
        </w:rPr>
        <w:t xml:space="preserve">atau </w:t>
      </w:r>
      <w:r w:rsidRPr="00CC2582">
        <w:rPr>
          <w:rFonts w:asciiTheme="majorBidi" w:hAnsiTheme="majorBidi" w:cstheme="majorBidi"/>
          <w:sz w:val="24"/>
          <w:szCs w:val="24"/>
        </w:rPr>
        <w:t>menangkap kilas</w:t>
      </w:r>
      <w:r w:rsidR="00517A6F" w:rsidRPr="00CC2582">
        <w:rPr>
          <w:rFonts w:asciiTheme="majorBidi" w:hAnsiTheme="majorBidi" w:cstheme="majorBidi"/>
          <w:sz w:val="24"/>
          <w:szCs w:val="24"/>
        </w:rPr>
        <w:t>a</w:t>
      </w:r>
      <w:r w:rsidRPr="00CC2582">
        <w:rPr>
          <w:rFonts w:asciiTheme="majorBidi" w:hAnsiTheme="majorBidi" w:cstheme="majorBidi"/>
          <w:sz w:val="24"/>
          <w:szCs w:val="24"/>
        </w:rPr>
        <w:t xml:space="preserve">n-kilasan </w:t>
      </w:r>
      <w:r w:rsidR="00517A6F" w:rsidRPr="00CC2582">
        <w:rPr>
          <w:rFonts w:asciiTheme="majorBidi" w:hAnsiTheme="majorBidi" w:cstheme="majorBidi"/>
          <w:sz w:val="24"/>
          <w:szCs w:val="24"/>
        </w:rPr>
        <w:t xml:space="preserve">yang </w:t>
      </w:r>
      <w:r w:rsidRPr="00CC2582">
        <w:rPr>
          <w:rFonts w:asciiTheme="majorBidi" w:hAnsiTheme="majorBidi" w:cstheme="majorBidi"/>
          <w:sz w:val="24"/>
          <w:szCs w:val="24"/>
        </w:rPr>
        <w:t xml:space="preserve">sebenarnya tentang diri sendiri, </w:t>
      </w:r>
      <w:r w:rsidR="00517A6F" w:rsidRPr="00CC2582">
        <w:rPr>
          <w:rFonts w:asciiTheme="majorBidi" w:hAnsiTheme="majorBidi" w:cstheme="majorBidi"/>
          <w:sz w:val="24"/>
          <w:szCs w:val="24"/>
        </w:rPr>
        <w:t>se</w:t>
      </w:r>
      <w:r w:rsidRPr="00CC2582">
        <w:rPr>
          <w:rFonts w:asciiTheme="majorBidi" w:hAnsiTheme="majorBidi" w:cstheme="majorBidi"/>
          <w:sz w:val="24"/>
          <w:szCs w:val="24"/>
        </w:rPr>
        <w:t>pe</w:t>
      </w:r>
      <w:r w:rsidR="00CF253A" w:rsidRPr="00CC2582">
        <w:rPr>
          <w:rFonts w:asciiTheme="majorBidi" w:hAnsiTheme="majorBidi" w:cstheme="majorBidi"/>
          <w:sz w:val="24"/>
          <w:szCs w:val="24"/>
        </w:rPr>
        <w:t>r</w:t>
      </w:r>
      <w:r w:rsidRPr="00CC2582">
        <w:rPr>
          <w:rFonts w:asciiTheme="majorBidi" w:hAnsiTheme="majorBidi" w:cstheme="majorBidi"/>
          <w:sz w:val="24"/>
          <w:szCs w:val="24"/>
        </w:rPr>
        <w:t xml:space="preserve">ti </w:t>
      </w:r>
      <w:r w:rsidR="00517A6F" w:rsidRPr="00CC2582">
        <w:rPr>
          <w:rFonts w:asciiTheme="majorBidi" w:hAnsiTheme="majorBidi" w:cstheme="majorBidi"/>
          <w:sz w:val="24"/>
          <w:szCs w:val="24"/>
        </w:rPr>
        <w:t>k</w:t>
      </w:r>
      <w:r w:rsidRPr="00CC2582">
        <w:rPr>
          <w:rFonts w:asciiTheme="majorBidi" w:hAnsiTheme="majorBidi" w:cstheme="majorBidi"/>
          <w:sz w:val="24"/>
          <w:szCs w:val="24"/>
        </w:rPr>
        <w:t>etika me</w:t>
      </w:r>
      <w:r w:rsidR="00517A6F" w:rsidRPr="00CC2582">
        <w:rPr>
          <w:rFonts w:asciiTheme="majorBidi" w:hAnsiTheme="majorBidi" w:cstheme="majorBidi"/>
          <w:sz w:val="24"/>
          <w:szCs w:val="24"/>
        </w:rPr>
        <w:t>ma</w:t>
      </w:r>
      <w:r w:rsidRPr="00CC2582">
        <w:rPr>
          <w:rFonts w:asciiTheme="majorBidi" w:hAnsiTheme="majorBidi" w:cstheme="majorBidi"/>
          <w:sz w:val="24"/>
          <w:szCs w:val="24"/>
        </w:rPr>
        <w:t>ndang diri kita sendiri</w:t>
      </w:r>
      <w:r w:rsidR="0038371F" w:rsidRPr="00CC2582">
        <w:rPr>
          <w:rFonts w:asciiTheme="majorBidi" w:hAnsiTheme="majorBidi" w:cstheme="majorBidi"/>
          <w:sz w:val="24"/>
          <w:szCs w:val="24"/>
        </w:rPr>
        <w:t xml:space="preserve"> </w:t>
      </w:r>
      <w:r w:rsidR="00517A6F" w:rsidRPr="00CC2582">
        <w:rPr>
          <w:rFonts w:asciiTheme="majorBidi" w:hAnsiTheme="majorBidi" w:cstheme="majorBidi"/>
          <w:sz w:val="24"/>
          <w:szCs w:val="24"/>
        </w:rPr>
        <w:t>yang ber</w:t>
      </w:r>
      <w:r w:rsidR="0038371F" w:rsidRPr="00CC2582">
        <w:rPr>
          <w:rFonts w:asciiTheme="majorBidi" w:hAnsiTheme="majorBidi" w:cstheme="majorBidi"/>
          <w:sz w:val="24"/>
          <w:szCs w:val="24"/>
        </w:rPr>
        <w:t>lebih (</w:t>
      </w:r>
      <w:r w:rsidR="00DA1ED6" w:rsidRPr="00CC2582">
        <w:rPr>
          <w:rFonts w:asciiTheme="majorBidi" w:hAnsiTheme="majorBidi" w:cstheme="majorBidi"/>
          <w:sz w:val="24"/>
          <w:szCs w:val="24"/>
        </w:rPr>
        <w:t>Schumarcher, p.</w:t>
      </w:r>
      <w:r w:rsidR="0038371F" w:rsidRPr="00CC2582">
        <w:rPr>
          <w:rFonts w:asciiTheme="majorBidi" w:hAnsiTheme="majorBidi" w:cstheme="majorBidi"/>
          <w:sz w:val="24"/>
          <w:szCs w:val="24"/>
        </w:rPr>
        <w:t>113</w:t>
      </w:r>
      <w:r w:rsidR="00DA1ED6" w:rsidRPr="00CC2582">
        <w:rPr>
          <w:rFonts w:asciiTheme="majorBidi" w:hAnsiTheme="majorBidi" w:cstheme="majorBidi"/>
          <w:sz w:val="24"/>
          <w:szCs w:val="24"/>
        </w:rPr>
        <w:t>)</w:t>
      </w:r>
      <w:r w:rsidR="0038371F" w:rsidRPr="00CC2582">
        <w:rPr>
          <w:rFonts w:asciiTheme="majorBidi" w:hAnsiTheme="majorBidi" w:cstheme="majorBidi"/>
          <w:sz w:val="24"/>
          <w:szCs w:val="24"/>
        </w:rPr>
        <w:t>.</w:t>
      </w:r>
      <w:r w:rsidR="00281051" w:rsidRPr="00CC2582">
        <w:rPr>
          <w:rFonts w:asciiTheme="majorBidi" w:hAnsiTheme="majorBidi" w:cstheme="majorBidi"/>
          <w:sz w:val="24"/>
          <w:szCs w:val="24"/>
        </w:rPr>
        <w:t xml:space="preserve"> </w:t>
      </w:r>
      <w:r w:rsidR="00B3496D" w:rsidRPr="00CC2582">
        <w:rPr>
          <w:rFonts w:asciiTheme="majorBidi" w:hAnsiTheme="majorBidi" w:cstheme="majorBidi"/>
          <w:sz w:val="24"/>
          <w:szCs w:val="24"/>
        </w:rPr>
        <w:t>D</w:t>
      </w:r>
      <w:r w:rsidR="001C1E67" w:rsidRPr="00CC2582">
        <w:rPr>
          <w:rFonts w:asciiTheme="majorBidi" w:hAnsiTheme="majorBidi" w:cstheme="majorBidi"/>
          <w:sz w:val="24"/>
          <w:szCs w:val="24"/>
        </w:rPr>
        <w:t>alam memperoleh pengetahuan bidang ketiga berasal dar</w:t>
      </w:r>
      <w:r w:rsidR="00F55A9E" w:rsidRPr="00CC2582">
        <w:rPr>
          <w:rFonts w:asciiTheme="majorBidi" w:hAnsiTheme="majorBidi" w:cstheme="majorBidi"/>
          <w:sz w:val="24"/>
          <w:szCs w:val="24"/>
        </w:rPr>
        <w:t>i</w:t>
      </w:r>
      <w:r w:rsidR="001C1E67" w:rsidRPr="00CC2582">
        <w:rPr>
          <w:rFonts w:asciiTheme="majorBidi" w:hAnsiTheme="majorBidi" w:cstheme="majorBidi"/>
          <w:sz w:val="24"/>
          <w:szCs w:val="24"/>
        </w:rPr>
        <w:t xml:space="preserve"> fakta bahwa </w:t>
      </w:r>
      <w:r w:rsidR="00B3496D" w:rsidRPr="00CC2582">
        <w:rPr>
          <w:rFonts w:asciiTheme="majorBidi" w:hAnsiTheme="majorBidi" w:cstheme="majorBidi"/>
          <w:sz w:val="24"/>
          <w:szCs w:val="24"/>
        </w:rPr>
        <w:t xml:space="preserve">saya adalah </w:t>
      </w:r>
      <w:r w:rsidR="001C1E67" w:rsidRPr="00CC2582">
        <w:rPr>
          <w:rFonts w:asciiTheme="majorBidi" w:hAnsiTheme="majorBidi" w:cstheme="majorBidi"/>
          <w:sz w:val="24"/>
          <w:szCs w:val="24"/>
        </w:rPr>
        <w:t>mahluk sosial</w:t>
      </w:r>
      <w:r w:rsidR="001C1E67" w:rsidRPr="008B4367">
        <w:rPr>
          <w:rFonts w:ascii="Times New Roman" w:hAnsi="Times New Roman" w:cs="Times New Roman"/>
          <w:sz w:val="24"/>
          <w:szCs w:val="24"/>
        </w:rPr>
        <w:t xml:space="preserve">, yang tidak endiri, melainkan </w:t>
      </w:r>
      <w:r w:rsidR="00B3496D">
        <w:rPr>
          <w:rFonts w:ascii="Times New Roman" w:hAnsi="Times New Roman" w:cs="Times New Roman"/>
          <w:sz w:val="24"/>
          <w:szCs w:val="24"/>
        </w:rPr>
        <w:t>hidup b</w:t>
      </w:r>
      <w:r w:rsidR="001C1E67" w:rsidRPr="008B4367">
        <w:rPr>
          <w:rFonts w:ascii="Times New Roman" w:hAnsi="Times New Roman" w:cs="Times New Roman"/>
          <w:sz w:val="24"/>
          <w:szCs w:val="24"/>
        </w:rPr>
        <w:t xml:space="preserve">ersama  orang lain. Orang lain adalah cermin tempat melihat diri sendiri sebagaimana </w:t>
      </w:r>
      <w:r w:rsidR="00B3496D">
        <w:rPr>
          <w:rFonts w:ascii="Times New Roman" w:hAnsi="Times New Roman" w:cs="Times New Roman"/>
          <w:sz w:val="24"/>
          <w:szCs w:val="24"/>
        </w:rPr>
        <w:t xml:space="preserve">apa </w:t>
      </w:r>
      <w:r w:rsidR="001C1E67" w:rsidRPr="008B4367">
        <w:rPr>
          <w:rFonts w:ascii="Times New Roman" w:hAnsi="Times New Roman" w:cs="Times New Roman"/>
          <w:sz w:val="24"/>
          <w:szCs w:val="24"/>
        </w:rPr>
        <w:t>adanya, tidak se</w:t>
      </w:r>
      <w:r w:rsidR="00F55A9E" w:rsidRPr="008B4367">
        <w:rPr>
          <w:rFonts w:ascii="Times New Roman" w:hAnsi="Times New Roman" w:cs="Times New Roman"/>
          <w:sz w:val="24"/>
          <w:szCs w:val="24"/>
        </w:rPr>
        <w:t>p</w:t>
      </w:r>
      <w:r w:rsidR="001C1E67" w:rsidRPr="008B4367">
        <w:rPr>
          <w:rFonts w:ascii="Times New Roman" w:hAnsi="Times New Roman" w:cs="Times New Roman"/>
          <w:sz w:val="24"/>
          <w:szCs w:val="24"/>
        </w:rPr>
        <w:t xml:space="preserve">erti yang </w:t>
      </w:r>
      <w:r w:rsidR="00C51C3F">
        <w:rPr>
          <w:rFonts w:ascii="Times New Roman" w:hAnsi="Times New Roman" w:cs="Times New Roman"/>
          <w:sz w:val="24"/>
          <w:szCs w:val="24"/>
        </w:rPr>
        <w:t>di</w:t>
      </w:r>
      <w:r w:rsidR="001C1E67" w:rsidRPr="008B4367">
        <w:rPr>
          <w:rFonts w:ascii="Times New Roman" w:hAnsi="Times New Roman" w:cs="Times New Roman"/>
          <w:sz w:val="24"/>
          <w:szCs w:val="24"/>
        </w:rPr>
        <w:t>bayang</w:t>
      </w:r>
      <w:r w:rsidR="00C51C3F">
        <w:rPr>
          <w:rFonts w:ascii="Times New Roman" w:hAnsi="Times New Roman" w:cs="Times New Roman"/>
          <w:sz w:val="24"/>
          <w:szCs w:val="24"/>
        </w:rPr>
        <w:t>k</w:t>
      </w:r>
      <w:r w:rsidR="001C1E67" w:rsidRPr="008B4367">
        <w:rPr>
          <w:rFonts w:ascii="Times New Roman" w:hAnsi="Times New Roman" w:cs="Times New Roman"/>
          <w:sz w:val="24"/>
          <w:szCs w:val="24"/>
        </w:rPr>
        <w:t xml:space="preserve">an </w:t>
      </w:r>
      <w:r w:rsidR="00C51C3F">
        <w:rPr>
          <w:rFonts w:ascii="Times New Roman" w:hAnsi="Times New Roman" w:cs="Times New Roman"/>
          <w:sz w:val="24"/>
          <w:szCs w:val="24"/>
        </w:rPr>
        <w:t xml:space="preserve">oleh </w:t>
      </w:r>
      <w:r w:rsidR="001C1E67" w:rsidRPr="008B4367">
        <w:rPr>
          <w:rFonts w:ascii="Times New Roman" w:hAnsi="Times New Roman" w:cs="Times New Roman"/>
          <w:sz w:val="24"/>
          <w:szCs w:val="24"/>
        </w:rPr>
        <w:t xml:space="preserve">diri </w:t>
      </w:r>
      <w:r w:rsidR="00B3496D">
        <w:rPr>
          <w:rFonts w:ascii="Times New Roman" w:hAnsi="Times New Roman" w:cs="Times New Roman"/>
          <w:sz w:val="24"/>
          <w:szCs w:val="24"/>
        </w:rPr>
        <w:t>sendiri.</w:t>
      </w:r>
      <w:r w:rsidR="001C1E67" w:rsidRPr="008B4367">
        <w:rPr>
          <w:rFonts w:ascii="Times New Roman" w:hAnsi="Times New Roman" w:cs="Times New Roman"/>
          <w:sz w:val="24"/>
          <w:szCs w:val="24"/>
        </w:rPr>
        <w:t xml:space="preserve"> Metode untuk memper</w:t>
      </w:r>
      <w:r w:rsidR="00B54A3D" w:rsidRPr="008B4367">
        <w:rPr>
          <w:rFonts w:ascii="Times New Roman" w:hAnsi="Times New Roman" w:cs="Times New Roman"/>
          <w:sz w:val="24"/>
          <w:szCs w:val="24"/>
        </w:rPr>
        <w:t>ol</w:t>
      </w:r>
      <w:r w:rsidR="001C1E67" w:rsidRPr="008B4367">
        <w:rPr>
          <w:rFonts w:ascii="Times New Roman" w:hAnsi="Times New Roman" w:cs="Times New Roman"/>
          <w:sz w:val="24"/>
          <w:szCs w:val="24"/>
        </w:rPr>
        <w:t>oh p</w:t>
      </w:r>
      <w:r w:rsidR="00B54A3D" w:rsidRPr="008B4367">
        <w:rPr>
          <w:rFonts w:ascii="Times New Roman" w:hAnsi="Times New Roman" w:cs="Times New Roman"/>
          <w:sz w:val="24"/>
          <w:szCs w:val="24"/>
        </w:rPr>
        <w:t>e</w:t>
      </w:r>
      <w:r w:rsidR="001C1E67" w:rsidRPr="008B4367">
        <w:rPr>
          <w:rFonts w:ascii="Times New Roman" w:hAnsi="Times New Roman" w:cs="Times New Roman"/>
          <w:sz w:val="24"/>
          <w:szCs w:val="24"/>
        </w:rPr>
        <w:t>n</w:t>
      </w:r>
      <w:r w:rsidR="00B54A3D" w:rsidRPr="008B4367">
        <w:rPr>
          <w:rFonts w:ascii="Times New Roman" w:hAnsi="Times New Roman" w:cs="Times New Roman"/>
          <w:sz w:val="24"/>
          <w:szCs w:val="24"/>
        </w:rPr>
        <w:t>g</w:t>
      </w:r>
      <w:r w:rsidR="001C1E67" w:rsidRPr="008B4367">
        <w:rPr>
          <w:rFonts w:ascii="Times New Roman" w:hAnsi="Times New Roman" w:cs="Times New Roman"/>
          <w:sz w:val="24"/>
          <w:szCs w:val="24"/>
        </w:rPr>
        <w:t>etahu</w:t>
      </w:r>
      <w:r w:rsidR="00B54A3D" w:rsidRPr="008B4367">
        <w:rPr>
          <w:rFonts w:ascii="Times New Roman" w:hAnsi="Times New Roman" w:cs="Times New Roman"/>
          <w:sz w:val="24"/>
          <w:szCs w:val="24"/>
        </w:rPr>
        <w:t>a</w:t>
      </w:r>
      <w:r w:rsidR="001C1E67" w:rsidRPr="008B4367">
        <w:rPr>
          <w:rFonts w:ascii="Times New Roman" w:hAnsi="Times New Roman" w:cs="Times New Roman"/>
          <w:sz w:val="24"/>
          <w:szCs w:val="24"/>
        </w:rPr>
        <w:t xml:space="preserve">n yang pasti tentang diri </w:t>
      </w:r>
      <w:r w:rsidR="00B3496D">
        <w:rPr>
          <w:rFonts w:ascii="Times New Roman" w:hAnsi="Times New Roman" w:cs="Times New Roman"/>
          <w:sz w:val="24"/>
          <w:szCs w:val="24"/>
        </w:rPr>
        <w:t xml:space="preserve">sendiri </w:t>
      </w:r>
      <w:r w:rsidR="001C1E67" w:rsidRPr="008B4367">
        <w:rPr>
          <w:rFonts w:ascii="Times New Roman" w:hAnsi="Times New Roman" w:cs="Times New Roman"/>
          <w:sz w:val="24"/>
          <w:szCs w:val="24"/>
        </w:rPr>
        <w:t>adalah men</w:t>
      </w:r>
      <w:r w:rsidR="00B54A3D" w:rsidRPr="008B4367">
        <w:rPr>
          <w:rFonts w:ascii="Times New Roman" w:hAnsi="Times New Roman" w:cs="Times New Roman"/>
          <w:sz w:val="24"/>
          <w:szCs w:val="24"/>
        </w:rPr>
        <w:t xml:space="preserve">gamati </w:t>
      </w:r>
      <w:r w:rsidR="001C1E67" w:rsidRPr="008B4367">
        <w:rPr>
          <w:rFonts w:ascii="Times New Roman" w:hAnsi="Times New Roman" w:cs="Times New Roman"/>
          <w:sz w:val="24"/>
          <w:szCs w:val="24"/>
        </w:rPr>
        <w:t>dan memahami keperluan-keperluan, kebingun</w:t>
      </w:r>
      <w:r w:rsidR="00B54A3D" w:rsidRPr="008B4367">
        <w:rPr>
          <w:rFonts w:ascii="Times New Roman" w:hAnsi="Times New Roman" w:cs="Times New Roman"/>
          <w:sz w:val="24"/>
          <w:szCs w:val="24"/>
        </w:rPr>
        <w:t>g</w:t>
      </w:r>
      <w:r w:rsidR="001C1E67" w:rsidRPr="008B4367">
        <w:rPr>
          <w:rFonts w:ascii="Times New Roman" w:hAnsi="Times New Roman" w:cs="Times New Roman"/>
          <w:sz w:val="24"/>
          <w:szCs w:val="24"/>
        </w:rPr>
        <w:t>an,kebingun</w:t>
      </w:r>
      <w:r w:rsidR="00B54A3D" w:rsidRPr="008B4367">
        <w:rPr>
          <w:rFonts w:ascii="Times New Roman" w:hAnsi="Times New Roman" w:cs="Times New Roman"/>
          <w:sz w:val="24"/>
          <w:szCs w:val="24"/>
        </w:rPr>
        <w:t>g</w:t>
      </w:r>
      <w:r w:rsidR="001C1E67" w:rsidRPr="008B4367">
        <w:rPr>
          <w:rFonts w:ascii="Times New Roman" w:hAnsi="Times New Roman" w:cs="Times New Roman"/>
          <w:sz w:val="24"/>
          <w:szCs w:val="24"/>
        </w:rPr>
        <w:t>an dan ke</w:t>
      </w:r>
      <w:r w:rsidR="00B54A3D" w:rsidRPr="008B4367">
        <w:rPr>
          <w:rFonts w:ascii="Times New Roman" w:hAnsi="Times New Roman" w:cs="Times New Roman"/>
          <w:sz w:val="24"/>
          <w:szCs w:val="24"/>
        </w:rPr>
        <w:t>su</w:t>
      </w:r>
      <w:r w:rsidR="001C1E67" w:rsidRPr="008B4367">
        <w:rPr>
          <w:rFonts w:ascii="Times New Roman" w:hAnsi="Times New Roman" w:cs="Times New Roman"/>
          <w:sz w:val="24"/>
          <w:szCs w:val="24"/>
        </w:rPr>
        <w:t>lit</w:t>
      </w:r>
      <w:r w:rsidR="00B54A3D" w:rsidRPr="008B4367">
        <w:rPr>
          <w:rFonts w:ascii="Times New Roman" w:hAnsi="Times New Roman" w:cs="Times New Roman"/>
          <w:sz w:val="24"/>
          <w:szCs w:val="24"/>
        </w:rPr>
        <w:t>a</w:t>
      </w:r>
      <w:r w:rsidR="001C1E67" w:rsidRPr="008B4367">
        <w:rPr>
          <w:rFonts w:ascii="Times New Roman" w:hAnsi="Times New Roman" w:cs="Times New Roman"/>
          <w:sz w:val="24"/>
          <w:szCs w:val="24"/>
        </w:rPr>
        <w:t xml:space="preserve">n-kesulitan orang lain dan menempatkan diri </w:t>
      </w:r>
      <w:r w:rsidR="00B3496D">
        <w:rPr>
          <w:rFonts w:ascii="Times New Roman" w:hAnsi="Times New Roman" w:cs="Times New Roman"/>
          <w:sz w:val="24"/>
          <w:szCs w:val="24"/>
        </w:rPr>
        <w:t xml:space="preserve">sendiri </w:t>
      </w:r>
      <w:r w:rsidR="001C1E67" w:rsidRPr="008B4367">
        <w:rPr>
          <w:rFonts w:ascii="Times New Roman" w:hAnsi="Times New Roman" w:cs="Times New Roman"/>
          <w:sz w:val="24"/>
          <w:szCs w:val="24"/>
        </w:rPr>
        <w:t>di dalam sutuasi mereka.</w:t>
      </w:r>
      <w:r w:rsidR="00B54A3D" w:rsidRPr="008B4367">
        <w:rPr>
          <w:rFonts w:ascii="Times New Roman" w:hAnsi="Times New Roman" w:cs="Times New Roman"/>
          <w:sz w:val="24"/>
          <w:szCs w:val="24"/>
        </w:rPr>
        <w:t xml:space="preserve"> </w:t>
      </w:r>
      <w:r w:rsidR="00B3496D">
        <w:rPr>
          <w:rFonts w:ascii="Times New Roman" w:hAnsi="Times New Roman" w:cs="Times New Roman"/>
          <w:sz w:val="24"/>
          <w:szCs w:val="24"/>
        </w:rPr>
        <w:t xml:space="preserve">Sehingga </w:t>
      </w:r>
      <w:r w:rsidR="001C1E67" w:rsidRPr="008B4367">
        <w:rPr>
          <w:rFonts w:ascii="Times New Roman" w:hAnsi="Times New Roman" w:cs="Times New Roman"/>
          <w:sz w:val="24"/>
          <w:szCs w:val="24"/>
        </w:rPr>
        <w:t xml:space="preserve">dapat mencapai titik sedemikian </w:t>
      </w:r>
      <w:r w:rsidR="00B3496D">
        <w:rPr>
          <w:rFonts w:ascii="Times New Roman" w:hAnsi="Times New Roman" w:cs="Times New Roman"/>
          <w:sz w:val="24"/>
          <w:szCs w:val="24"/>
        </w:rPr>
        <w:t xml:space="preserve">rupa </w:t>
      </w:r>
      <w:r w:rsidR="001C1E67" w:rsidRPr="008B4367">
        <w:rPr>
          <w:rFonts w:ascii="Times New Roman" w:hAnsi="Times New Roman" w:cs="Times New Roman"/>
          <w:sz w:val="24"/>
          <w:szCs w:val="24"/>
        </w:rPr>
        <w:t>sempurnanya sehingga  ego</w:t>
      </w:r>
      <w:r w:rsidR="00B54A3D" w:rsidRPr="008B4367">
        <w:rPr>
          <w:rFonts w:ascii="Times New Roman" w:hAnsi="Times New Roman" w:cs="Times New Roman"/>
          <w:sz w:val="24"/>
          <w:szCs w:val="24"/>
        </w:rPr>
        <w:t>-</w:t>
      </w:r>
      <w:r w:rsidR="001C1E67" w:rsidRPr="008B4367">
        <w:rPr>
          <w:rFonts w:ascii="Times New Roman" w:hAnsi="Times New Roman" w:cs="Times New Roman"/>
          <w:sz w:val="24"/>
          <w:szCs w:val="24"/>
        </w:rPr>
        <w:t xml:space="preserve">ego </w:t>
      </w:r>
      <w:r w:rsidR="00B54A3D" w:rsidRPr="008B4367">
        <w:rPr>
          <w:rFonts w:ascii="Times New Roman" w:hAnsi="Times New Roman" w:cs="Times New Roman"/>
          <w:sz w:val="24"/>
          <w:szCs w:val="24"/>
        </w:rPr>
        <w:t xml:space="preserve"> dengan </w:t>
      </w:r>
      <w:r w:rsidR="00B3496D">
        <w:rPr>
          <w:rFonts w:ascii="Times New Roman" w:hAnsi="Times New Roman" w:cs="Times New Roman"/>
          <w:sz w:val="24"/>
          <w:szCs w:val="24"/>
        </w:rPr>
        <w:t xml:space="preserve">berbagai </w:t>
      </w:r>
      <w:r w:rsidR="00B54A3D" w:rsidRPr="008B4367">
        <w:rPr>
          <w:rFonts w:ascii="Times New Roman" w:hAnsi="Times New Roman" w:cs="Times New Roman"/>
          <w:sz w:val="24"/>
          <w:szCs w:val="24"/>
        </w:rPr>
        <w:t>keperluan, kebingun</w:t>
      </w:r>
      <w:r w:rsidR="00B52A83" w:rsidRPr="008B4367">
        <w:rPr>
          <w:rFonts w:ascii="Times New Roman" w:hAnsi="Times New Roman" w:cs="Times New Roman"/>
          <w:sz w:val="24"/>
          <w:szCs w:val="24"/>
        </w:rPr>
        <w:t>g</w:t>
      </w:r>
      <w:r w:rsidR="00B54A3D" w:rsidRPr="008B4367">
        <w:rPr>
          <w:rFonts w:ascii="Times New Roman" w:hAnsi="Times New Roman" w:cs="Times New Roman"/>
          <w:sz w:val="24"/>
          <w:szCs w:val="24"/>
        </w:rPr>
        <w:t xml:space="preserve">an dan kesulitan diri sendiri tidak tampak. Ketiadaan ego berarti </w:t>
      </w:r>
      <w:r w:rsidR="00B3496D">
        <w:rPr>
          <w:rFonts w:ascii="Times New Roman" w:hAnsi="Times New Roman" w:cs="Times New Roman"/>
          <w:sz w:val="24"/>
          <w:szCs w:val="24"/>
        </w:rPr>
        <w:t xml:space="preserve">sebuah </w:t>
      </w:r>
      <w:r w:rsidR="00B54A3D" w:rsidRPr="008B4367">
        <w:rPr>
          <w:rFonts w:ascii="Times New Roman" w:hAnsi="Times New Roman" w:cs="Times New Roman"/>
          <w:sz w:val="24"/>
          <w:szCs w:val="24"/>
        </w:rPr>
        <w:t>obyektifa</w:t>
      </w:r>
      <w:r w:rsidR="00B3496D">
        <w:rPr>
          <w:rFonts w:ascii="Times New Roman" w:hAnsi="Times New Roman" w:cs="Times New Roman"/>
          <w:sz w:val="24"/>
          <w:szCs w:val="24"/>
        </w:rPr>
        <w:t>s</w:t>
      </w:r>
      <w:r w:rsidR="00B54A3D" w:rsidRPr="008B4367">
        <w:rPr>
          <w:rFonts w:ascii="Times New Roman" w:hAnsi="Times New Roman" w:cs="Times New Roman"/>
          <w:sz w:val="24"/>
          <w:szCs w:val="24"/>
        </w:rPr>
        <w:t xml:space="preserve"> mutlak dan keefektifan mutlak (</w:t>
      </w:r>
      <w:r w:rsidR="00C722A4" w:rsidRPr="008B4367">
        <w:rPr>
          <w:rFonts w:ascii="Times New Roman" w:hAnsi="Times New Roman" w:cs="Times New Roman"/>
          <w:sz w:val="24"/>
          <w:szCs w:val="24"/>
        </w:rPr>
        <w:t>Schumarcher, p</w:t>
      </w:r>
      <w:r w:rsidR="00B54A3D" w:rsidRPr="008B4367">
        <w:rPr>
          <w:rFonts w:ascii="Times New Roman" w:hAnsi="Times New Roman" w:cs="Times New Roman"/>
          <w:sz w:val="24"/>
          <w:szCs w:val="24"/>
        </w:rPr>
        <w:t>.114)</w:t>
      </w:r>
      <w:r w:rsidR="00B3496D">
        <w:rPr>
          <w:rFonts w:ascii="Times New Roman" w:hAnsi="Times New Roman" w:cs="Times New Roman"/>
          <w:sz w:val="24"/>
          <w:szCs w:val="24"/>
        </w:rPr>
        <w:t>.</w:t>
      </w:r>
    </w:p>
    <w:p w14:paraId="7AAF1014" w14:textId="4FE728D8" w:rsidR="00C722A4" w:rsidRPr="008B4367" w:rsidRDefault="00613009" w:rsidP="00E149E9">
      <w:pPr>
        <w:ind w:firstLine="851"/>
        <w:jc w:val="both"/>
        <w:rPr>
          <w:rFonts w:ascii="Times New Roman" w:hAnsi="Times New Roman" w:cs="Times New Roman"/>
          <w:sz w:val="24"/>
          <w:szCs w:val="24"/>
        </w:rPr>
      </w:pPr>
      <w:r w:rsidRPr="008B4367">
        <w:rPr>
          <w:rFonts w:ascii="Times New Roman" w:hAnsi="Times New Roman" w:cs="Times New Roman"/>
          <w:sz w:val="24"/>
          <w:szCs w:val="24"/>
        </w:rPr>
        <w:t>Bidang ilmu pengetahuan ke empat</w:t>
      </w:r>
      <w:r w:rsidR="00C51C3F">
        <w:rPr>
          <w:rFonts w:ascii="Times New Roman" w:hAnsi="Times New Roman" w:cs="Times New Roman"/>
          <w:sz w:val="24"/>
          <w:szCs w:val="24"/>
        </w:rPr>
        <w:t xml:space="preserve">, </w:t>
      </w:r>
      <w:r w:rsidRPr="008B4367">
        <w:rPr>
          <w:rFonts w:ascii="Times New Roman" w:hAnsi="Times New Roman" w:cs="Times New Roman"/>
          <w:sz w:val="24"/>
          <w:szCs w:val="24"/>
        </w:rPr>
        <w:t xml:space="preserve">membagi ilmu </w:t>
      </w:r>
      <w:r w:rsidR="00C51C3F">
        <w:rPr>
          <w:rFonts w:ascii="Times New Roman" w:hAnsi="Times New Roman" w:cs="Times New Roman"/>
          <w:sz w:val="24"/>
          <w:szCs w:val="24"/>
        </w:rPr>
        <w:t xml:space="preserve">menjadi </w:t>
      </w:r>
      <w:r w:rsidRPr="008B4367">
        <w:rPr>
          <w:rFonts w:ascii="Times New Roman" w:hAnsi="Times New Roman" w:cs="Times New Roman"/>
          <w:sz w:val="24"/>
          <w:szCs w:val="24"/>
        </w:rPr>
        <w:t>dua kelompok, yaitu ilmu</w:t>
      </w:r>
      <w:r w:rsidR="00C51C3F">
        <w:rPr>
          <w:rFonts w:ascii="Times New Roman" w:hAnsi="Times New Roman" w:cs="Times New Roman"/>
          <w:sz w:val="24"/>
          <w:szCs w:val="24"/>
        </w:rPr>
        <w:t xml:space="preserve"> yang </w:t>
      </w:r>
      <w:r w:rsidRPr="008B4367">
        <w:rPr>
          <w:rFonts w:ascii="Times New Roman" w:hAnsi="Times New Roman" w:cs="Times New Roman"/>
          <w:sz w:val="24"/>
          <w:szCs w:val="24"/>
        </w:rPr>
        <w:t>bersifat deskriptif</w:t>
      </w:r>
      <w:r w:rsidR="00C51C3F">
        <w:rPr>
          <w:rFonts w:ascii="Times New Roman" w:hAnsi="Times New Roman" w:cs="Times New Roman"/>
          <w:sz w:val="24"/>
          <w:szCs w:val="24"/>
        </w:rPr>
        <w:t xml:space="preserve"> dan ilmu instruk</w:t>
      </w:r>
      <w:r w:rsidR="00A1758A">
        <w:rPr>
          <w:rFonts w:ascii="Times New Roman" w:hAnsi="Times New Roman" w:cs="Times New Roman"/>
          <w:sz w:val="24"/>
          <w:szCs w:val="24"/>
        </w:rPr>
        <w:t xml:space="preserve">sional. Ilmu deskriptif adalah </w:t>
      </w:r>
      <w:r w:rsidRPr="008B4367">
        <w:rPr>
          <w:rFonts w:ascii="Times New Roman" w:hAnsi="Times New Roman" w:cs="Times New Roman"/>
          <w:sz w:val="24"/>
          <w:szCs w:val="24"/>
        </w:rPr>
        <w:t xml:space="preserve">menganai apa yang sebenarnya diamati, </w:t>
      </w:r>
      <w:r w:rsidR="00A1758A">
        <w:rPr>
          <w:rFonts w:ascii="Times New Roman" w:hAnsi="Times New Roman" w:cs="Times New Roman"/>
          <w:sz w:val="24"/>
          <w:szCs w:val="24"/>
        </w:rPr>
        <w:t xml:space="preserve">sedangkan </w:t>
      </w:r>
      <w:r w:rsidRPr="008B4367">
        <w:rPr>
          <w:rFonts w:ascii="Times New Roman" w:hAnsi="Times New Roman" w:cs="Times New Roman"/>
          <w:sz w:val="24"/>
          <w:szCs w:val="24"/>
        </w:rPr>
        <w:t>lmu  yang bersifat instruksional</w:t>
      </w:r>
      <w:r w:rsidR="00A1758A">
        <w:rPr>
          <w:rFonts w:ascii="Times New Roman" w:hAnsi="Times New Roman" w:cs="Times New Roman"/>
          <w:sz w:val="24"/>
          <w:szCs w:val="24"/>
        </w:rPr>
        <w:t xml:space="preserve"> adalah </w:t>
      </w:r>
      <w:r w:rsidRPr="008B4367">
        <w:rPr>
          <w:rFonts w:ascii="Times New Roman" w:hAnsi="Times New Roman" w:cs="Times New Roman"/>
          <w:sz w:val="24"/>
          <w:szCs w:val="24"/>
        </w:rPr>
        <w:t>bagaiamana s</w:t>
      </w:r>
      <w:r w:rsidR="00C51C3F">
        <w:rPr>
          <w:rFonts w:ascii="Times New Roman" w:hAnsi="Times New Roman" w:cs="Times New Roman"/>
          <w:sz w:val="24"/>
          <w:szCs w:val="24"/>
        </w:rPr>
        <w:t>i</w:t>
      </w:r>
      <w:r w:rsidRPr="008B4367">
        <w:rPr>
          <w:rFonts w:ascii="Times New Roman" w:hAnsi="Times New Roman" w:cs="Times New Roman"/>
          <w:sz w:val="24"/>
          <w:szCs w:val="24"/>
        </w:rPr>
        <w:t>stem-si</w:t>
      </w:r>
      <w:r w:rsidR="00B52A83" w:rsidRPr="008B4367">
        <w:rPr>
          <w:rFonts w:ascii="Times New Roman" w:hAnsi="Times New Roman" w:cs="Times New Roman"/>
          <w:sz w:val="24"/>
          <w:szCs w:val="24"/>
        </w:rPr>
        <w:t>st</w:t>
      </w:r>
      <w:r w:rsidRPr="008B4367">
        <w:rPr>
          <w:rFonts w:ascii="Times New Roman" w:hAnsi="Times New Roman" w:cs="Times New Roman"/>
          <w:sz w:val="24"/>
          <w:szCs w:val="24"/>
        </w:rPr>
        <w:t>em tertentu bekerja dan dapat mempor</w:t>
      </w:r>
      <w:r w:rsidR="00C51C3F">
        <w:rPr>
          <w:rFonts w:ascii="Times New Roman" w:hAnsi="Times New Roman" w:cs="Times New Roman"/>
          <w:sz w:val="24"/>
          <w:szCs w:val="24"/>
        </w:rPr>
        <w:t>o</w:t>
      </w:r>
      <w:r w:rsidRPr="008B4367">
        <w:rPr>
          <w:rFonts w:ascii="Times New Roman" w:hAnsi="Times New Roman" w:cs="Times New Roman"/>
          <w:sz w:val="24"/>
          <w:szCs w:val="24"/>
        </w:rPr>
        <w:t>l</w:t>
      </w:r>
      <w:r w:rsidR="00C51C3F">
        <w:rPr>
          <w:rFonts w:ascii="Times New Roman" w:hAnsi="Times New Roman" w:cs="Times New Roman"/>
          <w:sz w:val="24"/>
          <w:szCs w:val="24"/>
        </w:rPr>
        <w:t>e</w:t>
      </w:r>
      <w:r w:rsidRPr="008B4367">
        <w:rPr>
          <w:rFonts w:ascii="Times New Roman" w:hAnsi="Times New Roman" w:cs="Times New Roman"/>
          <w:sz w:val="24"/>
          <w:szCs w:val="24"/>
        </w:rPr>
        <w:t>h hasil yang da</w:t>
      </w:r>
      <w:r w:rsidR="00B52A83" w:rsidRPr="008B4367">
        <w:rPr>
          <w:rFonts w:ascii="Times New Roman" w:hAnsi="Times New Roman" w:cs="Times New Roman"/>
          <w:sz w:val="24"/>
          <w:szCs w:val="24"/>
        </w:rPr>
        <w:t>p</w:t>
      </w:r>
      <w:r w:rsidRPr="008B4367">
        <w:rPr>
          <w:rFonts w:ascii="Times New Roman" w:hAnsi="Times New Roman" w:cs="Times New Roman"/>
          <w:sz w:val="24"/>
          <w:szCs w:val="24"/>
        </w:rPr>
        <w:t>ar diramalkan. Perbedaan ilmu yang bersifat deskritif dan yang bersifat instruksional serupa dengan pembedaan antara ilmu untuk pe</w:t>
      </w:r>
      <w:r w:rsidR="00C51C3F">
        <w:rPr>
          <w:rFonts w:ascii="Times New Roman" w:hAnsi="Times New Roman" w:cs="Times New Roman"/>
          <w:sz w:val="24"/>
          <w:szCs w:val="24"/>
        </w:rPr>
        <w:t xml:space="preserve">ngertian </w:t>
      </w:r>
      <w:r w:rsidRPr="008B4367">
        <w:rPr>
          <w:rFonts w:ascii="Times New Roman" w:hAnsi="Times New Roman" w:cs="Times New Roman"/>
          <w:sz w:val="24"/>
          <w:szCs w:val="24"/>
        </w:rPr>
        <w:t xml:space="preserve">dan ilmu untuk kecekatan. </w:t>
      </w:r>
      <w:r w:rsidR="00FD3D92" w:rsidRPr="008B4367">
        <w:rPr>
          <w:rFonts w:ascii="Times New Roman" w:hAnsi="Times New Roman" w:cs="Times New Roman"/>
          <w:sz w:val="24"/>
          <w:szCs w:val="24"/>
        </w:rPr>
        <w:t xml:space="preserve"> </w:t>
      </w:r>
      <w:r w:rsidR="00C51C3F">
        <w:rPr>
          <w:rFonts w:ascii="Times New Roman" w:hAnsi="Times New Roman" w:cs="Times New Roman"/>
          <w:sz w:val="24"/>
          <w:szCs w:val="24"/>
        </w:rPr>
        <w:t>Dalam i</w:t>
      </w:r>
      <w:r w:rsidR="00FD3D92" w:rsidRPr="008B4367">
        <w:rPr>
          <w:rFonts w:ascii="Times New Roman" w:hAnsi="Times New Roman" w:cs="Times New Roman"/>
          <w:sz w:val="24"/>
          <w:szCs w:val="24"/>
        </w:rPr>
        <w:t>lmu deskriptif menjawab pertanyaaan</w:t>
      </w:r>
      <w:r w:rsidR="00C51C3F">
        <w:rPr>
          <w:rFonts w:ascii="Times New Roman" w:hAnsi="Times New Roman" w:cs="Times New Roman"/>
          <w:sz w:val="24"/>
          <w:szCs w:val="24"/>
        </w:rPr>
        <w:t xml:space="preserve"> </w:t>
      </w:r>
      <w:r w:rsidR="00A3389E">
        <w:rPr>
          <w:rFonts w:ascii="Times New Roman" w:hAnsi="Times New Roman" w:cs="Times New Roman"/>
          <w:sz w:val="24"/>
          <w:szCs w:val="24"/>
        </w:rPr>
        <w:t xml:space="preserve">secara deskriptif </w:t>
      </w:r>
      <w:r w:rsidR="00C51C3F">
        <w:rPr>
          <w:rFonts w:ascii="Times New Roman" w:hAnsi="Times New Roman" w:cs="Times New Roman"/>
          <w:sz w:val="24"/>
          <w:szCs w:val="24"/>
        </w:rPr>
        <w:t>tentang</w:t>
      </w:r>
      <w:r w:rsidR="00FD3D92" w:rsidRPr="008B4367">
        <w:rPr>
          <w:rFonts w:ascii="Times New Roman" w:hAnsi="Times New Roman" w:cs="Times New Roman"/>
          <w:sz w:val="24"/>
          <w:szCs w:val="24"/>
        </w:rPr>
        <w:t xml:space="preserve"> apa </w:t>
      </w:r>
      <w:r w:rsidR="00CF253A">
        <w:rPr>
          <w:rFonts w:ascii="Times New Roman" w:hAnsi="Times New Roman" w:cs="Times New Roman"/>
          <w:sz w:val="24"/>
          <w:szCs w:val="24"/>
        </w:rPr>
        <w:t>yang betul-betul saya hadapi. Se</w:t>
      </w:r>
      <w:r w:rsidR="00FD3D92" w:rsidRPr="008B4367">
        <w:rPr>
          <w:rFonts w:ascii="Times New Roman" w:hAnsi="Times New Roman" w:cs="Times New Roman"/>
          <w:sz w:val="24"/>
          <w:szCs w:val="24"/>
        </w:rPr>
        <w:t>dangkan ilmu istruksional menj</w:t>
      </w:r>
      <w:r w:rsidR="00CF253A">
        <w:rPr>
          <w:rFonts w:ascii="Times New Roman" w:hAnsi="Times New Roman" w:cs="Times New Roman"/>
          <w:sz w:val="24"/>
          <w:szCs w:val="24"/>
        </w:rPr>
        <w:t>a</w:t>
      </w:r>
      <w:r w:rsidR="00FD3D92" w:rsidRPr="008B4367">
        <w:rPr>
          <w:rFonts w:ascii="Times New Roman" w:hAnsi="Times New Roman" w:cs="Times New Roman"/>
          <w:sz w:val="24"/>
          <w:szCs w:val="24"/>
        </w:rPr>
        <w:t>wa</w:t>
      </w:r>
      <w:r w:rsidR="00CF253A">
        <w:rPr>
          <w:rFonts w:ascii="Times New Roman" w:hAnsi="Times New Roman" w:cs="Times New Roman"/>
          <w:sz w:val="24"/>
          <w:szCs w:val="24"/>
        </w:rPr>
        <w:t>b</w:t>
      </w:r>
      <w:r w:rsidR="00FD3D92" w:rsidRPr="008B4367">
        <w:rPr>
          <w:rFonts w:ascii="Times New Roman" w:hAnsi="Times New Roman" w:cs="Times New Roman"/>
          <w:sz w:val="24"/>
          <w:szCs w:val="24"/>
        </w:rPr>
        <w:t xml:space="preserve"> </w:t>
      </w:r>
      <w:r w:rsidR="00A3389E">
        <w:rPr>
          <w:rFonts w:ascii="Times New Roman" w:hAnsi="Times New Roman" w:cs="Times New Roman"/>
          <w:sz w:val="24"/>
          <w:szCs w:val="24"/>
        </w:rPr>
        <w:t xml:space="preserve">terkait </w:t>
      </w:r>
      <w:r w:rsidR="00FD3D92" w:rsidRPr="008B4367">
        <w:rPr>
          <w:rFonts w:ascii="Times New Roman" w:hAnsi="Times New Roman" w:cs="Times New Roman"/>
          <w:sz w:val="24"/>
          <w:szCs w:val="24"/>
        </w:rPr>
        <w:t>pertanyaan apa</w:t>
      </w:r>
      <w:r w:rsidR="00A1758A">
        <w:rPr>
          <w:rFonts w:ascii="Times New Roman" w:hAnsi="Times New Roman" w:cs="Times New Roman"/>
          <w:sz w:val="24"/>
          <w:szCs w:val="24"/>
        </w:rPr>
        <w:t xml:space="preserve"> </w:t>
      </w:r>
      <w:r w:rsidR="00FD3D92" w:rsidRPr="008B4367">
        <w:rPr>
          <w:rFonts w:ascii="Times New Roman" w:hAnsi="Times New Roman" w:cs="Times New Roman"/>
          <w:sz w:val="24"/>
          <w:szCs w:val="24"/>
        </w:rPr>
        <w:t xml:space="preserve">yang </w:t>
      </w:r>
      <w:r w:rsidR="00A3389E">
        <w:rPr>
          <w:rFonts w:ascii="Times New Roman" w:hAnsi="Times New Roman" w:cs="Times New Roman"/>
          <w:sz w:val="24"/>
          <w:szCs w:val="24"/>
        </w:rPr>
        <w:t>se</w:t>
      </w:r>
      <w:r w:rsidR="00FD3D92" w:rsidRPr="008B4367">
        <w:rPr>
          <w:rFonts w:ascii="Times New Roman" w:hAnsi="Times New Roman" w:cs="Times New Roman"/>
          <w:sz w:val="24"/>
          <w:szCs w:val="24"/>
        </w:rPr>
        <w:t>harus</w:t>
      </w:r>
      <w:r w:rsidR="00A3389E">
        <w:rPr>
          <w:rFonts w:ascii="Times New Roman" w:hAnsi="Times New Roman" w:cs="Times New Roman"/>
          <w:sz w:val="24"/>
          <w:szCs w:val="24"/>
        </w:rPr>
        <w:t>ya</w:t>
      </w:r>
      <w:r w:rsidR="00FD3D92" w:rsidRPr="008B4367">
        <w:rPr>
          <w:rFonts w:ascii="Times New Roman" w:hAnsi="Times New Roman" w:cs="Times New Roman"/>
          <w:sz w:val="24"/>
          <w:szCs w:val="24"/>
        </w:rPr>
        <w:t xml:space="preserve"> </w:t>
      </w:r>
      <w:r w:rsidR="00A3389E">
        <w:rPr>
          <w:rFonts w:ascii="Times New Roman" w:hAnsi="Times New Roman" w:cs="Times New Roman"/>
          <w:sz w:val="24"/>
          <w:szCs w:val="24"/>
        </w:rPr>
        <w:t>di</w:t>
      </w:r>
      <w:r w:rsidR="00FD3D92" w:rsidRPr="008B4367">
        <w:rPr>
          <w:rFonts w:ascii="Times New Roman" w:hAnsi="Times New Roman" w:cs="Times New Roman"/>
          <w:sz w:val="24"/>
          <w:szCs w:val="24"/>
        </w:rPr>
        <w:t>lakukan untuk mencapai hasil tertentu</w:t>
      </w:r>
      <w:r w:rsidR="00A3389E">
        <w:rPr>
          <w:rFonts w:ascii="Times New Roman" w:hAnsi="Times New Roman" w:cs="Times New Roman"/>
          <w:sz w:val="24"/>
          <w:szCs w:val="24"/>
        </w:rPr>
        <w:t xml:space="preserve"> itu</w:t>
      </w:r>
      <w:r w:rsidR="00FD3D92" w:rsidRPr="008B4367">
        <w:rPr>
          <w:rFonts w:ascii="Times New Roman" w:hAnsi="Times New Roman" w:cs="Times New Roman"/>
          <w:sz w:val="24"/>
          <w:szCs w:val="24"/>
        </w:rPr>
        <w:t xml:space="preserve"> (</w:t>
      </w:r>
      <w:r w:rsidR="00DA1ED6" w:rsidRPr="008B4367">
        <w:rPr>
          <w:rFonts w:ascii="Times New Roman" w:hAnsi="Times New Roman" w:cs="Times New Roman"/>
          <w:sz w:val="24"/>
          <w:szCs w:val="24"/>
        </w:rPr>
        <w:t>Schumarcher, p.</w:t>
      </w:r>
      <w:r w:rsidR="00FD3D92" w:rsidRPr="008B4367">
        <w:rPr>
          <w:rFonts w:ascii="Times New Roman" w:hAnsi="Times New Roman" w:cs="Times New Roman"/>
          <w:sz w:val="24"/>
          <w:szCs w:val="24"/>
        </w:rPr>
        <w:t xml:space="preserve">119). Ilmu </w:t>
      </w:r>
      <w:r w:rsidR="00A1758A">
        <w:rPr>
          <w:rFonts w:ascii="Times New Roman" w:hAnsi="Times New Roman" w:cs="Times New Roman"/>
          <w:sz w:val="24"/>
          <w:szCs w:val="24"/>
        </w:rPr>
        <w:t xml:space="preserve">deskriptif </w:t>
      </w:r>
      <w:r w:rsidR="00CF253A">
        <w:rPr>
          <w:rFonts w:ascii="Times New Roman" w:hAnsi="Times New Roman" w:cs="Times New Roman"/>
          <w:sz w:val="24"/>
          <w:szCs w:val="24"/>
        </w:rPr>
        <w:t>berurusan dengan segi-</w:t>
      </w:r>
      <w:r w:rsidR="00FD3D92" w:rsidRPr="008B4367">
        <w:rPr>
          <w:rFonts w:ascii="Times New Roman" w:hAnsi="Times New Roman" w:cs="Times New Roman"/>
          <w:sz w:val="24"/>
          <w:szCs w:val="24"/>
        </w:rPr>
        <w:t>segi alam yang mati</w:t>
      </w:r>
      <w:r w:rsidR="00A1758A">
        <w:rPr>
          <w:rFonts w:ascii="Times New Roman" w:hAnsi="Times New Roman" w:cs="Times New Roman"/>
          <w:sz w:val="24"/>
          <w:szCs w:val="24"/>
        </w:rPr>
        <w:t>. S</w:t>
      </w:r>
      <w:r w:rsidR="00367D0C" w:rsidRPr="008B4367">
        <w:rPr>
          <w:rFonts w:ascii="Times New Roman" w:hAnsi="Times New Roman" w:cs="Times New Roman"/>
          <w:sz w:val="24"/>
          <w:szCs w:val="24"/>
        </w:rPr>
        <w:t>ehingga tujuan</w:t>
      </w:r>
      <w:r w:rsidR="00CF253A">
        <w:rPr>
          <w:rFonts w:ascii="Times New Roman" w:hAnsi="Times New Roman" w:cs="Times New Roman"/>
          <w:sz w:val="24"/>
          <w:szCs w:val="24"/>
        </w:rPr>
        <w:t xml:space="preserve"> </w:t>
      </w:r>
      <w:r w:rsidR="00367D0C" w:rsidRPr="008B4367">
        <w:rPr>
          <w:rFonts w:ascii="Times New Roman" w:hAnsi="Times New Roman" w:cs="Times New Roman"/>
          <w:sz w:val="24"/>
          <w:szCs w:val="24"/>
        </w:rPr>
        <w:t xml:space="preserve">ilmu </w:t>
      </w:r>
      <w:r w:rsidR="00A1758A">
        <w:rPr>
          <w:rFonts w:ascii="Times New Roman" w:hAnsi="Times New Roman" w:cs="Times New Roman"/>
          <w:sz w:val="24"/>
          <w:szCs w:val="24"/>
        </w:rPr>
        <w:t xml:space="preserve">deskriptif </w:t>
      </w:r>
      <w:r w:rsidR="00367D0C" w:rsidRPr="008B4367">
        <w:rPr>
          <w:rFonts w:ascii="Times New Roman" w:hAnsi="Times New Roman" w:cs="Times New Roman"/>
          <w:sz w:val="24"/>
          <w:szCs w:val="24"/>
        </w:rPr>
        <w:t>adalah membuahkan hasil yang dapat diramalkan. I</w:t>
      </w:r>
      <w:r w:rsidR="00CF253A">
        <w:rPr>
          <w:rFonts w:ascii="Times New Roman" w:hAnsi="Times New Roman" w:cs="Times New Roman"/>
          <w:sz w:val="24"/>
          <w:szCs w:val="24"/>
        </w:rPr>
        <w:t>lmu</w:t>
      </w:r>
      <w:r w:rsidR="00367D0C" w:rsidRPr="008B4367">
        <w:rPr>
          <w:rFonts w:ascii="Times New Roman" w:hAnsi="Times New Roman" w:cs="Times New Roman"/>
          <w:sz w:val="24"/>
          <w:szCs w:val="24"/>
        </w:rPr>
        <w:t>-ilmu i</w:t>
      </w:r>
      <w:r w:rsidR="00CF253A">
        <w:rPr>
          <w:rFonts w:ascii="Times New Roman" w:hAnsi="Times New Roman" w:cs="Times New Roman"/>
          <w:sz w:val="24"/>
          <w:szCs w:val="24"/>
        </w:rPr>
        <w:t>n</w:t>
      </w:r>
      <w:r w:rsidR="00367D0C" w:rsidRPr="008B4367">
        <w:rPr>
          <w:rFonts w:ascii="Times New Roman" w:hAnsi="Times New Roman" w:cs="Times New Roman"/>
          <w:sz w:val="24"/>
          <w:szCs w:val="24"/>
        </w:rPr>
        <w:t>struksional mendasarkan dir</w:t>
      </w:r>
      <w:r w:rsidR="00CF253A">
        <w:rPr>
          <w:rFonts w:ascii="Times New Roman" w:hAnsi="Times New Roman" w:cs="Times New Roman"/>
          <w:sz w:val="24"/>
          <w:szCs w:val="24"/>
        </w:rPr>
        <w:t>i</w:t>
      </w:r>
      <w:r w:rsidR="00367D0C" w:rsidRPr="008B4367">
        <w:rPr>
          <w:rFonts w:ascii="Times New Roman" w:hAnsi="Times New Roman" w:cs="Times New Roman"/>
          <w:sz w:val="24"/>
          <w:szCs w:val="24"/>
        </w:rPr>
        <w:t xml:space="preserve"> atas segi alam yang </w:t>
      </w:r>
      <w:r w:rsidR="00A1758A">
        <w:rPr>
          <w:rFonts w:ascii="Times New Roman" w:hAnsi="Times New Roman" w:cs="Times New Roman"/>
          <w:sz w:val="24"/>
          <w:szCs w:val="24"/>
        </w:rPr>
        <w:t xml:space="preserve">tidak </w:t>
      </w:r>
      <w:r w:rsidR="00367D0C" w:rsidRPr="008B4367">
        <w:rPr>
          <w:rFonts w:ascii="Times New Roman" w:hAnsi="Times New Roman" w:cs="Times New Roman"/>
          <w:sz w:val="24"/>
          <w:szCs w:val="24"/>
        </w:rPr>
        <w:t xml:space="preserve">mati, yang memberikan </w:t>
      </w:r>
      <w:r w:rsidR="00A1758A">
        <w:rPr>
          <w:rFonts w:ascii="Times New Roman" w:hAnsi="Times New Roman" w:cs="Times New Roman"/>
          <w:sz w:val="24"/>
          <w:szCs w:val="24"/>
        </w:rPr>
        <w:t xml:space="preserve">jawaban </w:t>
      </w:r>
      <w:r w:rsidR="00367D0C" w:rsidRPr="008B4367">
        <w:rPr>
          <w:rFonts w:ascii="Times New Roman" w:hAnsi="Times New Roman" w:cs="Times New Roman"/>
          <w:sz w:val="24"/>
          <w:szCs w:val="24"/>
        </w:rPr>
        <w:t xml:space="preserve">mengenai apakah hidup </w:t>
      </w:r>
      <w:r w:rsidR="00A1758A">
        <w:rPr>
          <w:rFonts w:ascii="Times New Roman" w:hAnsi="Times New Roman" w:cs="Times New Roman"/>
          <w:sz w:val="24"/>
          <w:szCs w:val="24"/>
        </w:rPr>
        <w:t xml:space="preserve">sesungguhnya </w:t>
      </w:r>
      <w:r w:rsidR="00367D0C" w:rsidRPr="008B4367">
        <w:rPr>
          <w:rFonts w:ascii="Times New Roman" w:hAnsi="Times New Roman" w:cs="Times New Roman"/>
          <w:sz w:val="24"/>
          <w:szCs w:val="24"/>
        </w:rPr>
        <w:t>itu</w:t>
      </w:r>
      <w:r w:rsidR="002C1427" w:rsidRPr="008B4367">
        <w:rPr>
          <w:rFonts w:ascii="Times New Roman" w:hAnsi="Times New Roman" w:cs="Times New Roman"/>
          <w:sz w:val="24"/>
          <w:szCs w:val="24"/>
        </w:rPr>
        <w:t xml:space="preserve">. Matematika jauh terpisah dari kehidupan, tidak mempunyai kehangatan, tidak </w:t>
      </w:r>
      <w:r w:rsidR="002C1427" w:rsidRPr="00755B1F">
        <w:rPr>
          <w:rFonts w:ascii="Times New Roman" w:hAnsi="Times New Roman" w:cs="Times New Roman"/>
          <w:sz w:val="24"/>
          <w:szCs w:val="24"/>
        </w:rPr>
        <w:t xml:space="preserve">mengenal berantaknya hidup, </w:t>
      </w:r>
      <w:r w:rsidR="00E149E9">
        <w:rPr>
          <w:rFonts w:ascii="Times New Roman" w:hAnsi="Times New Roman" w:cs="Times New Roman"/>
          <w:sz w:val="24"/>
          <w:szCs w:val="24"/>
        </w:rPr>
        <w:t xml:space="preserve">tidak mengenal </w:t>
      </w:r>
      <w:r w:rsidR="002C1427" w:rsidRPr="00755B1F">
        <w:rPr>
          <w:rFonts w:ascii="Times New Roman" w:hAnsi="Times New Roman" w:cs="Times New Roman"/>
          <w:sz w:val="24"/>
          <w:szCs w:val="24"/>
        </w:rPr>
        <w:t>harapan, keputusasaa</w:t>
      </w:r>
      <w:r w:rsidR="00CF253A" w:rsidRPr="00755B1F">
        <w:rPr>
          <w:rFonts w:ascii="Times New Roman" w:hAnsi="Times New Roman" w:cs="Times New Roman"/>
          <w:sz w:val="24"/>
          <w:szCs w:val="24"/>
        </w:rPr>
        <w:t>n</w:t>
      </w:r>
      <w:r w:rsidR="002C1427" w:rsidRPr="00755B1F">
        <w:rPr>
          <w:rFonts w:ascii="Times New Roman" w:hAnsi="Times New Roman" w:cs="Times New Roman"/>
          <w:sz w:val="24"/>
          <w:szCs w:val="24"/>
        </w:rPr>
        <w:t xml:space="preserve">, kegembiraan </w:t>
      </w:r>
      <w:r w:rsidR="00E149E9">
        <w:rPr>
          <w:rFonts w:ascii="Times New Roman" w:hAnsi="Times New Roman" w:cs="Times New Roman"/>
          <w:sz w:val="24"/>
          <w:szCs w:val="24"/>
        </w:rPr>
        <w:t>atau</w:t>
      </w:r>
      <w:r w:rsidR="002C1427" w:rsidRPr="00755B1F">
        <w:rPr>
          <w:rFonts w:ascii="Times New Roman" w:hAnsi="Times New Roman" w:cs="Times New Roman"/>
          <w:sz w:val="24"/>
          <w:szCs w:val="24"/>
        </w:rPr>
        <w:t xml:space="preserve"> penderitan. </w:t>
      </w:r>
      <w:r w:rsidR="002C1427" w:rsidRPr="00755B1F">
        <w:rPr>
          <w:rFonts w:ascii="Times New Roman" w:hAnsi="Times New Roman" w:cs="Times New Roman"/>
          <w:color w:val="000000" w:themeColor="text1"/>
          <w:sz w:val="24"/>
          <w:szCs w:val="24"/>
        </w:rPr>
        <w:t>Fisika dan ilmu-ilmu i</w:t>
      </w:r>
      <w:r w:rsidR="00CF253A" w:rsidRPr="00755B1F">
        <w:rPr>
          <w:rFonts w:ascii="Times New Roman" w:hAnsi="Times New Roman" w:cs="Times New Roman"/>
          <w:color w:val="000000" w:themeColor="text1"/>
          <w:sz w:val="24"/>
          <w:szCs w:val="24"/>
        </w:rPr>
        <w:t>n</w:t>
      </w:r>
      <w:r w:rsidR="002C1427" w:rsidRPr="00755B1F">
        <w:rPr>
          <w:rFonts w:ascii="Times New Roman" w:hAnsi="Times New Roman" w:cs="Times New Roman"/>
          <w:color w:val="000000" w:themeColor="text1"/>
          <w:sz w:val="24"/>
          <w:szCs w:val="24"/>
        </w:rPr>
        <w:t>strusional lainnya membatasi diri pad</w:t>
      </w:r>
      <w:r w:rsidR="00CF253A" w:rsidRPr="00755B1F">
        <w:rPr>
          <w:rFonts w:ascii="Times New Roman" w:hAnsi="Times New Roman" w:cs="Times New Roman"/>
          <w:color w:val="000000" w:themeColor="text1"/>
          <w:sz w:val="24"/>
          <w:szCs w:val="24"/>
        </w:rPr>
        <w:t>a</w:t>
      </w:r>
      <w:r w:rsidR="002C1427" w:rsidRPr="00755B1F">
        <w:rPr>
          <w:rFonts w:ascii="Times New Roman" w:hAnsi="Times New Roman" w:cs="Times New Roman"/>
          <w:color w:val="000000" w:themeColor="text1"/>
          <w:sz w:val="24"/>
          <w:szCs w:val="24"/>
        </w:rPr>
        <w:t xml:space="preserve"> se</w:t>
      </w:r>
      <w:r w:rsidR="002E2C06" w:rsidRPr="00755B1F">
        <w:rPr>
          <w:rFonts w:ascii="Times New Roman" w:hAnsi="Times New Roman" w:cs="Times New Roman"/>
          <w:color w:val="000000" w:themeColor="text1"/>
          <w:sz w:val="24"/>
          <w:szCs w:val="24"/>
        </w:rPr>
        <w:t>gi kenyataan benda yan</w:t>
      </w:r>
      <w:r w:rsidR="002C1427" w:rsidRPr="00755B1F">
        <w:rPr>
          <w:rFonts w:ascii="Times New Roman" w:hAnsi="Times New Roman" w:cs="Times New Roman"/>
          <w:color w:val="000000" w:themeColor="text1"/>
          <w:sz w:val="24"/>
          <w:szCs w:val="24"/>
        </w:rPr>
        <w:t>g tid</w:t>
      </w:r>
      <w:r w:rsidR="00CF253A" w:rsidRPr="00755B1F">
        <w:rPr>
          <w:rFonts w:ascii="Times New Roman" w:hAnsi="Times New Roman" w:cs="Times New Roman"/>
          <w:color w:val="000000" w:themeColor="text1"/>
          <w:sz w:val="24"/>
          <w:szCs w:val="24"/>
        </w:rPr>
        <w:t>a</w:t>
      </w:r>
      <w:r w:rsidR="002C1427" w:rsidRPr="00755B1F">
        <w:rPr>
          <w:rFonts w:ascii="Times New Roman" w:hAnsi="Times New Roman" w:cs="Times New Roman"/>
          <w:color w:val="000000" w:themeColor="text1"/>
          <w:sz w:val="24"/>
          <w:szCs w:val="24"/>
        </w:rPr>
        <w:t xml:space="preserve">k bernyawa. </w:t>
      </w:r>
      <w:r w:rsidR="00E149E9">
        <w:rPr>
          <w:rFonts w:ascii="Times New Roman" w:hAnsi="Times New Roman" w:cs="Times New Roman"/>
          <w:color w:val="000000" w:themeColor="text1"/>
          <w:sz w:val="24"/>
          <w:szCs w:val="24"/>
        </w:rPr>
        <w:t xml:space="preserve">Pada </w:t>
      </w:r>
      <w:r w:rsidR="00B52A83" w:rsidRPr="00755B1F">
        <w:rPr>
          <w:rFonts w:ascii="Times New Roman" w:hAnsi="Times New Roman" w:cs="Times New Roman"/>
          <w:color w:val="000000" w:themeColor="text1"/>
          <w:sz w:val="24"/>
          <w:szCs w:val="24"/>
        </w:rPr>
        <w:t xml:space="preserve">abad 19 </w:t>
      </w:r>
      <w:r w:rsidR="00E149E9" w:rsidRPr="00755B1F">
        <w:rPr>
          <w:rFonts w:ascii="Times New Roman" w:hAnsi="Times New Roman" w:cs="Times New Roman"/>
          <w:color w:val="000000" w:themeColor="text1"/>
          <w:sz w:val="24"/>
          <w:szCs w:val="24"/>
        </w:rPr>
        <w:t xml:space="preserve">Fisika </w:t>
      </w:r>
      <w:r w:rsidR="00B52A83" w:rsidRPr="00755B1F">
        <w:rPr>
          <w:rFonts w:ascii="Times New Roman" w:hAnsi="Times New Roman" w:cs="Times New Roman"/>
          <w:color w:val="000000" w:themeColor="text1"/>
          <w:sz w:val="24"/>
          <w:szCs w:val="24"/>
        </w:rPr>
        <w:t>memberitahukan  bahwa hidup adalah suatu kebetulan kosmik</w:t>
      </w:r>
      <w:r w:rsidR="00543696" w:rsidRPr="00755B1F">
        <w:rPr>
          <w:rFonts w:ascii="Times New Roman" w:hAnsi="Times New Roman" w:cs="Times New Roman"/>
          <w:color w:val="000000" w:themeColor="text1"/>
          <w:sz w:val="24"/>
          <w:szCs w:val="24"/>
        </w:rPr>
        <w:t>, tanpa arti dan maksud</w:t>
      </w:r>
      <w:r w:rsidR="00543696" w:rsidRPr="00755B1F">
        <w:rPr>
          <w:rFonts w:ascii="Times New Roman" w:hAnsi="Times New Roman" w:cs="Times New Roman"/>
          <w:color w:val="FF0000"/>
          <w:sz w:val="24"/>
          <w:szCs w:val="24"/>
        </w:rPr>
        <w:t xml:space="preserve">. </w:t>
      </w:r>
      <w:r w:rsidR="00546282" w:rsidRPr="00755B1F">
        <w:rPr>
          <w:rFonts w:ascii="Times New Roman" w:hAnsi="Times New Roman" w:cs="Times New Roman"/>
          <w:sz w:val="24"/>
          <w:szCs w:val="24"/>
        </w:rPr>
        <w:t>Ilmu</w:t>
      </w:r>
      <w:r w:rsidR="00546282" w:rsidRPr="008B4367">
        <w:rPr>
          <w:rFonts w:ascii="Times New Roman" w:hAnsi="Times New Roman" w:cs="Times New Roman"/>
          <w:sz w:val="24"/>
          <w:szCs w:val="24"/>
        </w:rPr>
        <w:t xml:space="preserve"> instruksional tidak membawa pada bimbingan tentang bagaimana seharusny</w:t>
      </w:r>
      <w:r w:rsidR="00CF253A">
        <w:rPr>
          <w:rFonts w:ascii="Times New Roman" w:hAnsi="Times New Roman" w:cs="Times New Roman"/>
          <w:sz w:val="24"/>
          <w:szCs w:val="24"/>
        </w:rPr>
        <w:t>a</w:t>
      </w:r>
      <w:r w:rsidR="00546282" w:rsidRPr="008B4367">
        <w:rPr>
          <w:rFonts w:ascii="Times New Roman" w:hAnsi="Times New Roman" w:cs="Times New Roman"/>
          <w:sz w:val="24"/>
          <w:szCs w:val="24"/>
        </w:rPr>
        <w:t xml:space="preserve"> hidup, </w:t>
      </w:r>
      <w:r w:rsidR="00E149E9">
        <w:rPr>
          <w:rFonts w:ascii="Times New Roman" w:hAnsi="Times New Roman" w:cs="Times New Roman"/>
          <w:sz w:val="24"/>
          <w:szCs w:val="24"/>
        </w:rPr>
        <w:t xml:space="preserve">tetapi </w:t>
      </w:r>
      <w:r w:rsidR="00546282" w:rsidRPr="008B4367">
        <w:rPr>
          <w:rFonts w:ascii="Times New Roman" w:hAnsi="Times New Roman" w:cs="Times New Roman"/>
          <w:sz w:val="24"/>
          <w:szCs w:val="24"/>
        </w:rPr>
        <w:t>membentuk kehidupan melalui teknologi yang berasal darinya. Yang berarti ilmu ter</w:t>
      </w:r>
      <w:r w:rsidR="00CF253A">
        <w:rPr>
          <w:rFonts w:ascii="Times New Roman" w:hAnsi="Times New Roman" w:cs="Times New Roman"/>
          <w:sz w:val="24"/>
          <w:szCs w:val="24"/>
        </w:rPr>
        <w:t xml:space="preserve">sebut netral, </w:t>
      </w:r>
      <w:r w:rsidR="00E149E9">
        <w:rPr>
          <w:rFonts w:ascii="Times New Roman" w:hAnsi="Times New Roman" w:cs="Times New Roman"/>
          <w:sz w:val="24"/>
          <w:szCs w:val="24"/>
        </w:rPr>
        <w:t>n</w:t>
      </w:r>
      <w:r w:rsidR="00CF253A">
        <w:rPr>
          <w:rFonts w:ascii="Times New Roman" w:hAnsi="Times New Roman" w:cs="Times New Roman"/>
          <w:sz w:val="24"/>
          <w:szCs w:val="24"/>
        </w:rPr>
        <w:t>amun demikian ti</w:t>
      </w:r>
      <w:r w:rsidR="00546282" w:rsidRPr="008B4367">
        <w:rPr>
          <w:rFonts w:ascii="Times New Roman" w:hAnsi="Times New Roman" w:cs="Times New Roman"/>
          <w:sz w:val="24"/>
          <w:szCs w:val="24"/>
        </w:rPr>
        <w:t>d</w:t>
      </w:r>
      <w:r w:rsidR="00CF253A">
        <w:rPr>
          <w:rFonts w:ascii="Times New Roman" w:hAnsi="Times New Roman" w:cs="Times New Roman"/>
          <w:sz w:val="24"/>
          <w:szCs w:val="24"/>
        </w:rPr>
        <w:t>a</w:t>
      </w:r>
      <w:r w:rsidR="00546282" w:rsidRPr="008B4367">
        <w:rPr>
          <w:rFonts w:ascii="Times New Roman" w:hAnsi="Times New Roman" w:cs="Times New Roman"/>
          <w:sz w:val="24"/>
          <w:szCs w:val="24"/>
        </w:rPr>
        <w:t xml:space="preserve">k ada ilmu tanpa ilmuwan. Dengan demikian </w:t>
      </w:r>
      <w:r w:rsidR="00EB671F" w:rsidRPr="008B4367">
        <w:rPr>
          <w:rFonts w:ascii="Times New Roman" w:hAnsi="Times New Roman" w:cs="Times New Roman"/>
          <w:sz w:val="24"/>
          <w:szCs w:val="24"/>
        </w:rPr>
        <w:t>persoalan baik buruk diluar bidang ilm</w:t>
      </w:r>
      <w:r w:rsidR="00CF253A">
        <w:rPr>
          <w:rFonts w:ascii="Times New Roman" w:hAnsi="Times New Roman" w:cs="Times New Roman"/>
          <w:sz w:val="24"/>
          <w:szCs w:val="24"/>
        </w:rPr>
        <w:t>u, t</w:t>
      </w:r>
      <w:r w:rsidR="00E149E9">
        <w:rPr>
          <w:rFonts w:ascii="Times New Roman" w:hAnsi="Times New Roman" w:cs="Times New Roman"/>
          <w:sz w:val="24"/>
          <w:szCs w:val="24"/>
        </w:rPr>
        <w:t>id</w:t>
      </w:r>
      <w:r w:rsidR="00CF253A">
        <w:rPr>
          <w:rFonts w:ascii="Times New Roman" w:hAnsi="Times New Roman" w:cs="Times New Roman"/>
          <w:sz w:val="24"/>
          <w:szCs w:val="24"/>
        </w:rPr>
        <w:t>ak dapat dianggap diluar ilmuwan</w:t>
      </w:r>
      <w:r w:rsidR="00EB671F" w:rsidRPr="008B4367">
        <w:rPr>
          <w:rFonts w:ascii="Times New Roman" w:hAnsi="Times New Roman" w:cs="Times New Roman"/>
          <w:sz w:val="24"/>
          <w:szCs w:val="24"/>
        </w:rPr>
        <w:t xml:space="preserve"> (</w:t>
      </w:r>
      <w:r w:rsidR="001240BC" w:rsidRPr="008B4367">
        <w:rPr>
          <w:rFonts w:ascii="Times New Roman" w:hAnsi="Times New Roman" w:cs="Times New Roman"/>
          <w:sz w:val="24"/>
          <w:szCs w:val="24"/>
        </w:rPr>
        <w:t>Schumarcher, p.</w:t>
      </w:r>
      <w:r w:rsidR="00EB671F" w:rsidRPr="008B4367">
        <w:rPr>
          <w:rFonts w:ascii="Times New Roman" w:hAnsi="Times New Roman" w:cs="Times New Roman"/>
          <w:sz w:val="24"/>
          <w:szCs w:val="24"/>
        </w:rPr>
        <w:t xml:space="preserve">122). </w:t>
      </w:r>
      <w:r w:rsidR="002C1427" w:rsidRPr="008B4367">
        <w:rPr>
          <w:rFonts w:ascii="Times New Roman" w:hAnsi="Times New Roman" w:cs="Times New Roman"/>
          <w:sz w:val="24"/>
          <w:szCs w:val="24"/>
        </w:rPr>
        <w:t xml:space="preserve">Nyawa, kesadaran, penyadaran diri tidak dapat diperintah, </w:t>
      </w:r>
      <w:r w:rsidR="00E149E9">
        <w:rPr>
          <w:rFonts w:ascii="Times New Roman" w:hAnsi="Times New Roman" w:cs="Times New Roman"/>
          <w:sz w:val="24"/>
          <w:szCs w:val="24"/>
        </w:rPr>
        <w:t xml:space="preserve">karena mereka </w:t>
      </w:r>
      <w:r w:rsidR="00B52A83" w:rsidRPr="008B4367">
        <w:rPr>
          <w:rFonts w:ascii="Times New Roman" w:hAnsi="Times New Roman" w:cs="Times New Roman"/>
          <w:sz w:val="24"/>
          <w:szCs w:val="24"/>
        </w:rPr>
        <w:t>punya kehendak sendiri</w:t>
      </w:r>
      <w:r w:rsidR="00E149E9">
        <w:rPr>
          <w:rFonts w:ascii="Times New Roman" w:hAnsi="Times New Roman" w:cs="Times New Roman"/>
          <w:sz w:val="24"/>
          <w:szCs w:val="24"/>
        </w:rPr>
        <w:t>,</w:t>
      </w:r>
      <w:r w:rsidR="00B52A83" w:rsidRPr="008B4367">
        <w:rPr>
          <w:rFonts w:ascii="Times New Roman" w:hAnsi="Times New Roman" w:cs="Times New Roman"/>
          <w:sz w:val="24"/>
          <w:szCs w:val="24"/>
        </w:rPr>
        <w:t xml:space="preserve"> yang merupakan tanda kematangan.</w:t>
      </w:r>
    </w:p>
    <w:p w14:paraId="7CD206E5" w14:textId="2DCD88AD" w:rsidR="00980BCB" w:rsidRPr="008B4367" w:rsidRDefault="00544495" w:rsidP="00CC2582">
      <w:pPr>
        <w:ind w:firstLine="851"/>
        <w:jc w:val="both"/>
        <w:rPr>
          <w:rFonts w:ascii="Times New Roman" w:hAnsi="Times New Roman" w:cs="Times New Roman"/>
          <w:sz w:val="24"/>
          <w:szCs w:val="24"/>
        </w:rPr>
      </w:pPr>
      <w:r w:rsidRPr="008B4367">
        <w:rPr>
          <w:rFonts w:ascii="Times New Roman" w:hAnsi="Times New Roman" w:cs="Times New Roman"/>
          <w:sz w:val="24"/>
          <w:szCs w:val="24"/>
        </w:rPr>
        <w:t>Tugas ilmu</w:t>
      </w:r>
      <w:r w:rsidR="00CF253A">
        <w:rPr>
          <w:rFonts w:ascii="Times New Roman" w:hAnsi="Times New Roman" w:cs="Times New Roman"/>
          <w:sz w:val="24"/>
          <w:szCs w:val="24"/>
        </w:rPr>
        <w:t xml:space="preserve"> </w:t>
      </w:r>
      <w:r w:rsidRPr="008B4367">
        <w:rPr>
          <w:rFonts w:ascii="Times New Roman" w:hAnsi="Times New Roman" w:cs="Times New Roman"/>
          <w:sz w:val="24"/>
          <w:szCs w:val="24"/>
        </w:rPr>
        <w:t>ilmu deskriptis adalah me</w:t>
      </w:r>
      <w:r w:rsidR="00E149E9">
        <w:rPr>
          <w:rFonts w:ascii="Times New Roman" w:hAnsi="Times New Roman" w:cs="Times New Roman"/>
          <w:sz w:val="24"/>
          <w:szCs w:val="24"/>
        </w:rPr>
        <w:t>nggambarkan b</w:t>
      </w:r>
      <w:r w:rsidRPr="008B4367">
        <w:rPr>
          <w:rFonts w:ascii="Times New Roman" w:hAnsi="Times New Roman" w:cs="Times New Roman"/>
          <w:sz w:val="24"/>
          <w:szCs w:val="24"/>
        </w:rPr>
        <w:t>ahwa dunia penuh dengan keajaib</w:t>
      </w:r>
      <w:r w:rsidR="00E149E9">
        <w:rPr>
          <w:rFonts w:ascii="Times New Roman" w:hAnsi="Times New Roman" w:cs="Times New Roman"/>
          <w:sz w:val="24"/>
          <w:szCs w:val="24"/>
        </w:rPr>
        <w:t>a</w:t>
      </w:r>
      <w:r w:rsidRPr="008B4367">
        <w:rPr>
          <w:rFonts w:ascii="Times New Roman" w:hAnsi="Times New Roman" w:cs="Times New Roman"/>
          <w:sz w:val="24"/>
          <w:szCs w:val="24"/>
        </w:rPr>
        <w:t>n</w:t>
      </w:r>
      <w:r w:rsidR="00A355A4">
        <w:rPr>
          <w:rFonts w:ascii="Times New Roman" w:hAnsi="Times New Roman" w:cs="Times New Roman"/>
          <w:sz w:val="24"/>
          <w:szCs w:val="24"/>
        </w:rPr>
        <w:t xml:space="preserve">, dimana </w:t>
      </w:r>
      <w:r w:rsidRPr="008B4367">
        <w:rPr>
          <w:rFonts w:ascii="Times New Roman" w:hAnsi="Times New Roman" w:cs="Times New Roman"/>
          <w:sz w:val="24"/>
          <w:szCs w:val="24"/>
        </w:rPr>
        <w:t>rencana, teori d</w:t>
      </w:r>
      <w:r w:rsidR="00A355A4">
        <w:rPr>
          <w:rFonts w:ascii="Times New Roman" w:hAnsi="Times New Roman" w:cs="Times New Roman"/>
          <w:sz w:val="24"/>
          <w:szCs w:val="24"/>
        </w:rPr>
        <w:t>a</w:t>
      </w:r>
      <w:r w:rsidRPr="008B4367">
        <w:rPr>
          <w:rFonts w:ascii="Times New Roman" w:hAnsi="Times New Roman" w:cs="Times New Roman"/>
          <w:sz w:val="24"/>
          <w:szCs w:val="24"/>
        </w:rPr>
        <w:t>n hasil</w:t>
      </w:r>
      <w:r w:rsidR="00A355A4">
        <w:rPr>
          <w:rFonts w:ascii="Times New Roman" w:hAnsi="Times New Roman" w:cs="Times New Roman"/>
          <w:sz w:val="24"/>
          <w:szCs w:val="24"/>
        </w:rPr>
        <w:t>-</w:t>
      </w:r>
      <w:r w:rsidRPr="008B4367">
        <w:rPr>
          <w:rFonts w:ascii="Times New Roman" w:hAnsi="Times New Roman" w:cs="Times New Roman"/>
          <w:sz w:val="24"/>
          <w:szCs w:val="24"/>
        </w:rPr>
        <w:t xml:space="preserve">hasil mansia tampak sebagai rabaan-rabaan kecil.  </w:t>
      </w:r>
      <w:r w:rsidRPr="008B4367">
        <w:rPr>
          <w:rFonts w:ascii="Times New Roman" w:hAnsi="Times New Roman" w:cs="Times New Roman"/>
          <w:sz w:val="24"/>
          <w:szCs w:val="24"/>
        </w:rPr>
        <w:lastRenderedPageBreak/>
        <w:t>Cakupan ilmu deskriptif dibagi dua kelompok, yaiu teori yang melihat kecerdasan atau makna bekerja di dalam</w:t>
      </w:r>
      <w:r w:rsidR="00113B2F">
        <w:rPr>
          <w:rFonts w:ascii="Times New Roman" w:hAnsi="Times New Roman" w:cs="Times New Roman"/>
          <w:sz w:val="24"/>
          <w:szCs w:val="24"/>
        </w:rPr>
        <w:t xml:space="preserve"> diri manusia</w:t>
      </w:r>
      <w:r w:rsidR="00CF253A">
        <w:rPr>
          <w:rFonts w:ascii="Times New Roman" w:hAnsi="Times New Roman" w:cs="Times New Roman"/>
          <w:sz w:val="24"/>
          <w:szCs w:val="24"/>
        </w:rPr>
        <w:t>, dan teori</w:t>
      </w:r>
      <w:r w:rsidR="00184B16" w:rsidRPr="008B4367">
        <w:rPr>
          <w:rFonts w:ascii="Times New Roman" w:hAnsi="Times New Roman" w:cs="Times New Roman"/>
          <w:sz w:val="24"/>
          <w:szCs w:val="24"/>
        </w:rPr>
        <w:t>-teori yang t</w:t>
      </w:r>
      <w:r w:rsidR="00CF253A">
        <w:rPr>
          <w:rFonts w:ascii="Times New Roman" w:hAnsi="Times New Roman" w:cs="Times New Roman"/>
          <w:sz w:val="24"/>
          <w:szCs w:val="24"/>
        </w:rPr>
        <w:t>id</w:t>
      </w:r>
      <w:r w:rsidR="00184B16" w:rsidRPr="008B4367">
        <w:rPr>
          <w:rFonts w:ascii="Times New Roman" w:hAnsi="Times New Roman" w:cs="Times New Roman"/>
          <w:sz w:val="24"/>
          <w:szCs w:val="24"/>
        </w:rPr>
        <w:t>ak melihat apa-apa selain pelua</w:t>
      </w:r>
      <w:r w:rsidR="00CF253A">
        <w:rPr>
          <w:rFonts w:ascii="Times New Roman" w:hAnsi="Times New Roman" w:cs="Times New Roman"/>
          <w:sz w:val="24"/>
          <w:szCs w:val="24"/>
        </w:rPr>
        <w:t>ng</w:t>
      </w:r>
      <w:r w:rsidR="00184B16" w:rsidRPr="008B4367">
        <w:rPr>
          <w:rFonts w:ascii="Times New Roman" w:hAnsi="Times New Roman" w:cs="Times New Roman"/>
          <w:sz w:val="24"/>
          <w:szCs w:val="24"/>
        </w:rPr>
        <w:t xml:space="preserve"> dan keperluan </w:t>
      </w:r>
      <w:r w:rsidR="00CF253A">
        <w:rPr>
          <w:rFonts w:ascii="Times New Roman" w:hAnsi="Times New Roman" w:cs="Times New Roman"/>
          <w:sz w:val="24"/>
          <w:szCs w:val="24"/>
        </w:rPr>
        <w:t xml:space="preserve">mutlak. Kedua teori </w:t>
      </w:r>
      <w:r w:rsidR="00A355A4">
        <w:rPr>
          <w:rFonts w:ascii="Times New Roman" w:hAnsi="Times New Roman" w:cs="Times New Roman"/>
          <w:sz w:val="24"/>
          <w:szCs w:val="24"/>
        </w:rPr>
        <w:t>tersebut</w:t>
      </w:r>
      <w:r w:rsidR="00184B16" w:rsidRPr="008B4367">
        <w:rPr>
          <w:rFonts w:ascii="Times New Roman" w:hAnsi="Times New Roman" w:cs="Times New Roman"/>
          <w:sz w:val="24"/>
          <w:szCs w:val="24"/>
        </w:rPr>
        <w:t xml:space="preserve"> tid</w:t>
      </w:r>
      <w:r w:rsidR="00CF253A">
        <w:rPr>
          <w:rFonts w:ascii="Times New Roman" w:hAnsi="Times New Roman" w:cs="Times New Roman"/>
          <w:sz w:val="24"/>
          <w:szCs w:val="24"/>
        </w:rPr>
        <w:t>a</w:t>
      </w:r>
      <w:r w:rsidR="00184B16" w:rsidRPr="008B4367">
        <w:rPr>
          <w:rFonts w:ascii="Times New Roman" w:hAnsi="Times New Roman" w:cs="Times New Roman"/>
          <w:sz w:val="24"/>
          <w:szCs w:val="24"/>
        </w:rPr>
        <w:t>k dapat dial</w:t>
      </w:r>
      <w:r w:rsidR="00CF253A">
        <w:rPr>
          <w:rFonts w:ascii="Times New Roman" w:hAnsi="Times New Roman" w:cs="Times New Roman"/>
          <w:sz w:val="24"/>
          <w:szCs w:val="24"/>
        </w:rPr>
        <w:t>a</w:t>
      </w:r>
      <w:r w:rsidR="00184B16" w:rsidRPr="008B4367">
        <w:rPr>
          <w:rFonts w:ascii="Times New Roman" w:hAnsi="Times New Roman" w:cs="Times New Roman"/>
          <w:sz w:val="24"/>
          <w:szCs w:val="24"/>
        </w:rPr>
        <w:t>mi secara inderawi</w:t>
      </w:r>
      <w:r w:rsidR="00A355A4">
        <w:rPr>
          <w:rFonts w:ascii="Times New Roman" w:hAnsi="Times New Roman" w:cs="Times New Roman"/>
          <w:sz w:val="24"/>
          <w:szCs w:val="24"/>
        </w:rPr>
        <w:t>, yang h</w:t>
      </w:r>
      <w:r w:rsidR="00184B16" w:rsidRPr="008B4367">
        <w:rPr>
          <w:rFonts w:ascii="Times New Roman" w:hAnsi="Times New Roman" w:cs="Times New Roman"/>
          <w:sz w:val="24"/>
          <w:szCs w:val="24"/>
        </w:rPr>
        <w:t xml:space="preserve">anya </w:t>
      </w:r>
      <w:r w:rsidR="00A355A4">
        <w:rPr>
          <w:rFonts w:ascii="Times New Roman" w:hAnsi="Times New Roman" w:cs="Times New Roman"/>
          <w:sz w:val="24"/>
          <w:szCs w:val="24"/>
        </w:rPr>
        <w:t xml:space="preserve">mengamati </w:t>
      </w:r>
      <w:r w:rsidR="00184B16" w:rsidRPr="008B4367">
        <w:rPr>
          <w:rFonts w:ascii="Times New Roman" w:hAnsi="Times New Roman" w:cs="Times New Roman"/>
          <w:sz w:val="24"/>
          <w:szCs w:val="24"/>
        </w:rPr>
        <w:t xml:space="preserve">tanda-tanda, </w:t>
      </w:r>
      <w:r w:rsidR="00A355A4">
        <w:rPr>
          <w:rFonts w:ascii="Times New Roman" w:hAnsi="Times New Roman" w:cs="Times New Roman"/>
          <w:sz w:val="24"/>
          <w:szCs w:val="24"/>
        </w:rPr>
        <w:t xml:space="preserve">dimana </w:t>
      </w:r>
      <w:r w:rsidR="00184B16" w:rsidRPr="008B4367">
        <w:rPr>
          <w:rFonts w:ascii="Times New Roman" w:hAnsi="Times New Roman" w:cs="Times New Roman"/>
          <w:sz w:val="24"/>
          <w:szCs w:val="24"/>
        </w:rPr>
        <w:t>pengamat</w:t>
      </w:r>
      <w:r w:rsidR="00CF253A">
        <w:rPr>
          <w:rFonts w:ascii="Times New Roman" w:hAnsi="Times New Roman" w:cs="Times New Roman"/>
          <w:sz w:val="24"/>
          <w:szCs w:val="24"/>
        </w:rPr>
        <w:t>an</w:t>
      </w:r>
      <w:r w:rsidR="00184B16" w:rsidRPr="008B4367">
        <w:rPr>
          <w:rFonts w:ascii="Times New Roman" w:hAnsi="Times New Roman" w:cs="Times New Roman"/>
          <w:sz w:val="24"/>
          <w:szCs w:val="24"/>
        </w:rPr>
        <w:t xml:space="preserve"> harus memilih derajat makna yng dipertalikan terhadap tanda-tand</w:t>
      </w:r>
      <w:r w:rsidR="00CF253A">
        <w:rPr>
          <w:rFonts w:ascii="Times New Roman" w:hAnsi="Times New Roman" w:cs="Times New Roman"/>
          <w:sz w:val="24"/>
          <w:szCs w:val="24"/>
        </w:rPr>
        <w:t>a</w:t>
      </w:r>
      <w:r w:rsidR="00184B16" w:rsidRPr="008B4367">
        <w:rPr>
          <w:rFonts w:ascii="Times New Roman" w:hAnsi="Times New Roman" w:cs="Times New Roman"/>
          <w:sz w:val="24"/>
          <w:szCs w:val="24"/>
        </w:rPr>
        <w:t xml:space="preserve"> tersebut.  </w:t>
      </w:r>
      <w:r w:rsidR="00980BCB" w:rsidRPr="008B4367">
        <w:rPr>
          <w:rFonts w:ascii="Times New Roman" w:hAnsi="Times New Roman" w:cs="Times New Roman"/>
          <w:sz w:val="24"/>
          <w:szCs w:val="24"/>
        </w:rPr>
        <w:t xml:space="preserve">Di dalam ilmu bidang </w:t>
      </w:r>
      <w:r w:rsidR="00113B2F">
        <w:rPr>
          <w:rFonts w:ascii="Times New Roman" w:hAnsi="Times New Roman" w:cs="Times New Roman"/>
          <w:sz w:val="24"/>
          <w:szCs w:val="24"/>
        </w:rPr>
        <w:t>penget</w:t>
      </w:r>
      <w:r w:rsidR="0054598E">
        <w:rPr>
          <w:rFonts w:ascii="Times New Roman" w:hAnsi="Times New Roman" w:cs="Times New Roman"/>
          <w:sz w:val="24"/>
          <w:szCs w:val="24"/>
        </w:rPr>
        <w:t>a</w:t>
      </w:r>
      <w:r w:rsidR="00113B2F">
        <w:rPr>
          <w:rFonts w:ascii="Times New Roman" w:hAnsi="Times New Roman" w:cs="Times New Roman"/>
          <w:sz w:val="24"/>
          <w:szCs w:val="24"/>
        </w:rPr>
        <w:t xml:space="preserve">huan </w:t>
      </w:r>
      <w:r w:rsidR="00980BCB" w:rsidRPr="008B4367">
        <w:rPr>
          <w:rFonts w:ascii="Times New Roman" w:hAnsi="Times New Roman" w:cs="Times New Roman"/>
          <w:sz w:val="24"/>
          <w:szCs w:val="24"/>
        </w:rPr>
        <w:t>4 hany</w:t>
      </w:r>
      <w:r w:rsidR="00CF253A">
        <w:rPr>
          <w:rFonts w:ascii="Times New Roman" w:hAnsi="Times New Roman" w:cs="Times New Roman"/>
          <w:sz w:val="24"/>
          <w:szCs w:val="24"/>
        </w:rPr>
        <w:t>a</w:t>
      </w:r>
      <w:r w:rsidR="00980BCB" w:rsidRPr="008B4367">
        <w:rPr>
          <w:rFonts w:ascii="Times New Roman" w:hAnsi="Times New Roman" w:cs="Times New Roman"/>
          <w:sz w:val="24"/>
          <w:szCs w:val="24"/>
        </w:rPr>
        <w:t xml:space="preserve"> ada pengamatan gerak dan perubahan jenis-jenis tanda lainnya: arti atau maksud, kecerdasan</w:t>
      </w:r>
      <w:r w:rsidR="00A355A4">
        <w:rPr>
          <w:rFonts w:ascii="Times New Roman" w:hAnsi="Times New Roman" w:cs="Times New Roman"/>
          <w:sz w:val="24"/>
          <w:szCs w:val="24"/>
        </w:rPr>
        <w:t>,</w:t>
      </w:r>
      <w:r w:rsidR="00980BCB" w:rsidRPr="008B4367">
        <w:rPr>
          <w:rFonts w:ascii="Times New Roman" w:hAnsi="Times New Roman" w:cs="Times New Roman"/>
          <w:sz w:val="24"/>
          <w:szCs w:val="24"/>
        </w:rPr>
        <w:t xml:space="preserve"> peluang, kebebasan atau keperluan mutlak</w:t>
      </w:r>
      <w:r w:rsidR="00A355A4">
        <w:rPr>
          <w:rFonts w:ascii="Times New Roman" w:hAnsi="Times New Roman" w:cs="Times New Roman"/>
          <w:sz w:val="24"/>
          <w:szCs w:val="24"/>
        </w:rPr>
        <w:t>. B</w:t>
      </w:r>
      <w:r w:rsidR="00980BCB" w:rsidRPr="008B4367">
        <w:rPr>
          <w:rFonts w:ascii="Times New Roman" w:hAnsi="Times New Roman" w:cs="Times New Roman"/>
          <w:sz w:val="24"/>
          <w:szCs w:val="24"/>
        </w:rPr>
        <w:t xml:space="preserve">egitu pula </w:t>
      </w:r>
      <w:r w:rsidR="00CD0474">
        <w:rPr>
          <w:rFonts w:ascii="Times New Roman" w:hAnsi="Times New Roman" w:cs="Times New Roman"/>
          <w:sz w:val="24"/>
          <w:szCs w:val="24"/>
        </w:rPr>
        <w:t xml:space="preserve">halnya dengan </w:t>
      </w:r>
      <w:r w:rsidR="00980BCB" w:rsidRPr="008B4367">
        <w:rPr>
          <w:rFonts w:ascii="Times New Roman" w:hAnsi="Times New Roman" w:cs="Times New Roman"/>
          <w:sz w:val="24"/>
          <w:szCs w:val="24"/>
        </w:rPr>
        <w:t>hidup, kesadaran, dan penyadaran diri tidak dapat diamati secara inderwi.  Benar salahnya ilmu deskript</w:t>
      </w:r>
      <w:r w:rsidR="00CF253A">
        <w:rPr>
          <w:rFonts w:ascii="Times New Roman" w:hAnsi="Times New Roman" w:cs="Times New Roman"/>
          <w:sz w:val="24"/>
          <w:szCs w:val="24"/>
        </w:rPr>
        <w:t>i</w:t>
      </w:r>
      <w:r w:rsidR="00980BCB" w:rsidRPr="008B4367">
        <w:rPr>
          <w:rFonts w:ascii="Times New Roman" w:hAnsi="Times New Roman" w:cs="Times New Roman"/>
          <w:sz w:val="24"/>
          <w:szCs w:val="24"/>
        </w:rPr>
        <w:t>f tidak berda</w:t>
      </w:r>
      <w:r w:rsidR="00CD0474">
        <w:rPr>
          <w:rFonts w:ascii="Times New Roman" w:hAnsi="Times New Roman" w:cs="Times New Roman"/>
          <w:sz w:val="24"/>
          <w:szCs w:val="24"/>
        </w:rPr>
        <w:t>sa</w:t>
      </w:r>
      <w:r w:rsidR="00980BCB" w:rsidRPr="008B4367">
        <w:rPr>
          <w:rFonts w:ascii="Times New Roman" w:hAnsi="Times New Roman" w:cs="Times New Roman"/>
          <w:sz w:val="24"/>
          <w:szCs w:val="24"/>
        </w:rPr>
        <w:t>r</w:t>
      </w:r>
      <w:r w:rsidR="00CD0474">
        <w:rPr>
          <w:rFonts w:ascii="Times New Roman" w:hAnsi="Times New Roman" w:cs="Times New Roman"/>
          <w:sz w:val="24"/>
          <w:szCs w:val="24"/>
        </w:rPr>
        <w:t>kan</w:t>
      </w:r>
      <w:r w:rsidR="00980BCB" w:rsidRPr="008B4367">
        <w:rPr>
          <w:rFonts w:ascii="Times New Roman" w:hAnsi="Times New Roman" w:cs="Times New Roman"/>
          <w:sz w:val="24"/>
          <w:szCs w:val="24"/>
        </w:rPr>
        <w:t xml:space="preserve"> pad</w:t>
      </w:r>
      <w:r w:rsidR="00CF253A">
        <w:rPr>
          <w:rFonts w:ascii="Times New Roman" w:hAnsi="Times New Roman" w:cs="Times New Roman"/>
          <w:sz w:val="24"/>
          <w:szCs w:val="24"/>
        </w:rPr>
        <w:t>a</w:t>
      </w:r>
      <w:r w:rsidR="00980BCB" w:rsidRPr="008B4367">
        <w:rPr>
          <w:rFonts w:ascii="Times New Roman" w:hAnsi="Times New Roman" w:cs="Times New Roman"/>
          <w:sz w:val="24"/>
          <w:szCs w:val="24"/>
        </w:rPr>
        <w:t xml:space="preserve"> bukti ilmiah, melainkan pada penilaian yang benar, suatu kemampuan pikiran manusia yang melebihi sek</w:t>
      </w:r>
      <w:r w:rsidR="00CF253A">
        <w:rPr>
          <w:rFonts w:ascii="Times New Roman" w:hAnsi="Times New Roman" w:cs="Times New Roman"/>
          <w:sz w:val="24"/>
          <w:szCs w:val="24"/>
        </w:rPr>
        <w:t>e</w:t>
      </w:r>
      <w:r w:rsidR="00980BCB" w:rsidRPr="008B4367">
        <w:rPr>
          <w:rFonts w:ascii="Times New Roman" w:hAnsi="Times New Roman" w:cs="Times New Roman"/>
          <w:sz w:val="24"/>
          <w:szCs w:val="24"/>
        </w:rPr>
        <w:t>dar</w:t>
      </w:r>
      <w:r w:rsidR="00CD0474">
        <w:rPr>
          <w:rFonts w:ascii="Times New Roman" w:hAnsi="Times New Roman" w:cs="Times New Roman"/>
          <w:sz w:val="24"/>
          <w:szCs w:val="24"/>
        </w:rPr>
        <w:t xml:space="preserve"> hasil indera</w:t>
      </w:r>
      <w:r w:rsidR="00980BCB" w:rsidRPr="008B4367">
        <w:rPr>
          <w:rFonts w:ascii="Times New Roman" w:hAnsi="Times New Roman" w:cs="Times New Roman"/>
          <w:sz w:val="24"/>
          <w:szCs w:val="24"/>
        </w:rPr>
        <w:t xml:space="preserve"> </w:t>
      </w:r>
      <w:r w:rsidRPr="008B4367">
        <w:rPr>
          <w:rFonts w:ascii="Times New Roman" w:hAnsi="Times New Roman" w:cs="Times New Roman"/>
          <w:sz w:val="24"/>
          <w:szCs w:val="24"/>
        </w:rPr>
        <w:t>(</w:t>
      </w:r>
      <w:r w:rsidR="001240BC" w:rsidRPr="008B4367">
        <w:rPr>
          <w:rFonts w:ascii="Times New Roman" w:hAnsi="Times New Roman" w:cs="Times New Roman"/>
          <w:sz w:val="24"/>
          <w:szCs w:val="24"/>
        </w:rPr>
        <w:t>Schumarcher, p.</w:t>
      </w:r>
      <w:r w:rsidRPr="008B4367">
        <w:rPr>
          <w:rFonts w:ascii="Times New Roman" w:hAnsi="Times New Roman" w:cs="Times New Roman"/>
          <w:sz w:val="24"/>
          <w:szCs w:val="24"/>
        </w:rPr>
        <w:t>127)</w:t>
      </w:r>
      <w:r w:rsidR="00980BCB" w:rsidRPr="008B4367">
        <w:rPr>
          <w:rFonts w:ascii="Times New Roman" w:hAnsi="Times New Roman" w:cs="Times New Roman"/>
          <w:sz w:val="24"/>
          <w:szCs w:val="24"/>
        </w:rPr>
        <w:t>.</w:t>
      </w:r>
      <w:r w:rsidR="00CD0474">
        <w:rPr>
          <w:rFonts w:ascii="Times New Roman" w:hAnsi="Times New Roman" w:cs="Times New Roman"/>
          <w:sz w:val="24"/>
          <w:szCs w:val="24"/>
        </w:rPr>
        <w:t xml:space="preserve"> </w:t>
      </w:r>
    </w:p>
    <w:p w14:paraId="2448E21D" w14:textId="77777777" w:rsidR="0099263E" w:rsidRDefault="0099263E" w:rsidP="00055F3F">
      <w:pPr>
        <w:jc w:val="both"/>
        <w:rPr>
          <w:color w:val="000000" w:themeColor="text1"/>
          <w:sz w:val="24"/>
          <w:szCs w:val="24"/>
        </w:rPr>
      </w:pPr>
    </w:p>
    <w:p w14:paraId="7837DE62" w14:textId="18EFFDB0" w:rsidR="00F55642" w:rsidRDefault="00D83C0C" w:rsidP="008B4367">
      <w:pPr>
        <w:pStyle w:val="ListParagraph"/>
        <w:numPr>
          <w:ilvl w:val="0"/>
          <w:numId w:val="11"/>
        </w:numPr>
        <w:ind w:left="567" w:hanging="567"/>
        <w:jc w:val="both"/>
        <w:rPr>
          <w:rFonts w:ascii="Times New Roman" w:hAnsi="Times New Roman" w:cs="Times New Roman"/>
          <w:sz w:val="24"/>
          <w:szCs w:val="24"/>
        </w:rPr>
      </w:pPr>
      <w:r>
        <w:rPr>
          <w:rFonts w:ascii="Times New Roman" w:hAnsi="Times New Roman" w:cs="Times New Roman"/>
          <w:sz w:val="24"/>
          <w:szCs w:val="24"/>
        </w:rPr>
        <w:t>Titik pertemuan Serat Sastra Gending dan pemikiran EF Schumacher</w:t>
      </w:r>
    </w:p>
    <w:p w14:paraId="3EAF69D6" w14:textId="6F29D95E" w:rsidR="00EE0551" w:rsidRPr="006779CA" w:rsidRDefault="00017438" w:rsidP="00025EDB">
      <w:pPr>
        <w:ind w:firstLine="851"/>
        <w:jc w:val="both"/>
        <w:rPr>
          <w:rFonts w:ascii="Times New Roman" w:hAnsi="Times New Roman" w:cs="Times New Roman"/>
          <w:sz w:val="24"/>
          <w:szCs w:val="24"/>
        </w:rPr>
      </w:pPr>
      <w:r>
        <w:rPr>
          <w:rFonts w:ascii="Times New Roman" w:hAnsi="Times New Roman" w:cs="Times New Roman"/>
          <w:sz w:val="24"/>
          <w:szCs w:val="24"/>
        </w:rPr>
        <w:t xml:space="preserve">Pandangan terhadap </w:t>
      </w:r>
      <w:r w:rsidR="00025EDB" w:rsidRPr="00F264C4">
        <w:rPr>
          <w:rFonts w:ascii="Times New Roman" w:hAnsi="Times New Roman" w:cs="Times New Roman"/>
          <w:sz w:val="24"/>
          <w:szCs w:val="24"/>
        </w:rPr>
        <w:t xml:space="preserve">manusia </w:t>
      </w:r>
      <w:r>
        <w:rPr>
          <w:rFonts w:ascii="Times New Roman" w:hAnsi="Times New Roman" w:cs="Times New Roman"/>
          <w:sz w:val="24"/>
          <w:szCs w:val="24"/>
        </w:rPr>
        <w:t xml:space="preserve">yang </w:t>
      </w:r>
      <w:r w:rsidR="00025EDB" w:rsidRPr="00F264C4">
        <w:rPr>
          <w:rFonts w:ascii="Times New Roman" w:hAnsi="Times New Roman" w:cs="Times New Roman"/>
          <w:sz w:val="24"/>
          <w:szCs w:val="24"/>
        </w:rPr>
        <w:t>hanya</w:t>
      </w:r>
      <w:r w:rsidR="007429B4">
        <w:rPr>
          <w:rFonts w:ascii="Times New Roman" w:hAnsi="Times New Roman" w:cs="Times New Roman"/>
          <w:sz w:val="24"/>
          <w:szCs w:val="24"/>
        </w:rPr>
        <w:t xml:space="preserve"> sebagai</w:t>
      </w:r>
      <w:r w:rsidR="00025EDB" w:rsidRPr="00F264C4">
        <w:rPr>
          <w:rFonts w:ascii="Times New Roman" w:hAnsi="Times New Roman" w:cs="Times New Roman"/>
          <w:sz w:val="24"/>
          <w:szCs w:val="24"/>
        </w:rPr>
        <w:t xml:space="preserve"> </w:t>
      </w:r>
      <w:r w:rsidR="007429B4">
        <w:rPr>
          <w:rFonts w:ascii="Times New Roman" w:hAnsi="Times New Roman" w:cs="Times New Roman"/>
          <w:sz w:val="24"/>
          <w:szCs w:val="24"/>
        </w:rPr>
        <w:t xml:space="preserve">sebuah </w:t>
      </w:r>
      <w:r w:rsidR="00025EDB">
        <w:rPr>
          <w:rFonts w:ascii="Times New Roman" w:hAnsi="Times New Roman" w:cs="Times New Roman"/>
          <w:sz w:val="24"/>
          <w:szCs w:val="24"/>
        </w:rPr>
        <w:t>mesin menimbulkan pertanyaan</w:t>
      </w:r>
      <w:r>
        <w:rPr>
          <w:rFonts w:ascii="Times New Roman" w:hAnsi="Times New Roman" w:cs="Times New Roman"/>
          <w:sz w:val="24"/>
          <w:szCs w:val="24"/>
        </w:rPr>
        <w:t>,</w:t>
      </w:r>
      <w:r w:rsidR="00025EDB">
        <w:rPr>
          <w:rFonts w:ascii="Times New Roman" w:hAnsi="Times New Roman" w:cs="Times New Roman"/>
          <w:sz w:val="24"/>
          <w:szCs w:val="24"/>
        </w:rPr>
        <w:t xml:space="preserve"> sehubungan </w:t>
      </w:r>
      <w:r>
        <w:rPr>
          <w:rFonts w:ascii="Times New Roman" w:hAnsi="Times New Roman" w:cs="Times New Roman"/>
          <w:sz w:val="24"/>
          <w:szCs w:val="24"/>
        </w:rPr>
        <w:t xml:space="preserve">dengan </w:t>
      </w:r>
      <w:r w:rsidR="00025EDB">
        <w:rPr>
          <w:rFonts w:ascii="Times New Roman" w:hAnsi="Times New Roman" w:cs="Times New Roman"/>
          <w:sz w:val="24"/>
          <w:szCs w:val="24"/>
        </w:rPr>
        <w:t xml:space="preserve">fakta </w:t>
      </w:r>
      <w:r>
        <w:rPr>
          <w:rFonts w:ascii="Times New Roman" w:hAnsi="Times New Roman" w:cs="Times New Roman"/>
          <w:sz w:val="24"/>
          <w:szCs w:val="24"/>
        </w:rPr>
        <w:t xml:space="preserve">tentang </w:t>
      </w:r>
      <w:r w:rsidR="007429B4">
        <w:rPr>
          <w:rFonts w:ascii="Times New Roman" w:hAnsi="Times New Roman" w:cs="Times New Roman"/>
          <w:sz w:val="24"/>
          <w:szCs w:val="24"/>
        </w:rPr>
        <w:t xml:space="preserve">keberadaan </w:t>
      </w:r>
      <w:r w:rsidR="00025EDB">
        <w:rPr>
          <w:rFonts w:ascii="Times New Roman" w:hAnsi="Times New Roman" w:cs="Times New Roman"/>
          <w:sz w:val="24"/>
          <w:szCs w:val="24"/>
        </w:rPr>
        <w:t xml:space="preserve">manusia </w:t>
      </w:r>
      <w:r w:rsidR="00221C2F">
        <w:rPr>
          <w:rFonts w:ascii="Times New Roman" w:hAnsi="Times New Roman" w:cs="Times New Roman"/>
          <w:sz w:val="24"/>
          <w:szCs w:val="24"/>
        </w:rPr>
        <w:t xml:space="preserve">yang </w:t>
      </w:r>
      <w:r w:rsidR="007F7D2D">
        <w:rPr>
          <w:rFonts w:ascii="Times New Roman" w:hAnsi="Times New Roman" w:cs="Times New Roman"/>
          <w:sz w:val="24"/>
          <w:szCs w:val="24"/>
        </w:rPr>
        <w:t xml:space="preserve">multi </w:t>
      </w:r>
      <w:r w:rsidR="00221C2F">
        <w:rPr>
          <w:rFonts w:ascii="Times New Roman" w:hAnsi="Times New Roman" w:cs="Times New Roman"/>
          <w:sz w:val="24"/>
          <w:szCs w:val="24"/>
        </w:rPr>
        <w:t>komplek</w:t>
      </w:r>
      <w:r w:rsidR="00025EDB">
        <w:rPr>
          <w:rFonts w:ascii="Times New Roman" w:hAnsi="Times New Roman" w:cs="Times New Roman"/>
          <w:sz w:val="24"/>
          <w:szCs w:val="24"/>
        </w:rPr>
        <w:t xml:space="preserve">. </w:t>
      </w:r>
      <w:r w:rsidR="007429B4">
        <w:rPr>
          <w:rFonts w:ascii="Times New Roman" w:hAnsi="Times New Roman" w:cs="Times New Roman"/>
          <w:sz w:val="24"/>
          <w:szCs w:val="24"/>
        </w:rPr>
        <w:t>Kompleksitas manusia ini menimbulkan p</w:t>
      </w:r>
      <w:r w:rsidR="00025EDB" w:rsidRPr="00F264C4">
        <w:rPr>
          <w:rFonts w:ascii="Times New Roman" w:hAnsi="Times New Roman" w:cs="Times New Roman"/>
          <w:sz w:val="24"/>
          <w:szCs w:val="24"/>
        </w:rPr>
        <w:t xml:space="preserve">ertanyaannya </w:t>
      </w:r>
      <w:r w:rsidR="007429B4">
        <w:rPr>
          <w:rFonts w:ascii="Times New Roman" w:hAnsi="Times New Roman" w:cs="Times New Roman"/>
          <w:sz w:val="24"/>
          <w:szCs w:val="24"/>
        </w:rPr>
        <w:t xml:space="preserve">tentang </w:t>
      </w:r>
      <w:r w:rsidR="00025EDB" w:rsidRPr="00F264C4">
        <w:rPr>
          <w:rFonts w:ascii="Times New Roman" w:hAnsi="Times New Roman" w:cs="Times New Roman"/>
          <w:sz w:val="24"/>
          <w:szCs w:val="24"/>
        </w:rPr>
        <w:t xml:space="preserve">keberadaan manusia </w:t>
      </w:r>
      <w:r w:rsidR="007F7D2D">
        <w:rPr>
          <w:rFonts w:ascii="Times New Roman" w:hAnsi="Times New Roman" w:cs="Times New Roman"/>
          <w:sz w:val="24"/>
          <w:szCs w:val="24"/>
        </w:rPr>
        <w:t xml:space="preserve">terutama berkaitan dengan pertanyaan </w:t>
      </w:r>
      <w:r w:rsidR="007429B4">
        <w:rPr>
          <w:rFonts w:ascii="Times New Roman" w:hAnsi="Times New Roman" w:cs="Times New Roman"/>
          <w:sz w:val="24"/>
          <w:szCs w:val="24"/>
        </w:rPr>
        <w:t xml:space="preserve">apakah </w:t>
      </w:r>
      <w:r w:rsidR="00025EDB" w:rsidRPr="00F264C4">
        <w:rPr>
          <w:rFonts w:ascii="Times New Roman" w:hAnsi="Times New Roman" w:cs="Times New Roman"/>
          <w:sz w:val="24"/>
          <w:szCs w:val="24"/>
        </w:rPr>
        <w:t>memiliki tujuan</w:t>
      </w:r>
      <w:r w:rsidR="00025EDB" w:rsidRPr="00316AAB">
        <w:rPr>
          <w:rFonts w:ascii="Times New Roman" w:hAnsi="Times New Roman" w:cs="Times New Roman"/>
          <w:sz w:val="24"/>
          <w:szCs w:val="24"/>
        </w:rPr>
        <w:t xml:space="preserve">? </w:t>
      </w:r>
      <w:r w:rsidR="007429B4" w:rsidRPr="00316AAB">
        <w:rPr>
          <w:rFonts w:ascii="Times New Roman" w:hAnsi="Times New Roman" w:cs="Times New Roman"/>
          <w:sz w:val="24"/>
          <w:szCs w:val="24"/>
        </w:rPr>
        <w:t xml:space="preserve">Pertanyaan ini telah di jawab oleh Sultan Agung </w:t>
      </w:r>
      <w:r w:rsidR="00025EDB" w:rsidRPr="00316AAB">
        <w:rPr>
          <w:rFonts w:ascii="Times New Roman" w:hAnsi="Times New Roman" w:cs="Times New Roman"/>
          <w:sz w:val="24"/>
          <w:szCs w:val="24"/>
        </w:rPr>
        <w:t xml:space="preserve">dalam serat Sastra Gending bahwa keberadaan </w:t>
      </w:r>
      <w:r w:rsidRPr="00316AAB">
        <w:rPr>
          <w:rFonts w:ascii="Times New Roman" w:hAnsi="Times New Roman" w:cs="Times New Roman"/>
          <w:sz w:val="24"/>
          <w:szCs w:val="24"/>
        </w:rPr>
        <w:t xml:space="preserve">manusia di dunia </w:t>
      </w:r>
      <w:r w:rsidR="007429B4" w:rsidRPr="00316AAB">
        <w:rPr>
          <w:rFonts w:ascii="Times New Roman" w:hAnsi="Times New Roman" w:cs="Times New Roman"/>
          <w:sz w:val="24"/>
          <w:szCs w:val="24"/>
        </w:rPr>
        <w:t xml:space="preserve">memiliki </w:t>
      </w:r>
      <w:r w:rsidR="00025EDB" w:rsidRPr="00316AAB">
        <w:rPr>
          <w:rFonts w:ascii="Times New Roman" w:hAnsi="Times New Roman" w:cs="Times New Roman"/>
          <w:sz w:val="24"/>
          <w:szCs w:val="24"/>
        </w:rPr>
        <w:t>tujuan, yaitu kembali kepada yang maha kodrati. Tujuan manusia adalah</w:t>
      </w:r>
      <w:r w:rsidR="00025EDB" w:rsidRPr="00F264C4">
        <w:rPr>
          <w:rFonts w:ascii="Times New Roman" w:hAnsi="Times New Roman" w:cs="Times New Roman"/>
          <w:sz w:val="24"/>
          <w:szCs w:val="24"/>
        </w:rPr>
        <w:t xml:space="preserve"> untuk kembali ke awal penciptaan. Untuk kembali </w:t>
      </w:r>
      <w:r w:rsidR="007429B4">
        <w:rPr>
          <w:rFonts w:ascii="Times New Roman" w:hAnsi="Times New Roman" w:cs="Times New Roman"/>
          <w:sz w:val="24"/>
          <w:szCs w:val="24"/>
        </w:rPr>
        <w:t xml:space="preserve">kepada Tuhan </w:t>
      </w:r>
      <w:r w:rsidR="00025EDB" w:rsidRPr="00F264C4">
        <w:rPr>
          <w:rFonts w:ascii="Times New Roman" w:hAnsi="Times New Roman" w:cs="Times New Roman"/>
          <w:sz w:val="24"/>
          <w:szCs w:val="24"/>
        </w:rPr>
        <w:t xml:space="preserve">tersebut </w:t>
      </w:r>
      <w:r w:rsidR="007429B4">
        <w:rPr>
          <w:rFonts w:ascii="Times New Roman" w:hAnsi="Times New Roman" w:cs="Times New Roman"/>
          <w:sz w:val="24"/>
          <w:szCs w:val="24"/>
        </w:rPr>
        <w:t xml:space="preserve">melalui </w:t>
      </w:r>
      <w:r w:rsidR="00025EDB" w:rsidRPr="00F264C4">
        <w:rPr>
          <w:rFonts w:ascii="Times New Roman" w:hAnsi="Times New Roman" w:cs="Times New Roman"/>
          <w:sz w:val="24"/>
          <w:szCs w:val="24"/>
        </w:rPr>
        <w:t>tahapan-tahapan jalan yang harus di lalui.</w:t>
      </w:r>
      <w:r w:rsidR="00EE0551">
        <w:rPr>
          <w:rFonts w:ascii="Times New Roman" w:hAnsi="Times New Roman" w:cs="Times New Roman"/>
          <w:sz w:val="24"/>
          <w:szCs w:val="24"/>
        </w:rPr>
        <w:t xml:space="preserve"> Sedangkan menurut</w:t>
      </w:r>
      <w:r w:rsidR="00025EDB" w:rsidRPr="00F264C4">
        <w:rPr>
          <w:rFonts w:ascii="Times New Roman" w:hAnsi="Times New Roman" w:cs="Times New Roman"/>
          <w:sz w:val="24"/>
          <w:szCs w:val="24"/>
        </w:rPr>
        <w:t xml:space="preserve"> </w:t>
      </w:r>
      <w:r w:rsidR="004F0925">
        <w:rPr>
          <w:rFonts w:ascii="Times New Roman" w:hAnsi="Times New Roman" w:cs="Times New Roman"/>
          <w:sz w:val="24"/>
          <w:szCs w:val="24"/>
        </w:rPr>
        <w:t xml:space="preserve">E.F Schumarcher bahwa </w:t>
      </w:r>
      <w:r w:rsidR="002E42C4" w:rsidRPr="00755B1F">
        <w:rPr>
          <w:rFonts w:ascii="Times New Roman" w:hAnsi="Times New Roman" w:cs="Times New Roman"/>
          <w:sz w:val="24"/>
          <w:szCs w:val="24"/>
        </w:rPr>
        <w:t>dunia bukanlah semata-mata sebuah bentuk yang warna</w:t>
      </w:r>
      <w:r w:rsidR="007F7D2D">
        <w:rPr>
          <w:rFonts w:ascii="Times New Roman" w:hAnsi="Times New Roman" w:cs="Times New Roman"/>
          <w:sz w:val="24"/>
          <w:szCs w:val="24"/>
        </w:rPr>
        <w:t>-warni</w:t>
      </w:r>
      <w:r w:rsidR="002E42C4" w:rsidRPr="00755B1F">
        <w:rPr>
          <w:rFonts w:ascii="Times New Roman" w:hAnsi="Times New Roman" w:cs="Times New Roman"/>
          <w:sz w:val="24"/>
          <w:szCs w:val="24"/>
        </w:rPr>
        <w:t>, melainkan didalamnya ada tingkat-tingkat eksistensi</w:t>
      </w:r>
      <w:r w:rsidR="007F7D2D">
        <w:rPr>
          <w:rFonts w:ascii="Times New Roman" w:hAnsi="Times New Roman" w:cs="Times New Roman"/>
          <w:sz w:val="24"/>
          <w:szCs w:val="24"/>
        </w:rPr>
        <w:t>,</w:t>
      </w:r>
      <w:r w:rsidR="002E42C4" w:rsidRPr="00755B1F">
        <w:rPr>
          <w:rFonts w:ascii="Times New Roman" w:hAnsi="Times New Roman" w:cs="Times New Roman"/>
          <w:sz w:val="24"/>
          <w:szCs w:val="24"/>
        </w:rPr>
        <w:t xml:space="preserve"> </w:t>
      </w:r>
      <w:r w:rsidR="007F7D2D">
        <w:rPr>
          <w:rFonts w:ascii="Times New Roman" w:hAnsi="Times New Roman" w:cs="Times New Roman"/>
          <w:sz w:val="24"/>
          <w:szCs w:val="24"/>
        </w:rPr>
        <w:t xml:space="preserve">dimana manusia memungkinkan untuk optimalisasi potensi karena memiliki kesadaran diri </w:t>
      </w:r>
      <w:r w:rsidR="002E42C4" w:rsidRPr="00755B1F">
        <w:rPr>
          <w:rFonts w:ascii="Times New Roman" w:hAnsi="Times New Roman" w:cs="Times New Roman"/>
          <w:sz w:val="24"/>
          <w:szCs w:val="24"/>
        </w:rPr>
        <w:t xml:space="preserve">(Schumacher, p 52). </w:t>
      </w:r>
      <w:r w:rsidR="007429B4" w:rsidRPr="00755B1F">
        <w:rPr>
          <w:rFonts w:ascii="Times New Roman" w:hAnsi="Times New Roman" w:cs="Times New Roman"/>
          <w:sz w:val="24"/>
          <w:szCs w:val="24"/>
        </w:rPr>
        <w:t xml:space="preserve">Tingkat-tingkat eksistensi </w:t>
      </w:r>
      <w:r w:rsidR="007F7D2D">
        <w:rPr>
          <w:rFonts w:ascii="Times New Roman" w:hAnsi="Times New Roman" w:cs="Times New Roman"/>
          <w:sz w:val="24"/>
          <w:szCs w:val="24"/>
        </w:rPr>
        <w:t xml:space="preserve">yang dikemukakan Schumarcher </w:t>
      </w:r>
      <w:r w:rsidR="007429B4" w:rsidRPr="008B4367">
        <w:rPr>
          <w:rFonts w:ascii="Times New Roman" w:hAnsi="Times New Roman" w:cs="Times New Roman"/>
          <w:sz w:val="24"/>
          <w:szCs w:val="24"/>
        </w:rPr>
        <w:t xml:space="preserve">adalah: </w:t>
      </w:r>
      <w:r w:rsidR="007F7D2D">
        <w:rPr>
          <w:rFonts w:ascii="Times New Roman" w:hAnsi="Times New Roman" w:cs="Times New Roman"/>
          <w:sz w:val="24"/>
          <w:szCs w:val="24"/>
        </w:rPr>
        <w:t>b</w:t>
      </w:r>
      <w:r w:rsidR="007429B4" w:rsidRPr="008B4367">
        <w:rPr>
          <w:rFonts w:ascii="Times New Roman" w:hAnsi="Times New Roman" w:cs="Times New Roman"/>
          <w:sz w:val="24"/>
          <w:szCs w:val="24"/>
        </w:rPr>
        <w:t>enda</w:t>
      </w:r>
      <w:r w:rsidR="00A3389E">
        <w:rPr>
          <w:rFonts w:ascii="Times New Roman" w:hAnsi="Times New Roman" w:cs="Times New Roman"/>
          <w:sz w:val="24"/>
          <w:szCs w:val="24"/>
        </w:rPr>
        <w:t xml:space="preserve"> mati</w:t>
      </w:r>
      <w:r w:rsidR="007429B4" w:rsidRPr="008B4367">
        <w:rPr>
          <w:rFonts w:ascii="Times New Roman" w:hAnsi="Times New Roman" w:cs="Times New Roman"/>
          <w:sz w:val="24"/>
          <w:szCs w:val="24"/>
        </w:rPr>
        <w:t xml:space="preserve"> </w:t>
      </w:r>
      <w:r>
        <w:rPr>
          <w:rFonts w:ascii="Times New Roman" w:hAnsi="Times New Roman" w:cs="Times New Roman"/>
          <w:sz w:val="24"/>
          <w:szCs w:val="24"/>
        </w:rPr>
        <w:t>(</w:t>
      </w:r>
      <w:r w:rsidR="007429B4" w:rsidRPr="008B4367">
        <w:rPr>
          <w:rFonts w:ascii="Times New Roman" w:hAnsi="Times New Roman" w:cs="Times New Roman"/>
          <w:sz w:val="24"/>
          <w:szCs w:val="24"/>
        </w:rPr>
        <w:t>p</w:t>
      </w:r>
      <w:r>
        <w:rPr>
          <w:rFonts w:ascii="Times New Roman" w:hAnsi="Times New Roman" w:cs="Times New Roman"/>
          <w:sz w:val="24"/>
          <w:szCs w:val="24"/>
        </w:rPr>
        <w:t>)</w:t>
      </w:r>
      <w:r w:rsidR="007429B4" w:rsidRPr="008B4367">
        <w:rPr>
          <w:rFonts w:ascii="Times New Roman" w:hAnsi="Times New Roman" w:cs="Times New Roman"/>
          <w:sz w:val="24"/>
          <w:szCs w:val="24"/>
        </w:rPr>
        <w:t xml:space="preserve">, </w:t>
      </w:r>
      <w:r w:rsidR="007429B4">
        <w:rPr>
          <w:rFonts w:ascii="Times New Roman" w:hAnsi="Times New Roman" w:cs="Times New Roman"/>
          <w:sz w:val="24"/>
          <w:szCs w:val="24"/>
        </w:rPr>
        <w:t>t</w:t>
      </w:r>
      <w:r w:rsidR="007429B4" w:rsidRPr="008B4367">
        <w:rPr>
          <w:rFonts w:ascii="Times New Roman" w:hAnsi="Times New Roman" w:cs="Times New Roman"/>
          <w:sz w:val="24"/>
          <w:szCs w:val="24"/>
        </w:rPr>
        <w:t>umbuhan</w:t>
      </w:r>
      <w:r w:rsidR="00A3389E">
        <w:rPr>
          <w:rFonts w:ascii="Times New Roman" w:hAnsi="Times New Roman" w:cs="Times New Roman"/>
          <w:sz w:val="24"/>
          <w:szCs w:val="24"/>
        </w:rPr>
        <w:t>/mahluk hidup</w:t>
      </w:r>
      <w:r>
        <w:rPr>
          <w:rFonts w:ascii="Times New Roman" w:hAnsi="Times New Roman" w:cs="Times New Roman"/>
          <w:sz w:val="24"/>
          <w:szCs w:val="24"/>
        </w:rPr>
        <w:t xml:space="preserve"> (</w:t>
      </w:r>
      <w:r w:rsidR="007429B4" w:rsidRPr="008B4367">
        <w:rPr>
          <w:rFonts w:ascii="Times New Roman" w:hAnsi="Times New Roman" w:cs="Times New Roman"/>
          <w:sz w:val="24"/>
          <w:szCs w:val="24"/>
        </w:rPr>
        <w:t>p+x</w:t>
      </w:r>
      <w:r>
        <w:rPr>
          <w:rFonts w:ascii="Times New Roman" w:hAnsi="Times New Roman" w:cs="Times New Roman"/>
          <w:sz w:val="24"/>
          <w:szCs w:val="24"/>
        </w:rPr>
        <w:t>)</w:t>
      </w:r>
      <w:r w:rsidR="007429B4" w:rsidRPr="008B4367">
        <w:rPr>
          <w:rFonts w:ascii="Times New Roman" w:hAnsi="Times New Roman" w:cs="Times New Roman"/>
          <w:sz w:val="24"/>
          <w:szCs w:val="24"/>
        </w:rPr>
        <w:t xml:space="preserve">, </w:t>
      </w:r>
      <w:r w:rsidR="007F7D2D">
        <w:rPr>
          <w:rFonts w:ascii="Times New Roman" w:hAnsi="Times New Roman" w:cs="Times New Roman"/>
          <w:sz w:val="24"/>
          <w:szCs w:val="24"/>
        </w:rPr>
        <w:t>h</w:t>
      </w:r>
      <w:r w:rsidR="007429B4" w:rsidRPr="008B4367">
        <w:rPr>
          <w:rFonts w:ascii="Times New Roman" w:hAnsi="Times New Roman" w:cs="Times New Roman"/>
          <w:sz w:val="24"/>
          <w:szCs w:val="24"/>
        </w:rPr>
        <w:t>ewan</w:t>
      </w:r>
      <w:r>
        <w:rPr>
          <w:rFonts w:ascii="Times New Roman" w:hAnsi="Times New Roman" w:cs="Times New Roman"/>
          <w:sz w:val="24"/>
          <w:szCs w:val="24"/>
        </w:rPr>
        <w:t xml:space="preserve"> (</w:t>
      </w:r>
      <w:r w:rsidR="007429B4" w:rsidRPr="008B4367">
        <w:rPr>
          <w:rFonts w:ascii="Times New Roman" w:hAnsi="Times New Roman" w:cs="Times New Roman"/>
          <w:sz w:val="24"/>
          <w:szCs w:val="24"/>
        </w:rPr>
        <w:t>p+x+y</w:t>
      </w:r>
      <w:r>
        <w:rPr>
          <w:rFonts w:ascii="Times New Roman" w:hAnsi="Times New Roman" w:cs="Times New Roman"/>
          <w:sz w:val="24"/>
          <w:szCs w:val="24"/>
        </w:rPr>
        <w:t>)</w:t>
      </w:r>
      <w:r w:rsidR="007429B4" w:rsidRPr="008B4367">
        <w:rPr>
          <w:rFonts w:ascii="Times New Roman" w:hAnsi="Times New Roman" w:cs="Times New Roman"/>
          <w:sz w:val="24"/>
          <w:szCs w:val="24"/>
        </w:rPr>
        <w:t xml:space="preserve">, </w:t>
      </w:r>
      <w:r w:rsidR="007F7D2D">
        <w:rPr>
          <w:rFonts w:ascii="Times New Roman" w:hAnsi="Times New Roman" w:cs="Times New Roman"/>
          <w:sz w:val="24"/>
          <w:szCs w:val="24"/>
        </w:rPr>
        <w:t>dan m</w:t>
      </w:r>
      <w:r w:rsidR="007429B4" w:rsidRPr="008B4367">
        <w:rPr>
          <w:rFonts w:ascii="Times New Roman" w:hAnsi="Times New Roman" w:cs="Times New Roman"/>
          <w:sz w:val="24"/>
          <w:szCs w:val="24"/>
        </w:rPr>
        <w:t>anusia</w:t>
      </w:r>
      <w:r>
        <w:rPr>
          <w:rFonts w:ascii="Times New Roman" w:hAnsi="Times New Roman" w:cs="Times New Roman"/>
          <w:sz w:val="24"/>
          <w:szCs w:val="24"/>
        </w:rPr>
        <w:t xml:space="preserve"> (</w:t>
      </w:r>
      <w:r w:rsidR="007429B4" w:rsidRPr="008B4367">
        <w:rPr>
          <w:rFonts w:ascii="Times New Roman" w:hAnsi="Times New Roman" w:cs="Times New Roman"/>
          <w:sz w:val="24"/>
          <w:szCs w:val="24"/>
        </w:rPr>
        <w:t>p+x+y+z</w:t>
      </w:r>
      <w:r>
        <w:rPr>
          <w:rFonts w:ascii="Times New Roman" w:hAnsi="Times New Roman" w:cs="Times New Roman"/>
          <w:sz w:val="24"/>
          <w:szCs w:val="24"/>
        </w:rPr>
        <w:t>)</w:t>
      </w:r>
      <w:r w:rsidR="007429B4" w:rsidRPr="008B4367">
        <w:rPr>
          <w:rFonts w:ascii="Times New Roman" w:hAnsi="Times New Roman" w:cs="Times New Roman"/>
          <w:sz w:val="24"/>
          <w:szCs w:val="24"/>
        </w:rPr>
        <w:t xml:space="preserve">. Atribut x,y,z sulit di tangkap oleh mata, </w:t>
      </w:r>
      <w:r w:rsidR="007F7D2D">
        <w:rPr>
          <w:rFonts w:ascii="Times New Roman" w:hAnsi="Times New Roman" w:cs="Times New Roman"/>
          <w:sz w:val="24"/>
          <w:szCs w:val="24"/>
        </w:rPr>
        <w:t xml:space="preserve">dan yang Nampak </w:t>
      </w:r>
      <w:r w:rsidR="007429B4" w:rsidRPr="008B4367">
        <w:rPr>
          <w:rFonts w:ascii="Times New Roman" w:hAnsi="Times New Roman" w:cs="Times New Roman"/>
          <w:sz w:val="24"/>
          <w:szCs w:val="24"/>
        </w:rPr>
        <w:t xml:space="preserve">hanya </w:t>
      </w:r>
      <w:r w:rsidR="007F7D2D">
        <w:rPr>
          <w:rFonts w:ascii="Times New Roman" w:hAnsi="Times New Roman" w:cs="Times New Roman"/>
          <w:sz w:val="24"/>
          <w:szCs w:val="24"/>
        </w:rPr>
        <w:t xml:space="preserve">atribut </w:t>
      </w:r>
      <w:r>
        <w:rPr>
          <w:rFonts w:ascii="Times New Roman" w:hAnsi="Times New Roman" w:cs="Times New Roman"/>
          <w:sz w:val="24"/>
          <w:szCs w:val="24"/>
        </w:rPr>
        <w:t>(p).</w:t>
      </w:r>
      <w:r w:rsidR="007429B4" w:rsidRPr="008B4367">
        <w:rPr>
          <w:rFonts w:ascii="Times New Roman" w:hAnsi="Times New Roman" w:cs="Times New Roman"/>
          <w:sz w:val="24"/>
          <w:szCs w:val="24"/>
        </w:rPr>
        <w:t xml:space="preserve"> </w:t>
      </w:r>
      <w:r>
        <w:rPr>
          <w:rFonts w:ascii="Times New Roman" w:hAnsi="Times New Roman" w:cs="Times New Roman"/>
          <w:sz w:val="24"/>
          <w:szCs w:val="24"/>
        </w:rPr>
        <w:t>K</w:t>
      </w:r>
      <w:r w:rsidR="007429B4" w:rsidRPr="008B4367">
        <w:rPr>
          <w:rFonts w:ascii="Times New Roman" w:hAnsi="Times New Roman" w:cs="Times New Roman"/>
          <w:sz w:val="24"/>
          <w:szCs w:val="24"/>
        </w:rPr>
        <w:t>etiga</w:t>
      </w:r>
      <w:r w:rsidR="007429B4">
        <w:rPr>
          <w:rFonts w:ascii="Times New Roman" w:hAnsi="Times New Roman" w:cs="Times New Roman"/>
          <w:sz w:val="24"/>
          <w:szCs w:val="24"/>
        </w:rPr>
        <w:t xml:space="preserve"> atibut </w:t>
      </w:r>
      <w:r w:rsidR="007429B4" w:rsidRPr="008B4367">
        <w:rPr>
          <w:rFonts w:ascii="Times New Roman" w:hAnsi="Times New Roman" w:cs="Times New Roman"/>
          <w:sz w:val="24"/>
          <w:szCs w:val="24"/>
        </w:rPr>
        <w:t xml:space="preserve"> x,y,z sulit di tangkap  mata, namun pengaruhnya </w:t>
      </w:r>
      <w:r w:rsidR="007429B4">
        <w:rPr>
          <w:rFonts w:ascii="Times New Roman" w:hAnsi="Times New Roman" w:cs="Times New Roman"/>
          <w:sz w:val="24"/>
          <w:szCs w:val="24"/>
        </w:rPr>
        <w:t xml:space="preserve">dapat dirasakan dan </w:t>
      </w:r>
      <w:r w:rsidR="007429B4" w:rsidRPr="008B4367">
        <w:rPr>
          <w:rFonts w:ascii="Times New Roman" w:hAnsi="Times New Roman" w:cs="Times New Roman"/>
          <w:sz w:val="24"/>
          <w:szCs w:val="24"/>
        </w:rPr>
        <w:t xml:space="preserve">dialami sehari-hari.  </w:t>
      </w:r>
      <w:r>
        <w:rPr>
          <w:rFonts w:ascii="Times New Roman" w:hAnsi="Times New Roman" w:cs="Times New Roman"/>
          <w:sz w:val="24"/>
          <w:szCs w:val="24"/>
        </w:rPr>
        <w:t>A</w:t>
      </w:r>
      <w:r w:rsidR="007429B4" w:rsidRPr="008B4367">
        <w:rPr>
          <w:rFonts w:ascii="Times New Roman" w:hAnsi="Times New Roman" w:cs="Times New Roman"/>
          <w:sz w:val="24"/>
          <w:szCs w:val="24"/>
        </w:rPr>
        <w:t xml:space="preserve">lam semesta </w:t>
      </w:r>
      <w:r>
        <w:rPr>
          <w:rFonts w:ascii="Times New Roman" w:hAnsi="Times New Roman" w:cs="Times New Roman"/>
          <w:sz w:val="24"/>
          <w:szCs w:val="24"/>
        </w:rPr>
        <w:t xml:space="preserve">merupakan </w:t>
      </w:r>
      <w:r w:rsidR="007429B4" w:rsidRPr="008B4367">
        <w:rPr>
          <w:rFonts w:ascii="Times New Roman" w:hAnsi="Times New Roman" w:cs="Times New Roman"/>
          <w:sz w:val="24"/>
          <w:szCs w:val="24"/>
        </w:rPr>
        <w:t>susunan besar bertingkat terdiri dari empat tingkatan eksistensi yang berbeda</w:t>
      </w:r>
      <w:r w:rsidR="007429B4" w:rsidRPr="006779CA">
        <w:rPr>
          <w:rFonts w:ascii="Times New Roman" w:hAnsi="Times New Roman" w:cs="Times New Roman"/>
          <w:sz w:val="24"/>
          <w:szCs w:val="24"/>
        </w:rPr>
        <w:t xml:space="preserve">. Tingkat yang terendah adalah benda mati,  benda hidup, dan benda berkesadaran, namun tidak ada benda yang penyadaran diri. Benda yang memiliki penyadaran diri ada pada manusia (Schumacher, p.20). </w:t>
      </w:r>
      <w:r w:rsidR="00316AAB" w:rsidRPr="006779CA">
        <w:rPr>
          <w:rFonts w:ascii="Times New Roman" w:hAnsi="Times New Roman" w:cs="Times New Roman"/>
          <w:sz w:val="24"/>
          <w:szCs w:val="24"/>
        </w:rPr>
        <w:t xml:space="preserve">Dalam Mahluk yang dinamakan </w:t>
      </w:r>
      <w:r w:rsidRPr="006779CA">
        <w:rPr>
          <w:rFonts w:ascii="Times New Roman" w:hAnsi="Times New Roman" w:cs="Times New Roman"/>
          <w:sz w:val="24"/>
          <w:szCs w:val="24"/>
        </w:rPr>
        <w:t>m</w:t>
      </w:r>
      <w:r w:rsidR="007429B4" w:rsidRPr="006779CA">
        <w:rPr>
          <w:rFonts w:ascii="Times New Roman" w:hAnsi="Times New Roman" w:cs="Times New Roman"/>
          <w:sz w:val="24"/>
          <w:szCs w:val="24"/>
        </w:rPr>
        <w:t xml:space="preserve">anusia sendiri </w:t>
      </w:r>
      <w:r w:rsidR="00316AAB" w:rsidRPr="006779CA">
        <w:rPr>
          <w:rFonts w:ascii="Times New Roman" w:hAnsi="Times New Roman" w:cs="Times New Roman"/>
          <w:sz w:val="24"/>
          <w:szCs w:val="24"/>
        </w:rPr>
        <w:t xml:space="preserve">juga </w:t>
      </w:r>
      <w:r w:rsidRPr="006779CA">
        <w:rPr>
          <w:rFonts w:ascii="Times New Roman" w:hAnsi="Times New Roman" w:cs="Times New Roman"/>
          <w:sz w:val="24"/>
          <w:szCs w:val="24"/>
        </w:rPr>
        <w:t xml:space="preserve">memiliki </w:t>
      </w:r>
      <w:r w:rsidR="007429B4" w:rsidRPr="006779CA">
        <w:rPr>
          <w:rFonts w:ascii="Times New Roman" w:hAnsi="Times New Roman" w:cs="Times New Roman"/>
          <w:sz w:val="24"/>
          <w:szCs w:val="24"/>
        </w:rPr>
        <w:t>tingkat-tingkat berkesadaran diri</w:t>
      </w:r>
      <w:r w:rsidR="00316AAB" w:rsidRPr="006779CA">
        <w:rPr>
          <w:rFonts w:ascii="Times New Roman" w:hAnsi="Times New Roman" w:cs="Times New Roman"/>
          <w:sz w:val="24"/>
          <w:szCs w:val="24"/>
        </w:rPr>
        <w:t>, yang masing-masing</w:t>
      </w:r>
      <w:r w:rsidRPr="006779CA">
        <w:rPr>
          <w:rFonts w:ascii="Times New Roman" w:hAnsi="Times New Roman" w:cs="Times New Roman"/>
          <w:sz w:val="24"/>
          <w:szCs w:val="24"/>
        </w:rPr>
        <w:t xml:space="preserve"> </w:t>
      </w:r>
      <w:r w:rsidR="007429B4" w:rsidRPr="006779CA">
        <w:rPr>
          <w:rFonts w:ascii="Times New Roman" w:hAnsi="Times New Roman" w:cs="Times New Roman"/>
          <w:sz w:val="24"/>
          <w:szCs w:val="24"/>
        </w:rPr>
        <w:t xml:space="preserve"> </w:t>
      </w:r>
      <w:r w:rsidR="00316AAB" w:rsidRPr="006779CA">
        <w:rPr>
          <w:rFonts w:ascii="Times New Roman" w:hAnsi="Times New Roman" w:cs="Times New Roman"/>
          <w:sz w:val="24"/>
          <w:szCs w:val="24"/>
        </w:rPr>
        <w:t xml:space="preserve">manusia </w:t>
      </w:r>
      <w:r w:rsidR="007429B4" w:rsidRPr="006779CA">
        <w:rPr>
          <w:rFonts w:ascii="Times New Roman" w:hAnsi="Times New Roman" w:cs="Times New Roman"/>
          <w:sz w:val="24"/>
          <w:szCs w:val="24"/>
        </w:rPr>
        <w:t>berbeda-beda</w:t>
      </w:r>
      <w:r w:rsidRPr="006779CA">
        <w:rPr>
          <w:rFonts w:ascii="Times New Roman" w:hAnsi="Times New Roman" w:cs="Times New Roman"/>
          <w:sz w:val="24"/>
          <w:szCs w:val="24"/>
        </w:rPr>
        <w:t xml:space="preserve"> dengan manusia lainnya</w:t>
      </w:r>
      <w:r w:rsidR="007429B4" w:rsidRPr="006779CA">
        <w:rPr>
          <w:rFonts w:ascii="Times New Roman" w:hAnsi="Times New Roman" w:cs="Times New Roman"/>
          <w:sz w:val="24"/>
          <w:szCs w:val="24"/>
        </w:rPr>
        <w:t xml:space="preserve">. </w:t>
      </w:r>
    </w:p>
    <w:p w14:paraId="0F48099F" w14:textId="775181D9" w:rsidR="000115A9" w:rsidRPr="00755B1F" w:rsidRDefault="004F0925" w:rsidP="006A620D">
      <w:pPr>
        <w:ind w:firstLine="851"/>
        <w:jc w:val="both"/>
        <w:rPr>
          <w:rFonts w:ascii="Times New Roman" w:hAnsi="Times New Roman" w:cs="Times New Roman"/>
          <w:sz w:val="24"/>
          <w:szCs w:val="24"/>
        </w:rPr>
      </w:pPr>
      <w:r w:rsidRPr="006779CA">
        <w:rPr>
          <w:rFonts w:ascii="Times New Roman" w:hAnsi="Times New Roman" w:cs="Times New Roman"/>
          <w:sz w:val="24"/>
          <w:szCs w:val="24"/>
        </w:rPr>
        <w:t>E</w:t>
      </w:r>
      <w:r w:rsidR="00EE0551" w:rsidRPr="006779CA">
        <w:rPr>
          <w:rFonts w:ascii="Times New Roman" w:hAnsi="Times New Roman" w:cs="Times New Roman"/>
          <w:sz w:val="24"/>
          <w:szCs w:val="24"/>
        </w:rPr>
        <w:t>.</w:t>
      </w:r>
      <w:r w:rsidRPr="006779CA">
        <w:rPr>
          <w:rFonts w:ascii="Times New Roman" w:hAnsi="Times New Roman" w:cs="Times New Roman"/>
          <w:sz w:val="24"/>
          <w:szCs w:val="24"/>
        </w:rPr>
        <w:t>F Schumarcher tidak mendiskusikan asal asul manusia yang berasal dari Tuhan, atau merupakan ciptaan Tuhan, walaupun pemikiran terhadap evolusionime</w:t>
      </w:r>
      <w:r w:rsidR="00316AAB" w:rsidRPr="006779CA">
        <w:rPr>
          <w:rFonts w:ascii="Times New Roman" w:hAnsi="Times New Roman" w:cs="Times New Roman"/>
          <w:sz w:val="24"/>
          <w:szCs w:val="24"/>
        </w:rPr>
        <w:t xml:space="preserve"> sangat kritis</w:t>
      </w:r>
      <w:r w:rsidRPr="006779CA">
        <w:rPr>
          <w:rFonts w:ascii="Times New Roman" w:hAnsi="Times New Roman" w:cs="Times New Roman"/>
          <w:sz w:val="24"/>
          <w:szCs w:val="24"/>
        </w:rPr>
        <w:t>.</w:t>
      </w:r>
      <w:r w:rsidR="00EE0551" w:rsidRPr="006779CA">
        <w:rPr>
          <w:rFonts w:ascii="Times New Roman" w:hAnsi="Times New Roman" w:cs="Times New Roman"/>
          <w:sz w:val="24"/>
          <w:szCs w:val="24"/>
        </w:rPr>
        <w:t xml:space="preserve"> </w:t>
      </w:r>
      <w:r w:rsidRPr="006779CA">
        <w:rPr>
          <w:rFonts w:ascii="Times New Roman" w:hAnsi="Times New Roman" w:cs="Times New Roman"/>
          <w:sz w:val="24"/>
          <w:szCs w:val="24"/>
        </w:rPr>
        <w:t xml:space="preserve">Berbeda dengan </w:t>
      </w:r>
      <w:r w:rsidR="00017438" w:rsidRPr="006779CA">
        <w:rPr>
          <w:rFonts w:ascii="Times New Roman" w:hAnsi="Times New Roman" w:cs="Times New Roman"/>
          <w:sz w:val="24"/>
          <w:szCs w:val="24"/>
        </w:rPr>
        <w:t xml:space="preserve">pendapat </w:t>
      </w:r>
      <w:r w:rsidRPr="006779CA">
        <w:rPr>
          <w:rFonts w:ascii="Times New Roman" w:hAnsi="Times New Roman" w:cs="Times New Roman"/>
          <w:sz w:val="24"/>
          <w:szCs w:val="24"/>
        </w:rPr>
        <w:t xml:space="preserve">Sultan Agung dalam serat </w:t>
      </w:r>
      <w:r w:rsidR="00316AAB" w:rsidRPr="006779CA">
        <w:rPr>
          <w:rFonts w:ascii="Times New Roman" w:hAnsi="Times New Roman" w:cs="Times New Roman"/>
          <w:sz w:val="24"/>
          <w:szCs w:val="24"/>
        </w:rPr>
        <w:t>s</w:t>
      </w:r>
      <w:r w:rsidRPr="006779CA">
        <w:rPr>
          <w:rFonts w:ascii="Times New Roman" w:hAnsi="Times New Roman" w:cs="Times New Roman"/>
          <w:sz w:val="24"/>
          <w:szCs w:val="24"/>
        </w:rPr>
        <w:t xml:space="preserve">astra </w:t>
      </w:r>
      <w:r w:rsidR="00316AAB" w:rsidRPr="006779CA">
        <w:rPr>
          <w:rFonts w:ascii="Times New Roman" w:hAnsi="Times New Roman" w:cs="Times New Roman"/>
          <w:sz w:val="24"/>
          <w:szCs w:val="24"/>
        </w:rPr>
        <w:t>g</w:t>
      </w:r>
      <w:r w:rsidRPr="006779CA">
        <w:rPr>
          <w:rFonts w:ascii="Times New Roman" w:hAnsi="Times New Roman" w:cs="Times New Roman"/>
          <w:sz w:val="24"/>
          <w:szCs w:val="24"/>
        </w:rPr>
        <w:t>ending, bahwa a</w:t>
      </w:r>
      <w:r w:rsidR="006C38C2" w:rsidRPr="006779CA">
        <w:rPr>
          <w:rFonts w:ascii="Times New Roman" w:hAnsi="Times New Roman" w:cs="Times New Roman"/>
          <w:sz w:val="24"/>
          <w:szCs w:val="24"/>
        </w:rPr>
        <w:t xml:space="preserve">sal mula kejadian manusia dan alam di ciptaan berasal dari Tuhan, </w:t>
      </w:r>
      <w:r w:rsidR="00316AAB" w:rsidRPr="006779CA">
        <w:rPr>
          <w:rFonts w:ascii="Times New Roman" w:hAnsi="Times New Roman" w:cs="Times New Roman"/>
          <w:sz w:val="24"/>
          <w:szCs w:val="24"/>
        </w:rPr>
        <w:t xml:space="preserve">diciptakan </w:t>
      </w:r>
      <w:r w:rsidR="006C38C2" w:rsidRPr="006779CA">
        <w:rPr>
          <w:rFonts w:ascii="Times New Roman" w:hAnsi="Times New Roman" w:cs="Times New Roman"/>
          <w:sz w:val="24"/>
          <w:szCs w:val="24"/>
        </w:rPr>
        <w:t>dari ketiadaan menjadi ada. Tuhan adalah maha dahulu</w:t>
      </w:r>
      <w:r w:rsidR="00316AAB" w:rsidRPr="006779CA">
        <w:rPr>
          <w:rFonts w:ascii="Times New Roman" w:hAnsi="Times New Roman" w:cs="Times New Roman"/>
          <w:sz w:val="24"/>
          <w:szCs w:val="24"/>
        </w:rPr>
        <w:t xml:space="preserve"> (khodim)</w:t>
      </w:r>
      <w:r w:rsidR="006C38C2" w:rsidRPr="006779CA">
        <w:rPr>
          <w:rFonts w:ascii="Times New Roman" w:hAnsi="Times New Roman" w:cs="Times New Roman"/>
          <w:sz w:val="24"/>
          <w:szCs w:val="24"/>
        </w:rPr>
        <w:t xml:space="preserve">, yang mengadakan yang </w:t>
      </w:r>
      <w:r w:rsidR="00017438" w:rsidRPr="006779CA">
        <w:rPr>
          <w:rFonts w:ascii="Times New Roman" w:hAnsi="Times New Roman" w:cs="Times New Roman"/>
          <w:sz w:val="24"/>
          <w:szCs w:val="24"/>
        </w:rPr>
        <w:t>“</w:t>
      </w:r>
      <w:r w:rsidR="006C38C2" w:rsidRPr="006779CA">
        <w:rPr>
          <w:rFonts w:ascii="Times New Roman" w:hAnsi="Times New Roman" w:cs="Times New Roman"/>
          <w:sz w:val="24"/>
          <w:szCs w:val="24"/>
        </w:rPr>
        <w:t>baru</w:t>
      </w:r>
      <w:r w:rsidR="00017438" w:rsidRPr="006779CA">
        <w:rPr>
          <w:rFonts w:ascii="Times New Roman" w:hAnsi="Times New Roman" w:cs="Times New Roman"/>
          <w:sz w:val="24"/>
          <w:szCs w:val="24"/>
        </w:rPr>
        <w:t>”</w:t>
      </w:r>
      <w:r w:rsidR="006C38C2" w:rsidRPr="006779CA">
        <w:rPr>
          <w:rFonts w:ascii="Times New Roman" w:hAnsi="Times New Roman" w:cs="Times New Roman"/>
          <w:sz w:val="24"/>
          <w:szCs w:val="24"/>
        </w:rPr>
        <w:t xml:space="preserve">. Tuhan maha dahulu, </w:t>
      </w:r>
      <w:r w:rsidR="001146C1" w:rsidRPr="006779CA">
        <w:rPr>
          <w:rFonts w:ascii="Times New Roman" w:hAnsi="Times New Roman" w:cs="Times New Roman"/>
          <w:sz w:val="24"/>
          <w:szCs w:val="24"/>
        </w:rPr>
        <w:t xml:space="preserve">sedangkan </w:t>
      </w:r>
      <w:r w:rsidR="006C38C2" w:rsidRPr="006779CA">
        <w:rPr>
          <w:rFonts w:ascii="Times New Roman" w:hAnsi="Times New Roman" w:cs="Times New Roman"/>
          <w:sz w:val="24"/>
          <w:szCs w:val="24"/>
        </w:rPr>
        <w:t xml:space="preserve">mahluk adalah </w:t>
      </w:r>
      <w:r w:rsidR="00017438" w:rsidRPr="006779CA">
        <w:rPr>
          <w:rFonts w:ascii="Times New Roman" w:hAnsi="Times New Roman" w:cs="Times New Roman"/>
          <w:sz w:val="24"/>
          <w:szCs w:val="24"/>
        </w:rPr>
        <w:t>“</w:t>
      </w:r>
      <w:r w:rsidR="006C38C2" w:rsidRPr="006779CA">
        <w:rPr>
          <w:rFonts w:ascii="Times New Roman" w:hAnsi="Times New Roman" w:cs="Times New Roman"/>
          <w:sz w:val="24"/>
          <w:szCs w:val="24"/>
        </w:rPr>
        <w:t>baru</w:t>
      </w:r>
      <w:r w:rsidR="00017438" w:rsidRPr="006779CA">
        <w:rPr>
          <w:rFonts w:ascii="Times New Roman" w:hAnsi="Times New Roman" w:cs="Times New Roman"/>
          <w:sz w:val="24"/>
          <w:szCs w:val="24"/>
        </w:rPr>
        <w:t>”</w:t>
      </w:r>
      <w:r w:rsidR="006C38C2" w:rsidRPr="006779CA">
        <w:rPr>
          <w:rFonts w:ascii="Times New Roman" w:hAnsi="Times New Roman" w:cs="Times New Roman"/>
          <w:sz w:val="24"/>
          <w:szCs w:val="24"/>
        </w:rPr>
        <w:t xml:space="preserve">, </w:t>
      </w:r>
      <w:r w:rsidR="001146C1" w:rsidRPr="006779CA">
        <w:rPr>
          <w:rFonts w:ascii="Times New Roman" w:hAnsi="Times New Roman" w:cs="Times New Roman"/>
          <w:sz w:val="24"/>
          <w:szCs w:val="24"/>
        </w:rPr>
        <w:t xml:space="preserve">yang </w:t>
      </w:r>
      <w:r w:rsidR="006C38C2" w:rsidRPr="006779CA">
        <w:rPr>
          <w:rFonts w:ascii="Times New Roman" w:hAnsi="Times New Roman" w:cs="Times New Roman"/>
          <w:sz w:val="24"/>
          <w:szCs w:val="24"/>
        </w:rPr>
        <w:t xml:space="preserve">diciptakan oleh yang maha dahulu </w:t>
      </w:r>
      <w:r w:rsidR="001146C1" w:rsidRPr="006779CA">
        <w:rPr>
          <w:rFonts w:ascii="Times New Roman" w:hAnsi="Times New Roman" w:cs="Times New Roman"/>
          <w:sz w:val="24"/>
          <w:szCs w:val="24"/>
        </w:rPr>
        <w:t>tersebut</w:t>
      </w:r>
      <w:r w:rsidR="006C38C2" w:rsidRPr="006779CA">
        <w:rPr>
          <w:rFonts w:ascii="Times New Roman" w:hAnsi="Times New Roman" w:cs="Times New Roman"/>
          <w:sz w:val="24"/>
          <w:szCs w:val="24"/>
        </w:rPr>
        <w:t>. Maka tugas manusia adalah berbuat baik agar dapat kembali ke Tuhan dalam keadaan baik</w:t>
      </w:r>
      <w:r w:rsidR="001146C1" w:rsidRPr="006779CA">
        <w:rPr>
          <w:rFonts w:ascii="Times New Roman" w:hAnsi="Times New Roman" w:cs="Times New Roman"/>
          <w:sz w:val="24"/>
          <w:szCs w:val="24"/>
        </w:rPr>
        <w:t>, dalam keadaan sakinah</w:t>
      </w:r>
      <w:r w:rsidR="006C38C2" w:rsidRPr="006779CA">
        <w:rPr>
          <w:rFonts w:ascii="Times New Roman" w:hAnsi="Times New Roman" w:cs="Times New Roman"/>
          <w:sz w:val="24"/>
          <w:szCs w:val="24"/>
        </w:rPr>
        <w:t>.</w:t>
      </w:r>
      <w:r w:rsidR="00017438" w:rsidRPr="006779CA">
        <w:rPr>
          <w:rFonts w:ascii="Times New Roman" w:hAnsi="Times New Roman" w:cs="Times New Roman"/>
          <w:sz w:val="24"/>
          <w:szCs w:val="24"/>
        </w:rPr>
        <w:t xml:space="preserve"> </w:t>
      </w:r>
      <w:r w:rsidR="006C38C2" w:rsidRPr="006779CA">
        <w:rPr>
          <w:rFonts w:ascii="Times New Roman" w:hAnsi="Times New Roman" w:cs="Times New Roman"/>
          <w:sz w:val="24"/>
          <w:szCs w:val="24"/>
        </w:rPr>
        <w:t>Dalam pupuh dandanggula bait 4 dijelaskan:</w:t>
      </w:r>
      <w:r w:rsidRPr="006779CA">
        <w:rPr>
          <w:rFonts w:ascii="Times New Roman" w:hAnsi="Times New Roman" w:cs="Times New Roman"/>
          <w:sz w:val="24"/>
          <w:szCs w:val="24"/>
        </w:rPr>
        <w:t xml:space="preserve"> </w:t>
      </w:r>
      <w:r w:rsidR="006C38C2" w:rsidRPr="006779CA">
        <w:rPr>
          <w:rFonts w:ascii="Times New Roman" w:hAnsi="Times New Roman" w:cs="Times New Roman"/>
          <w:sz w:val="24"/>
          <w:szCs w:val="24"/>
        </w:rPr>
        <w:t>“</w:t>
      </w:r>
      <w:r w:rsidR="006C38C2" w:rsidRPr="006779CA">
        <w:rPr>
          <w:rFonts w:ascii="Times New Roman" w:hAnsi="Times New Roman" w:cs="Times New Roman"/>
          <w:i/>
          <w:iCs/>
          <w:sz w:val="24"/>
          <w:szCs w:val="24"/>
        </w:rPr>
        <w:t>Sayektinya jagad tan dumadi, sabab khadim kadinginan anyar, kasungsang nyimpang dadine, nadyan kang grani luhur, gending temah tan dadi bayi, pesti tetep kewala, neng ngiski kayatun, lafal wa ana bur hana, wujud dullah amma khudusul ngalami tuhya gumlaring jagad”.</w:t>
      </w:r>
      <w:r w:rsidR="006C38C2" w:rsidRPr="006779CA">
        <w:rPr>
          <w:rFonts w:ascii="Times New Roman" w:hAnsi="Times New Roman" w:cs="Times New Roman"/>
          <w:sz w:val="24"/>
          <w:szCs w:val="24"/>
        </w:rPr>
        <w:t xml:space="preserve"> </w:t>
      </w:r>
      <w:r w:rsidR="001146C1" w:rsidRPr="006779CA">
        <w:rPr>
          <w:rFonts w:ascii="Times New Roman" w:hAnsi="Times New Roman" w:cs="Times New Roman"/>
          <w:sz w:val="24"/>
          <w:szCs w:val="24"/>
        </w:rPr>
        <w:t>(terjemahan bebasnya</w:t>
      </w:r>
      <w:r w:rsidR="001146C1">
        <w:rPr>
          <w:rFonts w:ascii="Times New Roman" w:hAnsi="Times New Roman" w:cs="Times New Roman"/>
          <w:sz w:val="24"/>
          <w:szCs w:val="24"/>
        </w:rPr>
        <w:t xml:space="preserve">: sesungguhnya dunia tidak akan tercipta, jika bukan </w:t>
      </w:r>
      <w:r w:rsidR="00A3389E">
        <w:rPr>
          <w:rFonts w:ascii="Times New Roman" w:hAnsi="Times New Roman" w:cs="Times New Roman"/>
          <w:sz w:val="24"/>
          <w:szCs w:val="24"/>
        </w:rPr>
        <w:t>di</w:t>
      </w:r>
      <w:r w:rsidR="001146C1">
        <w:rPr>
          <w:rFonts w:ascii="Times New Roman" w:hAnsi="Times New Roman" w:cs="Times New Roman"/>
          <w:sz w:val="24"/>
          <w:szCs w:val="24"/>
        </w:rPr>
        <w:t>karena</w:t>
      </w:r>
      <w:r w:rsidR="00A3389E">
        <w:rPr>
          <w:rFonts w:ascii="Times New Roman" w:hAnsi="Times New Roman" w:cs="Times New Roman"/>
          <w:sz w:val="24"/>
          <w:szCs w:val="24"/>
        </w:rPr>
        <w:t>kan</w:t>
      </w:r>
      <w:r w:rsidR="001146C1">
        <w:rPr>
          <w:rFonts w:ascii="Times New Roman" w:hAnsi="Times New Roman" w:cs="Times New Roman"/>
          <w:sz w:val="24"/>
          <w:szCs w:val="24"/>
        </w:rPr>
        <w:t xml:space="preserve"> adanya yang terdahulu</w:t>
      </w:r>
      <w:r w:rsidR="009C3E7B">
        <w:rPr>
          <w:rFonts w:ascii="Times New Roman" w:hAnsi="Times New Roman" w:cs="Times New Roman"/>
          <w:sz w:val="24"/>
          <w:szCs w:val="24"/>
        </w:rPr>
        <w:t xml:space="preserve"> </w:t>
      </w:r>
      <w:r w:rsidR="009C3E7B">
        <w:rPr>
          <w:rFonts w:ascii="Times New Roman" w:hAnsi="Times New Roman" w:cs="Times New Roman"/>
          <w:sz w:val="24"/>
          <w:szCs w:val="24"/>
        </w:rPr>
        <w:lastRenderedPageBreak/>
        <w:t>(kadim)</w:t>
      </w:r>
      <w:r w:rsidR="001146C1">
        <w:rPr>
          <w:rFonts w:ascii="Times New Roman" w:hAnsi="Times New Roman" w:cs="Times New Roman"/>
          <w:sz w:val="24"/>
          <w:szCs w:val="24"/>
        </w:rPr>
        <w:t xml:space="preserve">. Sebelum tercipta </w:t>
      </w:r>
      <w:r w:rsidR="009C3E7B">
        <w:rPr>
          <w:rFonts w:ascii="Times New Roman" w:hAnsi="Times New Roman" w:cs="Times New Roman"/>
          <w:sz w:val="24"/>
          <w:szCs w:val="24"/>
        </w:rPr>
        <w:t xml:space="preserve">sesuatu </w:t>
      </w:r>
      <w:r w:rsidR="001146C1">
        <w:rPr>
          <w:rFonts w:ascii="Times New Roman" w:hAnsi="Times New Roman" w:cs="Times New Roman"/>
          <w:sz w:val="24"/>
          <w:szCs w:val="24"/>
        </w:rPr>
        <w:t xml:space="preserve">yang baru tentu sebelumnya ada yang </w:t>
      </w:r>
      <w:r w:rsidR="00A3389E">
        <w:rPr>
          <w:rFonts w:ascii="Times New Roman" w:hAnsi="Times New Roman" w:cs="Times New Roman"/>
          <w:sz w:val="24"/>
          <w:szCs w:val="24"/>
        </w:rPr>
        <w:t xml:space="preserve">terlebih </w:t>
      </w:r>
      <w:r w:rsidR="001146C1">
        <w:rPr>
          <w:rFonts w:ascii="Times New Roman" w:hAnsi="Times New Roman" w:cs="Times New Roman"/>
          <w:sz w:val="24"/>
          <w:szCs w:val="24"/>
        </w:rPr>
        <w:t xml:space="preserve">dahulu. Bila yang baru mendahului yang </w:t>
      </w:r>
      <w:r w:rsidR="009C3E7B">
        <w:rPr>
          <w:rFonts w:ascii="Times New Roman" w:hAnsi="Times New Roman" w:cs="Times New Roman"/>
          <w:sz w:val="24"/>
          <w:szCs w:val="24"/>
        </w:rPr>
        <w:t>terdahulu</w:t>
      </w:r>
      <w:r w:rsidR="001146C1">
        <w:rPr>
          <w:rFonts w:ascii="Times New Roman" w:hAnsi="Times New Roman" w:cs="Times New Roman"/>
          <w:sz w:val="24"/>
          <w:szCs w:val="24"/>
        </w:rPr>
        <w:t xml:space="preserve">, </w:t>
      </w:r>
      <w:r w:rsidR="00A3389E">
        <w:rPr>
          <w:rFonts w:ascii="Times New Roman" w:hAnsi="Times New Roman" w:cs="Times New Roman"/>
          <w:sz w:val="24"/>
          <w:szCs w:val="24"/>
        </w:rPr>
        <w:t xml:space="preserve">maka </w:t>
      </w:r>
      <w:r w:rsidR="001146C1">
        <w:rPr>
          <w:rFonts w:ascii="Times New Roman" w:hAnsi="Times New Roman" w:cs="Times New Roman"/>
          <w:sz w:val="24"/>
          <w:szCs w:val="24"/>
        </w:rPr>
        <w:t xml:space="preserve">dunia tidak akan terbentuk. </w:t>
      </w:r>
      <w:r w:rsidR="00A3389E">
        <w:rPr>
          <w:rFonts w:ascii="Times New Roman" w:hAnsi="Times New Roman" w:cs="Times New Roman"/>
          <w:sz w:val="24"/>
          <w:szCs w:val="24"/>
        </w:rPr>
        <w:t xml:space="preserve">Bangunan </w:t>
      </w:r>
      <w:r w:rsidR="001146C1">
        <w:rPr>
          <w:rFonts w:ascii="Times New Roman" w:hAnsi="Times New Roman" w:cs="Times New Roman"/>
          <w:sz w:val="24"/>
          <w:szCs w:val="24"/>
        </w:rPr>
        <w:t xml:space="preserve">yang tersusun </w:t>
      </w:r>
      <w:r w:rsidR="009C3E7B">
        <w:rPr>
          <w:rFonts w:ascii="Times New Roman" w:hAnsi="Times New Roman" w:cs="Times New Roman"/>
          <w:sz w:val="24"/>
          <w:szCs w:val="24"/>
        </w:rPr>
        <w:t xml:space="preserve">tidak jelas, </w:t>
      </w:r>
      <w:r w:rsidR="001146C1">
        <w:rPr>
          <w:rFonts w:ascii="Times New Roman" w:hAnsi="Times New Roman" w:cs="Times New Roman"/>
          <w:sz w:val="24"/>
          <w:szCs w:val="24"/>
        </w:rPr>
        <w:t xml:space="preserve">jungkir balik, menyimpang tetap </w:t>
      </w:r>
      <w:r w:rsidR="009C3E7B">
        <w:rPr>
          <w:rFonts w:ascii="Times New Roman" w:hAnsi="Times New Roman" w:cs="Times New Roman"/>
          <w:sz w:val="24"/>
          <w:szCs w:val="24"/>
        </w:rPr>
        <w:t xml:space="preserve">saja tersebut </w:t>
      </w:r>
      <w:r w:rsidR="00E500CB">
        <w:rPr>
          <w:rFonts w:ascii="Times New Roman" w:hAnsi="Times New Roman" w:cs="Times New Roman"/>
          <w:sz w:val="24"/>
          <w:szCs w:val="24"/>
        </w:rPr>
        <w:t>luhur. Maka dari itu jangan</w:t>
      </w:r>
      <w:r w:rsidR="001146C1">
        <w:rPr>
          <w:rFonts w:ascii="Times New Roman" w:hAnsi="Times New Roman" w:cs="Times New Roman"/>
          <w:sz w:val="24"/>
          <w:szCs w:val="24"/>
        </w:rPr>
        <w:t xml:space="preserve"> engkau rakus </w:t>
      </w:r>
      <w:r w:rsidR="00E500CB">
        <w:rPr>
          <w:rFonts w:ascii="Times New Roman" w:hAnsi="Times New Roman" w:cs="Times New Roman"/>
          <w:sz w:val="24"/>
          <w:szCs w:val="24"/>
        </w:rPr>
        <w:t xml:space="preserve">lagui </w:t>
      </w:r>
      <w:r w:rsidR="001146C1">
        <w:rPr>
          <w:rFonts w:ascii="Times New Roman" w:hAnsi="Times New Roman" w:cs="Times New Roman"/>
          <w:sz w:val="24"/>
          <w:szCs w:val="24"/>
        </w:rPr>
        <w:t xml:space="preserve">tamak. Kuatkan lafal </w:t>
      </w:r>
      <w:r w:rsidR="001146C1" w:rsidRPr="00C10A69">
        <w:rPr>
          <w:rFonts w:ascii="Times New Roman" w:hAnsi="Times New Roman" w:cs="Times New Roman"/>
          <w:i/>
          <w:iCs/>
          <w:sz w:val="24"/>
          <w:szCs w:val="24"/>
        </w:rPr>
        <w:t>wa ana bur hana</w:t>
      </w:r>
      <w:r w:rsidR="001146C1">
        <w:rPr>
          <w:rFonts w:ascii="Times New Roman" w:hAnsi="Times New Roman" w:cs="Times New Roman"/>
          <w:sz w:val="24"/>
          <w:szCs w:val="24"/>
        </w:rPr>
        <w:t xml:space="preserve"> </w:t>
      </w:r>
      <w:r w:rsidR="00E500CB">
        <w:rPr>
          <w:rFonts w:ascii="Times New Roman" w:hAnsi="Times New Roman" w:cs="Times New Roman"/>
          <w:sz w:val="24"/>
          <w:szCs w:val="24"/>
        </w:rPr>
        <w:t>(</w:t>
      </w:r>
      <w:r w:rsidR="001146C1">
        <w:rPr>
          <w:rFonts w:ascii="Times New Roman" w:hAnsi="Times New Roman" w:cs="Times New Roman"/>
          <w:sz w:val="24"/>
          <w:szCs w:val="24"/>
        </w:rPr>
        <w:t>artinya saya akan selalu berbuat baik</w:t>
      </w:r>
      <w:r w:rsidR="00E500CB">
        <w:rPr>
          <w:rFonts w:ascii="Times New Roman" w:hAnsi="Times New Roman" w:cs="Times New Roman"/>
          <w:sz w:val="24"/>
          <w:szCs w:val="24"/>
        </w:rPr>
        <w:t>)</w:t>
      </w:r>
      <w:r w:rsidR="001146C1">
        <w:rPr>
          <w:rFonts w:ascii="Times New Roman" w:hAnsi="Times New Roman" w:cs="Times New Roman"/>
          <w:sz w:val="24"/>
          <w:szCs w:val="24"/>
        </w:rPr>
        <w:t xml:space="preserve">. </w:t>
      </w:r>
      <w:r w:rsidR="001146C1" w:rsidRPr="006779CA">
        <w:rPr>
          <w:rFonts w:ascii="Times New Roman" w:hAnsi="Times New Roman" w:cs="Times New Roman"/>
          <w:sz w:val="24"/>
          <w:szCs w:val="24"/>
        </w:rPr>
        <w:t xml:space="preserve">Itulah </w:t>
      </w:r>
      <w:r w:rsidR="009C3E7B">
        <w:rPr>
          <w:rFonts w:ascii="Times New Roman" w:hAnsi="Times New Roman" w:cs="Times New Roman"/>
          <w:sz w:val="24"/>
          <w:szCs w:val="24"/>
        </w:rPr>
        <w:t xml:space="preserve">wujud ilmu yang suci sebuah kebenaran yang </w:t>
      </w:r>
      <w:r w:rsidR="001146C1" w:rsidRPr="006779CA">
        <w:rPr>
          <w:rFonts w:ascii="Times New Roman" w:hAnsi="Times New Roman" w:cs="Times New Roman"/>
          <w:sz w:val="24"/>
          <w:szCs w:val="24"/>
        </w:rPr>
        <w:t>membentang</w:t>
      </w:r>
      <w:r w:rsidR="009C3E7B">
        <w:rPr>
          <w:rFonts w:ascii="Times New Roman" w:hAnsi="Times New Roman" w:cs="Times New Roman"/>
          <w:sz w:val="24"/>
          <w:szCs w:val="24"/>
        </w:rPr>
        <w:t xml:space="preserve"> di alam dunia</w:t>
      </w:r>
      <w:r w:rsidR="001146C1" w:rsidRPr="006779CA">
        <w:rPr>
          <w:rFonts w:ascii="Times New Roman" w:hAnsi="Times New Roman" w:cs="Times New Roman"/>
          <w:sz w:val="24"/>
          <w:szCs w:val="24"/>
        </w:rPr>
        <w:t xml:space="preserve">). </w:t>
      </w:r>
      <w:r w:rsidR="006A620D" w:rsidRPr="006779CA">
        <w:rPr>
          <w:rFonts w:ascii="Times New Roman" w:hAnsi="Times New Roman" w:cs="Times New Roman"/>
          <w:sz w:val="24"/>
          <w:szCs w:val="24"/>
        </w:rPr>
        <w:t xml:space="preserve"> </w:t>
      </w:r>
      <w:r w:rsidR="000115A9" w:rsidRPr="006779CA">
        <w:rPr>
          <w:rFonts w:ascii="Times New Roman" w:hAnsi="Times New Roman" w:cs="Times New Roman"/>
          <w:sz w:val="24"/>
          <w:szCs w:val="24"/>
        </w:rPr>
        <w:t xml:space="preserve">Berbuat baik ini merupakan </w:t>
      </w:r>
      <w:r w:rsidR="006A620D" w:rsidRPr="006779CA">
        <w:rPr>
          <w:rFonts w:ascii="Times New Roman" w:hAnsi="Times New Roman" w:cs="Times New Roman"/>
          <w:sz w:val="24"/>
          <w:szCs w:val="24"/>
        </w:rPr>
        <w:t xml:space="preserve">titik temu </w:t>
      </w:r>
      <w:r w:rsidR="000115A9" w:rsidRPr="006779CA">
        <w:rPr>
          <w:rFonts w:ascii="Times New Roman" w:hAnsi="Times New Roman" w:cs="Times New Roman"/>
          <w:sz w:val="24"/>
          <w:szCs w:val="24"/>
        </w:rPr>
        <w:t>antara pendapat EF Schumarcher dan Sultan Agung</w:t>
      </w:r>
      <w:r w:rsidR="006A620D" w:rsidRPr="006779CA">
        <w:rPr>
          <w:rFonts w:ascii="Times New Roman" w:hAnsi="Times New Roman" w:cs="Times New Roman"/>
          <w:sz w:val="24"/>
          <w:szCs w:val="24"/>
        </w:rPr>
        <w:t xml:space="preserve"> berikutnya</w:t>
      </w:r>
      <w:r w:rsidR="000115A9" w:rsidRPr="006779CA">
        <w:rPr>
          <w:rFonts w:ascii="Times New Roman" w:hAnsi="Times New Roman" w:cs="Times New Roman"/>
          <w:sz w:val="24"/>
          <w:szCs w:val="24"/>
        </w:rPr>
        <w:t xml:space="preserve">. Keberadaan manusia </w:t>
      </w:r>
      <w:r w:rsidR="006A620D" w:rsidRPr="006779CA">
        <w:rPr>
          <w:rFonts w:ascii="Times New Roman" w:hAnsi="Times New Roman" w:cs="Times New Roman"/>
          <w:sz w:val="24"/>
          <w:szCs w:val="24"/>
        </w:rPr>
        <w:t xml:space="preserve">yang disebut </w:t>
      </w:r>
      <w:r w:rsidR="000115A9" w:rsidRPr="006779CA">
        <w:rPr>
          <w:rFonts w:ascii="Times New Roman" w:hAnsi="Times New Roman" w:cs="Times New Roman"/>
          <w:sz w:val="24"/>
          <w:szCs w:val="24"/>
        </w:rPr>
        <w:t xml:space="preserve">baik adalah tidak merusak, </w:t>
      </w:r>
      <w:r w:rsidR="006A620D" w:rsidRPr="006779CA">
        <w:rPr>
          <w:rFonts w:ascii="Times New Roman" w:hAnsi="Times New Roman" w:cs="Times New Roman"/>
          <w:sz w:val="24"/>
          <w:szCs w:val="24"/>
        </w:rPr>
        <w:t xml:space="preserve">yang disebut </w:t>
      </w:r>
      <w:r w:rsidR="000115A9" w:rsidRPr="006779CA">
        <w:rPr>
          <w:rFonts w:ascii="Times New Roman" w:hAnsi="Times New Roman" w:cs="Times New Roman"/>
          <w:sz w:val="24"/>
          <w:szCs w:val="24"/>
        </w:rPr>
        <w:t>manusia baik menurut sultan Agung adalah manusia yang memiliki derajat insan kamil, yang mampu</w:t>
      </w:r>
      <w:r w:rsidR="000115A9" w:rsidRPr="00755B1F">
        <w:rPr>
          <w:rFonts w:ascii="Times New Roman" w:hAnsi="Times New Roman" w:cs="Times New Roman"/>
          <w:sz w:val="24"/>
          <w:szCs w:val="24"/>
        </w:rPr>
        <w:t xml:space="preserve"> </w:t>
      </w:r>
      <w:r w:rsidR="000115A9" w:rsidRPr="006A620D">
        <w:rPr>
          <w:rFonts w:ascii="Times New Roman" w:hAnsi="Times New Roman" w:cs="Times New Roman"/>
          <w:i/>
          <w:iCs/>
          <w:sz w:val="24"/>
          <w:szCs w:val="24"/>
        </w:rPr>
        <w:t>memawu hayuning bawana</w:t>
      </w:r>
      <w:r w:rsidR="000115A9" w:rsidRPr="00755B1F">
        <w:rPr>
          <w:rFonts w:ascii="Times New Roman" w:hAnsi="Times New Roman" w:cs="Times New Roman"/>
          <w:sz w:val="24"/>
          <w:szCs w:val="24"/>
        </w:rPr>
        <w:t xml:space="preserve">.  </w:t>
      </w:r>
    </w:p>
    <w:p w14:paraId="0ADC67A2" w14:textId="0F6A8AC2" w:rsidR="00BB03AB" w:rsidRDefault="002E2C06" w:rsidP="006F31E5">
      <w:pPr>
        <w:ind w:firstLine="720"/>
        <w:jc w:val="both"/>
        <w:rPr>
          <w:rFonts w:ascii="Times New Roman" w:hAnsi="Times New Roman" w:cs="Times New Roman"/>
          <w:sz w:val="24"/>
          <w:szCs w:val="24"/>
          <w:highlight w:val="yellow"/>
        </w:rPr>
      </w:pPr>
      <w:r w:rsidRPr="00755B1F">
        <w:rPr>
          <w:rFonts w:ascii="Times New Roman" w:hAnsi="Times New Roman" w:cs="Times New Roman"/>
          <w:sz w:val="24"/>
          <w:szCs w:val="24"/>
        </w:rPr>
        <w:t xml:space="preserve">Schumacher memandang bahwa keberadaan manusia </w:t>
      </w:r>
      <w:r w:rsidR="006A620D">
        <w:rPr>
          <w:rFonts w:ascii="Times New Roman" w:hAnsi="Times New Roman" w:cs="Times New Roman"/>
          <w:sz w:val="24"/>
          <w:szCs w:val="24"/>
        </w:rPr>
        <w:t xml:space="preserve">memiliki </w:t>
      </w:r>
      <w:r w:rsidRPr="00755B1F">
        <w:rPr>
          <w:rFonts w:ascii="Times New Roman" w:hAnsi="Times New Roman" w:cs="Times New Roman"/>
          <w:sz w:val="24"/>
          <w:szCs w:val="24"/>
        </w:rPr>
        <w:t xml:space="preserve">tujuan. </w:t>
      </w:r>
      <w:r w:rsidR="000115A9" w:rsidRPr="00755B1F">
        <w:rPr>
          <w:rFonts w:ascii="Times New Roman" w:hAnsi="Times New Roman" w:cs="Times New Roman"/>
          <w:sz w:val="24"/>
          <w:szCs w:val="24"/>
        </w:rPr>
        <w:t>Manusia bergerak maju menuju tak terbatas, manusia memiliki potensi menjadi manusia super. Schumacher berhenti pada gerak maju</w:t>
      </w:r>
      <w:r w:rsidR="006F31E5">
        <w:rPr>
          <w:rFonts w:ascii="Times New Roman" w:hAnsi="Times New Roman" w:cs="Times New Roman"/>
          <w:sz w:val="24"/>
          <w:szCs w:val="24"/>
        </w:rPr>
        <w:t xml:space="preserve"> yang ujungnya manusia super adalah tahapan </w:t>
      </w:r>
      <w:r w:rsidR="000115A9" w:rsidRPr="00755B1F">
        <w:rPr>
          <w:rFonts w:ascii="Times New Roman" w:hAnsi="Times New Roman" w:cs="Times New Roman"/>
          <w:sz w:val="24"/>
          <w:szCs w:val="24"/>
        </w:rPr>
        <w:t xml:space="preserve"> eksistensi </w:t>
      </w:r>
      <w:r w:rsidR="006F31E5">
        <w:rPr>
          <w:rFonts w:ascii="Times New Roman" w:hAnsi="Times New Roman" w:cs="Times New Roman"/>
          <w:sz w:val="24"/>
          <w:szCs w:val="24"/>
        </w:rPr>
        <w:t xml:space="preserve">manusia yang </w:t>
      </w:r>
      <w:r w:rsidR="000115A9" w:rsidRPr="00755B1F">
        <w:rPr>
          <w:rFonts w:ascii="Times New Roman" w:hAnsi="Times New Roman" w:cs="Times New Roman"/>
          <w:sz w:val="24"/>
          <w:szCs w:val="24"/>
        </w:rPr>
        <w:t xml:space="preserve">mempunyai kemungkian maju secara tak terbatas </w:t>
      </w:r>
      <w:r w:rsidRPr="00755B1F">
        <w:rPr>
          <w:rFonts w:ascii="Times New Roman" w:hAnsi="Times New Roman" w:cs="Times New Roman"/>
          <w:sz w:val="24"/>
          <w:szCs w:val="24"/>
        </w:rPr>
        <w:t>(Schumarcher,</w:t>
      </w:r>
      <w:r w:rsidRPr="008B4367">
        <w:rPr>
          <w:rFonts w:ascii="Times New Roman" w:hAnsi="Times New Roman" w:cs="Times New Roman"/>
          <w:sz w:val="24"/>
          <w:szCs w:val="24"/>
        </w:rPr>
        <w:t xml:space="preserve"> p.122).</w:t>
      </w:r>
      <w:r w:rsidR="00221C2F">
        <w:rPr>
          <w:rFonts w:ascii="Times New Roman" w:hAnsi="Times New Roman" w:cs="Times New Roman"/>
          <w:color w:val="FF0000"/>
          <w:sz w:val="24"/>
          <w:szCs w:val="24"/>
        </w:rPr>
        <w:t xml:space="preserve"> </w:t>
      </w:r>
      <w:r w:rsidR="002E42C4">
        <w:rPr>
          <w:rFonts w:ascii="Times New Roman" w:hAnsi="Times New Roman" w:cs="Times New Roman"/>
          <w:color w:val="FF0000"/>
          <w:sz w:val="24"/>
          <w:szCs w:val="24"/>
        </w:rPr>
        <w:t xml:space="preserve"> </w:t>
      </w:r>
      <w:r w:rsidR="006F31E5" w:rsidRPr="006F31E5">
        <w:rPr>
          <w:rFonts w:ascii="Times New Roman" w:hAnsi="Times New Roman" w:cs="Times New Roman"/>
          <w:sz w:val="24"/>
          <w:szCs w:val="24"/>
        </w:rPr>
        <w:t>S</w:t>
      </w:r>
      <w:r w:rsidR="006F31E5">
        <w:rPr>
          <w:rFonts w:ascii="Times New Roman" w:hAnsi="Times New Roman" w:cs="Times New Roman"/>
          <w:sz w:val="24"/>
          <w:szCs w:val="24"/>
        </w:rPr>
        <w:t xml:space="preserve">etelah itu tidak ada kelanjutannya. </w:t>
      </w:r>
      <w:r w:rsidR="00221C2F" w:rsidRPr="00C722A4">
        <w:rPr>
          <w:rFonts w:ascii="Times New Roman" w:hAnsi="Times New Roman" w:cs="Times New Roman"/>
          <w:sz w:val="24"/>
          <w:szCs w:val="24"/>
        </w:rPr>
        <w:t>Penyadaran</w:t>
      </w:r>
      <w:r w:rsidR="009C3E7B">
        <w:rPr>
          <w:rFonts w:ascii="Times New Roman" w:hAnsi="Times New Roman" w:cs="Times New Roman"/>
          <w:sz w:val="24"/>
          <w:szCs w:val="24"/>
        </w:rPr>
        <w:t>-</w:t>
      </w:r>
      <w:r w:rsidR="00221C2F" w:rsidRPr="00C722A4">
        <w:rPr>
          <w:rFonts w:ascii="Times New Roman" w:hAnsi="Times New Roman" w:cs="Times New Roman"/>
          <w:sz w:val="24"/>
          <w:szCs w:val="24"/>
        </w:rPr>
        <w:t xml:space="preserve">diri </w:t>
      </w:r>
      <w:r w:rsidR="009C3E7B">
        <w:rPr>
          <w:rFonts w:ascii="Times New Roman" w:hAnsi="Times New Roman" w:cs="Times New Roman"/>
          <w:sz w:val="24"/>
          <w:szCs w:val="24"/>
        </w:rPr>
        <w:t xml:space="preserve">adalah </w:t>
      </w:r>
      <w:r w:rsidR="00BB03AB">
        <w:rPr>
          <w:rFonts w:ascii="Times New Roman" w:hAnsi="Times New Roman" w:cs="Times New Roman"/>
          <w:sz w:val="24"/>
          <w:szCs w:val="24"/>
        </w:rPr>
        <w:t>pem</w:t>
      </w:r>
      <w:r w:rsidR="00221C2F" w:rsidRPr="00C722A4">
        <w:rPr>
          <w:rFonts w:ascii="Times New Roman" w:hAnsi="Times New Roman" w:cs="Times New Roman"/>
          <w:sz w:val="24"/>
          <w:szCs w:val="24"/>
        </w:rPr>
        <w:t>beda</w:t>
      </w:r>
      <w:r w:rsidR="009C3E7B">
        <w:rPr>
          <w:rFonts w:ascii="Times New Roman" w:hAnsi="Times New Roman" w:cs="Times New Roman"/>
          <w:sz w:val="24"/>
          <w:szCs w:val="24"/>
        </w:rPr>
        <w:t xml:space="preserve"> antara</w:t>
      </w:r>
      <w:r w:rsidR="00221C2F" w:rsidRPr="00C722A4">
        <w:rPr>
          <w:rFonts w:ascii="Times New Roman" w:hAnsi="Times New Roman" w:cs="Times New Roman"/>
          <w:sz w:val="24"/>
          <w:szCs w:val="24"/>
        </w:rPr>
        <w:t xml:space="preserve"> manu</w:t>
      </w:r>
      <w:r w:rsidR="00BB03AB">
        <w:rPr>
          <w:rFonts w:ascii="Times New Roman" w:hAnsi="Times New Roman" w:cs="Times New Roman"/>
          <w:sz w:val="24"/>
          <w:szCs w:val="24"/>
        </w:rPr>
        <w:t>s</w:t>
      </w:r>
      <w:r w:rsidR="00221C2F" w:rsidRPr="00C722A4">
        <w:rPr>
          <w:rFonts w:ascii="Times New Roman" w:hAnsi="Times New Roman" w:cs="Times New Roman"/>
          <w:sz w:val="24"/>
          <w:szCs w:val="24"/>
        </w:rPr>
        <w:t xml:space="preserve">ia </w:t>
      </w:r>
      <w:r w:rsidR="009C3E7B">
        <w:rPr>
          <w:rFonts w:ascii="Times New Roman" w:hAnsi="Times New Roman" w:cs="Times New Roman"/>
          <w:sz w:val="24"/>
          <w:szCs w:val="24"/>
        </w:rPr>
        <w:t>dan</w:t>
      </w:r>
      <w:r w:rsidR="00221C2F" w:rsidRPr="00C722A4">
        <w:rPr>
          <w:rFonts w:ascii="Times New Roman" w:hAnsi="Times New Roman" w:cs="Times New Roman"/>
          <w:sz w:val="24"/>
          <w:szCs w:val="24"/>
        </w:rPr>
        <w:t xml:space="preserve"> hewan</w:t>
      </w:r>
      <w:r w:rsidR="009C3E7B">
        <w:rPr>
          <w:rFonts w:ascii="Times New Roman" w:hAnsi="Times New Roman" w:cs="Times New Roman"/>
          <w:sz w:val="24"/>
          <w:szCs w:val="24"/>
        </w:rPr>
        <w:t>.</w:t>
      </w:r>
      <w:r w:rsidR="00BB03AB">
        <w:rPr>
          <w:rFonts w:ascii="Times New Roman" w:hAnsi="Times New Roman" w:cs="Times New Roman"/>
          <w:sz w:val="24"/>
          <w:szCs w:val="24"/>
        </w:rPr>
        <w:t xml:space="preserve"> </w:t>
      </w:r>
      <w:r w:rsidR="009C3E7B">
        <w:rPr>
          <w:rFonts w:ascii="Times New Roman" w:hAnsi="Times New Roman" w:cs="Times New Roman"/>
          <w:sz w:val="24"/>
          <w:szCs w:val="24"/>
        </w:rPr>
        <w:t>P</w:t>
      </w:r>
      <w:r w:rsidR="00BB03AB">
        <w:rPr>
          <w:rFonts w:ascii="Times New Roman" w:hAnsi="Times New Roman" w:cs="Times New Roman"/>
          <w:sz w:val="24"/>
          <w:szCs w:val="24"/>
        </w:rPr>
        <w:t xml:space="preserve">enyadaran diri </w:t>
      </w:r>
      <w:r w:rsidR="00221C2F" w:rsidRPr="00C722A4">
        <w:rPr>
          <w:rFonts w:ascii="Times New Roman" w:hAnsi="Times New Roman" w:cs="Times New Roman"/>
          <w:sz w:val="24"/>
          <w:szCs w:val="24"/>
        </w:rPr>
        <w:t xml:space="preserve">adalah </w:t>
      </w:r>
      <w:r w:rsidR="009C3E7B">
        <w:rPr>
          <w:rFonts w:ascii="Times New Roman" w:hAnsi="Times New Roman" w:cs="Times New Roman"/>
          <w:sz w:val="24"/>
          <w:szCs w:val="24"/>
        </w:rPr>
        <w:t xml:space="preserve">potensi </w:t>
      </w:r>
      <w:r w:rsidR="00221C2F" w:rsidRPr="00C722A4">
        <w:rPr>
          <w:rFonts w:ascii="Times New Roman" w:hAnsi="Times New Roman" w:cs="Times New Roman"/>
          <w:sz w:val="24"/>
          <w:szCs w:val="24"/>
        </w:rPr>
        <w:t xml:space="preserve">kekuatan yang tidak terbatas, kekuatan </w:t>
      </w:r>
      <w:r w:rsidR="00BB03AB">
        <w:rPr>
          <w:rFonts w:ascii="Times New Roman" w:hAnsi="Times New Roman" w:cs="Times New Roman"/>
          <w:sz w:val="24"/>
          <w:szCs w:val="24"/>
        </w:rPr>
        <w:t xml:space="preserve">yang </w:t>
      </w:r>
      <w:r w:rsidR="00221C2F" w:rsidRPr="00C722A4">
        <w:rPr>
          <w:rFonts w:ascii="Times New Roman" w:hAnsi="Times New Roman" w:cs="Times New Roman"/>
          <w:sz w:val="24"/>
          <w:szCs w:val="24"/>
        </w:rPr>
        <w:t>tidak hanya membuat man</w:t>
      </w:r>
      <w:r w:rsidR="006F31E5">
        <w:rPr>
          <w:rFonts w:ascii="Times New Roman" w:hAnsi="Times New Roman" w:cs="Times New Roman"/>
          <w:sz w:val="24"/>
          <w:szCs w:val="24"/>
        </w:rPr>
        <w:t>u</w:t>
      </w:r>
      <w:r w:rsidR="00221C2F" w:rsidRPr="00C722A4">
        <w:rPr>
          <w:rFonts w:ascii="Times New Roman" w:hAnsi="Times New Roman" w:cs="Times New Roman"/>
          <w:sz w:val="24"/>
          <w:szCs w:val="24"/>
        </w:rPr>
        <w:t xml:space="preserve">sia bersifat insani, melainkan </w:t>
      </w:r>
      <w:r w:rsidR="00473061">
        <w:rPr>
          <w:rFonts w:ascii="Times New Roman" w:hAnsi="Times New Roman" w:cs="Times New Roman"/>
          <w:sz w:val="24"/>
          <w:szCs w:val="24"/>
        </w:rPr>
        <w:t xml:space="preserve">dapat </w:t>
      </w:r>
      <w:r w:rsidR="00221C2F" w:rsidRPr="00C722A4">
        <w:rPr>
          <w:rFonts w:ascii="Times New Roman" w:hAnsi="Times New Roman" w:cs="Times New Roman"/>
          <w:sz w:val="24"/>
          <w:szCs w:val="24"/>
        </w:rPr>
        <w:t>member</w:t>
      </w:r>
      <w:r w:rsidR="00221C2F">
        <w:rPr>
          <w:rFonts w:ascii="Times New Roman" w:hAnsi="Times New Roman" w:cs="Times New Roman"/>
          <w:sz w:val="24"/>
          <w:szCs w:val="24"/>
        </w:rPr>
        <w:t>i</w:t>
      </w:r>
      <w:r w:rsidR="00221C2F" w:rsidRPr="00C722A4">
        <w:rPr>
          <w:rFonts w:ascii="Times New Roman" w:hAnsi="Times New Roman" w:cs="Times New Roman"/>
          <w:sz w:val="24"/>
          <w:szCs w:val="24"/>
        </w:rPr>
        <w:t xml:space="preserve">kan </w:t>
      </w:r>
      <w:r w:rsidR="00473061">
        <w:rPr>
          <w:rFonts w:ascii="Times New Roman" w:hAnsi="Times New Roman" w:cs="Times New Roman"/>
          <w:sz w:val="24"/>
          <w:szCs w:val="24"/>
        </w:rPr>
        <w:t xml:space="preserve">manusia </w:t>
      </w:r>
      <w:r w:rsidR="00221C2F" w:rsidRPr="00C722A4">
        <w:rPr>
          <w:rFonts w:ascii="Times New Roman" w:hAnsi="Times New Roman" w:cs="Times New Roman"/>
          <w:sz w:val="24"/>
          <w:szCs w:val="24"/>
        </w:rPr>
        <w:t xml:space="preserve">suatu kemungkinan menjadi </w:t>
      </w:r>
      <w:r w:rsidR="00473061">
        <w:rPr>
          <w:rFonts w:ascii="Times New Roman" w:hAnsi="Times New Roman" w:cs="Times New Roman"/>
          <w:sz w:val="24"/>
          <w:szCs w:val="24"/>
        </w:rPr>
        <w:t xml:space="preserve">mahluk </w:t>
      </w:r>
      <w:r w:rsidR="00221C2F" w:rsidRPr="00C722A4">
        <w:rPr>
          <w:rFonts w:ascii="Times New Roman" w:hAnsi="Times New Roman" w:cs="Times New Roman"/>
          <w:sz w:val="24"/>
          <w:szCs w:val="24"/>
        </w:rPr>
        <w:t xml:space="preserve">maha insani. </w:t>
      </w:r>
      <w:r w:rsidR="00221C2F" w:rsidRPr="00BB03AB">
        <w:rPr>
          <w:rFonts w:ascii="Times New Roman" w:hAnsi="Times New Roman" w:cs="Times New Roman"/>
          <w:sz w:val="24"/>
          <w:szCs w:val="24"/>
        </w:rPr>
        <w:t>(Schumacher, p.43).</w:t>
      </w:r>
      <w:r w:rsidR="004F0925" w:rsidRPr="00BB03AB">
        <w:rPr>
          <w:rFonts w:ascii="Times New Roman" w:hAnsi="Times New Roman" w:cs="Times New Roman"/>
          <w:sz w:val="24"/>
          <w:szCs w:val="24"/>
        </w:rPr>
        <w:t xml:space="preserve"> Pemikiran Schumarcher berhenti pada manusia super</w:t>
      </w:r>
      <w:r w:rsidR="000115A9" w:rsidRPr="00BB03AB">
        <w:rPr>
          <w:rFonts w:ascii="Times New Roman" w:hAnsi="Times New Roman" w:cs="Times New Roman"/>
          <w:sz w:val="24"/>
          <w:szCs w:val="24"/>
        </w:rPr>
        <w:t xml:space="preserve"> sebagai potensi manusia manusia yang dapat diraih. Manusia super adalah manusia yang bisa mengatasi sifat-sifat insa</w:t>
      </w:r>
      <w:r w:rsidR="00BB03AB" w:rsidRPr="00BB03AB">
        <w:rPr>
          <w:rFonts w:ascii="Times New Roman" w:hAnsi="Times New Roman" w:cs="Times New Roman"/>
          <w:sz w:val="24"/>
          <w:szCs w:val="24"/>
        </w:rPr>
        <w:t>n</w:t>
      </w:r>
      <w:r w:rsidR="000115A9" w:rsidRPr="00BB03AB">
        <w:rPr>
          <w:rFonts w:ascii="Times New Roman" w:hAnsi="Times New Roman" w:cs="Times New Roman"/>
          <w:sz w:val="24"/>
          <w:szCs w:val="24"/>
        </w:rPr>
        <w:t>i.</w:t>
      </w:r>
      <w:r w:rsidR="004F0925" w:rsidRPr="00BB03AB">
        <w:rPr>
          <w:rFonts w:ascii="Times New Roman" w:hAnsi="Times New Roman" w:cs="Times New Roman"/>
          <w:sz w:val="24"/>
          <w:szCs w:val="24"/>
        </w:rPr>
        <w:t xml:space="preserve"> </w:t>
      </w:r>
    </w:p>
    <w:p w14:paraId="55F8743F" w14:textId="6F9D8DAE" w:rsidR="0057413E" w:rsidRPr="00473061" w:rsidRDefault="000115A9" w:rsidP="00473061">
      <w:pPr>
        <w:ind w:firstLine="720"/>
        <w:jc w:val="both"/>
        <w:rPr>
          <w:rFonts w:ascii="Times New Roman" w:hAnsi="Times New Roman" w:cs="Times New Roman"/>
          <w:color w:val="FF0000"/>
          <w:sz w:val="24"/>
          <w:szCs w:val="24"/>
        </w:rPr>
      </w:pPr>
      <w:r w:rsidRPr="00BB03AB">
        <w:rPr>
          <w:rFonts w:ascii="Times New Roman" w:hAnsi="Times New Roman" w:cs="Times New Roman"/>
          <w:sz w:val="24"/>
          <w:szCs w:val="24"/>
        </w:rPr>
        <w:t>B</w:t>
      </w:r>
      <w:r w:rsidR="004F0925" w:rsidRPr="00BB03AB">
        <w:rPr>
          <w:rFonts w:ascii="Times New Roman" w:hAnsi="Times New Roman" w:cs="Times New Roman"/>
          <w:sz w:val="24"/>
          <w:szCs w:val="24"/>
        </w:rPr>
        <w:t>erbeda dengan Sultan Agung, puncak dari eksistensi manusia adalah manunggal dengan Tuhan. D</w:t>
      </w:r>
      <w:r w:rsidR="007E733B" w:rsidRPr="00BB03AB">
        <w:rPr>
          <w:rFonts w:ascii="Times New Roman" w:hAnsi="Times New Roman" w:cs="Times New Roman"/>
          <w:sz w:val="24"/>
          <w:szCs w:val="24"/>
        </w:rPr>
        <w:t xml:space="preserve">alam serat </w:t>
      </w:r>
      <w:r w:rsidR="00BB03AB">
        <w:rPr>
          <w:rFonts w:ascii="Times New Roman" w:hAnsi="Times New Roman" w:cs="Times New Roman"/>
          <w:sz w:val="24"/>
          <w:szCs w:val="24"/>
        </w:rPr>
        <w:t>s</w:t>
      </w:r>
      <w:r w:rsidR="007E733B" w:rsidRPr="00BB03AB">
        <w:rPr>
          <w:rFonts w:ascii="Times New Roman" w:hAnsi="Times New Roman" w:cs="Times New Roman"/>
          <w:sz w:val="24"/>
          <w:szCs w:val="24"/>
        </w:rPr>
        <w:t xml:space="preserve">atra </w:t>
      </w:r>
      <w:r w:rsidR="00BB03AB">
        <w:rPr>
          <w:rFonts w:ascii="Times New Roman" w:hAnsi="Times New Roman" w:cs="Times New Roman"/>
          <w:sz w:val="24"/>
          <w:szCs w:val="24"/>
        </w:rPr>
        <w:t>g</w:t>
      </w:r>
      <w:r w:rsidR="007E733B" w:rsidRPr="00BB03AB">
        <w:rPr>
          <w:rFonts w:ascii="Times New Roman" w:hAnsi="Times New Roman" w:cs="Times New Roman"/>
          <w:sz w:val="24"/>
          <w:szCs w:val="24"/>
        </w:rPr>
        <w:t xml:space="preserve">ending kualitas manusia </w:t>
      </w:r>
      <w:r w:rsidR="00BB03AB" w:rsidRPr="00BB03AB">
        <w:rPr>
          <w:rFonts w:ascii="Times New Roman" w:hAnsi="Times New Roman" w:cs="Times New Roman"/>
          <w:sz w:val="24"/>
          <w:szCs w:val="24"/>
        </w:rPr>
        <w:t xml:space="preserve">super </w:t>
      </w:r>
      <w:r w:rsidR="007E733B" w:rsidRPr="00BB03AB">
        <w:rPr>
          <w:rFonts w:ascii="Times New Roman" w:hAnsi="Times New Roman" w:cs="Times New Roman"/>
          <w:sz w:val="24"/>
          <w:szCs w:val="24"/>
        </w:rPr>
        <w:t>itu bisa jadi kualitas insan kamil. Istilah insan</w:t>
      </w:r>
      <w:r w:rsidR="007E733B" w:rsidRPr="00755B1F">
        <w:rPr>
          <w:rFonts w:ascii="Times New Roman" w:hAnsi="Times New Roman" w:cs="Times New Roman"/>
          <w:sz w:val="24"/>
          <w:szCs w:val="24"/>
        </w:rPr>
        <w:t xml:space="preserve"> kamil jelas bentuk yang tegas, sosok manusia yang telah sampai pada tahapan penyatuan atau manunggal dengan Tuhan.</w:t>
      </w:r>
      <w:r w:rsidR="00B051C6" w:rsidRPr="00755B1F">
        <w:rPr>
          <w:rFonts w:ascii="Times New Roman" w:hAnsi="Times New Roman" w:cs="Times New Roman"/>
          <w:sz w:val="24"/>
          <w:szCs w:val="24"/>
        </w:rPr>
        <w:t xml:space="preserve"> </w:t>
      </w:r>
      <w:r w:rsidR="00BB03AB">
        <w:rPr>
          <w:rFonts w:ascii="Times New Roman" w:hAnsi="Times New Roman" w:cs="Times New Roman"/>
          <w:sz w:val="24"/>
          <w:szCs w:val="24"/>
        </w:rPr>
        <w:t>Sehingga a</w:t>
      </w:r>
      <w:r w:rsidR="00B051C6" w:rsidRPr="00755B1F">
        <w:rPr>
          <w:rFonts w:ascii="Times New Roman" w:hAnsi="Times New Roman" w:cs="Times New Roman"/>
          <w:sz w:val="24"/>
          <w:szCs w:val="24"/>
        </w:rPr>
        <w:t>khir perjalanan manusia</w:t>
      </w:r>
      <w:r w:rsidR="00BB03AB">
        <w:rPr>
          <w:rFonts w:ascii="Times New Roman" w:hAnsi="Times New Roman" w:cs="Times New Roman"/>
          <w:sz w:val="24"/>
          <w:szCs w:val="24"/>
        </w:rPr>
        <w:t xml:space="preserve"> adalah </w:t>
      </w:r>
      <w:r w:rsidR="00B051C6" w:rsidRPr="00755B1F">
        <w:rPr>
          <w:rFonts w:ascii="Times New Roman" w:hAnsi="Times New Roman" w:cs="Times New Roman"/>
          <w:sz w:val="24"/>
          <w:szCs w:val="24"/>
        </w:rPr>
        <w:t>manunggal dengan Tuhan. Manusia demikian adalah insan kamil</w:t>
      </w:r>
      <w:r w:rsidR="00536A0A">
        <w:rPr>
          <w:rFonts w:ascii="Times New Roman" w:hAnsi="Times New Roman" w:cs="Times New Roman"/>
          <w:sz w:val="24"/>
          <w:szCs w:val="24"/>
        </w:rPr>
        <w:t>, yang j</w:t>
      </w:r>
      <w:r w:rsidR="007E733B" w:rsidRPr="00755B1F">
        <w:rPr>
          <w:rFonts w:ascii="Times New Roman" w:hAnsi="Times New Roman" w:cs="Times New Roman"/>
          <w:sz w:val="24"/>
          <w:szCs w:val="24"/>
        </w:rPr>
        <w:t xml:space="preserve">alan untuk menuju ke kualitas </w:t>
      </w:r>
      <w:r w:rsidR="00536A0A">
        <w:rPr>
          <w:rFonts w:ascii="Times New Roman" w:hAnsi="Times New Roman" w:cs="Times New Roman"/>
          <w:sz w:val="24"/>
          <w:szCs w:val="24"/>
        </w:rPr>
        <w:t xml:space="preserve">tersebut </w:t>
      </w:r>
      <w:r w:rsidR="004F0925" w:rsidRPr="00755B1F">
        <w:rPr>
          <w:rFonts w:ascii="Times New Roman" w:hAnsi="Times New Roman" w:cs="Times New Roman"/>
          <w:sz w:val="24"/>
          <w:szCs w:val="24"/>
        </w:rPr>
        <w:t xml:space="preserve">menurut Sultan Agung </w:t>
      </w:r>
      <w:r w:rsidR="007E733B" w:rsidRPr="00755B1F">
        <w:rPr>
          <w:rFonts w:ascii="Times New Roman" w:hAnsi="Times New Roman" w:cs="Times New Roman"/>
          <w:sz w:val="24"/>
          <w:szCs w:val="24"/>
        </w:rPr>
        <w:t xml:space="preserve">dengan membangun hati. </w:t>
      </w:r>
      <w:r w:rsidR="00B051C6" w:rsidRPr="00755B1F">
        <w:rPr>
          <w:rFonts w:ascii="Times New Roman" w:hAnsi="Times New Roman" w:cs="Times New Roman"/>
          <w:sz w:val="24"/>
          <w:szCs w:val="24"/>
        </w:rPr>
        <w:t xml:space="preserve"> </w:t>
      </w:r>
      <w:r w:rsidR="0057413E" w:rsidRPr="00755B1F">
        <w:rPr>
          <w:rFonts w:ascii="Times New Roman" w:hAnsi="Times New Roman" w:cs="Times New Roman"/>
          <w:sz w:val="24"/>
          <w:szCs w:val="24"/>
        </w:rPr>
        <w:t xml:space="preserve">Hati merupakan hal yang paling penting, kemampuan menggunakan hati merupakan hal utama untuk </w:t>
      </w:r>
      <w:r w:rsidR="00536A0A">
        <w:rPr>
          <w:rFonts w:ascii="Times New Roman" w:hAnsi="Times New Roman" w:cs="Times New Roman"/>
          <w:sz w:val="24"/>
          <w:szCs w:val="24"/>
        </w:rPr>
        <w:t xml:space="preserve">melangkah ke </w:t>
      </w:r>
      <w:r w:rsidR="0057413E" w:rsidRPr="00755B1F">
        <w:rPr>
          <w:rFonts w:ascii="Times New Roman" w:hAnsi="Times New Roman" w:cs="Times New Roman"/>
          <w:sz w:val="24"/>
          <w:szCs w:val="24"/>
        </w:rPr>
        <w:t xml:space="preserve">tahapan dalam kehidupan menuju Tuhan. Sebagaimana di terangkan dalam pupuh asmaradana bait </w:t>
      </w:r>
      <w:r w:rsidR="00473061">
        <w:rPr>
          <w:rFonts w:ascii="Times New Roman" w:hAnsi="Times New Roman" w:cs="Times New Roman"/>
          <w:sz w:val="24"/>
          <w:szCs w:val="24"/>
        </w:rPr>
        <w:t xml:space="preserve">ke </w:t>
      </w:r>
      <w:r w:rsidR="0057413E" w:rsidRPr="00755B1F">
        <w:rPr>
          <w:rFonts w:ascii="Times New Roman" w:hAnsi="Times New Roman" w:cs="Times New Roman"/>
          <w:sz w:val="24"/>
          <w:szCs w:val="24"/>
        </w:rPr>
        <w:t>12</w:t>
      </w:r>
      <w:r w:rsidR="00473061">
        <w:rPr>
          <w:rFonts w:ascii="Times New Roman" w:hAnsi="Times New Roman" w:cs="Times New Roman"/>
          <w:sz w:val="24"/>
          <w:szCs w:val="24"/>
        </w:rPr>
        <w:t>: yang terjemahan bebasnya:</w:t>
      </w:r>
      <w:r w:rsidR="00473061">
        <w:rPr>
          <w:rFonts w:ascii="Times New Roman" w:hAnsi="Times New Roman" w:cs="Times New Roman"/>
          <w:color w:val="FF0000"/>
          <w:sz w:val="24"/>
          <w:szCs w:val="24"/>
        </w:rPr>
        <w:t xml:space="preserve"> </w:t>
      </w:r>
      <w:r w:rsidR="00473061" w:rsidRPr="00473061">
        <w:rPr>
          <w:rFonts w:ascii="Times New Roman" w:hAnsi="Times New Roman" w:cs="Times New Roman"/>
          <w:sz w:val="24"/>
          <w:szCs w:val="24"/>
        </w:rPr>
        <w:t>“</w:t>
      </w:r>
      <w:r w:rsidR="00DF52F7" w:rsidRPr="00473061">
        <w:rPr>
          <w:rFonts w:asciiTheme="majorBidi" w:hAnsiTheme="majorBidi" w:cstheme="majorBidi"/>
          <w:sz w:val="24"/>
          <w:szCs w:val="24"/>
        </w:rPr>
        <w:t xml:space="preserve">Ibarat </w:t>
      </w:r>
      <w:r w:rsidR="00DF52F7" w:rsidRPr="00DF52F7">
        <w:rPr>
          <w:rFonts w:asciiTheme="majorBidi" w:hAnsiTheme="majorBidi" w:cstheme="majorBidi"/>
          <w:sz w:val="24"/>
          <w:szCs w:val="24"/>
        </w:rPr>
        <w:t xml:space="preserve">hati dan </w:t>
      </w:r>
      <w:r w:rsidR="00473061">
        <w:rPr>
          <w:rFonts w:asciiTheme="majorBidi" w:hAnsiTheme="majorBidi" w:cstheme="majorBidi"/>
          <w:sz w:val="24"/>
          <w:szCs w:val="24"/>
        </w:rPr>
        <w:t xml:space="preserve">akal </w:t>
      </w:r>
      <w:r w:rsidR="00DF52F7" w:rsidRPr="00DF52F7">
        <w:rPr>
          <w:rFonts w:asciiTheme="majorBidi" w:hAnsiTheme="majorBidi" w:cstheme="majorBidi"/>
          <w:sz w:val="24"/>
          <w:szCs w:val="24"/>
        </w:rPr>
        <w:t xml:space="preserve">pikiran, yang pasti lebih unggul hati, dari </w:t>
      </w:r>
      <w:r w:rsidR="00473061">
        <w:rPr>
          <w:rFonts w:asciiTheme="majorBidi" w:hAnsiTheme="majorBidi" w:cstheme="majorBidi"/>
          <w:sz w:val="24"/>
          <w:szCs w:val="24"/>
        </w:rPr>
        <w:t>pada akal p</w:t>
      </w:r>
      <w:r w:rsidR="00DF52F7" w:rsidRPr="00DF52F7">
        <w:rPr>
          <w:rFonts w:asciiTheme="majorBidi" w:hAnsiTheme="majorBidi" w:cstheme="majorBidi"/>
          <w:sz w:val="24"/>
          <w:szCs w:val="24"/>
        </w:rPr>
        <w:t>ikiran. Sedangkan daya cipta dan pembuat</w:t>
      </w:r>
      <w:r w:rsidR="00473061">
        <w:rPr>
          <w:rFonts w:asciiTheme="majorBidi" w:hAnsiTheme="majorBidi" w:cstheme="majorBidi"/>
          <w:sz w:val="24"/>
          <w:szCs w:val="24"/>
        </w:rPr>
        <w:t>nya</w:t>
      </w:r>
      <w:r w:rsidR="00DF52F7" w:rsidRPr="00DF52F7">
        <w:rPr>
          <w:rFonts w:asciiTheme="majorBidi" w:hAnsiTheme="majorBidi" w:cstheme="majorBidi"/>
          <w:sz w:val="24"/>
          <w:szCs w:val="24"/>
        </w:rPr>
        <w:t xml:space="preserve">, tentu </w:t>
      </w:r>
      <w:r w:rsidR="00473061">
        <w:rPr>
          <w:rFonts w:asciiTheme="majorBidi" w:hAnsiTheme="majorBidi" w:cstheme="majorBidi"/>
          <w:sz w:val="24"/>
          <w:szCs w:val="24"/>
        </w:rPr>
        <w:t xml:space="preserve">yang </w:t>
      </w:r>
      <w:r w:rsidR="00DF52F7" w:rsidRPr="00DF52F7">
        <w:rPr>
          <w:rFonts w:asciiTheme="majorBidi" w:hAnsiTheme="majorBidi" w:cstheme="majorBidi"/>
          <w:sz w:val="24"/>
          <w:szCs w:val="24"/>
        </w:rPr>
        <w:t xml:space="preserve">lebih utama </w:t>
      </w:r>
      <w:r w:rsidR="00473061">
        <w:rPr>
          <w:rFonts w:asciiTheme="majorBidi" w:hAnsiTheme="majorBidi" w:cstheme="majorBidi"/>
          <w:sz w:val="24"/>
          <w:szCs w:val="24"/>
        </w:rPr>
        <w:t xml:space="preserve">adalah </w:t>
      </w:r>
      <w:r w:rsidR="00DF52F7" w:rsidRPr="00DF52F7">
        <w:rPr>
          <w:rFonts w:asciiTheme="majorBidi" w:hAnsiTheme="majorBidi" w:cstheme="majorBidi"/>
          <w:sz w:val="24"/>
          <w:szCs w:val="24"/>
        </w:rPr>
        <w:t xml:space="preserve">daya ciptanya, </w:t>
      </w:r>
      <w:r w:rsidR="00473061">
        <w:rPr>
          <w:rFonts w:asciiTheme="majorBidi" w:hAnsiTheme="majorBidi" w:cstheme="majorBidi"/>
          <w:sz w:val="24"/>
          <w:szCs w:val="24"/>
        </w:rPr>
        <w:t xml:space="preserve">sedangkan </w:t>
      </w:r>
      <w:r w:rsidR="00DF52F7" w:rsidRPr="00DF52F7">
        <w:rPr>
          <w:rFonts w:asciiTheme="majorBidi" w:hAnsiTheme="majorBidi" w:cstheme="majorBidi"/>
          <w:sz w:val="24"/>
          <w:szCs w:val="24"/>
        </w:rPr>
        <w:t>pembuat adalah gendingnya. Seperti yang me</w:t>
      </w:r>
      <w:r w:rsidR="00473061">
        <w:rPr>
          <w:rFonts w:asciiTheme="majorBidi" w:hAnsiTheme="majorBidi" w:cstheme="majorBidi"/>
          <w:sz w:val="24"/>
          <w:szCs w:val="24"/>
        </w:rPr>
        <w:t>-s</w:t>
      </w:r>
      <w:r w:rsidR="00DF52F7" w:rsidRPr="00DF52F7">
        <w:rPr>
          <w:rFonts w:asciiTheme="majorBidi" w:hAnsiTheme="majorBidi" w:cstheme="majorBidi"/>
          <w:sz w:val="24"/>
          <w:szCs w:val="24"/>
        </w:rPr>
        <w:t>emba</w:t>
      </w:r>
      <w:r w:rsidR="00473061">
        <w:rPr>
          <w:rFonts w:asciiTheme="majorBidi" w:hAnsiTheme="majorBidi" w:cstheme="majorBidi"/>
          <w:sz w:val="24"/>
          <w:szCs w:val="24"/>
        </w:rPr>
        <w:t>h</w:t>
      </w:r>
      <w:r w:rsidR="00DF52F7" w:rsidRPr="00DF52F7">
        <w:rPr>
          <w:rFonts w:asciiTheme="majorBidi" w:hAnsiTheme="majorBidi" w:cstheme="majorBidi"/>
          <w:sz w:val="24"/>
          <w:szCs w:val="24"/>
        </w:rPr>
        <w:t xml:space="preserve"> dan yang disembah). Hati </w:t>
      </w:r>
      <w:r w:rsidR="00DF52F7">
        <w:rPr>
          <w:rFonts w:asciiTheme="majorBidi" w:hAnsiTheme="majorBidi" w:cstheme="majorBidi"/>
          <w:sz w:val="24"/>
          <w:szCs w:val="24"/>
        </w:rPr>
        <w:t xml:space="preserve">merupakan </w:t>
      </w:r>
      <w:r w:rsidR="00DF52F7" w:rsidRPr="00DF52F7">
        <w:rPr>
          <w:rFonts w:asciiTheme="majorBidi" w:hAnsiTheme="majorBidi" w:cstheme="majorBidi"/>
          <w:sz w:val="24"/>
          <w:szCs w:val="24"/>
        </w:rPr>
        <w:t xml:space="preserve">alat utama untuk mengenal Tuhan, </w:t>
      </w:r>
      <w:r w:rsidR="00EB491B">
        <w:rPr>
          <w:rFonts w:asciiTheme="majorBidi" w:hAnsiTheme="majorBidi" w:cstheme="majorBidi"/>
          <w:sz w:val="24"/>
          <w:szCs w:val="24"/>
        </w:rPr>
        <w:t xml:space="preserve">hati </w:t>
      </w:r>
      <w:r w:rsidR="00DF52F7" w:rsidRPr="00DF52F7">
        <w:rPr>
          <w:rFonts w:asciiTheme="majorBidi" w:hAnsiTheme="majorBidi" w:cstheme="majorBidi"/>
          <w:sz w:val="24"/>
          <w:szCs w:val="24"/>
        </w:rPr>
        <w:t xml:space="preserve">harus di selaraskan dengan Tuhannya. </w:t>
      </w:r>
      <w:r w:rsidR="0057413E" w:rsidRPr="00DF52F7">
        <w:rPr>
          <w:rFonts w:asciiTheme="majorBidi" w:hAnsiTheme="majorBidi" w:cstheme="majorBidi"/>
          <w:sz w:val="24"/>
          <w:szCs w:val="24"/>
        </w:rPr>
        <w:t>Tuhan maha suci, maka untuk kembali ke Tuhan manusia harus dalam kondisi suci, dilakukan dengan menjaga keluhuran budi, berupaya menjaga kesucian diri, berbuat baik pada manusia dan alam sebagai sesame mahluk Tuhan</w:t>
      </w:r>
      <w:r w:rsidR="0057413E">
        <w:t xml:space="preserve">. </w:t>
      </w:r>
    </w:p>
    <w:p w14:paraId="7EA60E05" w14:textId="672D8F43" w:rsidR="00B051C6" w:rsidRPr="00B866EF" w:rsidRDefault="008734E0" w:rsidP="008734E0">
      <w:pPr>
        <w:ind w:firstLine="720"/>
        <w:jc w:val="both"/>
        <w:rPr>
          <w:rFonts w:ascii="Times New Roman" w:hAnsi="Times New Roman" w:cs="Times New Roman"/>
          <w:sz w:val="24"/>
          <w:szCs w:val="24"/>
        </w:rPr>
      </w:pPr>
      <w:r>
        <w:rPr>
          <w:rFonts w:ascii="Times New Roman" w:hAnsi="Times New Roman" w:cs="Times New Roman"/>
          <w:sz w:val="24"/>
          <w:szCs w:val="24"/>
        </w:rPr>
        <w:t xml:space="preserve">Aspek </w:t>
      </w:r>
      <w:r w:rsidR="000115A9" w:rsidRPr="00B866EF">
        <w:rPr>
          <w:rFonts w:ascii="Times New Roman" w:hAnsi="Times New Roman" w:cs="Times New Roman"/>
          <w:sz w:val="24"/>
          <w:szCs w:val="24"/>
        </w:rPr>
        <w:t>batin di bahas oleh Schumarcher</w:t>
      </w:r>
      <w:r>
        <w:rPr>
          <w:rFonts w:ascii="Times New Roman" w:hAnsi="Times New Roman" w:cs="Times New Roman"/>
          <w:sz w:val="24"/>
          <w:szCs w:val="24"/>
        </w:rPr>
        <w:t xml:space="preserve"> sebagai alat utama untuk </w:t>
      </w:r>
      <w:r w:rsidR="000115A9" w:rsidRPr="00B866EF">
        <w:rPr>
          <w:rFonts w:ascii="Times New Roman" w:hAnsi="Times New Roman" w:cs="Times New Roman"/>
          <w:sz w:val="24"/>
          <w:szCs w:val="24"/>
        </w:rPr>
        <w:t xml:space="preserve">meniti tahap-tahap eksistensi manusia. </w:t>
      </w:r>
      <w:r w:rsidR="00B051C6" w:rsidRPr="00B866EF">
        <w:rPr>
          <w:rFonts w:ascii="Times New Roman" w:hAnsi="Times New Roman" w:cs="Times New Roman"/>
          <w:sz w:val="24"/>
          <w:szCs w:val="24"/>
        </w:rPr>
        <w:t xml:space="preserve">Schumarcher meletakkan kondisi batin sebagai utama dalam  perjalanan </w:t>
      </w:r>
      <w:r>
        <w:rPr>
          <w:rFonts w:ascii="Times New Roman" w:hAnsi="Times New Roman" w:cs="Times New Roman"/>
          <w:sz w:val="24"/>
          <w:szCs w:val="24"/>
        </w:rPr>
        <w:t xml:space="preserve">tahapan </w:t>
      </w:r>
      <w:r w:rsidR="00B051C6" w:rsidRPr="00B866EF">
        <w:rPr>
          <w:rFonts w:ascii="Times New Roman" w:hAnsi="Times New Roman" w:cs="Times New Roman"/>
          <w:sz w:val="24"/>
          <w:szCs w:val="24"/>
        </w:rPr>
        <w:t xml:space="preserve">manusia. </w:t>
      </w:r>
      <w:r w:rsidR="002E42C4" w:rsidRPr="00B866EF">
        <w:rPr>
          <w:rFonts w:ascii="Times New Roman" w:hAnsi="Times New Roman" w:cs="Times New Roman"/>
          <w:sz w:val="24"/>
          <w:szCs w:val="24"/>
        </w:rPr>
        <w:t>Mata hati adalah adaequatio,</w:t>
      </w:r>
      <w:r w:rsidR="000115A9" w:rsidRPr="00B866EF">
        <w:rPr>
          <w:rFonts w:ascii="Times New Roman" w:hAnsi="Times New Roman" w:cs="Times New Roman"/>
          <w:sz w:val="24"/>
          <w:szCs w:val="24"/>
        </w:rPr>
        <w:t xml:space="preserve"> sebuah kebenaran</w:t>
      </w:r>
      <w:r w:rsidR="001B7F1E" w:rsidRPr="00B866EF">
        <w:rPr>
          <w:rFonts w:ascii="Times New Roman" w:hAnsi="Times New Roman" w:cs="Times New Roman"/>
          <w:sz w:val="24"/>
          <w:szCs w:val="24"/>
        </w:rPr>
        <w:t xml:space="preserve"> besar</w:t>
      </w:r>
      <w:r w:rsidR="000115A9" w:rsidRPr="00B866EF">
        <w:rPr>
          <w:rFonts w:ascii="Times New Roman" w:hAnsi="Times New Roman" w:cs="Times New Roman"/>
          <w:sz w:val="24"/>
          <w:szCs w:val="24"/>
        </w:rPr>
        <w:t xml:space="preserve">, </w:t>
      </w:r>
      <w:r w:rsidR="002E42C4" w:rsidRPr="00B866EF">
        <w:rPr>
          <w:rFonts w:ascii="Times New Roman" w:hAnsi="Times New Roman" w:cs="Times New Roman"/>
          <w:sz w:val="24"/>
          <w:szCs w:val="24"/>
        </w:rPr>
        <w:t xml:space="preserve">yaitu dengan mengembangkan </w:t>
      </w:r>
      <w:r w:rsidR="00206776">
        <w:rPr>
          <w:rFonts w:ascii="Times New Roman" w:hAnsi="Times New Roman" w:cs="Times New Roman"/>
          <w:sz w:val="24"/>
          <w:szCs w:val="24"/>
        </w:rPr>
        <w:t xml:space="preserve">batin sebagai alat untuk </w:t>
      </w:r>
      <w:r w:rsidR="002E42C4" w:rsidRPr="00B866EF">
        <w:rPr>
          <w:rFonts w:ascii="Times New Roman" w:hAnsi="Times New Roman" w:cs="Times New Roman"/>
          <w:sz w:val="24"/>
          <w:szCs w:val="24"/>
        </w:rPr>
        <w:t>melihat dan memahami kebenaran,</w:t>
      </w:r>
      <w:r w:rsidR="000115A9" w:rsidRPr="00B866EF">
        <w:rPr>
          <w:rFonts w:ascii="Times New Roman" w:hAnsi="Times New Roman" w:cs="Times New Roman"/>
          <w:sz w:val="24"/>
          <w:szCs w:val="24"/>
        </w:rPr>
        <w:t xml:space="preserve"> </w:t>
      </w:r>
      <w:r w:rsidR="002E42C4" w:rsidRPr="00B866EF">
        <w:rPr>
          <w:rFonts w:ascii="Times New Roman" w:hAnsi="Times New Roman" w:cs="Times New Roman"/>
          <w:sz w:val="24"/>
          <w:szCs w:val="24"/>
        </w:rPr>
        <w:t xml:space="preserve">yang </w:t>
      </w:r>
      <w:r w:rsidR="00206776">
        <w:rPr>
          <w:rFonts w:ascii="Times New Roman" w:hAnsi="Times New Roman" w:cs="Times New Roman"/>
          <w:sz w:val="24"/>
          <w:szCs w:val="24"/>
        </w:rPr>
        <w:t xml:space="preserve">fungsinya </w:t>
      </w:r>
      <w:r w:rsidR="002E42C4" w:rsidRPr="00B866EF">
        <w:rPr>
          <w:rFonts w:ascii="Times New Roman" w:hAnsi="Times New Roman" w:cs="Times New Roman"/>
          <w:sz w:val="24"/>
          <w:szCs w:val="24"/>
        </w:rPr>
        <w:t xml:space="preserve">memberi </w:t>
      </w:r>
      <w:r w:rsidR="00473061">
        <w:rPr>
          <w:rFonts w:ascii="Times New Roman" w:hAnsi="Times New Roman" w:cs="Times New Roman"/>
          <w:sz w:val="24"/>
          <w:szCs w:val="24"/>
        </w:rPr>
        <w:t xml:space="preserve">cahaya kepada </w:t>
      </w:r>
      <w:r w:rsidR="002E42C4" w:rsidRPr="00B866EF">
        <w:rPr>
          <w:rFonts w:ascii="Times New Roman" w:hAnsi="Times New Roman" w:cs="Times New Roman"/>
          <w:sz w:val="24"/>
          <w:szCs w:val="24"/>
        </w:rPr>
        <w:t xml:space="preserve">pikiran </w:t>
      </w:r>
      <w:r w:rsidR="00473061">
        <w:rPr>
          <w:rFonts w:ascii="Times New Roman" w:hAnsi="Times New Roman" w:cs="Times New Roman"/>
          <w:sz w:val="24"/>
          <w:szCs w:val="24"/>
        </w:rPr>
        <w:t xml:space="preserve">dan </w:t>
      </w:r>
      <w:r w:rsidR="00206776">
        <w:rPr>
          <w:rFonts w:ascii="Times New Roman" w:hAnsi="Times New Roman" w:cs="Times New Roman"/>
          <w:sz w:val="24"/>
          <w:szCs w:val="24"/>
        </w:rPr>
        <w:t xml:space="preserve">untuk </w:t>
      </w:r>
      <w:r w:rsidR="002E42C4" w:rsidRPr="00B866EF">
        <w:rPr>
          <w:rFonts w:ascii="Times New Roman" w:hAnsi="Times New Roman" w:cs="Times New Roman"/>
          <w:sz w:val="24"/>
          <w:szCs w:val="24"/>
        </w:rPr>
        <w:t>membebaskan jiwa</w:t>
      </w:r>
      <w:r w:rsidR="00473061">
        <w:rPr>
          <w:rFonts w:ascii="Times New Roman" w:hAnsi="Times New Roman" w:cs="Times New Roman"/>
          <w:sz w:val="24"/>
          <w:szCs w:val="24"/>
        </w:rPr>
        <w:t xml:space="preserve"> manusia</w:t>
      </w:r>
      <w:r w:rsidR="002E42C4" w:rsidRPr="00B866EF">
        <w:rPr>
          <w:rFonts w:ascii="Times New Roman" w:hAnsi="Times New Roman" w:cs="Times New Roman"/>
          <w:sz w:val="24"/>
          <w:szCs w:val="24"/>
        </w:rPr>
        <w:t xml:space="preserve">. </w:t>
      </w:r>
      <w:r w:rsidR="00473061">
        <w:rPr>
          <w:rFonts w:ascii="Times New Roman" w:hAnsi="Times New Roman" w:cs="Times New Roman"/>
          <w:sz w:val="24"/>
          <w:szCs w:val="24"/>
        </w:rPr>
        <w:t xml:space="preserve">Mata batin </w:t>
      </w:r>
      <w:r w:rsidR="004766D4">
        <w:rPr>
          <w:rFonts w:ascii="Times New Roman" w:hAnsi="Times New Roman" w:cs="Times New Roman"/>
          <w:sz w:val="24"/>
          <w:szCs w:val="24"/>
        </w:rPr>
        <w:t xml:space="preserve">yang telah memperolah kebenaran </w:t>
      </w:r>
      <w:r w:rsidR="002E42C4" w:rsidRPr="00B866EF">
        <w:rPr>
          <w:rFonts w:ascii="Times New Roman" w:hAnsi="Times New Roman" w:cs="Times New Roman"/>
          <w:sz w:val="24"/>
          <w:szCs w:val="24"/>
        </w:rPr>
        <w:t xml:space="preserve">akan membebaskan jiwa. </w:t>
      </w:r>
      <w:r w:rsidR="00EA62CA">
        <w:rPr>
          <w:rFonts w:ascii="Times New Roman" w:hAnsi="Times New Roman" w:cs="Times New Roman"/>
          <w:sz w:val="24"/>
          <w:szCs w:val="24"/>
        </w:rPr>
        <w:t>Sedangkan i</w:t>
      </w:r>
      <w:r w:rsidR="002E42C4" w:rsidRPr="00B866EF">
        <w:rPr>
          <w:rFonts w:ascii="Times New Roman" w:hAnsi="Times New Roman" w:cs="Times New Roman"/>
          <w:sz w:val="24"/>
          <w:szCs w:val="24"/>
        </w:rPr>
        <w:t xml:space="preserve">ndera semata tidak </w:t>
      </w:r>
      <w:r w:rsidR="00206776">
        <w:rPr>
          <w:rFonts w:ascii="Times New Roman" w:hAnsi="Times New Roman" w:cs="Times New Roman"/>
          <w:sz w:val="24"/>
          <w:szCs w:val="24"/>
        </w:rPr>
        <w:t xml:space="preserve">mampu </w:t>
      </w:r>
      <w:r w:rsidR="002E42C4" w:rsidRPr="00B866EF">
        <w:rPr>
          <w:rFonts w:ascii="Times New Roman" w:hAnsi="Times New Roman" w:cs="Times New Roman"/>
          <w:sz w:val="24"/>
          <w:szCs w:val="24"/>
        </w:rPr>
        <w:t>menghasilkan wawasan dan pengertian. Gagasan-gagasan menghasilkan wawasan dan pengertian,</w:t>
      </w:r>
      <w:r w:rsidR="000115A9" w:rsidRPr="00B866EF">
        <w:rPr>
          <w:rFonts w:ascii="Times New Roman" w:hAnsi="Times New Roman" w:cs="Times New Roman"/>
          <w:sz w:val="24"/>
          <w:szCs w:val="24"/>
        </w:rPr>
        <w:t xml:space="preserve"> </w:t>
      </w:r>
      <w:r w:rsidR="002E42C4" w:rsidRPr="00B866EF">
        <w:rPr>
          <w:rFonts w:ascii="Times New Roman" w:hAnsi="Times New Roman" w:cs="Times New Roman"/>
          <w:sz w:val="24"/>
          <w:szCs w:val="24"/>
        </w:rPr>
        <w:t xml:space="preserve">sedangkan dunia gagasan terletak dalam diri. Kebenaran gagasan tidak dapat dilihat dengan indera, melainkan dengan alat yang disebut </w:t>
      </w:r>
      <w:r w:rsidR="00206776">
        <w:rPr>
          <w:rFonts w:ascii="Times New Roman" w:hAnsi="Times New Roman" w:cs="Times New Roman"/>
          <w:sz w:val="24"/>
          <w:szCs w:val="24"/>
        </w:rPr>
        <w:t xml:space="preserve">dengan </w:t>
      </w:r>
      <w:r w:rsidR="002E42C4" w:rsidRPr="00B866EF">
        <w:rPr>
          <w:rFonts w:ascii="Times New Roman" w:hAnsi="Times New Roman" w:cs="Times New Roman"/>
          <w:sz w:val="24"/>
          <w:szCs w:val="24"/>
        </w:rPr>
        <w:t>mata hati</w:t>
      </w:r>
      <w:r w:rsidR="00EA62CA">
        <w:rPr>
          <w:rFonts w:ascii="Times New Roman" w:hAnsi="Times New Roman" w:cs="Times New Roman"/>
          <w:sz w:val="24"/>
          <w:szCs w:val="24"/>
        </w:rPr>
        <w:t>,</w:t>
      </w:r>
      <w:r w:rsidR="002E42C4" w:rsidRPr="00B866EF">
        <w:rPr>
          <w:rFonts w:ascii="Times New Roman" w:hAnsi="Times New Roman" w:cs="Times New Roman"/>
          <w:sz w:val="24"/>
          <w:szCs w:val="24"/>
        </w:rPr>
        <w:t xml:space="preserve"> yang mempunyai daya kekuatan mengenal kebenaran apabila </w:t>
      </w:r>
      <w:r w:rsidR="00F90BFC">
        <w:rPr>
          <w:rFonts w:ascii="Times New Roman" w:hAnsi="Times New Roman" w:cs="Times New Roman"/>
          <w:sz w:val="24"/>
          <w:szCs w:val="24"/>
        </w:rPr>
        <w:t xml:space="preserve">ada yang </w:t>
      </w:r>
      <w:r w:rsidR="002E42C4" w:rsidRPr="00B866EF">
        <w:rPr>
          <w:rFonts w:ascii="Times New Roman" w:hAnsi="Times New Roman" w:cs="Times New Roman"/>
          <w:sz w:val="24"/>
          <w:szCs w:val="24"/>
        </w:rPr>
        <w:t xml:space="preserve">dihadapkan kepadanya. Indera-indera tidak memadai karena indera-indera diperuntukkan untuk merekam perbedaaan </w:t>
      </w:r>
      <w:r w:rsidR="002E42C4" w:rsidRPr="00B866EF">
        <w:rPr>
          <w:rFonts w:ascii="Times New Roman" w:hAnsi="Times New Roman" w:cs="Times New Roman"/>
          <w:sz w:val="24"/>
          <w:szCs w:val="24"/>
        </w:rPr>
        <w:lastRenderedPageBreak/>
        <w:t xml:space="preserve">yang bersifat lahiriah dari berbagai hal yang ada dan bukan </w:t>
      </w:r>
      <w:r w:rsidR="00F90BFC">
        <w:rPr>
          <w:rFonts w:ascii="Times New Roman" w:hAnsi="Times New Roman" w:cs="Times New Roman"/>
          <w:sz w:val="24"/>
          <w:szCs w:val="24"/>
        </w:rPr>
        <w:t xml:space="preserve">dalam </w:t>
      </w:r>
      <w:r w:rsidR="002E42C4" w:rsidRPr="00B866EF">
        <w:rPr>
          <w:rFonts w:ascii="Times New Roman" w:hAnsi="Times New Roman" w:cs="Times New Roman"/>
          <w:sz w:val="24"/>
          <w:szCs w:val="24"/>
        </w:rPr>
        <w:t xml:space="preserve">arti batinnya (Schumarcher, p. 55). </w:t>
      </w:r>
      <w:r w:rsidR="00BC0C25" w:rsidRPr="00B866EF">
        <w:rPr>
          <w:rFonts w:ascii="Times New Roman" w:hAnsi="Times New Roman" w:cs="Times New Roman"/>
          <w:sz w:val="24"/>
          <w:szCs w:val="24"/>
        </w:rPr>
        <w:t xml:space="preserve"> </w:t>
      </w:r>
      <w:r w:rsidR="00B051C6" w:rsidRPr="00B866EF">
        <w:rPr>
          <w:rFonts w:ascii="Times New Roman" w:hAnsi="Times New Roman" w:cs="Times New Roman"/>
          <w:sz w:val="24"/>
          <w:szCs w:val="24"/>
        </w:rPr>
        <w:t xml:space="preserve">Adaequatio </w:t>
      </w:r>
      <w:r w:rsidR="00113705">
        <w:rPr>
          <w:rFonts w:ascii="Times New Roman" w:hAnsi="Times New Roman" w:cs="Times New Roman"/>
          <w:sz w:val="24"/>
          <w:szCs w:val="24"/>
        </w:rPr>
        <w:t xml:space="preserve">menerangkan bahwa </w:t>
      </w:r>
      <w:r w:rsidR="00B051C6" w:rsidRPr="00B866EF">
        <w:rPr>
          <w:rFonts w:ascii="Times New Roman" w:hAnsi="Times New Roman" w:cs="Times New Roman"/>
          <w:sz w:val="24"/>
          <w:szCs w:val="24"/>
        </w:rPr>
        <w:t>t</w:t>
      </w:r>
      <w:r w:rsidR="00F90BFC">
        <w:rPr>
          <w:rFonts w:ascii="Times New Roman" w:hAnsi="Times New Roman" w:cs="Times New Roman"/>
          <w:sz w:val="24"/>
          <w:szCs w:val="24"/>
        </w:rPr>
        <w:t>id</w:t>
      </w:r>
      <w:r w:rsidR="00B051C6" w:rsidRPr="00B866EF">
        <w:rPr>
          <w:rFonts w:ascii="Times New Roman" w:hAnsi="Times New Roman" w:cs="Times New Roman"/>
          <w:sz w:val="24"/>
          <w:szCs w:val="24"/>
        </w:rPr>
        <w:t xml:space="preserve">ak ada </w:t>
      </w:r>
      <w:r w:rsidR="004766D4">
        <w:rPr>
          <w:rFonts w:ascii="Times New Roman" w:hAnsi="Times New Roman" w:cs="Times New Roman"/>
          <w:sz w:val="24"/>
          <w:szCs w:val="24"/>
        </w:rPr>
        <w:t xml:space="preserve">seautu </w:t>
      </w:r>
      <w:r w:rsidR="00B051C6" w:rsidRPr="00B866EF">
        <w:rPr>
          <w:rFonts w:ascii="Times New Roman" w:hAnsi="Times New Roman" w:cs="Times New Roman"/>
          <w:sz w:val="24"/>
          <w:szCs w:val="24"/>
        </w:rPr>
        <w:t xml:space="preserve">yang dapat dicerap tanpa </w:t>
      </w:r>
      <w:r w:rsidR="004766D4">
        <w:rPr>
          <w:rFonts w:ascii="Times New Roman" w:hAnsi="Times New Roman" w:cs="Times New Roman"/>
          <w:sz w:val="24"/>
          <w:szCs w:val="24"/>
        </w:rPr>
        <w:t xml:space="preserve">menggunakan </w:t>
      </w:r>
      <w:r w:rsidR="00B051C6" w:rsidRPr="00B866EF">
        <w:rPr>
          <w:rFonts w:ascii="Times New Roman" w:hAnsi="Times New Roman" w:cs="Times New Roman"/>
          <w:sz w:val="24"/>
          <w:szCs w:val="24"/>
        </w:rPr>
        <w:t>alat yang tepat</w:t>
      </w:r>
      <w:r w:rsidR="00EA62CA">
        <w:rPr>
          <w:rFonts w:ascii="Times New Roman" w:hAnsi="Times New Roman" w:cs="Times New Roman"/>
          <w:sz w:val="24"/>
          <w:szCs w:val="24"/>
        </w:rPr>
        <w:t>,</w:t>
      </w:r>
      <w:r w:rsidR="00B051C6" w:rsidRPr="00B866EF">
        <w:rPr>
          <w:rFonts w:ascii="Times New Roman" w:hAnsi="Times New Roman" w:cs="Times New Roman"/>
          <w:sz w:val="24"/>
          <w:szCs w:val="24"/>
        </w:rPr>
        <w:t xml:space="preserve"> </w:t>
      </w:r>
      <w:r w:rsidR="004766D4">
        <w:rPr>
          <w:rFonts w:ascii="Times New Roman" w:hAnsi="Times New Roman" w:cs="Times New Roman"/>
          <w:sz w:val="24"/>
          <w:szCs w:val="24"/>
        </w:rPr>
        <w:t xml:space="preserve">dan </w:t>
      </w:r>
      <w:r w:rsidR="00B051C6" w:rsidRPr="00B866EF">
        <w:rPr>
          <w:rFonts w:ascii="Times New Roman" w:hAnsi="Times New Roman" w:cs="Times New Roman"/>
          <w:sz w:val="24"/>
          <w:szCs w:val="24"/>
        </w:rPr>
        <w:t xml:space="preserve">tidak ada yang dapat dipahami </w:t>
      </w:r>
      <w:r w:rsidR="004766D4">
        <w:rPr>
          <w:rFonts w:ascii="Times New Roman" w:hAnsi="Times New Roman" w:cs="Times New Roman"/>
          <w:sz w:val="24"/>
          <w:szCs w:val="24"/>
        </w:rPr>
        <w:t xml:space="preserve">secara tepat </w:t>
      </w:r>
      <w:r w:rsidR="00B051C6" w:rsidRPr="00B866EF">
        <w:rPr>
          <w:rFonts w:ascii="Times New Roman" w:hAnsi="Times New Roman" w:cs="Times New Roman"/>
          <w:sz w:val="24"/>
          <w:szCs w:val="24"/>
        </w:rPr>
        <w:t>tanpa</w:t>
      </w:r>
      <w:r w:rsidR="004766D4">
        <w:rPr>
          <w:rFonts w:ascii="Times New Roman" w:hAnsi="Times New Roman" w:cs="Times New Roman"/>
          <w:sz w:val="24"/>
          <w:szCs w:val="24"/>
        </w:rPr>
        <w:t xml:space="preserve"> adanya</w:t>
      </w:r>
      <w:r w:rsidR="00B051C6" w:rsidRPr="00B866EF">
        <w:rPr>
          <w:rFonts w:ascii="Times New Roman" w:hAnsi="Times New Roman" w:cs="Times New Roman"/>
          <w:sz w:val="24"/>
          <w:szCs w:val="24"/>
        </w:rPr>
        <w:t xml:space="preserve"> alat </w:t>
      </w:r>
      <w:r w:rsidR="00113705">
        <w:rPr>
          <w:rFonts w:ascii="Times New Roman" w:hAnsi="Times New Roman" w:cs="Times New Roman"/>
          <w:sz w:val="24"/>
          <w:szCs w:val="24"/>
        </w:rPr>
        <w:t xml:space="preserve">untuk </w:t>
      </w:r>
      <w:r w:rsidR="00B051C6" w:rsidRPr="00B866EF">
        <w:rPr>
          <w:rFonts w:ascii="Times New Roman" w:hAnsi="Times New Roman" w:cs="Times New Roman"/>
          <w:sz w:val="24"/>
          <w:szCs w:val="24"/>
        </w:rPr>
        <w:t>pemahaman</w:t>
      </w:r>
      <w:r w:rsidR="004766D4" w:rsidRPr="004766D4">
        <w:rPr>
          <w:rFonts w:ascii="Times New Roman" w:hAnsi="Times New Roman" w:cs="Times New Roman"/>
          <w:sz w:val="24"/>
          <w:szCs w:val="24"/>
        </w:rPr>
        <w:t xml:space="preserve"> </w:t>
      </w:r>
      <w:r w:rsidR="004766D4" w:rsidRPr="00B866EF">
        <w:rPr>
          <w:rFonts w:ascii="Times New Roman" w:hAnsi="Times New Roman" w:cs="Times New Roman"/>
          <w:sz w:val="24"/>
          <w:szCs w:val="24"/>
        </w:rPr>
        <w:t>yang tepat</w:t>
      </w:r>
      <w:r w:rsidR="00B051C6" w:rsidRPr="00B866EF">
        <w:rPr>
          <w:rFonts w:ascii="Times New Roman" w:hAnsi="Times New Roman" w:cs="Times New Roman"/>
          <w:sz w:val="24"/>
          <w:szCs w:val="24"/>
        </w:rPr>
        <w:t xml:space="preserve">. </w:t>
      </w:r>
      <w:r w:rsidR="00113705">
        <w:rPr>
          <w:rFonts w:ascii="Times New Roman" w:hAnsi="Times New Roman" w:cs="Times New Roman"/>
          <w:sz w:val="24"/>
          <w:szCs w:val="24"/>
        </w:rPr>
        <w:t xml:space="preserve">Pengetahuan tentang </w:t>
      </w:r>
      <w:r w:rsidR="00B051C6" w:rsidRPr="00B866EF">
        <w:rPr>
          <w:rFonts w:ascii="Times New Roman" w:hAnsi="Times New Roman" w:cs="Times New Roman"/>
          <w:sz w:val="24"/>
          <w:szCs w:val="24"/>
        </w:rPr>
        <w:t xml:space="preserve">benda mati </w:t>
      </w:r>
      <w:r w:rsidR="00113705">
        <w:rPr>
          <w:rFonts w:ascii="Times New Roman" w:hAnsi="Times New Roman" w:cs="Times New Roman"/>
          <w:sz w:val="24"/>
          <w:szCs w:val="24"/>
        </w:rPr>
        <w:t xml:space="preserve">menggunakan </w:t>
      </w:r>
      <w:r w:rsidR="00B051C6" w:rsidRPr="00B866EF">
        <w:rPr>
          <w:rFonts w:ascii="Times New Roman" w:hAnsi="Times New Roman" w:cs="Times New Roman"/>
          <w:sz w:val="24"/>
          <w:szCs w:val="24"/>
        </w:rPr>
        <w:t xml:space="preserve">alat utama </w:t>
      </w:r>
      <w:r w:rsidR="00EA62CA">
        <w:rPr>
          <w:rFonts w:ascii="Times New Roman" w:hAnsi="Times New Roman" w:cs="Times New Roman"/>
          <w:sz w:val="24"/>
          <w:szCs w:val="24"/>
        </w:rPr>
        <w:t xml:space="preserve">berupa </w:t>
      </w:r>
      <w:r w:rsidR="00B051C6" w:rsidRPr="00B866EF">
        <w:rPr>
          <w:rFonts w:ascii="Times New Roman" w:hAnsi="Times New Roman" w:cs="Times New Roman"/>
          <w:sz w:val="24"/>
          <w:szCs w:val="24"/>
        </w:rPr>
        <w:t>panca indera. Indera dapat merekam dunia yang dapat di lihat, tetapi indera tidak dapat merek</w:t>
      </w:r>
      <w:r w:rsidR="00D81625">
        <w:rPr>
          <w:rFonts w:ascii="Times New Roman" w:hAnsi="Times New Roman" w:cs="Times New Roman"/>
          <w:sz w:val="24"/>
          <w:szCs w:val="24"/>
        </w:rPr>
        <w:t>a</w:t>
      </w:r>
      <w:r w:rsidR="00B051C6" w:rsidRPr="00B866EF">
        <w:rPr>
          <w:rFonts w:ascii="Times New Roman" w:hAnsi="Times New Roman" w:cs="Times New Roman"/>
          <w:sz w:val="24"/>
          <w:szCs w:val="24"/>
        </w:rPr>
        <w:t>m alam batin dan benda-benda yang tidak terlihat</w:t>
      </w:r>
      <w:r w:rsidR="00EE4A6E">
        <w:rPr>
          <w:rFonts w:ascii="Times New Roman" w:hAnsi="Times New Roman" w:cs="Times New Roman"/>
          <w:sz w:val="24"/>
          <w:szCs w:val="24"/>
        </w:rPr>
        <w:t xml:space="preserve">. Benda-benda yang </w:t>
      </w:r>
      <w:r w:rsidR="004766D4">
        <w:rPr>
          <w:rFonts w:ascii="Times New Roman" w:hAnsi="Times New Roman" w:cs="Times New Roman"/>
          <w:sz w:val="24"/>
          <w:szCs w:val="24"/>
        </w:rPr>
        <w:t xml:space="preserve">terdapat </w:t>
      </w:r>
      <w:r w:rsidR="00EE4A6E">
        <w:rPr>
          <w:rFonts w:ascii="Times New Roman" w:hAnsi="Times New Roman" w:cs="Times New Roman"/>
          <w:sz w:val="24"/>
          <w:szCs w:val="24"/>
        </w:rPr>
        <w:t xml:space="preserve">di alam batin </w:t>
      </w:r>
      <w:r w:rsidR="00113705">
        <w:rPr>
          <w:rFonts w:ascii="Times New Roman" w:hAnsi="Times New Roman" w:cs="Times New Roman"/>
          <w:sz w:val="24"/>
          <w:szCs w:val="24"/>
        </w:rPr>
        <w:t>sep</w:t>
      </w:r>
      <w:r w:rsidR="00B051C6" w:rsidRPr="00B866EF">
        <w:rPr>
          <w:rFonts w:ascii="Times New Roman" w:hAnsi="Times New Roman" w:cs="Times New Roman"/>
          <w:sz w:val="24"/>
          <w:szCs w:val="24"/>
        </w:rPr>
        <w:t>erti hidup, kesadaran dan penyadaran diri</w:t>
      </w:r>
      <w:r w:rsidR="004766D4">
        <w:rPr>
          <w:rFonts w:ascii="Times New Roman" w:hAnsi="Times New Roman" w:cs="Times New Roman"/>
          <w:sz w:val="24"/>
          <w:szCs w:val="24"/>
        </w:rPr>
        <w:t>,</w:t>
      </w:r>
      <w:r w:rsidR="004766D4" w:rsidRPr="004766D4">
        <w:rPr>
          <w:rFonts w:ascii="Times New Roman" w:hAnsi="Times New Roman" w:cs="Times New Roman"/>
          <w:sz w:val="24"/>
          <w:szCs w:val="24"/>
        </w:rPr>
        <w:t xml:space="preserve"> </w:t>
      </w:r>
      <w:r w:rsidR="004766D4">
        <w:rPr>
          <w:rFonts w:ascii="Times New Roman" w:hAnsi="Times New Roman" w:cs="Times New Roman"/>
          <w:sz w:val="24"/>
          <w:szCs w:val="24"/>
        </w:rPr>
        <w:t xml:space="preserve">merupakan hal yang tidak bisa dilihat, karena </w:t>
      </w:r>
      <w:r w:rsidR="00B051C6" w:rsidRPr="00B866EF">
        <w:rPr>
          <w:rFonts w:ascii="Times New Roman" w:hAnsi="Times New Roman" w:cs="Times New Roman"/>
          <w:sz w:val="24"/>
          <w:szCs w:val="24"/>
        </w:rPr>
        <w:t xml:space="preserve">tidak </w:t>
      </w:r>
      <w:r w:rsidR="00EE4A6E">
        <w:rPr>
          <w:rFonts w:ascii="Times New Roman" w:hAnsi="Times New Roman" w:cs="Times New Roman"/>
          <w:sz w:val="24"/>
          <w:szCs w:val="24"/>
        </w:rPr>
        <w:t>mem</w:t>
      </w:r>
      <w:r w:rsidR="00B051C6" w:rsidRPr="00B866EF">
        <w:rPr>
          <w:rFonts w:ascii="Times New Roman" w:hAnsi="Times New Roman" w:cs="Times New Roman"/>
          <w:sz w:val="24"/>
          <w:szCs w:val="24"/>
        </w:rPr>
        <w:t>punya</w:t>
      </w:r>
      <w:r w:rsidR="00EE4A6E">
        <w:rPr>
          <w:rFonts w:ascii="Times New Roman" w:hAnsi="Times New Roman" w:cs="Times New Roman"/>
          <w:sz w:val="24"/>
          <w:szCs w:val="24"/>
        </w:rPr>
        <w:t>i</w:t>
      </w:r>
      <w:r w:rsidR="00B051C6" w:rsidRPr="00B866EF">
        <w:rPr>
          <w:rFonts w:ascii="Times New Roman" w:hAnsi="Times New Roman" w:cs="Times New Roman"/>
          <w:sz w:val="24"/>
          <w:szCs w:val="24"/>
        </w:rPr>
        <w:t xml:space="preserve"> bentuk</w:t>
      </w:r>
      <w:r w:rsidR="004766D4">
        <w:rPr>
          <w:rFonts w:ascii="Times New Roman" w:hAnsi="Times New Roman" w:cs="Times New Roman"/>
          <w:sz w:val="24"/>
          <w:szCs w:val="24"/>
        </w:rPr>
        <w:t>,</w:t>
      </w:r>
      <w:r w:rsidR="00B051C6" w:rsidRPr="00B866EF">
        <w:rPr>
          <w:rFonts w:ascii="Times New Roman" w:hAnsi="Times New Roman" w:cs="Times New Roman"/>
          <w:sz w:val="24"/>
          <w:szCs w:val="24"/>
        </w:rPr>
        <w:t xml:space="preserve"> </w:t>
      </w:r>
      <w:r w:rsidR="004766D4">
        <w:rPr>
          <w:rFonts w:ascii="Times New Roman" w:hAnsi="Times New Roman" w:cs="Times New Roman"/>
          <w:sz w:val="24"/>
          <w:szCs w:val="24"/>
        </w:rPr>
        <w:t xml:space="preserve">tidak mempunyai </w:t>
      </w:r>
      <w:r w:rsidR="00B051C6" w:rsidRPr="00B866EF">
        <w:rPr>
          <w:rFonts w:ascii="Times New Roman" w:hAnsi="Times New Roman" w:cs="Times New Roman"/>
          <w:sz w:val="24"/>
          <w:szCs w:val="24"/>
        </w:rPr>
        <w:t xml:space="preserve">warna </w:t>
      </w:r>
      <w:r w:rsidR="004766D4">
        <w:rPr>
          <w:rFonts w:ascii="Times New Roman" w:hAnsi="Times New Roman" w:cs="Times New Roman"/>
          <w:sz w:val="24"/>
          <w:szCs w:val="24"/>
        </w:rPr>
        <w:t>dan</w:t>
      </w:r>
      <w:r w:rsidR="00B051C6" w:rsidRPr="00B866EF">
        <w:rPr>
          <w:rFonts w:ascii="Times New Roman" w:hAnsi="Times New Roman" w:cs="Times New Roman"/>
          <w:sz w:val="24"/>
          <w:szCs w:val="24"/>
        </w:rPr>
        <w:t xml:space="preserve">  bunyi</w:t>
      </w:r>
      <w:r w:rsidR="004766D4">
        <w:rPr>
          <w:rFonts w:ascii="Times New Roman" w:hAnsi="Times New Roman" w:cs="Times New Roman"/>
          <w:sz w:val="24"/>
          <w:szCs w:val="24"/>
        </w:rPr>
        <w:t>. N</w:t>
      </w:r>
      <w:r w:rsidR="00B051C6" w:rsidRPr="00B866EF">
        <w:rPr>
          <w:rFonts w:ascii="Times New Roman" w:hAnsi="Times New Roman" w:cs="Times New Roman"/>
          <w:sz w:val="24"/>
          <w:szCs w:val="24"/>
        </w:rPr>
        <w:t xml:space="preserve">amun </w:t>
      </w:r>
      <w:r w:rsidR="004766D4">
        <w:rPr>
          <w:rFonts w:ascii="Times New Roman" w:hAnsi="Times New Roman" w:cs="Times New Roman"/>
          <w:sz w:val="24"/>
          <w:szCs w:val="24"/>
        </w:rPr>
        <w:t xml:space="preserve">kenyataannya </w:t>
      </w:r>
      <w:r w:rsidR="00EA62CA">
        <w:rPr>
          <w:rFonts w:ascii="Times New Roman" w:hAnsi="Times New Roman" w:cs="Times New Roman"/>
          <w:sz w:val="24"/>
          <w:szCs w:val="24"/>
        </w:rPr>
        <w:t>h</w:t>
      </w:r>
      <w:r w:rsidR="00B051C6" w:rsidRPr="00B866EF">
        <w:rPr>
          <w:rFonts w:ascii="Times New Roman" w:hAnsi="Times New Roman" w:cs="Times New Roman"/>
          <w:sz w:val="24"/>
          <w:szCs w:val="24"/>
        </w:rPr>
        <w:t xml:space="preserve">idup </w:t>
      </w:r>
      <w:r w:rsidR="00EA62CA">
        <w:rPr>
          <w:rFonts w:ascii="Times New Roman" w:hAnsi="Times New Roman" w:cs="Times New Roman"/>
          <w:sz w:val="24"/>
          <w:szCs w:val="24"/>
        </w:rPr>
        <w:t>dapat dikenal</w:t>
      </w:r>
      <w:r w:rsidR="00EE4A6E">
        <w:rPr>
          <w:rFonts w:ascii="Times New Roman" w:hAnsi="Times New Roman" w:cs="Times New Roman"/>
          <w:sz w:val="24"/>
          <w:szCs w:val="24"/>
        </w:rPr>
        <w:t xml:space="preserve">, oleh karenanya </w:t>
      </w:r>
      <w:r w:rsidR="00EA62CA">
        <w:rPr>
          <w:rFonts w:ascii="Times New Roman" w:hAnsi="Times New Roman" w:cs="Times New Roman"/>
          <w:sz w:val="24"/>
          <w:szCs w:val="24"/>
        </w:rPr>
        <w:t xml:space="preserve">pasti </w:t>
      </w:r>
      <w:r w:rsidR="00B051C6" w:rsidRPr="00B866EF">
        <w:rPr>
          <w:rFonts w:ascii="Times New Roman" w:hAnsi="Times New Roman" w:cs="Times New Roman"/>
          <w:sz w:val="24"/>
          <w:szCs w:val="24"/>
        </w:rPr>
        <w:t>ada alat untuk</w:t>
      </w:r>
      <w:r w:rsidR="00EE4A6E">
        <w:rPr>
          <w:rFonts w:ascii="Times New Roman" w:hAnsi="Times New Roman" w:cs="Times New Roman"/>
          <w:sz w:val="24"/>
          <w:szCs w:val="24"/>
        </w:rPr>
        <w:t xml:space="preserve"> </w:t>
      </w:r>
      <w:r w:rsidR="00B051C6" w:rsidRPr="00B866EF">
        <w:rPr>
          <w:rFonts w:ascii="Times New Roman" w:hAnsi="Times New Roman" w:cs="Times New Roman"/>
          <w:sz w:val="24"/>
          <w:szCs w:val="24"/>
        </w:rPr>
        <w:t>mengenal hidup</w:t>
      </w:r>
      <w:r w:rsidR="004766D4">
        <w:rPr>
          <w:rFonts w:ascii="Times New Roman" w:hAnsi="Times New Roman" w:cs="Times New Roman"/>
          <w:sz w:val="24"/>
          <w:szCs w:val="24"/>
        </w:rPr>
        <w:t xml:space="preserve"> tersebut</w:t>
      </w:r>
      <w:r w:rsidR="00B051C6" w:rsidRPr="00B866EF">
        <w:rPr>
          <w:rFonts w:ascii="Times New Roman" w:hAnsi="Times New Roman" w:cs="Times New Roman"/>
          <w:sz w:val="24"/>
          <w:szCs w:val="24"/>
        </w:rPr>
        <w:t xml:space="preserve">, </w:t>
      </w:r>
      <w:r w:rsidR="004766D4">
        <w:rPr>
          <w:rFonts w:ascii="Times New Roman" w:hAnsi="Times New Roman" w:cs="Times New Roman"/>
          <w:sz w:val="24"/>
          <w:szCs w:val="24"/>
        </w:rPr>
        <w:t xml:space="preserve">yaitu </w:t>
      </w:r>
      <w:r w:rsidR="00B051C6" w:rsidRPr="00B866EF">
        <w:rPr>
          <w:rFonts w:ascii="Times New Roman" w:hAnsi="Times New Roman" w:cs="Times New Roman"/>
          <w:sz w:val="24"/>
          <w:szCs w:val="24"/>
        </w:rPr>
        <w:t>alat yang lebih batiniah</w:t>
      </w:r>
      <w:r w:rsidR="00EA62CA">
        <w:rPr>
          <w:rFonts w:ascii="Times New Roman" w:hAnsi="Times New Roman" w:cs="Times New Roman"/>
          <w:sz w:val="24"/>
          <w:szCs w:val="24"/>
        </w:rPr>
        <w:t xml:space="preserve">, yang </w:t>
      </w:r>
      <w:r w:rsidR="004766D4">
        <w:rPr>
          <w:rFonts w:ascii="Times New Roman" w:hAnsi="Times New Roman" w:cs="Times New Roman"/>
          <w:sz w:val="24"/>
          <w:szCs w:val="24"/>
        </w:rPr>
        <w:t xml:space="preserve">tingkatannya </w:t>
      </w:r>
      <w:r w:rsidR="00B051C6" w:rsidRPr="00B866EF">
        <w:rPr>
          <w:rFonts w:ascii="Times New Roman" w:hAnsi="Times New Roman" w:cs="Times New Roman"/>
          <w:sz w:val="24"/>
          <w:szCs w:val="24"/>
        </w:rPr>
        <w:t>lebih tinggi dari indera</w:t>
      </w:r>
      <w:r w:rsidR="004766D4">
        <w:rPr>
          <w:rFonts w:ascii="Times New Roman" w:hAnsi="Times New Roman" w:cs="Times New Roman"/>
          <w:sz w:val="24"/>
          <w:szCs w:val="24"/>
        </w:rPr>
        <w:t>, yang di sebut hati atau batin.</w:t>
      </w:r>
      <w:r w:rsidR="00B051C6" w:rsidRPr="00B866EF">
        <w:rPr>
          <w:rFonts w:ascii="Times New Roman" w:hAnsi="Times New Roman" w:cs="Times New Roman"/>
          <w:sz w:val="24"/>
          <w:szCs w:val="24"/>
        </w:rPr>
        <w:t xml:space="preserve"> </w:t>
      </w:r>
    </w:p>
    <w:p w14:paraId="0EEF3978" w14:textId="68984733" w:rsidR="001B7F1E" w:rsidRPr="00B866EF" w:rsidRDefault="00D81625" w:rsidP="00B866EF">
      <w:pPr>
        <w:ind w:firstLine="851"/>
        <w:jc w:val="both"/>
        <w:rPr>
          <w:rFonts w:ascii="Times New Roman" w:hAnsi="Times New Roman" w:cs="Times New Roman"/>
          <w:sz w:val="24"/>
          <w:szCs w:val="24"/>
        </w:rPr>
      </w:pPr>
      <w:r>
        <w:rPr>
          <w:rFonts w:ascii="Times New Roman" w:hAnsi="Times New Roman" w:cs="Times New Roman"/>
          <w:sz w:val="24"/>
          <w:szCs w:val="24"/>
        </w:rPr>
        <w:t xml:space="preserve">Menurut </w:t>
      </w:r>
      <w:r w:rsidRPr="00B866EF">
        <w:rPr>
          <w:rFonts w:ascii="Times New Roman" w:hAnsi="Times New Roman" w:cs="Times New Roman"/>
          <w:sz w:val="24"/>
          <w:szCs w:val="24"/>
        </w:rPr>
        <w:t>Schumarcher</w:t>
      </w:r>
      <w:r>
        <w:rPr>
          <w:rFonts w:ascii="Times New Roman" w:hAnsi="Times New Roman" w:cs="Times New Roman"/>
          <w:sz w:val="24"/>
          <w:szCs w:val="24"/>
        </w:rPr>
        <w:t>,</w:t>
      </w:r>
      <w:r w:rsidRPr="00B866EF">
        <w:rPr>
          <w:rFonts w:ascii="Times New Roman" w:hAnsi="Times New Roman" w:cs="Times New Roman"/>
          <w:sz w:val="24"/>
          <w:szCs w:val="24"/>
        </w:rPr>
        <w:t xml:space="preserve"> </w:t>
      </w:r>
      <w:r>
        <w:rPr>
          <w:rFonts w:ascii="Times New Roman" w:hAnsi="Times New Roman" w:cs="Times New Roman"/>
          <w:sz w:val="24"/>
          <w:szCs w:val="24"/>
        </w:rPr>
        <w:t>u</w:t>
      </w:r>
      <w:r w:rsidR="001B7F1E" w:rsidRPr="00B866EF">
        <w:rPr>
          <w:rFonts w:ascii="Times New Roman" w:hAnsi="Times New Roman" w:cs="Times New Roman"/>
          <w:sz w:val="24"/>
          <w:szCs w:val="24"/>
        </w:rPr>
        <w:t>ntuk mendapatkan kebenaran yang murni</w:t>
      </w:r>
      <w:r>
        <w:rPr>
          <w:rFonts w:ascii="Times New Roman" w:hAnsi="Times New Roman" w:cs="Times New Roman"/>
          <w:sz w:val="24"/>
          <w:szCs w:val="24"/>
        </w:rPr>
        <w:t xml:space="preserve"> dilakukan </w:t>
      </w:r>
      <w:r w:rsidR="001B7F1E" w:rsidRPr="00B866EF">
        <w:rPr>
          <w:rFonts w:ascii="Times New Roman" w:hAnsi="Times New Roman" w:cs="Times New Roman"/>
          <w:sz w:val="24"/>
          <w:szCs w:val="24"/>
        </w:rPr>
        <w:t xml:space="preserve">melalui pemahaman tentang pengetahuan bidang 1, pengetahuan bidang 2, pengetahuan bidang 3, pengetahuan bidang 4. </w:t>
      </w:r>
      <w:r w:rsidR="007E733B" w:rsidRPr="00B866EF">
        <w:rPr>
          <w:rFonts w:ascii="Times New Roman" w:hAnsi="Times New Roman" w:cs="Times New Roman"/>
          <w:sz w:val="24"/>
          <w:szCs w:val="24"/>
        </w:rPr>
        <w:t xml:space="preserve">Gambaran tentang diri </w:t>
      </w:r>
      <w:r w:rsidR="001B7F1E" w:rsidRPr="00B866EF">
        <w:rPr>
          <w:rFonts w:ascii="Times New Roman" w:hAnsi="Times New Roman" w:cs="Times New Roman"/>
          <w:sz w:val="24"/>
          <w:szCs w:val="24"/>
        </w:rPr>
        <w:t xml:space="preserve">sendiri sebagaiman </w:t>
      </w:r>
      <w:r w:rsidR="007E733B" w:rsidRPr="00B866EF">
        <w:rPr>
          <w:rFonts w:ascii="Times New Roman" w:hAnsi="Times New Roman" w:cs="Times New Roman"/>
          <w:sz w:val="24"/>
          <w:szCs w:val="24"/>
        </w:rPr>
        <w:t xml:space="preserve">pengalaman batin </w:t>
      </w:r>
      <w:r w:rsidR="001B7F1E" w:rsidRPr="00B866EF">
        <w:rPr>
          <w:rFonts w:ascii="Times New Roman" w:hAnsi="Times New Roman" w:cs="Times New Roman"/>
          <w:sz w:val="24"/>
          <w:szCs w:val="24"/>
        </w:rPr>
        <w:t xml:space="preserve">ada dalam pengetahuan </w:t>
      </w:r>
      <w:r w:rsidR="007E733B" w:rsidRPr="00B866EF">
        <w:rPr>
          <w:rFonts w:ascii="Times New Roman" w:hAnsi="Times New Roman" w:cs="Times New Roman"/>
          <w:sz w:val="24"/>
          <w:szCs w:val="24"/>
        </w:rPr>
        <w:t>bidang 1</w:t>
      </w:r>
      <w:r>
        <w:rPr>
          <w:rFonts w:ascii="Times New Roman" w:hAnsi="Times New Roman" w:cs="Times New Roman"/>
          <w:sz w:val="24"/>
          <w:szCs w:val="24"/>
        </w:rPr>
        <w:t xml:space="preserve">. Pengetahuan bidang 1 ini </w:t>
      </w:r>
      <w:r w:rsidR="007E733B" w:rsidRPr="00B866EF">
        <w:rPr>
          <w:rFonts w:ascii="Times New Roman" w:hAnsi="Times New Roman" w:cs="Times New Roman"/>
          <w:sz w:val="24"/>
          <w:szCs w:val="24"/>
        </w:rPr>
        <w:t xml:space="preserve">cenderung melihat diri saya sebagai pusat alam semesta, segala berpusat pada saya (Schumarcher, p.109). </w:t>
      </w:r>
      <w:r>
        <w:rPr>
          <w:rFonts w:ascii="Times New Roman" w:hAnsi="Times New Roman" w:cs="Times New Roman"/>
          <w:sz w:val="24"/>
          <w:szCs w:val="24"/>
        </w:rPr>
        <w:t>P</w:t>
      </w:r>
      <w:r w:rsidR="001B7F1E" w:rsidRPr="00B866EF">
        <w:rPr>
          <w:rFonts w:ascii="Times New Roman" w:hAnsi="Times New Roman" w:cs="Times New Roman"/>
          <w:sz w:val="24"/>
          <w:szCs w:val="24"/>
        </w:rPr>
        <w:t xml:space="preserve">emikiran bahwa telaah sistematik mengenai dunia batin saya sendiri (bidang satu) dan bidang batin orang lain (bidang 2) harus diseimbangkan melalui telaah tentang diri saya sebagai suatu gejala yang obyektif. </w:t>
      </w:r>
      <w:r>
        <w:rPr>
          <w:rFonts w:ascii="Times New Roman" w:hAnsi="Times New Roman" w:cs="Times New Roman"/>
          <w:sz w:val="24"/>
          <w:szCs w:val="24"/>
        </w:rPr>
        <w:t>Maka d</w:t>
      </w:r>
      <w:r w:rsidR="007E733B" w:rsidRPr="00B866EF">
        <w:rPr>
          <w:rFonts w:ascii="Times New Roman" w:hAnsi="Times New Roman" w:cs="Times New Roman"/>
          <w:sz w:val="24"/>
          <w:szCs w:val="24"/>
        </w:rPr>
        <w:t xml:space="preserve">alam bidang 3 pengamatan </w:t>
      </w:r>
      <w:r>
        <w:rPr>
          <w:rFonts w:ascii="Times New Roman" w:hAnsi="Times New Roman" w:cs="Times New Roman"/>
          <w:sz w:val="24"/>
          <w:szCs w:val="24"/>
        </w:rPr>
        <w:t xml:space="preserve">yang </w:t>
      </w:r>
      <w:r w:rsidR="007E733B" w:rsidRPr="00B866EF">
        <w:rPr>
          <w:rFonts w:ascii="Times New Roman" w:hAnsi="Times New Roman" w:cs="Times New Roman"/>
          <w:sz w:val="24"/>
          <w:szCs w:val="24"/>
        </w:rPr>
        <w:t>sepenuhnya obyektif dan tidak memihak diperluka</w:t>
      </w:r>
      <w:r w:rsidR="001B7F1E" w:rsidRPr="00B866EF">
        <w:rPr>
          <w:rFonts w:ascii="Times New Roman" w:hAnsi="Times New Roman" w:cs="Times New Roman"/>
          <w:sz w:val="24"/>
          <w:szCs w:val="24"/>
        </w:rPr>
        <w:t xml:space="preserve">n </w:t>
      </w:r>
      <w:r w:rsidR="00EE4A6E">
        <w:rPr>
          <w:rFonts w:ascii="Times New Roman" w:hAnsi="Times New Roman" w:cs="Times New Roman"/>
          <w:sz w:val="24"/>
          <w:szCs w:val="24"/>
        </w:rPr>
        <w:t xml:space="preserve">serta </w:t>
      </w:r>
      <w:r w:rsidR="001B7F1E" w:rsidRPr="00B866EF">
        <w:rPr>
          <w:rFonts w:ascii="Times New Roman" w:hAnsi="Times New Roman" w:cs="Times New Roman"/>
          <w:sz w:val="24"/>
          <w:szCs w:val="24"/>
        </w:rPr>
        <w:t>tidak diperlukan asosiasi</w:t>
      </w:r>
      <w:r w:rsidR="007E733B" w:rsidRPr="00B866EF">
        <w:rPr>
          <w:rFonts w:ascii="Times New Roman" w:hAnsi="Times New Roman" w:cs="Times New Roman"/>
          <w:sz w:val="24"/>
          <w:szCs w:val="24"/>
        </w:rPr>
        <w:t>-asosiasi dan keinginan apapun.  Agar sehat dan obyektif maka pengenalan diri harus memiliki dua bagian, yaitu bagian mengenal dunia batin saya sendiri (bidang 1) dan mengenal diri sendiri sebaga</w:t>
      </w:r>
      <w:r w:rsidR="001B7F1E" w:rsidRPr="00B866EF">
        <w:rPr>
          <w:rFonts w:ascii="Times New Roman" w:hAnsi="Times New Roman" w:cs="Times New Roman"/>
          <w:sz w:val="24"/>
          <w:szCs w:val="24"/>
        </w:rPr>
        <w:t>imana saya dikenal oleh orang l</w:t>
      </w:r>
      <w:r w:rsidR="007E733B" w:rsidRPr="00B866EF">
        <w:rPr>
          <w:rFonts w:ascii="Times New Roman" w:hAnsi="Times New Roman" w:cs="Times New Roman"/>
          <w:sz w:val="24"/>
          <w:szCs w:val="24"/>
        </w:rPr>
        <w:t>a</w:t>
      </w:r>
      <w:r w:rsidR="001B7F1E" w:rsidRPr="00B866EF">
        <w:rPr>
          <w:rFonts w:ascii="Times New Roman" w:hAnsi="Times New Roman" w:cs="Times New Roman"/>
          <w:sz w:val="24"/>
          <w:szCs w:val="24"/>
        </w:rPr>
        <w:t>i</w:t>
      </w:r>
      <w:r w:rsidR="007E733B" w:rsidRPr="00B866EF">
        <w:rPr>
          <w:rFonts w:ascii="Times New Roman" w:hAnsi="Times New Roman" w:cs="Times New Roman"/>
          <w:sz w:val="24"/>
          <w:szCs w:val="24"/>
        </w:rPr>
        <w:t xml:space="preserve">n (bidang 3). </w:t>
      </w:r>
      <w:r w:rsidR="00EE4A6E">
        <w:rPr>
          <w:rFonts w:ascii="Times New Roman" w:hAnsi="Times New Roman" w:cs="Times New Roman"/>
          <w:sz w:val="24"/>
          <w:szCs w:val="24"/>
        </w:rPr>
        <w:t>Namun, y</w:t>
      </w:r>
      <w:r w:rsidR="007E733B" w:rsidRPr="00B866EF">
        <w:rPr>
          <w:rFonts w:ascii="Times New Roman" w:hAnsi="Times New Roman" w:cs="Times New Roman"/>
          <w:sz w:val="24"/>
          <w:szCs w:val="24"/>
        </w:rPr>
        <w:t xml:space="preserve">ang sering </w:t>
      </w:r>
      <w:r w:rsidR="00EE4A6E">
        <w:rPr>
          <w:rFonts w:ascii="Times New Roman" w:hAnsi="Times New Roman" w:cs="Times New Roman"/>
          <w:sz w:val="24"/>
          <w:szCs w:val="24"/>
        </w:rPr>
        <w:t xml:space="preserve">terjadi adalah </w:t>
      </w:r>
      <w:r w:rsidR="007E733B" w:rsidRPr="00B866EF">
        <w:rPr>
          <w:rFonts w:ascii="Times New Roman" w:hAnsi="Times New Roman" w:cs="Times New Roman"/>
          <w:sz w:val="24"/>
          <w:szCs w:val="24"/>
        </w:rPr>
        <w:t xml:space="preserve">niat cenderung lebih nyata ketimbang </w:t>
      </w:r>
      <w:r w:rsidR="00EE4A6E">
        <w:rPr>
          <w:rFonts w:ascii="Times New Roman" w:hAnsi="Times New Roman" w:cs="Times New Roman"/>
          <w:sz w:val="24"/>
          <w:szCs w:val="24"/>
        </w:rPr>
        <w:t>t</w:t>
      </w:r>
      <w:r w:rsidR="007E733B" w:rsidRPr="00B866EF">
        <w:rPr>
          <w:rFonts w:ascii="Times New Roman" w:hAnsi="Times New Roman" w:cs="Times New Roman"/>
          <w:sz w:val="24"/>
          <w:szCs w:val="24"/>
        </w:rPr>
        <w:t xml:space="preserve">indakan. </w:t>
      </w:r>
      <w:r w:rsidR="00EE4A6E">
        <w:rPr>
          <w:rFonts w:ascii="Times New Roman" w:hAnsi="Times New Roman" w:cs="Times New Roman"/>
          <w:sz w:val="24"/>
          <w:szCs w:val="24"/>
        </w:rPr>
        <w:t xml:space="preserve">Karenanya </w:t>
      </w:r>
      <w:r w:rsidR="007E733B" w:rsidRPr="00B866EF">
        <w:rPr>
          <w:rFonts w:ascii="Times New Roman" w:hAnsi="Times New Roman" w:cs="Times New Roman"/>
          <w:sz w:val="24"/>
          <w:szCs w:val="24"/>
        </w:rPr>
        <w:t>pengalaman-pengalamana batin sebagaimana bidang 1, cenderung melihat diri saya sebagai pusat alam semesta, segala berpusat pada saya</w:t>
      </w:r>
      <w:r w:rsidR="00EE4A6E">
        <w:rPr>
          <w:rFonts w:ascii="Times New Roman" w:hAnsi="Times New Roman" w:cs="Times New Roman"/>
          <w:sz w:val="24"/>
          <w:szCs w:val="24"/>
        </w:rPr>
        <w:t>, sehingga tidak kebenaran yang diperoleh tidak obyektif</w:t>
      </w:r>
      <w:r w:rsidR="007E733B" w:rsidRPr="00B866EF">
        <w:rPr>
          <w:rFonts w:ascii="Times New Roman" w:hAnsi="Times New Roman" w:cs="Times New Roman"/>
          <w:sz w:val="24"/>
          <w:szCs w:val="24"/>
        </w:rPr>
        <w:t xml:space="preserve"> (Schumarcher, p.109).</w:t>
      </w:r>
    </w:p>
    <w:p w14:paraId="6CBA47CC" w14:textId="6E029581" w:rsidR="00924284" w:rsidRPr="00B866EF" w:rsidRDefault="007E733B" w:rsidP="00127234">
      <w:pPr>
        <w:ind w:firstLine="851"/>
        <w:jc w:val="both"/>
        <w:rPr>
          <w:rFonts w:ascii="Times New Roman" w:hAnsi="Times New Roman" w:cs="Times New Roman"/>
          <w:sz w:val="24"/>
          <w:szCs w:val="24"/>
        </w:rPr>
      </w:pPr>
      <w:r w:rsidRPr="00B866EF">
        <w:rPr>
          <w:rFonts w:ascii="Times New Roman" w:hAnsi="Times New Roman" w:cs="Times New Roman"/>
          <w:sz w:val="24"/>
          <w:szCs w:val="24"/>
        </w:rPr>
        <w:t xml:space="preserve">Menurut EF Schumacher tentang </w:t>
      </w:r>
      <w:r w:rsidR="00924284" w:rsidRPr="00B866EF">
        <w:rPr>
          <w:rFonts w:ascii="Times New Roman" w:hAnsi="Times New Roman" w:cs="Times New Roman"/>
          <w:sz w:val="24"/>
          <w:szCs w:val="24"/>
        </w:rPr>
        <w:t>pengetahuan kedua</w:t>
      </w:r>
      <w:r w:rsidR="00113705">
        <w:rPr>
          <w:rFonts w:ascii="Times New Roman" w:hAnsi="Times New Roman" w:cs="Times New Roman"/>
          <w:sz w:val="24"/>
          <w:szCs w:val="24"/>
        </w:rPr>
        <w:t xml:space="preserve"> bahwa kebenaran dalam pengetahuan kedua</w:t>
      </w:r>
      <w:r w:rsidR="00924284" w:rsidRPr="00B866EF">
        <w:rPr>
          <w:rFonts w:ascii="Times New Roman" w:hAnsi="Times New Roman" w:cs="Times New Roman"/>
          <w:sz w:val="24"/>
          <w:szCs w:val="24"/>
        </w:rPr>
        <w:t xml:space="preserve"> tergantung pada kemampuan untuk memahami orang-orang lain, </w:t>
      </w:r>
      <w:r w:rsidR="00113705">
        <w:rPr>
          <w:rFonts w:ascii="Times New Roman" w:hAnsi="Times New Roman" w:cs="Times New Roman"/>
          <w:sz w:val="24"/>
          <w:szCs w:val="24"/>
        </w:rPr>
        <w:t xml:space="preserve">yang dilakukan </w:t>
      </w:r>
      <w:r w:rsidR="00924284" w:rsidRPr="00B866EF">
        <w:rPr>
          <w:rFonts w:ascii="Times New Roman" w:hAnsi="Times New Roman" w:cs="Times New Roman"/>
          <w:sz w:val="24"/>
          <w:szCs w:val="24"/>
        </w:rPr>
        <w:t xml:space="preserve">dengan mengandalkan isyarat-isyarat, ucapan, gerak gerik </w:t>
      </w:r>
      <w:r w:rsidR="00113705">
        <w:rPr>
          <w:rFonts w:ascii="Times New Roman" w:hAnsi="Times New Roman" w:cs="Times New Roman"/>
          <w:sz w:val="24"/>
          <w:szCs w:val="24"/>
        </w:rPr>
        <w:t xml:space="preserve">lahiriah yang ada pada </w:t>
      </w:r>
      <w:r w:rsidR="00924284" w:rsidRPr="00B866EF">
        <w:rPr>
          <w:rFonts w:ascii="Times New Roman" w:hAnsi="Times New Roman" w:cs="Times New Roman"/>
          <w:sz w:val="24"/>
          <w:szCs w:val="24"/>
        </w:rPr>
        <w:t xml:space="preserve">tubuhnya, yang </w:t>
      </w:r>
      <w:r w:rsidR="001A37A1">
        <w:rPr>
          <w:rFonts w:ascii="Times New Roman" w:hAnsi="Times New Roman" w:cs="Times New Roman"/>
          <w:sz w:val="24"/>
          <w:szCs w:val="24"/>
        </w:rPr>
        <w:t xml:space="preserve">diharapkan </w:t>
      </w:r>
      <w:r w:rsidR="00924284" w:rsidRPr="00B866EF">
        <w:rPr>
          <w:rFonts w:ascii="Times New Roman" w:hAnsi="Times New Roman" w:cs="Times New Roman"/>
          <w:sz w:val="24"/>
          <w:szCs w:val="24"/>
        </w:rPr>
        <w:t xml:space="preserve">dapat </w:t>
      </w:r>
      <w:r w:rsidR="001A37A1">
        <w:rPr>
          <w:rFonts w:ascii="Times New Roman" w:hAnsi="Times New Roman" w:cs="Times New Roman"/>
          <w:sz w:val="24"/>
          <w:szCs w:val="24"/>
        </w:rPr>
        <w:t xml:space="preserve">mendapatkan </w:t>
      </w:r>
      <w:r w:rsidR="00924284" w:rsidRPr="00B866EF">
        <w:rPr>
          <w:rFonts w:ascii="Times New Roman" w:hAnsi="Times New Roman" w:cs="Times New Roman"/>
          <w:sz w:val="24"/>
          <w:szCs w:val="24"/>
        </w:rPr>
        <w:t>gambaran yang benar tentang pikir</w:t>
      </w:r>
      <w:r w:rsidR="001B7F1E" w:rsidRPr="00B866EF">
        <w:rPr>
          <w:rFonts w:ascii="Times New Roman" w:hAnsi="Times New Roman" w:cs="Times New Roman"/>
          <w:sz w:val="24"/>
          <w:szCs w:val="24"/>
        </w:rPr>
        <w:t xml:space="preserve">an-pikiran, perasaan-perasasan, </w:t>
      </w:r>
      <w:r w:rsidR="00924284" w:rsidRPr="00B866EF">
        <w:rPr>
          <w:rFonts w:ascii="Times New Roman" w:hAnsi="Times New Roman" w:cs="Times New Roman"/>
          <w:sz w:val="24"/>
          <w:szCs w:val="24"/>
        </w:rPr>
        <w:t>niat-niat yang  tidak terlihat</w:t>
      </w:r>
      <w:r w:rsidR="001A37A1">
        <w:rPr>
          <w:rFonts w:ascii="Times New Roman" w:hAnsi="Times New Roman" w:cs="Times New Roman"/>
          <w:sz w:val="24"/>
          <w:szCs w:val="24"/>
        </w:rPr>
        <w:t xml:space="preserve"> itu</w:t>
      </w:r>
      <w:r w:rsidR="00924284" w:rsidRPr="00B866EF">
        <w:rPr>
          <w:rFonts w:ascii="Times New Roman" w:hAnsi="Times New Roman" w:cs="Times New Roman"/>
          <w:sz w:val="24"/>
          <w:szCs w:val="24"/>
        </w:rPr>
        <w:t>. Untuk mengetahui orang lain</w:t>
      </w:r>
      <w:r w:rsidR="001A37A1">
        <w:rPr>
          <w:rFonts w:ascii="Times New Roman" w:hAnsi="Times New Roman" w:cs="Times New Roman"/>
          <w:sz w:val="24"/>
          <w:szCs w:val="24"/>
        </w:rPr>
        <w:t xml:space="preserve"> tersebut</w:t>
      </w:r>
      <w:r w:rsidR="00924284" w:rsidRPr="00B866EF">
        <w:rPr>
          <w:rFonts w:ascii="Times New Roman" w:hAnsi="Times New Roman" w:cs="Times New Roman"/>
          <w:sz w:val="24"/>
          <w:szCs w:val="24"/>
        </w:rPr>
        <w:t xml:space="preserve"> </w:t>
      </w:r>
      <w:r w:rsidR="001A37A1">
        <w:rPr>
          <w:rFonts w:ascii="Times New Roman" w:hAnsi="Times New Roman" w:cs="Times New Roman"/>
          <w:sz w:val="24"/>
          <w:szCs w:val="24"/>
        </w:rPr>
        <w:t xml:space="preserve">dilakukan </w:t>
      </w:r>
      <w:r w:rsidR="00924284" w:rsidRPr="00B866EF">
        <w:rPr>
          <w:rFonts w:ascii="Times New Roman" w:hAnsi="Times New Roman" w:cs="Times New Roman"/>
          <w:sz w:val="24"/>
          <w:szCs w:val="24"/>
        </w:rPr>
        <w:t xml:space="preserve">dengan mempertimbangkan: </w:t>
      </w:r>
      <w:r w:rsidR="00924284" w:rsidRPr="001A37A1">
        <w:rPr>
          <w:rFonts w:ascii="Times New Roman" w:hAnsi="Times New Roman" w:cs="Times New Roman"/>
          <w:i/>
          <w:iCs/>
          <w:sz w:val="24"/>
          <w:szCs w:val="24"/>
        </w:rPr>
        <w:t>pertama</w:t>
      </w:r>
      <w:r w:rsidR="00924284" w:rsidRPr="00B866EF">
        <w:rPr>
          <w:rFonts w:ascii="Times New Roman" w:hAnsi="Times New Roman" w:cs="Times New Roman"/>
          <w:sz w:val="24"/>
          <w:szCs w:val="24"/>
        </w:rPr>
        <w:t>, mengetahui dengan seksama pikiran yang hendak disampaikan</w:t>
      </w:r>
      <w:r w:rsidR="001B7F1E" w:rsidRPr="00B866EF">
        <w:rPr>
          <w:rFonts w:ascii="Times New Roman" w:hAnsi="Times New Roman" w:cs="Times New Roman"/>
          <w:sz w:val="24"/>
          <w:szCs w:val="24"/>
        </w:rPr>
        <w:t xml:space="preserve"> oleh orang lain</w:t>
      </w:r>
      <w:r w:rsidR="00924284" w:rsidRPr="00B866EF">
        <w:rPr>
          <w:rFonts w:ascii="Times New Roman" w:hAnsi="Times New Roman" w:cs="Times New Roman"/>
          <w:sz w:val="24"/>
          <w:szCs w:val="24"/>
        </w:rPr>
        <w:t xml:space="preserve">. </w:t>
      </w:r>
      <w:r w:rsidR="00924284" w:rsidRPr="001A37A1">
        <w:rPr>
          <w:rFonts w:ascii="Times New Roman" w:hAnsi="Times New Roman" w:cs="Times New Roman"/>
          <w:i/>
          <w:iCs/>
          <w:sz w:val="24"/>
          <w:szCs w:val="24"/>
        </w:rPr>
        <w:t>Kedua</w:t>
      </w:r>
      <w:r w:rsidR="00924284" w:rsidRPr="00B866EF">
        <w:rPr>
          <w:rFonts w:ascii="Times New Roman" w:hAnsi="Times New Roman" w:cs="Times New Roman"/>
          <w:sz w:val="24"/>
          <w:szCs w:val="24"/>
        </w:rPr>
        <w:t xml:space="preserve">, menemukan lambang-lambang yang dapat dilihat, </w:t>
      </w:r>
      <w:r w:rsidR="001A37A1">
        <w:rPr>
          <w:rFonts w:ascii="Times New Roman" w:hAnsi="Times New Roman" w:cs="Times New Roman"/>
          <w:sz w:val="24"/>
          <w:szCs w:val="24"/>
        </w:rPr>
        <w:t xml:space="preserve">seperti </w:t>
      </w:r>
      <w:r w:rsidR="00924284" w:rsidRPr="00B866EF">
        <w:rPr>
          <w:rFonts w:ascii="Times New Roman" w:hAnsi="Times New Roman" w:cs="Times New Roman"/>
          <w:sz w:val="24"/>
          <w:szCs w:val="24"/>
        </w:rPr>
        <w:t>gerak</w:t>
      </w:r>
      <w:r w:rsidR="001A37A1">
        <w:rPr>
          <w:rFonts w:ascii="Times New Roman" w:hAnsi="Times New Roman" w:cs="Times New Roman"/>
          <w:sz w:val="24"/>
          <w:szCs w:val="24"/>
        </w:rPr>
        <w:t>-</w:t>
      </w:r>
      <w:r w:rsidR="00924284" w:rsidRPr="00B866EF">
        <w:rPr>
          <w:rFonts w:ascii="Times New Roman" w:hAnsi="Times New Roman" w:cs="Times New Roman"/>
          <w:sz w:val="24"/>
          <w:szCs w:val="24"/>
        </w:rPr>
        <w:t xml:space="preserve">gerik tubuh, kata-kata, alur bicara dan </w:t>
      </w:r>
      <w:r w:rsidR="001A37A1">
        <w:rPr>
          <w:rFonts w:ascii="Times New Roman" w:hAnsi="Times New Roman" w:cs="Times New Roman"/>
          <w:sz w:val="24"/>
          <w:szCs w:val="24"/>
        </w:rPr>
        <w:t xml:space="preserve">lainnya </w:t>
      </w:r>
      <w:r w:rsidR="00924284" w:rsidRPr="00B866EF">
        <w:rPr>
          <w:rFonts w:ascii="Times New Roman" w:hAnsi="Times New Roman" w:cs="Times New Roman"/>
          <w:sz w:val="24"/>
          <w:szCs w:val="24"/>
        </w:rPr>
        <w:t>yang dapat mengungkapkan pikiran</w:t>
      </w:r>
      <w:r w:rsidR="001B7F1E" w:rsidRPr="00B866EF">
        <w:rPr>
          <w:rFonts w:ascii="Times New Roman" w:hAnsi="Times New Roman" w:cs="Times New Roman"/>
          <w:sz w:val="24"/>
          <w:szCs w:val="24"/>
        </w:rPr>
        <w:t xml:space="preserve"> orang lain tersebut</w:t>
      </w:r>
      <w:r w:rsidR="001A37A1">
        <w:rPr>
          <w:rFonts w:ascii="Times New Roman" w:hAnsi="Times New Roman" w:cs="Times New Roman"/>
          <w:sz w:val="24"/>
          <w:szCs w:val="24"/>
        </w:rPr>
        <w:t>. Lambang-lambang dan lainnya tersebut</w:t>
      </w:r>
      <w:r w:rsidR="001B7F1E" w:rsidRPr="00B866EF">
        <w:rPr>
          <w:rFonts w:ascii="Times New Roman" w:hAnsi="Times New Roman" w:cs="Times New Roman"/>
          <w:sz w:val="24"/>
          <w:szCs w:val="24"/>
        </w:rPr>
        <w:t xml:space="preserve"> merupakan </w:t>
      </w:r>
      <w:r w:rsidR="00924284" w:rsidRPr="00B866EF">
        <w:rPr>
          <w:rFonts w:ascii="Times New Roman" w:hAnsi="Times New Roman" w:cs="Times New Roman"/>
          <w:sz w:val="24"/>
          <w:szCs w:val="24"/>
        </w:rPr>
        <w:t xml:space="preserve">terjemahan pertama. </w:t>
      </w:r>
      <w:r w:rsidR="00924284" w:rsidRPr="001A37A1">
        <w:rPr>
          <w:rFonts w:ascii="Times New Roman" w:hAnsi="Times New Roman" w:cs="Times New Roman"/>
          <w:i/>
          <w:iCs/>
          <w:sz w:val="24"/>
          <w:szCs w:val="24"/>
        </w:rPr>
        <w:t>Ketiga</w:t>
      </w:r>
      <w:r w:rsidR="00924284" w:rsidRPr="00B866EF">
        <w:rPr>
          <w:rFonts w:ascii="Times New Roman" w:hAnsi="Times New Roman" w:cs="Times New Roman"/>
          <w:sz w:val="24"/>
          <w:szCs w:val="24"/>
        </w:rPr>
        <w:t xml:space="preserve">, </w:t>
      </w:r>
      <w:r w:rsidR="00034592" w:rsidRPr="00B866EF">
        <w:rPr>
          <w:rFonts w:ascii="Times New Roman" w:hAnsi="Times New Roman" w:cs="Times New Roman"/>
          <w:sz w:val="24"/>
          <w:szCs w:val="24"/>
        </w:rPr>
        <w:t xml:space="preserve">saya </w:t>
      </w:r>
      <w:r w:rsidR="00924284" w:rsidRPr="00B866EF">
        <w:rPr>
          <w:rFonts w:ascii="Times New Roman" w:hAnsi="Times New Roman" w:cs="Times New Roman"/>
          <w:sz w:val="24"/>
          <w:szCs w:val="24"/>
        </w:rPr>
        <w:t xml:space="preserve">tidak keliru </w:t>
      </w:r>
      <w:r w:rsidR="001A37A1">
        <w:rPr>
          <w:rFonts w:ascii="Times New Roman" w:hAnsi="Times New Roman" w:cs="Times New Roman"/>
          <w:sz w:val="24"/>
          <w:szCs w:val="24"/>
        </w:rPr>
        <w:t xml:space="preserve">ketika </w:t>
      </w:r>
      <w:r w:rsidR="00924284" w:rsidRPr="00B866EF">
        <w:rPr>
          <w:rFonts w:ascii="Times New Roman" w:hAnsi="Times New Roman" w:cs="Times New Roman"/>
          <w:sz w:val="24"/>
          <w:szCs w:val="24"/>
        </w:rPr>
        <w:t xml:space="preserve">menerima lambang-lambang dan sejenisnya yang dapat dilihat, </w:t>
      </w:r>
      <w:r w:rsidR="001A37A1">
        <w:rPr>
          <w:rFonts w:ascii="Times New Roman" w:hAnsi="Times New Roman" w:cs="Times New Roman"/>
          <w:sz w:val="24"/>
          <w:szCs w:val="24"/>
        </w:rPr>
        <w:t xml:space="preserve">yang </w:t>
      </w:r>
      <w:r w:rsidR="00924284" w:rsidRPr="00B866EF">
        <w:rPr>
          <w:rFonts w:ascii="Times New Roman" w:hAnsi="Times New Roman" w:cs="Times New Roman"/>
          <w:sz w:val="24"/>
          <w:szCs w:val="24"/>
        </w:rPr>
        <w:t>berarti</w:t>
      </w:r>
      <w:r w:rsidR="00034592" w:rsidRPr="00B866EF">
        <w:rPr>
          <w:rFonts w:ascii="Times New Roman" w:hAnsi="Times New Roman" w:cs="Times New Roman"/>
          <w:sz w:val="24"/>
          <w:szCs w:val="24"/>
        </w:rPr>
        <w:t xml:space="preserve"> </w:t>
      </w:r>
      <w:r w:rsidR="001A37A1">
        <w:rPr>
          <w:rFonts w:ascii="Times New Roman" w:hAnsi="Times New Roman" w:cs="Times New Roman"/>
          <w:sz w:val="24"/>
          <w:szCs w:val="24"/>
        </w:rPr>
        <w:t xml:space="preserve">bahwa </w:t>
      </w:r>
      <w:r w:rsidR="00034592" w:rsidRPr="00B866EF">
        <w:rPr>
          <w:rFonts w:ascii="Times New Roman" w:hAnsi="Times New Roman" w:cs="Times New Roman"/>
          <w:sz w:val="24"/>
          <w:szCs w:val="24"/>
        </w:rPr>
        <w:t xml:space="preserve">saya </w:t>
      </w:r>
      <w:r w:rsidR="00924284" w:rsidRPr="00B866EF">
        <w:rPr>
          <w:rFonts w:ascii="Times New Roman" w:hAnsi="Times New Roman" w:cs="Times New Roman"/>
          <w:sz w:val="24"/>
          <w:szCs w:val="24"/>
        </w:rPr>
        <w:t xml:space="preserve"> harus seksama mendengarkan, mengamati dengan teliti </w:t>
      </w:r>
      <w:r w:rsidR="001A37A1">
        <w:rPr>
          <w:rFonts w:ascii="Times New Roman" w:hAnsi="Times New Roman" w:cs="Times New Roman"/>
          <w:sz w:val="24"/>
          <w:szCs w:val="24"/>
        </w:rPr>
        <w:t>terkait lambing-lambang tersebut</w:t>
      </w:r>
      <w:r w:rsidR="00924284" w:rsidRPr="00B866EF">
        <w:rPr>
          <w:rFonts w:ascii="Times New Roman" w:hAnsi="Times New Roman" w:cs="Times New Roman"/>
          <w:sz w:val="24"/>
          <w:szCs w:val="24"/>
        </w:rPr>
        <w:t xml:space="preserve">. </w:t>
      </w:r>
      <w:r w:rsidR="00924284" w:rsidRPr="001A37A1">
        <w:rPr>
          <w:rFonts w:ascii="Times New Roman" w:hAnsi="Times New Roman" w:cs="Times New Roman"/>
          <w:i/>
          <w:iCs/>
          <w:sz w:val="24"/>
          <w:szCs w:val="24"/>
        </w:rPr>
        <w:t>Keempat</w:t>
      </w:r>
      <w:r w:rsidR="00924284" w:rsidRPr="00B866EF">
        <w:rPr>
          <w:rFonts w:ascii="Times New Roman" w:hAnsi="Times New Roman" w:cs="Times New Roman"/>
          <w:sz w:val="24"/>
          <w:szCs w:val="24"/>
        </w:rPr>
        <w:t>, memadukan lambang yang sudah diterima dan</w:t>
      </w:r>
      <w:r w:rsidR="00034592" w:rsidRPr="00B866EF">
        <w:rPr>
          <w:rFonts w:ascii="Times New Roman" w:hAnsi="Times New Roman" w:cs="Times New Roman"/>
          <w:sz w:val="24"/>
          <w:szCs w:val="24"/>
        </w:rPr>
        <w:t xml:space="preserve"> mengubahnya ke dalam pikiran</w:t>
      </w:r>
      <w:r w:rsidR="001A37A1">
        <w:rPr>
          <w:rFonts w:ascii="Times New Roman" w:hAnsi="Times New Roman" w:cs="Times New Roman"/>
          <w:sz w:val="24"/>
          <w:szCs w:val="24"/>
        </w:rPr>
        <w:t>,</w:t>
      </w:r>
      <w:r w:rsidR="00034592" w:rsidRPr="00B866EF">
        <w:rPr>
          <w:rFonts w:ascii="Times New Roman" w:hAnsi="Times New Roman" w:cs="Times New Roman"/>
          <w:sz w:val="24"/>
          <w:szCs w:val="24"/>
        </w:rPr>
        <w:t xml:space="preserve"> yang merupakan </w:t>
      </w:r>
      <w:r w:rsidR="00924284" w:rsidRPr="00B866EF">
        <w:rPr>
          <w:rFonts w:ascii="Times New Roman" w:hAnsi="Times New Roman" w:cs="Times New Roman"/>
          <w:sz w:val="24"/>
          <w:szCs w:val="24"/>
        </w:rPr>
        <w:t xml:space="preserve">tejemahan kedua (Schumarcher, p. 93). Untuk memahami “engkau rasakan”, harus ada adaequatio, bahwa seseorang yang belum pernah mengalami kengerian </w:t>
      </w:r>
      <w:r w:rsidR="00034592" w:rsidRPr="00B866EF">
        <w:rPr>
          <w:rFonts w:ascii="Times New Roman" w:hAnsi="Times New Roman" w:cs="Times New Roman"/>
          <w:sz w:val="24"/>
          <w:szCs w:val="24"/>
        </w:rPr>
        <w:t xml:space="preserve">yang terjadi </w:t>
      </w:r>
      <w:r w:rsidR="00924284" w:rsidRPr="00B866EF">
        <w:rPr>
          <w:rFonts w:ascii="Times New Roman" w:hAnsi="Times New Roman" w:cs="Times New Roman"/>
          <w:sz w:val="24"/>
          <w:szCs w:val="24"/>
        </w:rPr>
        <w:t>pada tubuhnya t</w:t>
      </w:r>
      <w:r w:rsidR="00034592" w:rsidRPr="00B866EF">
        <w:rPr>
          <w:rFonts w:ascii="Times New Roman" w:hAnsi="Times New Roman" w:cs="Times New Roman"/>
          <w:sz w:val="24"/>
          <w:szCs w:val="24"/>
        </w:rPr>
        <w:t>id</w:t>
      </w:r>
      <w:r w:rsidR="00924284" w:rsidRPr="00B866EF">
        <w:rPr>
          <w:rFonts w:ascii="Times New Roman" w:hAnsi="Times New Roman" w:cs="Times New Roman"/>
          <w:sz w:val="24"/>
          <w:szCs w:val="24"/>
        </w:rPr>
        <w:t xml:space="preserve">ak akan mungkin </w:t>
      </w:r>
      <w:r w:rsidR="001A37A1">
        <w:rPr>
          <w:rFonts w:ascii="Times New Roman" w:hAnsi="Times New Roman" w:cs="Times New Roman"/>
          <w:sz w:val="24"/>
          <w:szCs w:val="24"/>
        </w:rPr>
        <w:t>menge</w:t>
      </w:r>
      <w:r w:rsidR="00924284" w:rsidRPr="00B866EF">
        <w:rPr>
          <w:rFonts w:ascii="Times New Roman" w:hAnsi="Times New Roman" w:cs="Times New Roman"/>
          <w:sz w:val="24"/>
          <w:szCs w:val="24"/>
        </w:rPr>
        <w:t>tahu</w:t>
      </w:r>
      <w:r w:rsidR="001A37A1">
        <w:rPr>
          <w:rFonts w:ascii="Times New Roman" w:hAnsi="Times New Roman" w:cs="Times New Roman"/>
          <w:sz w:val="24"/>
          <w:szCs w:val="24"/>
        </w:rPr>
        <w:t>i</w:t>
      </w:r>
      <w:r w:rsidR="00924284" w:rsidRPr="00B866EF">
        <w:rPr>
          <w:rFonts w:ascii="Times New Roman" w:hAnsi="Times New Roman" w:cs="Times New Roman"/>
          <w:sz w:val="24"/>
          <w:szCs w:val="24"/>
        </w:rPr>
        <w:t xml:space="preserve"> </w:t>
      </w:r>
      <w:r w:rsidR="00034592" w:rsidRPr="00B866EF">
        <w:rPr>
          <w:rFonts w:ascii="Times New Roman" w:hAnsi="Times New Roman" w:cs="Times New Roman"/>
          <w:sz w:val="24"/>
          <w:szCs w:val="24"/>
        </w:rPr>
        <w:t xml:space="preserve">dengan benar </w:t>
      </w:r>
      <w:r w:rsidR="00924284" w:rsidRPr="00B866EF">
        <w:rPr>
          <w:rFonts w:ascii="Times New Roman" w:hAnsi="Times New Roman" w:cs="Times New Roman"/>
          <w:sz w:val="24"/>
          <w:szCs w:val="24"/>
        </w:rPr>
        <w:t xml:space="preserve">tentang nyeri yang diderita orang lain.  Tanda-tanda </w:t>
      </w:r>
      <w:r w:rsidR="00034592" w:rsidRPr="00B866EF">
        <w:rPr>
          <w:rFonts w:ascii="Times New Roman" w:hAnsi="Times New Roman" w:cs="Times New Roman"/>
          <w:sz w:val="24"/>
          <w:szCs w:val="24"/>
        </w:rPr>
        <w:t xml:space="preserve">adanya </w:t>
      </w:r>
      <w:r w:rsidR="00924284" w:rsidRPr="00B866EF">
        <w:rPr>
          <w:rFonts w:ascii="Times New Roman" w:hAnsi="Times New Roman" w:cs="Times New Roman"/>
          <w:sz w:val="24"/>
          <w:szCs w:val="24"/>
        </w:rPr>
        <w:t xml:space="preserve">kengerian tentu </w:t>
      </w:r>
      <w:r w:rsidR="00034592" w:rsidRPr="00B866EF">
        <w:rPr>
          <w:rFonts w:ascii="Times New Roman" w:hAnsi="Times New Roman" w:cs="Times New Roman"/>
          <w:sz w:val="24"/>
          <w:szCs w:val="24"/>
        </w:rPr>
        <w:t>dapat di</w:t>
      </w:r>
      <w:r w:rsidR="00924284" w:rsidRPr="00B866EF">
        <w:rPr>
          <w:rFonts w:ascii="Times New Roman" w:hAnsi="Times New Roman" w:cs="Times New Roman"/>
          <w:sz w:val="24"/>
          <w:szCs w:val="24"/>
        </w:rPr>
        <w:t xml:space="preserve">lihat, seperti keluarnya air mata, tetapi   </w:t>
      </w:r>
      <w:r w:rsidR="00034592" w:rsidRPr="00B866EF">
        <w:rPr>
          <w:rFonts w:ascii="Times New Roman" w:hAnsi="Times New Roman" w:cs="Times New Roman"/>
          <w:sz w:val="24"/>
          <w:szCs w:val="24"/>
        </w:rPr>
        <w:t xml:space="preserve">air mata yang keluar </w:t>
      </w:r>
      <w:r w:rsidR="00924284" w:rsidRPr="00B866EF">
        <w:rPr>
          <w:rFonts w:ascii="Times New Roman" w:hAnsi="Times New Roman" w:cs="Times New Roman"/>
          <w:sz w:val="24"/>
          <w:szCs w:val="24"/>
        </w:rPr>
        <w:t>t</w:t>
      </w:r>
      <w:r w:rsidR="00034592" w:rsidRPr="00B866EF">
        <w:rPr>
          <w:rFonts w:ascii="Times New Roman" w:hAnsi="Times New Roman" w:cs="Times New Roman"/>
          <w:sz w:val="24"/>
          <w:szCs w:val="24"/>
        </w:rPr>
        <w:t>id</w:t>
      </w:r>
      <w:r w:rsidR="00924284" w:rsidRPr="00B866EF">
        <w:rPr>
          <w:rFonts w:ascii="Times New Roman" w:hAnsi="Times New Roman" w:cs="Times New Roman"/>
          <w:sz w:val="24"/>
          <w:szCs w:val="24"/>
        </w:rPr>
        <w:t xml:space="preserve">ak memadai untuk memahami rasa tersebut secara tepat (Schumarcher, p. 95). Untuk mengetahui </w:t>
      </w:r>
      <w:r w:rsidR="00034592" w:rsidRPr="00B866EF">
        <w:rPr>
          <w:rFonts w:ascii="Times New Roman" w:hAnsi="Times New Roman" w:cs="Times New Roman"/>
          <w:sz w:val="24"/>
          <w:szCs w:val="24"/>
        </w:rPr>
        <w:t xml:space="preserve">kondisi </w:t>
      </w:r>
      <w:r w:rsidR="00924284" w:rsidRPr="00B866EF">
        <w:rPr>
          <w:rFonts w:ascii="Times New Roman" w:hAnsi="Times New Roman" w:cs="Times New Roman"/>
          <w:sz w:val="24"/>
          <w:szCs w:val="24"/>
        </w:rPr>
        <w:t>batin orang lain</w:t>
      </w:r>
      <w:r w:rsidR="001A37A1">
        <w:rPr>
          <w:rFonts w:ascii="Times New Roman" w:hAnsi="Times New Roman" w:cs="Times New Roman"/>
          <w:sz w:val="24"/>
          <w:szCs w:val="24"/>
        </w:rPr>
        <w:t xml:space="preserve"> tersebut</w:t>
      </w:r>
      <w:r w:rsidR="00924284" w:rsidRPr="00B866EF">
        <w:rPr>
          <w:rFonts w:ascii="Times New Roman" w:hAnsi="Times New Roman" w:cs="Times New Roman"/>
          <w:sz w:val="24"/>
          <w:szCs w:val="24"/>
        </w:rPr>
        <w:t xml:space="preserve">, </w:t>
      </w:r>
      <w:r w:rsidR="00034592" w:rsidRPr="00B866EF">
        <w:rPr>
          <w:rFonts w:ascii="Times New Roman" w:hAnsi="Times New Roman" w:cs="Times New Roman"/>
          <w:sz w:val="24"/>
          <w:szCs w:val="24"/>
        </w:rPr>
        <w:t>di</w:t>
      </w:r>
      <w:r w:rsidR="00924284" w:rsidRPr="00B866EF">
        <w:rPr>
          <w:rFonts w:ascii="Times New Roman" w:hAnsi="Times New Roman" w:cs="Times New Roman"/>
          <w:sz w:val="24"/>
          <w:szCs w:val="24"/>
        </w:rPr>
        <w:t>perlu</w:t>
      </w:r>
      <w:r w:rsidR="00034592" w:rsidRPr="00B866EF">
        <w:rPr>
          <w:rFonts w:ascii="Times New Roman" w:hAnsi="Times New Roman" w:cs="Times New Roman"/>
          <w:sz w:val="24"/>
          <w:szCs w:val="24"/>
        </w:rPr>
        <w:t>kan ke</w:t>
      </w:r>
      <w:r w:rsidR="00924284" w:rsidRPr="00B866EF">
        <w:rPr>
          <w:rFonts w:ascii="Times New Roman" w:hAnsi="Times New Roman" w:cs="Times New Roman"/>
          <w:sz w:val="24"/>
          <w:szCs w:val="24"/>
        </w:rPr>
        <w:t>sungguh</w:t>
      </w:r>
      <w:r w:rsidR="00034592" w:rsidRPr="00B866EF">
        <w:rPr>
          <w:rFonts w:ascii="Times New Roman" w:hAnsi="Times New Roman" w:cs="Times New Roman"/>
          <w:sz w:val="24"/>
          <w:szCs w:val="24"/>
        </w:rPr>
        <w:t>an</w:t>
      </w:r>
      <w:r w:rsidR="00924284" w:rsidRPr="00B866EF">
        <w:rPr>
          <w:rFonts w:ascii="Times New Roman" w:hAnsi="Times New Roman" w:cs="Times New Roman"/>
          <w:sz w:val="24"/>
          <w:szCs w:val="24"/>
        </w:rPr>
        <w:t xml:space="preserve"> mengetahui batin diri </w:t>
      </w:r>
      <w:r w:rsidR="00924284" w:rsidRPr="00B866EF">
        <w:rPr>
          <w:rFonts w:ascii="Times New Roman" w:hAnsi="Times New Roman" w:cs="Times New Roman"/>
          <w:sz w:val="24"/>
          <w:szCs w:val="24"/>
        </w:rPr>
        <w:lastRenderedPageBreak/>
        <w:t xml:space="preserve">sendiri. Bahwa </w:t>
      </w:r>
      <w:r w:rsidR="00034592" w:rsidRPr="00B866EF">
        <w:rPr>
          <w:rFonts w:ascii="Times New Roman" w:hAnsi="Times New Roman" w:cs="Times New Roman"/>
          <w:sz w:val="24"/>
          <w:szCs w:val="24"/>
        </w:rPr>
        <w:t xml:space="preserve">saya </w:t>
      </w:r>
      <w:r w:rsidR="00924284" w:rsidRPr="00B866EF">
        <w:rPr>
          <w:rFonts w:ascii="Times New Roman" w:hAnsi="Times New Roman" w:cs="Times New Roman"/>
          <w:sz w:val="24"/>
          <w:szCs w:val="24"/>
        </w:rPr>
        <w:t xml:space="preserve">tidak bisa mencintai </w:t>
      </w:r>
      <w:r w:rsidR="00034592" w:rsidRPr="00B866EF">
        <w:rPr>
          <w:rFonts w:ascii="Times New Roman" w:hAnsi="Times New Roman" w:cs="Times New Roman"/>
          <w:sz w:val="24"/>
          <w:szCs w:val="24"/>
        </w:rPr>
        <w:t xml:space="preserve">orang lain </w:t>
      </w:r>
      <w:r w:rsidR="00924284" w:rsidRPr="00B866EF">
        <w:rPr>
          <w:rFonts w:ascii="Times New Roman" w:hAnsi="Times New Roman" w:cs="Times New Roman"/>
          <w:sz w:val="24"/>
          <w:szCs w:val="24"/>
        </w:rPr>
        <w:t xml:space="preserve"> sebelum mencintai diri sendiri, bahwa </w:t>
      </w:r>
      <w:r w:rsidR="00034592" w:rsidRPr="00B866EF">
        <w:rPr>
          <w:rFonts w:ascii="Times New Roman" w:hAnsi="Times New Roman" w:cs="Times New Roman"/>
          <w:sz w:val="24"/>
          <w:szCs w:val="24"/>
        </w:rPr>
        <w:t xml:space="preserve">saya </w:t>
      </w:r>
      <w:r w:rsidR="00924284" w:rsidRPr="00B866EF">
        <w:rPr>
          <w:rFonts w:ascii="Times New Roman" w:hAnsi="Times New Roman" w:cs="Times New Roman"/>
          <w:sz w:val="24"/>
          <w:szCs w:val="24"/>
        </w:rPr>
        <w:t xml:space="preserve">tidak mungkin memahami orang lain sebelum memahami diri sendiri (Schumarcher, p. 97). Lambang </w:t>
      </w:r>
      <w:r w:rsidR="00034592" w:rsidRPr="00B866EF">
        <w:rPr>
          <w:rFonts w:ascii="Times New Roman" w:hAnsi="Times New Roman" w:cs="Times New Roman"/>
          <w:sz w:val="24"/>
          <w:szCs w:val="24"/>
        </w:rPr>
        <w:t xml:space="preserve">atau isyarat dari orag lain </w:t>
      </w:r>
      <w:r w:rsidR="00924284" w:rsidRPr="00B866EF">
        <w:rPr>
          <w:rFonts w:ascii="Times New Roman" w:hAnsi="Times New Roman" w:cs="Times New Roman"/>
          <w:sz w:val="24"/>
          <w:szCs w:val="24"/>
        </w:rPr>
        <w:t xml:space="preserve">tidak </w:t>
      </w:r>
      <w:r w:rsidR="00034592" w:rsidRPr="00B866EF">
        <w:rPr>
          <w:rFonts w:ascii="Times New Roman" w:hAnsi="Times New Roman" w:cs="Times New Roman"/>
          <w:sz w:val="24"/>
          <w:szCs w:val="24"/>
        </w:rPr>
        <w:t xml:space="preserve">dapat </w:t>
      </w:r>
      <w:r w:rsidR="00924284" w:rsidRPr="00B866EF">
        <w:rPr>
          <w:rFonts w:ascii="Times New Roman" w:hAnsi="Times New Roman" w:cs="Times New Roman"/>
          <w:sz w:val="24"/>
          <w:szCs w:val="24"/>
        </w:rPr>
        <w:t xml:space="preserve">dipahami melalui rumus-rumus matematik, </w:t>
      </w:r>
      <w:r w:rsidR="00034592" w:rsidRPr="00B866EF">
        <w:rPr>
          <w:rFonts w:ascii="Times New Roman" w:hAnsi="Times New Roman" w:cs="Times New Roman"/>
          <w:sz w:val="24"/>
          <w:szCs w:val="24"/>
        </w:rPr>
        <w:t>k</w:t>
      </w:r>
      <w:r w:rsidR="00924284" w:rsidRPr="00B866EF">
        <w:rPr>
          <w:rFonts w:ascii="Times New Roman" w:hAnsi="Times New Roman" w:cs="Times New Roman"/>
          <w:sz w:val="24"/>
          <w:szCs w:val="24"/>
        </w:rPr>
        <w:t xml:space="preserve">arena harus dialami </w:t>
      </w:r>
      <w:r w:rsidR="00127234">
        <w:rPr>
          <w:rFonts w:ascii="Times New Roman" w:hAnsi="Times New Roman" w:cs="Times New Roman"/>
          <w:sz w:val="24"/>
          <w:szCs w:val="24"/>
        </w:rPr>
        <w:t xml:space="preserve">di </w:t>
      </w:r>
      <w:r w:rsidR="00924284" w:rsidRPr="00B866EF">
        <w:rPr>
          <w:rFonts w:ascii="Times New Roman" w:hAnsi="Times New Roman" w:cs="Times New Roman"/>
          <w:sz w:val="24"/>
          <w:szCs w:val="24"/>
        </w:rPr>
        <w:t xml:space="preserve">sebelah dalam. </w:t>
      </w:r>
      <w:r w:rsidR="00034592" w:rsidRPr="00B866EF">
        <w:rPr>
          <w:rFonts w:ascii="Times New Roman" w:hAnsi="Times New Roman" w:cs="Times New Roman"/>
          <w:sz w:val="24"/>
          <w:szCs w:val="24"/>
        </w:rPr>
        <w:t>Pemahaman terhadap l</w:t>
      </w:r>
      <w:r w:rsidR="00924284" w:rsidRPr="00B866EF">
        <w:rPr>
          <w:rFonts w:ascii="Times New Roman" w:hAnsi="Times New Roman" w:cs="Times New Roman"/>
          <w:sz w:val="24"/>
          <w:szCs w:val="24"/>
        </w:rPr>
        <w:t>ambang–lambang tidak di</w:t>
      </w:r>
      <w:r w:rsidR="00127234">
        <w:rPr>
          <w:rFonts w:ascii="Times New Roman" w:hAnsi="Times New Roman" w:cs="Times New Roman"/>
          <w:sz w:val="24"/>
          <w:szCs w:val="24"/>
        </w:rPr>
        <w:t xml:space="preserve">miliki </w:t>
      </w:r>
      <w:r w:rsidR="00924284" w:rsidRPr="00B866EF">
        <w:rPr>
          <w:rFonts w:ascii="Times New Roman" w:hAnsi="Times New Roman" w:cs="Times New Roman"/>
          <w:sz w:val="24"/>
          <w:szCs w:val="24"/>
        </w:rPr>
        <w:t>oleh kesadaran, melainka</w:t>
      </w:r>
      <w:r w:rsidR="00034592" w:rsidRPr="00B866EF">
        <w:rPr>
          <w:rFonts w:ascii="Times New Roman" w:hAnsi="Times New Roman" w:cs="Times New Roman"/>
          <w:sz w:val="24"/>
          <w:szCs w:val="24"/>
        </w:rPr>
        <w:t>n</w:t>
      </w:r>
      <w:r w:rsidR="00924284" w:rsidRPr="00B866EF">
        <w:rPr>
          <w:rFonts w:ascii="Times New Roman" w:hAnsi="Times New Roman" w:cs="Times New Roman"/>
          <w:sz w:val="24"/>
          <w:szCs w:val="24"/>
        </w:rPr>
        <w:t xml:space="preserve"> oleh </w:t>
      </w:r>
      <w:r w:rsidR="00034592" w:rsidRPr="00B866EF">
        <w:rPr>
          <w:rFonts w:ascii="Times New Roman" w:hAnsi="Times New Roman" w:cs="Times New Roman"/>
          <w:sz w:val="24"/>
          <w:szCs w:val="24"/>
        </w:rPr>
        <w:t xml:space="preserve">yang mempunyai </w:t>
      </w:r>
      <w:r w:rsidR="00924284" w:rsidRPr="00B866EF">
        <w:rPr>
          <w:rFonts w:ascii="Times New Roman" w:hAnsi="Times New Roman" w:cs="Times New Roman"/>
          <w:sz w:val="24"/>
          <w:szCs w:val="24"/>
        </w:rPr>
        <w:t xml:space="preserve">“penyadaran diri”. </w:t>
      </w:r>
      <w:r w:rsidR="00034592" w:rsidRPr="00B866EF">
        <w:rPr>
          <w:rFonts w:ascii="Times New Roman" w:hAnsi="Times New Roman" w:cs="Times New Roman"/>
          <w:sz w:val="24"/>
          <w:szCs w:val="24"/>
        </w:rPr>
        <w:t>Maka</w:t>
      </w:r>
      <w:r w:rsidR="00924284" w:rsidRPr="00B866EF">
        <w:rPr>
          <w:rFonts w:ascii="Times New Roman" w:hAnsi="Times New Roman" w:cs="Times New Roman"/>
          <w:sz w:val="24"/>
          <w:szCs w:val="24"/>
        </w:rPr>
        <w:t xml:space="preserve">, isyarat tidak dapat dipahami oleh nalar pikiran, tetapi harus menyadari artinya di dalam diri </w:t>
      </w:r>
      <w:r w:rsidR="00034592" w:rsidRPr="00B866EF">
        <w:rPr>
          <w:rFonts w:ascii="Times New Roman" w:hAnsi="Times New Roman" w:cs="Times New Roman"/>
          <w:sz w:val="24"/>
          <w:szCs w:val="24"/>
        </w:rPr>
        <w:t>sendiri</w:t>
      </w:r>
      <w:r w:rsidR="00924284" w:rsidRPr="00B866EF">
        <w:rPr>
          <w:rFonts w:ascii="Times New Roman" w:hAnsi="Times New Roman" w:cs="Times New Roman"/>
          <w:sz w:val="24"/>
          <w:szCs w:val="24"/>
        </w:rPr>
        <w:t xml:space="preserve">, dengan </w:t>
      </w:r>
      <w:r w:rsidR="00127234">
        <w:rPr>
          <w:rFonts w:ascii="Times New Roman" w:hAnsi="Times New Roman" w:cs="Times New Roman"/>
          <w:sz w:val="24"/>
          <w:szCs w:val="24"/>
        </w:rPr>
        <w:t xml:space="preserve">mengggunakan </w:t>
      </w:r>
      <w:r w:rsidR="00924284" w:rsidRPr="00B866EF">
        <w:rPr>
          <w:rFonts w:ascii="Times New Roman" w:hAnsi="Times New Roman" w:cs="Times New Roman"/>
          <w:sz w:val="24"/>
          <w:szCs w:val="24"/>
        </w:rPr>
        <w:t xml:space="preserve">tubuh </w:t>
      </w:r>
      <w:r w:rsidR="00127234">
        <w:rPr>
          <w:rFonts w:ascii="Times New Roman" w:hAnsi="Times New Roman" w:cs="Times New Roman"/>
          <w:sz w:val="24"/>
          <w:szCs w:val="24"/>
        </w:rPr>
        <w:t xml:space="preserve">daripada </w:t>
      </w:r>
      <w:r w:rsidR="00924284" w:rsidRPr="00B866EF">
        <w:rPr>
          <w:rFonts w:ascii="Times New Roman" w:hAnsi="Times New Roman" w:cs="Times New Roman"/>
          <w:sz w:val="24"/>
          <w:szCs w:val="24"/>
        </w:rPr>
        <w:t>otak</w:t>
      </w:r>
      <w:r w:rsidR="00034592" w:rsidRPr="00B866EF">
        <w:rPr>
          <w:rFonts w:ascii="Times New Roman" w:hAnsi="Times New Roman" w:cs="Times New Roman"/>
          <w:sz w:val="24"/>
          <w:szCs w:val="24"/>
        </w:rPr>
        <w:t xml:space="preserve">. </w:t>
      </w:r>
      <w:r w:rsidRPr="00B866EF">
        <w:rPr>
          <w:rFonts w:ascii="Times New Roman" w:hAnsi="Times New Roman" w:cs="Times New Roman"/>
          <w:sz w:val="24"/>
          <w:szCs w:val="24"/>
        </w:rPr>
        <w:t xml:space="preserve"> </w:t>
      </w:r>
      <w:r w:rsidR="00127234">
        <w:rPr>
          <w:rFonts w:ascii="Times New Roman" w:hAnsi="Times New Roman" w:cs="Times New Roman"/>
          <w:sz w:val="24"/>
          <w:szCs w:val="24"/>
        </w:rPr>
        <w:t>K</w:t>
      </w:r>
      <w:r w:rsidRPr="00B866EF">
        <w:rPr>
          <w:rFonts w:ascii="Times New Roman" w:hAnsi="Times New Roman" w:cs="Times New Roman"/>
          <w:sz w:val="24"/>
          <w:szCs w:val="24"/>
        </w:rPr>
        <w:t>eunggulan manusia</w:t>
      </w:r>
      <w:r w:rsidR="00034592" w:rsidRPr="00B866EF">
        <w:rPr>
          <w:rFonts w:ascii="Times New Roman" w:hAnsi="Times New Roman" w:cs="Times New Roman"/>
          <w:sz w:val="24"/>
          <w:szCs w:val="24"/>
        </w:rPr>
        <w:t xml:space="preserve"> terh</w:t>
      </w:r>
      <w:r w:rsidR="00127234">
        <w:rPr>
          <w:rFonts w:ascii="Times New Roman" w:hAnsi="Times New Roman" w:cs="Times New Roman"/>
          <w:sz w:val="24"/>
          <w:szCs w:val="24"/>
        </w:rPr>
        <w:t>a</w:t>
      </w:r>
      <w:r w:rsidR="00034592" w:rsidRPr="00B866EF">
        <w:rPr>
          <w:rFonts w:ascii="Times New Roman" w:hAnsi="Times New Roman" w:cs="Times New Roman"/>
          <w:sz w:val="24"/>
          <w:szCs w:val="24"/>
        </w:rPr>
        <w:t xml:space="preserve">dap </w:t>
      </w:r>
      <w:r w:rsidRPr="00B866EF">
        <w:rPr>
          <w:rFonts w:ascii="Times New Roman" w:hAnsi="Times New Roman" w:cs="Times New Roman"/>
          <w:sz w:val="24"/>
          <w:szCs w:val="24"/>
        </w:rPr>
        <w:t>hewan</w:t>
      </w:r>
      <w:r w:rsidR="00034592" w:rsidRPr="00B866EF">
        <w:rPr>
          <w:rFonts w:ascii="Times New Roman" w:hAnsi="Times New Roman" w:cs="Times New Roman"/>
          <w:sz w:val="24"/>
          <w:szCs w:val="24"/>
        </w:rPr>
        <w:t xml:space="preserve"> adalah </w:t>
      </w:r>
      <w:r w:rsidRPr="00B866EF">
        <w:rPr>
          <w:rFonts w:ascii="Times New Roman" w:hAnsi="Times New Roman" w:cs="Times New Roman"/>
          <w:sz w:val="24"/>
          <w:szCs w:val="24"/>
        </w:rPr>
        <w:t>berhubungan dengan penyadaran diri. Tanpa penyadaran diri</w:t>
      </w:r>
      <w:r w:rsidR="00034592" w:rsidRPr="00B866EF">
        <w:rPr>
          <w:rFonts w:ascii="Times New Roman" w:hAnsi="Times New Roman" w:cs="Times New Roman"/>
          <w:sz w:val="24"/>
          <w:szCs w:val="24"/>
        </w:rPr>
        <w:t>, maka</w:t>
      </w:r>
      <w:r w:rsidRPr="00B866EF">
        <w:rPr>
          <w:rFonts w:ascii="Times New Roman" w:hAnsi="Times New Roman" w:cs="Times New Roman"/>
          <w:sz w:val="24"/>
          <w:szCs w:val="24"/>
        </w:rPr>
        <w:t xml:space="preserve"> pemeriksaan batin manusia</w:t>
      </w:r>
      <w:r w:rsidR="00034592" w:rsidRPr="00B866EF">
        <w:rPr>
          <w:rFonts w:ascii="Times New Roman" w:hAnsi="Times New Roman" w:cs="Times New Roman"/>
          <w:sz w:val="24"/>
          <w:szCs w:val="24"/>
        </w:rPr>
        <w:t>,</w:t>
      </w:r>
      <w:r w:rsidRPr="00B866EF">
        <w:rPr>
          <w:rFonts w:ascii="Times New Roman" w:hAnsi="Times New Roman" w:cs="Times New Roman"/>
          <w:sz w:val="24"/>
          <w:szCs w:val="24"/>
        </w:rPr>
        <w:t xml:space="preserve"> ya</w:t>
      </w:r>
      <w:r w:rsidR="00127234">
        <w:rPr>
          <w:rFonts w:ascii="Times New Roman" w:hAnsi="Times New Roman" w:cs="Times New Roman"/>
          <w:sz w:val="24"/>
          <w:szCs w:val="24"/>
        </w:rPr>
        <w:t xml:space="preserve">itu </w:t>
      </w:r>
      <w:r w:rsidRPr="00B866EF">
        <w:rPr>
          <w:rFonts w:ascii="Times New Roman" w:hAnsi="Times New Roman" w:cs="Times New Roman"/>
          <w:sz w:val="24"/>
          <w:szCs w:val="24"/>
        </w:rPr>
        <w:t xml:space="preserve">dunia </w:t>
      </w:r>
      <w:r w:rsidR="00034592" w:rsidRPr="00B866EF">
        <w:rPr>
          <w:rFonts w:ascii="Times New Roman" w:hAnsi="Times New Roman" w:cs="Times New Roman"/>
          <w:sz w:val="24"/>
          <w:szCs w:val="24"/>
        </w:rPr>
        <w:t xml:space="preserve">yang ada </w:t>
      </w:r>
      <w:r w:rsidRPr="00B866EF">
        <w:rPr>
          <w:rFonts w:ascii="Times New Roman" w:hAnsi="Times New Roman" w:cs="Times New Roman"/>
          <w:sz w:val="24"/>
          <w:szCs w:val="24"/>
        </w:rPr>
        <w:t>sebelah dalam</w:t>
      </w:r>
      <w:r w:rsidR="00127234">
        <w:rPr>
          <w:rFonts w:ascii="Times New Roman" w:hAnsi="Times New Roman" w:cs="Times New Roman"/>
          <w:sz w:val="24"/>
          <w:szCs w:val="24"/>
        </w:rPr>
        <w:t xml:space="preserve"> ini </w:t>
      </w:r>
      <w:r w:rsidR="00034592" w:rsidRPr="00B866EF">
        <w:rPr>
          <w:rFonts w:ascii="Times New Roman" w:hAnsi="Times New Roman" w:cs="Times New Roman"/>
          <w:sz w:val="24"/>
          <w:szCs w:val="24"/>
        </w:rPr>
        <w:t xml:space="preserve">tidak mungkin </w:t>
      </w:r>
      <w:r w:rsidRPr="00B866EF">
        <w:rPr>
          <w:rFonts w:ascii="Times New Roman" w:hAnsi="Times New Roman" w:cs="Times New Roman"/>
          <w:sz w:val="24"/>
          <w:szCs w:val="24"/>
        </w:rPr>
        <w:t>dilakukan (Schumarcher, p.76)</w:t>
      </w:r>
      <w:r w:rsidR="00034592" w:rsidRPr="00B866EF">
        <w:rPr>
          <w:rFonts w:ascii="Times New Roman" w:hAnsi="Times New Roman" w:cs="Times New Roman"/>
          <w:sz w:val="24"/>
          <w:szCs w:val="24"/>
        </w:rPr>
        <w:t>.</w:t>
      </w:r>
      <w:r w:rsidRPr="00B866EF">
        <w:rPr>
          <w:rFonts w:ascii="Times New Roman" w:hAnsi="Times New Roman" w:cs="Times New Roman"/>
          <w:sz w:val="24"/>
          <w:szCs w:val="24"/>
        </w:rPr>
        <w:t xml:space="preserve"> </w:t>
      </w:r>
    </w:p>
    <w:p w14:paraId="5D704A24" w14:textId="14D37EF3" w:rsidR="003337D9" w:rsidRPr="00B866EF" w:rsidRDefault="00127234" w:rsidP="004A4B33">
      <w:pPr>
        <w:ind w:firstLine="851"/>
        <w:jc w:val="both"/>
        <w:rPr>
          <w:rFonts w:ascii="Times New Roman" w:hAnsi="Times New Roman" w:cs="Times New Roman"/>
          <w:sz w:val="24"/>
          <w:szCs w:val="24"/>
        </w:rPr>
      </w:pPr>
      <w:r>
        <w:rPr>
          <w:rFonts w:ascii="Times New Roman" w:hAnsi="Times New Roman" w:cs="Times New Roman"/>
          <w:sz w:val="24"/>
          <w:szCs w:val="24"/>
        </w:rPr>
        <w:t xml:space="preserve">Dari penjelasan di atas terlihat ada </w:t>
      </w:r>
      <w:r w:rsidR="00D81625">
        <w:rPr>
          <w:rFonts w:ascii="Times New Roman" w:hAnsi="Times New Roman" w:cs="Times New Roman"/>
          <w:sz w:val="24"/>
          <w:szCs w:val="24"/>
        </w:rPr>
        <w:t xml:space="preserve">titik temu </w:t>
      </w:r>
      <w:r w:rsidR="009D55BB">
        <w:rPr>
          <w:rFonts w:ascii="Times New Roman" w:hAnsi="Times New Roman" w:cs="Times New Roman"/>
          <w:sz w:val="24"/>
          <w:szCs w:val="24"/>
        </w:rPr>
        <w:t xml:space="preserve">berikutnya </w:t>
      </w:r>
      <w:r w:rsidR="00D81625">
        <w:rPr>
          <w:rFonts w:ascii="Times New Roman" w:hAnsi="Times New Roman" w:cs="Times New Roman"/>
          <w:sz w:val="24"/>
          <w:szCs w:val="24"/>
        </w:rPr>
        <w:t xml:space="preserve">antara </w:t>
      </w:r>
      <w:r w:rsidR="00D81625" w:rsidRPr="00B866EF">
        <w:rPr>
          <w:rFonts w:ascii="Times New Roman" w:hAnsi="Times New Roman" w:cs="Times New Roman"/>
          <w:sz w:val="24"/>
          <w:szCs w:val="24"/>
        </w:rPr>
        <w:t xml:space="preserve">Sultan Agung </w:t>
      </w:r>
      <w:r w:rsidR="009D55BB">
        <w:rPr>
          <w:rFonts w:ascii="Times New Roman" w:hAnsi="Times New Roman" w:cs="Times New Roman"/>
          <w:sz w:val="24"/>
          <w:szCs w:val="24"/>
        </w:rPr>
        <w:t xml:space="preserve">dan Schumacher </w:t>
      </w:r>
      <w:r w:rsidR="00D81625" w:rsidRPr="00B866EF">
        <w:rPr>
          <w:rFonts w:ascii="Times New Roman" w:hAnsi="Times New Roman" w:cs="Times New Roman"/>
          <w:sz w:val="24"/>
          <w:szCs w:val="24"/>
        </w:rPr>
        <w:t xml:space="preserve">yang menempatkan </w:t>
      </w:r>
      <w:r w:rsidR="00D81625">
        <w:rPr>
          <w:rFonts w:ascii="Times New Roman" w:hAnsi="Times New Roman" w:cs="Times New Roman"/>
          <w:sz w:val="24"/>
          <w:szCs w:val="24"/>
        </w:rPr>
        <w:t>b</w:t>
      </w:r>
      <w:r w:rsidR="00D81625" w:rsidRPr="00B866EF">
        <w:rPr>
          <w:rFonts w:ascii="Times New Roman" w:hAnsi="Times New Roman" w:cs="Times New Roman"/>
          <w:sz w:val="24"/>
          <w:szCs w:val="24"/>
        </w:rPr>
        <w:t xml:space="preserve">atin </w:t>
      </w:r>
      <w:r>
        <w:rPr>
          <w:rFonts w:ascii="Times New Roman" w:hAnsi="Times New Roman" w:cs="Times New Roman"/>
          <w:sz w:val="24"/>
          <w:szCs w:val="24"/>
        </w:rPr>
        <w:t xml:space="preserve">atau hati </w:t>
      </w:r>
      <w:r w:rsidR="00D81625">
        <w:rPr>
          <w:rFonts w:ascii="Times New Roman" w:hAnsi="Times New Roman" w:cs="Times New Roman"/>
          <w:sz w:val="24"/>
          <w:szCs w:val="24"/>
        </w:rPr>
        <w:t xml:space="preserve">sebagai </w:t>
      </w:r>
      <w:r w:rsidR="009D55BB">
        <w:rPr>
          <w:rFonts w:ascii="Times New Roman" w:hAnsi="Times New Roman" w:cs="Times New Roman"/>
          <w:sz w:val="24"/>
          <w:szCs w:val="24"/>
        </w:rPr>
        <w:t xml:space="preserve">alat, Sultan Agung dalaam sastra gending memadang hati sebagai </w:t>
      </w:r>
      <w:r w:rsidR="00D81625">
        <w:rPr>
          <w:rFonts w:ascii="Times New Roman" w:hAnsi="Times New Roman" w:cs="Times New Roman"/>
          <w:sz w:val="24"/>
          <w:szCs w:val="24"/>
        </w:rPr>
        <w:t xml:space="preserve">sarana </w:t>
      </w:r>
      <w:r w:rsidR="00D81625" w:rsidRPr="00B866EF">
        <w:rPr>
          <w:rFonts w:ascii="Times New Roman" w:hAnsi="Times New Roman" w:cs="Times New Roman"/>
          <w:sz w:val="24"/>
          <w:szCs w:val="24"/>
        </w:rPr>
        <w:t xml:space="preserve">untuk mencapai derajat insan kamil. </w:t>
      </w:r>
      <w:r w:rsidR="00D81625">
        <w:rPr>
          <w:rFonts w:ascii="Times New Roman" w:hAnsi="Times New Roman" w:cs="Times New Roman"/>
          <w:sz w:val="24"/>
          <w:szCs w:val="24"/>
        </w:rPr>
        <w:t xml:space="preserve"> </w:t>
      </w:r>
      <w:r w:rsidR="009D55BB">
        <w:rPr>
          <w:rFonts w:ascii="Times New Roman" w:hAnsi="Times New Roman" w:cs="Times New Roman"/>
          <w:sz w:val="24"/>
          <w:szCs w:val="24"/>
        </w:rPr>
        <w:t>K</w:t>
      </w:r>
      <w:r w:rsidR="00BC0C25" w:rsidRPr="00B866EF">
        <w:rPr>
          <w:rFonts w:ascii="Times New Roman" w:hAnsi="Times New Roman" w:cs="Times New Roman"/>
          <w:sz w:val="24"/>
          <w:szCs w:val="24"/>
        </w:rPr>
        <w:t>emampuan menggunakan hati merupakan hal utama untuk men</w:t>
      </w:r>
      <w:r w:rsidR="009D55BB">
        <w:rPr>
          <w:rFonts w:ascii="Times New Roman" w:hAnsi="Times New Roman" w:cs="Times New Roman"/>
          <w:sz w:val="24"/>
          <w:szCs w:val="24"/>
        </w:rPr>
        <w:t>iti</w:t>
      </w:r>
      <w:r w:rsidR="00BC0C25" w:rsidRPr="00B866EF">
        <w:rPr>
          <w:rFonts w:ascii="Times New Roman" w:hAnsi="Times New Roman" w:cs="Times New Roman"/>
          <w:sz w:val="24"/>
          <w:szCs w:val="24"/>
        </w:rPr>
        <w:t xml:space="preserve"> tahapan dalam kehidupan menuju Tuhan</w:t>
      </w:r>
      <w:r w:rsidR="003337D9" w:rsidRPr="00B866EF">
        <w:rPr>
          <w:rFonts w:ascii="Times New Roman" w:hAnsi="Times New Roman" w:cs="Times New Roman"/>
          <w:sz w:val="24"/>
          <w:szCs w:val="24"/>
        </w:rPr>
        <w:t xml:space="preserve">. </w:t>
      </w:r>
      <w:r w:rsidR="009D55BB">
        <w:rPr>
          <w:rFonts w:ascii="Times New Roman" w:hAnsi="Times New Roman" w:cs="Times New Roman"/>
          <w:sz w:val="24"/>
          <w:szCs w:val="24"/>
        </w:rPr>
        <w:t xml:space="preserve">Dengan hati manusia berusaha </w:t>
      </w:r>
      <w:r w:rsidR="004316B8">
        <w:rPr>
          <w:rFonts w:ascii="Times New Roman" w:hAnsi="Times New Roman" w:cs="Times New Roman"/>
          <w:sz w:val="24"/>
          <w:szCs w:val="24"/>
        </w:rPr>
        <w:t>menyatu dengan Tuhan (m</w:t>
      </w:r>
      <w:r w:rsidR="003337D9" w:rsidRPr="00B866EF">
        <w:rPr>
          <w:rFonts w:ascii="Times New Roman" w:hAnsi="Times New Roman" w:cs="Times New Roman"/>
          <w:sz w:val="24"/>
          <w:szCs w:val="24"/>
        </w:rPr>
        <w:t>anunggaling kawula gusti</w:t>
      </w:r>
      <w:r w:rsidR="004316B8">
        <w:rPr>
          <w:rFonts w:ascii="Times New Roman" w:hAnsi="Times New Roman" w:cs="Times New Roman"/>
          <w:sz w:val="24"/>
          <w:szCs w:val="24"/>
        </w:rPr>
        <w:t>)</w:t>
      </w:r>
      <w:r w:rsidR="003337D9" w:rsidRPr="00B866EF">
        <w:rPr>
          <w:rFonts w:ascii="Times New Roman" w:hAnsi="Times New Roman" w:cs="Times New Roman"/>
          <w:sz w:val="24"/>
          <w:szCs w:val="24"/>
        </w:rPr>
        <w:t xml:space="preserve">. Manusia menghadap Tuhan melalui </w:t>
      </w:r>
      <w:r w:rsidR="004316B8">
        <w:rPr>
          <w:rFonts w:ascii="Times New Roman" w:hAnsi="Times New Roman" w:cs="Times New Roman"/>
          <w:sz w:val="24"/>
          <w:szCs w:val="24"/>
        </w:rPr>
        <w:t xml:space="preserve">olah rasa </w:t>
      </w:r>
      <w:r w:rsidR="003337D9" w:rsidRPr="00B866EF">
        <w:rPr>
          <w:rFonts w:ascii="Times New Roman" w:hAnsi="Times New Roman" w:cs="Times New Roman"/>
          <w:sz w:val="24"/>
          <w:szCs w:val="24"/>
        </w:rPr>
        <w:t xml:space="preserve">yang akan mendatangkan ketenangan batin. Upaya tersebut di lakukan hingga terjadi kondisi menyatu dengan Tuhan, yang diumpamakan curiga manjing warangka, warangka manjing curiga. Laku untuk mencapai manunggaling kawula gusti diraih melalui pengendalian diri, mementingkan batin dari </w:t>
      </w:r>
      <w:r w:rsidR="004316B8">
        <w:rPr>
          <w:rFonts w:ascii="Times New Roman" w:hAnsi="Times New Roman" w:cs="Times New Roman"/>
          <w:sz w:val="24"/>
          <w:szCs w:val="24"/>
        </w:rPr>
        <w:t xml:space="preserve">pada rasio atau </w:t>
      </w:r>
      <w:r w:rsidR="003337D9" w:rsidRPr="00B866EF">
        <w:rPr>
          <w:rFonts w:ascii="Times New Roman" w:hAnsi="Times New Roman" w:cs="Times New Roman"/>
          <w:sz w:val="24"/>
          <w:szCs w:val="24"/>
        </w:rPr>
        <w:t xml:space="preserve">inderawi. Manusia yang mampu menjalankan mati raga akan menjadi makal, yakni </w:t>
      </w:r>
      <w:r w:rsidR="004316B8">
        <w:rPr>
          <w:rFonts w:ascii="Times New Roman" w:hAnsi="Times New Roman" w:cs="Times New Roman"/>
          <w:sz w:val="24"/>
          <w:szCs w:val="24"/>
        </w:rPr>
        <w:t xml:space="preserve">maksud makal adalah </w:t>
      </w:r>
      <w:r w:rsidR="003337D9" w:rsidRPr="00B866EF">
        <w:rPr>
          <w:rFonts w:ascii="Times New Roman" w:hAnsi="Times New Roman" w:cs="Times New Roman"/>
          <w:sz w:val="24"/>
          <w:szCs w:val="24"/>
        </w:rPr>
        <w:t xml:space="preserve">kondisi bersatu dengan  Tuhan. Laku dimaksud adalah menjalani kehidupan di dunia dengan meninggalkan jejak-jejak kebaikan, yang di kenal dengan </w:t>
      </w:r>
      <w:r w:rsidR="003337D9" w:rsidRPr="004316B8">
        <w:rPr>
          <w:rFonts w:ascii="Times New Roman" w:hAnsi="Times New Roman" w:cs="Times New Roman"/>
          <w:i/>
          <w:iCs/>
          <w:sz w:val="24"/>
          <w:szCs w:val="24"/>
        </w:rPr>
        <w:t>memayu hayuning bawana</w:t>
      </w:r>
      <w:r w:rsidR="003337D9" w:rsidRPr="00B866EF">
        <w:rPr>
          <w:rFonts w:ascii="Times New Roman" w:hAnsi="Times New Roman" w:cs="Times New Roman"/>
          <w:sz w:val="24"/>
          <w:szCs w:val="24"/>
        </w:rPr>
        <w:t xml:space="preserve">. Dalam menjalani kehidupan di dunia </w:t>
      </w:r>
      <w:r w:rsidR="004316B8">
        <w:rPr>
          <w:rFonts w:ascii="Times New Roman" w:hAnsi="Times New Roman" w:cs="Times New Roman"/>
          <w:sz w:val="24"/>
          <w:szCs w:val="24"/>
        </w:rPr>
        <w:t xml:space="preserve">seseorang </w:t>
      </w:r>
      <w:r w:rsidR="003337D9" w:rsidRPr="00B866EF">
        <w:rPr>
          <w:rFonts w:ascii="Times New Roman" w:hAnsi="Times New Roman" w:cs="Times New Roman"/>
          <w:sz w:val="24"/>
          <w:szCs w:val="24"/>
        </w:rPr>
        <w:t xml:space="preserve">tidak </w:t>
      </w:r>
      <w:r w:rsidR="004316B8">
        <w:rPr>
          <w:rFonts w:ascii="Times New Roman" w:hAnsi="Times New Roman" w:cs="Times New Roman"/>
          <w:sz w:val="24"/>
          <w:szCs w:val="24"/>
        </w:rPr>
        <w:t xml:space="preserve">dapat </w:t>
      </w:r>
      <w:r w:rsidR="004A4B33">
        <w:rPr>
          <w:rFonts w:ascii="Times New Roman" w:hAnsi="Times New Roman" w:cs="Times New Roman"/>
          <w:sz w:val="24"/>
          <w:szCs w:val="24"/>
        </w:rPr>
        <w:t>di</w:t>
      </w:r>
      <w:r w:rsidR="003337D9" w:rsidRPr="00B866EF">
        <w:rPr>
          <w:rFonts w:ascii="Times New Roman" w:hAnsi="Times New Roman" w:cs="Times New Roman"/>
          <w:sz w:val="24"/>
          <w:szCs w:val="24"/>
        </w:rPr>
        <w:t>lepas</w:t>
      </w:r>
      <w:r w:rsidR="004A4B33">
        <w:rPr>
          <w:rFonts w:ascii="Times New Roman" w:hAnsi="Times New Roman" w:cs="Times New Roman"/>
          <w:sz w:val="24"/>
          <w:szCs w:val="24"/>
        </w:rPr>
        <w:t>kan</w:t>
      </w:r>
      <w:r w:rsidR="003337D9" w:rsidRPr="00B866EF">
        <w:rPr>
          <w:rFonts w:ascii="Times New Roman" w:hAnsi="Times New Roman" w:cs="Times New Roman"/>
          <w:sz w:val="24"/>
          <w:szCs w:val="24"/>
        </w:rPr>
        <w:t xml:space="preserve"> dari </w:t>
      </w:r>
      <w:r w:rsidR="004A4B33">
        <w:rPr>
          <w:rFonts w:ascii="Times New Roman" w:hAnsi="Times New Roman" w:cs="Times New Roman"/>
          <w:sz w:val="24"/>
          <w:szCs w:val="24"/>
        </w:rPr>
        <w:t xml:space="preserve">keberadaan </w:t>
      </w:r>
      <w:r w:rsidR="003337D9" w:rsidRPr="00B866EF">
        <w:rPr>
          <w:rFonts w:ascii="Times New Roman" w:hAnsi="Times New Roman" w:cs="Times New Roman"/>
          <w:sz w:val="24"/>
          <w:szCs w:val="24"/>
        </w:rPr>
        <w:t xml:space="preserve">orang lain, maka </w:t>
      </w:r>
      <w:r w:rsidR="004A4B33">
        <w:rPr>
          <w:rFonts w:ascii="Times New Roman" w:hAnsi="Times New Roman" w:cs="Times New Roman"/>
          <w:sz w:val="24"/>
          <w:szCs w:val="24"/>
        </w:rPr>
        <w:t xml:space="preserve">menjadi tuntutan </w:t>
      </w:r>
      <w:r w:rsidR="003337D9" w:rsidRPr="00B866EF">
        <w:rPr>
          <w:rFonts w:ascii="Times New Roman" w:hAnsi="Times New Roman" w:cs="Times New Roman"/>
          <w:sz w:val="24"/>
          <w:szCs w:val="24"/>
        </w:rPr>
        <w:t xml:space="preserve">harus berbuat baik kepada sesama, menjadi rahmat kepada sesama, waspada dalam segala tingkah lakuya. </w:t>
      </w:r>
      <w:r w:rsidR="003337D9" w:rsidRPr="004A4B33">
        <w:rPr>
          <w:rFonts w:ascii="Times New Roman" w:hAnsi="Times New Roman" w:cs="Times New Roman"/>
          <w:i/>
          <w:iCs/>
          <w:sz w:val="24"/>
          <w:szCs w:val="24"/>
        </w:rPr>
        <w:t>Memayu hayuning bawana</w:t>
      </w:r>
      <w:r w:rsidR="003337D9" w:rsidRPr="00B866EF">
        <w:rPr>
          <w:rFonts w:ascii="Times New Roman" w:hAnsi="Times New Roman" w:cs="Times New Roman"/>
          <w:sz w:val="24"/>
          <w:szCs w:val="24"/>
        </w:rPr>
        <w:t xml:space="preserve"> adalah sifat </w:t>
      </w:r>
      <w:r w:rsidR="004316B8">
        <w:rPr>
          <w:rFonts w:ascii="Times New Roman" w:hAnsi="Times New Roman" w:cs="Times New Roman"/>
          <w:sz w:val="24"/>
          <w:szCs w:val="24"/>
        </w:rPr>
        <w:t xml:space="preserve">sekaligus </w:t>
      </w:r>
      <w:r w:rsidR="003337D9" w:rsidRPr="00B866EF">
        <w:rPr>
          <w:rFonts w:ascii="Times New Roman" w:hAnsi="Times New Roman" w:cs="Times New Roman"/>
          <w:sz w:val="24"/>
          <w:szCs w:val="24"/>
        </w:rPr>
        <w:t xml:space="preserve">perbuatan yang </w:t>
      </w:r>
      <w:r w:rsidR="004A4B33">
        <w:rPr>
          <w:rFonts w:ascii="Times New Roman" w:hAnsi="Times New Roman" w:cs="Times New Roman"/>
          <w:sz w:val="24"/>
          <w:szCs w:val="24"/>
        </w:rPr>
        <w:t xml:space="preserve">berdampak dalam </w:t>
      </w:r>
      <w:r w:rsidR="003337D9" w:rsidRPr="00B866EF">
        <w:rPr>
          <w:rFonts w:ascii="Times New Roman" w:hAnsi="Times New Roman" w:cs="Times New Roman"/>
          <w:sz w:val="24"/>
          <w:szCs w:val="24"/>
        </w:rPr>
        <w:t xml:space="preserve">mewujudkan </w:t>
      </w:r>
      <w:r w:rsidR="004A4B33">
        <w:rPr>
          <w:rFonts w:ascii="Times New Roman" w:hAnsi="Times New Roman" w:cs="Times New Roman"/>
          <w:sz w:val="24"/>
          <w:szCs w:val="24"/>
        </w:rPr>
        <w:t xml:space="preserve">ketentraman, </w:t>
      </w:r>
      <w:r w:rsidR="003337D9" w:rsidRPr="00B866EF">
        <w:rPr>
          <w:rFonts w:ascii="Times New Roman" w:hAnsi="Times New Roman" w:cs="Times New Roman"/>
          <w:sz w:val="24"/>
          <w:szCs w:val="24"/>
        </w:rPr>
        <w:t>keselamatan</w:t>
      </w:r>
      <w:r w:rsidR="004A4B33">
        <w:rPr>
          <w:rFonts w:ascii="Times New Roman" w:hAnsi="Times New Roman" w:cs="Times New Roman"/>
          <w:sz w:val="24"/>
          <w:szCs w:val="24"/>
        </w:rPr>
        <w:t xml:space="preserve">, </w:t>
      </w:r>
      <w:r w:rsidR="002175C9">
        <w:rPr>
          <w:rFonts w:ascii="Times New Roman" w:hAnsi="Times New Roman" w:cs="Times New Roman"/>
          <w:sz w:val="24"/>
          <w:szCs w:val="24"/>
        </w:rPr>
        <w:t xml:space="preserve">kesejahteraan </w:t>
      </w:r>
      <w:r w:rsidR="003337D9" w:rsidRPr="00B866EF">
        <w:rPr>
          <w:rFonts w:ascii="Times New Roman" w:hAnsi="Times New Roman" w:cs="Times New Roman"/>
          <w:sz w:val="24"/>
          <w:szCs w:val="24"/>
        </w:rPr>
        <w:t>dan perdamaian dunia</w:t>
      </w:r>
      <w:r w:rsidR="00C95F68">
        <w:rPr>
          <w:rFonts w:ascii="Times New Roman" w:hAnsi="Times New Roman" w:cs="Times New Roman"/>
          <w:sz w:val="24"/>
          <w:szCs w:val="24"/>
        </w:rPr>
        <w:t xml:space="preserve">. </w:t>
      </w:r>
      <w:r w:rsidR="00C95F68">
        <w:rPr>
          <w:rStyle w:val="FootnoteReference"/>
          <w:rFonts w:ascii="Times New Roman" w:hAnsi="Times New Roman" w:cs="Times New Roman"/>
          <w:sz w:val="24"/>
          <w:szCs w:val="24"/>
        </w:rPr>
        <w:footnoteReference w:id="9"/>
      </w:r>
    </w:p>
    <w:p w14:paraId="1F2A7469" w14:textId="30E216DF" w:rsidR="006C38C2" w:rsidRPr="00B866EF" w:rsidRDefault="006C38C2" w:rsidP="00B866EF">
      <w:pPr>
        <w:ind w:firstLine="851"/>
        <w:jc w:val="both"/>
        <w:rPr>
          <w:rFonts w:ascii="Times New Roman" w:hAnsi="Times New Roman" w:cs="Times New Roman"/>
          <w:sz w:val="24"/>
          <w:szCs w:val="24"/>
        </w:rPr>
      </w:pPr>
      <w:r w:rsidRPr="00B866EF">
        <w:rPr>
          <w:rFonts w:ascii="Times New Roman" w:hAnsi="Times New Roman" w:cs="Times New Roman"/>
          <w:sz w:val="24"/>
          <w:szCs w:val="24"/>
        </w:rPr>
        <w:t>Untuk manunggal dengan Tuhan (</w:t>
      </w:r>
      <w:r w:rsidRPr="004316B8">
        <w:rPr>
          <w:rFonts w:ascii="Times New Roman" w:hAnsi="Times New Roman" w:cs="Times New Roman"/>
          <w:i/>
          <w:iCs/>
          <w:sz w:val="24"/>
          <w:szCs w:val="24"/>
        </w:rPr>
        <w:t>manunggaling kawula dan Gusti</w:t>
      </w:r>
      <w:r w:rsidRPr="00B866EF">
        <w:rPr>
          <w:rFonts w:ascii="Times New Roman" w:hAnsi="Times New Roman" w:cs="Times New Roman"/>
          <w:sz w:val="24"/>
          <w:szCs w:val="24"/>
        </w:rPr>
        <w:t>) ditempuh melalui empat tahapan pemahaman sebagaimana jalan yang ditempuh oleh para sufi dalam khasanah tasawuf</w:t>
      </w:r>
      <w:r w:rsidR="00850EFE">
        <w:rPr>
          <w:rFonts w:ascii="Times New Roman" w:hAnsi="Times New Roman" w:cs="Times New Roman"/>
          <w:sz w:val="24"/>
          <w:szCs w:val="24"/>
        </w:rPr>
        <w:t>, yaitu syaraiat, tarekat, hakikat dan makrifat</w:t>
      </w:r>
      <w:r w:rsidRPr="00B866EF">
        <w:rPr>
          <w:rFonts w:ascii="Times New Roman" w:hAnsi="Times New Roman" w:cs="Times New Roman"/>
          <w:sz w:val="24"/>
          <w:szCs w:val="24"/>
        </w:rPr>
        <w:t xml:space="preserve">. Syariat merupakan tahapan yang sederhana </w:t>
      </w:r>
      <w:r w:rsidR="00850EFE">
        <w:rPr>
          <w:rFonts w:ascii="Times New Roman" w:hAnsi="Times New Roman" w:cs="Times New Roman"/>
          <w:sz w:val="24"/>
          <w:szCs w:val="24"/>
        </w:rPr>
        <w:t xml:space="preserve">untuk </w:t>
      </w:r>
      <w:r w:rsidRPr="00B866EF">
        <w:rPr>
          <w:rFonts w:ascii="Times New Roman" w:hAnsi="Times New Roman" w:cs="Times New Roman"/>
          <w:sz w:val="24"/>
          <w:szCs w:val="24"/>
        </w:rPr>
        <w:t xml:space="preserve">menuju Tuhan, yaitu </w:t>
      </w:r>
      <w:r w:rsidR="002175C9">
        <w:rPr>
          <w:rFonts w:ascii="Times New Roman" w:hAnsi="Times New Roman" w:cs="Times New Roman"/>
          <w:sz w:val="24"/>
          <w:szCs w:val="24"/>
        </w:rPr>
        <w:t xml:space="preserve">dengan </w:t>
      </w:r>
      <w:r w:rsidRPr="00B866EF">
        <w:rPr>
          <w:rFonts w:ascii="Times New Roman" w:hAnsi="Times New Roman" w:cs="Times New Roman"/>
          <w:sz w:val="24"/>
          <w:szCs w:val="24"/>
        </w:rPr>
        <w:t>jalan</w:t>
      </w:r>
      <w:r w:rsidR="002175C9">
        <w:rPr>
          <w:rFonts w:ascii="Times New Roman" w:hAnsi="Times New Roman" w:cs="Times New Roman"/>
          <w:sz w:val="24"/>
          <w:szCs w:val="24"/>
        </w:rPr>
        <w:t xml:space="preserve"> melaksanakan</w:t>
      </w:r>
      <w:r w:rsidRPr="00B866EF">
        <w:rPr>
          <w:rFonts w:ascii="Times New Roman" w:hAnsi="Times New Roman" w:cs="Times New Roman"/>
          <w:sz w:val="24"/>
          <w:szCs w:val="24"/>
        </w:rPr>
        <w:t xml:space="preserve"> </w:t>
      </w:r>
      <w:r w:rsidR="004766D4">
        <w:rPr>
          <w:rFonts w:ascii="Times New Roman" w:hAnsi="Times New Roman" w:cs="Times New Roman"/>
          <w:sz w:val="24"/>
          <w:szCs w:val="24"/>
        </w:rPr>
        <w:t xml:space="preserve">segala </w:t>
      </w:r>
      <w:r w:rsidRPr="00B866EF">
        <w:rPr>
          <w:rFonts w:ascii="Times New Roman" w:hAnsi="Times New Roman" w:cs="Times New Roman"/>
          <w:sz w:val="24"/>
          <w:szCs w:val="24"/>
        </w:rPr>
        <w:t xml:space="preserve">perintah </w:t>
      </w:r>
      <w:r w:rsidR="002175C9">
        <w:rPr>
          <w:rFonts w:ascii="Times New Roman" w:hAnsi="Times New Roman" w:cs="Times New Roman"/>
          <w:sz w:val="24"/>
          <w:szCs w:val="24"/>
        </w:rPr>
        <w:t xml:space="preserve">Tuhan </w:t>
      </w:r>
      <w:r w:rsidRPr="00B866EF">
        <w:rPr>
          <w:rFonts w:ascii="Times New Roman" w:hAnsi="Times New Roman" w:cs="Times New Roman"/>
          <w:sz w:val="24"/>
          <w:szCs w:val="24"/>
        </w:rPr>
        <w:t xml:space="preserve">dan menjauhkan diri dari </w:t>
      </w:r>
      <w:r w:rsidR="004766D4">
        <w:rPr>
          <w:rFonts w:ascii="Times New Roman" w:hAnsi="Times New Roman" w:cs="Times New Roman"/>
          <w:sz w:val="24"/>
          <w:szCs w:val="24"/>
        </w:rPr>
        <w:t xml:space="preserve">segala </w:t>
      </w:r>
      <w:r w:rsidRPr="00B866EF">
        <w:rPr>
          <w:rFonts w:ascii="Times New Roman" w:hAnsi="Times New Roman" w:cs="Times New Roman"/>
          <w:sz w:val="24"/>
          <w:szCs w:val="24"/>
        </w:rPr>
        <w:t xml:space="preserve">larangan Tuhan </w:t>
      </w:r>
      <w:r w:rsidR="00850EFE">
        <w:rPr>
          <w:rFonts w:ascii="Times New Roman" w:hAnsi="Times New Roman" w:cs="Times New Roman"/>
          <w:sz w:val="24"/>
          <w:szCs w:val="24"/>
        </w:rPr>
        <w:t xml:space="preserve">sebagaimana </w:t>
      </w:r>
      <w:r w:rsidRPr="00B866EF">
        <w:rPr>
          <w:rFonts w:ascii="Times New Roman" w:hAnsi="Times New Roman" w:cs="Times New Roman"/>
          <w:sz w:val="24"/>
          <w:szCs w:val="24"/>
        </w:rPr>
        <w:t xml:space="preserve">yang termaktup dalam aturan-aturan Tuhan. Syariat adalah aturan hidup yang berdasarkan ketentuan-ketentuan agama. </w:t>
      </w:r>
      <w:r w:rsidR="00850EFE">
        <w:rPr>
          <w:rFonts w:ascii="Times New Roman" w:hAnsi="Times New Roman" w:cs="Times New Roman"/>
          <w:sz w:val="24"/>
          <w:szCs w:val="24"/>
        </w:rPr>
        <w:t>D</w:t>
      </w:r>
      <w:r w:rsidRPr="00B866EF">
        <w:rPr>
          <w:rFonts w:ascii="Times New Roman" w:hAnsi="Times New Roman" w:cs="Times New Roman"/>
          <w:sz w:val="24"/>
          <w:szCs w:val="24"/>
        </w:rPr>
        <w:t xml:space="preserve">alam pupuh </w:t>
      </w:r>
      <w:r w:rsidRPr="00CC2582">
        <w:rPr>
          <w:rFonts w:ascii="Times New Roman" w:hAnsi="Times New Roman" w:cs="Times New Roman"/>
          <w:sz w:val="24"/>
          <w:szCs w:val="24"/>
        </w:rPr>
        <w:t>Kinanti b</w:t>
      </w:r>
      <w:r w:rsidRPr="00B866EF">
        <w:rPr>
          <w:rFonts w:ascii="Times New Roman" w:hAnsi="Times New Roman" w:cs="Times New Roman"/>
          <w:sz w:val="24"/>
          <w:szCs w:val="24"/>
        </w:rPr>
        <w:t>ait 6 Serat Sastra Gending</w:t>
      </w:r>
      <w:r w:rsidR="002175C9">
        <w:rPr>
          <w:rFonts w:ascii="Times New Roman" w:hAnsi="Times New Roman" w:cs="Times New Roman"/>
          <w:sz w:val="24"/>
          <w:szCs w:val="24"/>
        </w:rPr>
        <w:t xml:space="preserve"> yang telah di terangkan di atas bahwa menjadi </w:t>
      </w:r>
      <w:r w:rsidR="004A4B33">
        <w:rPr>
          <w:rFonts w:ascii="Times New Roman" w:hAnsi="Times New Roman" w:cs="Times New Roman"/>
          <w:sz w:val="24"/>
          <w:szCs w:val="24"/>
        </w:rPr>
        <w:t xml:space="preserve">orang ahli syariat, </w:t>
      </w:r>
      <w:r w:rsidR="002175C9">
        <w:rPr>
          <w:rFonts w:ascii="Times New Roman" w:hAnsi="Times New Roman" w:cs="Times New Roman"/>
          <w:sz w:val="24"/>
          <w:szCs w:val="24"/>
        </w:rPr>
        <w:t xml:space="preserve">sebagaimana </w:t>
      </w:r>
      <w:r w:rsidR="004A4B33">
        <w:rPr>
          <w:rFonts w:ascii="Times New Roman" w:hAnsi="Times New Roman" w:cs="Times New Roman"/>
          <w:sz w:val="24"/>
          <w:szCs w:val="24"/>
        </w:rPr>
        <w:t xml:space="preserve">murid yang </w:t>
      </w:r>
      <w:r w:rsidR="002175C9">
        <w:rPr>
          <w:rFonts w:ascii="Times New Roman" w:hAnsi="Times New Roman" w:cs="Times New Roman"/>
          <w:sz w:val="24"/>
          <w:szCs w:val="24"/>
        </w:rPr>
        <w:t xml:space="preserve">telah </w:t>
      </w:r>
      <w:r w:rsidR="004A4B33">
        <w:rPr>
          <w:rFonts w:ascii="Times New Roman" w:hAnsi="Times New Roman" w:cs="Times New Roman"/>
          <w:sz w:val="24"/>
          <w:szCs w:val="24"/>
        </w:rPr>
        <w:t xml:space="preserve">ahli </w:t>
      </w:r>
      <w:r w:rsidR="002175C9">
        <w:rPr>
          <w:rFonts w:ascii="Times New Roman" w:hAnsi="Times New Roman" w:cs="Times New Roman"/>
          <w:sz w:val="24"/>
          <w:szCs w:val="24"/>
        </w:rPr>
        <w:t xml:space="preserve">dalam </w:t>
      </w:r>
      <w:r w:rsidR="004A4B33">
        <w:rPr>
          <w:rFonts w:ascii="Times New Roman" w:hAnsi="Times New Roman" w:cs="Times New Roman"/>
          <w:sz w:val="24"/>
          <w:szCs w:val="24"/>
        </w:rPr>
        <w:t xml:space="preserve">dua hal, </w:t>
      </w:r>
      <w:r w:rsidR="002175C9">
        <w:rPr>
          <w:rFonts w:ascii="Times New Roman" w:hAnsi="Times New Roman" w:cs="Times New Roman"/>
          <w:sz w:val="24"/>
          <w:szCs w:val="24"/>
        </w:rPr>
        <w:t xml:space="preserve">yaitu </w:t>
      </w:r>
      <w:r w:rsidR="004A4B33">
        <w:rPr>
          <w:rFonts w:ascii="Times New Roman" w:hAnsi="Times New Roman" w:cs="Times New Roman"/>
          <w:sz w:val="24"/>
          <w:szCs w:val="24"/>
        </w:rPr>
        <w:t>teguh pendiriannya</w:t>
      </w:r>
      <w:r w:rsidR="002175C9">
        <w:rPr>
          <w:rFonts w:ascii="Times New Roman" w:hAnsi="Times New Roman" w:cs="Times New Roman"/>
          <w:sz w:val="24"/>
          <w:szCs w:val="24"/>
        </w:rPr>
        <w:t xml:space="preserve"> dan </w:t>
      </w:r>
      <w:r w:rsidR="004A4B33">
        <w:rPr>
          <w:rFonts w:ascii="Times New Roman" w:hAnsi="Times New Roman" w:cs="Times New Roman"/>
          <w:sz w:val="24"/>
          <w:szCs w:val="24"/>
        </w:rPr>
        <w:t>dalam kondisi bersih hati</w:t>
      </w:r>
      <w:r w:rsidRPr="00B866EF">
        <w:rPr>
          <w:rFonts w:ascii="Times New Roman" w:hAnsi="Times New Roman" w:cs="Times New Roman"/>
          <w:sz w:val="24"/>
          <w:szCs w:val="24"/>
        </w:rPr>
        <w:t>.</w:t>
      </w:r>
    </w:p>
    <w:p w14:paraId="0B9B0D87" w14:textId="2A99DADF" w:rsidR="006C38C2" w:rsidRPr="00B866EF" w:rsidRDefault="006C38C2" w:rsidP="00B866EF">
      <w:pPr>
        <w:ind w:firstLine="851"/>
        <w:jc w:val="both"/>
        <w:rPr>
          <w:rFonts w:ascii="Times New Roman" w:hAnsi="Times New Roman" w:cs="Times New Roman"/>
          <w:sz w:val="24"/>
          <w:szCs w:val="24"/>
        </w:rPr>
      </w:pPr>
      <w:r w:rsidRPr="00B866EF">
        <w:rPr>
          <w:rFonts w:ascii="Times New Roman" w:hAnsi="Times New Roman" w:cs="Times New Roman"/>
          <w:sz w:val="24"/>
          <w:szCs w:val="24"/>
        </w:rPr>
        <w:t>Me</w:t>
      </w:r>
      <w:r w:rsidR="002175C9">
        <w:rPr>
          <w:rFonts w:ascii="Times New Roman" w:hAnsi="Times New Roman" w:cs="Times New Roman"/>
          <w:sz w:val="24"/>
          <w:szCs w:val="24"/>
        </w:rPr>
        <w:t>laksanakan</w:t>
      </w:r>
      <w:r w:rsidRPr="00B866EF">
        <w:rPr>
          <w:rFonts w:ascii="Times New Roman" w:hAnsi="Times New Roman" w:cs="Times New Roman"/>
          <w:sz w:val="24"/>
          <w:szCs w:val="24"/>
        </w:rPr>
        <w:t xml:space="preserve"> syariat</w:t>
      </w:r>
      <w:r w:rsidR="002175C9">
        <w:rPr>
          <w:rFonts w:ascii="Times New Roman" w:hAnsi="Times New Roman" w:cs="Times New Roman"/>
          <w:sz w:val="24"/>
          <w:szCs w:val="24"/>
        </w:rPr>
        <w:t xml:space="preserve"> adalah </w:t>
      </w:r>
      <w:r w:rsidRPr="00B866EF">
        <w:rPr>
          <w:rFonts w:ascii="Times New Roman" w:hAnsi="Times New Roman" w:cs="Times New Roman"/>
          <w:sz w:val="24"/>
          <w:szCs w:val="24"/>
        </w:rPr>
        <w:t xml:space="preserve">mengikuti aturan-aturan yang terdapat dalam syariat, </w:t>
      </w:r>
      <w:r w:rsidR="00B96AD5">
        <w:rPr>
          <w:rFonts w:ascii="Times New Roman" w:hAnsi="Times New Roman" w:cs="Times New Roman"/>
          <w:sz w:val="24"/>
          <w:szCs w:val="24"/>
        </w:rPr>
        <w:t xml:space="preserve">seperti </w:t>
      </w:r>
      <w:r w:rsidRPr="00B866EF">
        <w:rPr>
          <w:rFonts w:ascii="Times New Roman" w:hAnsi="Times New Roman" w:cs="Times New Roman"/>
          <w:sz w:val="24"/>
          <w:szCs w:val="24"/>
        </w:rPr>
        <w:t>berbakti kepada Tuhan dengan menjalankan salat sebagaimana di atur dalam syariat, menghormati dan menghormati manusia sebagai bagian dari bakti kepada Tuhan dengan dijalankan secara sungguh-sungguh. Untuk menjalankan perbuatan luhur tersebut harus belajar. Belajar agar memperoleh ilmu untuk menjadikan hati menjadi perasa dan bersikap hati</w:t>
      </w:r>
      <w:r w:rsidR="002175C9">
        <w:rPr>
          <w:rFonts w:ascii="Times New Roman" w:hAnsi="Times New Roman" w:cs="Times New Roman"/>
          <w:sz w:val="24"/>
          <w:szCs w:val="24"/>
        </w:rPr>
        <w:t>-</w:t>
      </w:r>
      <w:r w:rsidRPr="00B866EF">
        <w:rPr>
          <w:rFonts w:ascii="Times New Roman" w:hAnsi="Times New Roman" w:cs="Times New Roman"/>
          <w:sz w:val="24"/>
          <w:szCs w:val="24"/>
        </w:rPr>
        <w:t>hati</w:t>
      </w:r>
      <w:r w:rsidR="00B96AD5">
        <w:rPr>
          <w:rFonts w:ascii="Times New Roman" w:hAnsi="Times New Roman" w:cs="Times New Roman"/>
          <w:sz w:val="24"/>
          <w:szCs w:val="24"/>
        </w:rPr>
        <w:t xml:space="preserve"> serta waspada</w:t>
      </w:r>
      <w:r w:rsidR="006316BB">
        <w:rPr>
          <w:rFonts w:ascii="Times New Roman" w:hAnsi="Times New Roman" w:cs="Times New Roman"/>
          <w:sz w:val="24"/>
          <w:szCs w:val="24"/>
        </w:rPr>
        <w:t>. D</w:t>
      </w:r>
      <w:r w:rsidRPr="00B866EF">
        <w:rPr>
          <w:rFonts w:ascii="Times New Roman" w:hAnsi="Times New Roman" w:cs="Times New Roman"/>
          <w:sz w:val="24"/>
          <w:szCs w:val="24"/>
        </w:rPr>
        <w:t xml:space="preserve">engan </w:t>
      </w:r>
      <w:r w:rsidR="00B96AD5">
        <w:rPr>
          <w:rFonts w:ascii="Times New Roman" w:hAnsi="Times New Roman" w:cs="Times New Roman"/>
          <w:sz w:val="24"/>
          <w:szCs w:val="24"/>
        </w:rPr>
        <w:t xml:space="preserve">penguasaan </w:t>
      </w:r>
      <w:r w:rsidRPr="00B866EF">
        <w:rPr>
          <w:rFonts w:ascii="Times New Roman" w:hAnsi="Times New Roman" w:cs="Times New Roman"/>
          <w:sz w:val="24"/>
          <w:szCs w:val="24"/>
        </w:rPr>
        <w:t xml:space="preserve">ilmu </w:t>
      </w:r>
      <w:r w:rsidR="006316BB">
        <w:rPr>
          <w:rFonts w:ascii="Times New Roman" w:hAnsi="Times New Roman" w:cs="Times New Roman"/>
          <w:sz w:val="24"/>
          <w:szCs w:val="24"/>
        </w:rPr>
        <w:t xml:space="preserve">tersebut </w:t>
      </w:r>
      <w:r w:rsidR="00B96AD5">
        <w:rPr>
          <w:rFonts w:ascii="Times New Roman" w:hAnsi="Times New Roman" w:cs="Times New Roman"/>
          <w:sz w:val="24"/>
          <w:szCs w:val="24"/>
        </w:rPr>
        <w:t xml:space="preserve">maka </w:t>
      </w:r>
      <w:r w:rsidR="006316BB">
        <w:rPr>
          <w:rFonts w:ascii="Times New Roman" w:hAnsi="Times New Roman" w:cs="Times New Roman"/>
          <w:sz w:val="24"/>
          <w:szCs w:val="24"/>
        </w:rPr>
        <w:t xml:space="preserve">perilakunya </w:t>
      </w:r>
      <w:r w:rsidR="00B96AD5">
        <w:rPr>
          <w:rFonts w:ascii="Times New Roman" w:hAnsi="Times New Roman" w:cs="Times New Roman"/>
          <w:sz w:val="24"/>
          <w:szCs w:val="24"/>
        </w:rPr>
        <w:t xml:space="preserve">menjadi </w:t>
      </w:r>
      <w:r w:rsidRPr="00B866EF">
        <w:rPr>
          <w:rFonts w:ascii="Times New Roman" w:hAnsi="Times New Roman" w:cs="Times New Roman"/>
          <w:sz w:val="24"/>
          <w:szCs w:val="24"/>
        </w:rPr>
        <w:t xml:space="preserve">terbimbing sehingga selamat </w:t>
      </w:r>
      <w:r w:rsidR="00B96AD5">
        <w:rPr>
          <w:rFonts w:ascii="Times New Roman" w:hAnsi="Times New Roman" w:cs="Times New Roman"/>
          <w:sz w:val="24"/>
          <w:szCs w:val="24"/>
        </w:rPr>
        <w:t xml:space="preserve">dalam kehidupan </w:t>
      </w:r>
      <w:r w:rsidRPr="00B866EF">
        <w:rPr>
          <w:rFonts w:ascii="Times New Roman" w:hAnsi="Times New Roman" w:cs="Times New Roman"/>
          <w:sz w:val="24"/>
          <w:szCs w:val="24"/>
        </w:rPr>
        <w:t xml:space="preserve">di dunia dan akherat. </w:t>
      </w:r>
      <w:r w:rsidR="006316BB">
        <w:rPr>
          <w:rFonts w:ascii="Times New Roman" w:hAnsi="Times New Roman" w:cs="Times New Roman"/>
          <w:sz w:val="24"/>
          <w:szCs w:val="24"/>
        </w:rPr>
        <w:t>Sebagimana d</w:t>
      </w:r>
      <w:r w:rsidRPr="00B866EF">
        <w:rPr>
          <w:rFonts w:ascii="Times New Roman" w:hAnsi="Times New Roman" w:cs="Times New Roman"/>
          <w:sz w:val="24"/>
          <w:szCs w:val="24"/>
        </w:rPr>
        <w:t xml:space="preserve">alam </w:t>
      </w:r>
      <w:r w:rsidRPr="00B866EF">
        <w:rPr>
          <w:rFonts w:ascii="Times New Roman" w:hAnsi="Times New Roman" w:cs="Times New Roman"/>
          <w:sz w:val="24"/>
          <w:szCs w:val="24"/>
        </w:rPr>
        <w:lastRenderedPageBreak/>
        <w:t>pupuh Duma bait 8</w:t>
      </w:r>
      <w:r w:rsidR="006316BB">
        <w:rPr>
          <w:rFonts w:ascii="Times New Roman" w:hAnsi="Times New Roman" w:cs="Times New Roman"/>
          <w:sz w:val="24"/>
          <w:szCs w:val="24"/>
        </w:rPr>
        <w:t xml:space="preserve"> yang telah </w:t>
      </w:r>
      <w:r w:rsidRPr="00B866EF">
        <w:rPr>
          <w:rFonts w:ascii="Times New Roman" w:hAnsi="Times New Roman" w:cs="Times New Roman"/>
          <w:sz w:val="24"/>
          <w:szCs w:val="24"/>
        </w:rPr>
        <w:t>disebutkan</w:t>
      </w:r>
      <w:r w:rsidR="006316BB">
        <w:rPr>
          <w:rFonts w:ascii="Times New Roman" w:hAnsi="Times New Roman" w:cs="Times New Roman"/>
          <w:sz w:val="24"/>
          <w:szCs w:val="24"/>
        </w:rPr>
        <w:t xml:space="preserve"> diatas, yang intinya </w:t>
      </w:r>
      <w:r w:rsidR="00B96AD5">
        <w:rPr>
          <w:rFonts w:ascii="Times New Roman" w:hAnsi="Times New Roman" w:cs="Times New Roman"/>
          <w:sz w:val="24"/>
          <w:szCs w:val="24"/>
        </w:rPr>
        <w:t>perbuatan luhur h</w:t>
      </w:r>
      <w:r w:rsidRPr="00B866EF">
        <w:rPr>
          <w:rFonts w:ascii="Times New Roman" w:hAnsi="Times New Roman" w:cs="Times New Roman"/>
          <w:sz w:val="24"/>
          <w:szCs w:val="24"/>
        </w:rPr>
        <w:t>arus mengikuti aturan syariat, sehingga menjadi perasa</w:t>
      </w:r>
      <w:r w:rsidR="00B96AD5">
        <w:rPr>
          <w:rFonts w:ascii="Times New Roman" w:hAnsi="Times New Roman" w:cs="Times New Roman"/>
          <w:sz w:val="24"/>
          <w:szCs w:val="24"/>
        </w:rPr>
        <w:t xml:space="preserve">, </w:t>
      </w:r>
      <w:r w:rsidRPr="00B866EF">
        <w:rPr>
          <w:rFonts w:ascii="Times New Roman" w:hAnsi="Times New Roman" w:cs="Times New Roman"/>
          <w:sz w:val="24"/>
          <w:szCs w:val="24"/>
        </w:rPr>
        <w:t>hati hati</w:t>
      </w:r>
      <w:r w:rsidR="00B96AD5">
        <w:rPr>
          <w:rFonts w:ascii="Times New Roman" w:hAnsi="Times New Roman" w:cs="Times New Roman"/>
          <w:sz w:val="24"/>
          <w:szCs w:val="24"/>
        </w:rPr>
        <w:t xml:space="preserve"> atau waspada</w:t>
      </w:r>
      <w:r w:rsidR="006316BB">
        <w:rPr>
          <w:rFonts w:ascii="Times New Roman" w:hAnsi="Times New Roman" w:cs="Times New Roman"/>
          <w:sz w:val="24"/>
          <w:szCs w:val="24"/>
        </w:rPr>
        <w:t xml:space="preserve">, sehingga  </w:t>
      </w:r>
      <w:r w:rsidR="004766D4">
        <w:rPr>
          <w:rFonts w:ascii="Times New Roman" w:hAnsi="Times New Roman" w:cs="Times New Roman"/>
          <w:sz w:val="24"/>
          <w:szCs w:val="24"/>
        </w:rPr>
        <w:t>p</w:t>
      </w:r>
      <w:r w:rsidR="006316BB">
        <w:rPr>
          <w:rFonts w:ascii="Times New Roman" w:hAnsi="Times New Roman" w:cs="Times New Roman"/>
          <w:sz w:val="24"/>
          <w:szCs w:val="24"/>
        </w:rPr>
        <w:t xml:space="preserve">erilakunya </w:t>
      </w:r>
      <w:r w:rsidRPr="00B866EF">
        <w:rPr>
          <w:rFonts w:ascii="Times New Roman" w:hAnsi="Times New Roman" w:cs="Times New Roman"/>
          <w:sz w:val="24"/>
          <w:szCs w:val="24"/>
        </w:rPr>
        <w:t>terbimbing</w:t>
      </w:r>
      <w:r w:rsidR="00B96AD5">
        <w:rPr>
          <w:rFonts w:ascii="Times New Roman" w:hAnsi="Times New Roman" w:cs="Times New Roman"/>
          <w:sz w:val="24"/>
          <w:szCs w:val="24"/>
        </w:rPr>
        <w:t xml:space="preserve">, sehingga </w:t>
      </w:r>
      <w:r w:rsidRPr="00B866EF">
        <w:rPr>
          <w:rFonts w:ascii="Times New Roman" w:hAnsi="Times New Roman" w:cs="Times New Roman"/>
          <w:sz w:val="24"/>
          <w:szCs w:val="24"/>
        </w:rPr>
        <w:t>selamat</w:t>
      </w:r>
      <w:r w:rsidR="006316BB">
        <w:rPr>
          <w:rFonts w:ascii="Times New Roman" w:hAnsi="Times New Roman" w:cs="Times New Roman"/>
          <w:sz w:val="24"/>
          <w:szCs w:val="24"/>
        </w:rPr>
        <w:t xml:space="preserve"> </w:t>
      </w:r>
      <w:r w:rsidR="004766D4">
        <w:rPr>
          <w:rFonts w:ascii="Times New Roman" w:hAnsi="Times New Roman" w:cs="Times New Roman"/>
          <w:sz w:val="24"/>
          <w:szCs w:val="24"/>
        </w:rPr>
        <w:t xml:space="preserve">kehidupan </w:t>
      </w:r>
      <w:r w:rsidR="006316BB">
        <w:rPr>
          <w:rFonts w:ascii="Times New Roman" w:hAnsi="Times New Roman" w:cs="Times New Roman"/>
          <w:sz w:val="24"/>
          <w:szCs w:val="24"/>
        </w:rPr>
        <w:t>di dunia dan akherat</w:t>
      </w:r>
      <w:r w:rsidRPr="00B866EF">
        <w:rPr>
          <w:rFonts w:ascii="Times New Roman" w:hAnsi="Times New Roman" w:cs="Times New Roman"/>
          <w:sz w:val="24"/>
          <w:szCs w:val="24"/>
        </w:rPr>
        <w:t>.</w:t>
      </w:r>
    </w:p>
    <w:p w14:paraId="2390362B" w14:textId="04F8C776" w:rsidR="006C38C2" w:rsidRPr="00B866EF" w:rsidRDefault="00A56FB6" w:rsidP="00C738F3">
      <w:pPr>
        <w:ind w:firstLine="851"/>
        <w:jc w:val="both"/>
        <w:rPr>
          <w:rFonts w:ascii="Times New Roman" w:hAnsi="Times New Roman" w:cs="Times New Roman"/>
          <w:sz w:val="24"/>
          <w:szCs w:val="24"/>
        </w:rPr>
      </w:pPr>
      <w:r>
        <w:rPr>
          <w:rFonts w:ascii="Times New Roman" w:hAnsi="Times New Roman" w:cs="Times New Roman"/>
          <w:sz w:val="24"/>
          <w:szCs w:val="24"/>
        </w:rPr>
        <w:t>Jalan kedua adalah t</w:t>
      </w:r>
      <w:r w:rsidR="00B96AD5">
        <w:rPr>
          <w:rFonts w:ascii="Times New Roman" w:hAnsi="Times New Roman" w:cs="Times New Roman"/>
          <w:sz w:val="24"/>
          <w:szCs w:val="24"/>
        </w:rPr>
        <w:t>ari</w:t>
      </w:r>
      <w:r w:rsidR="006C38C2" w:rsidRPr="00B866EF">
        <w:rPr>
          <w:rFonts w:ascii="Times New Roman" w:hAnsi="Times New Roman" w:cs="Times New Roman"/>
          <w:sz w:val="24"/>
          <w:szCs w:val="24"/>
        </w:rPr>
        <w:t xml:space="preserve">kat, yaitu tahapan yang semakin meningkat dalam penghayatan </w:t>
      </w:r>
      <w:r>
        <w:rPr>
          <w:rFonts w:ascii="Times New Roman" w:hAnsi="Times New Roman" w:cs="Times New Roman"/>
          <w:sz w:val="24"/>
          <w:szCs w:val="24"/>
        </w:rPr>
        <w:t xml:space="preserve">terhadap ajaran untuk menuju </w:t>
      </w:r>
      <w:r w:rsidR="006C38C2" w:rsidRPr="00B866EF">
        <w:rPr>
          <w:rFonts w:ascii="Times New Roman" w:hAnsi="Times New Roman" w:cs="Times New Roman"/>
          <w:sz w:val="24"/>
          <w:szCs w:val="24"/>
        </w:rPr>
        <w:t xml:space="preserve">Tuhan, </w:t>
      </w:r>
      <w:r>
        <w:rPr>
          <w:rFonts w:ascii="Times New Roman" w:hAnsi="Times New Roman" w:cs="Times New Roman"/>
          <w:sz w:val="24"/>
          <w:szCs w:val="24"/>
        </w:rPr>
        <w:t xml:space="preserve">yang di tandai dengan </w:t>
      </w:r>
      <w:r w:rsidR="006C38C2" w:rsidRPr="00B866EF">
        <w:rPr>
          <w:rFonts w:ascii="Times New Roman" w:hAnsi="Times New Roman" w:cs="Times New Roman"/>
          <w:sz w:val="24"/>
          <w:szCs w:val="24"/>
        </w:rPr>
        <w:t>semakin meningkat perbuatan baik</w:t>
      </w:r>
      <w:r>
        <w:rPr>
          <w:rFonts w:ascii="Times New Roman" w:hAnsi="Times New Roman" w:cs="Times New Roman"/>
          <w:sz w:val="24"/>
          <w:szCs w:val="24"/>
        </w:rPr>
        <w:t>nya</w:t>
      </w:r>
      <w:r w:rsidR="006C38C2" w:rsidRPr="00B866EF">
        <w:rPr>
          <w:rFonts w:ascii="Times New Roman" w:hAnsi="Times New Roman" w:cs="Times New Roman"/>
          <w:sz w:val="24"/>
          <w:szCs w:val="24"/>
        </w:rPr>
        <w:t xml:space="preserve">, semakin meningkat pengendalian diri, semakin meningkat upaya melawan nafsu dan mengurangi kesenangan yang bersifat keduaniaan. Sebagaimana </w:t>
      </w:r>
      <w:r>
        <w:rPr>
          <w:rFonts w:ascii="Times New Roman" w:hAnsi="Times New Roman" w:cs="Times New Roman"/>
          <w:sz w:val="24"/>
          <w:szCs w:val="24"/>
        </w:rPr>
        <w:t xml:space="preserve">telah </w:t>
      </w:r>
      <w:r w:rsidR="006C38C2" w:rsidRPr="00B866EF">
        <w:rPr>
          <w:rFonts w:ascii="Times New Roman" w:hAnsi="Times New Roman" w:cs="Times New Roman"/>
          <w:sz w:val="24"/>
          <w:szCs w:val="24"/>
        </w:rPr>
        <w:t>di sebutkan dalam bait 3</w:t>
      </w:r>
      <w:r>
        <w:rPr>
          <w:rFonts w:ascii="Times New Roman" w:hAnsi="Times New Roman" w:cs="Times New Roman"/>
          <w:sz w:val="24"/>
          <w:szCs w:val="24"/>
        </w:rPr>
        <w:t xml:space="preserve"> diatas</w:t>
      </w:r>
      <w:r w:rsidR="006C38C2" w:rsidRPr="00B866EF">
        <w:rPr>
          <w:rFonts w:ascii="Times New Roman" w:hAnsi="Times New Roman" w:cs="Times New Roman"/>
          <w:sz w:val="24"/>
          <w:szCs w:val="24"/>
        </w:rPr>
        <w:t>,</w:t>
      </w:r>
      <w:r w:rsidR="00C738F3">
        <w:rPr>
          <w:rFonts w:ascii="Times New Roman" w:hAnsi="Times New Roman" w:cs="Times New Roman"/>
          <w:sz w:val="24"/>
          <w:szCs w:val="24"/>
        </w:rPr>
        <w:t xml:space="preserve"> y</w:t>
      </w:r>
      <w:r>
        <w:rPr>
          <w:rFonts w:ascii="Times New Roman" w:hAnsi="Times New Roman" w:cs="Times New Roman"/>
          <w:sz w:val="24"/>
          <w:szCs w:val="24"/>
        </w:rPr>
        <w:t>ang intinya k</w:t>
      </w:r>
      <w:r w:rsidR="006C38C2" w:rsidRPr="00B866EF">
        <w:rPr>
          <w:rFonts w:ascii="Times New Roman" w:hAnsi="Times New Roman" w:cs="Times New Roman"/>
          <w:sz w:val="24"/>
          <w:szCs w:val="24"/>
        </w:rPr>
        <w:t xml:space="preserve">etika </w:t>
      </w:r>
      <w:r>
        <w:rPr>
          <w:rFonts w:ascii="Times New Roman" w:hAnsi="Times New Roman" w:cs="Times New Roman"/>
          <w:sz w:val="24"/>
          <w:szCs w:val="24"/>
        </w:rPr>
        <w:t xml:space="preserve">meniti di tahap </w:t>
      </w:r>
      <w:r w:rsidR="006C38C2" w:rsidRPr="00B866EF">
        <w:rPr>
          <w:rFonts w:ascii="Times New Roman" w:hAnsi="Times New Roman" w:cs="Times New Roman"/>
          <w:sz w:val="24"/>
          <w:szCs w:val="24"/>
        </w:rPr>
        <w:t xml:space="preserve">tarekat </w:t>
      </w:r>
      <w:r>
        <w:rPr>
          <w:rFonts w:ascii="Times New Roman" w:hAnsi="Times New Roman" w:cs="Times New Roman"/>
          <w:sz w:val="24"/>
          <w:szCs w:val="24"/>
        </w:rPr>
        <w:t xml:space="preserve">berarti </w:t>
      </w:r>
      <w:r w:rsidR="006C38C2" w:rsidRPr="00B866EF">
        <w:rPr>
          <w:rFonts w:ascii="Times New Roman" w:hAnsi="Times New Roman" w:cs="Times New Roman"/>
          <w:sz w:val="24"/>
          <w:szCs w:val="24"/>
        </w:rPr>
        <w:t>telah bertambah pengetahuan</w:t>
      </w:r>
      <w:r>
        <w:rPr>
          <w:rFonts w:ascii="Times New Roman" w:hAnsi="Times New Roman" w:cs="Times New Roman"/>
          <w:sz w:val="24"/>
          <w:szCs w:val="24"/>
        </w:rPr>
        <w:t xml:space="preserve"> dalam m</w:t>
      </w:r>
      <w:r w:rsidR="006C38C2" w:rsidRPr="00B866EF">
        <w:rPr>
          <w:rFonts w:ascii="Times New Roman" w:hAnsi="Times New Roman" w:cs="Times New Roman"/>
          <w:sz w:val="24"/>
          <w:szCs w:val="24"/>
        </w:rPr>
        <w:t xml:space="preserve">enerapkan kasempurnaan. </w:t>
      </w:r>
      <w:r w:rsidR="00C738F3">
        <w:rPr>
          <w:rFonts w:ascii="Times New Roman" w:hAnsi="Times New Roman" w:cs="Times New Roman"/>
          <w:sz w:val="24"/>
          <w:szCs w:val="24"/>
        </w:rPr>
        <w:t>Mencapai h</w:t>
      </w:r>
      <w:r w:rsidR="00B96AD5">
        <w:rPr>
          <w:rFonts w:ascii="Times New Roman" w:hAnsi="Times New Roman" w:cs="Times New Roman"/>
          <w:sz w:val="24"/>
          <w:szCs w:val="24"/>
        </w:rPr>
        <w:t>aki</w:t>
      </w:r>
      <w:r w:rsidR="006C38C2" w:rsidRPr="00B866EF">
        <w:rPr>
          <w:rFonts w:ascii="Times New Roman" w:hAnsi="Times New Roman" w:cs="Times New Roman"/>
          <w:sz w:val="24"/>
          <w:szCs w:val="24"/>
        </w:rPr>
        <w:t xml:space="preserve">kat </w:t>
      </w:r>
      <w:r>
        <w:rPr>
          <w:rFonts w:ascii="Times New Roman" w:hAnsi="Times New Roman" w:cs="Times New Roman"/>
          <w:sz w:val="24"/>
          <w:szCs w:val="24"/>
        </w:rPr>
        <w:t xml:space="preserve">berarti </w:t>
      </w:r>
      <w:r w:rsidR="006C38C2" w:rsidRPr="00B866EF">
        <w:rPr>
          <w:rFonts w:ascii="Times New Roman" w:hAnsi="Times New Roman" w:cs="Times New Roman"/>
          <w:sz w:val="24"/>
          <w:szCs w:val="24"/>
        </w:rPr>
        <w:t xml:space="preserve"> meng</w:t>
      </w:r>
      <w:r w:rsidR="00B96AD5">
        <w:rPr>
          <w:rFonts w:ascii="Times New Roman" w:hAnsi="Times New Roman" w:cs="Times New Roman"/>
          <w:sz w:val="24"/>
          <w:szCs w:val="24"/>
        </w:rPr>
        <w:t>-</w:t>
      </w:r>
      <w:r w:rsidR="006C38C2" w:rsidRPr="00B866EF">
        <w:rPr>
          <w:rFonts w:ascii="Times New Roman" w:hAnsi="Times New Roman" w:cs="Times New Roman"/>
          <w:sz w:val="24"/>
          <w:szCs w:val="24"/>
        </w:rPr>
        <w:t>esa</w:t>
      </w:r>
      <w:r w:rsidR="00B96AD5">
        <w:rPr>
          <w:rFonts w:ascii="Times New Roman" w:hAnsi="Times New Roman" w:cs="Times New Roman"/>
          <w:sz w:val="24"/>
          <w:szCs w:val="24"/>
        </w:rPr>
        <w:t>-</w:t>
      </w:r>
      <w:r w:rsidR="006C38C2" w:rsidRPr="00B866EF">
        <w:rPr>
          <w:rFonts w:ascii="Times New Roman" w:hAnsi="Times New Roman" w:cs="Times New Roman"/>
          <w:sz w:val="24"/>
          <w:szCs w:val="24"/>
        </w:rPr>
        <w:t>kan</w:t>
      </w:r>
      <w:r>
        <w:rPr>
          <w:rFonts w:ascii="Times New Roman" w:hAnsi="Times New Roman" w:cs="Times New Roman"/>
          <w:sz w:val="24"/>
          <w:szCs w:val="24"/>
        </w:rPr>
        <w:t>, sedangkan m</w:t>
      </w:r>
      <w:r w:rsidR="00B96AD5">
        <w:rPr>
          <w:rFonts w:ascii="Times New Roman" w:hAnsi="Times New Roman" w:cs="Times New Roman"/>
          <w:sz w:val="24"/>
          <w:szCs w:val="24"/>
        </w:rPr>
        <w:t xml:space="preserve">akrifat merupakan </w:t>
      </w:r>
      <w:r w:rsidR="006C38C2" w:rsidRPr="00B866EF">
        <w:rPr>
          <w:rFonts w:ascii="Times New Roman" w:hAnsi="Times New Roman" w:cs="Times New Roman"/>
          <w:sz w:val="24"/>
          <w:szCs w:val="24"/>
        </w:rPr>
        <w:t xml:space="preserve">tingkat </w:t>
      </w:r>
      <w:r w:rsidR="00B96AD5">
        <w:rPr>
          <w:rFonts w:ascii="Times New Roman" w:hAnsi="Times New Roman" w:cs="Times New Roman"/>
          <w:sz w:val="24"/>
          <w:szCs w:val="24"/>
        </w:rPr>
        <w:t xml:space="preserve">pengetahauan </w:t>
      </w:r>
      <w:r w:rsidR="006C38C2" w:rsidRPr="00B866EF">
        <w:rPr>
          <w:rFonts w:ascii="Times New Roman" w:hAnsi="Times New Roman" w:cs="Times New Roman"/>
          <w:sz w:val="24"/>
          <w:szCs w:val="24"/>
        </w:rPr>
        <w:t>tertinggi</w:t>
      </w:r>
      <w:r w:rsidR="00B96AD5">
        <w:rPr>
          <w:rFonts w:ascii="Times New Roman" w:hAnsi="Times New Roman" w:cs="Times New Roman"/>
          <w:sz w:val="24"/>
          <w:szCs w:val="24"/>
        </w:rPr>
        <w:t xml:space="preserve"> menuju Tuhan</w:t>
      </w:r>
      <w:r w:rsidR="006C38C2" w:rsidRPr="00B866EF">
        <w:rPr>
          <w:rFonts w:ascii="Times New Roman" w:hAnsi="Times New Roman" w:cs="Times New Roman"/>
          <w:sz w:val="24"/>
          <w:szCs w:val="24"/>
        </w:rPr>
        <w:t xml:space="preserve">. Makrifat </w:t>
      </w:r>
      <w:r w:rsidR="00C738F3">
        <w:rPr>
          <w:rFonts w:ascii="Times New Roman" w:hAnsi="Times New Roman" w:cs="Times New Roman"/>
          <w:sz w:val="24"/>
          <w:szCs w:val="24"/>
        </w:rPr>
        <w:t xml:space="preserve">ibarat irama </w:t>
      </w:r>
      <w:r w:rsidR="006C38C2" w:rsidRPr="00B866EF">
        <w:rPr>
          <w:rFonts w:ascii="Times New Roman" w:hAnsi="Times New Roman" w:cs="Times New Roman"/>
          <w:sz w:val="24"/>
          <w:szCs w:val="24"/>
        </w:rPr>
        <w:t>gending</w:t>
      </w:r>
      <w:r w:rsidR="00B96AD5">
        <w:rPr>
          <w:rFonts w:ascii="Times New Roman" w:hAnsi="Times New Roman" w:cs="Times New Roman"/>
          <w:sz w:val="24"/>
          <w:szCs w:val="24"/>
        </w:rPr>
        <w:t xml:space="preserve"> yang telah harmoni</w:t>
      </w:r>
      <w:r w:rsidR="006C38C2" w:rsidRPr="00B866EF">
        <w:rPr>
          <w:rFonts w:ascii="Times New Roman" w:hAnsi="Times New Roman" w:cs="Times New Roman"/>
          <w:sz w:val="24"/>
          <w:szCs w:val="24"/>
        </w:rPr>
        <w:t xml:space="preserve">. </w:t>
      </w:r>
      <w:r w:rsidR="00B96AD5">
        <w:rPr>
          <w:rFonts w:ascii="Times New Roman" w:hAnsi="Times New Roman" w:cs="Times New Roman"/>
          <w:sz w:val="24"/>
          <w:szCs w:val="24"/>
        </w:rPr>
        <w:t>D</w:t>
      </w:r>
      <w:r w:rsidR="00C738F3">
        <w:rPr>
          <w:rFonts w:ascii="Times New Roman" w:hAnsi="Times New Roman" w:cs="Times New Roman"/>
          <w:sz w:val="24"/>
          <w:szCs w:val="24"/>
        </w:rPr>
        <w:t>alam tar</w:t>
      </w:r>
      <w:r w:rsidR="00B96AD5">
        <w:rPr>
          <w:rFonts w:ascii="Times New Roman" w:hAnsi="Times New Roman" w:cs="Times New Roman"/>
          <w:sz w:val="24"/>
          <w:szCs w:val="24"/>
        </w:rPr>
        <w:t>i</w:t>
      </w:r>
      <w:r w:rsidR="00C738F3">
        <w:rPr>
          <w:rFonts w:ascii="Times New Roman" w:hAnsi="Times New Roman" w:cs="Times New Roman"/>
          <w:sz w:val="24"/>
          <w:szCs w:val="24"/>
        </w:rPr>
        <w:t>kat ditandai dengan k</w:t>
      </w:r>
      <w:r w:rsidR="006C38C2" w:rsidRPr="00B866EF">
        <w:rPr>
          <w:rFonts w:ascii="Times New Roman" w:hAnsi="Times New Roman" w:cs="Times New Roman"/>
          <w:sz w:val="24"/>
          <w:szCs w:val="24"/>
        </w:rPr>
        <w:t>einginan</w:t>
      </w:r>
      <w:r w:rsidR="00C738F3">
        <w:rPr>
          <w:rFonts w:ascii="Times New Roman" w:hAnsi="Times New Roman" w:cs="Times New Roman"/>
          <w:sz w:val="24"/>
          <w:szCs w:val="24"/>
        </w:rPr>
        <w:t xml:space="preserve">, </w:t>
      </w:r>
      <w:r w:rsidR="006C38C2" w:rsidRPr="00B866EF">
        <w:rPr>
          <w:rFonts w:ascii="Times New Roman" w:hAnsi="Times New Roman" w:cs="Times New Roman"/>
          <w:sz w:val="24"/>
          <w:szCs w:val="24"/>
        </w:rPr>
        <w:t xml:space="preserve">tekat </w:t>
      </w:r>
      <w:r w:rsidR="00B96AD5">
        <w:rPr>
          <w:rFonts w:ascii="Times New Roman" w:hAnsi="Times New Roman" w:cs="Times New Roman"/>
          <w:sz w:val="24"/>
          <w:szCs w:val="24"/>
        </w:rPr>
        <w:t xml:space="preserve">yang besar </w:t>
      </w:r>
      <w:r w:rsidR="006C38C2" w:rsidRPr="00B866EF">
        <w:rPr>
          <w:rFonts w:ascii="Times New Roman" w:hAnsi="Times New Roman" w:cs="Times New Roman"/>
          <w:sz w:val="24"/>
          <w:szCs w:val="24"/>
        </w:rPr>
        <w:t>di dalam hati</w:t>
      </w:r>
      <w:r w:rsidR="00B96AD5">
        <w:rPr>
          <w:rFonts w:ascii="Times New Roman" w:hAnsi="Times New Roman" w:cs="Times New Roman"/>
          <w:sz w:val="24"/>
          <w:szCs w:val="24"/>
        </w:rPr>
        <w:t>,</w:t>
      </w:r>
      <w:r w:rsidR="006C38C2" w:rsidRPr="00B866EF">
        <w:rPr>
          <w:rFonts w:ascii="Times New Roman" w:hAnsi="Times New Roman" w:cs="Times New Roman"/>
          <w:sz w:val="24"/>
          <w:szCs w:val="24"/>
        </w:rPr>
        <w:t xml:space="preserve"> </w:t>
      </w:r>
      <w:r w:rsidR="00B96AD5">
        <w:rPr>
          <w:rFonts w:ascii="Times New Roman" w:hAnsi="Times New Roman" w:cs="Times New Roman"/>
          <w:sz w:val="24"/>
          <w:szCs w:val="24"/>
        </w:rPr>
        <w:t>i</w:t>
      </w:r>
      <w:r w:rsidR="006C38C2" w:rsidRPr="00B866EF">
        <w:rPr>
          <w:rFonts w:ascii="Times New Roman" w:hAnsi="Times New Roman" w:cs="Times New Roman"/>
          <w:sz w:val="24"/>
          <w:szCs w:val="24"/>
        </w:rPr>
        <w:t xml:space="preserve">barat </w:t>
      </w:r>
      <w:r w:rsidR="00C738F3">
        <w:rPr>
          <w:rFonts w:ascii="Times New Roman" w:hAnsi="Times New Roman" w:cs="Times New Roman"/>
          <w:sz w:val="24"/>
          <w:szCs w:val="24"/>
        </w:rPr>
        <w:t xml:space="preserve">dari </w:t>
      </w:r>
      <w:r w:rsidR="006C38C2" w:rsidRPr="00B866EF">
        <w:rPr>
          <w:rFonts w:ascii="Times New Roman" w:hAnsi="Times New Roman" w:cs="Times New Roman"/>
          <w:sz w:val="24"/>
          <w:szCs w:val="24"/>
        </w:rPr>
        <w:t>pohon kecil</w:t>
      </w:r>
      <w:r w:rsidR="00C738F3" w:rsidRPr="00C738F3">
        <w:rPr>
          <w:rFonts w:ascii="Times New Roman" w:hAnsi="Times New Roman" w:cs="Times New Roman"/>
          <w:sz w:val="24"/>
          <w:szCs w:val="24"/>
        </w:rPr>
        <w:t xml:space="preserve"> </w:t>
      </w:r>
      <w:r w:rsidR="00C738F3">
        <w:rPr>
          <w:rFonts w:ascii="Times New Roman" w:hAnsi="Times New Roman" w:cs="Times New Roman"/>
          <w:sz w:val="24"/>
          <w:szCs w:val="24"/>
        </w:rPr>
        <w:t>(</w:t>
      </w:r>
      <w:r w:rsidR="00C738F3" w:rsidRPr="00C738F3">
        <w:rPr>
          <w:rFonts w:ascii="Times New Roman" w:hAnsi="Times New Roman" w:cs="Times New Roman"/>
          <w:i/>
          <w:iCs/>
          <w:sz w:val="24"/>
          <w:szCs w:val="24"/>
        </w:rPr>
        <w:t>cangkring</w:t>
      </w:r>
      <w:r w:rsidR="006C38C2" w:rsidRPr="00B866EF">
        <w:rPr>
          <w:rFonts w:ascii="Times New Roman" w:hAnsi="Times New Roman" w:cs="Times New Roman"/>
          <w:sz w:val="24"/>
          <w:szCs w:val="24"/>
        </w:rPr>
        <w:t xml:space="preserve">) </w:t>
      </w:r>
      <w:r w:rsidR="00C738F3">
        <w:rPr>
          <w:rFonts w:ascii="Times New Roman" w:hAnsi="Times New Roman" w:cs="Times New Roman"/>
          <w:sz w:val="24"/>
          <w:szCs w:val="24"/>
        </w:rPr>
        <w:t xml:space="preserve">yang </w:t>
      </w:r>
      <w:r w:rsidR="00B96AD5">
        <w:rPr>
          <w:rFonts w:ascii="Times New Roman" w:hAnsi="Times New Roman" w:cs="Times New Roman"/>
          <w:sz w:val="24"/>
          <w:szCs w:val="24"/>
        </w:rPr>
        <w:t xml:space="preserve">berkembang </w:t>
      </w:r>
      <w:r w:rsidR="00C738F3">
        <w:rPr>
          <w:rFonts w:ascii="Times New Roman" w:hAnsi="Times New Roman" w:cs="Times New Roman"/>
          <w:sz w:val="24"/>
          <w:szCs w:val="24"/>
        </w:rPr>
        <w:t>men</w:t>
      </w:r>
      <w:r w:rsidR="006C38C2" w:rsidRPr="00B866EF">
        <w:rPr>
          <w:rFonts w:ascii="Times New Roman" w:hAnsi="Times New Roman" w:cs="Times New Roman"/>
          <w:sz w:val="24"/>
          <w:szCs w:val="24"/>
        </w:rPr>
        <w:t xml:space="preserve">jadi </w:t>
      </w:r>
      <w:r w:rsidR="00C738F3">
        <w:rPr>
          <w:rFonts w:ascii="Times New Roman" w:hAnsi="Times New Roman" w:cs="Times New Roman"/>
          <w:sz w:val="24"/>
          <w:szCs w:val="24"/>
        </w:rPr>
        <w:t>pohon yang besar (</w:t>
      </w:r>
      <w:r w:rsidR="00C738F3" w:rsidRPr="00C738F3">
        <w:rPr>
          <w:rFonts w:ascii="Times New Roman" w:hAnsi="Times New Roman" w:cs="Times New Roman"/>
          <w:i/>
          <w:iCs/>
          <w:sz w:val="24"/>
          <w:szCs w:val="24"/>
        </w:rPr>
        <w:t>blendung</w:t>
      </w:r>
      <w:r w:rsidR="00C738F3">
        <w:rPr>
          <w:rFonts w:ascii="Times New Roman" w:hAnsi="Times New Roman" w:cs="Times New Roman"/>
          <w:sz w:val="24"/>
          <w:szCs w:val="24"/>
        </w:rPr>
        <w:t>).</w:t>
      </w:r>
      <w:r w:rsidR="006C38C2" w:rsidRPr="00B866EF">
        <w:rPr>
          <w:rFonts w:ascii="Times New Roman" w:hAnsi="Times New Roman" w:cs="Times New Roman"/>
          <w:sz w:val="24"/>
          <w:szCs w:val="24"/>
        </w:rPr>
        <w:t xml:space="preserve">  </w:t>
      </w:r>
    </w:p>
    <w:p w14:paraId="7A97D9D7" w14:textId="17DD6746" w:rsidR="006C38C2" w:rsidRPr="00B866EF" w:rsidRDefault="001B2AD5" w:rsidP="001067FE">
      <w:pPr>
        <w:ind w:firstLine="851"/>
        <w:jc w:val="both"/>
        <w:rPr>
          <w:rFonts w:ascii="Times New Roman" w:hAnsi="Times New Roman" w:cs="Times New Roman"/>
          <w:sz w:val="24"/>
          <w:szCs w:val="24"/>
        </w:rPr>
      </w:pPr>
      <w:r>
        <w:rPr>
          <w:rFonts w:ascii="Times New Roman" w:hAnsi="Times New Roman" w:cs="Times New Roman"/>
          <w:sz w:val="24"/>
          <w:szCs w:val="24"/>
        </w:rPr>
        <w:t>Tahapan ketiga adalah h</w:t>
      </w:r>
      <w:r w:rsidR="006C38C2" w:rsidRPr="00B866EF">
        <w:rPr>
          <w:rFonts w:ascii="Times New Roman" w:hAnsi="Times New Roman" w:cs="Times New Roman"/>
          <w:sz w:val="24"/>
          <w:szCs w:val="24"/>
        </w:rPr>
        <w:t>ak</w:t>
      </w:r>
      <w:r>
        <w:rPr>
          <w:rFonts w:ascii="Times New Roman" w:hAnsi="Times New Roman" w:cs="Times New Roman"/>
          <w:sz w:val="24"/>
          <w:szCs w:val="24"/>
        </w:rPr>
        <w:t>i</w:t>
      </w:r>
      <w:r w:rsidR="006C38C2" w:rsidRPr="00B866EF">
        <w:rPr>
          <w:rFonts w:ascii="Times New Roman" w:hAnsi="Times New Roman" w:cs="Times New Roman"/>
          <w:sz w:val="24"/>
          <w:szCs w:val="24"/>
        </w:rPr>
        <w:t>kat</w:t>
      </w:r>
      <w:r>
        <w:rPr>
          <w:rFonts w:ascii="Times New Roman" w:hAnsi="Times New Roman" w:cs="Times New Roman"/>
          <w:sz w:val="24"/>
          <w:szCs w:val="24"/>
        </w:rPr>
        <w:t xml:space="preserve"> yaitu </w:t>
      </w:r>
      <w:r w:rsidR="006C38C2" w:rsidRPr="00B866EF">
        <w:rPr>
          <w:rFonts w:ascii="Times New Roman" w:hAnsi="Times New Roman" w:cs="Times New Roman"/>
          <w:sz w:val="24"/>
          <w:szCs w:val="24"/>
        </w:rPr>
        <w:t>tahapan mengenal Tuhan melalui kawruh kasampurnaan</w:t>
      </w:r>
      <w:r>
        <w:rPr>
          <w:rFonts w:ascii="Times New Roman" w:hAnsi="Times New Roman" w:cs="Times New Roman"/>
          <w:sz w:val="24"/>
          <w:szCs w:val="24"/>
        </w:rPr>
        <w:t xml:space="preserve">. Pada tahapan ini </w:t>
      </w:r>
      <w:r w:rsidR="006C38C2" w:rsidRPr="00B866EF">
        <w:rPr>
          <w:rFonts w:ascii="Times New Roman" w:hAnsi="Times New Roman" w:cs="Times New Roman"/>
          <w:sz w:val="24"/>
          <w:szCs w:val="24"/>
        </w:rPr>
        <w:t xml:space="preserve">manusia </w:t>
      </w:r>
      <w:r>
        <w:rPr>
          <w:rFonts w:ascii="Times New Roman" w:hAnsi="Times New Roman" w:cs="Times New Roman"/>
          <w:sz w:val="24"/>
          <w:szCs w:val="24"/>
        </w:rPr>
        <w:t xml:space="preserve">telah </w:t>
      </w:r>
      <w:r w:rsidR="006C38C2" w:rsidRPr="00B866EF">
        <w:rPr>
          <w:rFonts w:ascii="Times New Roman" w:hAnsi="Times New Roman" w:cs="Times New Roman"/>
          <w:sz w:val="24"/>
          <w:szCs w:val="24"/>
        </w:rPr>
        <w:t xml:space="preserve">mengenal dirinya sendiri, </w:t>
      </w:r>
      <w:r>
        <w:rPr>
          <w:rFonts w:ascii="Times New Roman" w:hAnsi="Times New Roman" w:cs="Times New Roman"/>
          <w:sz w:val="24"/>
          <w:szCs w:val="24"/>
        </w:rPr>
        <w:t xml:space="preserve">telah </w:t>
      </w:r>
      <w:r w:rsidR="006C38C2" w:rsidRPr="00B866EF">
        <w:rPr>
          <w:rFonts w:ascii="Times New Roman" w:hAnsi="Times New Roman" w:cs="Times New Roman"/>
          <w:sz w:val="24"/>
          <w:szCs w:val="24"/>
        </w:rPr>
        <w:t xml:space="preserve"> </w:t>
      </w:r>
      <w:r w:rsidR="00B96AD5">
        <w:rPr>
          <w:rFonts w:ascii="Times New Roman" w:hAnsi="Times New Roman" w:cs="Times New Roman"/>
          <w:sz w:val="24"/>
          <w:szCs w:val="24"/>
        </w:rPr>
        <w:t>menerima bahwa dalam ke</w:t>
      </w:r>
      <w:r w:rsidR="006C38C2" w:rsidRPr="00B866EF">
        <w:rPr>
          <w:rFonts w:ascii="Times New Roman" w:hAnsi="Times New Roman" w:cs="Times New Roman"/>
          <w:sz w:val="24"/>
          <w:szCs w:val="24"/>
        </w:rPr>
        <w:t>hidup</w:t>
      </w:r>
      <w:r w:rsidR="00B96AD5">
        <w:rPr>
          <w:rFonts w:ascii="Times New Roman" w:hAnsi="Times New Roman" w:cs="Times New Roman"/>
          <w:sz w:val="24"/>
          <w:szCs w:val="24"/>
        </w:rPr>
        <w:t>an</w:t>
      </w:r>
      <w:r w:rsidR="006C38C2" w:rsidRPr="00B866EF">
        <w:rPr>
          <w:rFonts w:ascii="Times New Roman" w:hAnsi="Times New Roman" w:cs="Times New Roman"/>
          <w:sz w:val="24"/>
          <w:szCs w:val="24"/>
        </w:rPr>
        <w:t xml:space="preserve"> tidak dapat </w:t>
      </w:r>
      <w:r w:rsidR="00B96AD5">
        <w:rPr>
          <w:rFonts w:ascii="Times New Roman" w:hAnsi="Times New Roman" w:cs="Times New Roman"/>
          <w:sz w:val="24"/>
          <w:szCs w:val="24"/>
        </w:rPr>
        <w:t>di</w:t>
      </w:r>
      <w:r w:rsidR="006C38C2" w:rsidRPr="00B866EF">
        <w:rPr>
          <w:rFonts w:ascii="Times New Roman" w:hAnsi="Times New Roman" w:cs="Times New Roman"/>
          <w:sz w:val="24"/>
          <w:szCs w:val="24"/>
        </w:rPr>
        <w:t>lepas</w:t>
      </w:r>
      <w:r w:rsidR="00B96AD5">
        <w:rPr>
          <w:rFonts w:ascii="Times New Roman" w:hAnsi="Times New Roman" w:cs="Times New Roman"/>
          <w:sz w:val="24"/>
          <w:szCs w:val="24"/>
        </w:rPr>
        <w:t xml:space="preserve">kan </w:t>
      </w:r>
      <w:r w:rsidR="006C38C2" w:rsidRPr="00B866EF">
        <w:rPr>
          <w:rFonts w:ascii="Times New Roman" w:hAnsi="Times New Roman" w:cs="Times New Roman"/>
          <w:sz w:val="24"/>
          <w:szCs w:val="24"/>
        </w:rPr>
        <w:t xml:space="preserve">dari rasa </w:t>
      </w:r>
      <w:r w:rsidR="00B96AD5">
        <w:rPr>
          <w:rFonts w:ascii="Times New Roman" w:hAnsi="Times New Roman" w:cs="Times New Roman"/>
          <w:sz w:val="24"/>
          <w:szCs w:val="24"/>
        </w:rPr>
        <w:t xml:space="preserve">baik rasa </w:t>
      </w:r>
      <w:r w:rsidR="006C38C2" w:rsidRPr="00B866EF">
        <w:rPr>
          <w:rFonts w:ascii="Times New Roman" w:hAnsi="Times New Roman" w:cs="Times New Roman"/>
          <w:sz w:val="24"/>
          <w:szCs w:val="24"/>
        </w:rPr>
        <w:t xml:space="preserve">susah </w:t>
      </w:r>
      <w:r w:rsidR="00B96AD5">
        <w:rPr>
          <w:rFonts w:ascii="Times New Roman" w:hAnsi="Times New Roman" w:cs="Times New Roman"/>
          <w:sz w:val="24"/>
          <w:szCs w:val="24"/>
        </w:rPr>
        <w:t xml:space="preserve">atau </w:t>
      </w:r>
      <w:r w:rsidR="006C38C2" w:rsidRPr="00B866EF">
        <w:rPr>
          <w:rFonts w:ascii="Times New Roman" w:hAnsi="Times New Roman" w:cs="Times New Roman"/>
          <w:sz w:val="24"/>
          <w:szCs w:val="24"/>
        </w:rPr>
        <w:t>rasa senang</w:t>
      </w:r>
      <w:r>
        <w:rPr>
          <w:rFonts w:ascii="Times New Roman" w:hAnsi="Times New Roman" w:cs="Times New Roman"/>
          <w:sz w:val="24"/>
          <w:szCs w:val="24"/>
        </w:rPr>
        <w:t>.</w:t>
      </w:r>
      <w:r w:rsidR="00060CD9">
        <w:rPr>
          <w:rFonts w:ascii="Times New Roman" w:hAnsi="Times New Roman" w:cs="Times New Roman"/>
          <w:sz w:val="24"/>
          <w:szCs w:val="24"/>
        </w:rPr>
        <w:t xml:space="preserve"> Telah memahami bahwa pada dasarnya hidup berasal dari Tuhan, maka </w:t>
      </w:r>
      <w:r w:rsidR="00B96AD5">
        <w:rPr>
          <w:rFonts w:ascii="Times New Roman" w:hAnsi="Times New Roman" w:cs="Times New Roman"/>
          <w:sz w:val="24"/>
          <w:szCs w:val="24"/>
        </w:rPr>
        <w:t xml:space="preserve">segala </w:t>
      </w:r>
      <w:r w:rsidR="00060CD9">
        <w:rPr>
          <w:rFonts w:ascii="Times New Roman" w:hAnsi="Times New Roman" w:cs="Times New Roman"/>
          <w:sz w:val="24"/>
          <w:szCs w:val="24"/>
        </w:rPr>
        <w:t xml:space="preserve">keadaan yang dialaminya </w:t>
      </w:r>
      <w:r w:rsidR="001078E4">
        <w:rPr>
          <w:rFonts w:ascii="Times New Roman" w:hAnsi="Times New Roman" w:cs="Times New Roman"/>
          <w:sz w:val="24"/>
          <w:szCs w:val="24"/>
        </w:rPr>
        <w:t xml:space="preserve">baik </w:t>
      </w:r>
      <w:r w:rsidR="009A2955">
        <w:rPr>
          <w:rFonts w:ascii="Times New Roman" w:hAnsi="Times New Roman" w:cs="Times New Roman"/>
          <w:sz w:val="24"/>
          <w:szCs w:val="24"/>
        </w:rPr>
        <w:t xml:space="preserve">rasa senang atau susah, </w:t>
      </w:r>
      <w:r w:rsidR="00060CD9">
        <w:rPr>
          <w:rFonts w:ascii="Times New Roman" w:hAnsi="Times New Roman" w:cs="Times New Roman"/>
          <w:sz w:val="24"/>
          <w:szCs w:val="24"/>
        </w:rPr>
        <w:t xml:space="preserve">dalam keadaan </w:t>
      </w:r>
      <w:r>
        <w:rPr>
          <w:rFonts w:ascii="Times New Roman" w:hAnsi="Times New Roman" w:cs="Times New Roman"/>
          <w:sz w:val="24"/>
          <w:szCs w:val="24"/>
        </w:rPr>
        <w:t>m</w:t>
      </w:r>
      <w:r w:rsidR="006C38C2" w:rsidRPr="00B866EF">
        <w:rPr>
          <w:rFonts w:ascii="Times New Roman" w:hAnsi="Times New Roman" w:cs="Times New Roman"/>
          <w:sz w:val="24"/>
          <w:szCs w:val="24"/>
        </w:rPr>
        <w:t xml:space="preserve">iskin atau </w:t>
      </w:r>
      <w:r w:rsidR="009A2955">
        <w:rPr>
          <w:rFonts w:ascii="Times New Roman" w:hAnsi="Times New Roman" w:cs="Times New Roman"/>
          <w:sz w:val="24"/>
          <w:szCs w:val="24"/>
        </w:rPr>
        <w:t>sebaliknya berlimpah ke</w:t>
      </w:r>
      <w:r w:rsidR="006C38C2" w:rsidRPr="00B866EF">
        <w:rPr>
          <w:rFonts w:ascii="Times New Roman" w:hAnsi="Times New Roman" w:cs="Times New Roman"/>
          <w:sz w:val="24"/>
          <w:szCs w:val="24"/>
        </w:rPr>
        <w:t>kaya</w:t>
      </w:r>
      <w:r w:rsidR="009A2955">
        <w:rPr>
          <w:rFonts w:ascii="Times New Roman" w:hAnsi="Times New Roman" w:cs="Times New Roman"/>
          <w:sz w:val="24"/>
          <w:szCs w:val="24"/>
        </w:rPr>
        <w:t>an, namun hal tersebut</w:t>
      </w:r>
      <w:r w:rsidR="00060CD9">
        <w:rPr>
          <w:rFonts w:ascii="Times New Roman" w:hAnsi="Times New Roman" w:cs="Times New Roman"/>
          <w:sz w:val="24"/>
          <w:szCs w:val="24"/>
        </w:rPr>
        <w:t xml:space="preserve"> tidak berpengaruh dalam pengenalannya kepada Tuhan. </w:t>
      </w:r>
      <w:r w:rsidR="009A2955">
        <w:rPr>
          <w:rFonts w:ascii="Times New Roman" w:hAnsi="Times New Roman" w:cs="Times New Roman"/>
          <w:sz w:val="24"/>
          <w:szCs w:val="24"/>
        </w:rPr>
        <w:t>M</w:t>
      </w:r>
      <w:r w:rsidR="006C38C2" w:rsidRPr="00B866EF">
        <w:rPr>
          <w:rFonts w:ascii="Times New Roman" w:hAnsi="Times New Roman" w:cs="Times New Roman"/>
          <w:sz w:val="24"/>
          <w:szCs w:val="24"/>
        </w:rPr>
        <w:t xml:space="preserve">engenal Tuhan </w:t>
      </w:r>
      <w:r w:rsidR="001078E4">
        <w:rPr>
          <w:rFonts w:ascii="Times New Roman" w:hAnsi="Times New Roman" w:cs="Times New Roman"/>
          <w:sz w:val="24"/>
          <w:szCs w:val="24"/>
        </w:rPr>
        <w:t xml:space="preserve">dengan </w:t>
      </w:r>
      <w:r w:rsidR="006C38C2" w:rsidRPr="00B866EF">
        <w:rPr>
          <w:rFonts w:ascii="Times New Roman" w:hAnsi="Times New Roman" w:cs="Times New Roman"/>
          <w:sz w:val="24"/>
          <w:szCs w:val="24"/>
        </w:rPr>
        <w:t xml:space="preserve">pengetahuan sempurna </w:t>
      </w:r>
      <w:r w:rsidR="009A2955">
        <w:rPr>
          <w:rFonts w:ascii="Times New Roman" w:hAnsi="Times New Roman" w:cs="Times New Roman"/>
          <w:sz w:val="24"/>
          <w:szCs w:val="24"/>
        </w:rPr>
        <w:t xml:space="preserve">yang artinya mencintai Tuhan </w:t>
      </w:r>
      <w:r w:rsidR="006C38C2" w:rsidRPr="00B866EF">
        <w:rPr>
          <w:rFonts w:ascii="Times New Roman" w:hAnsi="Times New Roman" w:cs="Times New Roman"/>
          <w:sz w:val="24"/>
          <w:szCs w:val="24"/>
        </w:rPr>
        <w:t xml:space="preserve">dengan </w:t>
      </w:r>
      <w:r w:rsidR="009A2955">
        <w:rPr>
          <w:rFonts w:ascii="Times New Roman" w:hAnsi="Times New Roman" w:cs="Times New Roman"/>
          <w:sz w:val="24"/>
          <w:szCs w:val="24"/>
        </w:rPr>
        <w:t xml:space="preserve">iklas dan segenap hati, yang dilakukan dengan </w:t>
      </w:r>
      <w:r w:rsidR="006C38C2" w:rsidRPr="00B866EF">
        <w:rPr>
          <w:rFonts w:ascii="Times New Roman" w:hAnsi="Times New Roman" w:cs="Times New Roman"/>
          <w:sz w:val="24"/>
          <w:szCs w:val="24"/>
        </w:rPr>
        <w:t xml:space="preserve">cara </w:t>
      </w:r>
      <w:r w:rsidR="001078E4">
        <w:rPr>
          <w:rFonts w:ascii="Times New Roman" w:hAnsi="Times New Roman" w:cs="Times New Roman"/>
          <w:sz w:val="24"/>
          <w:szCs w:val="24"/>
        </w:rPr>
        <w:t xml:space="preserve">mendekat </w:t>
      </w:r>
      <w:r w:rsidR="006C38C2" w:rsidRPr="00B866EF">
        <w:rPr>
          <w:rFonts w:ascii="Times New Roman" w:hAnsi="Times New Roman" w:cs="Times New Roman"/>
          <w:sz w:val="24"/>
          <w:szCs w:val="24"/>
        </w:rPr>
        <w:t>terus menerus</w:t>
      </w:r>
      <w:r w:rsidR="009A2955">
        <w:rPr>
          <w:rFonts w:ascii="Times New Roman" w:hAnsi="Times New Roman" w:cs="Times New Roman"/>
          <w:sz w:val="24"/>
          <w:szCs w:val="24"/>
        </w:rPr>
        <w:t xml:space="preserve"> </w:t>
      </w:r>
      <w:r w:rsidR="001078E4">
        <w:rPr>
          <w:rFonts w:ascii="Times New Roman" w:hAnsi="Times New Roman" w:cs="Times New Roman"/>
          <w:sz w:val="24"/>
          <w:szCs w:val="24"/>
        </w:rPr>
        <w:t xml:space="preserve">kepada Tuhan, berdoa </w:t>
      </w:r>
      <w:r w:rsidR="006C38C2" w:rsidRPr="00B866EF">
        <w:rPr>
          <w:rFonts w:ascii="Times New Roman" w:hAnsi="Times New Roman" w:cs="Times New Roman"/>
          <w:sz w:val="24"/>
          <w:szCs w:val="24"/>
        </w:rPr>
        <w:t xml:space="preserve">menyebut nama Tuhan. </w:t>
      </w:r>
      <w:r w:rsidR="001067FE">
        <w:rPr>
          <w:rFonts w:ascii="Times New Roman" w:hAnsi="Times New Roman" w:cs="Times New Roman"/>
          <w:sz w:val="24"/>
          <w:szCs w:val="24"/>
        </w:rPr>
        <w:t>Sebagaimana dijelaskan d</w:t>
      </w:r>
      <w:r w:rsidR="006C38C2" w:rsidRPr="00B866EF">
        <w:rPr>
          <w:rFonts w:ascii="Times New Roman" w:hAnsi="Times New Roman" w:cs="Times New Roman"/>
          <w:sz w:val="24"/>
          <w:szCs w:val="24"/>
        </w:rPr>
        <w:t>alam pupuh dandanggula bait 6</w:t>
      </w:r>
      <w:r w:rsidR="001067FE">
        <w:rPr>
          <w:rFonts w:ascii="Times New Roman" w:hAnsi="Times New Roman" w:cs="Times New Roman"/>
          <w:sz w:val="24"/>
          <w:szCs w:val="24"/>
        </w:rPr>
        <w:t xml:space="preserve"> tersebut di atas bahwa </w:t>
      </w:r>
      <w:r w:rsidR="006C38C2" w:rsidRPr="001078E4">
        <w:rPr>
          <w:rFonts w:ascii="Times New Roman" w:hAnsi="Times New Roman" w:cs="Times New Roman"/>
          <w:i/>
          <w:sz w:val="24"/>
          <w:szCs w:val="24"/>
        </w:rPr>
        <w:t>“Dene khakekat asaling gending, wus kenyataan esmuning pangeran, munggen pengrasa anertandani, tuhu tunggal pinangka, jinanten puniku, paworing rasa pengrasa, pilih kang wruh ana ing nganakken yekti, awimbuh -kawimbuhan”</w:t>
      </w:r>
      <w:r w:rsidR="006C38C2" w:rsidRPr="00B866EF">
        <w:rPr>
          <w:rFonts w:ascii="Times New Roman" w:hAnsi="Times New Roman" w:cs="Times New Roman"/>
          <w:sz w:val="24"/>
          <w:szCs w:val="24"/>
        </w:rPr>
        <w:t xml:space="preserve">. </w:t>
      </w:r>
      <w:r w:rsidR="001067FE">
        <w:rPr>
          <w:rFonts w:ascii="Times New Roman" w:hAnsi="Times New Roman" w:cs="Times New Roman"/>
          <w:sz w:val="24"/>
          <w:szCs w:val="24"/>
        </w:rPr>
        <w:t xml:space="preserve"> Yang </w:t>
      </w:r>
      <w:r w:rsidR="001078E4">
        <w:rPr>
          <w:rFonts w:ascii="Times New Roman" w:hAnsi="Times New Roman" w:cs="Times New Roman"/>
          <w:sz w:val="24"/>
          <w:szCs w:val="24"/>
        </w:rPr>
        <w:t>terjemahan bebasn</w:t>
      </w:r>
      <w:r w:rsidR="001067FE">
        <w:rPr>
          <w:rFonts w:ascii="Times New Roman" w:hAnsi="Times New Roman" w:cs="Times New Roman"/>
          <w:sz w:val="24"/>
          <w:szCs w:val="24"/>
        </w:rPr>
        <w:t>ya bahwa</w:t>
      </w:r>
      <w:r w:rsidR="006C38C2" w:rsidRPr="00B866EF">
        <w:rPr>
          <w:rFonts w:ascii="Times New Roman" w:hAnsi="Times New Roman" w:cs="Times New Roman"/>
          <w:sz w:val="24"/>
          <w:szCs w:val="24"/>
        </w:rPr>
        <w:t xml:space="preserve"> </w:t>
      </w:r>
      <w:r w:rsidR="001067FE">
        <w:rPr>
          <w:rFonts w:ascii="Times New Roman" w:hAnsi="Times New Roman" w:cs="Times New Roman"/>
          <w:sz w:val="24"/>
          <w:szCs w:val="24"/>
        </w:rPr>
        <w:t xml:space="preserve">sesorang yang </w:t>
      </w:r>
      <w:r w:rsidR="006C38C2" w:rsidRPr="00B866EF">
        <w:rPr>
          <w:rFonts w:ascii="Times New Roman" w:hAnsi="Times New Roman" w:cs="Times New Roman"/>
          <w:sz w:val="24"/>
          <w:szCs w:val="24"/>
        </w:rPr>
        <w:t>mendekati Tuhan</w:t>
      </w:r>
      <w:r w:rsidR="001067FE">
        <w:rPr>
          <w:rFonts w:ascii="Times New Roman" w:hAnsi="Times New Roman" w:cs="Times New Roman"/>
          <w:sz w:val="24"/>
          <w:szCs w:val="24"/>
        </w:rPr>
        <w:t xml:space="preserve"> adalah </w:t>
      </w:r>
      <w:r w:rsidR="001078E4">
        <w:rPr>
          <w:rFonts w:ascii="Times New Roman" w:hAnsi="Times New Roman" w:cs="Times New Roman"/>
          <w:sz w:val="24"/>
          <w:szCs w:val="24"/>
        </w:rPr>
        <w:t xml:space="preserve">adanya </w:t>
      </w:r>
      <w:r w:rsidR="006C38C2" w:rsidRPr="00B866EF">
        <w:rPr>
          <w:rFonts w:ascii="Times New Roman" w:hAnsi="Times New Roman" w:cs="Times New Roman"/>
          <w:sz w:val="24"/>
          <w:szCs w:val="24"/>
        </w:rPr>
        <w:t>perasaaan yang adanya kebenaran yang</w:t>
      </w:r>
      <w:r w:rsidR="001078E4">
        <w:rPr>
          <w:rFonts w:ascii="Times New Roman" w:hAnsi="Times New Roman" w:cs="Times New Roman"/>
          <w:sz w:val="24"/>
          <w:szCs w:val="24"/>
        </w:rPr>
        <w:t xml:space="preserve"> </w:t>
      </w:r>
      <w:r w:rsidR="001067FE">
        <w:rPr>
          <w:rFonts w:ascii="Times New Roman" w:hAnsi="Times New Roman" w:cs="Times New Roman"/>
          <w:sz w:val="24"/>
          <w:szCs w:val="24"/>
        </w:rPr>
        <w:t>t</w:t>
      </w:r>
      <w:r w:rsidR="006C38C2" w:rsidRPr="00B866EF">
        <w:rPr>
          <w:rFonts w:ascii="Times New Roman" w:hAnsi="Times New Roman" w:cs="Times New Roman"/>
          <w:sz w:val="24"/>
          <w:szCs w:val="24"/>
        </w:rPr>
        <w:t xml:space="preserve">unggal. Kebenaran itu adalah percampuran </w:t>
      </w:r>
      <w:r w:rsidR="001067FE">
        <w:rPr>
          <w:rFonts w:ascii="Times New Roman" w:hAnsi="Times New Roman" w:cs="Times New Roman"/>
          <w:sz w:val="24"/>
          <w:szCs w:val="24"/>
        </w:rPr>
        <w:t>dar</w:t>
      </w:r>
      <w:r w:rsidR="001078E4">
        <w:rPr>
          <w:rFonts w:ascii="Times New Roman" w:hAnsi="Times New Roman" w:cs="Times New Roman"/>
          <w:sz w:val="24"/>
          <w:szCs w:val="24"/>
        </w:rPr>
        <w:t>i</w:t>
      </w:r>
      <w:r w:rsidR="001067FE">
        <w:rPr>
          <w:rFonts w:ascii="Times New Roman" w:hAnsi="Times New Roman" w:cs="Times New Roman"/>
          <w:sz w:val="24"/>
          <w:szCs w:val="24"/>
        </w:rPr>
        <w:t xml:space="preserve"> </w:t>
      </w:r>
      <w:r w:rsidR="006C38C2" w:rsidRPr="00B866EF">
        <w:rPr>
          <w:rFonts w:ascii="Times New Roman" w:hAnsi="Times New Roman" w:cs="Times New Roman"/>
          <w:sz w:val="24"/>
          <w:szCs w:val="24"/>
        </w:rPr>
        <w:t xml:space="preserve">rasa </w:t>
      </w:r>
      <w:r w:rsidR="001078E4">
        <w:rPr>
          <w:rFonts w:ascii="Times New Roman" w:hAnsi="Times New Roman" w:cs="Times New Roman"/>
          <w:sz w:val="24"/>
          <w:szCs w:val="24"/>
        </w:rPr>
        <w:t>yang murni</w:t>
      </w:r>
      <w:r w:rsidR="006C38C2" w:rsidRPr="00B866EF">
        <w:rPr>
          <w:rFonts w:ascii="Times New Roman" w:hAnsi="Times New Roman" w:cs="Times New Roman"/>
          <w:sz w:val="24"/>
          <w:szCs w:val="24"/>
        </w:rPr>
        <w:t xml:space="preserve">. </w:t>
      </w:r>
      <w:r w:rsidR="001067FE">
        <w:rPr>
          <w:rFonts w:ascii="Times New Roman" w:hAnsi="Times New Roman" w:cs="Times New Roman"/>
          <w:sz w:val="24"/>
          <w:szCs w:val="24"/>
        </w:rPr>
        <w:t>Pada tahap</w:t>
      </w:r>
      <w:r w:rsidR="001078E4">
        <w:rPr>
          <w:rFonts w:ascii="Times New Roman" w:hAnsi="Times New Roman" w:cs="Times New Roman"/>
          <w:sz w:val="24"/>
          <w:szCs w:val="24"/>
        </w:rPr>
        <w:t>an ini</w:t>
      </w:r>
      <w:r w:rsidR="001067FE">
        <w:rPr>
          <w:rFonts w:ascii="Times New Roman" w:hAnsi="Times New Roman" w:cs="Times New Roman"/>
          <w:sz w:val="24"/>
          <w:szCs w:val="24"/>
        </w:rPr>
        <w:t xml:space="preserve"> k</w:t>
      </w:r>
      <w:r w:rsidR="006C38C2" w:rsidRPr="00B866EF">
        <w:rPr>
          <w:rFonts w:ascii="Times New Roman" w:hAnsi="Times New Roman" w:cs="Times New Roman"/>
          <w:sz w:val="24"/>
          <w:szCs w:val="24"/>
        </w:rPr>
        <w:t xml:space="preserve">eimanan kepada Tuhan </w:t>
      </w:r>
      <w:r w:rsidR="001078E4">
        <w:rPr>
          <w:rFonts w:ascii="Times New Roman" w:hAnsi="Times New Roman" w:cs="Times New Roman"/>
          <w:sz w:val="24"/>
          <w:szCs w:val="24"/>
        </w:rPr>
        <w:t xml:space="preserve">akan </w:t>
      </w:r>
      <w:r w:rsidR="006C38C2" w:rsidRPr="00B866EF">
        <w:rPr>
          <w:rFonts w:ascii="Times New Roman" w:hAnsi="Times New Roman" w:cs="Times New Roman"/>
          <w:sz w:val="24"/>
          <w:szCs w:val="24"/>
        </w:rPr>
        <w:t xml:space="preserve">bertambah dan </w:t>
      </w:r>
      <w:r w:rsidR="001067FE">
        <w:rPr>
          <w:rFonts w:ascii="Times New Roman" w:hAnsi="Times New Roman" w:cs="Times New Roman"/>
          <w:sz w:val="24"/>
          <w:szCs w:val="24"/>
        </w:rPr>
        <w:t>semakin ber</w:t>
      </w:r>
      <w:r w:rsidR="006C38C2" w:rsidRPr="00B866EF">
        <w:rPr>
          <w:rFonts w:ascii="Times New Roman" w:hAnsi="Times New Roman" w:cs="Times New Roman"/>
          <w:sz w:val="24"/>
          <w:szCs w:val="24"/>
        </w:rPr>
        <w:t>tambah</w:t>
      </w:r>
      <w:r w:rsidR="001067FE">
        <w:rPr>
          <w:rFonts w:ascii="Times New Roman" w:hAnsi="Times New Roman" w:cs="Times New Roman"/>
          <w:sz w:val="24"/>
          <w:szCs w:val="24"/>
        </w:rPr>
        <w:t>.</w:t>
      </w:r>
    </w:p>
    <w:p w14:paraId="736FAB03" w14:textId="290D954A" w:rsidR="006C38C2" w:rsidRPr="00B866EF" w:rsidRDefault="00775116" w:rsidP="00B866EF">
      <w:pPr>
        <w:ind w:firstLine="851"/>
        <w:jc w:val="both"/>
        <w:rPr>
          <w:rFonts w:ascii="Times New Roman" w:hAnsi="Times New Roman" w:cs="Times New Roman"/>
          <w:sz w:val="24"/>
          <w:szCs w:val="24"/>
        </w:rPr>
      </w:pPr>
      <w:r>
        <w:rPr>
          <w:rFonts w:ascii="Times New Roman" w:hAnsi="Times New Roman" w:cs="Times New Roman"/>
          <w:sz w:val="24"/>
          <w:szCs w:val="24"/>
        </w:rPr>
        <w:t>Tahapan m</w:t>
      </w:r>
      <w:r w:rsidR="006C38C2" w:rsidRPr="00B866EF">
        <w:rPr>
          <w:rFonts w:ascii="Times New Roman" w:hAnsi="Times New Roman" w:cs="Times New Roman"/>
          <w:sz w:val="24"/>
          <w:szCs w:val="24"/>
        </w:rPr>
        <w:t>akrifat merupakan</w:t>
      </w:r>
      <w:r>
        <w:rPr>
          <w:rFonts w:ascii="Times New Roman" w:hAnsi="Times New Roman" w:cs="Times New Roman"/>
          <w:sz w:val="24"/>
          <w:szCs w:val="24"/>
        </w:rPr>
        <w:t xml:space="preserve"> puncak</w:t>
      </w:r>
      <w:r w:rsidR="006C38C2" w:rsidRPr="00B866EF">
        <w:rPr>
          <w:rFonts w:ascii="Times New Roman" w:hAnsi="Times New Roman" w:cs="Times New Roman"/>
          <w:sz w:val="24"/>
          <w:szCs w:val="24"/>
        </w:rPr>
        <w:t xml:space="preserve"> tahapan perjalanan menuju Tuhan. Makrifat adalah kualitas yang dapat dicapai manusia yang </w:t>
      </w:r>
      <w:r>
        <w:rPr>
          <w:rFonts w:ascii="Times New Roman" w:hAnsi="Times New Roman" w:cs="Times New Roman"/>
          <w:sz w:val="24"/>
          <w:szCs w:val="24"/>
        </w:rPr>
        <w:t>telah</w:t>
      </w:r>
      <w:r w:rsidR="006C38C2" w:rsidRPr="00B866EF">
        <w:rPr>
          <w:rFonts w:ascii="Times New Roman" w:hAnsi="Times New Roman" w:cs="Times New Roman"/>
          <w:sz w:val="24"/>
          <w:szCs w:val="24"/>
        </w:rPr>
        <w:t xml:space="preserve"> menyatukan diri dengan Tuhan, </w:t>
      </w:r>
      <w:r>
        <w:rPr>
          <w:rFonts w:ascii="Times New Roman" w:hAnsi="Times New Roman" w:cs="Times New Roman"/>
          <w:sz w:val="24"/>
          <w:szCs w:val="24"/>
        </w:rPr>
        <w:t>telah kondisi menhyatu (</w:t>
      </w:r>
      <w:r w:rsidR="006C38C2" w:rsidRPr="00B866EF">
        <w:rPr>
          <w:rFonts w:ascii="Times New Roman" w:hAnsi="Times New Roman" w:cs="Times New Roman"/>
          <w:sz w:val="24"/>
          <w:szCs w:val="24"/>
        </w:rPr>
        <w:t>nyawiji</w:t>
      </w:r>
      <w:r>
        <w:rPr>
          <w:rFonts w:ascii="Times New Roman" w:hAnsi="Times New Roman" w:cs="Times New Roman"/>
          <w:sz w:val="24"/>
          <w:szCs w:val="24"/>
        </w:rPr>
        <w:t>)</w:t>
      </w:r>
      <w:r w:rsidR="006C38C2" w:rsidRPr="00B866EF">
        <w:rPr>
          <w:rFonts w:ascii="Times New Roman" w:hAnsi="Times New Roman" w:cs="Times New Roman"/>
          <w:sz w:val="24"/>
          <w:szCs w:val="24"/>
        </w:rPr>
        <w:t xml:space="preserve"> dengan </w:t>
      </w:r>
      <w:r>
        <w:rPr>
          <w:rFonts w:ascii="Times New Roman" w:hAnsi="Times New Roman" w:cs="Times New Roman"/>
          <w:sz w:val="24"/>
          <w:szCs w:val="24"/>
        </w:rPr>
        <w:t>Tuhan</w:t>
      </w:r>
      <w:r w:rsidR="006C38C2" w:rsidRPr="00B866EF">
        <w:rPr>
          <w:rFonts w:ascii="Times New Roman" w:hAnsi="Times New Roman" w:cs="Times New Roman"/>
          <w:sz w:val="24"/>
          <w:szCs w:val="24"/>
        </w:rPr>
        <w:t xml:space="preserve">.  Pada tahapan ini sampai ke tingkat manunggal antara manusia dengan Tuhannya (manunggaling kawula gusti). </w:t>
      </w:r>
      <w:r>
        <w:rPr>
          <w:rFonts w:ascii="Times New Roman" w:hAnsi="Times New Roman" w:cs="Times New Roman"/>
          <w:sz w:val="24"/>
          <w:szCs w:val="24"/>
        </w:rPr>
        <w:t>P</w:t>
      </w:r>
      <w:r w:rsidR="006C38C2" w:rsidRPr="00B866EF">
        <w:rPr>
          <w:rFonts w:ascii="Times New Roman" w:hAnsi="Times New Roman" w:cs="Times New Roman"/>
          <w:sz w:val="24"/>
          <w:szCs w:val="24"/>
        </w:rPr>
        <w:t>ada tahapan manunggal ini</w:t>
      </w:r>
      <w:r>
        <w:rPr>
          <w:rFonts w:ascii="Times New Roman" w:hAnsi="Times New Roman" w:cs="Times New Roman"/>
          <w:sz w:val="24"/>
          <w:szCs w:val="24"/>
        </w:rPr>
        <w:t xml:space="preserve"> </w:t>
      </w:r>
      <w:r w:rsidR="006C38C2" w:rsidRPr="00B866EF">
        <w:rPr>
          <w:rFonts w:ascii="Times New Roman" w:hAnsi="Times New Roman" w:cs="Times New Roman"/>
          <w:sz w:val="24"/>
          <w:szCs w:val="24"/>
        </w:rPr>
        <w:t xml:space="preserve"> </w:t>
      </w:r>
      <w:r>
        <w:rPr>
          <w:rFonts w:ascii="Times New Roman" w:hAnsi="Times New Roman" w:cs="Times New Roman"/>
          <w:sz w:val="24"/>
          <w:szCs w:val="24"/>
        </w:rPr>
        <w:t xml:space="preserve">terdapat rasa tentang kemanunggalan, </w:t>
      </w:r>
      <w:r w:rsidR="006C38C2" w:rsidRPr="00B866EF">
        <w:rPr>
          <w:rFonts w:ascii="Times New Roman" w:hAnsi="Times New Roman" w:cs="Times New Roman"/>
          <w:sz w:val="24"/>
          <w:szCs w:val="24"/>
        </w:rPr>
        <w:t xml:space="preserve">keberadaan manusia tidak ada, yang ada hanya Tuhan. Terdapat dalam </w:t>
      </w:r>
      <w:r w:rsidR="000652EE">
        <w:rPr>
          <w:rFonts w:ascii="Times New Roman" w:hAnsi="Times New Roman" w:cs="Times New Roman"/>
          <w:sz w:val="24"/>
          <w:szCs w:val="24"/>
        </w:rPr>
        <w:t xml:space="preserve">sastra gending </w:t>
      </w:r>
      <w:r w:rsidR="006C38C2" w:rsidRPr="00B866EF">
        <w:rPr>
          <w:rFonts w:ascii="Times New Roman" w:hAnsi="Times New Roman" w:cs="Times New Roman"/>
          <w:sz w:val="24"/>
          <w:szCs w:val="24"/>
        </w:rPr>
        <w:t xml:space="preserve">pupuh kinanti bait </w:t>
      </w:r>
      <w:r w:rsidR="000652EE">
        <w:rPr>
          <w:rFonts w:ascii="Times New Roman" w:hAnsi="Times New Roman" w:cs="Times New Roman"/>
          <w:sz w:val="24"/>
          <w:szCs w:val="24"/>
        </w:rPr>
        <w:t xml:space="preserve">ke </w:t>
      </w:r>
      <w:r w:rsidR="006C38C2" w:rsidRPr="00B866EF">
        <w:rPr>
          <w:rFonts w:ascii="Times New Roman" w:hAnsi="Times New Roman" w:cs="Times New Roman"/>
          <w:sz w:val="24"/>
          <w:szCs w:val="24"/>
        </w:rPr>
        <w:t>15:</w:t>
      </w:r>
      <w:r w:rsidR="003337D9" w:rsidRPr="00B866EF">
        <w:rPr>
          <w:rFonts w:ascii="Times New Roman" w:hAnsi="Times New Roman" w:cs="Times New Roman"/>
          <w:sz w:val="24"/>
          <w:szCs w:val="24"/>
        </w:rPr>
        <w:t xml:space="preserve"> </w:t>
      </w:r>
      <w:r w:rsidR="006C38C2" w:rsidRPr="009E32D1">
        <w:rPr>
          <w:rFonts w:ascii="Times New Roman" w:hAnsi="Times New Roman" w:cs="Times New Roman"/>
          <w:i/>
          <w:sz w:val="24"/>
          <w:szCs w:val="24"/>
        </w:rPr>
        <w:t>“Deya purna tan winuwus, anrus ing kahanan jati, dikire panahul pana, makam baka den arani, kanga lam lahut minulya, iku wong makrifat yekti”.</w:t>
      </w:r>
      <w:r w:rsidR="009E32D1">
        <w:rPr>
          <w:rFonts w:ascii="Times New Roman" w:hAnsi="Times New Roman" w:cs="Times New Roman"/>
          <w:sz w:val="24"/>
          <w:szCs w:val="24"/>
        </w:rPr>
        <w:t xml:space="preserve"> Terjemahan bebasnya </w:t>
      </w:r>
      <w:r w:rsidR="000652EE">
        <w:rPr>
          <w:rFonts w:ascii="Times New Roman" w:hAnsi="Times New Roman" w:cs="Times New Roman"/>
          <w:sz w:val="24"/>
          <w:szCs w:val="24"/>
        </w:rPr>
        <w:t>bahwa tidak ada gunanya s</w:t>
      </w:r>
      <w:r w:rsidR="006C38C2" w:rsidRPr="00B866EF">
        <w:rPr>
          <w:rFonts w:ascii="Times New Roman" w:hAnsi="Times New Roman" w:cs="Times New Roman"/>
          <w:sz w:val="24"/>
          <w:szCs w:val="24"/>
        </w:rPr>
        <w:t xml:space="preserve">aling </w:t>
      </w:r>
      <w:r w:rsidR="000652EE">
        <w:rPr>
          <w:rFonts w:ascii="Times New Roman" w:hAnsi="Times New Roman" w:cs="Times New Roman"/>
          <w:sz w:val="24"/>
          <w:szCs w:val="24"/>
        </w:rPr>
        <w:t xml:space="preserve">berdebat </w:t>
      </w:r>
      <w:r w:rsidR="006C38C2" w:rsidRPr="00B866EF">
        <w:rPr>
          <w:rFonts w:ascii="Times New Roman" w:hAnsi="Times New Roman" w:cs="Times New Roman"/>
          <w:sz w:val="24"/>
          <w:szCs w:val="24"/>
        </w:rPr>
        <w:t>dalam pertengkaran t</w:t>
      </w:r>
      <w:r w:rsidR="009E32D1">
        <w:rPr>
          <w:rFonts w:ascii="Times New Roman" w:hAnsi="Times New Roman" w:cs="Times New Roman"/>
          <w:sz w:val="24"/>
          <w:szCs w:val="24"/>
        </w:rPr>
        <w:t>iada</w:t>
      </w:r>
      <w:r w:rsidR="006C38C2" w:rsidRPr="00B866EF">
        <w:rPr>
          <w:rFonts w:ascii="Times New Roman" w:hAnsi="Times New Roman" w:cs="Times New Roman"/>
          <w:sz w:val="24"/>
          <w:szCs w:val="24"/>
        </w:rPr>
        <w:t xml:space="preserve"> akhir, </w:t>
      </w:r>
      <w:r w:rsidR="000652EE">
        <w:rPr>
          <w:rFonts w:ascii="Times New Roman" w:hAnsi="Times New Roman" w:cs="Times New Roman"/>
          <w:sz w:val="24"/>
          <w:szCs w:val="24"/>
        </w:rPr>
        <w:t xml:space="preserve">lebih baik </w:t>
      </w:r>
      <w:r w:rsidR="009E32D1">
        <w:rPr>
          <w:rFonts w:ascii="Times New Roman" w:hAnsi="Times New Roman" w:cs="Times New Roman"/>
          <w:sz w:val="24"/>
          <w:szCs w:val="24"/>
        </w:rPr>
        <w:t xml:space="preserve">digunakan </w:t>
      </w:r>
      <w:r w:rsidR="006C38C2" w:rsidRPr="00B866EF">
        <w:rPr>
          <w:rFonts w:ascii="Times New Roman" w:hAnsi="Times New Roman" w:cs="Times New Roman"/>
          <w:sz w:val="24"/>
          <w:szCs w:val="24"/>
        </w:rPr>
        <w:t xml:space="preserve">meneruskan hal yang sejati yaitu dzikir. </w:t>
      </w:r>
      <w:r w:rsidR="000652EE">
        <w:rPr>
          <w:rFonts w:ascii="Times New Roman" w:hAnsi="Times New Roman" w:cs="Times New Roman"/>
          <w:sz w:val="24"/>
          <w:szCs w:val="24"/>
        </w:rPr>
        <w:t xml:space="preserve">Karena </w:t>
      </w:r>
      <w:r w:rsidR="006C38C2" w:rsidRPr="00B866EF">
        <w:rPr>
          <w:rFonts w:ascii="Times New Roman" w:hAnsi="Times New Roman" w:cs="Times New Roman"/>
          <w:sz w:val="24"/>
          <w:szCs w:val="24"/>
        </w:rPr>
        <w:t>alam baka itu jelas adanya</w:t>
      </w:r>
      <w:r w:rsidR="000652EE">
        <w:rPr>
          <w:rFonts w:ascii="Times New Roman" w:hAnsi="Times New Roman" w:cs="Times New Roman"/>
          <w:sz w:val="24"/>
          <w:szCs w:val="24"/>
        </w:rPr>
        <w:t>, alam luhut adalah mulia</w:t>
      </w:r>
      <w:r w:rsidR="006C38C2" w:rsidRPr="00B866EF">
        <w:rPr>
          <w:rFonts w:ascii="Times New Roman" w:hAnsi="Times New Roman" w:cs="Times New Roman"/>
          <w:sz w:val="24"/>
          <w:szCs w:val="24"/>
        </w:rPr>
        <w:t>. Itu adala</w:t>
      </w:r>
      <w:r w:rsidR="000652EE">
        <w:rPr>
          <w:rFonts w:ascii="Times New Roman" w:hAnsi="Times New Roman" w:cs="Times New Roman"/>
          <w:sz w:val="24"/>
          <w:szCs w:val="24"/>
        </w:rPr>
        <w:t>h</w:t>
      </w:r>
      <w:r w:rsidR="006C38C2" w:rsidRPr="00B866EF">
        <w:rPr>
          <w:rFonts w:ascii="Times New Roman" w:hAnsi="Times New Roman" w:cs="Times New Roman"/>
          <w:sz w:val="24"/>
          <w:szCs w:val="24"/>
        </w:rPr>
        <w:t xml:space="preserve"> </w:t>
      </w:r>
      <w:r w:rsidR="009E32D1">
        <w:rPr>
          <w:rFonts w:ascii="Times New Roman" w:hAnsi="Times New Roman" w:cs="Times New Roman"/>
          <w:sz w:val="24"/>
          <w:szCs w:val="24"/>
        </w:rPr>
        <w:t xml:space="preserve">orang yang telah mencapai </w:t>
      </w:r>
      <w:r w:rsidR="006C38C2" w:rsidRPr="00B866EF">
        <w:rPr>
          <w:rFonts w:ascii="Times New Roman" w:hAnsi="Times New Roman" w:cs="Times New Roman"/>
          <w:sz w:val="24"/>
          <w:szCs w:val="24"/>
        </w:rPr>
        <w:t xml:space="preserve">makrifat sejati. </w:t>
      </w:r>
    </w:p>
    <w:p w14:paraId="61FE9F92" w14:textId="477115C8" w:rsidR="00B60248" w:rsidRPr="00B866EF" w:rsidRDefault="003337D9" w:rsidP="00FD3CFD">
      <w:pPr>
        <w:ind w:firstLine="851"/>
        <w:jc w:val="both"/>
        <w:rPr>
          <w:rFonts w:ascii="Times New Roman" w:hAnsi="Times New Roman" w:cs="Times New Roman"/>
          <w:sz w:val="24"/>
          <w:szCs w:val="24"/>
        </w:rPr>
      </w:pPr>
      <w:r w:rsidRPr="00B866EF">
        <w:rPr>
          <w:rFonts w:ascii="Times New Roman" w:hAnsi="Times New Roman" w:cs="Times New Roman"/>
          <w:sz w:val="24"/>
          <w:szCs w:val="24"/>
        </w:rPr>
        <w:t xml:space="preserve">EF Schumarcher </w:t>
      </w:r>
      <w:r w:rsidR="000652EE">
        <w:rPr>
          <w:rFonts w:ascii="Times New Roman" w:hAnsi="Times New Roman" w:cs="Times New Roman"/>
          <w:sz w:val="24"/>
          <w:szCs w:val="24"/>
        </w:rPr>
        <w:t xml:space="preserve">juga berbicara tentang </w:t>
      </w:r>
      <w:r w:rsidRPr="00B866EF">
        <w:rPr>
          <w:rFonts w:ascii="Times New Roman" w:hAnsi="Times New Roman" w:cs="Times New Roman"/>
          <w:sz w:val="24"/>
          <w:szCs w:val="24"/>
        </w:rPr>
        <w:t>t</w:t>
      </w:r>
      <w:r w:rsidR="006C38C2" w:rsidRPr="00B866EF">
        <w:rPr>
          <w:rFonts w:ascii="Times New Roman" w:hAnsi="Times New Roman" w:cs="Times New Roman"/>
          <w:sz w:val="24"/>
          <w:szCs w:val="24"/>
        </w:rPr>
        <w:t xml:space="preserve">ahapan </w:t>
      </w:r>
      <w:r w:rsidR="000652EE">
        <w:rPr>
          <w:rFonts w:ascii="Times New Roman" w:hAnsi="Times New Roman" w:cs="Times New Roman"/>
          <w:sz w:val="24"/>
          <w:szCs w:val="24"/>
        </w:rPr>
        <w:t>kehidupan</w:t>
      </w:r>
      <w:r w:rsidR="009978B4">
        <w:rPr>
          <w:rFonts w:ascii="Times New Roman" w:hAnsi="Times New Roman" w:cs="Times New Roman"/>
          <w:sz w:val="24"/>
          <w:szCs w:val="24"/>
        </w:rPr>
        <w:t xml:space="preserve"> alam semesta</w:t>
      </w:r>
      <w:r w:rsidR="000652EE">
        <w:rPr>
          <w:rFonts w:ascii="Times New Roman" w:hAnsi="Times New Roman" w:cs="Times New Roman"/>
          <w:sz w:val="24"/>
          <w:szCs w:val="24"/>
        </w:rPr>
        <w:t xml:space="preserve">, yang disebut </w:t>
      </w:r>
      <w:r w:rsidR="009978B4">
        <w:rPr>
          <w:rFonts w:ascii="Times New Roman" w:hAnsi="Times New Roman" w:cs="Times New Roman"/>
          <w:sz w:val="24"/>
          <w:szCs w:val="24"/>
        </w:rPr>
        <w:t>dengan tahapan</w:t>
      </w:r>
      <w:r w:rsidR="00284880">
        <w:rPr>
          <w:rFonts w:ascii="Times New Roman" w:hAnsi="Times New Roman" w:cs="Times New Roman"/>
          <w:sz w:val="24"/>
          <w:szCs w:val="24"/>
        </w:rPr>
        <w:t>-tahapan</w:t>
      </w:r>
      <w:r w:rsidR="009978B4">
        <w:rPr>
          <w:rFonts w:ascii="Times New Roman" w:hAnsi="Times New Roman" w:cs="Times New Roman"/>
          <w:sz w:val="24"/>
          <w:szCs w:val="24"/>
        </w:rPr>
        <w:t xml:space="preserve"> eksistensi. </w:t>
      </w:r>
      <w:r w:rsidR="00284880">
        <w:rPr>
          <w:rFonts w:ascii="Times New Roman" w:hAnsi="Times New Roman" w:cs="Times New Roman"/>
          <w:sz w:val="24"/>
          <w:szCs w:val="24"/>
        </w:rPr>
        <w:t xml:space="preserve">Pada tahapan eksistensi manusia, bercirikan berkesadaraan diri. </w:t>
      </w:r>
      <w:r w:rsidR="009978B4">
        <w:rPr>
          <w:rFonts w:ascii="Times New Roman" w:hAnsi="Times New Roman" w:cs="Times New Roman"/>
          <w:sz w:val="24"/>
          <w:szCs w:val="24"/>
        </w:rPr>
        <w:t>M</w:t>
      </w:r>
      <w:r w:rsidR="006C38C2" w:rsidRPr="00B866EF">
        <w:rPr>
          <w:rFonts w:ascii="Times New Roman" w:hAnsi="Times New Roman" w:cs="Times New Roman"/>
          <w:sz w:val="24"/>
          <w:szCs w:val="24"/>
        </w:rPr>
        <w:t xml:space="preserve">anusia </w:t>
      </w:r>
      <w:r w:rsidR="009978B4">
        <w:rPr>
          <w:rFonts w:ascii="Times New Roman" w:hAnsi="Times New Roman" w:cs="Times New Roman"/>
          <w:sz w:val="24"/>
          <w:szCs w:val="24"/>
        </w:rPr>
        <w:t>dapat berkembang karena memiliki potensi berkesadaran diri</w:t>
      </w:r>
      <w:r w:rsidR="00284880">
        <w:rPr>
          <w:rFonts w:ascii="Times New Roman" w:hAnsi="Times New Roman" w:cs="Times New Roman"/>
          <w:sz w:val="24"/>
          <w:szCs w:val="24"/>
        </w:rPr>
        <w:t xml:space="preserve"> dengan menggunakan a</w:t>
      </w:r>
      <w:r w:rsidR="009978B4">
        <w:rPr>
          <w:rFonts w:ascii="Times New Roman" w:hAnsi="Times New Roman" w:cs="Times New Roman"/>
          <w:sz w:val="24"/>
          <w:szCs w:val="24"/>
        </w:rPr>
        <w:t>lat</w:t>
      </w:r>
      <w:r w:rsidR="00284880">
        <w:rPr>
          <w:rFonts w:ascii="Times New Roman" w:hAnsi="Times New Roman" w:cs="Times New Roman"/>
          <w:sz w:val="24"/>
          <w:szCs w:val="24"/>
        </w:rPr>
        <w:t xml:space="preserve"> yaitu </w:t>
      </w:r>
      <w:r w:rsidR="009978B4">
        <w:rPr>
          <w:rFonts w:ascii="Times New Roman" w:hAnsi="Times New Roman" w:cs="Times New Roman"/>
          <w:sz w:val="24"/>
          <w:szCs w:val="24"/>
        </w:rPr>
        <w:t xml:space="preserve">hati. </w:t>
      </w:r>
      <w:r w:rsidR="00284880">
        <w:rPr>
          <w:rFonts w:ascii="Times New Roman" w:hAnsi="Times New Roman" w:cs="Times New Roman"/>
          <w:sz w:val="24"/>
          <w:szCs w:val="24"/>
        </w:rPr>
        <w:t xml:space="preserve">Melalui hati ini manusia dapat berkembang secara tidak terbatas. Dalam </w:t>
      </w:r>
      <w:r w:rsidR="00FD3CFD">
        <w:rPr>
          <w:rFonts w:ascii="Times New Roman" w:hAnsi="Times New Roman" w:cs="Times New Roman"/>
          <w:sz w:val="24"/>
          <w:szCs w:val="24"/>
        </w:rPr>
        <w:t xml:space="preserve">pandangan </w:t>
      </w:r>
      <w:r w:rsidR="006C38C2" w:rsidRPr="00B866EF">
        <w:rPr>
          <w:rFonts w:ascii="Times New Roman" w:hAnsi="Times New Roman" w:cs="Times New Roman"/>
          <w:sz w:val="24"/>
          <w:szCs w:val="24"/>
        </w:rPr>
        <w:t xml:space="preserve">Schumacher </w:t>
      </w:r>
      <w:r w:rsidR="00FD3CFD">
        <w:rPr>
          <w:rFonts w:ascii="Times New Roman" w:hAnsi="Times New Roman" w:cs="Times New Roman"/>
          <w:sz w:val="24"/>
          <w:szCs w:val="24"/>
        </w:rPr>
        <w:t xml:space="preserve">tentang </w:t>
      </w:r>
      <w:r w:rsidR="006C38C2" w:rsidRPr="00B866EF">
        <w:rPr>
          <w:rFonts w:ascii="Times New Roman" w:hAnsi="Times New Roman" w:cs="Times New Roman"/>
          <w:sz w:val="24"/>
          <w:szCs w:val="24"/>
        </w:rPr>
        <w:t>langkah-langkah memahami bida</w:t>
      </w:r>
      <w:r w:rsidRPr="00B866EF">
        <w:rPr>
          <w:rFonts w:ascii="Times New Roman" w:hAnsi="Times New Roman" w:cs="Times New Roman"/>
          <w:sz w:val="24"/>
          <w:szCs w:val="24"/>
        </w:rPr>
        <w:t>n</w:t>
      </w:r>
      <w:r w:rsidR="006C38C2" w:rsidRPr="00B866EF">
        <w:rPr>
          <w:rFonts w:ascii="Times New Roman" w:hAnsi="Times New Roman" w:cs="Times New Roman"/>
          <w:sz w:val="24"/>
          <w:szCs w:val="24"/>
        </w:rPr>
        <w:t xml:space="preserve">g </w:t>
      </w:r>
      <w:r w:rsidR="006C38C2" w:rsidRPr="00B866EF">
        <w:rPr>
          <w:rFonts w:ascii="Times New Roman" w:hAnsi="Times New Roman" w:cs="Times New Roman"/>
          <w:sz w:val="24"/>
          <w:szCs w:val="24"/>
        </w:rPr>
        <w:lastRenderedPageBreak/>
        <w:t>pen</w:t>
      </w:r>
      <w:r w:rsidR="00BC0C25" w:rsidRPr="00B866EF">
        <w:rPr>
          <w:rFonts w:ascii="Times New Roman" w:hAnsi="Times New Roman" w:cs="Times New Roman"/>
          <w:sz w:val="24"/>
          <w:szCs w:val="24"/>
        </w:rPr>
        <w:t>g</w:t>
      </w:r>
      <w:r w:rsidR="006C38C2" w:rsidRPr="00B866EF">
        <w:rPr>
          <w:rFonts w:ascii="Times New Roman" w:hAnsi="Times New Roman" w:cs="Times New Roman"/>
          <w:sz w:val="24"/>
          <w:szCs w:val="24"/>
        </w:rPr>
        <w:t>etahuan</w:t>
      </w:r>
      <w:r w:rsidR="00FD3CFD">
        <w:rPr>
          <w:rFonts w:ascii="Times New Roman" w:hAnsi="Times New Roman" w:cs="Times New Roman"/>
          <w:sz w:val="24"/>
          <w:szCs w:val="24"/>
        </w:rPr>
        <w:t>, b</w:t>
      </w:r>
      <w:r w:rsidR="00B60248" w:rsidRPr="00B866EF">
        <w:rPr>
          <w:rFonts w:ascii="Times New Roman" w:hAnsi="Times New Roman" w:cs="Times New Roman"/>
          <w:sz w:val="24"/>
          <w:szCs w:val="24"/>
        </w:rPr>
        <w:t xml:space="preserve">idang pengetahuan </w:t>
      </w:r>
      <w:r w:rsidR="00FD3CFD">
        <w:rPr>
          <w:rFonts w:ascii="Times New Roman" w:hAnsi="Times New Roman" w:cs="Times New Roman"/>
          <w:sz w:val="24"/>
          <w:szCs w:val="24"/>
        </w:rPr>
        <w:t>1</w:t>
      </w:r>
      <w:r w:rsidR="009E32D1">
        <w:rPr>
          <w:rFonts w:ascii="Times New Roman" w:hAnsi="Times New Roman" w:cs="Times New Roman"/>
          <w:sz w:val="24"/>
          <w:szCs w:val="24"/>
        </w:rPr>
        <w:t xml:space="preserve"> (</w:t>
      </w:r>
      <w:r w:rsidR="00B60248" w:rsidRPr="00B866EF">
        <w:rPr>
          <w:rFonts w:ascii="Times New Roman" w:hAnsi="Times New Roman" w:cs="Times New Roman"/>
          <w:sz w:val="24"/>
          <w:szCs w:val="24"/>
        </w:rPr>
        <w:t>: saya-batin</w:t>
      </w:r>
      <w:r w:rsidR="009E32D1">
        <w:rPr>
          <w:rFonts w:ascii="Times New Roman" w:hAnsi="Times New Roman" w:cs="Times New Roman"/>
          <w:sz w:val="24"/>
          <w:szCs w:val="24"/>
        </w:rPr>
        <w:t>) adalah m</w:t>
      </w:r>
      <w:r w:rsidR="00FD3CFD">
        <w:rPr>
          <w:rFonts w:ascii="Times New Roman" w:hAnsi="Times New Roman" w:cs="Times New Roman"/>
          <w:sz w:val="24"/>
          <w:szCs w:val="24"/>
        </w:rPr>
        <w:t xml:space="preserve">enguji </w:t>
      </w:r>
      <w:r w:rsidR="00B60248" w:rsidRPr="00B866EF">
        <w:rPr>
          <w:rFonts w:ascii="Times New Roman" w:hAnsi="Times New Roman" w:cs="Times New Roman"/>
          <w:sz w:val="24"/>
          <w:szCs w:val="24"/>
        </w:rPr>
        <w:t xml:space="preserve">yang sedang berlangsung dalam </w:t>
      </w:r>
      <w:r w:rsidR="009E32D1">
        <w:rPr>
          <w:rFonts w:ascii="Times New Roman" w:hAnsi="Times New Roman" w:cs="Times New Roman"/>
          <w:sz w:val="24"/>
          <w:szCs w:val="24"/>
        </w:rPr>
        <w:t xml:space="preserve">hati </w:t>
      </w:r>
      <w:r w:rsidR="00B60248" w:rsidRPr="00B866EF">
        <w:rPr>
          <w:rFonts w:ascii="Times New Roman" w:hAnsi="Times New Roman" w:cs="Times New Roman"/>
          <w:sz w:val="24"/>
          <w:szCs w:val="24"/>
        </w:rPr>
        <w:t>saya</w:t>
      </w:r>
      <w:r w:rsidR="009E32D1">
        <w:rPr>
          <w:rFonts w:ascii="Times New Roman" w:hAnsi="Times New Roman" w:cs="Times New Roman"/>
          <w:sz w:val="24"/>
          <w:szCs w:val="24"/>
        </w:rPr>
        <w:t xml:space="preserve"> </w:t>
      </w:r>
      <w:r w:rsidR="00B60248" w:rsidRPr="00B866EF">
        <w:rPr>
          <w:rFonts w:ascii="Times New Roman" w:hAnsi="Times New Roman" w:cs="Times New Roman"/>
          <w:sz w:val="24"/>
          <w:szCs w:val="24"/>
        </w:rPr>
        <w:t xml:space="preserve">sendiri.  Untuk menjawab pertanyaan tersebut maka diperlukan pengetahuan tentang diri sendiri. </w:t>
      </w:r>
      <w:r w:rsidR="00FD3CFD">
        <w:rPr>
          <w:rFonts w:ascii="Times New Roman" w:hAnsi="Times New Roman" w:cs="Times New Roman"/>
          <w:sz w:val="24"/>
          <w:szCs w:val="24"/>
        </w:rPr>
        <w:t>Maka yang diperlukan p</w:t>
      </w:r>
      <w:r w:rsidR="00B60248" w:rsidRPr="00B866EF">
        <w:rPr>
          <w:rFonts w:ascii="Times New Roman" w:hAnsi="Times New Roman" w:cs="Times New Roman"/>
          <w:sz w:val="24"/>
          <w:szCs w:val="24"/>
        </w:rPr>
        <w:t xml:space="preserve">ertama kali </w:t>
      </w:r>
      <w:r w:rsidR="00FD3CFD">
        <w:rPr>
          <w:rFonts w:ascii="Times New Roman" w:hAnsi="Times New Roman" w:cs="Times New Roman"/>
          <w:sz w:val="24"/>
          <w:szCs w:val="24"/>
        </w:rPr>
        <w:t xml:space="preserve">adalah </w:t>
      </w:r>
      <w:r w:rsidR="00B60248" w:rsidRPr="00B866EF">
        <w:rPr>
          <w:rFonts w:ascii="Times New Roman" w:hAnsi="Times New Roman" w:cs="Times New Roman"/>
          <w:sz w:val="24"/>
          <w:szCs w:val="24"/>
        </w:rPr>
        <w:t>mengenal diri sendiri</w:t>
      </w:r>
      <w:r w:rsidR="00FD3CFD">
        <w:rPr>
          <w:rFonts w:ascii="Times New Roman" w:hAnsi="Times New Roman" w:cs="Times New Roman"/>
          <w:sz w:val="24"/>
          <w:szCs w:val="24"/>
        </w:rPr>
        <w:t>. K</w:t>
      </w:r>
      <w:r w:rsidR="00B60248" w:rsidRPr="00B866EF">
        <w:rPr>
          <w:rFonts w:ascii="Times New Roman" w:hAnsi="Times New Roman" w:cs="Times New Roman"/>
          <w:sz w:val="24"/>
          <w:szCs w:val="24"/>
        </w:rPr>
        <w:t xml:space="preserve">eunggulan manusia yang luar biasa atas </w:t>
      </w:r>
      <w:r w:rsidR="00FD3CFD">
        <w:rPr>
          <w:rFonts w:ascii="Times New Roman" w:hAnsi="Times New Roman" w:cs="Times New Roman"/>
          <w:sz w:val="24"/>
          <w:szCs w:val="24"/>
        </w:rPr>
        <w:t xml:space="preserve">tumbuhan dan </w:t>
      </w:r>
      <w:r w:rsidR="00B60248" w:rsidRPr="00B866EF">
        <w:rPr>
          <w:rFonts w:ascii="Times New Roman" w:hAnsi="Times New Roman" w:cs="Times New Roman"/>
          <w:sz w:val="24"/>
          <w:szCs w:val="24"/>
        </w:rPr>
        <w:t>hewan</w:t>
      </w:r>
      <w:r w:rsidR="00FD3CFD">
        <w:rPr>
          <w:rFonts w:ascii="Times New Roman" w:hAnsi="Times New Roman" w:cs="Times New Roman"/>
          <w:sz w:val="24"/>
          <w:szCs w:val="24"/>
        </w:rPr>
        <w:t xml:space="preserve"> karena </w:t>
      </w:r>
      <w:r w:rsidR="00B60248" w:rsidRPr="00B866EF">
        <w:rPr>
          <w:rFonts w:ascii="Times New Roman" w:hAnsi="Times New Roman" w:cs="Times New Roman"/>
          <w:sz w:val="24"/>
          <w:szCs w:val="24"/>
        </w:rPr>
        <w:t xml:space="preserve">berhubungan dengan penyadaran diri. Tanpa </w:t>
      </w:r>
      <w:r w:rsidR="00FD3CFD">
        <w:rPr>
          <w:rFonts w:ascii="Times New Roman" w:hAnsi="Times New Roman" w:cs="Times New Roman"/>
          <w:sz w:val="24"/>
          <w:szCs w:val="24"/>
        </w:rPr>
        <w:t xml:space="preserve">adanya </w:t>
      </w:r>
      <w:r w:rsidR="00B60248" w:rsidRPr="00B866EF">
        <w:rPr>
          <w:rFonts w:ascii="Times New Roman" w:hAnsi="Times New Roman" w:cs="Times New Roman"/>
          <w:sz w:val="24"/>
          <w:szCs w:val="24"/>
        </w:rPr>
        <w:t xml:space="preserve">penyadaran diri </w:t>
      </w:r>
      <w:r w:rsidR="00FD3CFD">
        <w:rPr>
          <w:rFonts w:ascii="Times New Roman" w:hAnsi="Times New Roman" w:cs="Times New Roman"/>
          <w:sz w:val="24"/>
          <w:szCs w:val="24"/>
        </w:rPr>
        <w:t xml:space="preserve">melalui </w:t>
      </w:r>
      <w:r w:rsidR="00B60248" w:rsidRPr="00B866EF">
        <w:rPr>
          <w:rFonts w:ascii="Times New Roman" w:hAnsi="Times New Roman" w:cs="Times New Roman"/>
          <w:sz w:val="24"/>
          <w:szCs w:val="24"/>
        </w:rPr>
        <w:t xml:space="preserve">pemeriksaan batin yakni dunia </w:t>
      </w:r>
      <w:r w:rsidR="00FD3CFD">
        <w:rPr>
          <w:rFonts w:ascii="Times New Roman" w:hAnsi="Times New Roman" w:cs="Times New Roman"/>
          <w:sz w:val="24"/>
          <w:szCs w:val="24"/>
        </w:rPr>
        <w:t xml:space="preserve">yang ada di </w:t>
      </w:r>
      <w:r w:rsidR="00B60248" w:rsidRPr="00B866EF">
        <w:rPr>
          <w:rFonts w:ascii="Times New Roman" w:hAnsi="Times New Roman" w:cs="Times New Roman"/>
          <w:sz w:val="24"/>
          <w:szCs w:val="24"/>
        </w:rPr>
        <w:t>sebelah dalam manu</w:t>
      </w:r>
      <w:r w:rsidR="00FD3CFD">
        <w:rPr>
          <w:rFonts w:ascii="Times New Roman" w:hAnsi="Times New Roman" w:cs="Times New Roman"/>
          <w:sz w:val="24"/>
          <w:szCs w:val="24"/>
        </w:rPr>
        <w:t>s</w:t>
      </w:r>
      <w:r w:rsidR="00B60248" w:rsidRPr="00B866EF">
        <w:rPr>
          <w:rFonts w:ascii="Times New Roman" w:hAnsi="Times New Roman" w:cs="Times New Roman"/>
          <w:sz w:val="24"/>
          <w:szCs w:val="24"/>
        </w:rPr>
        <w:t>ia</w:t>
      </w:r>
      <w:r w:rsidR="00B80DCE">
        <w:rPr>
          <w:rFonts w:ascii="Times New Roman" w:hAnsi="Times New Roman" w:cs="Times New Roman"/>
          <w:sz w:val="24"/>
          <w:szCs w:val="24"/>
        </w:rPr>
        <w:t xml:space="preserve"> maka </w:t>
      </w:r>
      <w:r w:rsidR="00B60248" w:rsidRPr="00B866EF">
        <w:rPr>
          <w:rFonts w:ascii="Times New Roman" w:hAnsi="Times New Roman" w:cs="Times New Roman"/>
          <w:sz w:val="24"/>
          <w:szCs w:val="24"/>
        </w:rPr>
        <w:t xml:space="preserve">muskil di lakukan </w:t>
      </w:r>
      <w:r w:rsidR="00B80DCE">
        <w:rPr>
          <w:rFonts w:ascii="Times New Roman" w:hAnsi="Times New Roman" w:cs="Times New Roman"/>
          <w:sz w:val="24"/>
          <w:szCs w:val="24"/>
        </w:rPr>
        <w:t>perkembangan menuju tahapan manusia super tersebjut</w:t>
      </w:r>
      <w:r w:rsidR="00B60248" w:rsidRPr="00B866EF">
        <w:rPr>
          <w:rFonts w:ascii="Times New Roman" w:hAnsi="Times New Roman" w:cs="Times New Roman"/>
          <w:sz w:val="24"/>
          <w:szCs w:val="24"/>
        </w:rPr>
        <w:t xml:space="preserve">(Schumarcher, p.76). </w:t>
      </w:r>
      <w:r w:rsidR="00B80DCE">
        <w:rPr>
          <w:rFonts w:ascii="Times New Roman" w:hAnsi="Times New Roman" w:cs="Times New Roman"/>
          <w:sz w:val="24"/>
          <w:szCs w:val="24"/>
        </w:rPr>
        <w:t xml:space="preserve">Mengenal diri sendiri sebagimana  yang diajarkan dalam ajaran tradisional. </w:t>
      </w:r>
      <w:r w:rsidR="00B60248" w:rsidRPr="00B866EF">
        <w:rPr>
          <w:rFonts w:ascii="Times New Roman" w:hAnsi="Times New Roman" w:cs="Times New Roman"/>
          <w:sz w:val="24"/>
          <w:szCs w:val="24"/>
        </w:rPr>
        <w:t>Tradisi tradisonal mengajarkan pengenalan diri</w:t>
      </w:r>
      <w:r w:rsidR="00B80DCE">
        <w:rPr>
          <w:rFonts w:ascii="Times New Roman" w:hAnsi="Times New Roman" w:cs="Times New Roman"/>
          <w:sz w:val="24"/>
          <w:szCs w:val="24"/>
        </w:rPr>
        <w:t xml:space="preserve">, sebagaiman dalam ajaran Islam yang diriwayat kan </w:t>
      </w:r>
      <w:r w:rsidR="00B60248" w:rsidRPr="00B866EF">
        <w:rPr>
          <w:rFonts w:ascii="Times New Roman" w:hAnsi="Times New Roman" w:cs="Times New Roman"/>
          <w:sz w:val="24"/>
          <w:szCs w:val="24"/>
        </w:rPr>
        <w:t>Azid bin Muhammad an Nasafi</w:t>
      </w:r>
      <w:r w:rsidR="00B80DCE">
        <w:rPr>
          <w:rFonts w:ascii="Times New Roman" w:hAnsi="Times New Roman" w:cs="Times New Roman"/>
          <w:sz w:val="24"/>
          <w:szCs w:val="24"/>
        </w:rPr>
        <w:t>:</w:t>
      </w:r>
      <w:r w:rsidR="00B60248" w:rsidRPr="00B866EF">
        <w:rPr>
          <w:rFonts w:ascii="Times New Roman" w:hAnsi="Times New Roman" w:cs="Times New Roman"/>
          <w:sz w:val="24"/>
          <w:szCs w:val="24"/>
        </w:rPr>
        <w:t xml:space="preserve"> ketika Ali bertanya kepada Muhammad SAW, “apakah yang harus saya lakukan agar saya tidak membuang-buang waktu”? Nabi menjawab, “Belajarlah mengenal dirimu sendiri” (Schumarcher, p.74)</w:t>
      </w:r>
      <w:r w:rsidR="00B80DCE">
        <w:rPr>
          <w:rFonts w:ascii="Times New Roman" w:hAnsi="Times New Roman" w:cs="Times New Roman"/>
          <w:sz w:val="24"/>
          <w:szCs w:val="24"/>
        </w:rPr>
        <w:t>.</w:t>
      </w:r>
    </w:p>
    <w:p w14:paraId="46CE3DD3" w14:textId="349E9EFC" w:rsidR="00B60248" w:rsidRPr="00B866EF" w:rsidRDefault="00B60248" w:rsidP="00B866EF">
      <w:pPr>
        <w:ind w:firstLine="851"/>
        <w:jc w:val="both"/>
        <w:rPr>
          <w:rFonts w:ascii="Times New Roman" w:hAnsi="Times New Roman" w:cs="Times New Roman"/>
          <w:sz w:val="24"/>
          <w:szCs w:val="24"/>
        </w:rPr>
      </w:pPr>
      <w:r w:rsidRPr="00B866EF">
        <w:rPr>
          <w:rFonts w:ascii="Times New Roman" w:hAnsi="Times New Roman" w:cs="Times New Roman"/>
          <w:sz w:val="24"/>
          <w:szCs w:val="24"/>
        </w:rPr>
        <w:t xml:space="preserve">Untuk mengetahui kehidupan batin orang lain, maka </w:t>
      </w:r>
      <w:r w:rsidR="00B80DCE">
        <w:rPr>
          <w:rFonts w:ascii="Times New Roman" w:hAnsi="Times New Roman" w:cs="Times New Roman"/>
          <w:sz w:val="24"/>
          <w:szCs w:val="24"/>
        </w:rPr>
        <w:t>di</w:t>
      </w:r>
      <w:r w:rsidRPr="00B866EF">
        <w:rPr>
          <w:rFonts w:ascii="Times New Roman" w:hAnsi="Times New Roman" w:cs="Times New Roman"/>
          <w:sz w:val="24"/>
          <w:szCs w:val="24"/>
        </w:rPr>
        <w:t>perl</w:t>
      </w:r>
      <w:r w:rsidR="00B80DCE">
        <w:rPr>
          <w:rFonts w:ascii="Times New Roman" w:hAnsi="Times New Roman" w:cs="Times New Roman"/>
          <w:sz w:val="24"/>
          <w:szCs w:val="24"/>
        </w:rPr>
        <w:t xml:space="preserve">kan </w:t>
      </w:r>
      <w:r w:rsidRPr="00B866EF">
        <w:rPr>
          <w:rFonts w:ascii="Times New Roman" w:hAnsi="Times New Roman" w:cs="Times New Roman"/>
          <w:sz w:val="24"/>
          <w:szCs w:val="24"/>
        </w:rPr>
        <w:t xml:space="preserve">mengetahui batin diri sendiri. Bahwa engkau tidak bisa mencintai sesamamu sebelum mencintai diri sendiri, bahwa engkau tidak mungkin memahami orang lain sebelum memahami dirimu sendiri. </w:t>
      </w:r>
      <w:r w:rsidR="006D6245">
        <w:rPr>
          <w:rFonts w:ascii="Times New Roman" w:hAnsi="Times New Roman" w:cs="Times New Roman"/>
          <w:sz w:val="24"/>
          <w:szCs w:val="24"/>
        </w:rPr>
        <w:t xml:space="preserve">Memandang diri sendiri untuk cermin dalam mengetahui orang lain. </w:t>
      </w:r>
      <w:r w:rsidRPr="00B866EF">
        <w:rPr>
          <w:rFonts w:ascii="Times New Roman" w:hAnsi="Times New Roman" w:cs="Times New Roman"/>
          <w:sz w:val="24"/>
          <w:szCs w:val="24"/>
        </w:rPr>
        <w:t xml:space="preserve">Bahwa tidak mungkin ada pengetahuan atas pribadi </w:t>
      </w:r>
      <w:r w:rsidR="006D6245">
        <w:rPr>
          <w:rFonts w:ascii="Times New Roman" w:hAnsi="Times New Roman" w:cs="Times New Roman"/>
          <w:sz w:val="24"/>
          <w:szCs w:val="24"/>
        </w:rPr>
        <w:t xml:space="preserve">orang lain </w:t>
      </w:r>
      <w:r w:rsidRPr="00B866EF">
        <w:rPr>
          <w:rFonts w:ascii="Times New Roman" w:hAnsi="Times New Roman" w:cs="Times New Roman"/>
          <w:sz w:val="24"/>
          <w:szCs w:val="24"/>
        </w:rPr>
        <w:t xml:space="preserve">yang tak dapat dilihat, kecuali atas dasar pengetahuan </w:t>
      </w:r>
      <w:r w:rsidR="006D6245">
        <w:rPr>
          <w:rFonts w:ascii="Times New Roman" w:hAnsi="Times New Roman" w:cs="Times New Roman"/>
          <w:sz w:val="24"/>
          <w:szCs w:val="24"/>
        </w:rPr>
        <w:t xml:space="preserve">tentang </w:t>
      </w:r>
      <w:r w:rsidRPr="00B866EF">
        <w:rPr>
          <w:rFonts w:ascii="Times New Roman" w:hAnsi="Times New Roman" w:cs="Times New Roman"/>
          <w:sz w:val="24"/>
          <w:szCs w:val="24"/>
        </w:rPr>
        <w:t>diri</w:t>
      </w:r>
      <w:r w:rsidR="006D6245">
        <w:rPr>
          <w:rFonts w:ascii="Times New Roman" w:hAnsi="Times New Roman" w:cs="Times New Roman"/>
          <w:sz w:val="24"/>
          <w:szCs w:val="24"/>
        </w:rPr>
        <w:t xml:space="preserve"> sendiri</w:t>
      </w:r>
      <w:r w:rsidRPr="00B866EF">
        <w:rPr>
          <w:rFonts w:ascii="Times New Roman" w:hAnsi="Times New Roman" w:cs="Times New Roman"/>
          <w:sz w:val="24"/>
          <w:szCs w:val="24"/>
        </w:rPr>
        <w:t xml:space="preserve">  (Schumarcher, p. 97). </w:t>
      </w:r>
      <w:r w:rsidR="003337D9" w:rsidRPr="00B866EF">
        <w:rPr>
          <w:rFonts w:ascii="Times New Roman" w:hAnsi="Times New Roman" w:cs="Times New Roman"/>
          <w:sz w:val="24"/>
          <w:szCs w:val="24"/>
        </w:rPr>
        <w:t xml:space="preserve"> </w:t>
      </w:r>
      <w:r w:rsidRPr="00B866EF">
        <w:rPr>
          <w:rFonts w:ascii="Times New Roman" w:hAnsi="Times New Roman" w:cs="Times New Roman"/>
          <w:sz w:val="24"/>
          <w:szCs w:val="24"/>
        </w:rPr>
        <w:t xml:space="preserve">Pengenalan </w:t>
      </w:r>
      <w:r w:rsidR="006D6245">
        <w:rPr>
          <w:rFonts w:ascii="Times New Roman" w:hAnsi="Times New Roman" w:cs="Times New Roman"/>
          <w:sz w:val="24"/>
          <w:szCs w:val="24"/>
        </w:rPr>
        <w:t xml:space="preserve">terhadap </w:t>
      </w:r>
      <w:r w:rsidRPr="00B866EF">
        <w:rPr>
          <w:rFonts w:ascii="Times New Roman" w:hAnsi="Times New Roman" w:cs="Times New Roman"/>
          <w:sz w:val="24"/>
          <w:szCs w:val="24"/>
        </w:rPr>
        <w:t>diri</w:t>
      </w:r>
      <w:r w:rsidR="006D6245">
        <w:rPr>
          <w:rFonts w:ascii="Times New Roman" w:hAnsi="Times New Roman" w:cs="Times New Roman"/>
          <w:sz w:val="24"/>
          <w:szCs w:val="24"/>
        </w:rPr>
        <w:t xml:space="preserve"> sendiri</w:t>
      </w:r>
      <w:r w:rsidRPr="00B866EF">
        <w:rPr>
          <w:rFonts w:ascii="Times New Roman" w:hAnsi="Times New Roman" w:cs="Times New Roman"/>
          <w:sz w:val="24"/>
          <w:szCs w:val="24"/>
        </w:rPr>
        <w:t xml:space="preserve"> merupakan prasyarat untuk memahami orang lain</w:t>
      </w:r>
      <w:r w:rsidR="006D6245">
        <w:rPr>
          <w:rFonts w:ascii="Times New Roman" w:hAnsi="Times New Roman" w:cs="Times New Roman"/>
          <w:sz w:val="24"/>
          <w:szCs w:val="24"/>
        </w:rPr>
        <w:t xml:space="preserve">, juga </w:t>
      </w:r>
      <w:r w:rsidRPr="00B866EF">
        <w:rPr>
          <w:rFonts w:ascii="Times New Roman" w:hAnsi="Times New Roman" w:cs="Times New Roman"/>
          <w:sz w:val="24"/>
          <w:szCs w:val="24"/>
        </w:rPr>
        <w:t xml:space="preserve">merupakan prasyarat untuk memahami kehidupan batin mahluk lain yang berada pada tingkat yang lebih rendah. Hubungan </w:t>
      </w:r>
      <w:r w:rsidR="006D6245">
        <w:rPr>
          <w:rFonts w:ascii="Times New Roman" w:hAnsi="Times New Roman" w:cs="Times New Roman"/>
          <w:sz w:val="24"/>
          <w:szCs w:val="24"/>
        </w:rPr>
        <w:t xml:space="preserve">yang </w:t>
      </w:r>
      <w:r w:rsidRPr="00B866EF">
        <w:rPr>
          <w:rFonts w:ascii="Times New Roman" w:hAnsi="Times New Roman" w:cs="Times New Roman"/>
          <w:sz w:val="24"/>
          <w:szCs w:val="24"/>
        </w:rPr>
        <w:t xml:space="preserve">demikian </w:t>
      </w:r>
      <w:r w:rsidR="006D6245">
        <w:rPr>
          <w:rFonts w:ascii="Times New Roman" w:hAnsi="Times New Roman" w:cs="Times New Roman"/>
          <w:sz w:val="24"/>
          <w:szCs w:val="24"/>
        </w:rPr>
        <w:t xml:space="preserve">ini </w:t>
      </w:r>
      <w:r w:rsidRPr="00B866EF">
        <w:rPr>
          <w:rFonts w:ascii="Times New Roman" w:hAnsi="Times New Roman" w:cs="Times New Roman"/>
          <w:sz w:val="24"/>
          <w:szCs w:val="24"/>
        </w:rPr>
        <w:t xml:space="preserve">tidak mungkin </w:t>
      </w:r>
      <w:r w:rsidR="006D6245">
        <w:rPr>
          <w:rFonts w:ascii="Times New Roman" w:hAnsi="Times New Roman" w:cs="Times New Roman"/>
          <w:sz w:val="24"/>
          <w:szCs w:val="24"/>
        </w:rPr>
        <w:t>dilakukan oleh k</w:t>
      </w:r>
      <w:r w:rsidRPr="00B866EF">
        <w:rPr>
          <w:rFonts w:ascii="Times New Roman" w:hAnsi="Times New Roman" w:cs="Times New Roman"/>
          <w:sz w:val="24"/>
          <w:szCs w:val="24"/>
        </w:rPr>
        <w:t>omputer.</w:t>
      </w:r>
      <w:r w:rsidR="006D6245">
        <w:rPr>
          <w:rFonts w:ascii="Times New Roman" w:hAnsi="Times New Roman" w:cs="Times New Roman"/>
          <w:sz w:val="24"/>
          <w:szCs w:val="24"/>
        </w:rPr>
        <w:t xml:space="preserve"> Terdapat </w:t>
      </w:r>
      <w:r w:rsidRPr="00B866EF">
        <w:rPr>
          <w:rFonts w:ascii="Times New Roman" w:hAnsi="Times New Roman" w:cs="Times New Roman"/>
          <w:sz w:val="24"/>
          <w:szCs w:val="24"/>
        </w:rPr>
        <w:t>hubungan antara perasaan batin dengan ungkapan tubuh</w:t>
      </w:r>
      <w:r w:rsidR="006D6245">
        <w:rPr>
          <w:rFonts w:ascii="Times New Roman" w:hAnsi="Times New Roman" w:cs="Times New Roman"/>
          <w:sz w:val="24"/>
          <w:szCs w:val="24"/>
        </w:rPr>
        <w:t xml:space="preserve"> yang </w:t>
      </w:r>
      <w:r w:rsidRPr="00B866EF">
        <w:rPr>
          <w:rFonts w:ascii="Times New Roman" w:hAnsi="Times New Roman" w:cs="Times New Roman"/>
          <w:sz w:val="24"/>
          <w:szCs w:val="24"/>
        </w:rPr>
        <w:t xml:space="preserve"> hubungan</w:t>
      </w:r>
      <w:r w:rsidR="006D6245">
        <w:rPr>
          <w:rFonts w:ascii="Times New Roman" w:hAnsi="Times New Roman" w:cs="Times New Roman"/>
          <w:sz w:val="24"/>
          <w:szCs w:val="24"/>
        </w:rPr>
        <w:t xml:space="preserve">nya </w:t>
      </w:r>
      <w:r w:rsidRPr="00B866EF">
        <w:rPr>
          <w:rFonts w:ascii="Times New Roman" w:hAnsi="Times New Roman" w:cs="Times New Roman"/>
          <w:sz w:val="24"/>
          <w:szCs w:val="24"/>
        </w:rPr>
        <w:t xml:space="preserve"> belum ketahui</w:t>
      </w:r>
      <w:r w:rsidR="006D6245">
        <w:rPr>
          <w:rFonts w:ascii="Times New Roman" w:hAnsi="Times New Roman" w:cs="Times New Roman"/>
          <w:sz w:val="24"/>
          <w:szCs w:val="24"/>
        </w:rPr>
        <w:t xml:space="preserve">, </w:t>
      </w:r>
      <w:r w:rsidRPr="00B866EF">
        <w:rPr>
          <w:rFonts w:ascii="Times New Roman" w:hAnsi="Times New Roman" w:cs="Times New Roman"/>
          <w:sz w:val="24"/>
          <w:szCs w:val="24"/>
        </w:rPr>
        <w:t xml:space="preserve">yang menghubungkan yang dapat di lihat </w:t>
      </w:r>
      <w:r w:rsidR="006D6245">
        <w:rPr>
          <w:rFonts w:ascii="Times New Roman" w:hAnsi="Times New Roman" w:cs="Times New Roman"/>
          <w:sz w:val="24"/>
          <w:szCs w:val="24"/>
        </w:rPr>
        <w:t xml:space="preserve">(reaksi tubuh) </w:t>
      </w:r>
      <w:r w:rsidRPr="00B866EF">
        <w:rPr>
          <w:rFonts w:ascii="Times New Roman" w:hAnsi="Times New Roman" w:cs="Times New Roman"/>
          <w:sz w:val="24"/>
          <w:szCs w:val="24"/>
        </w:rPr>
        <w:t xml:space="preserve">dengan yang tidak dapat dilihat </w:t>
      </w:r>
      <w:r w:rsidR="006D6245">
        <w:rPr>
          <w:rFonts w:ascii="Times New Roman" w:hAnsi="Times New Roman" w:cs="Times New Roman"/>
          <w:sz w:val="24"/>
          <w:szCs w:val="24"/>
        </w:rPr>
        <w:t xml:space="preserve">(batin) </w:t>
      </w:r>
      <w:r w:rsidRPr="00B866EF">
        <w:rPr>
          <w:rFonts w:ascii="Times New Roman" w:hAnsi="Times New Roman" w:cs="Times New Roman"/>
          <w:sz w:val="24"/>
          <w:szCs w:val="24"/>
        </w:rPr>
        <w:t>sebagai alat pengetahuan</w:t>
      </w:r>
      <w:r w:rsidR="00C1457F">
        <w:rPr>
          <w:rFonts w:ascii="Times New Roman" w:hAnsi="Times New Roman" w:cs="Times New Roman"/>
          <w:sz w:val="24"/>
          <w:szCs w:val="24"/>
        </w:rPr>
        <w:t xml:space="preserve"> </w:t>
      </w:r>
      <w:r w:rsidRPr="00B866EF">
        <w:rPr>
          <w:rFonts w:ascii="Times New Roman" w:hAnsi="Times New Roman" w:cs="Times New Roman"/>
          <w:sz w:val="24"/>
          <w:szCs w:val="24"/>
        </w:rPr>
        <w:t>(Schumarcher, p .102)</w:t>
      </w:r>
      <w:r w:rsidR="00C1457F">
        <w:rPr>
          <w:rFonts w:ascii="Times New Roman" w:hAnsi="Times New Roman" w:cs="Times New Roman"/>
          <w:sz w:val="24"/>
          <w:szCs w:val="24"/>
        </w:rPr>
        <w:t>.</w:t>
      </w:r>
    </w:p>
    <w:p w14:paraId="6613CA31" w14:textId="7C30BF23" w:rsidR="0060225F" w:rsidRPr="00B866EF" w:rsidRDefault="0060225F" w:rsidP="00B866EF">
      <w:pPr>
        <w:ind w:firstLine="851"/>
        <w:jc w:val="both"/>
        <w:rPr>
          <w:rFonts w:ascii="Times New Roman" w:hAnsi="Times New Roman" w:cs="Times New Roman"/>
          <w:sz w:val="24"/>
          <w:szCs w:val="24"/>
        </w:rPr>
      </w:pPr>
      <w:r w:rsidRPr="00B866EF">
        <w:rPr>
          <w:rFonts w:ascii="Times New Roman" w:hAnsi="Times New Roman" w:cs="Times New Roman"/>
          <w:sz w:val="24"/>
          <w:szCs w:val="24"/>
        </w:rPr>
        <w:t xml:space="preserve">E.F Schumarcher tentang </w:t>
      </w:r>
      <w:r w:rsidR="00BC3B84">
        <w:rPr>
          <w:rFonts w:ascii="Times New Roman" w:hAnsi="Times New Roman" w:cs="Times New Roman"/>
          <w:sz w:val="24"/>
          <w:szCs w:val="24"/>
        </w:rPr>
        <w:t xml:space="preserve">bidang </w:t>
      </w:r>
      <w:r w:rsidRPr="00B866EF">
        <w:rPr>
          <w:rFonts w:ascii="Times New Roman" w:hAnsi="Times New Roman" w:cs="Times New Roman"/>
          <w:sz w:val="24"/>
          <w:szCs w:val="24"/>
        </w:rPr>
        <w:t>pengetahuan kedua</w:t>
      </w:r>
      <w:r w:rsidR="00BC3B84">
        <w:rPr>
          <w:rFonts w:ascii="Times New Roman" w:hAnsi="Times New Roman" w:cs="Times New Roman"/>
          <w:sz w:val="24"/>
          <w:szCs w:val="24"/>
        </w:rPr>
        <w:t xml:space="preserve"> bahwa </w:t>
      </w:r>
      <w:r w:rsidRPr="00B866EF">
        <w:rPr>
          <w:rFonts w:ascii="Times New Roman" w:hAnsi="Times New Roman" w:cs="Times New Roman"/>
          <w:sz w:val="24"/>
          <w:szCs w:val="24"/>
        </w:rPr>
        <w:t>kemampuan untuk memahami orang-orang lain</w:t>
      </w:r>
      <w:r w:rsidR="00BC3B84">
        <w:rPr>
          <w:rFonts w:ascii="Times New Roman" w:hAnsi="Times New Roman" w:cs="Times New Roman"/>
          <w:sz w:val="24"/>
          <w:szCs w:val="24"/>
        </w:rPr>
        <w:t xml:space="preserve"> </w:t>
      </w:r>
      <w:r w:rsidRPr="00B866EF">
        <w:rPr>
          <w:rFonts w:ascii="Times New Roman" w:hAnsi="Times New Roman" w:cs="Times New Roman"/>
          <w:sz w:val="24"/>
          <w:szCs w:val="24"/>
        </w:rPr>
        <w:t xml:space="preserve">mengandalkan isyarat-isyarat, ucapan, mengamati gerak gerik </w:t>
      </w:r>
      <w:r w:rsidR="00BC3B84">
        <w:rPr>
          <w:rFonts w:ascii="Times New Roman" w:hAnsi="Times New Roman" w:cs="Times New Roman"/>
          <w:sz w:val="24"/>
          <w:szCs w:val="24"/>
        </w:rPr>
        <w:t xml:space="preserve">lahiriah </w:t>
      </w:r>
      <w:r w:rsidRPr="00B866EF">
        <w:rPr>
          <w:rFonts w:ascii="Times New Roman" w:hAnsi="Times New Roman" w:cs="Times New Roman"/>
          <w:sz w:val="24"/>
          <w:szCs w:val="24"/>
        </w:rPr>
        <w:t>tubuh</w:t>
      </w:r>
      <w:r w:rsidR="00BC3B84">
        <w:rPr>
          <w:rFonts w:ascii="Times New Roman" w:hAnsi="Times New Roman" w:cs="Times New Roman"/>
          <w:sz w:val="24"/>
          <w:szCs w:val="24"/>
        </w:rPr>
        <w:t xml:space="preserve"> orang lain</w:t>
      </w:r>
      <w:r w:rsidRPr="00B866EF">
        <w:rPr>
          <w:rFonts w:ascii="Times New Roman" w:hAnsi="Times New Roman" w:cs="Times New Roman"/>
          <w:sz w:val="24"/>
          <w:szCs w:val="24"/>
        </w:rPr>
        <w:t xml:space="preserve">, ketika </w:t>
      </w:r>
      <w:r w:rsidR="00BC3B84">
        <w:rPr>
          <w:rFonts w:ascii="Times New Roman" w:hAnsi="Times New Roman" w:cs="Times New Roman"/>
          <w:sz w:val="24"/>
          <w:szCs w:val="24"/>
        </w:rPr>
        <w:t xml:space="preserve">orang lain </w:t>
      </w:r>
      <w:r w:rsidRPr="00B866EF">
        <w:rPr>
          <w:rFonts w:ascii="Times New Roman" w:hAnsi="Times New Roman" w:cs="Times New Roman"/>
          <w:sz w:val="24"/>
          <w:szCs w:val="24"/>
        </w:rPr>
        <w:t>menyampaikan suatu gambaran yang benar</w:t>
      </w:r>
      <w:r w:rsidR="00BC3B84">
        <w:rPr>
          <w:rFonts w:ascii="Times New Roman" w:hAnsi="Times New Roman" w:cs="Times New Roman"/>
          <w:sz w:val="24"/>
          <w:szCs w:val="24"/>
        </w:rPr>
        <w:t xml:space="preserve">, </w:t>
      </w:r>
      <w:r w:rsidRPr="00B866EF">
        <w:rPr>
          <w:rFonts w:ascii="Times New Roman" w:hAnsi="Times New Roman" w:cs="Times New Roman"/>
          <w:sz w:val="24"/>
          <w:szCs w:val="24"/>
        </w:rPr>
        <w:t xml:space="preserve"> pikiran-pikiran, perasaan-perasasan,  niat-niat dan sebagimana yang </w:t>
      </w:r>
      <w:r w:rsidR="00BC3B84">
        <w:rPr>
          <w:rFonts w:ascii="Times New Roman" w:hAnsi="Times New Roman" w:cs="Times New Roman"/>
          <w:sz w:val="24"/>
          <w:szCs w:val="24"/>
        </w:rPr>
        <w:t xml:space="preserve">kesemuanya </w:t>
      </w:r>
      <w:r w:rsidRPr="00B866EF">
        <w:rPr>
          <w:rFonts w:ascii="Times New Roman" w:hAnsi="Times New Roman" w:cs="Times New Roman"/>
          <w:sz w:val="24"/>
          <w:szCs w:val="24"/>
        </w:rPr>
        <w:t xml:space="preserve"> tidak terlihat. Untuk mengetahui orang lain</w:t>
      </w:r>
      <w:r w:rsidR="00BC3B84">
        <w:rPr>
          <w:rFonts w:ascii="Times New Roman" w:hAnsi="Times New Roman" w:cs="Times New Roman"/>
          <w:sz w:val="24"/>
          <w:szCs w:val="24"/>
        </w:rPr>
        <w:t xml:space="preserve"> dan </w:t>
      </w:r>
      <w:r w:rsidRPr="00B866EF">
        <w:rPr>
          <w:rFonts w:ascii="Times New Roman" w:hAnsi="Times New Roman" w:cs="Times New Roman"/>
          <w:sz w:val="24"/>
          <w:szCs w:val="24"/>
        </w:rPr>
        <w:t xml:space="preserve">kehidupan batin orang lain, </w:t>
      </w:r>
      <w:r w:rsidR="00BC3B84">
        <w:rPr>
          <w:rFonts w:ascii="Times New Roman" w:hAnsi="Times New Roman" w:cs="Times New Roman"/>
          <w:sz w:val="24"/>
          <w:szCs w:val="24"/>
        </w:rPr>
        <w:t>diperlukan ke</w:t>
      </w:r>
      <w:r w:rsidRPr="00B866EF">
        <w:rPr>
          <w:rFonts w:ascii="Times New Roman" w:hAnsi="Times New Roman" w:cs="Times New Roman"/>
          <w:sz w:val="24"/>
          <w:szCs w:val="24"/>
        </w:rPr>
        <w:t>sungguh</w:t>
      </w:r>
      <w:r w:rsidR="00BC3B84">
        <w:rPr>
          <w:rFonts w:ascii="Times New Roman" w:hAnsi="Times New Roman" w:cs="Times New Roman"/>
          <w:sz w:val="24"/>
          <w:szCs w:val="24"/>
        </w:rPr>
        <w:t xml:space="preserve">an </w:t>
      </w:r>
      <w:r w:rsidRPr="00B866EF">
        <w:rPr>
          <w:rFonts w:ascii="Times New Roman" w:hAnsi="Times New Roman" w:cs="Times New Roman"/>
          <w:sz w:val="24"/>
          <w:szCs w:val="24"/>
        </w:rPr>
        <w:t xml:space="preserve">mengetahui batin diri sendiri. Bahwa </w:t>
      </w:r>
      <w:r w:rsidR="009D3AE4" w:rsidRPr="00B866EF">
        <w:rPr>
          <w:rFonts w:ascii="Times New Roman" w:hAnsi="Times New Roman" w:cs="Times New Roman"/>
          <w:sz w:val="24"/>
          <w:szCs w:val="24"/>
        </w:rPr>
        <w:t xml:space="preserve">saya </w:t>
      </w:r>
      <w:r w:rsidRPr="00B866EF">
        <w:rPr>
          <w:rFonts w:ascii="Times New Roman" w:hAnsi="Times New Roman" w:cs="Times New Roman"/>
          <w:sz w:val="24"/>
          <w:szCs w:val="24"/>
        </w:rPr>
        <w:t xml:space="preserve">tidak </w:t>
      </w:r>
      <w:r w:rsidR="00BC3B84">
        <w:rPr>
          <w:rFonts w:ascii="Times New Roman" w:hAnsi="Times New Roman" w:cs="Times New Roman"/>
          <w:sz w:val="24"/>
          <w:szCs w:val="24"/>
        </w:rPr>
        <w:t xml:space="preserve">dapat </w:t>
      </w:r>
      <w:r w:rsidRPr="00B866EF">
        <w:rPr>
          <w:rFonts w:ascii="Times New Roman" w:hAnsi="Times New Roman" w:cs="Times New Roman"/>
          <w:sz w:val="24"/>
          <w:szCs w:val="24"/>
        </w:rPr>
        <w:t xml:space="preserve">mencintai sesama sebelum mencintai diri sendiri, bahwa </w:t>
      </w:r>
      <w:r w:rsidR="009D3AE4" w:rsidRPr="00B866EF">
        <w:rPr>
          <w:rFonts w:ascii="Times New Roman" w:hAnsi="Times New Roman" w:cs="Times New Roman"/>
          <w:sz w:val="24"/>
          <w:szCs w:val="24"/>
        </w:rPr>
        <w:t xml:space="preserve">saya </w:t>
      </w:r>
      <w:r w:rsidRPr="00B866EF">
        <w:rPr>
          <w:rFonts w:ascii="Times New Roman" w:hAnsi="Times New Roman" w:cs="Times New Roman"/>
          <w:sz w:val="24"/>
          <w:szCs w:val="24"/>
        </w:rPr>
        <w:t>tidak mungkin memahami orang lain sebelum memahami diri</w:t>
      </w:r>
      <w:r w:rsidR="009D3AE4" w:rsidRPr="00B866EF">
        <w:rPr>
          <w:rFonts w:ascii="Times New Roman" w:hAnsi="Times New Roman" w:cs="Times New Roman"/>
          <w:sz w:val="24"/>
          <w:szCs w:val="24"/>
        </w:rPr>
        <w:t xml:space="preserve"> sendiri</w:t>
      </w:r>
      <w:r w:rsidRPr="00B866EF">
        <w:rPr>
          <w:rFonts w:ascii="Times New Roman" w:hAnsi="Times New Roman" w:cs="Times New Roman"/>
          <w:sz w:val="24"/>
          <w:szCs w:val="24"/>
        </w:rPr>
        <w:t xml:space="preserve"> (Schumarcher, p. 97).</w:t>
      </w:r>
    </w:p>
    <w:p w14:paraId="160CE5E9" w14:textId="51A5339C" w:rsidR="00EF6C6F" w:rsidRPr="00B866EF" w:rsidRDefault="007E733B" w:rsidP="00B866EF">
      <w:pPr>
        <w:ind w:firstLine="851"/>
        <w:jc w:val="both"/>
        <w:rPr>
          <w:rFonts w:ascii="Times New Roman" w:hAnsi="Times New Roman" w:cs="Times New Roman"/>
          <w:sz w:val="24"/>
          <w:szCs w:val="24"/>
        </w:rPr>
      </w:pPr>
      <w:r w:rsidRPr="00B866EF">
        <w:rPr>
          <w:rFonts w:ascii="Times New Roman" w:hAnsi="Times New Roman" w:cs="Times New Roman"/>
          <w:sz w:val="24"/>
          <w:szCs w:val="24"/>
        </w:rPr>
        <w:t xml:space="preserve">Kondisi batin seperti di atas dapat </w:t>
      </w:r>
      <w:r w:rsidR="00256DE6" w:rsidRPr="00B866EF">
        <w:rPr>
          <w:rFonts w:ascii="Times New Roman" w:hAnsi="Times New Roman" w:cs="Times New Roman"/>
          <w:sz w:val="24"/>
          <w:szCs w:val="24"/>
        </w:rPr>
        <w:t>b</w:t>
      </w:r>
      <w:r w:rsidRPr="00B866EF">
        <w:rPr>
          <w:rFonts w:ascii="Times New Roman" w:hAnsi="Times New Roman" w:cs="Times New Roman"/>
          <w:sz w:val="24"/>
          <w:szCs w:val="24"/>
        </w:rPr>
        <w:t>andingkan Ki Ageng Suryamentaram, yaitu kondisi tanpa rasa.</w:t>
      </w:r>
      <w:r w:rsidR="00256DE6" w:rsidRPr="00B866EF">
        <w:rPr>
          <w:rFonts w:ascii="Times New Roman" w:hAnsi="Times New Roman" w:cs="Times New Roman"/>
          <w:sz w:val="24"/>
          <w:szCs w:val="24"/>
        </w:rPr>
        <w:t xml:space="preserve"> Menurut Ki Ageng Suryamentam </w:t>
      </w:r>
      <w:r w:rsidR="009E32D1">
        <w:rPr>
          <w:rFonts w:ascii="Times New Roman" w:hAnsi="Times New Roman" w:cs="Times New Roman"/>
          <w:sz w:val="24"/>
          <w:szCs w:val="24"/>
        </w:rPr>
        <w:t>factor pen</w:t>
      </w:r>
      <w:r w:rsidR="00256DE6" w:rsidRPr="00B866EF">
        <w:rPr>
          <w:rFonts w:ascii="Times New Roman" w:hAnsi="Times New Roman" w:cs="Times New Roman"/>
          <w:sz w:val="24"/>
          <w:szCs w:val="24"/>
        </w:rPr>
        <w:t>yebab</w:t>
      </w:r>
      <w:r w:rsidR="00D04336">
        <w:rPr>
          <w:rFonts w:ascii="Times New Roman" w:hAnsi="Times New Roman" w:cs="Times New Roman"/>
          <w:sz w:val="24"/>
          <w:szCs w:val="24"/>
        </w:rPr>
        <w:t xml:space="preserve"> rasa</w:t>
      </w:r>
      <w:r w:rsidR="00256DE6" w:rsidRPr="00B866EF">
        <w:rPr>
          <w:rFonts w:ascii="Times New Roman" w:hAnsi="Times New Roman" w:cs="Times New Roman"/>
          <w:sz w:val="24"/>
          <w:szCs w:val="24"/>
        </w:rPr>
        <w:t xml:space="preserve"> senang ialah </w:t>
      </w:r>
      <w:r w:rsidR="00D04336">
        <w:rPr>
          <w:rFonts w:ascii="Times New Roman" w:hAnsi="Times New Roman" w:cs="Times New Roman"/>
          <w:sz w:val="24"/>
          <w:szCs w:val="24"/>
        </w:rPr>
        <w:t xml:space="preserve">telah </w:t>
      </w:r>
      <w:r w:rsidR="00256DE6" w:rsidRPr="00B866EF">
        <w:rPr>
          <w:rFonts w:ascii="Times New Roman" w:hAnsi="Times New Roman" w:cs="Times New Roman"/>
          <w:sz w:val="24"/>
          <w:szCs w:val="24"/>
        </w:rPr>
        <w:t xml:space="preserve">tercapai </w:t>
      </w:r>
      <w:r w:rsidR="0060225F" w:rsidRPr="00B866EF">
        <w:rPr>
          <w:rFonts w:ascii="Times New Roman" w:hAnsi="Times New Roman" w:cs="Times New Roman"/>
          <w:sz w:val="24"/>
          <w:szCs w:val="24"/>
        </w:rPr>
        <w:t xml:space="preserve">suatu </w:t>
      </w:r>
      <w:r w:rsidR="00256DE6" w:rsidRPr="00B866EF">
        <w:rPr>
          <w:rFonts w:ascii="Times New Roman" w:hAnsi="Times New Roman" w:cs="Times New Roman"/>
          <w:sz w:val="24"/>
          <w:szCs w:val="24"/>
        </w:rPr>
        <w:t xml:space="preserve">keinginan. </w:t>
      </w:r>
      <w:r w:rsidR="00BC3B84">
        <w:rPr>
          <w:rFonts w:ascii="Times New Roman" w:hAnsi="Times New Roman" w:cs="Times New Roman"/>
          <w:sz w:val="24"/>
          <w:szCs w:val="24"/>
        </w:rPr>
        <w:t xml:space="preserve">Apabila </w:t>
      </w:r>
      <w:r w:rsidR="00D04336">
        <w:rPr>
          <w:rFonts w:ascii="Times New Roman" w:hAnsi="Times New Roman" w:cs="Times New Roman"/>
          <w:sz w:val="24"/>
          <w:szCs w:val="24"/>
        </w:rPr>
        <w:t xml:space="preserve">telah </w:t>
      </w:r>
      <w:r w:rsidR="00BC3B84">
        <w:rPr>
          <w:rFonts w:ascii="Times New Roman" w:hAnsi="Times New Roman" w:cs="Times New Roman"/>
          <w:sz w:val="24"/>
          <w:szCs w:val="24"/>
        </w:rPr>
        <w:t xml:space="preserve">tercapai </w:t>
      </w:r>
      <w:r w:rsidR="00D04336">
        <w:rPr>
          <w:rFonts w:ascii="Times New Roman" w:hAnsi="Times New Roman" w:cs="Times New Roman"/>
          <w:sz w:val="24"/>
          <w:szCs w:val="24"/>
        </w:rPr>
        <w:t xml:space="preserve">keinginan maka </w:t>
      </w:r>
      <w:r w:rsidR="0060225F" w:rsidRPr="00B866EF">
        <w:rPr>
          <w:rFonts w:ascii="Times New Roman" w:hAnsi="Times New Roman" w:cs="Times New Roman"/>
          <w:sz w:val="24"/>
          <w:szCs w:val="24"/>
        </w:rPr>
        <w:t xml:space="preserve">akan </w:t>
      </w:r>
      <w:r w:rsidR="00256DE6" w:rsidRPr="00B866EF">
        <w:rPr>
          <w:rFonts w:ascii="Times New Roman" w:hAnsi="Times New Roman" w:cs="Times New Roman"/>
          <w:sz w:val="24"/>
          <w:szCs w:val="24"/>
        </w:rPr>
        <w:t xml:space="preserve">menimbulkan rasa senang, </w:t>
      </w:r>
      <w:r w:rsidR="0060225F" w:rsidRPr="00B866EF">
        <w:rPr>
          <w:rFonts w:ascii="Times New Roman" w:hAnsi="Times New Roman" w:cs="Times New Roman"/>
          <w:sz w:val="24"/>
          <w:szCs w:val="24"/>
        </w:rPr>
        <w:t xml:space="preserve">lega, </w:t>
      </w:r>
      <w:r w:rsidR="00D04336">
        <w:rPr>
          <w:rFonts w:ascii="Times New Roman" w:hAnsi="Times New Roman" w:cs="Times New Roman"/>
          <w:sz w:val="24"/>
          <w:szCs w:val="24"/>
        </w:rPr>
        <w:t xml:space="preserve">tenag, </w:t>
      </w:r>
      <w:r w:rsidR="00256DE6" w:rsidRPr="00B866EF">
        <w:rPr>
          <w:rFonts w:ascii="Times New Roman" w:hAnsi="Times New Roman" w:cs="Times New Roman"/>
          <w:sz w:val="24"/>
          <w:szCs w:val="24"/>
        </w:rPr>
        <w:t xml:space="preserve">puas, </w:t>
      </w:r>
      <w:r w:rsidR="00D04336">
        <w:rPr>
          <w:rFonts w:ascii="Times New Roman" w:hAnsi="Times New Roman" w:cs="Times New Roman"/>
          <w:sz w:val="24"/>
          <w:szCs w:val="24"/>
        </w:rPr>
        <w:t xml:space="preserve">juga </w:t>
      </w:r>
      <w:r w:rsidR="00256DE6" w:rsidRPr="00B866EF">
        <w:rPr>
          <w:rFonts w:ascii="Times New Roman" w:hAnsi="Times New Roman" w:cs="Times New Roman"/>
          <w:sz w:val="24"/>
          <w:szCs w:val="24"/>
        </w:rPr>
        <w:t xml:space="preserve">gembira. </w:t>
      </w:r>
      <w:r w:rsidR="00D04336">
        <w:rPr>
          <w:rFonts w:ascii="Times New Roman" w:hAnsi="Times New Roman" w:cs="Times New Roman"/>
          <w:sz w:val="24"/>
          <w:szCs w:val="24"/>
        </w:rPr>
        <w:t xml:space="preserve">Kondisi ini bisa menipu karena </w:t>
      </w:r>
      <w:r w:rsidR="00256DE6" w:rsidRPr="00B866EF">
        <w:rPr>
          <w:rFonts w:ascii="Times New Roman" w:hAnsi="Times New Roman" w:cs="Times New Roman"/>
          <w:sz w:val="24"/>
          <w:szCs w:val="24"/>
        </w:rPr>
        <w:t xml:space="preserve">keinginan </w:t>
      </w:r>
      <w:r w:rsidR="0060225F" w:rsidRPr="00B866EF">
        <w:rPr>
          <w:rFonts w:ascii="Times New Roman" w:hAnsi="Times New Roman" w:cs="Times New Roman"/>
          <w:sz w:val="24"/>
          <w:szCs w:val="24"/>
        </w:rPr>
        <w:t>dapat berkembang</w:t>
      </w:r>
      <w:r w:rsidR="00BC3B84">
        <w:rPr>
          <w:rFonts w:ascii="Times New Roman" w:hAnsi="Times New Roman" w:cs="Times New Roman"/>
          <w:sz w:val="24"/>
          <w:szCs w:val="24"/>
        </w:rPr>
        <w:t xml:space="preserve"> </w:t>
      </w:r>
      <w:r w:rsidR="00D04336">
        <w:rPr>
          <w:rFonts w:ascii="Times New Roman" w:hAnsi="Times New Roman" w:cs="Times New Roman"/>
          <w:sz w:val="24"/>
          <w:szCs w:val="24"/>
        </w:rPr>
        <w:t xml:space="preserve">yang </w:t>
      </w:r>
      <w:r w:rsidR="00256DE6" w:rsidRPr="00B866EF">
        <w:rPr>
          <w:rFonts w:ascii="Times New Roman" w:hAnsi="Times New Roman" w:cs="Times New Roman"/>
          <w:sz w:val="24"/>
          <w:szCs w:val="24"/>
        </w:rPr>
        <w:t xml:space="preserve">meningkat. </w:t>
      </w:r>
      <w:r w:rsidR="0060225F" w:rsidRPr="00B866EF">
        <w:rPr>
          <w:rFonts w:ascii="Times New Roman" w:hAnsi="Times New Roman" w:cs="Times New Roman"/>
          <w:sz w:val="24"/>
          <w:szCs w:val="24"/>
        </w:rPr>
        <w:t xml:space="preserve">Keinginan </w:t>
      </w:r>
      <w:r w:rsidR="00256DE6" w:rsidRPr="00B866EF">
        <w:rPr>
          <w:rFonts w:ascii="Times New Roman" w:hAnsi="Times New Roman" w:cs="Times New Roman"/>
          <w:sz w:val="24"/>
          <w:szCs w:val="24"/>
        </w:rPr>
        <w:t xml:space="preserve">meningkat </w:t>
      </w:r>
      <w:r w:rsidR="0060225F" w:rsidRPr="00B866EF">
        <w:rPr>
          <w:rFonts w:ascii="Times New Roman" w:hAnsi="Times New Roman" w:cs="Times New Roman"/>
          <w:sz w:val="24"/>
          <w:szCs w:val="24"/>
        </w:rPr>
        <w:t xml:space="preserve">baik </w:t>
      </w:r>
      <w:r w:rsidR="00D04336">
        <w:rPr>
          <w:rFonts w:ascii="Times New Roman" w:hAnsi="Times New Roman" w:cs="Times New Roman"/>
          <w:sz w:val="24"/>
          <w:szCs w:val="24"/>
        </w:rPr>
        <w:t xml:space="preserve">dalam pengertian </w:t>
      </w:r>
      <w:r w:rsidR="0060225F" w:rsidRPr="00B866EF">
        <w:rPr>
          <w:rFonts w:ascii="Times New Roman" w:hAnsi="Times New Roman" w:cs="Times New Roman"/>
          <w:sz w:val="24"/>
          <w:szCs w:val="24"/>
        </w:rPr>
        <w:t>kuantitas maupun kualitasnya</w:t>
      </w:r>
      <w:r w:rsidR="00D04336">
        <w:rPr>
          <w:rFonts w:ascii="Times New Roman" w:hAnsi="Times New Roman" w:cs="Times New Roman"/>
          <w:sz w:val="24"/>
          <w:szCs w:val="24"/>
        </w:rPr>
        <w:t>, kenginan tersebut</w:t>
      </w:r>
      <w:r w:rsidR="0060225F" w:rsidRPr="00B866EF">
        <w:rPr>
          <w:rFonts w:ascii="Times New Roman" w:hAnsi="Times New Roman" w:cs="Times New Roman"/>
          <w:sz w:val="24"/>
          <w:szCs w:val="24"/>
        </w:rPr>
        <w:t xml:space="preserve"> memiliki resiko </w:t>
      </w:r>
      <w:r w:rsidR="00BC3B84">
        <w:rPr>
          <w:rFonts w:ascii="Times New Roman" w:hAnsi="Times New Roman" w:cs="Times New Roman"/>
          <w:sz w:val="24"/>
          <w:szCs w:val="24"/>
        </w:rPr>
        <w:t xml:space="preserve">yaitu </w:t>
      </w:r>
      <w:r w:rsidR="00D04336">
        <w:rPr>
          <w:rFonts w:ascii="Times New Roman" w:hAnsi="Times New Roman" w:cs="Times New Roman"/>
          <w:sz w:val="24"/>
          <w:szCs w:val="24"/>
        </w:rPr>
        <w:t xml:space="preserve">jika </w:t>
      </w:r>
      <w:r w:rsidR="0060225F" w:rsidRPr="00B866EF">
        <w:rPr>
          <w:rFonts w:ascii="Times New Roman" w:hAnsi="Times New Roman" w:cs="Times New Roman"/>
          <w:sz w:val="24"/>
          <w:szCs w:val="24"/>
        </w:rPr>
        <w:t>tidak tidak terpe</w:t>
      </w:r>
      <w:r w:rsidR="00EF6C6F" w:rsidRPr="00B866EF">
        <w:rPr>
          <w:rFonts w:ascii="Times New Roman" w:hAnsi="Times New Roman" w:cs="Times New Roman"/>
          <w:sz w:val="24"/>
          <w:szCs w:val="24"/>
        </w:rPr>
        <w:t>nuh</w:t>
      </w:r>
      <w:r w:rsidR="00BC3B84">
        <w:rPr>
          <w:rFonts w:ascii="Times New Roman" w:hAnsi="Times New Roman" w:cs="Times New Roman"/>
          <w:sz w:val="24"/>
          <w:szCs w:val="24"/>
        </w:rPr>
        <w:t>i</w:t>
      </w:r>
      <w:r w:rsidR="00D04336">
        <w:rPr>
          <w:rFonts w:ascii="Times New Roman" w:hAnsi="Times New Roman" w:cs="Times New Roman"/>
          <w:sz w:val="24"/>
          <w:szCs w:val="24"/>
        </w:rPr>
        <w:t xml:space="preserve"> akan </w:t>
      </w:r>
      <w:r w:rsidR="00EF6C6F" w:rsidRPr="00B866EF">
        <w:rPr>
          <w:rFonts w:ascii="Times New Roman" w:hAnsi="Times New Roman" w:cs="Times New Roman"/>
          <w:sz w:val="24"/>
          <w:szCs w:val="24"/>
        </w:rPr>
        <w:t>menimbulkan kekecewaan</w:t>
      </w:r>
      <w:r w:rsidR="0060225F" w:rsidRPr="00B866EF">
        <w:rPr>
          <w:rFonts w:ascii="Times New Roman" w:hAnsi="Times New Roman" w:cs="Times New Roman"/>
          <w:sz w:val="24"/>
          <w:szCs w:val="24"/>
        </w:rPr>
        <w:t xml:space="preserve">, </w:t>
      </w:r>
      <w:r w:rsidR="00D04336">
        <w:rPr>
          <w:rFonts w:ascii="Times New Roman" w:hAnsi="Times New Roman" w:cs="Times New Roman"/>
          <w:sz w:val="24"/>
          <w:szCs w:val="24"/>
        </w:rPr>
        <w:t xml:space="preserve">berupa </w:t>
      </w:r>
      <w:r w:rsidR="00AD4F51">
        <w:rPr>
          <w:rFonts w:ascii="Times New Roman" w:hAnsi="Times New Roman" w:cs="Times New Roman"/>
          <w:sz w:val="24"/>
          <w:szCs w:val="24"/>
        </w:rPr>
        <w:t xml:space="preserve">rasa </w:t>
      </w:r>
      <w:r w:rsidR="00256DE6" w:rsidRPr="00B866EF">
        <w:rPr>
          <w:rFonts w:ascii="Times New Roman" w:hAnsi="Times New Roman" w:cs="Times New Roman"/>
          <w:sz w:val="24"/>
          <w:szCs w:val="24"/>
        </w:rPr>
        <w:t>susah</w:t>
      </w:r>
      <w:r w:rsidR="00D04336">
        <w:rPr>
          <w:rFonts w:ascii="Times New Roman" w:hAnsi="Times New Roman" w:cs="Times New Roman"/>
          <w:sz w:val="24"/>
          <w:szCs w:val="24"/>
        </w:rPr>
        <w:t xml:space="preserve"> juga sedih</w:t>
      </w:r>
      <w:r w:rsidR="00256DE6" w:rsidRPr="00B866EF">
        <w:rPr>
          <w:rFonts w:ascii="Times New Roman" w:hAnsi="Times New Roman" w:cs="Times New Roman"/>
          <w:sz w:val="24"/>
          <w:szCs w:val="24"/>
        </w:rPr>
        <w:t xml:space="preserve">. </w:t>
      </w:r>
      <w:r w:rsidR="00D04336">
        <w:rPr>
          <w:rFonts w:ascii="Times New Roman" w:hAnsi="Times New Roman" w:cs="Times New Roman"/>
          <w:sz w:val="24"/>
          <w:szCs w:val="24"/>
        </w:rPr>
        <w:t xml:space="preserve">Oleh karenanya </w:t>
      </w:r>
      <w:r w:rsidR="00AD4F51">
        <w:rPr>
          <w:rFonts w:ascii="Times New Roman" w:hAnsi="Times New Roman" w:cs="Times New Roman"/>
          <w:sz w:val="24"/>
          <w:szCs w:val="24"/>
        </w:rPr>
        <w:t>ketika s</w:t>
      </w:r>
      <w:r w:rsidR="00EF6C6F" w:rsidRPr="00B866EF">
        <w:rPr>
          <w:rFonts w:ascii="Times New Roman" w:hAnsi="Times New Roman" w:cs="Times New Roman"/>
          <w:sz w:val="24"/>
          <w:szCs w:val="24"/>
        </w:rPr>
        <w:t xml:space="preserve">eseorang </w:t>
      </w:r>
      <w:r w:rsidR="00D04336">
        <w:rPr>
          <w:rFonts w:ascii="Times New Roman" w:hAnsi="Times New Roman" w:cs="Times New Roman"/>
          <w:sz w:val="24"/>
          <w:szCs w:val="24"/>
        </w:rPr>
        <w:t xml:space="preserve">sedang </w:t>
      </w:r>
      <w:r w:rsidR="00EF6C6F" w:rsidRPr="00B866EF">
        <w:rPr>
          <w:rFonts w:ascii="Times New Roman" w:hAnsi="Times New Roman" w:cs="Times New Roman"/>
          <w:sz w:val="24"/>
          <w:szCs w:val="24"/>
        </w:rPr>
        <w:t>ber</w:t>
      </w:r>
      <w:r w:rsidR="00256DE6" w:rsidRPr="00B866EF">
        <w:rPr>
          <w:rFonts w:ascii="Times New Roman" w:hAnsi="Times New Roman" w:cs="Times New Roman"/>
          <w:sz w:val="24"/>
          <w:szCs w:val="24"/>
        </w:rPr>
        <w:t xml:space="preserve">bahagia, maka </w:t>
      </w:r>
      <w:r w:rsidR="00EF6C6F" w:rsidRPr="00B866EF">
        <w:rPr>
          <w:rFonts w:ascii="Times New Roman" w:hAnsi="Times New Roman" w:cs="Times New Roman"/>
          <w:sz w:val="24"/>
          <w:szCs w:val="24"/>
        </w:rPr>
        <w:t xml:space="preserve">harus </w:t>
      </w:r>
      <w:r w:rsidR="00256DE6" w:rsidRPr="00B866EF">
        <w:rPr>
          <w:rFonts w:ascii="Times New Roman" w:hAnsi="Times New Roman" w:cs="Times New Roman"/>
          <w:sz w:val="24"/>
          <w:szCs w:val="24"/>
        </w:rPr>
        <w:t xml:space="preserve">menyadari </w:t>
      </w:r>
      <w:r w:rsidR="00D04336">
        <w:rPr>
          <w:rFonts w:ascii="Times New Roman" w:hAnsi="Times New Roman" w:cs="Times New Roman"/>
          <w:sz w:val="24"/>
          <w:szCs w:val="24"/>
        </w:rPr>
        <w:t xml:space="preserve">bahwa </w:t>
      </w:r>
      <w:r w:rsidR="00AD4F51">
        <w:rPr>
          <w:rFonts w:ascii="Times New Roman" w:hAnsi="Times New Roman" w:cs="Times New Roman"/>
          <w:sz w:val="24"/>
          <w:szCs w:val="24"/>
        </w:rPr>
        <w:t xml:space="preserve">yang </w:t>
      </w:r>
      <w:r w:rsidR="00256DE6" w:rsidRPr="00B866EF">
        <w:rPr>
          <w:rFonts w:ascii="Times New Roman" w:hAnsi="Times New Roman" w:cs="Times New Roman"/>
          <w:sz w:val="24"/>
          <w:szCs w:val="24"/>
        </w:rPr>
        <w:t xml:space="preserve">pasti </w:t>
      </w:r>
      <w:r w:rsidR="00D04336" w:rsidRPr="00B866EF">
        <w:rPr>
          <w:rFonts w:ascii="Times New Roman" w:hAnsi="Times New Roman" w:cs="Times New Roman"/>
          <w:sz w:val="24"/>
          <w:szCs w:val="24"/>
        </w:rPr>
        <w:t xml:space="preserve">suatu keinginan </w:t>
      </w:r>
      <w:r w:rsidR="00256DE6" w:rsidRPr="00B866EF">
        <w:rPr>
          <w:rFonts w:ascii="Times New Roman" w:hAnsi="Times New Roman" w:cs="Times New Roman"/>
          <w:sz w:val="24"/>
          <w:szCs w:val="24"/>
        </w:rPr>
        <w:t>tidak tercapai</w:t>
      </w:r>
      <w:r w:rsidR="00D04336">
        <w:rPr>
          <w:rFonts w:ascii="Times New Roman" w:hAnsi="Times New Roman" w:cs="Times New Roman"/>
          <w:sz w:val="24"/>
          <w:szCs w:val="24"/>
        </w:rPr>
        <w:t xml:space="preserve"> yang akan menimbulkan rasa sedih</w:t>
      </w:r>
      <w:r w:rsidR="00256DE6" w:rsidRPr="00B866EF">
        <w:rPr>
          <w:rFonts w:ascii="Times New Roman" w:hAnsi="Times New Roman" w:cs="Times New Roman"/>
          <w:sz w:val="24"/>
          <w:szCs w:val="24"/>
        </w:rPr>
        <w:t xml:space="preserve">. </w:t>
      </w:r>
      <w:r w:rsidR="00D04336">
        <w:rPr>
          <w:rFonts w:ascii="Times New Roman" w:hAnsi="Times New Roman" w:cs="Times New Roman"/>
          <w:sz w:val="24"/>
          <w:szCs w:val="24"/>
        </w:rPr>
        <w:t>K</w:t>
      </w:r>
      <w:r w:rsidR="00256DE6" w:rsidRPr="00B866EF">
        <w:rPr>
          <w:rFonts w:ascii="Times New Roman" w:hAnsi="Times New Roman" w:cs="Times New Roman"/>
          <w:sz w:val="24"/>
          <w:szCs w:val="24"/>
        </w:rPr>
        <w:t xml:space="preserve">einginan </w:t>
      </w:r>
      <w:r w:rsidR="00D04336">
        <w:rPr>
          <w:rFonts w:ascii="Times New Roman" w:hAnsi="Times New Roman" w:cs="Times New Roman"/>
          <w:sz w:val="24"/>
          <w:szCs w:val="24"/>
        </w:rPr>
        <w:t xml:space="preserve">yang telah </w:t>
      </w:r>
      <w:r w:rsidR="00256DE6" w:rsidRPr="00B866EF">
        <w:rPr>
          <w:rFonts w:ascii="Times New Roman" w:hAnsi="Times New Roman" w:cs="Times New Roman"/>
          <w:sz w:val="24"/>
          <w:szCs w:val="24"/>
        </w:rPr>
        <w:t xml:space="preserve">tercapai </w:t>
      </w:r>
      <w:r w:rsidR="00D04336">
        <w:rPr>
          <w:rFonts w:ascii="Times New Roman" w:hAnsi="Times New Roman" w:cs="Times New Roman"/>
          <w:sz w:val="24"/>
          <w:szCs w:val="24"/>
        </w:rPr>
        <w:t xml:space="preserve">tersebut akan </w:t>
      </w:r>
      <w:r w:rsidR="00256DE6" w:rsidRPr="00B866EF">
        <w:rPr>
          <w:rFonts w:ascii="Times New Roman" w:hAnsi="Times New Roman" w:cs="Times New Roman"/>
          <w:sz w:val="24"/>
          <w:szCs w:val="24"/>
        </w:rPr>
        <w:lastRenderedPageBreak/>
        <w:t xml:space="preserve">menimbulkan bahagia, </w:t>
      </w:r>
      <w:r w:rsidR="00EF6C6F" w:rsidRPr="00B866EF">
        <w:rPr>
          <w:rFonts w:ascii="Times New Roman" w:hAnsi="Times New Roman" w:cs="Times New Roman"/>
          <w:sz w:val="24"/>
          <w:szCs w:val="24"/>
        </w:rPr>
        <w:t xml:space="preserve">namun </w:t>
      </w:r>
      <w:r w:rsidR="00D04336">
        <w:rPr>
          <w:rFonts w:ascii="Times New Roman" w:hAnsi="Times New Roman" w:cs="Times New Roman"/>
          <w:sz w:val="24"/>
          <w:szCs w:val="24"/>
        </w:rPr>
        <w:t xml:space="preserve">bersifat sementara yang </w:t>
      </w:r>
      <w:r w:rsidR="00EF6C6F" w:rsidRPr="00B866EF">
        <w:rPr>
          <w:rFonts w:ascii="Times New Roman" w:hAnsi="Times New Roman" w:cs="Times New Roman"/>
          <w:sz w:val="24"/>
          <w:szCs w:val="24"/>
        </w:rPr>
        <w:t xml:space="preserve">hanya </w:t>
      </w:r>
      <w:r w:rsidR="00256DE6" w:rsidRPr="00B866EF">
        <w:rPr>
          <w:rFonts w:ascii="Times New Roman" w:hAnsi="Times New Roman" w:cs="Times New Roman"/>
          <w:sz w:val="24"/>
          <w:szCs w:val="24"/>
        </w:rPr>
        <w:t>sebentar</w:t>
      </w:r>
      <w:r w:rsidR="00D04336">
        <w:rPr>
          <w:rFonts w:ascii="Times New Roman" w:hAnsi="Times New Roman" w:cs="Times New Roman"/>
          <w:sz w:val="24"/>
          <w:szCs w:val="24"/>
        </w:rPr>
        <w:t>,</w:t>
      </w:r>
      <w:r w:rsidR="00EF6C6F" w:rsidRPr="00B866EF">
        <w:rPr>
          <w:rFonts w:ascii="Times New Roman" w:hAnsi="Times New Roman" w:cs="Times New Roman"/>
          <w:sz w:val="24"/>
          <w:szCs w:val="24"/>
        </w:rPr>
        <w:t xml:space="preserve"> </w:t>
      </w:r>
      <w:r w:rsidR="00256DE6" w:rsidRPr="00B866EF">
        <w:rPr>
          <w:rFonts w:ascii="Times New Roman" w:hAnsi="Times New Roman" w:cs="Times New Roman"/>
          <w:sz w:val="24"/>
          <w:szCs w:val="24"/>
        </w:rPr>
        <w:t xml:space="preserve">yang kemudian </w:t>
      </w:r>
      <w:r w:rsidR="00AD4F51">
        <w:rPr>
          <w:rFonts w:ascii="Times New Roman" w:hAnsi="Times New Roman" w:cs="Times New Roman"/>
          <w:sz w:val="24"/>
          <w:szCs w:val="24"/>
        </w:rPr>
        <w:t xml:space="preserve">akan </w:t>
      </w:r>
      <w:r w:rsidR="00EF6C6F" w:rsidRPr="00B866EF">
        <w:rPr>
          <w:rFonts w:ascii="Times New Roman" w:hAnsi="Times New Roman" w:cs="Times New Roman"/>
          <w:sz w:val="24"/>
          <w:szCs w:val="24"/>
        </w:rPr>
        <w:t xml:space="preserve">kembali </w:t>
      </w:r>
      <w:r w:rsidR="00D04336">
        <w:rPr>
          <w:rFonts w:ascii="Times New Roman" w:hAnsi="Times New Roman" w:cs="Times New Roman"/>
          <w:sz w:val="24"/>
          <w:szCs w:val="24"/>
        </w:rPr>
        <w:t xml:space="preserve">mengalami kesusahan </w:t>
      </w:r>
      <w:r w:rsidR="00EF6C6F" w:rsidRPr="00B866EF">
        <w:rPr>
          <w:rFonts w:ascii="Times New Roman" w:hAnsi="Times New Roman" w:cs="Times New Roman"/>
          <w:sz w:val="24"/>
          <w:szCs w:val="24"/>
        </w:rPr>
        <w:t xml:space="preserve">karena </w:t>
      </w:r>
      <w:r w:rsidR="00D04336">
        <w:rPr>
          <w:rFonts w:ascii="Times New Roman" w:hAnsi="Times New Roman" w:cs="Times New Roman"/>
          <w:sz w:val="24"/>
          <w:szCs w:val="24"/>
        </w:rPr>
        <w:t xml:space="preserve">kembali </w:t>
      </w:r>
      <w:r w:rsidR="00EF6C6F" w:rsidRPr="00B866EF">
        <w:rPr>
          <w:rFonts w:ascii="Times New Roman" w:hAnsi="Times New Roman" w:cs="Times New Roman"/>
          <w:sz w:val="24"/>
          <w:szCs w:val="24"/>
        </w:rPr>
        <w:t>ada</w:t>
      </w:r>
      <w:r w:rsidR="00AD4F51">
        <w:rPr>
          <w:rFonts w:ascii="Times New Roman" w:hAnsi="Times New Roman" w:cs="Times New Roman"/>
          <w:sz w:val="24"/>
          <w:szCs w:val="24"/>
        </w:rPr>
        <w:t xml:space="preserve">nya </w:t>
      </w:r>
      <w:r w:rsidR="00EF6C6F" w:rsidRPr="00B866EF">
        <w:rPr>
          <w:rFonts w:ascii="Times New Roman" w:hAnsi="Times New Roman" w:cs="Times New Roman"/>
          <w:sz w:val="24"/>
          <w:szCs w:val="24"/>
        </w:rPr>
        <w:t xml:space="preserve"> keinginan yang harus di penuhi</w:t>
      </w:r>
      <w:r w:rsidR="00256DE6" w:rsidRPr="00B866EF">
        <w:rPr>
          <w:rFonts w:ascii="Times New Roman" w:hAnsi="Times New Roman" w:cs="Times New Roman"/>
          <w:sz w:val="24"/>
          <w:szCs w:val="24"/>
        </w:rPr>
        <w:t>.</w:t>
      </w:r>
      <w:r w:rsidR="00256DE6" w:rsidRPr="00B866EF">
        <w:rPr>
          <w:rFonts w:ascii="Times New Roman" w:hAnsi="Times New Roman" w:cs="Times New Roman"/>
          <w:sz w:val="24"/>
          <w:szCs w:val="24"/>
        </w:rPr>
        <w:footnoteReference w:id="10"/>
      </w:r>
      <w:r w:rsidR="00256DE6" w:rsidRPr="00B866EF">
        <w:rPr>
          <w:rFonts w:ascii="Times New Roman" w:hAnsi="Times New Roman" w:cs="Times New Roman"/>
          <w:sz w:val="24"/>
          <w:szCs w:val="24"/>
        </w:rPr>
        <w:t xml:space="preserve"> </w:t>
      </w:r>
    </w:p>
    <w:p w14:paraId="122C233B" w14:textId="48D7CFEE" w:rsidR="00256DE6" w:rsidRPr="00B866EF" w:rsidRDefault="00D04336" w:rsidP="00BB3D8D">
      <w:pPr>
        <w:ind w:firstLine="851"/>
        <w:jc w:val="both"/>
        <w:rPr>
          <w:rFonts w:ascii="Times New Roman" w:hAnsi="Times New Roman" w:cs="Times New Roman"/>
          <w:sz w:val="24"/>
          <w:szCs w:val="24"/>
        </w:rPr>
      </w:pPr>
      <w:r>
        <w:rPr>
          <w:rFonts w:ascii="Times New Roman" w:hAnsi="Times New Roman" w:cs="Times New Roman"/>
          <w:sz w:val="24"/>
          <w:szCs w:val="24"/>
        </w:rPr>
        <w:t xml:space="preserve">Menurut Suryamenatara terdapat </w:t>
      </w:r>
      <w:r w:rsidR="00256DE6" w:rsidRPr="00B866EF">
        <w:rPr>
          <w:rFonts w:ascii="Times New Roman" w:hAnsi="Times New Roman" w:cs="Times New Roman"/>
          <w:sz w:val="24"/>
          <w:szCs w:val="24"/>
        </w:rPr>
        <w:t xml:space="preserve">empat jenis ukuran </w:t>
      </w:r>
      <w:r w:rsidR="00EF6C6F" w:rsidRPr="00B866EF">
        <w:rPr>
          <w:rFonts w:ascii="Times New Roman" w:hAnsi="Times New Roman" w:cs="Times New Roman"/>
          <w:sz w:val="24"/>
          <w:szCs w:val="24"/>
        </w:rPr>
        <w:t>untuk membangun rasa</w:t>
      </w:r>
      <w:r w:rsidR="00AD4F51">
        <w:rPr>
          <w:rFonts w:ascii="Times New Roman" w:hAnsi="Times New Roman" w:cs="Times New Roman"/>
          <w:sz w:val="24"/>
          <w:szCs w:val="24"/>
        </w:rPr>
        <w:t>,</w:t>
      </w:r>
      <w:r w:rsidR="00EF6C6F" w:rsidRPr="00B866EF">
        <w:rPr>
          <w:rFonts w:ascii="Times New Roman" w:hAnsi="Times New Roman" w:cs="Times New Roman"/>
          <w:sz w:val="24"/>
          <w:szCs w:val="24"/>
        </w:rPr>
        <w:t xml:space="preserve"> </w:t>
      </w:r>
      <w:r w:rsidR="00256DE6" w:rsidRPr="00B866EF">
        <w:rPr>
          <w:rFonts w:ascii="Times New Roman" w:hAnsi="Times New Roman" w:cs="Times New Roman"/>
          <w:sz w:val="24"/>
          <w:szCs w:val="24"/>
        </w:rPr>
        <w:t>ya</w:t>
      </w:r>
      <w:r>
        <w:rPr>
          <w:rFonts w:ascii="Times New Roman" w:hAnsi="Times New Roman" w:cs="Times New Roman"/>
          <w:sz w:val="24"/>
          <w:szCs w:val="24"/>
        </w:rPr>
        <w:t xml:space="preserve">itu </w:t>
      </w:r>
      <w:r w:rsidR="00256DE6" w:rsidRPr="00B866EF">
        <w:rPr>
          <w:rFonts w:ascii="Times New Roman" w:hAnsi="Times New Roman" w:cs="Times New Roman"/>
          <w:sz w:val="24"/>
          <w:szCs w:val="24"/>
        </w:rPr>
        <w:t>ukuran kesatu, ukuran kedua, ukuran ketiga, dan ukuran keempat</w:t>
      </w:r>
      <w:r w:rsidR="00EF6C6F" w:rsidRPr="00B866EF">
        <w:rPr>
          <w:rFonts w:ascii="Times New Roman" w:hAnsi="Times New Roman" w:cs="Times New Roman"/>
          <w:sz w:val="24"/>
          <w:szCs w:val="24"/>
        </w:rPr>
        <w:t xml:space="preserve"> (</w:t>
      </w:r>
      <w:r w:rsidR="00256DE6" w:rsidRPr="00B866EF">
        <w:rPr>
          <w:rFonts w:ascii="Times New Roman" w:hAnsi="Times New Roman" w:cs="Times New Roman"/>
          <w:sz w:val="24"/>
          <w:szCs w:val="24"/>
        </w:rPr>
        <w:t>benda hidup yang mengandung rasa</w:t>
      </w:r>
      <w:r w:rsidR="00EF6C6F" w:rsidRPr="00B866EF">
        <w:rPr>
          <w:rFonts w:ascii="Times New Roman" w:hAnsi="Times New Roman" w:cs="Times New Roman"/>
          <w:sz w:val="24"/>
          <w:szCs w:val="24"/>
        </w:rPr>
        <w:t>)</w:t>
      </w:r>
      <w:r w:rsidR="00256DE6" w:rsidRPr="00B866EF">
        <w:rPr>
          <w:rFonts w:ascii="Times New Roman" w:hAnsi="Times New Roman" w:cs="Times New Roman"/>
          <w:sz w:val="24"/>
          <w:szCs w:val="24"/>
        </w:rPr>
        <w:t xml:space="preserve">. </w:t>
      </w:r>
      <w:r w:rsidR="006218CA">
        <w:rPr>
          <w:rFonts w:ascii="Times New Roman" w:hAnsi="Times New Roman" w:cs="Times New Roman"/>
          <w:sz w:val="24"/>
          <w:szCs w:val="24"/>
        </w:rPr>
        <w:t xml:space="preserve">Dalam hal ini </w:t>
      </w:r>
      <w:r w:rsidR="006218CA">
        <w:rPr>
          <w:rFonts w:ascii="Times New Roman" w:hAnsi="Times New Roman" w:cs="Times New Roman"/>
          <w:sz w:val="24"/>
          <w:szCs w:val="24"/>
        </w:rPr>
        <w:t xml:space="preserve">penting </w:t>
      </w:r>
      <w:r w:rsidR="006218CA">
        <w:rPr>
          <w:rFonts w:ascii="Times New Roman" w:hAnsi="Times New Roman" w:cs="Times New Roman"/>
          <w:sz w:val="24"/>
          <w:szCs w:val="24"/>
        </w:rPr>
        <w:t>sebagai perbandingan terkait masalah hati adalah u</w:t>
      </w:r>
      <w:r w:rsidR="00256DE6" w:rsidRPr="00B866EF">
        <w:rPr>
          <w:rFonts w:ascii="Times New Roman" w:hAnsi="Times New Roman" w:cs="Times New Roman"/>
          <w:sz w:val="24"/>
          <w:szCs w:val="24"/>
        </w:rPr>
        <w:t xml:space="preserve">kuran keempat </w:t>
      </w:r>
      <w:r w:rsidR="006218CA">
        <w:rPr>
          <w:rFonts w:ascii="Times New Roman" w:hAnsi="Times New Roman" w:cs="Times New Roman"/>
          <w:sz w:val="24"/>
          <w:szCs w:val="24"/>
        </w:rPr>
        <w:t xml:space="preserve">yaitu </w:t>
      </w:r>
      <w:r w:rsidR="00EF6C6F" w:rsidRPr="00B866EF">
        <w:rPr>
          <w:rFonts w:ascii="Times New Roman" w:hAnsi="Times New Roman" w:cs="Times New Roman"/>
          <w:sz w:val="24"/>
          <w:szCs w:val="24"/>
        </w:rPr>
        <w:t xml:space="preserve">benda yang mengandung rasa, </w:t>
      </w:r>
      <w:r w:rsidR="00256DE6" w:rsidRPr="00B866EF">
        <w:rPr>
          <w:rFonts w:ascii="Times New Roman" w:hAnsi="Times New Roman" w:cs="Times New Roman"/>
          <w:sz w:val="24"/>
          <w:szCs w:val="24"/>
        </w:rPr>
        <w:t>seperti tangan, kaki, mata, kuping dan sebagainya</w:t>
      </w:r>
      <w:r w:rsidR="006218CA">
        <w:rPr>
          <w:rFonts w:ascii="Times New Roman" w:hAnsi="Times New Roman" w:cs="Times New Roman"/>
          <w:sz w:val="24"/>
          <w:szCs w:val="24"/>
        </w:rPr>
        <w:t xml:space="preserve"> yang ada pada manusia</w:t>
      </w:r>
      <w:r w:rsidR="00256DE6" w:rsidRPr="00B866EF">
        <w:rPr>
          <w:rFonts w:ascii="Times New Roman" w:hAnsi="Times New Roman" w:cs="Times New Roman"/>
          <w:sz w:val="24"/>
          <w:szCs w:val="24"/>
        </w:rPr>
        <w:t xml:space="preserve">. Alat-alat </w:t>
      </w:r>
      <w:r w:rsidR="00EF6C6F" w:rsidRPr="00B866EF">
        <w:rPr>
          <w:rFonts w:ascii="Times New Roman" w:hAnsi="Times New Roman" w:cs="Times New Roman"/>
          <w:sz w:val="24"/>
          <w:szCs w:val="24"/>
        </w:rPr>
        <w:t xml:space="preserve">tersebut </w:t>
      </w:r>
      <w:r w:rsidR="006218CA">
        <w:rPr>
          <w:rFonts w:ascii="Times New Roman" w:hAnsi="Times New Roman" w:cs="Times New Roman"/>
          <w:sz w:val="24"/>
          <w:szCs w:val="24"/>
        </w:rPr>
        <w:t xml:space="preserve">ada </w:t>
      </w:r>
      <w:r w:rsidR="00256DE6" w:rsidRPr="00B866EF">
        <w:rPr>
          <w:rFonts w:ascii="Times New Roman" w:hAnsi="Times New Roman" w:cs="Times New Roman"/>
          <w:sz w:val="24"/>
          <w:szCs w:val="24"/>
        </w:rPr>
        <w:t>harus dididik agar berkembang</w:t>
      </w:r>
      <w:r w:rsidR="00AD4F51">
        <w:rPr>
          <w:rFonts w:ascii="Times New Roman" w:hAnsi="Times New Roman" w:cs="Times New Roman"/>
          <w:sz w:val="24"/>
          <w:szCs w:val="24"/>
        </w:rPr>
        <w:t xml:space="preserve"> dengan baik</w:t>
      </w:r>
      <w:r w:rsidR="006218CA">
        <w:rPr>
          <w:rFonts w:ascii="Times New Roman" w:hAnsi="Times New Roman" w:cs="Times New Roman"/>
          <w:sz w:val="24"/>
          <w:szCs w:val="24"/>
        </w:rPr>
        <w:t xml:space="preserve">, yaitu </w:t>
      </w:r>
      <w:r w:rsidR="00256DE6" w:rsidRPr="00B866EF">
        <w:rPr>
          <w:rFonts w:ascii="Times New Roman" w:hAnsi="Times New Roman" w:cs="Times New Roman"/>
          <w:sz w:val="24"/>
          <w:szCs w:val="24"/>
        </w:rPr>
        <w:t>hati</w:t>
      </w:r>
      <w:r w:rsidR="006218CA">
        <w:rPr>
          <w:rFonts w:ascii="Times New Roman" w:hAnsi="Times New Roman" w:cs="Times New Roman"/>
          <w:sz w:val="24"/>
          <w:szCs w:val="24"/>
        </w:rPr>
        <w:t xml:space="preserve">, </w:t>
      </w:r>
      <w:r w:rsidR="00256DE6" w:rsidRPr="00B866EF">
        <w:rPr>
          <w:rFonts w:ascii="Times New Roman" w:hAnsi="Times New Roman" w:cs="Times New Roman"/>
          <w:sz w:val="24"/>
          <w:szCs w:val="24"/>
        </w:rPr>
        <w:t>pikiran</w:t>
      </w:r>
      <w:r w:rsidR="006218CA" w:rsidRPr="006218CA">
        <w:rPr>
          <w:rFonts w:ascii="Times New Roman" w:hAnsi="Times New Roman" w:cs="Times New Roman"/>
          <w:sz w:val="24"/>
          <w:szCs w:val="24"/>
        </w:rPr>
        <w:t xml:space="preserve"> </w:t>
      </w:r>
      <w:r w:rsidR="006218CA">
        <w:rPr>
          <w:rFonts w:ascii="Times New Roman" w:hAnsi="Times New Roman" w:cs="Times New Roman"/>
          <w:sz w:val="24"/>
          <w:szCs w:val="24"/>
        </w:rPr>
        <w:t xml:space="preserve">dan </w:t>
      </w:r>
      <w:r w:rsidR="006218CA">
        <w:rPr>
          <w:rFonts w:ascii="Times New Roman" w:hAnsi="Times New Roman" w:cs="Times New Roman"/>
          <w:sz w:val="24"/>
          <w:szCs w:val="24"/>
        </w:rPr>
        <w:t>ukuran ke empat</w:t>
      </w:r>
      <w:r w:rsidR="00256DE6" w:rsidRPr="00B866EF">
        <w:rPr>
          <w:rFonts w:ascii="Times New Roman" w:hAnsi="Times New Roman" w:cs="Times New Roman"/>
          <w:sz w:val="24"/>
          <w:szCs w:val="24"/>
        </w:rPr>
        <w:t xml:space="preserve">. Hati </w:t>
      </w:r>
      <w:r w:rsidR="00AF32BE" w:rsidRPr="00B866EF">
        <w:rPr>
          <w:rFonts w:ascii="Times New Roman" w:hAnsi="Times New Roman" w:cs="Times New Roman"/>
          <w:sz w:val="24"/>
          <w:szCs w:val="24"/>
        </w:rPr>
        <w:t xml:space="preserve">adalah </w:t>
      </w:r>
      <w:r w:rsidR="00256DE6" w:rsidRPr="00B866EF">
        <w:rPr>
          <w:rFonts w:ascii="Times New Roman" w:hAnsi="Times New Roman" w:cs="Times New Roman"/>
          <w:sz w:val="24"/>
          <w:szCs w:val="24"/>
        </w:rPr>
        <w:t xml:space="preserve">alat </w:t>
      </w:r>
      <w:r w:rsidR="006218CA">
        <w:rPr>
          <w:rFonts w:ascii="Times New Roman" w:hAnsi="Times New Roman" w:cs="Times New Roman"/>
          <w:sz w:val="24"/>
          <w:szCs w:val="24"/>
        </w:rPr>
        <w:t xml:space="preserve">yang dapat </w:t>
      </w:r>
      <w:r w:rsidR="00256DE6" w:rsidRPr="00B866EF">
        <w:rPr>
          <w:rFonts w:ascii="Times New Roman" w:hAnsi="Times New Roman" w:cs="Times New Roman"/>
          <w:sz w:val="24"/>
          <w:szCs w:val="24"/>
        </w:rPr>
        <w:t xml:space="preserve">merasakan </w:t>
      </w:r>
      <w:r w:rsidR="006218CA">
        <w:rPr>
          <w:rFonts w:ascii="Times New Roman" w:hAnsi="Times New Roman" w:cs="Times New Roman"/>
          <w:sz w:val="24"/>
          <w:szCs w:val="24"/>
        </w:rPr>
        <w:t xml:space="preserve">ada </w:t>
      </w:r>
      <w:r w:rsidR="00256DE6" w:rsidRPr="00B866EF">
        <w:rPr>
          <w:rFonts w:ascii="Times New Roman" w:hAnsi="Times New Roman" w:cs="Times New Roman"/>
          <w:sz w:val="24"/>
          <w:szCs w:val="24"/>
        </w:rPr>
        <w:t xml:space="preserve">rasa </w:t>
      </w:r>
      <w:r w:rsidR="00AF32BE" w:rsidRPr="00B866EF">
        <w:rPr>
          <w:rFonts w:ascii="Times New Roman" w:hAnsi="Times New Roman" w:cs="Times New Roman"/>
          <w:sz w:val="24"/>
          <w:szCs w:val="24"/>
        </w:rPr>
        <w:t xml:space="preserve">yang ada pada diri </w:t>
      </w:r>
      <w:r w:rsidR="00256DE6" w:rsidRPr="00B866EF">
        <w:rPr>
          <w:rFonts w:ascii="Times New Roman" w:hAnsi="Times New Roman" w:cs="Times New Roman"/>
          <w:sz w:val="24"/>
          <w:szCs w:val="24"/>
        </w:rPr>
        <w:t xml:space="preserve">sendiri, </w:t>
      </w:r>
      <w:r w:rsidR="00C679A5" w:rsidRPr="00B866EF">
        <w:rPr>
          <w:rFonts w:ascii="Times New Roman" w:hAnsi="Times New Roman" w:cs="Times New Roman"/>
          <w:sz w:val="24"/>
          <w:szCs w:val="24"/>
        </w:rPr>
        <w:t xml:space="preserve">sedangkan </w:t>
      </w:r>
      <w:r w:rsidR="00256DE6" w:rsidRPr="00B866EF">
        <w:rPr>
          <w:rFonts w:ascii="Times New Roman" w:hAnsi="Times New Roman" w:cs="Times New Roman"/>
          <w:sz w:val="24"/>
          <w:szCs w:val="24"/>
        </w:rPr>
        <w:t xml:space="preserve">pikiran </w:t>
      </w:r>
      <w:r w:rsidR="00C679A5" w:rsidRPr="00B866EF">
        <w:rPr>
          <w:rFonts w:ascii="Times New Roman" w:hAnsi="Times New Roman" w:cs="Times New Roman"/>
          <w:sz w:val="24"/>
          <w:szCs w:val="24"/>
        </w:rPr>
        <w:t xml:space="preserve">adalah </w:t>
      </w:r>
      <w:r w:rsidR="00256DE6" w:rsidRPr="00B866EF">
        <w:rPr>
          <w:rFonts w:ascii="Times New Roman" w:hAnsi="Times New Roman" w:cs="Times New Roman"/>
          <w:sz w:val="24"/>
          <w:szCs w:val="24"/>
        </w:rPr>
        <w:t xml:space="preserve">alat untuk </w:t>
      </w:r>
      <w:r w:rsidR="00C679A5" w:rsidRPr="00B866EF">
        <w:rPr>
          <w:rFonts w:ascii="Times New Roman" w:hAnsi="Times New Roman" w:cs="Times New Roman"/>
          <w:sz w:val="24"/>
          <w:szCs w:val="24"/>
        </w:rPr>
        <w:t>b</w:t>
      </w:r>
      <w:r w:rsidR="00256DE6" w:rsidRPr="00B866EF">
        <w:rPr>
          <w:rFonts w:ascii="Times New Roman" w:hAnsi="Times New Roman" w:cs="Times New Roman"/>
          <w:sz w:val="24"/>
          <w:szCs w:val="24"/>
        </w:rPr>
        <w:t>e</w:t>
      </w:r>
      <w:r w:rsidR="00C679A5" w:rsidRPr="00B866EF">
        <w:rPr>
          <w:rFonts w:ascii="Times New Roman" w:hAnsi="Times New Roman" w:cs="Times New Roman"/>
          <w:sz w:val="24"/>
          <w:szCs w:val="24"/>
        </w:rPr>
        <w:t>rf</w:t>
      </w:r>
      <w:r w:rsidR="00256DE6" w:rsidRPr="00B866EF">
        <w:rPr>
          <w:rFonts w:ascii="Times New Roman" w:hAnsi="Times New Roman" w:cs="Times New Roman"/>
          <w:sz w:val="24"/>
          <w:szCs w:val="24"/>
        </w:rPr>
        <w:t xml:space="preserve">ikir </w:t>
      </w:r>
      <w:r w:rsidR="00203B72">
        <w:rPr>
          <w:rFonts w:ascii="Times New Roman" w:hAnsi="Times New Roman" w:cs="Times New Roman"/>
          <w:sz w:val="24"/>
          <w:szCs w:val="24"/>
        </w:rPr>
        <w:t xml:space="preserve">tentang </w:t>
      </w:r>
      <w:r w:rsidR="00C679A5" w:rsidRPr="00B866EF">
        <w:rPr>
          <w:rFonts w:ascii="Times New Roman" w:hAnsi="Times New Roman" w:cs="Times New Roman"/>
          <w:sz w:val="24"/>
          <w:szCs w:val="24"/>
        </w:rPr>
        <w:t xml:space="preserve">segala sesuatu </w:t>
      </w:r>
      <w:r w:rsidR="006218CA">
        <w:rPr>
          <w:rFonts w:ascii="Times New Roman" w:hAnsi="Times New Roman" w:cs="Times New Roman"/>
          <w:sz w:val="24"/>
          <w:szCs w:val="24"/>
        </w:rPr>
        <w:t xml:space="preserve">hal </w:t>
      </w:r>
      <w:r w:rsidR="00256DE6" w:rsidRPr="00B866EF">
        <w:rPr>
          <w:rFonts w:ascii="Times New Roman" w:hAnsi="Times New Roman" w:cs="Times New Roman"/>
          <w:sz w:val="24"/>
          <w:szCs w:val="24"/>
        </w:rPr>
        <w:t>dan</w:t>
      </w:r>
      <w:r w:rsidR="006218CA">
        <w:rPr>
          <w:rFonts w:ascii="Times New Roman" w:hAnsi="Times New Roman" w:cs="Times New Roman"/>
          <w:sz w:val="24"/>
          <w:szCs w:val="24"/>
        </w:rPr>
        <w:t>,</w:t>
      </w:r>
      <w:r w:rsidR="00256DE6" w:rsidRPr="00B866EF">
        <w:rPr>
          <w:rFonts w:ascii="Times New Roman" w:hAnsi="Times New Roman" w:cs="Times New Roman"/>
          <w:sz w:val="24"/>
          <w:szCs w:val="24"/>
        </w:rPr>
        <w:t xml:space="preserve"> </w:t>
      </w:r>
      <w:r w:rsidR="006218CA">
        <w:rPr>
          <w:rFonts w:ascii="Times New Roman" w:hAnsi="Times New Roman" w:cs="Times New Roman"/>
          <w:sz w:val="24"/>
          <w:szCs w:val="24"/>
        </w:rPr>
        <w:t xml:space="preserve">dan </w:t>
      </w:r>
      <w:r w:rsidR="00256DE6" w:rsidRPr="00B866EF">
        <w:rPr>
          <w:rFonts w:ascii="Times New Roman" w:hAnsi="Times New Roman" w:cs="Times New Roman"/>
          <w:sz w:val="24"/>
          <w:szCs w:val="24"/>
        </w:rPr>
        <w:t xml:space="preserve">ukuran keempat </w:t>
      </w:r>
      <w:r w:rsidR="006218CA">
        <w:rPr>
          <w:rFonts w:ascii="Times New Roman" w:hAnsi="Times New Roman" w:cs="Times New Roman"/>
          <w:sz w:val="24"/>
          <w:szCs w:val="24"/>
        </w:rPr>
        <w:t xml:space="preserve">merupakan </w:t>
      </w:r>
      <w:r w:rsidR="00256DE6" w:rsidRPr="00B866EF">
        <w:rPr>
          <w:rFonts w:ascii="Times New Roman" w:hAnsi="Times New Roman" w:cs="Times New Roman"/>
          <w:sz w:val="24"/>
          <w:szCs w:val="24"/>
        </w:rPr>
        <w:t xml:space="preserve">alat untuk merasakan rasa orang lain. </w:t>
      </w:r>
      <w:r w:rsidR="00A47638">
        <w:rPr>
          <w:rFonts w:ascii="Times New Roman" w:hAnsi="Times New Roman" w:cs="Times New Roman"/>
          <w:sz w:val="24"/>
          <w:szCs w:val="24"/>
        </w:rPr>
        <w:t xml:space="preserve">Syarat untuk mencapai ukuran keempat adalah hanya dengan menghayati rasa </w:t>
      </w:r>
      <w:r w:rsidR="006218CA">
        <w:rPr>
          <w:rFonts w:ascii="Times New Roman" w:hAnsi="Times New Roman" w:cs="Times New Roman"/>
          <w:sz w:val="24"/>
          <w:szCs w:val="24"/>
        </w:rPr>
        <w:t xml:space="preserve">yang ada pada </w:t>
      </w:r>
      <w:r w:rsidR="00A47638">
        <w:rPr>
          <w:rFonts w:ascii="Times New Roman" w:hAnsi="Times New Roman" w:cs="Times New Roman"/>
          <w:sz w:val="24"/>
          <w:szCs w:val="24"/>
        </w:rPr>
        <w:t xml:space="preserve">orang lain. </w:t>
      </w:r>
      <w:r w:rsidR="00855A77">
        <w:rPr>
          <w:rStyle w:val="FootnoteReference"/>
          <w:rFonts w:ascii="Times New Roman" w:hAnsi="Times New Roman" w:cs="Times New Roman"/>
          <w:sz w:val="24"/>
          <w:szCs w:val="24"/>
        </w:rPr>
        <w:footnoteReference w:id="11"/>
      </w:r>
      <w:r w:rsidR="00203B72">
        <w:rPr>
          <w:rFonts w:ascii="Times New Roman" w:hAnsi="Times New Roman" w:cs="Times New Roman"/>
          <w:sz w:val="24"/>
          <w:szCs w:val="24"/>
        </w:rPr>
        <w:t xml:space="preserve"> </w:t>
      </w:r>
      <w:r w:rsidR="00256DE6" w:rsidRPr="00B866EF">
        <w:rPr>
          <w:rFonts w:ascii="Times New Roman" w:hAnsi="Times New Roman" w:cs="Times New Roman"/>
          <w:sz w:val="24"/>
          <w:szCs w:val="24"/>
        </w:rPr>
        <w:t>Ki Ageng Suryomentaram</w:t>
      </w:r>
      <w:r w:rsidR="001449B2" w:rsidRPr="00B866EF">
        <w:rPr>
          <w:rFonts w:ascii="Times New Roman" w:hAnsi="Times New Roman" w:cs="Times New Roman"/>
          <w:sz w:val="24"/>
          <w:szCs w:val="24"/>
        </w:rPr>
        <w:t xml:space="preserve"> menggunakan istilah kramadangsa untuk </w:t>
      </w:r>
      <w:r w:rsidR="00256DE6" w:rsidRPr="00B866EF">
        <w:rPr>
          <w:rFonts w:ascii="Times New Roman" w:hAnsi="Times New Roman" w:cs="Times New Roman"/>
          <w:sz w:val="24"/>
          <w:szCs w:val="24"/>
        </w:rPr>
        <w:t xml:space="preserve">mengetahui </w:t>
      </w:r>
      <w:r w:rsidR="001449B2" w:rsidRPr="00B866EF">
        <w:rPr>
          <w:rFonts w:ascii="Times New Roman" w:hAnsi="Times New Roman" w:cs="Times New Roman"/>
          <w:sz w:val="24"/>
          <w:szCs w:val="24"/>
        </w:rPr>
        <w:t>rasa orang lain</w:t>
      </w:r>
      <w:r w:rsidR="006218CA">
        <w:rPr>
          <w:rFonts w:ascii="Times New Roman" w:hAnsi="Times New Roman" w:cs="Times New Roman"/>
          <w:sz w:val="24"/>
          <w:szCs w:val="24"/>
        </w:rPr>
        <w:t xml:space="preserve"> tersebut</w:t>
      </w:r>
      <w:r w:rsidR="00256DE6" w:rsidRPr="00B866EF">
        <w:rPr>
          <w:rFonts w:ascii="Times New Roman" w:hAnsi="Times New Roman" w:cs="Times New Roman"/>
          <w:sz w:val="24"/>
          <w:szCs w:val="24"/>
        </w:rPr>
        <w:t>.</w:t>
      </w:r>
      <w:r w:rsidR="001449B2" w:rsidRPr="00B866EF">
        <w:rPr>
          <w:rFonts w:ascii="Times New Roman" w:hAnsi="Times New Roman" w:cs="Times New Roman"/>
          <w:sz w:val="24"/>
          <w:szCs w:val="24"/>
        </w:rPr>
        <w:t xml:space="preserve"> Berdasa</w:t>
      </w:r>
      <w:r w:rsidR="00256DE6" w:rsidRPr="00B866EF">
        <w:rPr>
          <w:rFonts w:ascii="Times New Roman" w:hAnsi="Times New Roman" w:cs="Times New Roman"/>
          <w:sz w:val="24"/>
          <w:szCs w:val="24"/>
        </w:rPr>
        <w:t xml:space="preserve">rkan </w:t>
      </w:r>
      <w:r w:rsidR="009D3AE4" w:rsidRPr="00B866EF">
        <w:rPr>
          <w:rFonts w:ascii="Times New Roman" w:hAnsi="Times New Roman" w:cs="Times New Roman"/>
          <w:sz w:val="24"/>
          <w:szCs w:val="24"/>
        </w:rPr>
        <w:t xml:space="preserve">pertimbangan </w:t>
      </w:r>
      <w:r w:rsidR="006218CA">
        <w:rPr>
          <w:rFonts w:ascii="Times New Roman" w:hAnsi="Times New Roman" w:cs="Times New Roman"/>
          <w:sz w:val="24"/>
          <w:szCs w:val="24"/>
        </w:rPr>
        <w:t>p</w:t>
      </w:r>
      <w:r w:rsidR="00203B72">
        <w:rPr>
          <w:rFonts w:ascii="Times New Roman" w:hAnsi="Times New Roman" w:cs="Times New Roman"/>
          <w:sz w:val="24"/>
          <w:szCs w:val="24"/>
        </w:rPr>
        <w:t>engetahu</w:t>
      </w:r>
      <w:r w:rsidR="006218CA">
        <w:rPr>
          <w:rFonts w:ascii="Times New Roman" w:hAnsi="Times New Roman" w:cs="Times New Roman"/>
          <w:sz w:val="24"/>
          <w:szCs w:val="24"/>
        </w:rPr>
        <w:t>an terkait</w:t>
      </w:r>
      <w:r w:rsidR="00203B72">
        <w:rPr>
          <w:rFonts w:ascii="Times New Roman" w:hAnsi="Times New Roman" w:cs="Times New Roman"/>
          <w:sz w:val="24"/>
          <w:szCs w:val="24"/>
        </w:rPr>
        <w:t xml:space="preserve"> rasa orang lain </w:t>
      </w:r>
      <w:r w:rsidR="006218CA">
        <w:rPr>
          <w:rFonts w:ascii="Times New Roman" w:hAnsi="Times New Roman" w:cs="Times New Roman"/>
          <w:sz w:val="24"/>
          <w:szCs w:val="24"/>
        </w:rPr>
        <w:t xml:space="preserve">tersenut </w:t>
      </w:r>
      <w:r w:rsidR="00203B72">
        <w:rPr>
          <w:rFonts w:ascii="Times New Roman" w:hAnsi="Times New Roman" w:cs="Times New Roman"/>
          <w:sz w:val="24"/>
          <w:szCs w:val="24"/>
        </w:rPr>
        <w:t xml:space="preserve">maka </w:t>
      </w:r>
      <w:r w:rsidR="009D3AE4" w:rsidRPr="00B866EF">
        <w:rPr>
          <w:rFonts w:ascii="Times New Roman" w:hAnsi="Times New Roman" w:cs="Times New Roman"/>
          <w:sz w:val="24"/>
          <w:szCs w:val="24"/>
        </w:rPr>
        <w:t>seseo</w:t>
      </w:r>
      <w:r w:rsidR="00256DE6" w:rsidRPr="00B866EF">
        <w:rPr>
          <w:rFonts w:ascii="Times New Roman" w:hAnsi="Times New Roman" w:cs="Times New Roman"/>
          <w:sz w:val="24"/>
          <w:szCs w:val="24"/>
        </w:rPr>
        <w:t xml:space="preserve">rang dapat bertindak </w:t>
      </w:r>
      <w:r w:rsidR="00203B72">
        <w:rPr>
          <w:rFonts w:ascii="Times New Roman" w:hAnsi="Times New Roman" w:cs="Times New Roman"/>
          <w:sz w:val="24"/>
          <w:szCs w:val="24"/>
        </w:rPr>
        <w:t xml:space="preserve">yang </w:t>
      </w:r>
      <w:r w:rsidR="009D3AE4" w:rsidRPr="00B866EF">
        <w:rPr>
          <w:rFonts w:ascii="Times New Roman" w:hAnsi="Times New Roman" w:cs="Times New Roman"/>
          <w:sz w:val="24"/>
          <w:szCs w:val="24"/>
        </w:rPr>
        <w:t>menyenan</w:t>
      </w:r>
      <w:r w:rsidR="00203B72">
        <w:rPr>
          <w:rFonts w:ascii="Times New Roman" w:hAnsi="Times New Roman" w:cs="Times New Roman"/>
          <w:sz w:val="24"/>
          <w:szCs w:val="24"/>
        </w:rPr>
        <w:t>g</w:t>
      </w:r>
      <w:r w:rsidR="009D3AE4" w:rsidRPr="00B866EF">
        <w:rPr>
          <w:rFonts w:ascii="Times New Roman" w:hAnsi="Times New Roman" w:cs="Times New Roman"/>
          <w:sz w:val="24"/>
          <w:szCs w:val="24"/>
        </w:rPr>
        <w:t xml:space="preserve">kan </w:t>
      </w:r>
      <w:r w:rsidR="00256DE6" w:rsidRPr="00B866EF">
        <w:rPr>
          <w:rFonts w:ascii="Times New Roman" w:hAnsi="Times New Roman" w:cs="Times New Roman"/>
          <w:sz w:val="24"/>
          <w:szCs w:val="24"/>
        </w:rPr>
        <w:t xml:space="preserve">pihak </w:t>
      </w:r>
      <w:r w:rsidR="009D3AE4" w:rsidRPr="00B866EF">
        <w:rPr>
          <w:rFonts w:ascii="Times New Roman" w:hAnsi="Times New Roman" w:cs="Times New Roman"/>
          <w:sz w:val="24"/>
          <w:szCs w:val="24"/>
        </w:rPr>
        <w:t>lain</w:t>
      </w:r>
      <w:r w:rsidR="00256DE6" w:rsidRPr="00B866EF">
        <w:rPr>
          <w:rFonts w:ascii="Times New Roman" w:hAnsi="Times New Roman" w:cs="Times New Roman"/>
          <w:sz w:val="24"/>
          <w:szCs w:val="24"/>
        </w:rPr>
        <w:t xml:space="preserve"> dan menghindari tindakan yang tidak </w:t>
      </w:r>
      <w:r w:rsidR="009D3AE4" w:rsidRPr="00B866EF">
        <w:rPr>
          <w:rFonts w:ascii="Times New Roman" w:hAnsi="Times New Roman" w:cs="Times New Roman"/>
          <w:sz w:val="24"/>
          <w:szCs w:val="24"/>
        </w:rPr>
        <w:t>menyenangkan</w:t>
      </w:r>
      <w:r w:rsidR="00203B72">
        <w:rPr>
          <w:rFonts w:ascii="Times New Roman" w:hAnsi="Times New Roman" w:cs="Times New Roman"/>
          <w:sz w:val="24"/>
          <w:szCs w:val="24"/>
        </w:rPr>
        <w:t xml:space="preserve"> orang lain</w:t>
      </w:r>
      <w:r w:rsidR="00256DE6" w:rsidRPr="00B866EF">
        <w:rPr>
          <w:rFonts w:ascii="Times New Roman" w:hAnsi="Times New Roman" w:cs="Times New Roman"/>
          <w:sz w:val="24"/>
          <w:szCs w:val="24"/>
        </w:rPr>
        <w:t xml:space="preserve">. </w:t>
      </w:r>
      <w:r w:rsidR="009D3AE4" w:rsidRPr="00B866EF">
        <w:rPr>
          <w:rFonts w:ascii="Times New Roman" w:hAnsi="Times New Roman" w:cs="Times New Roman"/>
          <w:sz w:val="24"/>
          <w:szCs w:val="24"/>
        </w:rPr>
        <w:t xml:space="preserve">Tindakan </w:t>
      </w:r>
      <w:r w:rsidR="00256DE6" w:rsidRPr="00B866EF">
        <w:rPr>
          <w:rFonts w:ascii="Times New Roman" w:hAnsi="Times New Roman" w:cs="Times New Roman"/>
          <w:sz w:val="24"/>
          <w:szCs w:val="24"/>
        </w:rPr>
        <w:t xml:space="preserve">yang </w:t>
      </w:r>
      <w:r w:rsidR="00203B72">
        <w:rPr>
          <w:rFonts w:ascii="Times New Roman" w:hAnsi="Times New Roman" w:cs="Times New Roman"/>
          <w:sz w:val="24"/>
          <w:szCs w:val="24"/>
        </w:rPr>
        <w:t xml:space="preserve">menyebabkan </w:t>
      </w:r>
      <w:r w:rsidR="00256DE6" w:rsidRPr="00B866EF">
        <w:rPr>
          <w:rFonts w:ascii="Times New Roman" w:hAnsi="Times New Roman" w:cs="Times New Roman"/>
          <w:sz w:val="24"/>
          <w:szCs w:val="24"/>
        </w:rPr>
        <w:t xml:space="preserve">tidak </w:t>
      </w:r>
      <w:r w:rsidR="009D3AE4" w:rsidRPr="00B866EF">
        <w:rPr>
          <w:rFonts w:ascii="Times New Roman" w:hAnsi="Times New Roman" w:cs="Times New Roman"/>
          <w:sz w:val="24"/>
          <w:szCs w:val="24"/>
        </w:rPr>
        <w:t xml:space="preserve">menyenangkan orang lain </w:t>
      </w:r>
      <w:r w:rsidR="00256DE6" w:rsidRPr="00B866EF">
        <w:rPr>
          <w:rFonts w:ascii="Times New Roman" w:hAnsi="Times New Roman" w:cs="Times New Roman"/>
          <w:sz w:val="24"/>
          <w:szCs w:val="24"/>
        </w:rPr>
        <w:t xml:space="preserve">disebabkan karena tidak adanya </w:t>
      </w:r>
      <w:r w:rsidR="00203B72">
        <w:rPr>
          <w:rFonts w:ascii="Times New Roman" w:hAnsi="Times New Roman" w:cs="Times New Roman"/>
          <w:sz w:val="24"/>
          <w:szCs w:val="24"/>
        </w:rPr>
        <w:t xml:space="preserve">penghayatan </w:t>
      </w:r>
      <w:r w:rsidR="009D3AE4" w:rsidRPr="00B866EF">
        <w:rPr>
          <w:rFonts w:ascii="Times New Roman" w:hAnsi="Times New Roman" w:cs="Times New Roman"/>
          <w:sz w:val="24"/>
          <w:szCs w:val="24"/>
        </w:rPr>
        <w:t>rasa (kromadangsa) terhadap orang</w:t>
      </w:r>
      <w:r w:rsidR="00256DE6" w:rsidRPr="00B866EF">
        <w:rPr>
          <w:rFonts w:ascii="Times New Roman" w:hAnsi="Times New Roman" w:cs="Times New Roman"/>
          <w:sz w:val="24"/>
          <w:szCs w:val="24"/>
        </w:rPr>
        <w:t xml:space="preserve">. </w:t>
      </w:r>
      <w:r w:rsidR="00203B72">
        <w:rPr>
          <w:rFonts w:ascii="Times New Roman" w:hAnsi="Times New Roman" w:cs="Times New Roman"/>
          <w:sz w:val="24"/>
          <w:szCs w:val="24"/>
        </w:rPr>
        <w:t>Karena k</w:t>
      </w:r>
      <w:r w:rsidR="00256DE6" w:rsidRPr="00B866EF">
        <w:rPr>
          <w:rFonts w:ascii="Times New Roman" w:hAnsi="Times New Roman" w:cs="Times New Roman"/>
          <w:sz w:val="24"/>
          <w:szCs w:val="24"/>
        </w:rPr>
        <w:t xml:space="preserve">epentingan diri-sendiri </w:t>
      </w:r>
      <w:r w:rsidR="009D3AE4" w:rsidRPr="00B866EF">
        <w:rPr>
          <w:rFonts w:ascii="Times New Roman" w:hAnsi="Times New Roman" w:cs="Times New Roman"/>
          <w:sz w:val="24"/>
          <w:szCs w:val="24"/>
        </w:rPr>
        <w:t xml:space="preserve">atau ego </w:t>
      </w:r>
      <w:r w:rsidR="00256DE6" w:rsidRPr="00B866EF">
        <w:rPr>
          <w:rFonts w:ascii="Times New Roman" w:hAnsi="Times New Roman" w:cs="Times New Roman"/>
          <w:sz w:val="24"/>
          <w:szCs w:val="24"/>
        </w:rPr>
        <w:t xml:space="preserve">yang menutupi </w:t>
      </w:r>
      <w:r w:rsidR="00203B72">
        <w:rPr>
          <w:rFonts w:ascii="Times New Roman" w:hAnsi="Times New Roman" w:cs="Times New Roman"/>
          <w:sz w:val="24"/>
          <w:szCs w:val="24"/>
        </w:rPr>
        <w:t xml:space="preserve">dirinya </w:t>
      </w:r>
      <w:r w:rsidR="009D3AE4" w:rsidRPr="00B866EF">
        <w:rPr>
          <w:rFonts w:ascii="Times New Roman" w:hAnsi="Times New Roman" w:cs="Times New Roman"/>
          <w:sz w:val="24"/>
          <w:szCs w:val="24"/>
        </w:rPr>
        <w:t>dalam “me</w:t>
      </w:r>
      <w:r w:rsidR="00256DE6" w:rsidRPr="00B866EF">
        <w:rPr>
          <w:rFonts w:ascii="Times New Roman" w:hAnsi="Times New Roman" w:cs="Times New Roman"/>
          <w:sz w:val="24"/>
          <w:szCs w:val="24"/>
        </w:rPr>
        <w:t>rasa</w:t>
      </w:r>
      <w:r w:rsidR="009D3AE4" w:rsidRPr="00B866EF">
        <w:rPr>
          <w:rFonts w:ascii="Times New Roman" w:hAnsi="Times New Roman" w:cs="Times New Roman"/>
          <w:sz w:val="24"/>
          <w:szCs w:val="24"/>
        </w:rPr>
        <w:t>”</w:t>
      </w:r>
      <w:r w:rsidR="00256DE6" w:rsidRPr="00B866EF">
        <w:rPr>
          <w:rFonts w:ascii="Times New Roman" w:hAnsi="Times New Roman" w:cs="Times New Roman"/>
          <w:sz w:val="24"/>
          <w:szCs w:val="24"/>
        </w:rPr>
        <w:t xml:space="preserve"> orang lain</w:t>
      </w:r>
      <w:r w:rsidR="00281E7E" w:rsidRPr="00B866EF">
        <w:rPr>
          <w:rFonts w:ascii="Times New Roman" w:hAnsi="Times New Roman" w:cs="Times New Roman"/>
          <w:sz w:val="24"/>
          <w:szCs w:val="24"/>
        </w:rPr>
        <w:t>.</w:t>
      </w:r>
      <w:r w:rsidR="00256DE6" w:rsidRPr="00B866EF">
        <w:rPr>
          <w:rFonts w:ascii="Times New Roman" w:hAnsi="Times New Roman" w:cs="Times New Roman"/>
          <w:sz w:val="24"/>
          <w:szCs w:val="24"/>
        </w:rPr>
        <w:t xml:space="preserve"> </w:t>
      </w:r>
    </w:p>
    <w:p w14:paraId="640DCCE2" w14:textId="77777777" w:rsidR="00256DE6" w:rsidRDefault="00256DE6" w:rsidP="007E733B">
      <w:pPr>
        <w:jc w:val="both"/>
        <w:rPr>
          <w:color w:val="000000" w:themeColor="text1"/>
          <w:sz w:val="24"/>
          <w:szCs w:val="24"/>
        </w:rPr>
      </w:pPr>
    </w:p>
    <w:p w14:paraId="41CA2E60" w14:textId="667FD547" w:rsidR="00E6027B" w:rsidRDefault="007E733B" w:rsidP="00CD5D6D">
      <w:pPr>
        <w:pStyle w:val="ListParagraph"/>
        <w:numPr>
          <w:ilvl w:val="0"/>
          <w:numId w:val="6"/>
        </w:numPr>
        <w:ind w:left="567" w:hanging="567"/>
        <w:jc w:val="both"/>
      </w:pPr>
      <w:r w:rsidRPr="00CD5D6D">
        <w:rPr>
          <w:rFonts w:ascii="Times New Roman" w:hAnsi="Times New Roman" w:cs="Times New Roman"/>
          <w:sz w:val="24"/>
          <w:szCs w:val="24"/>
        </w:rPr>
        <w:t>KESIMPULAN</w:t>
      </w:r>
    </w:p>
    <w:p w14:paraId="685FF4CA" w14:textId="7430DEC0" w:rsidR="00E65218" w:rsidRPr="00B866EF" w:rsidRDefault="00C33ECB" w:rsidP="00E1054C">
      <w:pPr>
        <w:ind w:firstLine="851"/>
        <w:jc w:val="both"/>
        <w:rPr>
          <w:rFonts w:ascii="Times New Roman" w:hAnsi="Times New Roman" w:cs="Times New Roman"/>
          <w:sz w:val="24"/>
          <w:szCs w:val="24"/>
        </w:rPr>
      </w:pPr>
      <w:r>
        <w:rPr>
          <w:rFonts w:ascii="Times New Roman" w:hAnsi="Times New Roman" w:cs="Times New Roman"/>
          <w:sz w:val="24"/>
          <w:szCs w:val="24"/>
        </w:rPr>
        <w:t>E.</w:t>
      </w:r>
      <w:r w:rsidR="00BF1BD2">
        <w:rPr>
          <w:rFonts w:ascii="Times New Roman" w:hAnsi="Times New Roman" w:cs="Times New Roman"/>
          <w:sz w:val="24"/>
          <w:szCs w:val="24"/>
        </w:rPr>
        <w:t xml:space="preserve">F Suchumarcher </w:t>
      </w:r>
      <w:r w:rsidR="00E1054C">
        <w:rPr>
          <w:rFonts w:ascii="Times New Roman" w:hAnsi="Times New Roman" w:cs="Times New Roman"/>
          <w:sz w:val="24"/>
          <w:szCs w:val="24"/>
        </w:rPr>
        <w:t xml:space="preserve">berangkat dari tradisi pemikiran barat yang bercorak rasionalistik dan Sultan Agung berangkat dari tradisi Jawa yang bercorak spiritualastik membahas tema yang sama, tentang manusia ideal, perkembangan manusia menuju ideal, dan tentang alat untuk menuju manusia ideal utama berupa hati. </w:t>
      </w:r>
      <w:r w:rsidR="007316FB" w:rsidRPr="00B866EF">
        <w:rPr>
          <w:rFonts w:ascii="Times New Roman" w:hAnsi="Times New Roman" w:cs="Times New Roman"/>
          <w:sz w:val="24"/>
          <w:szCs w:val="24"/>
        </w:rPr>
        <w:t xml:space="preserve">Persamaan Sultan Agung dan EF Schumarcher adalah pemikiran </w:t>
      </w:r>
      <w:r>
        <w:rPr>
          <w:rFonts w:ascii="Times New Roman" w:hAnsi="Times New Roman" w:cs="Times New Roman"/>
          <w:sz w:val="24"/>
          <w:szCs w:val="24"/>
        </w:rPr>
        <w:t xml:space="preserve">yang </w:t>
      </w:r>
      <w:r w:rsidR="007316FB" w:rsidRPr="00B866EF">
        <w:rPr>
          <w:rFonts w:ascii="Times New Roman" w:hAnsi="Times New Roman" w:cs="Times New Roman"/>
          <w:sz w:val="24"/>
          <w:szCs w:val="24"/>
        </w:rPr>
        <w:t xml:space="preserve">bermuara pada </w:t>
      </w:r>
      <w:r>
        <w:rPr>
          <w:rFonts w:ascii="Times New Roman" w:hAnsi="Times New Roman" w:cs="Times New Roman"/>
          <w:sz w:val="24"/>
          <w:szCs w:val="24"/>
        </w:rPr>
        <w:t xml:space="preserve">proses menjadi </w:t>
      </w:r>
      <w:r w:rsidR="007316FB" w:rsidRPr="00B866EF">
        <w:rPr>
          <w:rFonts w:ascii="Times New Roman" w:hAnsi="Times New Roman" w:cs="Times New Roman"/>
          <w:sz w:val="24"/>
          <w:szCs w:val="24"/>
        </w:rPr>
        <w:t xml:space="preserve">sosok manusia ideal, manusia sempurna yang akan berkontribusi pada kondisi dunia yang lebih baik. </w:t>
      </w:r>
      <w:r w:rsidR="00E65218" w:rsidRPr="00B866EF">
        <w:rPr>
          <w:rFonts w:ascii="Times New Roman" w:hAnsi="Times New Roman" w:cs="Times New Roman"/>
          <w:sz w:val="24"/>
          <w:szCs w:val="24"/>
        </w:rPr>
        <w:t xml:space="preserve">Manusia ideal adalah manusia yang mampu berbuat baik </w:t>
      </w:r>
      <w:r>
        <w:rPr>
          <w:rFonts w:ascii="Times New Roman" w:hAnsi="Times New Roman" w:cs="Times New Roman"/>
          <w:sz w:val="24"/>
          <w:szCs w:val="24"/>
        </w:rPr>
        <w:t xml:space="preserve">namun dengan dorongan dari hati sehingga dengan </w:t>
      </w:r>
      <w:r w:rsidR="00E65218" w:rsidRPr="00B866EF">
        <w:rPr>
          <w:rFonts w:ascii="Times New Roman" w:hAnsi="Times New Roman" w:cs="Times New Roman"/>
          <w:sz w:val="24"/>
          <w:szCs w:val="24"/>
        </w:rPr>
        <w:t xml:space="preserve">rasa </w:t>
      </w:r>
      <w:r>
        <w:rPr>
          <w:rFonts w:ascii="Times New Roman" w:hAnsi="Times New Roman" w:cs="Times New Roman"/>
          <w:sz w:val="24"/>
          <w:szCs w:val="24"/>
        </w:rPr>
        <w:t>yang membahagiakan</w:t>
      </w:r>
      <w:r w:rsidR="00E65218" w:rsidRPr="00B866EF">
        <w:rPr>
          <w:rFonts w:ascii="Times New Roman" w:hAnsi="Times New Roman" w:cs="Times New Roman"/>
          <w:sz w:val="24"/>
          <w:szCs w:val="24"/>
        </w:rPr>
        <w:t xml:space="preserve">. </w:t>
      </w:r>
      <w:r w:rsidR="00E1054C">
        <w:rPr>
          <w:rFonts w:ascii="Times New Roman" w:hAnsi="Times New Roman" w:cs="Times New Roman"/>
          <w:sz w:val="24"/>
          <w:szCs w:val="24"/>
        </w:rPr>
        <w:t xml:space="preserve">Titik temu </w:t>
      </w:r>
      <w:r w:rsidR="00E65218" w:rsidRPr="00B866EF">
        <w:rPr>
          <w:rFonts w:ascii="Times New Roman" w:hAnsi="Times New Roman" w:cs="Times New Roman"/>
          <w:sz w:val="24"/>
          <w:szCs w:val="24"/>
        </w:rPr>
        <w:t>pendapat antara EF Schumarcher dan Sultan Agung</w:t>
      </w:r>
      <w:r>
        <w:rPr>
          <w:rFonts w:ascii="Times New Roman" w:hAnsi="Times New Roman" w:cs="Times New Roman"/>
          <w:sz w:val="24"/>
          <w:szCs w:val="24"/>
        </w:rPr>
        <w:t xml:space="preserve"> tentang </w:t>
      </w:r>
      <w:r w:rsidR="00E65218" w:rsidRPr="00B866EF">
        <w:rPr>
          <w:rFonts w:ascii="Times New Roman" w:hAnsi="Times New Roman" w:cs="Times New Roman"/>
          <w:sz w:val="24"/>
          <w:szCs w:val="24"/>
        </w:rPr>
        <w:t xml:space="preserve">keberadaan manusia </w:t>
      </w:r>
      <w:r>
        <w:rPr>
          <w:rFonts w:ascii="Times New Roman" w:hAnsi="Times New Roman" w:cs="Times New Roman"/>
          <w:sz w:val="24"/>
          <w:szCs w:val="24"/>
        </w:rPr>
        <w:t xml:space="preserve">adalah </w:t>
      </w:r>
      <w:r w:rsidR="00E65218" w:rsidRPr="00B866EF">
        <w:rPr>
          <w:rFonts w:ascii="Times New Roman" w:hAnsi="Times New Roman" w:cs="Times New Roman"/>
          <w:sz w:val="24"/>
          <w:szCs w:val="24"/>
        </w:rPr>
        <w:t xml:space="preserve">menurut EF Schumarcher dalam manusia yang berperilaku baik atau tidak merusak di kehidupan dunia, sedangkan manusia baik menurut sultan Agung adalah manusia yang memiliki derajat insan kamil yang membawa dampak kepada kebaikan alam semesta atau mampu </w:t>
      </w:r>
      <w:r w:rsidR="00E65218" w:rsidRPr="00B866EF">
        <w:rPr>
          <w:rFonts w:ascii="Times New Roman" w:hAnsi="Times New Roman" w:cs="Times New Roman"/>
          <w:i/>
          <w:sz w:val="24"/>
          <w:szCs w:val="24"/>
        </w:rPr>
        <w:t>memawu hayuning bawana</w:t>
      </w:r>
      <w:r w:rsidR="00E65218" w:rsidRPr="00B866EF">
        <w:rPr>
          <w:rFonts w:ascii="Times New Roman" w:hAnsi="Times New Roman" w:cs="Times New Roman"/>
          <w:sz w:val="24"/>
          <w:szCs w:val="24"/>
        </w:rPr>
        <w:t xml:space="preserve">.  </w:t>
      </w:r>
    </w:p>
    <w:p w14:paraId="7D9BAFC5" w14:textId="3BC1BC10" w:rsidR="007E733B" w:rsidRPr="00B866EF" w:rsidRDefault="007316FB" w:rsidP="00B866EF">
      <w:pPr>
        <w:ind w:firstLine="851"/>
        <w:jc w:val="both"/>
        <w:rPr>
          <w:rFonts w:ascii="Times New Roman" w:hAnsi="Times New Roman" w:cs="Times New Roman"/>
          <w:sz w:val="24"/>
          <w:szCs w:val="24"/>
        </w:rPr>
      </w:pPr>
      <w:r w:rsidRPr="00B866EF">
        <w:rPr>
          <w:rFonts w:ascii="Times New Roman" w:hAnsi="Times New Roman" w:cs="Times New Roman"/>
          <w:sz w:val="24"/>
          <w:szCs w:val="24"/>
        </w:rPr>
        <w:t xml:space="preserve">Kesamaan kedua adalah pemikian Sultan Agung </w:t>
      </w:r>
      <w:r w:rsidR="00E65218" w:rsidRPr="00B866EF">
        <w:rPr>
          <w:rFonts w:ascii="Times New Roman" w:hAnsi="Times New Roman" w:cs="Times New Roman"/>
          <w:sz w:val="24"/>
          <w:szCs w:val="24"/>
        </w:rPr>
        <w:t>d</w:t>
      </w:r>
      <w:r w:rsidRPr="00B866EF">
        <w:rPr>
          <w:rFonts w:ascii="Times New Roman" w:hAnsi="Times New Roman" w:cs="Times New Roman"/>
          <w:sz w:val="24"/>
          <w:szCs w:val="24"/>
        </w:rPr>
        <w:t xml:space="preserve">an EF Schumarcher menekankan pada pembangunan batin. </w:t>
      </w:r>
      <w:r w:rsidR="00E65218" w:rsidRPr="00B866EF">
        <w:rPr>
          <w:rFonts w:ascii="Times New Roman" w:hAnsi="Times New Roman" w:cs="Times New Roman"/>
          <w:sz w:val="24"/>
          <w:szCs w:val="24"/>
        </w:rPr>
        <w:t xml:space="preserve">Schumarcher meletakkan kondisi batin sebagai </w:t>
      </w:r>
      <w:r w:rsidR="00C33ECB">
        <w:rPr>
          <w:rFonts w:ascii="Times New Roman" w:hAnsi="Times New Roman" w:cs="Times New Roman"/>
          <w:sz w:val="24"/>
          <w:szCs w:val="24"/>
        </w:rPr>
        <w:t xml:space="preserve">alat </w:t>
      </w:r>
      <w:r w:rsidR="00E65218" w:rsidRPr="00B866EF">
        <w:rPr>
          <w:rFonts w:ascii="Times New Roman" w:hAnsi="Times New Roman" w:cs="Times New Roman"/>
          <w:sz w:val="24"/>
          <w:szCs w:val="24"/>
        </w:rPr>
        <w:t xml:space="preserve">utama </w:t>
      </w:r>
      <w:r w:rsidR="00C33ECB">
        <w:rPr>
          <w:rFonts w:ascii="Times New Roman" w:hAnsi="Times New Roman" w:cs="Times New Roman"/>
          <w:sz w:val="24"/>
          <w:szCs w:val="24"/>
        </w:rPr>
        <w:t xml:space="preserve">dalam </w:t>
      </w:r>
      <w:r w:rsidR="00E65218" w:rsidRPr="00B866EF">
        <w:rPr>
          <w:rFonts w:ascii="Times New Roman" w:hAnsi="Times New Roman" w:cs="Times New Roman"/>
          <w:sz w:val="24"/>
          <w:szCs w:val="24"/>
        </w:rPr>
        <w:t>perjalanan manusia</w:t>
      </w:r>
      <w:r w:rsidR="00C33ECB">
        <w:rPr>
          <w:rFonts w:ascii="Times New Roman" w:hAnsi="Times New Roman" w:cs="Times New Roman"/>
          <w:sz w:val="24"/>
          <w:szCs w:val="24"/>
        </w:rPr>
        <w:t xml:space="preserve"> menuju </w:t>
      </w:r>
      <w:r w:rsidR="002F237F">
        <w:rPr>
          <w:rFonts w:ascii="Times New Roman" w:hAnsi="Times New Roman" w:cs="Times New Roman"/>
          <w:sz w:val="24"/>
          <w:szCs w:val="24"/>
        </w:rPr>
        <w:t>manusia ideal</w:t>
      </w:r>
      <w:r w:rsidR="00E65218" w:rsidRPr="00B866EF">
        <w:rPr>
          <w:rFonts w:ascii="Times New Roman" w:hAnsi="Times New Roman" w:cs="Times New Roman"/>
          <w:sz w:val="24"/>
          <w:szCs w:val="24"/>
        </w:rPr>
        <w:t xml:space="preserve">. Manusia dapat berkembang tidak terbatas menjadi manusia sempurna dengan mengolah batinnya. Posisi dimenasi batin manusia juga di bahas oleh Schumarcher yaitu menempatkan batin dalam pososi utama untuk meniti tahap-tahap eksistensi manusia. Sedangkan Sultan Agung batin menempatkan </w:t>
      </w:r>
      <w:r w:rsidR="002F237F">
        <w:rPr>
          <w:rFonts w:ascii="Times New Roman" w:hAnsi="Times New Roman" w:cs="Times New Roman"/>
          <w:sz w:val="24"/>
          <w:szCs w:val="24"/>
        </w:rPr>
        <w:t>pembangunan dime</w:t>
      </w:r>
      <w:r w:rsidR="00E65218" w:rsidRPr="00B866EF">
        <w:rPr>
          <w:rFonts w:ascii="Times New Roman" w:hAnsi="Times New Roman" w:cs="Times New Roman"/>
          <w:sz w:val="24"/>
          <w:szCs w:val="24"/>
        </w:rPr>
        <w:t xml:space="preserve">nsi </w:t>
      </w:r>
      <w:r w:rsidR="00E65218" w:rsidRPr="00B866EF">
        <w:rPr>
          <w:rFonts w:ascii="Times New Roman" w:hAnsi="Times New Roman" w:cs="Times New Roman"/>
          <w:sz w:val="24"/>
          <w:szCs w:val="24"/>
        </w:rPr>
        <w:lastRenderedPageBreak/>
        <w:t xml:space="preserve">batin </w:t>
      </w:r>
      <w:r w:rsidR="002F237F">
        <w:rPr>
          <w:rFonts w:ascii="Times New Roman" w:hAnsi="Times New Roman" w:cs="Times New Roman"/>
          <w:sz w:val="24"/>
          <w:szCs w:val="24"/>
        </w:rPr>
        <w:t xml:space="preserve">karena </w:t>
      </w:r>
      <w:r w:rsidR="00E65218" w:rsidRPr="00B866EF">
        <w:rPr>
          <w:rFonts w:ascii="Times New Roman" w:hAnsi="Times New Roman" w:cs="Times New Roman"/>
          <w:sz w:val="24"/>
          <w:szCs w:val="24"/>
        </w:rPr>
        <w:t xml:space="preserve">menentukan untuk mencapai derajat insan kamil. </w:t>
      </w:r>
      <w:r w:rsidR="002F237F">
        <w:rPr>
          <w:rFonts w:ascii="Times New Roman" w:hAnsi="Times New Roman" w:cs="Times New Roman"/>
          <w:sz w:val="24"/>
          <w:szCs w:val="24"/>
        </w:rPr>
        <w:t>I</w:t>
      </w:r>
      <w:r w:rsidRPr="00B866EF">
        <w:rPr>
          <w:rFonts w:ascii="Times New Roman" w:hAnsi="Times New Roman" w:cs="Times New Roman"/>
          <w:sz w:val="24"/>
          <w:szCs w:val="24"/>
        </w:rPr>
        <w:t>nsan kamil adalah manusia sempurna</w:t>
      </w:r>
      <w:r w:rsidR="002F237F">
        <w:rPr>
          <w:rFonts w:ascii="Times New Roman" w:hAnsi="Times New Roman" w:cs="Times New Roman"/>
          <w:sz w:val="24"/>
          <w:szCs w:val="24"/>
        </w:rPr>
        <w:t xml:space="preserve"> yang dicapai dengan </w:t>
      </w:r>
      <w:r w:rsidRPr="00B866EF">
        <w:rPr>
          <w:rFonts w:ascii="Times New Roman" w:hAnsi="Times New Roman" w:cs="Times New Roman"/>
          <w:sz w:val="24"/>
          <w:szCs w:val="24"/>
        </w:rPr>
        <w:t>mengolah batin ketika menjalani kehidupan</w:t>
      </w:r>
      <w:r w:rsidR="00E65218" w:rsidRPr="00B866EF">
        <w:rPr>
          <w:rFonts w:ascii="Times New Roman" w:hAnsi="Times New Roman" w:cs="Times New Roman"/>
          <w:sz w:val="24"/>
          <w:szCs w:val="24"/>
        </w:rPr>
        <w:t xml:space="preserve"> di dunia ini</w:t>
      </w:r>
      <w:r w:rsidRPr="00B866EF">
        <w:rPr>
          <w:rFonts w:ascii="Times New Roman" w:hAnsi="Times New Roman" w:cs="Times New Roman"/>
          <w:sz w:val="24"/>
          <w:szCs w:val="24"/>
        </w:rPr>
        <w:t xml:space="preserve">. </w:t>
      </w:r>
    </w:p>
    <w:p w14:paraId="01EA70E1" w14:textId="1FC572EC" w:rsidR="00B866EF" w:rsidRDefault="007316FB" w:rsidP="00B866EF">
      <w:pPr>
        <w:ind w:firstLine="851"/>
        <w:jc w:val="both"/>
        <w:rPr>
          <w:rFonts w:ascii="Times New Roman" w:hAnsi="Times New Roman" w:cs="Times New Roman"/>
          <w:sz w:val="24"/>
          <w:szCs w:val="24"/>
        </w:rPr>
      </w:pPr>
      <w:r w:rsidRPr="00B866EF">
        <w:rPr>
          <w:rFonts w:ascii="Times New Roman" w:hAnsi="Times New Roman" w:cs="Times New Roman"/>
          <w:sz w:val="24"/>
          <w:szCs w:val="24"/>
        </w:rPr>
        <w:t xml:space="preserve">Tahapan-tahapan dalam mengolah dimensi batin menurut Sultan Agung </w:t>
      </w:r>
      <w:r w:rsidR="002F237F">
        <w:rPr>
          <w:rFonts w:ascii="Times New Roman" w:hAnsi="Times New Roman" w:cs="Times New Roman"/>
          <w:sz w:val="24"/>
          <w:szCs w:val="24"/>
        </w:rPr>
        <w:t>t</w:t>
      </w:r>
      <w:r w:rsidRPr="00B866EF">
        <w:rPr>
          <w:rFonts w:ascii="Times New Roman" w:hAnsi="Times New Roman" w:cs="Times New Roman"/>
          <w:sz w:val="24"/>
          <w:szCs w:val="24"/>
        </w:rPr>
        <w:t xml:space="preserve">ahapan syariat, tarekat, hakekat dan makrifat. Makrifat </w:t>
      </w:r>
      <w:r w:rsidR="002F237F">
        <w:rPr>
          <w:rFonts w:ascii="Times New Roman" w:hAnsi="Times New Roman" w:cs="Times New Roman"/>
          <w:sz w:val="24"/>
          <w:szCs w:val="24"/>
        </w:rPr>
        <w:t xml:space="preserve">akhir dari </w:t>
      </w:r>
      <w:r w:rsidRPr="00B866EF">
        <w:rPr>
          <w:rFonts w:ascii="Times New Roman" w:hAnsi="Times New Roman" w:cs="Times New Roman"/>
          <w:sz w:val="24"/>
          <w:szCs w:val="24"/>
        </w:rPr>
        <w:t xml:space="preserve"> tahapan manusia </w:t>
      </w:r>
      <w:r w:rsidR="002F237F">
        <w:rPr>
          <w:rFonts w:ascii="Times New Roman" w:hAnsi="Times New Roman" w:cs="Times New Roman"/>
          <w:sz w:val="24"/>
          <w:szCs w:val="24"/>
        </w:rPr>
        <w:t xml:space="preserve">yaitu rasa </w:t>
      </w:r>
      <w:r w:rsidRPr="00B866EF">
        <w:rPr>
          <w:rFonts w:ascii="Times New Roman" w:hAnsi="Times New Roman" w:cs="Times New Roman"/>
          <w:sz w:val="24"/>
          <w:szCs w:val="24"/>
        </w:rPr>
        <w:t>manunggal dengan Tuhan</w:t>
      </w:r>
      <w:r w:rsidR="002F237F">
        <w:rPr>
          <w:rFonts w:ascii="Times New Roman" w:hAnsi="Times New Roman" w:cs="Times New Roman"/>
          <w:sz w:val="24"/>
          <w:szCs w:val="24"/>
        </w:rPr>
        <w:t>. S</w:t>
      </w:r>
      <w:r w:rsidRPr="00B866EF">
        <w:rPr>
          <w:rFonts w:ascii="Times New Roman" w:hAnsi="Times New Roman" w:cs="Times New Roman"/>
          <w:sz w:val="24"/>
          <w:szCs w:val="24"/>
        </w:rPr>
        <w:t xml:space="preserve">edangkan dalam pemikiran EF Schumarcher, dalam mengolah dimensi batin melalui tahapan pemahaman pengetahuan bidang </w:t>
      </w:r>
      <w:r w:rsidR="00B866EF" w:rsidRPr="00B866EF">
        <w:rPr>
          <w:rFonts w:ascii="Times New Roman" w:hAnsi="Times New Roman" w:cs="Times New Roman"/>
          <w:sz w:val="24"/>
          <w:szCs w:val="24"/>
        </w:rPr>
        <w:t>(</w:t>
      </w:r>
      <w:r w:rsidRPr="00B866EF">
        <w:rPr>
          <w:rFonts w:ascii="Times New Roman" w:hAnsi="Times New Roman" w:cs="Times New Roman"/>
          <w:sz w:val="24"/>
          <w:szCs w:val="24"/>
        </w:rPr>
        <w:t>1</w:t>
      </w:r>
      <w:r w:rsidR="00B866EF" w:rsidRPr="00B866EF">
        <w:rPr>
          <w:rFonts w:ascii="Times New Roman" w:hAnsi="Times New Roman" w:cs="Times New Roman"/>
          <w:sz w:val="24"/>
          <w:szCs w:val="24"/>
        </w:rPr>
        <w:t xml:space="preserve">) yaitu </w:t>
      </w:r>
      <w:r w:rsidRPr="00B866EF">
        <w:rPr>
          <w:rFonts w:ascii="Times New Roman" w:hAnsi="Times New Roman" w:cs="Times New Roman"/>
          <w:sz w:val="24"/>
          <w:szCs w:val="24"/>
        </w:rPr>
        <w:t>batin</w:t>
      </w:r>
      <w:r w:rsidR="00B866EF" w:rsidRPr="00B866EF">
        <w:rPr>
          <w:rFonts w:ascii="Times New Roman" w:hAnsi="Times New Roman" w:cs="Times New Roman"/>
          <w:sz w:val="24"/>
          <w:szCs w:val="24"/>
        </w:rPr>
        <w:t xml:space="preserve"> diri sendiri; </w:t>
      </w:r>
      <w:r w:rsidR="002F237F">
        <w:rPr>
          <w:rFonts w:ascii="Times New Roman" w:hAnsi="Times New Roman" w:cs="Times New Roman"/>
          <w:sz w:val="24"/>
          <w:szCs w:val="24"/>
        </w:rPr>
        <w:t xml:space="preserve">pengetahuan </w:t>
      </w:r>
      <w:r w:rsidR="00B866EF" w:rsidRPr="00B866EF">
        <w:rPr>
          <w:rFonts w:ascii="Times New Roman" w:hAnsi="Times New Roman" w:cs="Times New Roman"/>
          <w:sz w:val="24"/>
          <w:szCs w:val="24"/>
        </w:rPr>
        <w:t>bidang (2)</w:t>
      </w:r>
      <w:r w:rsidR="002F237F">
        <w:rPr>
          <w:rFonts w:ascii="Times New Roman" w:hAnsi="Times New Roman" w:cs="Times New Roman"/>
          <w:sz w:val="24"/>
          <w:szCs w:val="24"/>
        </w:rPr>
        <w:t>, yaitu membangun</w:t>
      </w:r>
      <w:r w:rsidR="00B866EF" w:rsidRPr="00B866EF">
        <w:rPr>
          <w:rFonts w:ascii="Times New Roman" w:hAnsi="Times New Roman" w:cs="Times New Roman"/>
          <w:sz w:val="24"/>
          <w:szCs w:val="24"/>
        </w:rPr>
        <w:t xml:space="preserve"> p</w:t>
      </w:r>
      <w:r w:rsidRPr="00B866EF">
        <w:rPr>
          <w:rFonts w:ascii="Times New Roman" w:hAnsi="Times New Roman" w:cs="Times New Roman"/>
          <w:sz w:val="24"/>
          <w:szCs w:val="24"/>
        </w:rPr>
        <w:t>engertian batin orang lain</w:t>
      </w:r>
      <w:r w:rsidR="00B866EF" w:rsidRPr="00B866EF">
        <w:rPr>
          <w:rFonts w:ascii="Times New Roman" w:hAnsi="Times New Roman" w:cs="Times New Roman"/>
          <w:sz w:val="24"/>
          <w:szCs w:val="24"/>
        </w:rPr>
        <w:t xml:space="preserve">; </w:t>
      </w:r>
      <w:r w:rsidR="002F237F">
        <w:rPr>
          <w:rFonts w:ascii="Times New Roman" w:hAnsi="Times New Roman" w:cs="Times New Roman"/>
          <w:sz w:val="24"/>
          <w:szCs w:val="24"/>
        </w:rPr>
        <w:t xml:space="preserve">pengetahuan </w:t>
      </w:r>
      <w:r w:rsidR="00B866EF" w:rsidRPr="00B866EF">
        <w:rPr>
          <w:rFonts w:ascii="Times New Roman" w:hAnsi="Times New Roman" w:cs="Times New Roman"/>
          <w:sz w:val="24"/>
          <w:szCs w:val="24"/>
        </w:rPr>
        <w:t>bidang</w:t>
      </w:r>
      <w:r w:rsidR="002F237F">
        <w:rPr>
          <w:rFonts w:ascii="Times New Roman" w:hAnsi="Times New Roman" w:cs="Times New Roman"/>
          <w:sz w:val="24"/>
          <w:szCs w:val="24"/>
        </w:rPr>
        <w:t xml:space="preserve"> </w:t>
      </w:r>
      <w:r w:rsidR="00B866EF" w:rsidRPr="00B866EF">
        <w:rPr>
          <w:rFonts w:ascii="Times New Roman" w:hAnsi="Times New Roman" w:cs="Times New Roman"/>
          <w:sz w:val="24"/>
          <w:szCs w:val="24"/>
        </w:rPr>
        <w:t>(3)</w:t>
      </w:r>
      <w:r w:rsidRPr="00B866EF">
        <w:rPr>
          <w:rFonts w:ascii="Times New Roman" w:hAnsi="Times New Roman" w:cs="Times New Roman"/>
          <w:sz w:val="24"/>
          <w:szCs w:val="24"/>
        </w:rPr>
        <w:t xml:space="preserve"> </w:t>
      </w:r>
      <w:r w:rsidR="002F237F">
        <w:rPr>
          <w:rFonts w:ascii="Times New Roman" w:hAnsi="Times New Roman" w:cs="Times New Roman"/>
          <w:sz w:val="24"/>
          <w:szCs w:val="24"/>
        </w:rPr>
        <w:t xml:space="preserve">yaitu </w:t>
      </w:r>
      <w:r w:rsidR="00B866EF" w:rsidRPr="00B866EF">
        <w:rPr>
          <w:rFonts w:ascii="Times New Roman" w:hAnsi="Times New Roman" w:cs="Times New Roman"/>
          <w:sz w:val="24"/>
          <w:szCs w:val="24"/>
        </w:rPr>
        <w:t>ke</w:t>
      </w:r>
      <w:r w:rsidRPr="00B866EF">
        <w:rPr>
          <w:rFonts w:ascii="Times New Roman" w:hAnsi="Times New Roman" w:cs="Times New Roman"/>
          <w:sz w:val="24"/>
          <w:szCs w:val="24"/>
        </w:rPr>
        <w:t>seimbangan tel</w:t>
      </w:r>
      <w:r w:rsidR="00E65218" w:rsidRPr="00B866EF">
        <w:rPr>
          <w:rFonts w:ascii="Times New Roman" w:hAnsi="Times New Roman" w:cs="Times New Roman"/>
          <w:sz w:val="24"/>
          <w:szCs w:val="24"/>
        </w:rPr>
        <w:t>a</w:t>
      </w:r>
      <w:r w:rsidRPr="00B866EF">
        <w:rPr>
          <w:rFonts w:ascii="Times New Roman" w:hAnsi="Times New Roman" w:cs="Times New Roman"/>
          <w:sz w:val="24"/>
          <w:szCs w:val="24"/>
        </w:rPr>
        <w:t>ah tentang diri saya seba</w:t>
      </w:r>
      <w:r w:rsidR="00E65218" w:rsidRPr="00B866EF">
        <w:rPr>
          <w:rFonts w:ascii="Times New Roman" w:hAnsi="Times New Roman" w:cs="Times New Roman"/>
          <w:sz w:val="24"/>
          <w:szCs w:val="24"/>
        </w:rPr>
        <w:t>gai suatu gejala yang obyektif</w:t>
      </w:r>
      <w:r w:rsidRPr="00B866EF">
        <w:rPr>
          <w:rFonts w:ascii="Times New Roman" w:hAnsi="Times New Roman" w:cs="Times New Roman"/>
          <w:sz w:val="24"/>
          <w:szCs w:val="24"/>
        </w:rPr>
        <w:t xml:space="preserve"> dan tidak memihak</w:t>
      </w:r>
      <w:r w:rsidR="0060225F" w:rsidRPr="00B866EF">
        <w:rPr>
          <w:rFonts w:ascii="Times New Roman" w:hAnsi="Times New Roman" w:cs="Times New Roman"/>
          <w:sz w:val="24"/>
          <w:szCs w:val="24"/>
        </w:rPr>
        <w:t xml:space="preserve">, </w:t>
      </w:r>
      <w:r w:rsidR="002F237F">
        <w:rPr>
          <w:rFonts w:ascii="Times New Roman" w:hAnsi="Times New Roman" w:cs="Times New Roman"/>
          <w:sz w:val="24"/>
          <w:szCs w:val="24"/>
        </w:rPr>
        <w:t xml:space="preserve">dan </w:t>
      </w:r>
      <w:r w:rsidRPr="00B866EF">
        <w:rPr>
          <w:rFonts w:ascii="Times New Roman" w:hAnsi="Times New Roman" w:cs="Times New Roman"/>
          <w:sz w:val="24"/>
          <w:szCs w:val="24"/>
        </w:rPr>
        <w:t>mengenal diri sendiri sebagaimana saya dikenal oleh orang la</w:t>
      </w:r>
      <w:r w:rsidR="00E65218" w:rsidRPr="00B866EF">
        <w:rPr>
          <w:rFonts w:ascii="Times New Roman" w:hAnsi="Times New Roman" w:cs="Times New Roman"/>
          <w:sz w:val="24"/>
          <w:szCs w:val="24"/>
        </w:rPr>
        <w:t>i</w:t>
      </w:r>
      <w:r w:rsidRPr="00B866EF">
        <w:rPr>
          <w:rFonts w:ascii="Times New Roman" w:hAnsi="Times New Roman" w:cs="Times New Roman"/>
          <w:sz w:val="24"/>
          <w:szCs w:val="24"/>
        </w:rPr>
        <w:t>n</w:t>
      </w:r>
      <w:r w:rsidR="00B866EF" w:rsidRPr="00B866EF">
        <w:rPr>
          <w:rFonts w:ascii="Times New Roman" w:hAnsi="Times New Roman" w:cs="Times New Roman"/>
          <w:sz w:val="24"/>
          <w:szCs w:val="24"/>
        </w:rPr>
        <w:t xml:space="preserve">; </w:t>
      </w:r>
      <w:r w:rsidR="002F237F">
        <w:rPr>
          <w:rFonts w:ascii="Times New Roman" w:hAnsi="Times New Roman" w:cs="Times New Roman"/>
          <w:sz w:val="24"/>
          <w:szCs w:val="24"/>
        </w:rPr>
        <w:t xml:space="preserve">pengetahuan </w:t>
      </w:r>
      <w:r w:rsidR="0060225F" w:rsidRPr="00B866EF">
        <w:rPr>
          <w:rFonts w:ascii="Times New Roman" w:hAnsi="Times New Roman" w:cs="Times New Roman"/>
          <w:sz w:val="24"/>
          <w:szCs w:val="24"/>
        </w:rPr>
        <w:t xml:space="preserve">bidang </w:t>
      </w:r>
      <w:r w:rsidR="00B866EF" w:rsidRPr="00B866EF">
        <w:rPr>
          <w:rFonts w:ascii="Times New Roman" w:hAnsi="Times New Roman" w:cs="Times New Roman"/>
          <w:sz w:val="24"/>
          <w:szCs w:val="24"/>
        </w:rPr>
        <w:t>(4)</w:t>
      </w:r>
      <w:r w:rsidR="002F237F">
        <w:rPr>
          <w:rFonts w:ascii="Times New Roman" w:hAnsi="Times New Roman" w:cs="Times New Roman"/>
          <w:sz w:val="24"/>
          <w:szCs w:val="24"/>
        </w:rPr>
        <w:t xml:space="preserve"> terkait</w:t>
      </w:r>
      <w:r w:rsidR="00B866EF" w:rsidRPr="00B866EF">
        <w:rPr>
          <w:rFonts w:ascii="Times New Roman" w:hAnsi="Times New Roman" w:cs="Times New Roman"/>
          <w:sz w:val="24"/>
          <w:szCs w:val="24"/>
        </w:rPr>
        <w:t xml:space="preserve"> benar salahnya ilmu bersandar pada penilaian yang benar, suatu kemampuan pikiran manusia yang melebihi sekedar logika sebagaimana kemampuan pikiran pemrogram computer.</w:t>
      </w:r>
    </w:p>
    <w:p w14:paraId="68718F95" w14:textId="0273B73B" w:rsidR="007316FB" w:rsidRPr="00E65218" w:rsidRDefault="007316FB" w:rsidP="00E65218">
      <w:pPr>
        <w:jc w:val="both"/>
        <w:rPr>
          <w:rFonts w:ascii="Times New Roman" w:hAnsi="Times New Roman" w:cs="Times New Roman"/>
          <w:sz w:val="24"/>
          <w:szCs w:val="24"/>
        </w:rPr>
      </w:pPr>
    </w:p>
    <w:p w14:paraId="4DDBEE98" w14:textId="3CB6B545" w:rsidR="00E6027B" w:rsidRPr="00E65218" w:rsidRDefault="00E6027B" w:rsidP="00E65218">
      <w:pPr>
        <w:jc w:val="both"/>
        <w:rPr>
          <w:rFonts w:ascii="Times New Roman" w:hAnsi="Times New Roman" w:cs="Times New Roman"/>
          <w:sz w:val="24"/>
          <w:szCs w:val="24"/>
        </w:rPr>
      </w:pPr>
      <w:r w:rsidRPr="00E65218">
        <w:rPr>
          <w:rFonts w:ascii="Times New Roman" w:hAnsi="Times New Roman" w:cs="Times New Roman"/>
          <w:sz w:val="24"/>
          <w:szCs w:val="24"/>
        </w:rPr>
        <w:t>Daftar Pustaka</w:t>
      </w:r>
    </w:p>
    <w:p w14:paraId="7B319C2E" w14:textId="77777777" w:rsidR="008B73A5" w:rsidRPr="008D42F6" w:rsidRDefault="008B73A5" w:rsidP="006218CA">
      <w:pPr>
        <w:ind w:left="709" w:hanging="709"/>
        <w:jc w:val="both"/>
        <w:rPr>
          <w:rFonts w:asciiTheme="majorBidi" w:hAnsiTheme="majorBidi" w:cstheme="majorBidi"/>
          <w:sz w:val="24"/>
          <w:szCs w:val="24"/>
        </w:rPr>
      </w:pPr>
      <w:r w:rsidRPr="008D42F6">
        <w:rPr>
          <w:rFonts w:asciiTheme="majorBidi" w:hAnsiTheme="majorBidi" w:cstheme="majorBidi"/>
          <w:sz w:val="24"/>
          <w:szCs w:val="24"/>
        </w:rPr>
        <w:t>Bayu Adji</w:t>
      </w:r>
      <w:r>
        <w:rPr>
          <w:rFonts w:asciiTheme="majorBidi" w:hAnsiTheme="majorBidi" w:cstheme="majorBidi"/>
          <w:sz w:val="24"/>
          <w:szCs w:val="24"/>
        </w:rPr>
        <w:t>,</w:t>
      </w:r>
      <w:r w:rsidRPr="008D42F6">
        <w:rPr>
          <w:rFonts w:asciiTheme="majorBidi" w:hAnsiTheme="majorBidi" w:cstheme="majorBidi"/>
          <w:sz w:val="24"/>
          <w:szCs w:val="24"/>
        </w:rPr>
        <w:t xml:space="preserve"> Krisna dan Sri Wintala Achmad</w:t>
      </w:r>
      <w:r>
        <w:rPr>
          <w:rFonts w:asciiTheme="majorBidi" w:hAnsiTheme="majorBidi" w:cstheme="majorBidi"/>
          <w:sz w:val="24"/>
          <w:szCs w:val="24"/>
        </w:rPr>
        <w:t>.</w:t>
      </w:r>
      <w:r w:rsidRPr="008D42F6">
        <w:rPr>
          <w:rFonts w:asciiTheme="majorBidi" w:hAnsiTheme="majorBidi" w:cstheme="majorBidi"/>
          <w:sz w:val="24"/>
          <w:szCs w:val="24"/>
        </w:rPr>
        <w:t xml:space="preserve"> </w:t>
      </w:r>
      <w:r w:rsidRPr="008B73A5">
        <w:rPr>
          <w:rFonts w:asciiTheme="majorBidi" w:hAnsiTheme="majorBidi" w:cstheme="majorBidi"/>
          <w:i/>
          <w:iCs/>
          <w:sz w:val="24"/>
          <w:szCs w:val="24"/>
        </w:rPr>
        <w:t>Sultan Agung Menelusuri Jejak-Jejak Puncak Kekuasaan Mataram</w:t>
      </w:r>
      <w:r>
        <w:rPr>
          <w:rFonts w:asciiTheme="majorBidi" w:hAnsiTheme="majorBidi" w:cstheme="majorBidi"/>
          <w:sz w:val="24"/>
          <w:szCs w:val="24"/>
        </w:rPr>
        <w:t xml:space="preserve">, </w:t>
      </w:r>
      <w:r w:rsidRPr="008D42F6">
        <w:rPr>
          <w:rFonts w:asciiTheme="majorBidi" w:hAnsiTheme="majorBidi" w:cstheme="majorBidi"/>
          <w:sz w:val="24"/>
          <w:szCs w:val="24"/>
        </w:rPr>
        <w:t>Yogyakarta: Araska, 2019</w:t>
      </w:r>
      <w:r>
        <w:rPr>
          <w:rFonts w:asciiTheme="majorBidi" w:hAnsiTheme="majorBidi" w:cstheme="majorBidi"/>
          <w:sz w:val="24"/>
          <w:szCs w:val="24"/>
        </w:rPr>
        <w:t>.</w:t>
      </w:r>
    </w:p>
    <w:p w14:paraId="695A2232" w14:textId="77777777" w:rsidR="00E54FE6" w:rsidRDefault="00E54FE6" w:rsidP="006218CA">
      <w:pPr>
        <w:ind w:left="709" w:hanging="709"/>
        <w:jc w:val="both"/>
        <w:rPr>
          <w:rFonts w:asciiTheme="majorBidi" w:hAnsiTheme="majorBidi" w:cstheme="majorBidi"/>
          <w:sz w:val="24"/>
          <w:szCs w:val="24"/>
        </w:rPr>
      </w:pPr>
      <w:r w:rsidRPr="008D42F6">
        <w:rPr>
          <w:rFonts w:asciiTheme="majorBidi" w:hAnsiTheme="majorBidi" w:cstheme="majorBidi"/>
          <w:sz w:val="24"/>
          <w:szCs w:val="24"/>
        </w:rPr>
        <w:t>Endraswara, Suwardi</w:t>
      </w:r>
      <w:r>
        <w:rPr>
          <w:rFonts w:asciiTheme="majorBidi" w:hAnsiTheme="majorBidi" w:cstheme="majorBidi"/>
          <w:sz w:val="24"/>
          <w:szCs w:val="24"/>
        </w:rPr>
        <w:t>.</w:t>
      </w:r>
      <w:r w:rsidRPr="00E01381">
        <w:rPr>
          <w:rFonts w:asciiTheme="majorBidi" w:hAnsiTheme="majorBidi" w:cstheme="majorBidi"/>
          <w:i/>
          <w:iCs/>
          <w:sz w:val="24"/>
          <w:szCs w:val="24"/>
        </w:rPr>
        <w:t xml:space="preserve"> Mistik Kejawen: Sinkretisme, Simbolisme dan Sufisme dalam budaya Spiritual Jawa</w:t>
      </w:r>
      <w:r>
        <w:rPr>
          <w:rFonts w:asciiTheme="majorBidi" w:hAnsiTheme="majorBidi" w:cstheme="majorBidi"/>
          <w:sz w:val="24"/>
          <w:szCs w:val="24"/>
        </w:rPr>
        <w:t xml:space="preserve">. Yogyakarta: </w:t>
      </w:r>
      <w:r w:rsidRPr="008D42F6">
        <w:rPr>
          <w:rFonts w:asciiTheme="majorBidi" w:hAnsiTheme="majorBidi" w:cstheme="majorBidi"/>
          <w:sz w:val="24"/>
          <w:szCs w:val="24"/>
        </w:rPr>
        <w:t>Penerbit Narasi, 200</w:t>
      </w:r>
      <w:r>
        <w:rPr>
          <w:rFonts w:asciiTheme="majorBidi" w:hAnsiTheme="majorBidi" w:cstheme="majorBidi"/>
          <w:sz w:val="24"/>
          <w:szCs w:val="24"/>
        </w:rPr>
        <w:t>.</w:t>
      </w:r>
    </w:p>
    <w:p w14:paraId="6F971FC1" w14:textId="417CBC8C" w:rsidR="00405BD8" w:rsidRPr="008D42F6" w:rsidRDefault="00405BD8" w:rsidP="006218CA">
      <w:pPr>
        <w:ind w:left="709" w:hanging="709"/>
        <w:jc w:val="both"/>
        <w:rPr>
          <w:rFonts w:asciiTheme="majorBidi" w:hAnsiTheme="majorBidi" w:cstheme="majorBidi"/>
          <w:sz w:val="24"/>
          <w:szCs w:val="24"/>
        </w:rPr>
      </w:pPr>
      <w:r w:rsidRPr="008D42F6">
        <w:rPr>
          <w:rFonts w:asciiTheme="majorBidi" w:hAnsiTheme="majorBidi" w:cstheme="majorBidi"/>
          <w:sz w:val="24"/>
          <w:szCs w:val="24"/>
        </w:rPr>
        <w:t>Geertz. Clifford</w:t>
      </w:r>
      <w:r>
        <w:rPr>
          <w:rFonts w:asciiTheme="majorBidi" w:hAnsiTheme="majorBidi" w:cstheme="majorBidi"/>
          <w:sz w:val="24"/>
          <w:szCs w:val="24"/>
        </w:rPr>
        <w:t>.</w:t>
      </w:r>
      <w:r w:rsidRPr="008D42F6">
        <w:rPr>
          <w:rFonts w:asciiTheme="majorBidi" w:hAnsiTheme="majorBidi" w:cstheme="majorBidi"/>
          <w:sz w:val="24"/>
          <w:szCs w:val="24"/>
        </w:rPr>
        <w:t xml:space="preserve"> </w:t>
      </w:r>
      <w:r w:rsidRPr="00405BD8">
        <w:rPr>
          <w:rFonts w:asciiTheme="majorBidi" w:hAnsiTheme="majorBidi" w:cstheme="majorBidi"/>
          <w:i/>
          <w:iCs/>
          <w:sz w:val="24"/>
          <w:szCs w:val="24"/>
        </w:rPr>
        <w:t>Agama Jawa: Abangan, Santri, Priyayi dalam Kebudayaan Jawa</w:t>
      </w:r>
      <w:r>
        <w:rPr>
          <w:rFonts w:asciiTheme="majorBidi" w:hAnsiTheme="majorBidi" w:cstheme="majorBidi"/>
          <w:sz w:val="24"/>
          <w:szCs w:val="24"/>
        </w:rPr>
        <w:t>.</w:t>
      </w:r>
      <w:r w:rsidRPr="008D42F6">
        <w:rPr>
          <w:rFonts w:asciiTheme="majorBidi" w:hAnsiTheme="majorBidi" w:cstheme="majorBidi"/>
          <w:sz w:val="24"/>
          <w:szCs w:val="24"/>
        </w:rPr>
        <w:t xml:space="preserve"> Jakarta: Penerbit Komunitas Bambu</w:t>
      </w:r>
      <w:r>
        <w:rPr>
          <w:rFonts w:asciiTheme="majorBidi" w:hAnsiTheme="majorBidi" w:cstheme="majorBidi"/>
          <w:sz w:val="24"/>
          <w:szCs w:val="24"/>
        </w:rPr>
        <w:t>,</w:t>
      </w:r>
      <w:r w:rsidRPr="008D42F6">
        <w:rPr>
          <w:rFonts w:asciiTheme="majorBidi" w:hAnsiTheme="majorBidi" w:cstheme="majorBidi"/>
          <w:sz w:val="24"/>
          <w:szCs w:val="24"/>
        </w:rPr>
        <w:t xml:space="preserve"> 2013</w:t>
      </w:r>
      <w:r>
        <w:rPr>
          <w:rFonts w:asciiTheme="majorBidi" w:hAnsiTheme="majorBidi" w:cstheme="majorBidi"/>
          <w:sz w:val="24"/>
          <w:szCs w:val="24"/>
        </w:rPr>
        <w:t>.</w:t>
      </w:r>
    </w:p>
    <w:p w14:paraId="19C9A63C" w14:textId="0B2DFB8B" w:rsidR="00E54FE6" w:rsidRDefault="00E54FE6" w:rsidP="006218CA">
      <w:pPr>
        <w:ind w:left="709" w:hanging="709"/>
        <w:jc w:val="both"/>
        <w:rPr>
          <w:rFonts w:asciiTheme="majorBidi" w:hAnsiTheme="majorBidi" w:cstheme="majorBidi"/>
          <w:sz w:val="24"/>
          <w:szCs w:val="24"/>
        </w:rPr>
      </w:pPr>
      <w:r>
        <w:rPr>
          <w:rFonts w:asciiTheme="majorBidi" w:hAnsiTheme="majorBidi" w:cstheme="majorBidi"/>
          <w:sz w:val="24"/>
          <w:szCs w:val="24"/>
        </w:rPr>
        <w:t>Partini,P. Serat Sastra Gendhing, Warisan Spiritual Sultan Agung yang Berguna Untuk Memenuhi Olah Pikir dan Olah Dzikir. Yogyakarta: Shaida, 2010.</w:t>
      </w:r>
    </w:p>
    <w:p w14:paraId="0DFC6CC2" w14:textId="41DEC21D" w:rsidR="00B64B1C" w:rsidRPr="008D42F6" w:rsidRDefault="00B64B1C" w:rsidP="006218CA">
      <w:pPr>
        <w:ind w:left="709" w:hanging="709"/>
        <w:jc w:val="both"/>
        <w:rPr>
          <w:rFonts w:asciiTheme="majorBidi" w:hAnsiTheme="majorBidi" w:cstheme="majorBidi"/>
          <w:sz w:val="24"/>
          <w:szCs w:val="24"/>
        </w:rPr>
      </w:pPr>
      <w:r w:rsidRPr="008D42F6">
        <w:rPr>
          <w:rFonts w:asciiTheme="majorBidi" w:hAnsiTheme="majorBidi" w:cstheme="majorBidi"/>
          <w:sz w:val="24"/>
          <w:szCs w:val="24"/>
        </w:rPr>
        <w:t xml:space="preserve">Rachman, </w:t>
      </w:r>
      <w:r w:rsidR="00405BD8" w:rsidRPr="008D42F6">
        <w:rPr>
          <w:rFonts w:asciiTheme="majorBidi" w:hAnsiTheme="majorBidi" w:cstheme="majorBidi"/>
          <w:sz w:val="24"/>
          <w:szCs w:val="24"/>
        </w:rPr>
        <w:t>Budhy Munawar</w:t>
      </w:r>
      <w:r w:rsidR="00405BD8">
        <w:rPr>
          <w:rFonts w:asciiTheme="majorBidi" w:hAnsiTheme="majorBidi" w:cstheme="majorBidi"/>
          <w:sz w:val="24"/>
          <w:szCs w:val="24"/>
        </w:rPr>
        <w:t xml:space="preserve">. </w:t>
      </w:r>
      <w:r w:rsidRPr="00405BD8">
        <w:rPr>
          <w:rFonts w:asciiTheme="majorBidi" w:hAnsiTheme="majorBidi" w:cstheme="majorBidi"/>
          <w:i/>
          <w:iCs/>
          <w:sz w:val="24"/>
          <w:szCs w:val="24"/>
        </w:rPr>
        <w:t>Manusia, Alam, Dan Lingkungan Hidupnya: Membangun “the Ecological Conscience” melalui Pendekatan Filsafat dan Agama</w:t>
      </w:r>
      <w:r w:rsidRPr="008D42F6">
        <w:rPr>
          <w:rFonts w:asciiTheme="majorBidi" w:hAnsiTheme="majorBidi" w:cstheme="majorBidi"/>
          <w:sz w:val="24"/>
          <w:szCs w:val="24"/>
        </w:rPr>
        <w:t>, Jurnal …, Volume 14 Nomor 1</w:t>
      </w:r>
      <w:r w:rsidR="00405BD8">
        <w:rPr>
          <w:rFonts w:asciiTheme="majorBidi" w:hAnsiTheme="majorBidi" w:cstheme="majorBidi"/>
          <w:sz w:val="24"/>
          <w:szCs w:val="24"/>
        </w:rPr>
        <w:t xml:space="preserve"> (</w:t>
      </w:r>
      <w:r w:rsidRPr="008D42F6">
        <w:rPr>
          <w:rFonts w:asciiTheme="majorBidi" w:hAnsiTheme="majorBidi" w:cstheme="majorBidi"/>
          <w:sz w:val="24"/>
          <w:szCs w:val="24"/>
        </w:rPr>
        <w:t>Januari - Juni 2011</w:t>
      </w:r>
      <w:r w:rsidR="00405BD8">
        <w:rPr>
          <w:rFonts w:asciiTheme="majorBidi" w:hAnsiTheme="majorBidi" w:cstheme="majorBidi"/>
          <w:sz w:val="24"/>
          <w:szCs w:val="24"/>
        </w:rPr>
        <w:t>).</w:t>
      </w:r>
    </w:p>
    <w:p w14:paraId="6238F730" w14:textId="77777777" w:rsidR="008B73A5" w:rsidRPr="008D42F6" w:rsidRDefault="008B73A5" w:rsidP="006218CA">
      <w:pPr>
        <w:ind w:left="709" w:hanging="709"/>
        <w:jc w:val="both"/>
        <w:rPr>
          <w:rFonts w:asciiTheme="majorBidi" w:hAnsiTheme="majorBidi" w:cstheme="majorBidi"/>
          <w:sz w:val="24"/>
          <w:szCs w:val="24"/>
        </w:rPr>
      </w:pPr>
      <w:r w:rsidRPr="008D42F6">
        <w:rPr>
          <w:rFonts w:asciiTheme="majorBidi" w:hAnsiTheme="majorBidi" w:cstheme="majorBidi"/>
          <w:sz w:val="24"/>
          <w:szCs w:val="24"/>
        </w:rPr>
        <w:t>Schum</w:t>
      </w:r>
      <w:r>
        <w:rPr>
          <w:rFonts w:asciiTheme="majorBidi" w:hAnsiTheme="majorBidi" w:cstheme="majorBidi"/>
          <w:sz w:val="24"/>
          <w:szCs w:val="24"/>
        </w:rPr>
        <w:t>ar</w:t>
      </w:r>
      <w:r w:rsidRPr="008D42F6">
        <w:rPr>
          <w:rFonts w:asciiTheme="majorBidi" w:hAnsiTheme="majorBidi" w:cstheme="majorBidi"/>
          <w:sz w:val="24"/>
          <w:szCs w:val="24"/>
        </w:rPr>
        <w:t>cher</w:t>
      </w:r>
      <w:r>
        <w:rPr>
          <w:rFonts w:asciiTheme="majorBidi" w:hAnsiTheme="majorBidi" w:cstheme="majorBidi"/>
          <w:sz w:val="24"/>
          <w:szCs w:val="24"/>
        </w:rPr>
        <w:t xml:space="preserve">, </w:t>
      </w:r>
      <w:r w:rsidRPr="008D42F6">
        <w:rPr>
          <w:rFonts w:asciiTheme="majorBidi" w:hAnsiTheme="majorBidi" w:cstheme="majorBidi"/>
          <w:sz w:val="24"/>
          <w:szCs w:val="24"/>
        </w:rPr>
        <w:t>E.F</w:t>
      </w:r>
      <w:r>
        <w:rPr>
          <w:rFonts w:asciiTheme="majorBidi" w:hAnsiTheme="majorBidi" w:cstheme="majorBidi"/>
          <w:sz w:val="24"/>
          <w:szCs w:val="24"/>
        </w:rPr>
        <w:t>.</w:t>
      </w:r>
      <w:r w:rsidRPr="008D42F6">
        <w:rPr>
          <w:rFonts w:asciiTheme="majorBidi" w:hAnsiTheme="majorBidi" w:cstheme="majorBidi"/>
          <w:sz w:val="24"/>
          <w:szCs w:val="24"/>
        </w:rPr>
        <w:t xml:space="preserve"> </w:t>
      </w:r>
      <w:r w:rsidRPr="008B73A5">
        <w:rPr>
          <w:rFonts w:asciiTheme="majorBidi" w:hAnsiTheme="majorBidi" w:cstheme="majorBidi"/>
          <w:i/>
          <w:iCs/>
          <w:sz w:val="24"/>
          <w:szCs w:val="24"/>
        </w:rPr>
        <w:t>Keluar dari Kemelut Sebuah Peta Pemikiran Baru</w:t>
      </w:r>
      <w:r w:rsidRPr="008D42F6">
        <w:rPr>
          <w:rFonts w:asciiTheme="majorBidi" w:hAnsiTheme="majorBidi" w:cstheme="majorBidi"/>
          <w:sz w:val="24"/>
          <w:szCs w:val="24"/>
        </w:rPr>
        <w:t>, A Guide for The Perflexed</w:t>
      </w:r>
      <w:r>
        <w:rPr>
          <w:rFonts w:asciiTheme="majorBidi" w:hAnsiTheme="majorBidi" w:cstheme="majorBidi"/>
          <w:sz w:val="24"/>
          <w:szCs w:val="24"/>
        </w:rPr>
        <w:t>.</w:t>
      </w:r>
      <w:r w:rsidRPr="008D42F6">
        <w:rPr>
          <w:rFonts w:asciiTheme="majorBidi" w:hAnsiTheme="majorBidi" w:cstheme="majorBidi"/>
          <w:sz w:val="24"/>
          <w:szCs w:val="24"/>
        </w:rPr>
        <w:t xml:space="preserve"> </w:t>
      </w:r>
      <w:r>
        <w:rPr>
          <w:rFonts w:asciiTheme="majorBidi" w:hAnsiTheme="majorBidi" w:cstheme="majorBidi"/>
          <w:sz w:val="24"/>
          <w:szCs w:val="24"/>
        </w:rPr>
        <w:t>P</w:t>
      </w:r>
      <w:r w:rsidRPr="008D42F6">
        <w:rPr>
          <w:rFonts w:asciiTheme="majorBidi" w:hAnsiTheme="majorBidi" w:cstheme="majorBidi"/>
          <w:sz w:val="24"/>
          <w:szCs w:val="24"/>
        </w:rPr>
        <w:t>e</w:t>
      </w:r>
      <w:r>
        <w:rPr>
          <w:rFonts w:asciiTheme="majorBidi" w:hAnsiTheme="majorBidi" w:cstheme="majorBidi"/>
          <w:sz w:val="24"/>
          <w:szCs w:val="24"/>
        </w:rPr>
        <w:t>ter</w:t>
      </w:r>
      <w:r w:rsidRPr="008D42F6">
        <w:rPr>
          <w:rFonts w:asciiTheme="majorBidi" w:hAnsiTheme="majorBidi" w:cstheme="majorBidi"/>
          <w:sz w:val="24"/>
          <w:szCs w:val="24"/>
        </w:rPr>
        <w:t>jemah Mochtar Pabotinggi</w:t>
      </w:r>
      <w:r>
        <w:rPr>
          <w:rFonts w:asciiTheme="majorBidi" w:hAnsiTheme="majorBidi" w:cstheme="majorBidi"/>
          <w:sz w:val="24"/>
          <w:szCs w:val="24"/>
        </w:rPr>
        <w:t>.</w:t>
      </w:r>
      <w:r w:rsidRPr="008D42F6">
        <w:rPr>
          <w:rFonts w:asciiTheme="majorBidi" w:hAnsiTheme="majorBidi" w:cstheme="majorBidi"/>
          <w:sz w:val="24"/>
          <w:szCs w:val="24"/>
        </w:rPr>
        <w:t xml:space="preserve"> </w:t>
      </w:r>
      <w:r>
        <w:rPr>
          <w:rFonts w:asciiTheme="majorBidi" w:hAnsiTheme="majorBidi" w:cstheme="majorBidi"/>
          <w:sz w:val="24"/>
          <w:szCs w:val="24"/>
        </w:rPr>
        <w:t xml:space="preserve">Jakarta: </w:t>
      </w:r>
      <w:r w:rsidRPr="008D42F6">
        <w:rPr>
          <w:rFonts w:asciiTheme="majorBidi" w:hAnsiTheme="majorBidi" w:cstheme="majorBidi"/>
          <w:sz w:val="24"/>
          <w:szCs w:val="24"/>
        </w:rPr>
        <w:t>Penerbit LP3ES, 1988</w:t>
      </w:r>
      <w:r>
        <w:rPr>
          <w:rFonts w:asciiTheme="majorBidi" w:hAnsiTheme="majorBidi" w:cstheme="majorBidi"/>
          <w:sz w:val="24"/>
          <w:szCs w:val="24"/>
        </w:rPr>
        <w:t>.</w:t>
      </w:r>
    </w:p>
    <w:p w14:paraId="233C9A1B" w14:textId="77777777" w:rsidR="008B73A5" w:rsidRPr="008D42F6" w:rsidRDefault="008B73A5" w:rsidP="006218CA">
      <w:pPr>
        <w:ind w:left="709" w:hanging="709"/>
        <w:jc w:val="both"/>
        <w:rPr>
          <w:rFonts w:asciiTheme="majorBidi" w:hAnsiTheme="majorBidi" w:cstheme="majorBidi"/>
          <w:sz w:val="24"/>
          <w:szCs w:val="24"/>
        </w:rPr>
      </w:pPr>
      <w:r w:rsidRPr="008D42F6">
        <w:rPr>
          <w:rFonts w:asciiTheme="majorBidi" w:hAnsiTheme="majorBidi" w:cstheme="majorBidi"/>
          <w:sz w:val="24"/>
          <w:szCs w:val="24"/>
        </w:rPr>
        <w:t>Suryomentaram, Ki Ageng</w:t>
      </w:r>
      <w:r>
        <w:rPr>
          <w:rFonts w:asciiTheme="majorBidi" w:hAnsiTheme="majorBidi" w:cstheme="majorBidi"/>
          <w:sz w:val="24"/>
          <w:szCs w:val="24"/>
        </w:rPr>
        <w:t xml:space="preserve">. </w:t>
      </w:r>
      <w:r w:rsidRPr="008D42F6">
        <w:rPr>
          <w:rFonts w:asciiTheme="majorBidi" w:hAnsiTheme="majorBidi" w:cstheme="majorBidi"/>
          <w:sz w:val="24"/>
          <w:szCs w:val="24"/>
        </w:rPr>
        <w:t>Ukuran Keempat, Ceramah pada tahun 1953 di Magelang, Penerbit Yayasan Idayu, Jakarta, 1976</w:t>
      </w:r>
    </w:p>
    <w:p w14:paraId="779160C7" w14:textId="20801626" w:rsidR="00B64B1C" w:rsidRPr="008D42F6" w:rsidRDefault="00B64B1C" w:rsidP="006218CA">
      <w:pPr>
        <w:ind w:left="709" w:hanging="709"/>
        <w:jc w:val="both"/>
        <w:rPr>
          <w:rFonts w:asciiTheme="majorBidi" w:hAnsiTheme="majorBidi" w:cstheme="majorBidi"/>
          <w:sz w:val="24"/>
          <w:szCs w:val="24"/>
        </w:rPr>
      </w:pPr>
      <w:r w:rsidRPr="008D42F6">
        <w:rPr>
          <w:rFonts w:asciiTheme="majorBidi" w:hAnsiTheme="majorBidi" w:cstheme="majorBidi"/>
          <w:sz w:val="24"/>
          <w:szCs w:val="24"/>
        </w:rPr>
        <w:t xml:space="preserve">Van Peursen, </w:t>
      </w:r>
      <w:r w:rsidR="00405BD8" w:rsidRPr="008D42F6">
        <w:rPr>
          <w:rFonts w:asciiTheme="majorBidi" w:hAnsiTheme="majorBidi" w:cstheme="majorBidi"/>
          <w:sz w:val="24"/>
          <w:szCs w:val="24"/>
        </w:rPr>
        <w:t>CA</w:t>
      </w:r>
      <w:r w:rsidR="00405BD8">
        <w:rPr>
          <w:rFonts w:asciiTheme="majorBidi" w:hAnsiTheme="majorBidi" w:cstheme="majorBidi"/>
          <w:sz w:val="24"/>
          <w:szCs w:val="24"/>
        </w:rPr>
        <w:t>.</w:t>
      </w:r>
      <w:r w:rsidR="00405BD8" w:rsidRPr="008D42F6">
        <w:rPr>
          <w:rFonts w:asciiTheme="majorBidi" w:hAnsiTheme="majorBidi" w:cstheme="majorBidi"/>
          <w:sz w:val="24"/>
          <w:szCs w:val="24"/>
        </w:rPr>
        <w:t xml:space="preserve"> </w:t>
      </w:r>
      <w:r w:rsidRPr="00405BD8">
        <w:rPr>
          <w:rFonts w:asciiTheme="majorBidi" w:hAnsiTheme="majorBidi" w:cstheme="majorBidi"/>
          <w:i/>
          <w:iCs/>
          <w:sz w:val="24"/>
          <w:szCs w:val="24"/>
        </w:rPr>
        <w:t>Tubuh Jiwa Roh</w:t>
      </w:r>
      <w:r w:rsidR="00405BD8">
        <w:rPr>
          <w:rFonts w:asciiTheme="majorBidi" w:hAnsiTheme="majorBidi" w:cstheme="majorBidi"/>
          <w:sz w:val="24"/>
          <w:szCs w:val="24"/>
        </w:rPr>
        <w:t>. Jakarta:</w:t>
      </w:r>
      <w:r w:rsidRPr="008D42F6">
        <w:rPr>
          <w:rFonts w:asciiTheme="majorBidi" w:hAnsiTheme="majorBidi" w:cstheme="majorBidi"/>
          <w:sz w:val="24"/>
          <w:szCs w:val="24"/>
        </w:rPr>
        <w:t xml:space="preserve"> Penerbit BPK Gunung Mulia, 1988. </w:t>
      </w:r>
    </w:p>
    <w:p w14:paraId="793FC2F6" w14:textId="1453820A" w:rsidR="00BE021A" w:rsidRPr="008D42F6" w:rsidRDefault="00BE021A" w:rsidP="006218CA">
      <w:pPr>
        <w:ind w:left="709" w:hanging="709"/>
        <w:jc w:val="both"/>
        <w:rPr>
          <w:rFonts w:asciiTheme="majorBidi" w:hAnsiTheme="majorBidi" w:cstheme="majorBidi"/>
          <w:sz w:val="24"/>
          <w:szCs w:val="24"/>
        </w:rPr>
      </w:pPr>
      <w:r w:rsidRPr="008D42F6">
        <w:rPr>
          <w:rFonts w:asciiTheme="majorBidi" w:hAnsiTheme="majorBidi" w:cstheme="majorBidi"/>
          <w:sz w:val="24"/>
          <w:szCs w:val="24"/>
        </w:rPr>
        <w:t xml:space="preserve">Sungaidi, </w:t>
      </w:r>
      <w:r w:rsidR="008B73A5" w:rsidRPr="008D42F6">
        <w:rPr>
          <w:rFonts w:asciiTheme="majorBidi" w:hAnsiTheme="majorBidi" w:cstheme="majorBidi"/>
          <w:sz w:val="24"/>
          <w:szCs w:val="24"/>
        </w:rPr>
        <w:t>Muh.</w:t>
      </w:r>
      <w:r w:rsidR="008B73A5">
        <w:rPr>
          <w:rFonts w:asciiTheme="majorBidi" w:hAnsiTheme="majorBidi" w:cstheme="majorBidi"/>
          <w:sz w:val="24"/>
          <w:szCs w:val="24"/>
        </w:rPr>
        <w:t xml:space="preserve">3 </w:t>
      </w:r>
      <w:r w:rsidRPr="008B73A5">
        <w:rPr>
          <w:rFonts w:asciiTheme="majorBidi" w:hAnsiTheme="majorBidi" w:cstheme="majorBidi"/>
          <w:i/>
          <w:iCs/>
          <w:sz w:val="24"/>
          <w:szCs w:val="24"/>
        </w:rPr>
        <w:t>Ajaran Tasauf dalam Sastra Gending</w:t>
      </w:r>
      <w:r w:rsidRPr="008D42F6">
        <w:rPr>
          <w:rFonts w:asciiTheme="majorBidi" w:hAnsiTheme="majorBidi" w:cstheme="majorBidi"/>
          <w:sz w:val="24"/>
          <w:szCs w:val="24"/>
        </w:rPr>
        <w:t xml:space="preserve">, Jurnal Ilmu Ushuludddin, vol 2, Nomor 1, </w:t>
      </w:r>
      <w:r w:rsidR="00E01381">
        <w:rPr>
          <w:rFonts w:asciiTheme="majorBidi" w:hAnsiTheme="majorBidi" w:cstheme="majorBidi"/>
          <w:sz w:val="24"/>
          <w:szCs w:val="24"/>
        </w:rPr>
        <w:t>(</w:t>
      </w:r>
      <w:r w:rsidRPr="008D42F6">
        <w:rPr>
          <w:rFonts w:asciiTheme="majorBidi" w:hAnsiTheme="majorBidi" w:cstheme="majorBidi"/>
          <w:sz w:val="24"/>
          <w:szCs w:val="24"/>
        </w:rPr>
        <w:t>Januari 2014</w:t>
      </w:r>
      <w:r w:rsidR="00E01381">
        <w:rPr>
          <w:rFonts w:asciiTheme="majorBidi" w:hAnsiTheme="majorBidi" w:cstheme="majorBidi"/>
          <w:sz w:val="24"/>
          <w:szCs w:val="24"/>
        </w:rPr>
        <w:t>)</w:t>
      </w:r>
      <w:r w:rsidRPr="008D42F6">
        <w:rPr>
          <w:rFonts w:asciiTheme="majorBidi" w:hAnsiTheme="majorBidi" w:cstheme="majorBidi"/>
          <w:sz w:val="24"/>
          <w:szCs w:val="24"/>
        </w:rPr>
        <w:t>.</w:t>
      </w:r>
    </w:p>
    <w:p w14:paraId="1FDF1569" w14:textId="25F6CC20" w:rsidR="00B64B1C" w:rsidRDefault="00B64B1C" w:rsidP="00BE021A">
      <w:pPr>
        <w:jc w:val="both"/>
        <w:rPr>
          <w:rFonts w:asciiTheme="majorBidi" w:hAnsiTheme="majorBidi" w:cstheme="majorBidi"/>
          <w:sz w:val="24"/>
          <w:szCs w:val="24"/>
        </w:rPr>
      </w:pPr>
    </w:p>
    <w:p w14:paraId="6C82DCD8" w14:textId="77777777" w:rsidR="00E54FE6" w:rsidRPr="008D42F6" w:rsidRDefault="00E54FE6" w:rsidP="00BE021A">
      <w:pPr>
        <w:jc w:val="both"/>
        <w:rPr>
          <w:rFonts w:asciiTheme="majorBidi" w:hAnsiTheme="majorBidi" w:cstheme="majorBidi"/>
          <w:sz w:val="24"/>
          <w:szCs w:val="24"/>
        </w:rPr>
      </w:pPr>
    </w:p>
    <w:p w14:paraId="1F3AAE3A" w14:textId="77777777" w:rsidR="00B64B1C" w:rsidRDefault="00B64B1C">
      <w:pPr>
        <w:jc w:val="both"/>
      </w:pPr>
    </w:p>
    <w:sectPr w:rsidR="00B64B1C">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96F516" w14:textId="77777777" w:rsidR="00D04336" w:rsidRDefault="00D04336" w:rsidP="00E023D6">
      <w:pPr>
        <w:spacing w:after="0" w:line="240" w:lineRule="auto"/>
      </w:pPr>
      <w:r>
        <w:separator/>
      </w:r>
    </w:p>
  </w:endnote>
  <w:endnote w:type="continuationSeparator" w:id="0">
    <w:p w14:paraId="3896438D" w14:textId="77777777" w:rsidR="00D04336" w:rsidRDefault="00D04336" w:rsidP="00E023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8958515"/>
      <w:docPartObj>
        <w:docPartGallery w:val="Page Numbers (Bottom of Page)"/>
        <w:docPartUnique/>
      </w:docPartObj>
    </w:sdtPr>
    <w:sdtEndPr>
      <w:rPr>
        <w:noProof/>
      </w:rPr>
    </w:sdtEndPr>
    <w:sdtContent>
      <w:p w14:paraId="4F214733" w14:textId="27E92B87" w:rsidR="00D04336" w:rsidRDefault="00D04336">
        <w:pPr>
          <w:pStyle w:val="Footer"/>
          <w:jc w:val="right"/>
        </w:pPr>
        <w:r>
          <w:fldChar w:fldCharType="begin"/>
        </w:r>
        <w:r>
          <w:instrText xml:space="preserve"> PAGE   \* MERGEFORMAT </w:instrText>
        </w:r>
        <w:r>
          <w:fldChar w:fldCharType="separate"/>
        </w:r>
        <w:r w:rsidR="00490DFA">
          <w:rPr>
            <w:noProof/>
          </w:rPr>
          <w:t>2</w:t>
        </w:r>
        <w:r>
          <w:rPr>
            <w:noProof/>
          </w:rPr>
          <w:fldChar w:fldCharType="end"/>
        </w:r>
      </w:p>
    </w:sdtContent>
  </w:sdt>
  <w:p w14:paraId="13D75E5A" w14:textId="77777777" w:rsidR="00D04336" w:rsidRDefault="00D043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C42410" w14:textId="77777777" w:rsidR="00D04336" w:rsidRDefault="00D04336" w:rsidP="00E023D6">
      <w:pPr>
        <w:spacing w:after="0" w:line="240" w:lineRule="auto"/>
      </w:pPr>
      <w:r>
        <w:separator/>
      </w:r>
    </w:p>
  </w:footnote>
  <w:footnote w:type="continuationSeparator" w:id="0">
    <w:p w14:paraId="1645BCE7" w14:textId="77777777" w:rsidR="00D04336" w:rsidRDefault="00D04336" w:rsidP="00E023D6">
      <w:pPr>
        <w:spacing w:after="0" w:line="240" w:lineRule="auto"/>
      </w:pPr>
      <w:r>
        <w:continuationSeparator/>
      </w:r>
    </w:p>
  </w:footnote>
  <w:footnote w:id="1">
    <w:p w14:paraId="759A66A7" w14:textId="5FFA983C" w:rsidR="00D04336" w:rsidRDefault="00D04336">
      <w:pPr>
        <w:pStyle w:val="FootnoteText"/>
      </w:pPr>
      <w:r>
        <w:rPr>
          <w:rStyle w:val="FootnoteReference"/>
        </w:rPr>
        <w:footnoteRef/>
      </w:r>
      <w:r>
        <w:t xml:space="preserve"> </w:t>
      </w:r>
      <w:r w:rsidRPr="00CD5D6D">
        <w:t>CA Van Peursen, Tubuh Jiwa Roh, Penerbit B</w:t>
      </w:r>
      <w:r>
        <w:t>PK Gunung Mulia, 1988, p. 24-25</w:t>
      </w:r>
      <w:r w:rsidRPr="00CD5D6D">
        <w:t>.</w:t>
      </w:r>
    </w:p>
  </w:footnote>
  <w:footnote w:id="2">
    <w:p w14:paraId="727B7BD6" w14:textId="2A5ACE4C" w:rsidR="00D04336" w:rsidRDefault="00D04336">
      <w:pPr>
        <w:pStyle w:val="FootnoteText"/>
      </w:pPr>
      <w:r>
        <w:rPr>
          <w:rStyle w:val="FootnoteReference"/>
        </w:rPr>
        <w:footnoteRef/>
      </w:r>
      <w:r>
        <w:t xml:space="preserve"> </w:t>
      </w:r>
      <w:r w:rsidRPr="00500009">
        <w:t>Suwardi Endraswara, Mistik Kejawen: Sinkretisme, Simbolisme dan Sufisme dalam budaya Spiritual Jawa, 200</w:t>
      </w:r>
      <w:r>
        <w:t>4</w:t>
      </w:r>
      <w:r w:rsidRPr="00500009">
        <w:t>4, Penerbit Narasi, Jogyakarta</w:t>
      </w:r>
      <w:r>
        <w:t xml:space="preserve">, </w:t>
      </w:r>
    </w:p>
  </w:footnote>
  <w:footnote w:id="3">
    <w:p w14:paraId="3D0BB3E2" w14:textId="58EE17D8" w:rsidR="00D04336" w:rsidRPr="00B841CF" w:rsidRDefault="00D04336">
      <w:pPr>
        <w:pStyle w:val="FootnoteText"/>
      </w:pPr>
      <w:r>
        <w:rPr>
          <w:rStyle w:val="FootnoteReference"/>
        </w:rPr>
        <w:footnoteRef/>
      </w:r>
      <w:r>
        <w:t xml:space="preserve"> </w:t>
      </w:r>
      <w:r w:rsidRPr="00B841CF">
        <w:t>Krisna Bayu Adji dan Sri Wintala Achmad, Sultan Agung Menelusuri Jejak-Jejak Puncak Kekuasaan Mataram (Yogyakarta: Araska, 2019). P. 215.).</w:t>
      </w:r>
    </w:p>
  </w:footnote>
  <w:footnote w:id="4">
    <w:p w14:paraId="5D36A031" w14:textId="4AA38F76" w:rsidR="00D04336" w:rsidRPr="00B841CF" w:rsidRDefault="00D04336">
      <w:pPr>
        <w:pStyle w:val="FootnoteText"/>
      </w:pPr>
      <w:r>
        <w:rPr>
          <w:rStyle w:val="FootnoteReference"/>
        </w:rPr>
        <w:footnoteRef/>
      </w:r>
      <w:r>
        <w:t xml:space="preserve"> </w:t>
      </w:r>
      <w:r w:rsidRPr="00B841CF">
        <w:t>Suwardi Endraswara, Mistik Kejawen: Sinkretisme, Simbolisme Dan Sufisme (Yogyakarta: Narasi, 2004),p.99.), p .12</w:t>
      </w:r>
    </w:p>
  </w:footnote>
  <w:footnote w:id="5">
    <w:p w14:paraId="1DB53055" w14:textId="5C2DA1C6" w:rsidR="00D04336" w:rsidRPr="00B841CF" w:rsidRDefault="00D04336">
      <w:pPr>
        <w:pStyle w:val="FootnoteText"/>
      </w:pPr>
      <w:r>
        <w:rPr>
          <w:rStyle w:val="FootnoteReference"/>
        </w:rPr>
        <w:footnoteRef/>
      </w:r>
      <w:r>
        <w:t xml:space="preserve"> </w:t>
      </w:r>
      <w:r w:rsidRPr="00B841CF">
        <w:t>Damardjati Supadjar, Filsafat Sosial Serat Sastra Gending (Yogyakarta: Fajar Pustaka Baru), 1988</w:t>
      </w:r>
    </w:p>
  </w:footnote>
  <w:footnote w:id="6">
    <w:p w14:paraId="0B5685BE" w14:textId="6C29CCFE" w:rsidR="00D04336" w:rsidRPr="00034903" w:rsidRDefault="00D04336">
      <w:pPr>
        <w:pStyle w:val="FootnoteText"/>
      </w:pPr>
      <w:r>
        <w:rPr>
          <w:rStyle w:val="FootnoteReference"/>
        </w:rPr>
        <w:footnoteRef/>
      </w:r>
      <w:r>
        <w:t xml:space="preserve"> Suwardi, p. 6</w:t>
      </w:r>
    </w:p>
  </w:footnote>
  <w:footnote w:id="7">
    <w:p w14:paraId="7D65D04D" w14:textId="054ABC92" w:rsidR="00D04336" w:rsidRDefault="00D04336">
      <w:pPr>
        <w:pStyle w:val="FootnoteText"/>
      </w:pPr>
      <w:r>
        <w:rPr>
          <w:rStyle w:val="FootnoteReference"/>
        </w:rPr>
        <w:footnoteRef/>
      </w:r>
      <w:r>
        <w:t xml:space="preserve"> </w:t>
      </w:r>
      <w:r w:rsidRPr="001369AD">
        <w:t>Muh.Sungaidi, Ajaran Tasauf dalam Sastra Gending, Jurnal Ilmu Ushuludddin, vol 2, Nomor 1, Januari 2014.</w:t>
      </w:r>
    </w:p>
  </w:footnote>
  <w:footnote w:id="8">
    <w:p w14:paraId="7E8580DA" w14:textId="675A6473" w:rsidR="00D04336" w:rsidRDefault="00D04336">
      <w:pPr>
        <w:pStyle w:val="FootnoteText"/>
      </w:pPr>
      <w:r>
        <w:rPr>
          <w:rStyle w:val="FootnoteReference"/>
        </w:rPr>
        <w:footnoteRef/>
      </w:r>
      <w:r>
        <w:t xml:space="preserve"> </w:t>
      </w:r>
      <w:r w:rsidRPr="007964EC">
        <w:t>Budhy Munawar-Rachman, Manusia, Alam, Dan Lingkungan Hidupnya: Membangun “the Ecological Conscience” melalui Pendekatan Filsafat dan Agama, Jurnal …, Volume 14 Nomor 1 Januari - Juni 2011.</w:t>
      </w:r>
    </w:p>
  </w:footnote>
  <w:footnote w:id="9">
    <w:p w14:paraId="4F676D9D" w14:textId="4B833B4E" w:rsidR="00D04336" w:rsidRPr="00C95F68" w:rsidRDefault="00D04336">
      <w:pPr>
        <w:pStyle w:val="FootnoteText"/>
      </w:pPr>
      <w:r>
        <w:rPr>
          <w:rStyle w:val="FootnoteReference"/>
        </w:rPr>
        <w:footnoteRef/>
      </w:r>
      <w:r>
        <w:t xml:space="preserve"> </w:t>
      </w:r>
      <w:r w:rsidRPr="00C95F68">
        <w:t>Suwardi, 2014, p. 43-50).</w:t>
      </w:r>
    </w:p>
  </w:footnote>
  <w:footnote w:id="10">
    <w:p w14:paraId="13AB4D96" w14:textId="60E5C32C" w:rsidR="00D04336" w:rsidRPr="00855A77" w:rsidRDefault="00D04336" w:rsidP="00855A77">
      <w:pPr>
        <w:rPr>
          <w:rFonts w:asciiTheme="majorBidi" w:hAnsiTheme="majorBidi" w:cstheme="majorBidi"/>
          <w:sz w:val="20"/>
          <w:szCs w:val="20"/>
        </w:rPr>
      </w:pPr>
      <w:r>
        <w:rPr>
          <w:rStyle w:val="FootnoteReference"/>
        </w:rPr>
        <w:footnoteRef/>
      </w:r>
      <w:r>
        <w:t xml:space="preserve"> </w:t>
      </w:r>
      <w:r w:rsidRPr="00855A77">
        <w:rPr>
          <w:rFonts w:asciiTheme="majorBidi" w:hAnsiTheme="majorBidi" w:cstheme="majorBidi"/>
          <w:sz w:val="20"/>
          <w:szCs w:val="20"/>
        </w:rPr>
        <w:t>Ki Ageng Suryomentaram, Wejangan Pokok Ilmu Bahagia, Judul asli wejangan Ki Ageng Suryomentaram ini adalah Wejangan Kawruh Beja Sawetah. Diceramahkan di Surakarta pada tahun 1931.</w:t>
      </w:r>
    </w:p>
  </w:footnote>
  <w:footnote w:id="11">
    <w:p w14:paraId="32722DE2" w14:textId="467DBDC3" w:rsidR="00D04336" w:rsidRPr="00855A77" w:rsidRDefault="00D04336">
      <w:pPr>
        <w:pStyle w:val="FootnoteText"/>
        <w:rPr>
          <w:rFonts w:asciiTheme="majorBidi" w:hAnsiTheme="majorBidi" w:cstheme="majorBidi"/>
        </w:rPr>
      </w:pPr>
      <w:r w:rsidRPr="00855A77">
        <w:rPr>
          <w:rStyle w:val="FootnoteReference"/>
          <w:rFonts w:asciiTheme="majorBidi" w:hAnsiTheme="majorBidi" w:cstheme="majorBidi"/>
        </w:rPr>
        <w:footnoteRef/>
      </w:r>
      <w:r w:rsidRPr="00855A77">
        <w:rPr>
          <w:rFonts w:asciiTheme="majorBidi" w:hAnsiTheme="majorBidi" w:cstheme="majorBidi"/>
        </w:rPr>
        <w:t xml:space="preserve"> Ki Ageng Suryomentaram, Ukuran Keempat, Ceramah pada tahun 1953 di Magelang , Penerbit Yayasan Idayu, Jakarta, 1976, p. 27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F0E9C"/>
    <w:multiLevelType w:val="hybridMultilevel"/>
    <w:tmpl w:val="827A2A1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08ED1C8B"/>
    <w:multiLevelType w:val="hybridMultilevel"/>
    <w:tmpl w:val="6DB67D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8807A8"/>
    <w:multiLevelType w:val="hybridMultilevel"/>
    <w:tmpl w:val="21E6E6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B9E78AE"/>
    <w:multiLevelType w:val="hybridMultilevel"/>
    <w:tmpl w:val="404E3F5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nsid w:val="2BB04D03"/>
    <w:multiLevelType w:val="hybridMultilevel"/>
    <w:tmpl w:val="B610F14E"/>
    <w:lvl w:ilvl="0" w:tplc="8FB8EBA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96613E3"/>
    <w:multiLevelType w:val="hybridMultilevel"/>
    <w:tmpl w:val="4386C15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62C86C9A"/>
    <w:multiLevelType w:val="hybridMultilevel"/>
    <w:tmpl w:val="EC78780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nsid w:val="63DE0F41"/>
    <w:multiLevelType w:val="hybridMultilevel"/>
    <w:tmpl w:val="D222D8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D593479"/>
    <w:multiLevelType w:val="hybridMultilevel"/>
    <w:tmpl w:val="856AAA16"/>
    <w:lvl w:ilvl="0" w:tplc="1F2ADEA2">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750B7F35"/>
    <w:multiLevelType w:val="hybridMultilevel"/>
    <w:tmpl w:val="B412CB0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77181C23"/>
    <w:multiLevelType w:val="hybridMultilevel"/>
    <w:tmpl w:val="B412CB0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8"/>
  </w:num>
  <w:num w:numId="3">
    <w:abstractNumId w:val="2"/>
  </w:num>
  <w:num w:numId="4">
    <w:abstractNumId w:val="0"/>
  </w:num>
  <w:num w:numId="5">
    <w:abstractNumId w:val="6"/>
  </w:num>
  <w:num w:numId="6">
    <w:abstractNumId w:val="4"/>
  </w:num>
  <w:num w:numId="7">
    <w:abstractNumId w:val="9"/>
  </w:num>
  <w:num w:numId="8">
    <w:abstractNumId w:val="1"/>
  </w:num>
  <w:num w:numId="9">
    <w:abstractNumId w:val="7"/>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7A4D"/>
    <w:rsid w:val="00001D45"/>
    <w:rsid w:val="00002482"/>
    <w:rsid w:val="000061B0"/>
    <w:rsid w:val="000115A9"/>
    <w:rsid w:val="00017213"/>
    <w:rsid w:val="00017438"/>
    <w:rsid w:val="000253E4"/>
    <w:rsid w:val="00025EDB"/>
    <w:rsid w:val="00027409"/>
    <w:rsid w:val="000275A9"/>
    <w:rsid w:val="00034592"/>
    <w:rsid w:val="00034903"/>
    <w:rsid w:val="00053CE4"/>
    <w:rsid w:val="000546E3"/>
    <w:rsid w:val="00055F3F"/>
    <w:rsid w:val="00056E4A"/>
    <w:rsid w:val="00060CD9"/>
    <w:rsid w:val="00061BC9"/>
    <w:rsid w:val="00062E65"/>
    <w:rsid w:val="000652EE"/>
    <w:rsid w:val="00077B3E"/>
    <w:rsid w:val="00080D6B"/>
    <w:rsid w:val="000857E3"/>
    <w:rsid w:val="000A1550"/>
    <w:rsid w:val="000A3301"/>
    <w:rsid w:val="000A3420"/>
    <w:rsid w:val="000A3860"/>
    <w:rsid w:val="000A4784"/>
    <w:rsid w:val="000D3653"/>
    <w:rsid w:val="000D51DB"/>
    <w:rsid w:val="000D571B"/>
    <w:rsid w:val="000D72E2"/>
    <w:rsid w:val="000E7BDB"/>
    <w:rsid w:val="000F3F69"/>
    <w:rsid w:val="00103F28"/>
    <w:rsid w:val="001062FB"/>
    <w:rsid w:val="001067FE"/>
    <w:rsid w:val="001078E4"/>
    <w:rsid w:val="00110FF8"/>
    <w:rsid w:val="00113705"/>
    <w:rsid w:val="001138FD"/>
    <w:rsid w:val="00113B2F"/>
    <w:rsid w:val="001146C1"/>
    <w:rsid w:val="00117166"/>
    <w:rsid w:val="00120EC1"/>
    <w:rsid w:val="001240BC"/>
    <w:rsid w:val="0012419C"/>
    <w:rsid w:val="00127234"/>
    <w:rsid w:val="0013166D"/>
    <w:rsid w:val="00131FBF"/>
    <w:rsid w:val="001369AD"/>
    <w:rsid w:val="00136EF8"/>
    <w:rsid w:val="0014030D"/>
    <w:rsid w:val="001406FC"/>
    <w:rsid w:val="0014156C"/>
    <w:rsid w:val="0014387C"/>
    <w:rsid w:val="001439F8"/>
    <w:rsid w:val="00144691"/>
    <w:rsid w:val="001449B2"/>
    <w:rsid w:val="001556EF"/>
    <w:rsid w:val="00164BB9"/>
    <w:rsid w:val="0016678A"/>
    <w:rsid w:val="00167836"/>
    <w:rsid w:val="00173122"/>
    <w:rsid w:val="001765B4"/>
    <w:rsid w:val="001823D8"/>
    <w:rsid w:val="00184697"/>
    <w:rsid w:val="00184B16"/>
    <w:rsid w:val="00184B84"/>
    <w:rsid w:val="00187421"/>
    <w:rsid w:val="0019170F"/>
    <w:rsid w:val="00192A46"/>
    <w:rsid w:val="001A0061"/>
    <w:rsid w:val="001A37A1"/>
    <w:rsid w:val="001A5C58"/>
    <w:rsid w:val="001A6ECD"/>
    <w:rsid w:val="001B1B45"/>
    <w:rsid w:val="001B2AD5"/>
    <w:rsid w:val="001B7F1E"/>
    <w:rsid w:val="001C1E67"/>
    <w:rsid w:val="001C3976"/>
    <w:rsid w:val="001C48F3"/>
    <w:rsid w:val="001D1A39"/>
    <w:rsid w:val="001D4797"/>
    <w:rsid w:val="001D651F"/>
    <w:rsid w:val="001E76B3"/>
    <w:rsid w:val="00200CB6"/>
    <w:rsid w:val="00203B72"/>
    <w:rsid w:val="002049A9"/>
    <w:rsid w:val="00206776"/>
    <w:rsid w:val="002101ED"/>
    <w:rsid w:val="00214584"/>
    <w:rsid w:val="002175C9"/>
    <w:rsid w:val="00217904"/>
    <w:rsid w:val="00221C2F"/>
    <w:rsid w:val="00221F5B"/>
    <w:rsid w:val="00237E9C"/>
    <w:rsid w:val="002419BA"/>
    <w:rsid w:val="00242F35"/>
    <w:rsid w:val="00250582"/>
    <w:rsid w:val="00253842"/>
    <w:rsid w:val="002561D7"/>
    <w:rsid w:val="00256DE6"/>
    <w:rsid w:val="00265394"/>
    <w:rsid w:val="002710BE"/>
    <w:rsid w:val="002764B6"/>
    <w:rsid w:val="002805D2"/>
    <w:rsid w:val="00281051"/>
    <w:rsid w:val="00281E7E"/>
    <w:rsid w:val="00284880"/>
    <w:rsid w:val="00285529"/>
    <w:rsid w:val="0028716A"/>
    <w:rsid w:val="00290B75"/>
    <w:rsid w:val="00291ADC"/>
    <w:rsid w:val="00292B9C"/>
    <w:rsid w:val="00292EC6"/>
    <w:rsid w:val="002977D5"/>
    <w:rsid w:val="002A01A1"/>
    <w:rsid w:val="002A7EC1"/>
    <w:rsid w:val="002B2C02"/>
    <w:rsid w:val="002B4853"/>
    <w:rsid w:val="002B6E4B"/>
    <w:rsid w:val="002B76EF"/>
    <w:rsid w:val="002C1427"/>
    <w:rsid w:val="002C4C9E"/>
    <w:rsid w:val="002D3F5E"/>
    <w:rsid w:val="002D69A3"/>
    <w:rsid w:val="002E2C06"/>
    <w:rsid w:val="002E42C4"/>
    <w:rsid w:val="002F1107"/>
    <w:rsid w:val="002F237F"/>
    <w:rsid w:val="002F4467"/>
    <w:rsid w:val="002F5A74"/>
    <w:rsid w:val="00300702"/>
    <w:rsid w:val="00300B1B"/>
    <w:rsid w:val="00305FB9"/>
    <w:rsid w:val="00311001"/>
    <w:rsid w:val="00312CA2"/>
    <w:rsid w:val="003164B6"/>
    <w:rsid w:val="00316AAB"/>
    <w:rsid w:val="003306AE"/>
    <w:rsid w:val="00332207"/>
    <w:rsid w:val="00332570"/>
    <w:rsid w:val="0033286A"/>
    <w:rsid w:val="003337D9"/>
    <w:rsid w:val="00333E74"/>
    <w:rsid w:val="003356A0"/>
    <w:rsid w:val="0034513E"/>
    <w:rsid w:val="00367D0C"/>
    <w:rsid w:val="00373F11"/>
    <w:rsid w:val="00374D16"/>
    <w:rsid w:val="0038117A"/>
    <w:rsid w:val="0038371F"/>
    <w:rsid w:val="003901BF"/>
    <w:rsid w:val="00393DA6"/>
    <w:rsid w:val="0039615B"/>
    <w:rsid w:val="003A1ED8"/>
    <w:rsid w:val="003A2D69"/>
    <w:rsid w:val="003A7201"/>
    <w:rsid w:val="003B10D3"/>
    <w:rsid w:val="003B287F"/>
    <w:rsid w:val="003B293A"/>
    <w:rsid w:val="003B5E07"/>
    <w:rsid w:val="003C226E"/>
    <w:rsid w:val="003D1BD1"/>
    <w:rsid w:val="003E069A"/>
    <w:rsid w:val="003E1C12"/>
    <w:rsid w:val="003E2BBD"/>
    <w:rsid w:val="003E49D0"/>
    <w:rsid w:val="003E5E8A"/>
    <w:rsid w:val="003E710B"/>
    <w:rsid w:val="003F00E2"/>
    <w:rsid w:val="003F10FE"/>
    <w:rsid w:val="003F1979"/>
    <w:rsid w:val="003F207C"/>
    <w:rsid w:val="003F379A"/>
    <w:rsid w:val="003F5051"/>
    <w:rsid w:val="00402D80"/>
    <w:rsid w:val="004041DC"/>
    <w:rsid w:val="00405BD8"/>
    <w:rsid w:val="00423980"/>
    <w:rsid w:val="004316B8"/>
    <w:rsid w:val="0044020E"/>
    <w:rsid w:val="00441338"/>
    <w:rsid w:val="00441C4D"/>
    <w:rsid w:val="00442833"/>
    <w:rsid w:val="00453CC1"/>
    <w:rsid w:val="00455B22"/>
    <w:rsid w:val="00461F39"/>
    <w:rsid w:val="0046533B"/>
    <w:rsid w:val="00473061"/>
    <w:rsid w:val="004766D4"/>
    <w:rsid w:val="00480C28"/>
    <w:rsid w:val="00482EA2"/>
    <w:rsid w:val="00490DFA"/>
    <w:rsid w:val="00494E64"/>
    <w:rsid w:val="004A4236"/>
    <w:rsid w:val="004A4889"/>
    <w:rsid w:val="004A4B33"/>
    <w:rsid w:val="004B1836"/>
    <w:rsid w:val="004B6149"/>
    <w:rsid w:val="004C0609"/>
    <w:rsid w:val="004C1AD7"/>
    <w:rsid w:val="004C4960"/>
    <w:rsid w:val="004C595E"/>
    <w:rsid w:val="004C72D1"/>
    <w:rsid w:val="004D450E"/>
    <w:rsid w:val="004D5D1A"/>
    <w:rsid w:val="004E654D"/>
    <w:rsid w:val="004F0925"/>
    <w:rsid w:val="004F3FDC"/>
    <w:rsid w:val="004F4D8A"/>
    <w:rsid w:val="004F5988"/>
    <w:rsid w:val="004F5A2E"/>
    <w:rsid w:val="004F6B7B"/>
    <w:rsid w:val="004F74FC"/>
    <w:rsid w:val="00500009"/>
    <w:rsid w:val="00500CE0"/>
    <w:rsid w:val="00510C36"/>
    <w:rsid w:val="00516CEC"/>
    <w:rsid w:val="00517A6F"/>
    <w:rsid w:val="00520B7E"/>
    <w:rsid w:val="00521AC0"/>
    <w:rsid w:val="00534276"/>
    <w:rsid w:val="0053590D"/>
    <w:rsid w:val="00536A0A"/>
    <w:rsid w:val="00537ADC"/>
    <w:rsid w:val="00540F42"/>
    <w:rsid w:val="00543696"/>
    <w:rsid w:val="00544495"/>
    <w:rsid w:val="0054598E"/>
    <w:rsid w:val="00546282"/>
    <w:rsid w:val="00546525"/>
    <w:rsid w:val="005521E4"/>
    <w:rsid w:val="00553923"/>
    <w:rsid w:val="00555D11"/>
    <w:rsid w:val="00564C14"/>
    <w:rsid w:val="00567405"/>
    <w:rsid w:val="0057413E"/>
    <w:rsid w:val="005759CB"/>
    <w:rsid w:val="005818C2"/>
    <w:rsid w:val="005A46D3"/>
    <w:rsid w:val="005A7C1A"/>
    <w:rsid w:val="005B0D25"/>
    <w:rsid w:val="005B211C"/>
    <w:rsid w:val="005B5541"/>
    <w:rsid w:val="005C0865"/>
    <w:rsid w:val="005C0DE0"/>
    <w:rsid w:val="005C5F3C"/>
    <w:rsid w:val="005C7647"/>
    <w:rsid w:val="005C7A61"/>
    <w:rsid w:val="005E1426"/>
    <w:rsid w:val="005E1DE1"/>
    <w:rsid w:val="0060225F"/>
    <w:rsid w:val="00607A49"/>
    <w:rsid w:val="00613009"/>
    <w:rsid w:val="0061531D"/>
    <w:rsid w:val="006218CA"/>
    <w:rsid w:val="00624330"/>
    <w:rsid w:val="00626C2D"/>
    <w:rsid w:val="006316BB"/>
    <w:rsid w:val="006336DB"/>
    <w:rsid w:val="006354E7"/>
    <w:rsid w:val="00636B22"/>
    <w:rsid w:val="0063785E"/>
    <w:rsid w:val="00642C57"/>
    <w:rsid w:val="006431A9"/>
    <w:rsid w:val="00650F56"/>
    <w:rsid w:val="0065422C"/>
    <w:rsid w:val="006558A1"/>
    <w:rsid w:val="00655A5E"/>
    <w:rsid w:val="00656F43"/>
    <w:rsid w:val="00660422"/>
    <w:rsid w:val="00661419"/>
    <w:rsid w:val="006706E0"/>
    <w:rsid w:val="0067196D"/>
    <w:rsid w:val="00671A65"/>
    <w:rsid w:val="006734BD"/>
    <w:rsid w:val="0067530F"/>
    <w:rsid w:val="006779CA"/>
    <w:rsid w:val="00686707"/>
    <w:rsid w:val="00690A9E"/>
    <w:rsid w:val="00690C1D"/>
    <w:rsid w:val="00691782"/>
    <w:rsid w:val="00691B4E"/>
    <w:rsid w:val="0069539F"/>
    <w:rsid w:val="0069658E"/>
    <w:rsid w:val="006967FB"/>
    <w:rsid w:val="00697918"/>
    <w:rsid w:val="006A2B52"/>
    <w:rsid w:val="006A620D"/>
    <w:rsid w:val="006B13A8"/>
    <w:rsid w:val="006B2D02"/>
    <w:rsid w:val="006B579B"/>
    <w:rsid w:val="006B7CE8"/>
    <w:rsid w:val="006C0E9F"/>
    <w:rsid w:val="006C38C2"/>
    <w:rsid w:val="006C3B59"/>
    <w:rsid w:val="006C57CD"/>
    <w:rsid w:val="006D100C"/>
    <w:rsid w:val="006D6245"/>
    <w:rsid w:val="006E3B90"/>
    <w:rsid w:val="006F24B0"/>
    <w:rsid w:val="006F31E5"/>
    <w:rsid w:val="006F5FA5"/>
    <w:rsid w:val="00701793"/>
    <w:rsid w:val="00704D83"/>
    <w:rsid w:val="00707728"/>
    <w:rsid w:val="00711ADE"/>
    <w:rsid w:val="007138D0"/>
    <w:rsid w:val="007138EF"/>
    <w:rsid w:val="00715120"/>
    <w:rsid w:val="007158E1"/>
    <w:rsid w:val="007166E7"/>
    <w:rsid w:val="00721E51"/>
    <w:rsid w:val="00724589"/>
    <w:rsid w:val="007249E2"/>
    <w:rsid w:val="007316FB"/>
    <w:rsid w:val="007332AA"/>
    <w:rsid w:val="00733618"/>
    <w:rsid w:val="00733D99"/>
    <w:rsid w:val="007378DD"/>
    <w:rsid w:val="00740E5E"/>
    <w:rsid w:val="00742310"/>
    <w:rsid w:val="007429B4"/>
    <w:rsid w:val="007433DE"/>
    <w:rsid w:val="00744A8F"/>
    <w:rsid w:val="00747FA9"/>
    <w:rsid w:val="00755B1F"/>
    <w:rsid w:val="0076109D"/>
    <w:rsid w:val="007659F3"/>
    <w:rsid w:val="00770067"/>
    <w:rsid w:val="0077460A"/>
    <w:rsid w:val="00774810"/>
    <w:rsid w:val="00775116"/>
    <w:rsid w:val="00786157"/>
    <w:rsid w:val="00786B88"/>
    <w:rsid w:val="00793114"/>
    <w:rsid w:val="007964EC"/>
    <w:rsid w:val="00797106"/>
    <w:rsid w:val="00797B0C"/>
    <w:rsid w:val="007A1809"/>
    <w:rsid w:val="007A768B"/>
    <w:rsid w:val="007B1EB1"/>
    <w:rsid w:val="007B594D"/>
    <w:rsid w:val="007C0888"/>
    <w:rsid w:val="007C1025"/>
    <w:rsid w:val="007D16AD"/>
    <w:rsid w:val="007E455A"/>
    <w:rsid w:val="007E686C"/>
    <w:rsid w:val="007E733B"/>
    <w:rsid w:val="007F0140"/>
    <w:rsid w:val="007F191A"/>
    <w:rsid w:val="007F7D2D"/>
    <w:rsid w:val="007F7EEE"/>
    <w:rsid w:val="00801025"/>
    <w:rsid w:val="00803E36"/>
    <w:rsid w:val="008113FD"/>
    <w:rsid w:val="00813520"/>
    <w:rsid w:val="00815C35"/>
    <w:rsid w:val="00817F67"/>
    <w:rsid w:val="00822535"/>
    <w:rsid w:val="00823B7C"/>
    <w:rsid w:val="00827178"/>
    <w:rsid w:val="00827500"/>
    <w:rsid w:val="0082789C"/>
    <w:rsid w:val="008409F5"/>
    <w:rsid w:val="00841EDA"/>
    <w:rsid w:val="00843F12"/>
    <w:rsid w:val="00850EFE"/>
    <w:rsid w:val="00855A77"/>
    <w:rsid w:val="00857127"/>
    <w:rsid w:val="008619AE"/>
    <w:rsid w:val="0086605D"/>
    <w:rsid w:val="0086749E"/>
    <w:rsid w:val="0087005F"/>
    <w:rsid w:val="008710A0"/>
    <w:rsid w:val="008734E0"/>
    <w:rsid w:val="00881100"/>
    <w:rsid w:val="00883418"/>
    <w:rsid w:val="008A1830"/>
    <w:rsid w:val="008A3F4B"/>
    <w:rsid w:val="008B39FF"/>
    <w:rsid w:val="008B4367"/>
    <w:rsid w:val="008B73A5"/>
    <w:rsid w:val="008C2A3A"/>
    <w:rsid w:val="008C30B3"/>
    <w:rsid w:val="008D1CB5"/>
    <w:rsid w:val="008D42F6"/>
    <w:rsid w:val="008E2ECA"/>
    <w:rsid w:val="008E4D44"/>
    <w:rsid w:val="008E55A0"/>
    <w:rsid w:val="008E5B78"/>
    <w:rsid w:val="008F7B10"/>
    <w:rsid w:val="0090367F"/>
    <w:rsid w:val="00903A30"/>
    <w:rsid w:val="00910342"/>
    <w:rsid w:val="00922445"/>
    <w:rsid w:val="00924284"/>
    <w:rsid w:val="00926ADA"/>
    <w:rsid w:val="00926D17"/>
    <w:rsid w:val="009370FA"/>
    <w:rsid w:val="009513CA"/>
    <w:rsid w:val="009565CC"/>
    <w:rsid w:val="00961E24"/>
    <w:rsid w:val="00964440"/>
    <w:rsid w:val="00964E8A"/>
    <w:rsid w:val="0096641E"/>
    <w:rsid w:val="00975EAF"/>
    <w:rsid w:val="00980BCB"/>
    <w:rsid w:val="00987724"/>
    <w:rsid w:val="0099263E"/>
    <w:rsid w:val="0099539A"/>
    <w:rsid w:val="009978B4"/>
    <w:rsid w:val="009A0081"/>
    <w:rsid w:val="009A2955"/>
    <w:rsid w:val="009B0B22"/>
    <w:rsid w:val="009B3F8F"/>
    <w:rsid w:val="009C3E7B"/>
    <w:rsid w:val="009C7E91"/>
    <w:rsid w:val="009D0629"/>
    <w:rsid w:val="009D2281"/>
    <w:rsid w:val="009D3AE4"/>
    <w:rsid w:val="009D449E"/>
    <w:rsid w:val="009D55BB"/>
    <w:rsid w:val="009D7E38"/>
    <w:rsid w:val="009E0666"/>
    <w:rsid w:val="009E32D1"/>
    <w:rsid w:val="009F3CA1"/>
    <w:rsid w:val="009F4E13"/>
    <w:rsid w:val="009F5BE3"/>
    <w:rsid w:val="009F63D0"/>
    <w:rsid w:val="00A03042"/>
    <w:rsid w:val="00A06A11"/>
    <w:rsid w:val="00A167A1"/>
    <w:rsid w:val="00A1758A"/>
    <w:rsid w:val="00A20138"/>
    <w:rsid w:val="00A20799"/>
    <w:rsid w:val="00A22F61"/>
    <w:rsid w:val="00A23EEC"/>
    <w:rsid w:val="00A33488"/>
    <w:rsid w:val="00A3389E"/>
    <w:rsid w:val="00A355A4"/>
    <w:rsid w:val="00A41721"/>
    <w:rsid w:val="00A41BFB"/>
    <w:rsid w:val="00A42C76"/>
    <w:rsid w:val="00A445F9"/>
    <w:rsid w:val="00A44AB2"/>
    <w:rsid w:val="00A453D8"/>
    <w:rsid w:val="00A45F02"/>
    <w:rsid w:val="00A47638"/>
    <w:rsid w:val="00A503D8"/>
    <w:rsid w:val="00A563A5"/>
    <w:rsid w:val="00A56FB6"/>
    <w:rsid w:val="00A6084F"/>
    <w:rsid w:val="00A62E8F"/>
    <w:rsid w:val="00A675E1"/>
    <w:rsid w:val="00A80F5B"/>
    <w:rsid w:val="00A849F6"/>
    <w:rsid w:val="00AA0344"/>
    <w:rsid w:val="00AA3575"/>
    <w:rsid w:val="00AB586A"/>
    <w:rsid w:val="00AC15A2"/>
    <w:rsid w:val="00AC7B8C"/>
    <w:rsid w:val="00AD0D25"/>
    <w:rsid w:val="00AD4F51"/>
    <w:rsid w:val="00AE0886"/>
    <w:rsid w:val="00AE63E2"/>
    <w:rsid w:val="00AE7C4A"/>
    <w:rsid w:val="00AF2F2B"/>
    <w:rsid w:val="00AF32BE"/>
    <w:rsid w:val="00AF393E"/>
    <w:rsid w:val="00AF7017"/>
    <w:rsid w:val="00B015C8"/>
    <w:rsid w:val="00B0233A"/>
    <w:rsid w:val="00B02602"/>
    <w:rsid w:val="00B041A4"/>
    <w:rsid w:val="00B044FE"/>
    <w:rsid w:val="00B051C6"/>
    <w:rsid w:val="00B11686"/>
    <w:rsid w:val="00B168A9"/>
    <w:rsid w:val="00B202AD"/>
    <w:rsid w:val="00B2286A"/>
    <w:rsid w:val="00B2669F"/>
    <w:rsid w:val="00B27199"/>
    <w:rsid w:val="00B3496D"/>
    <w:rsid w:val="00B37729"/>
    <w:rsid w:val="00B45241"/>
    <w:rsid w:val="00B45DAE"/>
    <w:rsid w:val="00B50D95"/>
    <w:rsid w:val="00B52A83"/>
    <w:rsid w:val="00B53A36"/>
    <w:rsid w:val="00B54A3D"/>
    <w:rsid w:val="00B60248"/>
    <w:rsid w:val="00B64B1C"/>
    <w:rsid w:val="00B6758B"/>
    <w:rsid w:val="00B733E6"/>
    <w:rsid w:val="00B80DCE"/>
    <w:rsid w:val="00B82686"/>
    <w:rsid w:val="00B82CEF"/>
    <w:rsid w:val="00B83E19"/>
    <w:rsid w:val="00B841CF"/>
    <w:rsid w:val="00B856A0"/>
    <w:rsid w:val="00B866EF"/>
    <w:rsid w:val="00B90C71"/>
    <w:rsid w:val="00B94AFE"/>
    <w:rsid w:val="00B96AD5"/>
    <w:rsid w:val="00B96B1F"/>
    <w:rsid w:val="00BA1488"/>
    <w:rsid w:val="00BA1505"/>
    <w:rsid w:val="00BA2DB8"/>
    <w:rsid w:val="00BB03AB"/>
    <w:rsid w:val="00BB3D8D"/>
    <w:rsid w:val="00BB6191"/>
    <w:rsid w:val="00BC0C25"/>
    <w:rsid w:val="00BC1028"/>
    <w:rsid w:val="00BC3B84"/>
    <w:rsid w:val="00BD722A"/>
    <w:rsid w:val="00BD7695"/>
    <w:rsid w:val="00BE021A"/>
    <w:rsid w:val="00BE0C84"/>
    <w:rsid w:val="00BE1797"/>
    <w:rsid w:val="00BF07FD"/>
    <w:rsid w:val="00BF093B"/>
    <w:rsid w:val="00BF1412"/>
    <w:rsid w:val="00BF1970"/>
    <w:rsid w:val="00BF1BD2"/>
    <w:rsid w:val="00BF65F6"/>
    <w:rsid w:val="00C10A69"/>
    <w:rsid w:val="00C11DE2"/>
    <w:rsid w:val="00C140E3"/>
    <w:rsid w:val="00C1457F"/>
    <w:rsid w:val="00C15723"/>
    <w:rsid w:val="00C167EB"/>
    <w:rsid w:val="00C20553"/>
    <w:rsid w:val="00C318BF"/>
    <w:rsid w:val="00C31DB0"/>
    <w:rsid w:val="00C33ECB"/>
    <w:rsid w:val="00C35065"/>
    <w:rsid w:val="00C44660"/>
    <w:rsid w:val="00C500E4"/>
    <w:rsid w:val="00C51C3F"/>
    <w:rsid w:val="00C63C34"/>
    <w:rsid w:val="00C66E8C"/>
    <w:rsid w:val="00C673C6"/>
    <w:rsid w:val="00C679A5"/>
    <w:rsid w:val="00C722A4"/>
    <w:rsid w:val="00C738F3"/>
    <w:rsid w:val="00C871DF"/>
    <w:rsid w:val="00C87963"/>
    <w:rsid w:val="00C95EAA"/>
    <w:rsid w:val="00C95F68"/>
    <w:rsid w:val="00C9782B"/>
    <w:rsid w:val="00CA7F38"/>
    <w:rsid w:val="00CB0496"/>
    <w:rsid w:val="00CB0A8B"/>
    <w:rsid w:val="00CB18E5"/>
    <w:rsid w:val="00CB3A76"/>
    <w:rsid w:val="00CB5153"/>
    <w:rsid w:val="00CB522D"/>
    <w:rsid w:val="00CB5328"/>
    <w:rsid w:val="00CB59B6"/>
    <w:rsid w:val="00CC2582"/>
    <w:rsid w:val="00CC4F90"/>
    <w:rsid w:val="00CC5FA8"/>
    <w:rsid w:val="00CD0474"/>
    <w:rsid w:val="00CD29A6"/>
    <w:rsid w:val="00CD2AE1"/>
    <w:rsid w:val="00CD5D6D"/>
    <w:rsid w:val="00CE7D2E"/>
    <w:rsid w:val="00CF253A"/>
    <w:rsid w:val="00CF55FA"/>
    <w:rsid w:val="00D01E3E"/>
    <w:rsid w:val="00D04230"/>
    <w:rsid w:val="00D04336"/>
    <w:rsid w:val="00D05C20"/>
    <w:rsid w:val="00D06EC3"/>
    <w:rsid w:val="00D07501"/>
    <w:rsid w:val="00D12392"/>
    <w:rsid w:val="00D13180"/>
    <w:rsid w:val="00D13F5D"/>
    <w:rsid w:val="00D15D62"/>
    <w:rsid w:val="00D202B5"/>
    <w:rsid w:val="00D20398"/>
    <w:rsid w:val="00D22F88"/>
    <w:rsid w:val="00D25308"/>
    <w:rsid w:val="00D33C98"/>
    <w:rsid w:val="00D35808"/>
    <w:rsid w:val="00D36D5A"/>
    <w:rsid w:val="00D40C47"/>
    <w:rsid w:val="00D46AE6"/>
    <w:rsid w:val="00D4736B"/>
    <w:rsid w:val="00D50AB3"/>
    <w:rsid w:val="00D52CE6"/>
    <w:rsid w:val="00D54203"/>
    <w:rsid w:val="00D56532"/>
    <w:rsid w:val="00D61287"/>
    <w:rsid w:val="00D6172C"/>
    <w:rsid w:val="00D66D28"/>
    <w:rsid w:val="00D71CC3"/>
    <w:rsid w:val="00D75DEB"/>
    <w:rsid w:val="00D77869"/>
    <w:rsid w:val="00D8063E"/>
    <w:rsid w:val="00D81625"/>
    <w:rsid w:val="00D82B3C"/>
    <w:rsid w:val="00D82E4E"/>
    <w:rsid w:val="00D83C0C"/>
    <w:rsid w:val="00D84FCB"/>
    <w:rsid w:val="00D8696B"/>
    <w:rsid w:val="00D93C9E"/>
    <w:rsid w:val="00DA113C"/>
    <w:rsid w:val="00DA1ED6"/>
    <w:rsid w:val="00DA43F9"/>
    <w:rsid w:val="00DB46DB"/>
    <w:rsid w:val="00DB7114"/>
    <w:rsid w:val="00DC1E2E"/>
    <w:rsid w:val="00DC2869"/>
    <w:rsid w:val="00DC5E7F"/>
    <w:rsid w:val="00DD06C7"/>
    <w:rsid w:val="00DD14D6"/>
    <w:rsid w:val="00DD4BE8"/>
    <w:rsid w:val="00DE51D5"/>
    <w:rsid w:val="00DE7A0F"/>
    <w:rsid w:val="00DF3006"/>
    <w:rsid w:val="00DF52F7"/>
    <w:rsid w:val="00DF75EA"/>
    <w:rsid w:val="00E01381"/>
    <w:rsid w:val="00E023D6"/>
    <w:rsid w:val="00E05228"/>
    <w:rsid w:val="00E1054C"/>
    <w:rsid w:val="00E10BF7"/>
    <w:rsid w:val="00E126EB"/>
    <w:rsid w:val="00E14174"/>
    <w:rsid w:val="00E149E9"/>
    <w:rsid w:val="00E1709D"/>
    <w:rsid w:val="00E17BEC"/>
    <w:rsid w:val="00E21128"/>
    <w:rsid w:val="00E225D6"/>
    <w:rsid w:val="00E3516A"/>
    <w:rsid w:val="00E45900"/>
    <w:rsid w:val="00E500CB"/>
    <w:rsid w:val="00E5342C"/>
    <w:rsid w:val="00E53A1C"/>
    <w:rsid w:val="00E54FE6"/>
    <w:rsid w:val="00E6027B"/>
    <w:rsid w:val="00E62DCE"/>
    <w:rsid w:val="00E65218"/>
    <w:rsid w:val="00E656DA"/>
    <w:rsid w:val="00E83EE8"/>
    <w:rsid w:val="00E86EE9"/>
    <w:rsid w:val="00E90BED"/>
    <w:rsid w:val="00E91183"/>
    <w:rsid w:val="00E9136B"/>
    <w:rsid w:val="00E91721"/>
    <w:rsid w:val="00E948BB"/>
    <w:rsid w:val="00EA1426"/>
    <w:rsid w:val="00EA62CA"/>
    <w:rsid w:val="00EB0B02"/>
    <w:rsid w:val="00EB1188"/>
    <w:rsid w:val="00EB1A79"/>
    <w:rsid w:val="00EB491B"/>
    <w:rsid w:val="00EB671F"/>
    <w:rsid w:val="00EB6F3A"/>
    <w:rsid w:val="00EE0551"/>
    <w:rsid w:val="00EE28A9"/>
    <w:rsid w:val="00EE4986"/>
    <w:rsid w:val="00EE4A6E"/>
    <w:rsid w:val="00EF16E0"/>
    <w:rsid w:val="00EF41BB"/>
    <w:rsid w:val="00EF6C6F"/>
    <w:rsid w:val="00F01033"/>
    <w:rsid w:val="00F12F5B"/>
    <w:rsid w:val="00F14552"/>
    <w:rsid w:val="00F2127F"/>
    <w:rsid w:val="00F2273D"/>
    <w:rsid w:val="00F22D36"/>
    <w:rsid w:val="00F264C4"/>
    <w:rsid w:val="00F26550"/>
    <w:rsid w:val="00F27D2B"/>
    <w:rsid w:val="00F30809"/>
    <w:rsid w:val="00F31E46"/>
    <w:rsid w:val="00F32021"/>
    <w:rsid w:val="00F364BD"/>
    <w:rsid w:val="00F37965"/>
    <w:rsid w:val="00F42383"/>
    <w:rsid w:val="00F5267B"/>
    <w:rsid w:val="00F54838"/>
    <w:rsid w:val="00F54C4A"/>
    <w:rsid w:val="00F55642"/>
    <w:rsid w:val="00F55A9E"/>
    <w:rsid w:val="00F5766A"/>
    <w:rsid w:val="00F57695"/>
    <w:rsid w:val="00F63991"/>
    <w:rsid w:val="00F648B0"/>
    <w:rsid w:val="00F65BB9"/>
    <w:rsid w:val="00F6642E"/>
    <w:rsid w:val="00F751C1"/>
    <w:rsid w:val="00F76DC3"/>
    <w:rsid w:val="00F76E08"/>
    <w:rsid w:val="00F82FC5"/>
    <w:rsid w:val="00F83948"/>
    <w:rsid w:val="00F90BC3"/>
    <w:rsid w:val="00F90BFC"/>
    <w:rsid w:val="00F9461E"/>
    <w:rsid w:val="00F96BA0"/>
    <w:rsid w:val="00F97222"/>
    <w:rsid w:val="00F97C56"/>
    <w:rsid w:val="00FA11CC"/>
    <w:rsid w:val="00FA7A4D"/>
    <w:rsid w:val="00FB1679"/>
    <w:rsid w:val="00FB23DA"/>
    <w:rsid w:val="00FB6BC8"/>
    <w:rsid w:val="00FB6F78"/>
    <w:rsid w:val="00FB7EE2"/>
    <w:rsid w:val="00FC203E"/>
    <w:rsid w:val="00FC3F35"/>
    <w:rsid w:val="00FC63DD"/>
    <w:rsid w:val="00FD02DB"/>
    <w:rsid w:val="00FD19C6"/>
    <w:rsid w:val="00FD3280"/>
    <w:rsid w:val="00FD3CFD"/>
    <w:rsid w:val="00FD3D92"/>
    <w:rsid w:val="00FE18E5"/>
    <w:rsid w:val="00FE50FD"/>
    <w:rsid w:val="00FE5723"/>
    <w:rsid w:val="00FE5824"/>
    <w:rsid w:val="00FE5A1D"/>
    <w:rsid w:val="00FF1544"/>
    <w:rsid w:val="00FF2E00"/>
    <w:rsid w:val="00FF31DB"/>
    <w:rsid w:val="00FF45F6"/>
    <w:rsid w:val="00FF66F6"/>
    <w:rsid w:val="00FF7525"/>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34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14387C"/>
    <w:pPr>
      <w:spacing w:before="100" w:beforeAutospacing="1" w:after="100" w:afterAutospacing="1" w:line="240" w:lineRule="auto"/>
      <w:outlineLvl w:val="2"/>
    </w:pPr>
    <w:rPr>
      <w:rFonts w:ascii="Times New Roman" w:eastAsia="Times New Roman" w:hAnsi="Times New Roman" w:cs="Times New Roman"/>
      <w:b/>
      <w:bCs/>
      <w:sz w:val="27"/>
      <w:szCs w:val="27"/>
      <w:lang w:eastAsia="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4387C"/>
    <w:rPr>
      <w:color w:val="0563C1" w:themeColor="hyperlink"/>
      <w:u w:val="single"/>
    </w:rPr>
  </w:style>
  <w:style w:type="character" w:customStyle="1" w:styleId="UnresolvedMention1">
    <w:name w:val="Unresolved Mention1"/>
    <w:basedOn w:val="DefaultParagraphFont"/>
    <w:uiPriority w:val="99"/>
    <w:semiHidden/>
    <w:unhideWhenUsed/>
    <w:rsid w:val="0014387C"/>
    <w:rPr>
      <w:color w:val="605E5C"/>
      <w:shd w:val="clear" w:color="auto" w:fill="E1DFDD"/>
    </w:rPr>
  </w:style>
  <w:style w:type="character" w:customStyle="1" w:styleId="Heading3Char">
    <w:name w:val="Heading 3 Char"/>
    <w:basedOn w:val="DefaultParagraphFont"/>
    <w:link w:val="Heading3"/>
    <w:uiPriority w:val="9"/>
    <w:rsid w:val="0014387C"/>
    <w:rPr>
      <w:rFonts w:ascii="Times New Roman" w:eastAsia="Times New Roman" w:hAnsi="Times New Roman" w:cs="Times New Roman"/>
      <w:b/>
      <w:bCs/>
      <w:sz w:val="27"/>
      <w:szCs w:val="27"/>
      <w:lang w:eastAsia="en-ID"/>
    </w:rPr>
  </w:style>
  <w:style w:type="character" w:customStyle="1" w:styleId="mw-headline">
    <w:name w:val="mw-headline"/>
    <w:basedOn w:val="DefaultParagraphFont"/>
    <w:rsid w:val="0014387C"/>
  </w:style>
  <w:style w:type="paragraph" w:styleId="NormalWeb">
    <w:name w:val="Normal (Web)"/>
    <w:basedOn w:val="Normal"/>
    <w:uiPriority w:val="99"/>
    <w:semiHidden/>
    <w:unhideWhenUsed/>
    <w:rsid w:val="0014387C"/>
    <w:pPr>
      <w:spacing w:before="100" w:beforeAutospacing="1" w:after="100" w:afterAutospacing="1" w:line="240" w:lineRule="auto"/>
    </w:pPr>
    <w:rPr>
      <w:rFonts w:ascii="Times New Roman" w:eastAsia="Times New Roman" w:hAnsi="Times New Roman" w:cs="Times New Roman"/>
      <w:sz w:val="24"/>
      <w:szCs w:val="24"/>
      <w:lang w:eastAsia="en-ID"/>
    </w:rPr>
  </w:style>
  <w:style w:type="table" w:styleId="TableGrid">
    <w:name w:val="Table Grid"/>
    <w:basedOn w:val="TableNormal"/>
    <w:uiPriority w:val="39"/>
    <w:rsid w:val="00E602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6027B"/>
    <w:pPr>
      <w:ind w:left="720"/>
      <w:contextualSpacing/>
    </w:pPr>
  </w:style>
  <w:style w:type="paragraph" w:styleId="Header">
    <w:name w:val="header"/>
    <w:basedOn w:val="Normal"/>
    <w:link w:val="HeaderChar"/>
    <w:uiPriority w:val="99"/>
    <w:unhideWhenUsed/>
    <w:rsid w:val="00E023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23D6"/>
  </w:style>
  <w:style w:type="paragraph" w:styleId="Footer">
    <w:name w:val="footer"/>
    <w:basedOn w:val="Normal"/>
    <w:link w:val="FooterChar"/>
    <w:uiPriority w:val="99"/>
    <w:unhideWhenUsed/>
    <w:rsid w:val="00E023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23D6"/>
  </w:style>
  <w:style w:type="paragraph" w:styleId="BalloonText">
    <w:name w:val="Balloon Text"/>
    <w:basedOn w:val="Normal"/>
    <w:link w:val="BalloonTextChar"/>
    <w:uiPriority w:val="99"/>
    <w:semiHidden/>
    <w:unhideWhenUsed/>
    <w:rsid w:val="00E023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23D6"/>
    <w:rPr>
      <w:rFonts w:ascii="Tahoma" w:hAnsi="Tahoma" w:cs="Tahoma"/>
      <w:sz w:val="16"/>
      <w:szCs w:val="16"/>
    </w:rPr>
  </w:style>
  <w:style w:type="paragraph" w:styleId="EndnoteText">
    <w:name w:val="endnote text"/>
    <w:basedOn w:val="Normal"/>
    <w:link w:val="EndnoteTextChar"/>
    <w:uiPriority w:val="99"/>
    <w:semiHidden/>
    <w:unhideWhenUsed/>
    <w:rsid w:val="00F54838"/>
    <w:pPr>
      <w:spacing w:after="0" w:line="240" w:lineRule="auto"/>
    </w:pPr>
    <w:rPr>
      <w:sz w:val="20"/>
      <w:szCs w:val="20"/>
      <w:lang w:val="en-US"/>
    </w:rPr>
  </w:style>
  <w:style w:type="character" w:customStyle="1" w:styleId="EndnoteTextChar">
    <w:name w:val="Endnote Text Char"/>
    <w:basedOn w:val="DefaultParagraphFont"/>
    <w:link w:val="EndnoteText"/>
    <w:uiPriority w:val="99"/>
    <w:semiHidden/>
    <w:rsid w:val="00F54838"/>
    <w:rPr>
      <w:sz w:val="20"/>
      <w:szCs w:val="20"/>
      <w:lang w:val="en-US"/>
    </w:rPr>
  </w:style>
  <w:style w:type="character" w:styleId="EndnoteReference">
    <w:name w:val="endnote reference"/>
    <w:basedOn w:val="DefaultParagraphFont"/>
    <w:uiPriority w:val="99"/>
    <w:semiHidden/>
    <w:unhideWhenUsed/>
    <w:rsid w:val="00F54838"/>
    <w:rPr>
      <w:vertAlign w:val="superscript"/>
    </w:rPr>
  </w:style>
  <w:style w:type="paragraph" w:styleId="FootnoteText">
    <w:name w:val="footnote text"/>
    <w:basedOn w:val="Normal"/>
    <w:link w:val="FootnoteTextChar"/>
    <w:uiPriority w:val="99"/>
    <w:semiHidden/>
    <w:unhideWhenUsed/>
    <w:rsid w:val="001369A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69AD"/>
    <w:rPr>
      <w:sz w:val="20"/>
      <w:szCs w:val="20"/>
    </w:rPr>
  </w:style>
  <w:style w:type="character" w:styleId="FootnoteReference">
    <w:name w:val="footnote reference"/>
    <w:basedOn w:val="DefaultParagraphFont"/>
    <w:uiPriority w:val="99"/>
    <w:semiHidden/>
    <w:unhideWhenUsed/>
    <w:rsid w:val="001369AD"/>
    <w:rPr>
      <w:vertAlign w:val="superscript"/>
    </w:rPr>
  </w:style>
  <w:style w:type="character" w:styleId="Emphasis">
    <w:name w:val="Emphasis"/>
    <w:basedOn w:val="DefaultParagraphFont"/>
    <w:uiPriority w:val="20"/>
    <w:qFormat/>
    <w:rsid w:val="00C140E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14387C"/>
    <w:pPr>
      <w:spacing w:before="100" w:beforeAutospacing="1" w:after="100" w:afterAutospacing="1" w:line="240" w:lineRule="auto"/>
      <w:outlineLvl w:val="2"/>
    </w:pPr>
    <w:rPr>
      <w:rFonts w:ascii="Times New Roman" w:eastAsia="Times New Roman" w:hAnsi="Times New Roman" w:cs="Times New Roman"/>
      <w:b/>
      <w:bCs/>
      <w:sz w:val="27"/>
      <w:szCs w:val="27"/>
      <w:lang w:eastAsia="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4387C"/>
    <w:rPr>
      <w:color w:val="0563C1" w:themeColor="hyperlink"/>
      <w:u w:val="single"/>
    </w:rPr>
  </w:style>
  <w:style w:type="character" w:customStyle="1" w:styleId="UnresolvedMention1">
    <w:name w:val="Unresolved Mention1"/>
    <w:basedOn w:val="DefaultParagraphFont"/>
    <w:uiPriority w:val="99"/>
    <w:semiHidden/>
    <w:unhideWhenUsed/>
    <w:rsid w:val="0014387C"/>
    <w:rPr>
      <w:color w:val="605E5C"/>
      <w:shd w:val="clear" w:color="auto" w:fill="E1DFDD"/>
    </w:rPr>
  </w:style>
  <w:style w:type="character" w:customStyle="1" w:styleId="Heading3Char">
    <w:name w:val="Heading 3 Char"/>
    <w:basedOn w:val="DefaultParagraphFont"/>
    <w:link w:val="Heading3"/>
    <w:uiPriority w:val="9"/>
    <w:rsid w:val="0014387C"/>
    <w:rPr>
      <w:rFonts w:ascii="Times New Roman" w:eastAsia="Times New Roman" w:hAnsi="Times New Roman" w:cs="Times New Roman"/>
      <w:b/>
      <w:bCs/>
      <w:sz w:val="27"/>
      <w:szCs w:val="27"/>
      <w:lang w:eastAsia="en-ID"/>
    </w:rPr>
  </w:style>
  <w:style w:type="character" w:customStyle="1" w:styleId="mw-headline">
    <w:name w:val="mw-headline"/>
    <w:basedOn w:val="DefaultParagraphFont"/>
    <w:rsid w:val="0014387C"/>
  </w:style>
  <w:style w:type="paragraph" w:styleId="NormalWeb">
    <w:name w:val="Normal (Web)"/>
    <w:basedOn w:val="Normal"/>
    <w:uiPriority w:val="99"/>
    <w:semiHidden/>
    <w:unhideWhenUsed/>
    <w:rsid w:val="0014387C"/>
    <w:pPr>
      <w:spacing w:before="100" w:beforeAutospacing="1" w:after="100" w:afterAutospacing="1" w:line="240" w:lineRule="auto"/>
    </w:pPr>
    <w:rPr>
      <w:rFonts w:ascii="Times New Roman" w:eastAsia="Times New Roman" w:hAnsi="Times New Roman" w:cs="Times New Roman"/>
      <w:sz w:val="24"/>
      <w:szCs w:val="24"/>
      <w:lang w:eastAsia="en-ID"/>
    </w:rPr>
  </w:style>
  <w:style w:type="table" w:styleId="TableGrid">
    <w:name w:val="Table Grid"/>
    <w:basedOn w:val="TableNormal"/>
    <w:uiPriority w:val="39"/>
    <w:rsid w:val="00E602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6027B"/>
    <w:pPr>
      <w:ind w:left="720"/>
      <w:contextualSpacing/>
    </w:pPr>
  </w:style>
  <w:style w:type="paragraph" w:styleId="Header">
    <w:name w:val="header"/>
    <w:basedOn w:val="Normal"/>
    <w:link w:val="HeaderChar"/>
    <w:uiPriority w:val="99"/>
    <w:unhideWhenUsed/>
    <w:rsid w:val="00E023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23D6"/>
  </w:style>
  <w:style w:type="paragraph" w:styleId="Footer">
    <w:name w:val="footer"/>
    <w:basedOn w:val="Normal"/>
    <w:link w:val="FooterChar"/>
    <w:uiPriority w:val="99"/>
    <w:unhideWhenUsed/>
    <w:rsid w:val="00E023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23D6"/>
  </w:style>
  <w:style w:type="paragraph" w:styleId="BalloonText">
    <w:name w:val="Balloon Text"/>
    <w:basedOn w:val="Normal"/>
    <w:link w:val="BalloonTextChar"/>
    <w:uiPriority w:val="99"/>
    <w:semiHidden/>
    <w:unhideWhenUsed/>
    <w:rsid w:val="00E023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23D6"/>
    <w:rPr>
      <w:rFonts w:ascii="Tahoma" w:hAnsi="Tahoma" w:cs="Tahoma"/>
      <w:sz w:val="16"/>
      <w:szCs w:val="16"/>
    </w:rPr>
  </w:style>
  <w:style w:type="paragraph" w:styleId="EndnoteText">
    <w:name w:val="endnote text"/>
    <w:basedOn w:val="Normal"/>
    <w:link w:val="EndnoteTextChar"/>
    <w:uiPriority w:val="99"/>
    <w:semiHidden/>
    <w:unhideWhenUsed/>
    <w:rsid w:val="00F54838"/>
    <w:pPr>
      <w:spacing w:after="0" w:line="240" w:lineRule="auto"/>
    </w:pPr>
    <w:rPr>
      <w:sz w:val="20"/>
      <w:szCs w:val="20"/>
      <w:lang w:val="en-US"/>
    </w:rPr>
  </w:style>
  <w:style w:type="character" w:customStyle="1" w:styleId="EndnoteTextChar">
    <w:name w:val="Endnote Text Char"/>
    <w:basedOn w:val="DefaultParagraphFont"/>
    <w:link w:val="EndnoteText"/>
    <w:uiPriority w:val="99"/>
    <w:semiHidden/>
    <w:rsid w:val="00F54838"/>
    <w:rPr>
      <w:sz w:val="20"/>
      <w:szCs w:val="20"/>
      <w:lang w:val="en-US"/>
    </w:rPr>
  </w:style>
  <w:style w:type="character" w:styleId="EndnoteReference">
    <w:name w:val="endnote reference"/>
    <w:basedOn w:val="DefaultParagraphFont"/>
    <w:uiPriority w:val="99"/>
    <w:semiHidden/>
    <w:unhideWhenUsed/>
    <w:rsid w:val="00F54838"/>
    <w:rPr>
      <w:vertAlign w:val="superscript"/>
    </w:rPr>
  </w:style>
  <w:style w:type="paragraph" w:styleId="FootnoteText">
    <w:name w:val="footnote text"/>
    <w:basedOn w:val="Normal"/>
    <w:link w:val="FootnoteTextChar"/>
    <w:uiPriority w:val="99"/>
    <w:semiHidden/>
    <w:unhideWhenUsed/>
    <w:rsid w:val="001369A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69AD"/>
    <w:rPr>
      <w:sz w:val="20"/>
      <w:szCs w:val="20"/>
    </w:rPr>
  </w:style>
  <w:style w:type="character" w:styleId="FootnoteReference">
    <w:name w:val="footnote reference"/>
    <w:basedOn w:val="DefaultParagraphFont"/>
    <w:uiPriority w:val="99"/>
    <w:semiHidden/>
    <w:unhideWhenUsed/>
    <w:rsid w:val="001369AD"/>
    <w:rPr>
      <w:vertAlign w:val="superscript"/>
    </w:rPr>
  </w:style>
  <w:style w:type="character" w:styleId="Emphasis">
    <w:name w:val="Emphasis"/>
    <w:basedOn w:val="DefaultParagraphFont"/>
    <w:uiPriority w:val="20"/>
    <w:qFormat/>
    <w:rsid w:val="00C140E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740696">
      <w:bodyDiv w:val="1"/>
      <w:marLeft w:val="0"/>
      <w:marRight w:val="0"/>
      <w:marTop w:val="0"/>
      <w:marBottom w:val="0"/>
      <w:divBdr>
        <w:top w:val="none" w:sz="0" w:space="0" w:color="auto"/>
        <w:left w:val="none" w:sz="0" w:space="0" w:color="auto"/>
        <w:bottom w:val="none" w:sz="0" w:space="0" w:color="auto"/>
        <w:right w:val="none" w:sz="0" w:space="0" w:color="auto"/>
      </w:divBdr>
    </w:div>
    <w:div w:id="991830397">
      <w:bodyDiv w:val="1"/>
      <w:marLeft w:val="0"/>
      <w:marRight w:val="0"/>
      <w:marTop w:val="0"/>
      <w:marBottom w:val="0"/>
      <w:divBdr>
        <w:top w:val="none" w:sz="0" w:space="0" w:color="auto"/>
        <w:left w:val="none" w:sz="0" w:space="0" w:color="auto"/>
        <w:bottom w:val="none" w:sz="0" w:space="0" w:color="auto"/>
        <w:right w:val="none" w:sz="0" w:space="0" w:color="auto"/>
      </w:divBdr>
    </w:div>
    <w:div w:id="1425767244">
      <w:bodyDiv w:val="1"/>
      <w:marLeft w:val="0"/>
      <w:marRight w:val="0"/>
      <w:marTop w:val="0"/>
      <w:marBottom w:val="0"/>
      <w:divBdr>
        <w:top w:val="none" w:sz="0" w:space="0" w:color="auto"/>
        <w:left w:val="none" w:sz="0" w:space="0" w:color="auto"/>
        <w:bottom w:val="none" w:sz="0" w:space="0" w:color="auto"/>
        <w:right w:val="none" w:sz="0" w:space="0" w:color="auto"/>
      </w:divBdr>
    </w:div>
    <w:div w:id="2096047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D78FD3-0ADC-4D02-BDDB-FCF70FEEF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14341</Words>
  <Characters>81747</Characters>
  <Application>Microsoft Office Word</Application>
  <DocSecurity>0</DocSecurity>
  <Lines>681</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ariefkhumaidi</dc:creator>
  <cp:lastModifiedBy>Windows User</cp:lastModifiedBy>
  <cp:revision>2</cp:revision>
  <cp:lastPrinted>2021-11-18T11:04:00Z</cp:lastPrinted>
  <dcterms:created xsi:type="dcterms:W3CDTF">2021-12-31T10:08:00Z</dcterms:created>
  <dcterms:modified xsi:type="dcterms:W3CDTF">2021-12-31T10:08:00Z</dcterms:modified>
</cp:coreProperties>
</file>