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466A4" w14:textId="77777777" w:rsidR="00C86436" w:rsidRPr="00C86436" w:rsidRDefault="00C86436" w:rsidP="00C86436">
      <w:pPr>
        <w:spacing w:after="0"/>
        <w:jc w:val="center"/>
        <w:rPr>
          <w:rFonts w:ascii="Gentium Plus" w:hAnsi="Gentium Plus" w:cs="Gentium Plus"/>
          <w:b/>
          <w:bCs/>
          <w:sz w:val="24"/>
          <w:szCs w:val="24"/>
        </w:rPr>
      </w:pPr>
      <w:r w:rsidRPr="00C86436">
        <w:rPr>
          <w:rFonts w:ascii="Gentium Plus" w:hAnsi="Gentium Plus" w:cs="Gentium Plus"/>
          <w:b/>
          <w:bCs/>
          <w:sz w:val="24"/>
          <w:szCs w:val="24"/>
          <w:lang w:val="tr-TR"/>
        </w:rPr>
        <w:t>Shah Wali Allah al-Dihlawi</w:t>
      </w:r>
      <w:r w:rsidRPr="00C86436">
        <w:rPr>
          <w:rFonts w:ascii="Gentium Plus" w:hAnsi="Gentium Plus" w:cs="Gentium Plus"/>
          <w:b/>
          <w:bCs/>
          <w:sz w:val="24"/>
          <w:szCs w:val="24"/>
        </w:rPr>
        <w:t xml:space="preserve">. </w:t>
      </w:r>
      <w:bookmarkStart w:id="0" w:name="_Hlk157018109"/>
      <w:bookmarkStart w:id="1" w:name="_Hlk157020538"/>
      <w:r w:rsidRPr="00C86436">
        <w:rPr>
          <w:rFonts w:ascii="Gentium Plus" w:hAnsi="Gentium Plus" w:cs="Gentium Plus"/>
          <w:b/>
          <w:bCs/>
          <w:i/>
          <w:iCs/>
          <w:sz w:val="24"/>
          <w:szCs w:val="24"/>
          <w:lang w:val="tr-TR"/>
        </w:rPr>
        <w:t>The Conclusive Argument From God: Hujjat Allah al-Baligha</w:t>
      </w:r>
      <w:bookmarkEnd w:id="0"/>
      <w:r w:rsidRPr="00C86436">
        <w:rPr>
          <w:rFonts w:ascii="Gentium Plus" w:hAnsi="Gentium Plus" w:cs="Gentium Plus"/>
          <w:b/>
          <w:bCs/>
          <w:i/>
          <w:iCs/>
          <w:sz w:val="24"/>
          <w:szCs w:val="24"/>
        </w:rPr>
        <w:t>.</w:t>
      </w:r>
      <w:bookmarkEnd w:id="1"/>
      <w:r w:rsidRPr="00C86436">
        <w:rPr>
          <w:rFonts w:ascii="Gentium Plus" w:hAnsi="Gentium Plus" w:cs="Gentium Plus"/>
          <w:b/>
          <w:bCs/>
          <w:sz w:val="24"/>
          <w:szCs w:val="24"/>
        </w:rPr>
        <w:t xml:space="preserve"> Trans. Marcia K. Hermansen. Leiden: Brill</w:t>
      </w:r>
      <w:r w:rsidRPr="00C86436">
        <w:rPr>
          <w:rFonts w:ascii="Gentium Plus" w:hAnsi="Gentium Plus" w:cs="Gentium Plus"/>
          <w:b/>
          <w:bCs/>
          <w:sz w:val="24"/>
          <w:szCs w:val="24"/>
          <w:lang w:val="tr-TR"/>
        </w:rPr>
        <w:t xml:space="preserve"> </w:t>
      </w:r>
      <w:r w:rsidRPr="00C86436">
        <w:rPr>
          <w:rFonts w:ascii="Gentium Plus" w:hAnsi="Gentium Plus" w:cs="Gentium Plus"/>
          <w:b/>
          <w:bCs/>
          <w:sz w:val="24"/>
          <w:szCs w:val="24"/>
        </w:rPr>
        <w:t>Academic Publication, 1996. p. 506.</w:t>
      </w:r>
    </w:p>
    <w:p w14:paraId="2452A0A9" w14:textId="77777777" w:rsidR="00C86436" w:rsidRPr="00C86436" w:rsidRDefault="00C86436" w:rsidP="00C86436">
      <w:pPr>
        <w:spacing w:after="0"/>
        <w:jc w:val="center"/>
        <w:rPr>
          <w:rFonts w:ascii="Gentium Plus" w:hAnsi="Gentium Plus" w:cs="Gentium Plus"/>
          <w:b/>
          <w:bCs/>
          <w:sz w:val="24"/>
          <w:szCs w:val="24"/>
          <w:lang w:val="tr-TR"/>
        </w:rPr>
      </w:pPr>
      <w:r w:rsidRPr="00C86436">
        <w:rPr>
          <w:rFonts w:ascii="Gentium Plus" w:hAnsi="Gentium Plus" w:cs="Gentium Plus"/>
          <w:b/>
          <w:bCs/>
          <w:sz w:val="24"/>
          <w:szCs w:val="24"/>
        </w:rPr>
        <w:t xml:space="preserve">ISBN: </w:t>
      </w:r>
      <w:r w:rsidRPr="00C86436">
        <w:rPr>
          <w:rFonts w:ascii="Gentium Plus" w:hAnsi="Gentium Plus" w:cs="Gentium Plus"/>
          <w:b/>
          <w:bCs/>
          <w:sz w:val="24"/>
          <w:szCs w:val="24"/>
          <w:lang w:val="tr-TR"/>
        </w:rPr>
        <w:t>978-90-04-10298-9</w:t>
      </w:r>
    </w:p>
    <w:p w14:paraId="7F5B27CD" w14:textId="77777777" w:rsidR="00321F28" w:rsidRPr="00C86436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  <w:lang w:val="tr-TR"/>
        </w:rPr>
      </w:pPr>
    </w:p>
    <w:p w14:paraId="6712E0FA" w14:textId="77777777" w:rsidR="00321F28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</w:p>
    <w:p w14:paraId="5A4DBA40" w14:textId="77777777" w:rsidR="00321F28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</w:p>
    <w:p w14:paraId="72EF0483" w14:textId="77777777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</w:p>
    <w:p w14:paraId="568CF892" w14:textId="77777777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proofErr w:type="spellStart"/>
      <w:r w:rsidRPr="00A80B60">
        <w:rPr>
          <w:rFonts w:ascii="Gentium Plus" w:hAnsi="Gentium Plus" w:cs="Gentium Plus"/>
          <w:sz w:val="24"/>
          <w:szCs w:val="24"/>
        </w:rPr>
        <w:t>Dr.</w:t>
      </w:r>
      <w:proofErr w:type="spellEnd"/>
      <w:r w:rsidRPr="00A80B60">
        <w:rPr>
          <w:rFonts w:ascii="Gentium Plus" w:hAnsi="Gentium Plus" w:cs="Gentium Plus"/>
          <w:sz w:val="24"/>
          <w:szCs w:val="24"/>
        </w:rPr>
        <w:t xml:space="preserve"> Saeyd Rashed Hasan C</w:t>
      </w:r>
      <w:r>
        <w:rPr>
          <w:rFonts w:ascii="Gentium Plus" w:hAnsi="Gentium Plus" w:cs="Gentium Plus"/>
          <w:sz w:val="24"/>
          <w:szCs w:val="24"/>
        </w:rPr>
        <w:t>HOWDURY</w:t>
      </w:r>
    </w:p>
    <w:p w14:paraId="7928D0ED" w14:textId="4457DCB3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r w:rsidRPr="00A80B60">
        <w:rPr>
          <w:rFonts w:ascii="Gentium Plus" w:hAnsi="Gentium Plus" w:cs="Gentium Plus"/>
          <w:sz w:val="24"/>
          <w:szCs w:val="24"/>
        </w:rPr>
        <w:t>Assistant Professor</w:t>
      </w:r>
    </w:p>
    <w:p w14:paraId="2DE416C6" w14:textId="77777777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r w:rsidRPr="00A80B60">
        <w:rPr>
          <w:rFonts w:ascii="Gentium Plus" w:hAnsi="Gentium Plus" w:cs="Gentium Plus"/>
          <w:sz w:val="24"/>
          <w:szCs w:val="24"/>
        </w:rPr>
        <w:t>Department of Basic Islamic Sciences</w:t>
      </w:r>
      <w:r>
        <w:rPr>
          <w:rFonts w:ascii="Gentium Plus" w:hAnsi="Gentium Plus" w:cs="Gentium Plus"/>
          <w:sz w:val="24"/>
          <w:szCs w:val="24"/>
        </w:rPr>
        <w:t xml:space="preserve"> (Sufism)</w:t>
      </w:r>
      <w:r w:rsidRPr="00A80B60">
        <w:rPr>
          <w:rFonts w:ascii="Gentium Plus" w:hAnsi="Gentium Plus" w:cs="Gentium Plus"/>
          <w:sz w:val="24"/>
          <w:szCs w:val="24"/>
        </w:rPr>
        <w:t>, Faculty of Islamic Sciences</w:t>
      </w:r>
      <w:r>
        <w:rPr>
          <w:rFonts w:ascii="Gentium Plus" w:hAnsi="Gentium Plus" w:cs="Gentium Plus"/>
          <w:sz w:val="24"/>
          <w:szCs w:val="24"/>
        </w:rPr>
        <w:t>,</w:t>
      </w:r>
    </w:p>
    <w:p w14:paraId="224A7B61" w14:textId="708EC36D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r w:rsidRPr="00A80B60">
        <w:rPr>
          <w:rFonts w:ascii="Gentium Plus" w:hAnsi="Gentium Plus" w:cs="Gentium Plus"/>
          <w:sz w:val="24"/>
          <w:szCs w:val="24"/>
        </w:rPr>
        <w:t>Bartin University, Bartin, T</w:t>
      </w:r>
      <w:r w:rsidR="00852B18">
        <w:rPr>
          <w:rFonts w:ascii="Gentium Plus" w:hAnsi="Gentium Plus" w:cs="Gentium Plus"/>
          <w:sz w:val="24"/>
          <w:szCs w:val="24"/>
        </w:rPr>
        <w:t xml:space="preserve">urkey. </w:t>
      </w:r>
    </w:p>
    <w:p w14:paraId="1E8F9FBE" w14:textId="77777777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r w:rsidRPr="00A80B60">
        <w:rPr>
          <w:rFonts w:ascii="Gentium Plus" w:hAnsi="Gentium Plus" w:cs="Gentium Plus"/>
          <w:sz w:val="24"/>
          <w:szCs w:val="24"/>
        </w:rPr>
        <w:t>saeydrashed.du1991@gmail.com</w:t>
      </w:r>
    </w:p>
    <w:p w14:paraId="06EFEC35" w14:textId="77777777" w:rsidR="00321F28" w:rsidRPr="00A80B60" w:rsidRDefault="00321F28" w:rsidP="00321F28">
      <w:pPr>
        <w:spacing w:after="0"/>
        <w:jc w:val="center"/>
        <w:rPr>
          <w:rFonts w:ascii="Gentium Plus" w:hAnsi="Gentium Plus" w:cs="Gentium Plus"/>
          <w:sz w:val="24"/>
          <w:szCs w:val="24"/>
        </w:rPr>
      </w:pPr>
      <w:r>
        <w:rPr>
          <w:rFonts w:ascii="Gentium Plus" w:hAnsi="Gentium Plus" w:cs="Gentium Plus"/>
          <w:sz w:val="24"/>
          <w:szCs w:val="24"/>
        </w:rPr>
        <w:tab/>
      </w:r>
      <w:r w:rsidRPr="006335B6">
        <w:rPr>
          <w:rFonts w:ascii="Gentium Plus" w:hAnsi="Gentium Plus" w:cs="Gentium Plus"/>
          <w:sz w:val="24"/>
          <w:szCs w:val="24"/>
        </w:rPr>
        <w:t>ORCID: 0000-0002-3864-1378</w:t>
      </w:r>
    </w:p>
    <w:p w14:paraId="40F0DFAB" w14:textId="3D7D3118" w:rsidR="00A5154A" w:rsidRPr="00321F28" w:rsidRDefault="00A5154A" w:rsidP="00321F28"/>
    <w:sectPr w:rsidR="00A5154A" w:rsidRPr="00321F28" w:rsidSect="0032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panose1 w:val="02000503060000020004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MDM2sTQ2sbAwNLRU0lEKTi0uzszPAykwrgUAHiLhKSwAAAA="/>
  </w:docVars>
  <w:rsids>
    <w:rsidRoot w:val="00135527"/>
    <w:rsid w:val="00135527"/>
    <w:rsid w:val="00321F28"/>
    <w:rsid w:val="00852B18"/>
    <w:rsid w:val="0085679E"/>
    <w:rsid w:val="00A5154A"/>
    <w:rsid w:val="00B2191C"/>
    <w:rsid w:val="00C86436"/>
    <w:rsid w:val="00C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57834"/>
  <w15:chartTrackingRefBased/>
  <w15:docId w15:val="{97047960-ADBE-452F-8D28-AC2F067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27"/>
    <w:rPr>
      <w:kern w:val="0"/>
      <w:lang w:bidi="b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365</Characters>
  <Application>Microsoft Office Word</Application>
  <DocSecurity>0</DocSecurity>
  <Lines>11</Lines>
  <Paragraphs>8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Saeyd Rashed Hasan CHOWDURY</dc:creator>
  <cp:keywords/>
  <dc:description/>
  <cp:lastModifiedBy>Saeyd Rashed Hasan CHOWDURY</cp:lastModifiedBy>
  <cp:revision>2</cp:revision>
  <dcterms:created xsi:type="dcterms:W3CDTF">2024-08-01T08:16:00Z</dcterms:created>
  <dcterms:modified xsi:type="dcterms:W3CDTF">2024-08-01T08:16:00Z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47c904355688a5198a2b8235c667bcbb69b76de43f33161f4357ab15196675ce</vt:lpwstr>
  </property>
</Properties>
</file>