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F1E9D" w14:textId="77777777" w:rsidR="00E34D53" w:rsidRPr="008A6460" w:rsidRDefault="00E34D53" w:rsidP="00E34D53">
      <w:pPr>
        <w:spacing w:before="240" w:after="240" w:line="240" w:lineRule="auto"/>
        <w:rPr>
          <w:rFonts w:ascii="Times New Roman" w:eastAsia="Times New Roman" w:hAnsi="Times New Roman" w:cs="Times New Roman"/>
          <w:b/>
          <w:color w:val="000000" w:themeColor="text1"/>
          <w:sz w:val="28"/>
          <w:szCs w:val="28"/>
        </w:rPr>
      </w:pPr>
      <w:r w:rsidRPr="008A6460">
        <w:rPr>
          <w:rFonts w:ascii="Times New Roman" w:eastAsia="Times New Roman" w:hAnsi="Times New Roman" w:cs="Times New Roman"/>
          <w:b/>
          <w:i/>
          <w:color w:val="000000" w:themeColor="text1"/>
          <w:sz w:val="28"/>
          <w:szCs w:val="28"/>
        </w:rPr>
        <w:t>Literature Review</w:t>
      </w:r>
      <w:r w:rsidRPr="008A6460">
        <w:rPr>
          <w:rFonts w:ascii="Times New Roman" w:eastAsia="Times New Roman" w:hAnsi="Times New Roman" w:cs="Times New Roman"/>
          <w:b/>
          <w:color w:val="000000" w:themeColor="text1"/>
          <w:sz w:val="28"/>
          <w:szCs w:val="28"/>
        </w:rPr>
        <w:t xml:space="preserve">: Metode Penanganan </w:t>
      </w:r>
      <w:r w:rsidRPr="008A6460">
        <w:rPr>
          <w:rFonts w:ascii="Times New Roman" w:eastAsia="Times New Roman" w:hAnsi="Times New Roman" w:cs="Times New Roman"/>
          <w:b/>
          <w:i/>
          <w:color w:val="000000" w:themeColor="text1"/>
          <w:sz w:val="28"/>
          <w:szCs w:val="28"/>
        </w:rPr>
        <w:t>School Refusal</w:t>
      </w:r>
      <w:r w:rsidR="00D1040A">
        <w:rPr>
          <w:rFonts w:ascii="Times New Roman" w:eastAsia="Times New Roman" w:hAnsi="Times New Roman" w:cs="Times New Roman"/>
          <w:b/>
          <w:color w:val="000000" w:themeColor="text1"/>
          <w:sz w:val="28"/>
          <w:szCs w:val="28"/>
        </w:rPr>
        <w:t xml:space="preserve"> pada Anak d</w:t>
      </w:r>
      <w:r w:rsidRPr="008A6460">
        <w:rPr>
          <w:rFonts w:ascii="Times New Roman" w:eastAsia="Times New Roman" w:hAnsi="Times New Roman" w:cs="Times New Roman"/>
          <w:b/>
          <w:color w:val="000000" w:themeColor="text1"/>
          <w:sz w:val="28"/>
          <w:szCs w:val="28"/>
        </w:rPr>
        <w:t xml:space="preserve">an Remaja </w:t>
      </w:r>
    </w:p>
    <w:p w14:paraId="36065124" w14:textId="77777777" w:rsidR="00E34D53" w:rsidRPr="008A6460" w:rsidRDefault="00E34D53" w:rsidP="00E34D53">
      <w:pPr>
        <w:spacing w:before="240" w:after="240" w:line="240" w:lineRule="auto"/>
        <w:rPr>
          <w:rFonts w:ascii="Times New Roman" w:eastAsia="Times New Roman" w:hAnsi="Times New Roman" w:cs="Times New Roman"/>
          <w:b/>
          <w:i/>
          <w:color w:val="000000" w:themeColor="text1"/>
          <w:sz w:val="28"/>
          <w:szCs w:val="28"/>
        </w:rPr>
      </w:pPr>
      <w:r w:rsidRPr="008A6460">
        <w:rPr>
          <w:rFonts w:ascii="Times New Roman" w:eastAsia="Times New Roman" w:hAnsi="Times New Roman" w:cs="Times New Roman"/>
          <w:b/>
          <w:i/>
          <w:color w:val="000000" w:themeColor="text1"/>
          <w:sz w:val="28"/>
          <w:szCs w:val="28"/>
        </w:rPr>
        <w:t>Literature Review: Metho</w:t>
      </w:r>
      <w:r w:rsidR="000B04A7">
        <w:rPr>
          <w:rFonts w:ascii="Times New Roman" w:eastAsia="Times New Roman" w:hAnsi="Times New Roman" w:cs="Times New Roman"/>
          <w:b/>
          <w:i/>
          <w:color w:val="000000" w:themeColor="text1"/>
          <w:sz w:val="28"/>
          <w:szCs w:val="28"/>
        </w:rPr>
        <w:t>ds f</w:t>
      </w:r>
      <w:r w:rsidR="00D1040A">
        <w:rPr>
          <w:rFonts w:ascii="Times New Roman" w:eastAsia="Times New Roman" w:hAnsi="Times New Roman" w:cs="Times New Roman"/>
          <w:b/>
          <w:i/>
          <w:color w:val="000000" w:themeColor="text1"/>
          <w:sz w:val="28"/>
          <w:szCs w:val="28"/>
        </w:rPr>
        <w:t>or Treating School Refusal i</w:t>
      </w:r>
      <w:r w:rsidRPr="008A6460">
        <w:rPr>
          <w:rFonts w:ascii="Times New Roman" w:eastAsia="Times New Roman" w:hAnsi="Times New Roman" w:cs="Times New Roman"/>
          <w:b/>
          <w:i/>
          <w:color w:val="000000" w:themeColor="text1"/>
          <w:sz w:val="28"/>
          <w:szCs w:val="28"/>
        </w:rPr>
        <w:t>n Children and Teenage</w:t>
      </w:r>
    </w:p>
    <w:p w14:paraId="2B639F55" w14:textId="77777777" w:rsidR="00ED6A4C" w:rsidRPr="008A6460" w:rsidRDefault="00E34D53" w:rsidP="00E34D53">
      <w:pPr>
        <w:spacing w:after="120" w:line="240" w:lineRule="auto"/>
        <w:rPr>
          <w:rFonts w:ascii="Times New Roman" w:eastAsia="Times New Roman" w:hAnsi="Times New Roman" w:cs="Times New Roman"/>
          <w:b/>
          <w:color w:val="000000" w:themeColor="text1"/>
          <w:sz w:val="20"/>
          <w:szCs w:val="20"/>
        </w:rPr>
      </w:pPr>
      <w:r w:rsidRPr="008A6460">
        <w:rPr>
          <w:rFonts w:ascii="Times New Roman" w:eastAsia="Times New Roman" w:hAnsi="Times New Roman" w:cs="Times New Roman"/>
          <w:b/>
          <w:color w:val="000000" w:themeColor="text1"/>
          <w:sz w:val="20"/>
          <w:szCs w:val="20"/>
        </w:rPr>
        <w:t>Intan Hafizha Hasanah</w:t>
      </w:r>
      <w:r w:rsidRPr="008A6460">
        <w:rPr>
          <w:rFonts w:ascii="Times New Roman" w:eastAsia="Times New Roman" w:hAnsi="Times New Roman" w:cs="Times New Roman"/>
          <w:b/>
          <w:color w:val="000000" w:themeColor="text1"/>
          <w:sz w:val="20"/>
          <w:szCs w:val="20"/>
          <w:vertAlign w:val="superscript"/>
        </w:rPr>
        <w:t>1</w:t>
      </w:r>
      <w:r w:rsidRPr="008A6460">
        <w:rPr>
          <w:rFonts w:ascii="Times New Roman" w:eastAsia="Times New Roman" w:hAnsi="Times New Roman" w:cs="Times New Roman"/>
          <w:b/>
          <w:color w:val="000000" w:themeColor="text1"/>
          <w:sz w:val="20"/>
          <w:szCs w:val="20"/>
        </w:rPr>
        <w:t>, Fadilla Rifky Hasan</w:t>
      </w:r>
      <w:r w:rsidRPr="008A6460">
        <w:rPr>
          <w:rFonts w:ascii="Times New Roman" w:eastAsia="Times New Roman" w:hAnsi="Times New Roman" w:cs="Times New Roman"/>
          <w:b/>
          <w:color w:val="000000" w:themeColor="text1"/>
          <w:sz w:val="20"/>
          <w:szCs w:val="20"/>
          <w:vertAlign w:val="superscript"/>
        </w:rPr>
        <w:t>2</w:t>
      </w:r>
      <w:r w:rsidRPr="008A6460">
        <w:rPr>
          <w:rFonts w:ascii="Times New Roman" w:eastAsia="Times New Roman" w:hAnsi="Times New Roman" w:cs="Times New Roman"/>
          <w:b/>
          <w:color w:val="000000" w:themeColor="text1"/>
          <w:sz w:val="20"/>
          <w:szCs w:val="20"/>
        </w:rPr>
        <w:t>, Indah Cyntia Sari</w:t>
      </w:r>
      <w:r w:rsidRPr="008A6460">
        <w:rPr>
          <w:rFonts w:ascii="Times New Roman" w:eastAsia="Times New Roman" w:hAnsi="Times New Roman" w:cs="Times New Roman"/>
          <w:b/>
          <w:color w:val="000000" w:themeColor="text1"/>
          <w:sz w:val="20"/>
          <w:szCs w:val="20"/>
          <w:vertAlign w:val="superscript"/>
        </w:rPr>
        <w:t>3</w:t>
      </w:r>
      <w:r w:rsidR="00C22AD0">
        <w:rPr>
          <w:rFonts w:ascii="Times New Roman" w:eastAsia="Times New Roman" w:hAnsi="Times New Roman" w:cs="Times New Roman"/>
          <w:b/>
          <w:color w:val="000000" w:themeColor="text1"/>
          <w:sz w:val="20"/>
          <w:szCs w:val="20"/>
        </w:rPr>
        <w:t>,</w:t>
      </w:r>
      <w:r w:rsidRPr="008A6460">
        <w:rPr>
          <w:rFonts w:ascii="Times New Roman" w:eastAsia="Times New Roman" w:hAnsi="Times New Roman" w:cs="Times New Roman"/>
          <w:b/>
          <w:color w:val="000000" w:themeColor="text1"/>
          <w:sz w:val="20"/>
          <w:szCs w:val="20"/>
        </w:rPr>
        <w:t xml:space="preserve"> Gita Aulia Nurani</w:t>
      </w:r>
      <w:r w:rsidRPr="008A6460">
        <w:rPr>
          <w:rFonts w:ascii="Times New Roman" w:eastAsia="Times New Roman" w:hAnsi="Times New Roman" w:cs="Times New Roman"/>
          <w:b/>
          <w:color w:val="000000" w:themeColor="text1"/>
          <w:sz w:val="20"/>
          <w:szCs w:val="20"/>
          <w:vertAlign w:val="superscript"/>
        </w:rPr>
        <w:t>4</w:t>
      </w:r>
      <w:r w:rsidRPr="008A6460">
        <w:rPr>
          <w:rFonts w:ascii="Times New Roman" w:eastAsia="Times New Roman" w:hAnsi="Times New Roman" w:cs="Times New Roman"/>
          <w:b/>
          <w:color w:val="000000" w:themeColor="text1"/>
          <w:sz w:val="20"/>
          <w:szCs w:val="20"/>
        </w:rPr>
        <w:t>.</w:t>
      </w:r>
    </w:p>
    <w:p w14:paraId="27E43DC5" w14:textId="77777777" w:rsidR="00ED6A4C" w:rsidRPr="008A6460" w:rsidRDefault="00826817" w:rsidP="00E34D53">
      <w:pPr>
        <w:spacing w:after="0" w:line="240" w:lineRule="auto"/>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vertAlign w:val="superscript"/>
        </w:rPr>
        <w:t>1,2,3,</w:t>
      </w:r>
      <w:r w:rsidR="00E34D53" w:rsidRPr="008A6460">
        <w:rPr>
          <w:rFonts w:ascii="Times New Roman" w:eastAsia="Times New Roman" w:hAnsi="Times New Roman" w:cs="Times New Roman"/>
          <w:color w:val="000000" w:themeColor="text1"/>
          <w:sz w:val="20"/>
          <w:szCs w:val="20"/>
          <w:vertAlign w:val="superscript"/>
        </w:rPr>
        <w:t>4,</w:t>
      </w:r>
      <w:r w:rsidR="00E34D53" w:rsidRPr="008A6460">
        <w:rPr>
          <w:rFonts w:ascii="Times New Roman" w:eastAsia="Times New Roman" w:hAnsi="Times New Roman" w:cs="Times New Roman"/>
          <w:color w:val="000000" w:themeColor="text1"/>
          <w:sz w:val="20"/>
          <w:szCs w:val="20"/>
        </w:rPr>
        <w:t xml:space="preserve"> Fakultas Psikologi, Universitas Muhammadiyah Surakarta</w:t>
      </w:r>
    </w:p>
    <w:p w14:paraId="7A2289C0" w14:textId="77777777" w:rsidR="00ED6A4C" w:rsidRPr="008A6460" w:rsidRDefault="00826817" w:rsidP="00E34D53">
      <w:pPr>
        <w:spacing w:after="0" w:line="240" w:lineRule="auto"/>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*e-mail: </w:t>
      </w:r>
      <w:hyperlink r:id="rId8">
        <w:r w:rsidR="00E34D53" w:rsidRPr="008A6460">
          <w:rPr>
            <w:rFonts w:ascii="Times New Roman" w:eastAsia="Times New Roman" w:hAnsi="Times New Roman" w:cs="Times New Roman"/>
            <w:color w:val="000000" w:themeColor="text1"/>
            <w:sz w:val="20"/>
            <w:szCs w:val="20"/>
          </w:rPr>
          <w:t>f100190097@student.ums.ac.id</w:t>
        </w:r>
      </w:hyperlink>
    </w:p>
    <w:p w14:paraId="1A0B8D21" w14:textId="77777777" w:rsidR="00E34D53" w:rsidRPr="008A6460" w:rsidRDefault="00E34D53" w:rsidP="00E34D53">
      <w:pPr>
        <w:spacing w:after="0" w:line="240" w:lineRule="auto"/>
        <w:rPr>
          <w:rFonts w:ascii="Times New Roman" w:eastAsia="Times New Roman" w:hAnsi="Times New Roman" w:cs="Times New Roman"/>
          <w:color w:val="000000" w:themeColor="text1"/>
          <w:sz w:val="20"/>
          <w:szCs w:val="20"/>
        </w:rPr>
      </w:pPr>
    </w:p>
    <w:p w14:paraId="4831E090" w14:textId="77777777" w:rsidR="00E34D53" w:rsidRPr="008A6460" w:rsidRDefault="00E34D53" w:rsidP="00E34D53">
      <w:pPr>
        <w:spacing w:after="0" w:line="240" w:lineRule="auto"/>
        <w:rPr>
          <w:rFonts w:ascii="Times New Roman" w:eastAsia="Times New Roman" w:hAnsi="Times New Roman" w:cs="Times New Roman"/>
          <w:color w:val="000000" w:themeColor="text1"/>
          <w:sz w:val="20"/>
          <w:szCs w:val="20"/>
        </w:rPr>
      </w:pPr>
    </w:p>
    <w:p w14:paraId="3C80C948" w14:textId="77777777" w:rsidR="00ED6A4C" w:rsidRPr="008A6460" w:rsidRDefault="00826817" w:rsidP="00E83D18">
      <w:pPr>
        <w:spacing w:after="120" w:line="240" w:lineRule="auto"/>
        <w:ind w:left="425"/>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Abstrak:</w:t>
      </w:r>
      <w:r w:rsidRPr="008A6460">
        <w:rPr>
          <w:rFonts w:ascii="Times New Roman" w:eastAsia="Times New Roman" w:hAnsi="Times New Roman" w:cs="Times New Roman"/>
          <w:color w:val="000000" w:themeColor="text1"/>
          <w:sz w:val="20"/>
          <w:szCs w:val="20"/>
        </w:rPr>
        <w:t xml:space="preserve"> </w:t>
      </w:r>
      <w:r w:rsidR="00E34D53" w:rsidRPr="008A6460">
        <w:rPr>
          <w:rFonts w:ascii="Times New Roman" w:eastAsia="Times New Roman" w:hAnsi="Times New Roman" w:cs="Times New Roman"/>
          <w:color w:val="000000" w:themeColor="text1"/>
          <w:sz w:val="20"/>
          <w:szCs w:val="20"/>
        </w:rPr>
        <w:t xml:space="preserve">Sekolah merupakan pendidikan formal yang digunakan sebagai bentuk pengembangan nilai karakter dan norma yang berlaku di masyarakat. Adanya sekolah tidak menutup kemungkinan bahwa siswa juga memiliki masalah yang dimilikinya, salah satunya merupakan </w:t>
      </w:r>
      <w:r w:rsidR="00E34D53" w:rsidRPr="008A6460">
        <w:rPr>
          <w:rFonts w:ascii="Times New Roman" w:eastAsia="Times New Roman" w:hAnsi="Times New Roman" w:cs="Times New Roman"/>
          <w:i/>
          <w:color w:val="000000" w:themeColor="text1"/>
          <w:sz w:val="20"/>
          <w:szCs w:val="20"/>
        </w:rPr>
        <w:t>school refusal</w:t>
      </w:r>
      <w:r w:rsidR="00E34D53" w:rsidRPr="008A6460">
        <w:rPr>
          <w:rFonts w:ascii="Times New Roman" w:eastAsia="Times New Roman" w:hAnsi="Times New Roman" w:cs="Times New Roman"/>
          <w:color w:val="000000" w:themeColor="text1"/>
          <w:sz w:val="20"/>
          <w:szCs w:val="20"/>
        </w:rPr>
        <w:t xml:space="preserve">.  Penyebab terjadinya </w:t>
      </w:r>
      <w:r w:rsidR="00E34D53" w:rsidRPr="008A6460">
        <w:rPr>
          <w:rFonts w:ascii="Times New Roman" w:eastAsia="Times New Roman" w:hAnsi="Times New Roman" w:cs="Times New Roman"/>
          <w:i/>
          <w:color w:val="000000" w:themeColor="text1"/>
          <w:sz w:val="20"/>
          <w:szCs w:val="20"/>
        </w:rPr>
        <w:t xml:space="preserve">school refusal </w:t>
      </w:r>
      <w:r w:rsidR="00E34D53" w:rsidRPr="008A6460">
        <w:rPr>
          <w:rFonts w:ascii="Times New Roman" w:eastAsia="Times New Roman" w:hAnsi="Times New Roman" w:cs="Times New Roman"/>
          <w:color w:val="000000" w:themeColor="text1"/>
          <w:sz w:val="20"/>
          <w:szCs w:val="20"/>
        </w:rPr>
        <w:t xml:space="preserve">di antaranya menghindari objek-objek yang berkaitan dengan sekolah yang mengakibatkan stres, menghindari perasaan tidak nyaman antar teman sebaya, mencari perhatian di luar sekolah, serta mengejar kesenangan di luar sekolah. Penelitian ini bertujuan untuk mengetahui metode efektif dalam penanganan </w:t>
      </w:r>
      <w:r w:rsidR="00E34D53" w:rsidRPr="008A6460">
        <w:rPr>
          <w:rFonts w:ascii="Times New Roman" w:eastAsia="Times New Roman" w:hAnsi="Times New Roman" w:cs="Times New Roman"/>
          <w:i/>
          <w:color w:val="000000" w:themeColor="text1"/>
          <w:sz w:val="20"/>
          <w:szCs w:val="20"/>
        </w:rPr>
        <w:t>school refusal</w:t>
      </w:r>
      <w:r w:rsidR="00E34D53" w:rsidRPr="008A6460">
        <w:rPr>
          <w:rFonts w:ascii="Times New Roman" w:eastAsia="Times New Roman" w:hAnsi="Times New Roman" w:cs="Times New Roman"/>
          <w:color w:val="000000" w:themeColor="text1"/>
          <w:sz w:val="20"/>
          <w:szCs w:val="20"/>
        </w:rPr>
        <w:t xml:space="preserve"> pada anak dan remaja. Penelitian ini menggunakan metode </w:t>
      </w:r>
      <w:r w:rsidR="00E34D53" w:rsidRPr="008A6460">
        <w:rPr>
          <w:rFonts w:ascii="Times New Roman" w:eastAsia="Times New Roman" w:hAnsi="Times New Roman" w:cs="Times New Roman"/>
          <w:i/>
          <w:color w:val="000000" w:themeColor="text1"/>
          <w:sz w:val="20"/>
          <w:szCs w:val="20"/>
        </w:rPr>
        <w:t>literature review</w:t>
      </w:r>
      <w:r w:rsidR="00E34D53" w:rsidRPr="008A6460">
        <w:rPr>
          <w:rFonts w:ascii="Times New Roman" w:eastAsia="Times New Roman" w:hAnsi="Times New Roman" w:cs="Times New Roman"/>
          <w:color w:val="000000" w:themeColor="text1"/>
          <w:sz w:val="20"/>
          <w:szCs w:val="20"/>
        </w:rPr>
        <w:t xml:space="preserve"> dengan teknik pengumpulan informasi dan data dari berbagai macam material yang ada di perpustakaan maupun di sumber lain sebagai sebuah metode dalam penelitian. Sebanyak 14 jurnal yang digunakan sebagai sumber bahan dengan metode </w:t>
      </w:r>
      <w:r w:rsidR="00E34D53" w:rsidRPr="008A6460">
        <w:rPr>
          <w:rFonts w:ascii="Times New Roman" w:eastAsia="Times New Roman" w:hAnsi="Times New Roman" w:cs="Times New Roman"/>
          <w:i/>
          <w:color w:val="000000" w:themeColor="text1"/>
          <w:sz w:val="20"/>
          <w:szCs w:val="20"/>
        </w:rPr>
        <w:t>literature review.</w:t>
      </w:r>
      <w:r w:rsidR="00E34D53" w:rsidRPr="008A6460">
        <w:rPr>
          <w:rFonts w:ascii="Times New Roman" w:eastAsia="Times New Roman" w:hAnsi="Times New Roman" w:cs="Times New Roman"/>
          <w:color w:val="000000" w:themeColor="text1"/>
          <w:sz w:val="20"/>
          <w:szCs w:val="20"/>
        </w:rPr>
        <w:t xml:space="preserve"> </w:t>
      </w:r>
      <w:r w:rsidR="00E34D53" w:rsidRPr="008A6460">
        <w:rPr>
          <w:rFonts w:ascii="Times New Roman" w:eastAsia="Times New Roman" w:hAnsi="Times New Roman" w:cs="Times New Roman"/>
          <w:color w:val="000000" w:themeColor="text1"/>
          <w:sz w:val="20"/>
          <w:szCs w:val="20"/>
          <w:lang w:val="id-ID"/>
        </w:rPr>
        <w:t>H</w:t>
      </w:r>
      <w:r w:rsidR="00E34D53" w:rsidRPr="008A6460">
        <w:rPr>
          <w:rFonts w:ascii="Times New Roman" w:eastAsia="Times New Roman" w:hAnsi="Times New Roman" w:cs="Times New Roman"/>
          <w:color w:val="000000" w:themeColor="text1"/>
          <w:sz w:val="20"/>
          <w:szCs w:val="20"/>
        </w:rPr>
        <w:t xml:space="preserve">asil penelitian ini menunjukkan adanya faktor-faktor dari </w:t>
      </w:r>
      <w:r w:rsidR="00E34D53" w:rsidRPr="008A6460">
        <w:rPr>
          <w:rFonts w:ascii="Times New Roman" w:eastAsia="Times New Roman" w:hAnsi="Times New Roman" w:cs="Times New Roman"/>
          <w:i/>
          <w:color w:val="000000" w:themeColor="text1"/>
          <w:sz w:val="20"/>
          <w:szCs w:val="20"/>
        </w:rPr>
        <w:t>school refusal</w:t>
      </w:r>
      <w:r w:rsidR="00E34D53" w:rsidRPr="008A6460">
        <w:rPr>
          <w:rFonts w:ascii="Times New Roman" w:eastAsia="Times New Roman" w:hAnsi="Times New Roman" w:cs="Times New Roman"/>
          <w:color w:val="000000" w:themeColor="text1"/>
          <w:sz w:val="20"/>
          <w:szCs w:val="20"/>
        </w:rPr>
        <w:t xml:space="preserve"> di</w:t>
      </w:r>
      <w:r w:rsidR="00D1040A">
        <w:rPr>
          <w:rFonts w:ascii="Times New Roman" w:eastAsia="Times New Roman" w:hAnsi="Times New Roman" w:cs="Times New Roman"/>
          <w:color w:val="000000" w:themeColor="text1"/>
          <w:sz w:val="20"/>
          <w:szCs w:val="20"/>
        </w:rPr>
        <w:t xml:space="preserve"> </w:t>
      </w:r>
      <w:r w:rsidR="00E34D53" w:rsidRPr="008A6460">
        <w:rPr>
          <w:rFonts w:ascii="Times New Roman" w:eastAsia="Times New Roman" w:hAnsi="Times New Roman" w:cs="Times New Roman"/>
          <w:color w:val="000000" w:themeColor="text1"/>
          <w:sz w:val="20"/>
          <w:szCs w:val="20"/>
        </w:rPr>
        <w:t xml:space="preserve">antaranya adalah kecemasan, bentuk pola asuh orang tua yang protektif, kesulitan dalam mengikuti pelajaran di sekolah, adanya pengalaman buruk di masa lalu. Sehingga, berdasarkan hasil penelitian beberapa metode yang dapat dilakukan untuk mengurangi </w:t>
      </w:r>
      <w:r w:rsidR="00E34D53" w:rsidRPr="008A6460">
        <w:rPr>
          <w:rFonts w:ascii="Times New Roman" w:eastAsia="Times New Roman" w:hAnsi="Times New Roman" w:cs="Times New Roman"/>
          <w:i/>
          <w:color w:val="000000" w:themeColor="text1"/>
          <w:sz w:val="20"/>
          <w:szCs w:val="20"/>
        </w:rPr>
        <w:t>school refusal</w:t>
      </w:r>
      <w:r w:rsidR="00E34D53" w:rsidRPr="008A6460">
        <w:rPr>
          <w:rFonts w:ascii="Times New Roman" w:eastAsia="Times New Roman" w:hAnsi="Times New Roman" w:cs="Times New Roman"/>
          <w:color w:val="000000" w:themeColor="text1"/>
          <w:sz w:val="20"/>
          <w:szCs w:val="20"/>
        </w:rPr>
        <w:t xml:space="preserve"> antara lain konseling CBT, konseling REBT, terapi berbasis keluarga, teknik restrukturisasi kognitif.</w:t>
      </w:r>
    </w:p>
    <w:p w14:paraId="33B6A83F" w14:textId="2A334F63" w:rsidR="00E34D53" w:rsidRDefault="00826817" w:rsidP="00E83D18">
      <w:pPr>
        <w:spacing w:after="120" w:line="240" w:lineRule="auto"/>
        <w:ind w:left="426"/>
        <w:rPr>
          <w:rFonts w:ascii="Times New Roman" w:eastAsia="Times New Roman" w:hAnsi="Times New Roman" w:cs="Times New Roman"/>
          <w:b/>
          <w:i/>
          <w:color w:val="000000" w:themeColor="text1"/>
          <w:sz w:val="20"/>
          <w:szCs w:val="20"/>
        </w:rPr>
      </w:pPr>
      <w:r w:rsidRPr="008A6460">
        <w:rPr>
          <w:rFonts w:ascii="Times New Roman" w:eastAsia="Times New Roman" w:hAnsi="Times New Roman" w:cs="Times New Roman"/>
          <w:b/>
          <w:i/>
          <w:color w:val="000000" w:themeColor="text1"/>
          <w:sz w:val="20"/>
          <w:szCs w:val="20"/>
        </w:rPr>
        <w:t>Kata kunci</w:t>
      </w:r>
      <w:r w:rsidRPr="008A6460">
        <w:rPr>
          <w:rFonts w:ascii="Times New Roman" w:eastAsia="Times New Roman" w:hAnsi="Times New Roman" w:cs="Times New Roman"/>
          <w:i/>
          <w:color w:val="000000" w:themeColor="text1"/>
          <w:sz w:val="20"/>
          <w:szCs w:val="20"/>
        </w:rPr>
        <w:t xml:space="preserve">: </w:t>
      </w:r>
      <w:r w:rsidR="00D1040A" w:rsidRPr="008A6460">
        <w:rPr>
          <w:rFonts w:ascii="Times New Roman" w:eastAsia="Times New Roman" w:hAnsi="Times New Roman" w:cs="Times New Roman"/>
          <w:i/>
          <w:color w:val="000000" w:themeColor="text1"/>
          <w:sz w:val="20"/>
          <w:szCs w:val="20"/>
        </w:rPr>
        <w:t>school refusal</w:t>
      </w:r>
      <w:r w:rsidR="00D1040A" w:rsidRPr="008A6460">
        <w:rPr>
          <w:rFonts w:ascii="Times New Roman" w:eastAsia="Times New Roman" w:hAnsi="Times New Roman" w:cs="Times New Roman"/>
          <w:color w:val="000000" w:themeColor="text1"/>
          <w:sz w:val="20"/>
          <w:szCs w:val="20"/>
        </w:rPr>
        <w:t>, metode penanganan, anak, remaja</w:t>
      </w:r>
      <w:r w:rsidR="00D1040A" w:rsidRPr="008A6460">
        <w:rPr>
          <w:rFonts w:ascii="Times New Roman" w:eastAsia="Times New Roman" w:hAnsi="Times New Roman" w:cs="Times New Roman"/>
          <w:b/>
          <w:i/>
          <w:color w:val="000000" w:themeColor="text1"/>
          <w:sz w:val="20"/>
          <w:szCs w:val="20"/>
        </w:rPr>
        <w:t xml:space="preserve"> </w:t>
      </w:r>
    </w:p>
    <w:p w14:paraId="0D79531B" w14:textId="77777777" w:rsidR="00E83D18" w:rsidRPr="008A6460" w:rsidRDefault="00E83D18" w:rsidP="00E83D18">
      <w:pPr>
        <w:spacing w:after="120" w:line="240" w:lineRule="auto"/>
        <w:ind w:left="426"/>
        <w:rPr>
          <w:rFonts w:ascii="Times New Roman" w:eastAsia="Times New Roman" w:hAnsi="Times New Roman" w:cs="Times New Roman"/>
          <w:b/>
          <w:i/>
          <w:color w:val="000000" w:themeColor="text1"/>
          <w:sz w:val="20"/>
          <w:szCs w:val="20"/>
        </w:rPr>
      </w:pPr>
    </w:p>
    <w:p w14:paraId="0161519B" w14:textId="77777777" w:rsidR="00E34D53" w:rsidRPr="008A6460" w:rsidRDefault="00826817" w:rsidP="00E83D18">
      <w:pPr>
        <w:spacing w:after="120" w:line="240" w:lineRule="auto"/>
        <w:ind w:left="425"/>
        <w:jc w:val="both"/>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b/>
          <w:i/>
          <w:color w:val="000000" w:themeColor="text1"/>
          <w:sz w:val="20"/>
          <w:szCs w:val="20"/>
        </w:rPr>
        <w:t xml:space="preserve">Abstract: </w:t>
      </w:r>
      <w:r w:rsidR="00E34D53" w:rsidRPr="008A6460">
        <w:rPr>
          <w:rFonts w:ascii="Times New Roman" w:eastAsia="Times New Roman" w:hAnsi="Times New Roman" w:cs="Times New Roman"/>
          <w:i/>
          <w:color w:val="000000" w:themeColor="text1"/>
          <w:sz w:val="20"/>
          <w:szCs w:val="20"/>
        </w:rPr>
        <w:t>School is a formal education that is used as a form of developing character values ​​and norms that apply in society. The existence of a school does not rule out the possibility that students also have problems they have, one of which is school refusal. The causes of school refusal include avoiding school-related objects that cause stress, avoiding feelings of discomfort among peers, seeking attention outside of school, and pursuing pleasure outside of school.</w:t>
      </w:r>
      <w:r w:rsidR="00D502F1">
        <w:rPr>
          <w:rFonts w:ascii="Arial" w:eastAsia="Arial" w:hAnsi="Arial" w:cs="Arial"/>
          <w:color w:val="000000" w:themeColor="text1"/>
          <w:sz w:val="20"/>
          <w:szCs w:val="20"/>
        </w:rPr>
        <w:t xml:space="preserve"> </w:t>
      </w:r>
      <w:r w:rsidR="00E34D53" w:rsidRPr="008A6460">
        <w:rPr>
          <w:rFonts w:ascii="Times New Roman" w:eastAsia="Times New Roman" w:hAnsi="Times New Roman" w:cs="Times New Roman"/>
          <w:i/>
          <w:color w:val="000000" w:themeColor="text1"/>
          <w:sz w:val="20"/>
          <w:szCs w:val="20"/>
        </w:rPr>
        <w:t>This study aims to determine the effective method in handling school refusal in children and adolescents. This study uses a literature review method with techniques for collecting information and data from various materials in libraries and other sources as a method of research.</w:t>
      </w:r>
      <w:r w:rsidR="00E34D53" w:rsidRPr="008A6460">
        <w:rPr>
          <w:rFonts w:ascii="Arial" w:eastAsia="Arial" w:hAnsi="Arial" w:cs="Arial"/>
          <w:color w:val="000000" w:themeColor="text1"/>
          <w:sz w:val="24"/>
          <w:szCs w:val="24"/>
        </w:rPr>
        <w:t xml:space="preserve"> </w:t>
      </w:r>
      <w:r w:rsidR="00E34D53" w:rsidRPr="008A6460">
        <w:rPr>
          <w:rFonts w:ascii="Times New Roman" w:eastAsia="Times New Roman" w:hAnsi="Times New Roman" w:cs="Times New Roman"/>
          <w:i/>
          <w:color w:val="000000" w:themeColor="text1"/>
          <w:sz w:val="20"/>
          <w:szCs w:val="20"/>
        </w:rPr>
        <w:t>As many as 14 journals are used as a reference wit</w:t>
      </w:r>
      <w:r w:rsidR="00D502F1">
        <w:rPr>
          <w:rFonts w:ascii="Times New Roman" w:eastAsia="Times New Roman" w:hAnsi="Times New Roman" w:cs="Times New Roman"/>
          <w:i/>
          <w:color w:val="000000" w:themeColor="text1"/>
          <w:sz w:val="20"/>
          <w:szCs w:val="20"/>
        </w:rPr>
        <w:t xml:space="preserve">h the literature review method. </w:t>
      </w:r>
      <w:r w:rsidR="00E34D53" w:rsidRPr="008A6460">
        <w:rPr>
          <w:rFonts w:ascii="Times New Roman" w:eastAsia="Times New Roman" w:hAnsi="Times New Roman" w:cs="Times New Roman"/>
          <w:i/>
          <w:color w:val="000000" w:themeColor="text1"/>
          <w:sz w:val="20"/>
          <w:szCs w:val="20"/>
          <w:lang w:val="id-ID"/>
        </w:rPr>
        <w:t xml:space="preserve">The </w:t>
      </w:r>
      <w:r w:rsidR="00E34D53" w:rsidRPr="008A6460">
        <w:rPr>
          <w:rFonts w:ascii="Times New Roman" w:eastAsia="Times New Roman" w:hAnsi="Times New Roman" w:cs="Times New Roman"/>
          <w:i/>
          <w:color w:val="000000" w:themeColor="text1"/>
          <w:sz w:val="20"/>
          <w:szCs w:val="20"/>
        </w:rPr>
        <w:t>results of this study indicate that there are factors from s</w:t>
      </w:r>
      <w:r w:rsidR="00D502F1">
        <w:rPr>
          <w:rFonts w:ascii="Times New Roman" w:eastAsia="Times New Roman" w:hAnsi="Times New Roman" w:cs="Times New Roman"/>
          <w:i/>
          <w:color w:val="000000" w:themeColor="text1"/>
          <w:sz w:val="20"/>
          <w:szCs w:val="20"/>
        </w:rPr>
        <w:t xml:space="preserve">chool refusal including anxiety, </w:t>
      </w:r>
      <w:r w:rsidR="00E34D53" w:rsidRPr="008A6460">
        <w:rPr>
          <w:rFonts w:ascii="Times New Roman" w:eastAsia="Times New Roman" w:hAnsi="Times New Roman" w:cs="Times New Roman"/>
          <w:i/>
          <w:color w:val="000000" w:themeColor="text1"/>
          <w:sz w:val="20"/>
          <w:szCs w:val="20"/>
        </w:rPr>
        <w:t>forms of protective parenting, difficulties in following lessons at school, bad experience in school past. Therefore, based on the research results several methods that can be used to reduce school refusal include CBT counseling, REBT counseling, family-based therapy, cognitive restructuring techniques.</w:t>
      </w:r>
    </w:p>
    <w:p w14:paraId="0D845D2F" w14:textId="77777777" w:rsidR="00ED6A4C" w:rsidRPr="008A6460" w:rsidRDefault="00826817" w:rsidP="00C90471">
      <w:pPr>
        <w:spacing w:after="120" w:line="240" w:lineRule="auto"/>
        <w:ind w:left="425"/>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b/>
          <w:i/>
          <w:color w:val="000000" w:themeColor="text1"/>
          <w:sz w:val="20"/>
          <w:szCs w:val="20"/>
        </w:rPr>
        <w:t>Keyword:</w:t>
      </w:r>
      <w:r w:rsidRPr="008A6460">
        <w:rPr>
          <w:rFonts w:ascii="Times New Roman" w:eastAsia="Times New Roman" w:hAnsi="Times New Roman" w:cs="Times New Roman"/>
          <w:b/>
          <w:color w:val="000000" w:themeColor="text1"/>
          <w:sz w:val="20"/>
          <w:szCs w:val="20"/>
        </w:rPr>
        <w:t xml:space="preserve"> </w:t>
      </w:r>
      <w:r w:rsidR="00D1040A" w:rsidRPr="008A6460">
        <w:rPr>
          <w:rFonts w:ascii="Times New Roman" w:eastAsia="Times New Roman" w:hAnsi="Times New Roman" w:cs="Times New Roman"/>
          <w:i/>
          <w:color w:val="000000" w:themeColor="text1"/>
          <w:sz w:val="20"/>
          <w:szCs w:val="20"/>
        </w:rPr>
        <w:t>school refusal, treatment method, child, teenager</w:t>
      </w:r>
    </w:p>
    <w:p w14:paraId="29F79E8E" w14:textId="77777777" w:rsidR="00ED6A4C" w:rsidRPr="008A6460" w:rsidRDefault="00826817" w:rsidP="00C90471">
      <w:pPr>
        <w:spacing w:after="120" w:line="240" w:lineRule="auto"/>
        <w:ind w:left="425"/>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___________</w:t>
      </w:r>
    </w:p>
    <w:p w14:paraId="1B8A81B2" w14:textId="77777777" w:rsidR="00ED6A4C" w:rsidRPr="008A6460" w:rsidRDefault="008A6460" w:rsidP="00C90471">
      <w:pPr>
        <w:spacing w:after="120" w:line="240" w:lineRule="auto"/>
        <w:ind w:left="425"/>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Submitted: 13 Juli 2022; Accepted: 22 November 20</w:t>
      </w:r>
      <w:r w:rsidR="00024E9F">
        <w:rPr>
          <w:rFonts w:ascii="Times New Roman" w:eastAsia="Times New Roman" w:hAnsi="Times New Roman" w:cs="Times New Roman"/>
          <w:color w:val="000000" w:themeColor="text1"/>
          <w:sz w:val="20"/>
          <w:szCs w:val="20"/>
        </w:rPr>
        <w:t>22</w:t>
      </w:r>
      <w:r w:rsidR="00D1040A">
        <w:rPr>
          <w:rFonts w:ascii="Times New Roman" w:eastAsia="Times New Roman" w:hAnsi="Times New Roman" w:cs="Times New Roman"/>
          <w:color w:val="000000" w:themeColor="text1"/>
          <w:sz w:val="20"/>
          <w:szCs w:val="20"/>
        </w:rPr>
        <w:t>;</w:t>
      </w:r>
      <w:r w:rsidR="00826817" w:rsidRPr="008A6460">
        <w:rPr>
          <w:rFonts w:ascii="Times New Roman" w:eastAsia="Times New Roman" w:hAnsi="Times New Roman" w:cs="Times New Roman"/>
          <w:color w:val="000000" w:themeColor="text1"/>
          <w:sz w:val="20"/>
          <w:szCs w:val="20"/>
        </w:rPr>
        <w:t xml:space="preserve"> Published: </w:t>
      </w:r>
      <w:r>
        <w:rPr>
          <w:rFonts w:ascii="Times New Roman" w:eastAsia="Times New Roman" w:hAnsi="Times New Roman" w:cs="Times New Roman"/>
          <w:color w:val="000000" w:themeColor="text1"/>
          <w:sz w:val="20"/>
          <w:szCs w:val="20"/>
        </w:rPr>
        <w:t>30 November 2022</w:t>
      </w:r>
    </w:p>
    <w:p w14:paraId="2B9E4C2A" w14:textId="77777777" w:rsidR="00ED6A4C" w:rsidRPr="008A6460" w:rsidRDefault="00ED6A4C" w:rsidP="00C90471">
      <w:pPr>
        <w:spacing w:after="120" w:line="240" w:lineRule="auto"/>
        <w:rPr>
          <w:rFonts w:ascii="Times New Roman" w:eastAsia="Times New Roman" w:hAnsi="Times New Roman" w:cs="Times New Roman"/>
          <w:color w:val="000000" w:themeColor="text1"/>
          <w:sz w:val="20"/>
          <w:szCs w:val="20"/>
        </w:rPr>
      </w:pPr>
    </w:p>
    <w:p w14:paraId="72DCB5D1" w14:textId="77777777" w:rsidR="00ED6A4C" w:rsidRPr="008A6460" w:rsidRDefault="00ED6A4C" w:rsidP="00C90471">
      <w:pPr>
        <w:spacing w:after="120" w:line="240" w:lineRule="auto"/>
        <w:rPr>
          <w:rFonts w:ascii="Times New Roman" w:eastAsia="Times New Roman" w:hAnsi="Times New Roman" w:cs="Times New Roman"/>
          <w:color w:val="000000" w:themeColor="text1"/>
          <w:sz w:val="20"/>
          <w:szCs w:val="20"/>
        </w:rPr>
        <w:sectPr w:rsidR="00ED6A4C" w:rsidRPr="008A6460">
          <w:headerReference w:type="even" r:id="rId9"/>
          <w:headerReference w:type="default" r:id="rId10"/>
          <w:footerReference w:type="even" r:id="rId11"/>
          <w:headerReference w:type="first" r:id="rId12"/>
          <w:footerReference w:type="first" r:id="rId13"/>
          <w:pgSz w:w="11906" w:h="16838"/>
          <w:pgMar w:top="1701" w:right="1701" w:bottom="1701" w:left="1701" w:header="720" w:footer="720" w:gutter="0"/>
          <w:pgNumType w:start="1"/>
          <w:cols w:space="720"/>
          <w:titlePg/>
        </w:sectPr>
      </w:pPr>
    </w:p>
    <w:p w14:paraId="18381138" w14:textId="77777777" w:rsidR="00ED6A4C" w:rsidRPr="008A6460" w:rsidRDefault="00826817" w:rsidP="00C90471">
      <w:pPr>
        <w:spacing w:after="120" w:line="240"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lastRenderedPageBreak/>
        <w:t>Pendahuluan</w:t>
      </w:r>
    </w:p>
    <w:p w14:paraId="39F95DFF" w14:textId="77777777" w:rsidR="00F01C36" w:rsidRPr="008A6460" w:rsidRDefault="00F01C36" w:rsidP="00C90471">
      <w:pPr>
        <w:spacing w:after="12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Sekolah adalah sebuah wadah untuk merasakan pendidikan formal, bertujuan menanamkan pengetahuan-pengetahuan </w:t>
      </w:r>
      <w:r w:rsidRPr="008A6460">
        <w:rPr>
          <w:rFonts w:ascii="Times New Roman" w:eastAsia="Times New Roman" w:hAnsi="Times New Roman" w:cs="Times New Roman"/>
          <w:color w:val="000000" w:themeColor="text1"/>
          <w:sz w:val="24"/>
          <w:szCs w:val="24"/>
        </w:rPr>
        <w:lastRenderedPageBreak/>
        <w:t xml:space="preserve">formal dan mengembangkan karakter siswa, agar terbentuknya karakter </w:t>
      </w:r>
      <w:bookmarkStart w:id="0" w:name="_GoBack"/>
      <w:bookmarkEnd w:id="0"/>
      <w:r w:rsidRPr="008A6460">
        <w:rPr>
          <w:rFonts w:ascii="Times New Roman" w:eastAsia="Times New Roman" w:hAnsi="Times New Roman" w:cs="Times New Roman"/>
          <w:color w:val="000000" w:themeColor="text1"/>
          <w:sz w:val="24"/>
          <w:szCs w:val="24"/>
        </w:rPr>
        <w:t xml:space="preserve">yang sesuai dengan norma dan nilai pada masyarakat yang berlaku (Probowati, </w:t>
      </w:r>
      <w:r w:rsidRPr="008A6460">
        <w:rPr>
          <w:rFonts w:ascii="Times New Roman" w:eastAsia="Times New Roman" w:hAnsi="Times New Roman" w:cs="Times New Roman"/>
          <w:color w:val="000000" w:themeColor="text1"/>
          <w:sz w:val="24"/>
          <w:szCs w:val="24"/>
        </w:rPr>
        <w:lastRenderedPageBreak/>
        <w:t>2020). Sekarang ini sekola</w:t>
      </w:r>
      <w:r w:rsidR="008343C7">
        <w:rPr>
          <w:rFonts w:ascii="Times New Roman" w:eastAsia="Times New Roman" w:hAnsi="Times New Roman" w:cs="Times New Roman"/>
          <w:color w:val="000000" w:themeColor="text1"/>
          <w:sz w:val="24"/>
          <w:szCs w:val="24"/>
        </w:rPr>
        <w:t>h sudah mulai kembali dilakukan</w:t>
      </w:r>
      <w:r w:rsidR="008343C7">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setelah adanya pandemi COVID-19 kemarin, sehingga sebagian besar waktu anak digunakan di lingkungan sekolah. Namun, di sisi lain terdapat beberapa anak yang tidak menikmati waktunya di sekolah. Ada beberapa anak yang justru menolak untuk berangkat maupun berada di sekolah (Ballerina, 2018). Terdapat beberapa kasus penolakan sekolah yang terjadi bukan hanya di Indonesia saja, tapi juga</w:t>
      </w:r>
      <w:r w:rsidR="00D1040A">
        <w:rPr>
          <w:rFonts w:ascii="Times New Roman" w:eastAsia="Times New Roman" w:hAnsi="Times New Roman" w:cs="Times New Roman"/>
          <w:color w:val="000000" w:themeColor="text1"/>
          <w:sz w:val="24"/>
          <w:szCs w:val="24"/>
        </w:rPr>
        <w:t xml:space="preserve"> di</w:t>
      </w:r>
      <w:r w:rsidRPr="008A6460">
        <w:rPr>
          <w:rFonts w:ascii="Times New Roman" w:eastAsia="Times New Roman" w:hAnsi="Times New Roman" w:cs="Times New Roman"/>
          <w:color w:val="000000" w:themeColor="text1"/>
          <w:sz w:val="24"/>
          <w:szCs w:val="24"/>
        </w:rPr>
        <w:t xml:space="preserve"> dunia</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 xml:space="preserve">Adapun </w:t>
      </w:r>
      <w:r w:rsidR="00D1040A">
        <w:rPr>
          <w:rFonts w:ascii="Times New Roman" w:eastAsia="Times New Roman" w:hAnsi="Times New Roman" w:cs="Times New Roman"/>
          <w:color w:val="000000" w:themeColor="text1"/>
          <w:sz w:val="24"/>
          <w:szCs w:val="24"/>
          <w:lang w:val="id-ID"/>
        </w:rPr>
        <w:t>angka</w:t>
      </w:r>
      <w:r w:rsidRPr="008A6460">
        <w:rPr>
          <w:rFonts w:ascii="Times New Roman" w:eastAsia="Times New Roman" w:hAnsi="Times New Roman" w:cs="Times New Roman"/>
          <w:color w:val="000000" w:themeColor="text1"/>
          <w:sz w:val="24"/>
          <w:szCs w:val="24"/>
        </w:rPr>
        <w:t xml:space="preserve"> prevalens</w:t>
      </w:r>
      <w:r w:rsidR="00D1040A">
        <w:rPr>
          <w:rFonts w:ascii="Times New Roman" w:eastAsia="Times New Roman" w:hAnsi="Times New Roman" w:cs="Times New Roman"/>
          <w:color w:val="000000" w:themeColor="text1"/>
          <w:sz w:val="24"/>
          <w:szCs w:val="24"/>
        </w:rPr>
        <w:t>i secara internasional adalah 2.</w:t>
      </w:r>
      <w:r w:rsidRPr="008A6460">
        <w:rPr>
          <w:rFonts w:ascii="Times New Roman" w:eastAsia="Times New Roman" w:hAnsi="Times New Roman" w:cs="Times New Roman"/>
          <w:color w:val="000000" w:themeColor="text1"/>
          <w:sz w:val="24"/>
          <w:szCs w:val="24"/>
        </w:rPr>
        <w:t xml:space="preserve">4% dengan angka prevalensi </w:t>
      </w:r>
      <w:r w:rsidRPr="008A6460">
        <w:rPr>
          <w:rFonts w:ascii="Times New Roman" w:eastAsia="Times New Roman" w:hAnsi="Times New Roman" w:cs="Times New Roman"/>
          <w:i/>
          <w:color w:val="000000" w:themeColor="text1"/>
          <w:sz w:val="24"/>
          <w:szCs w:val="24"/>
        </w:rPr>
        <w:t xml:space="preserve">school refusal </w:t>
      </w:r>
      <w:r w:rsidR="00D1040A">
        <w:rPr>
          <w:rFonts w:ascii="Times New Roman" w:eastAsia="Times New Roman" w:hAnsi="Times New Roman" w:cs="Times New Roman"/>
          <w:color w:val="000000" w:themeColor="text1"/>
          <w:sz w:val="24"/>
          <w:szCs w:val="24"/>
        </w:rPr>
        <w:t>di Amerika sebesar 1.</w:t>
      </w:r>
      <w:r w:rsidRPr="008A6460">
        <w:rPr>
          <w:rFonts w:ascii="Times New Roman" w:eastAsia="Times New Roman" w:hAnsi="Times New Roman" w:cs="Times New Roman"/>
          <w:color w:val="000000" w:themeColor="text1"/>
          <w:sz w:val="24"/>
          <w:szCs w:val="24"/>
        </w:rPr>
        <w:t xml:space="preserve">3% yang rata rata terjadi pada anak berusia 14-16 tahun. (Setzer &amp; Salzhauer, 2006 dalam Nasution, 2017). </w:t>
      </w:r>
    </w:p>
    <w:p w14:paraId="2E97D282"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Salah satu permasalahan yang sering terjadi pada siswa yaitu ketidakinginan untuk berada di lingkungan sekolah. Hal ini terjadi karena kurangnya kemampuan siswa dalam menghadapi berbagai situasi dan kondisi maupun permasalahan di sekolah yang mengakibatkan siswa membawa beban emosional tertentu</w:t>
      </w:r>
      <w:r w:rsidR="00D1040A">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seperti perasaan cemas atau takut yang berpotensi untuk menghalangi siswa berangkat ke sekolah. Beban emosional tersebut apabil</w:t>
      </w:r>
      <w:r w:rsidR="00D1040A">
        <w:rPr>
          <w:rFonts w:ascii="Times New Roman" w:eastAsia="Times New Roman" w:hAnsi="Times New Roman" w:cs="Times New Roman"/>
          <w:color w:val="000000" w:themeColor="text1"/>
          <w:sz w:val="24"/>
          <w:szCs w:val="24"/>
        </w:rPr>
        <w:t xml:space="preserve">a dibiarkan dan tidak ditangani </w:t>
      </w:r>
      <w:r w:rsidRPr="008A6460">
        <w:rPr>
          <w:rFonts w:ascii="Times New Roman" w:eastAsia="Times New Roman" w:hAnsi="Times New Roman" w:cs="Times New Roman"/>
          <w:color w:val="000000" w:themeColor="text1"/>
          <w:sz w:val="24"/>
          <w:szCs w:val="24"/>
        </w:rPr>
        <w:t>akan menimbulkan beberapa perilaku yang tidak normal salah satunya adalah mogok sekolah atau biasa disebut dengan</w:t>
      </w:r>
      <w:r w:rsidRPr="008A6460">
        <w:rPr>
          <w:rFonts w:ascii="Times New Roman" w:eastAsia="Times New Roman" w:hAnsi="Times New Roman" w:cs="Times New Roman"/>
          <w:i/>
          <w:color w:val="000000" w:themeColor="text1"/>
          <w:sz w:val="24"/>
          <w:szCs w:val="24"/>
        </w:rPr>
        <w:t xml:space="preserve"> school refusal </w:t>
      </w:r>
      <w:r w:rsidRPr="008A6460">
        <w:rPr>
          <w:rFonts w:ascii="Times New Roman" w:eastAsia="Times New Roman" w:hAnsi="Times New Roman" w:cs="Times New Roman"/>
          <w:color w:val="000000" w:themeColor="text1"/>
          <w:sz w:val="24"/>
          <w:szCs w:val="24"/>
        </w:rPr>
        <w:t>(Probowati, 2020). Sementara itu, di Cina</w:t>
      </w:r>
      <w:r w:rsidR="00D1040A">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anak usia 12 tahun, 15 tahun, dan 18 tahun merupakan usia puncak penolakan sekolah terjadi. Di Turki, usia anak mengalami puncak penolakan sekolah terjadi pada usia 6-7 tahun serta usia 10-12 tahun (Lestari &amp; Nursalim, 2020). Gelfand &amp; Drew (2003) menyebutkan bahwa usia puncak anak-anak mengalami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yaitu sekitar umur 5-8 tahun. Perilaku tersebut diperkirakan terjadi dalam kurun waktu </w:t>
      </w:r>
      <w:r w:rsidRPr="008A6460">
        <w:rPr>
          <w:rFonts w:ascii="Times New Roman" w:eastAsia="Times New Roman" w:hAnsi="Times New Roman" w:cs="Times New Roman"/>
          <w:color w:val="000000" w:themeColor="text1"/>
          <w:sz w:val="24"/>
          <w:szCs w:val="24"/>
        </w:rPr>
        <w:lastRenderedPageBreak/>
        <w:t>2 minggu sampai 1 tahun (Lestari &amp; Nursalim, 2020).</w:t>
      </w:r>
    </w:p>
    <w:p w14:paraId="11739B06"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Penyebab terjadinya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 xml:space="preserve">bermacam-macam, tetapi secara umum Setzer &amp; Salzhauer (2006) dalam Ampuni dan Andayani (n.d) menyebutkan 4 alasan menghindari sekolah yaitu: </w:t>
      </w:r>
      <w:r w:rsidR="007E6EA0">
        <w:rPr>
          <w:rFonts w:ascii="Times New Roman" w:eastAsia="Times New Roman" w:hAnsi="Times New Roman" w:cs="Times New Roman"/>
          <w:color w:val="000000" w:themeColor="text1"/>
          <w:sz w:val="24"/>
          <w:szCs w:val="24"/>
        </w:rPr>
        <w:t>(1)</w:t>
      </w:r>
      <w:r w:rsidRPr="008A6460">
        <w:rPr>
          <w:rFonts w:ascii="Times New Roman" w:eastAsia="Times New Roman" w:hAnsi="Times New Roman" w:cs="Times New Roman"/>
          <w:color w:val="000000" w:themeColor="text1"/>
          <w:sz w:val="24"/>
          <w:szCs w:val="24"/>
        </w:rPr>
        <w:t xml:space="preserve"> Untuk menghindari objek-objek atau situasi yang berhubungan dengan sekolah yang mendatangkan distres; </w:t>
      </w:r>
      <w:r w:rsidR="007E6EA0">
        <w:rPr>
          <w:rFonts w:ascii="Times New Roman" w:eastAsia="Times New Roman" w:hAnsi="Times New Roman" w:cs="Times New Roman"/>
          <w:color w:val="000000" w:themeColor="text1"/>
          <w:sz w:val="24"/>
          <w:szCs w:val="24"/>
        </w:rPr>
        <w:t>(2)</w:t>
      </w:r>
      <w:r w:rsidRPr="008A6460">
        <w:rPr>
          <w:rFonts w:ascii="Times New Roman" w:eastAsia="Times New Roman" w:hAnsi="Times New Roman" w:cs="Times New Roman"/>
          <w:color w:val="000000" w:themeColor="text1"/>
          <w:sz w:val="24"/>
          <w:szCs w:val="24"/>
        </w:rPr>
        <w:t xml:space="preserve"> Untuk menghindar dari situasi yang mendatangkan rasa tidak nyaman</w:t>
      </w:r>
      <w:r w:rsidR="007E6EA0">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baik dalam interaksi dengan teman sebaya atau dalam kegiatan akademik; </w:t>
      </w:r>
      <w:r w:rsidR="007E6EA0">
        <w:rPr>
          <w:rFonts w:ascii="Times New Roman" w:eastAsia="Times New Roman" w:hAnsi="Times New Roman" w:cs="Times New Roman"/>
          <w:color w:val="000000" w:themeColor="text1"/>
          <w:sz w:val="24"/>
          <w:szCs w:val="24"/>
        </w:rPr>
        <w:t>(3)</w:t>
      </w:r>
      <w:r w:rsidRPr="008A6460">
        <w:rPr>
          <w:rFonts w:ascii="Times New Roman" w:eastAsia="Times New Roman" w:hAnsi="Times New Roman" w:cs="Times New Roman"/>
          <w:color w:val="000000" w:themeColor="text1"/>
          <w:sz w:val="24"/>
          <w:szCs w:val="24"/>
        </w:rPr>
        <w:t xml:space="preserve"> Untuk mencari perhatian dari </w:t>
      </w:r>
      <w:r w:rsidRPr="008A6460">
        <w:rPr>
          <w:rFonts w:ascii="Times New Roman" w:eastAsia="Times New Roman" w:hAnsi="Times New Roman" w:cs="Times New Roman"/>
          <w:i/>
          <w:color w:val="000000" w:themeColor="text1"/>
          <w:sz w:val="24"/>
          <w:szCs w:val="24"/>
        </w:rPr>
        <w:t xml:space="preserve">significant others </w:t>
      </w:r>
      <w:r w:rsidRPr="008A6460">
        <w:rPr>
          <w:rFonts w:ascii="Times New Roman" w:eastAsia="Times New Roman" w:hAnsi="Times New Roman" w:cs="Times New Roman"/>
          <w:color w:val="000000" w:themeColor="text1"/>
          <w:sz w:val="24"/>
          <w:szCs w:val="24"/>
        </w:rPr>
        <w:t xml:space="preserve">di luar sekolah; dan </w:t>
      </w:r>
      <w:r w:rsidR="007E6EA0">
        <w:rPr>
          <w:rFonts w:ascii="Times New Roman" w:eastAsia="Times New Roman" w:hAnsi="Times New Roman" w:cs="Times New Roman"/>
          <w:color w:val="000000" w:themeColor="text1"/>
          <w:sz w:val="24"/>
          <w:szCs w:val="24"/>
        </w:rPr>
        <w:t>(4)</w:t>
      </w:r>
      <w:r w:rsidRPr="008A6460">
        <w:rPr>
          <w:rFonts w:ascii="Times New Roman" w:eastAsia="Times New Roman" w:hAnsi="Times New Roman" w:cs="Times New Roman"/>
          <w:color w:val="000000" w:themeColor="text1"/>
          <w:sz w:val="24"/>
          <w:szCs w:val="24"/>
        </w:rPr>
        <w:t xml:space="preserve"> Untuk mengejar kesenangan di luar sekolah (Nasution, 2017).  Selain itu, anak yang menolak sekolah kebanyakan mengalami tingkat akademik yang rendah karena terlalu sering tidak menghadiri kelas sehingga anak tersebut tidak mampu menyerap dan menerima pelajaran yang diberikan oleh guru dengan baik.  Namun, masih ada jug</w:t>
      </w:r>
      <w:r w:rsidR="007E6EA0">
        <w:rPr>
          <w:rFonts w:ascii="Times New Roman" w:eastAsia="Times New Roman" w:hAnsi="Times New Roman" w:cs="Times New Roman"/>
          <w:color w:val="000000" w:themeColor="text1"/>
          <w:sz w:val="24"/>
          <w:szCs w:val="24"/>
        </w:rPr>
        <w:t xml:space="preserve">a anak yang menolak bersekolah </w:t>
      </w:r>
      <w:r w:rsidRPr="008A6460">
        <w:rPr>
          <w:rFonts w:ascii="Times New Roman" w:eastAsia="Times New Roman" w:hAnsi="Times New Roman" w:cs="Times New Roman"/>
          <w:color w:val="000000" w:themeColor="text1"/>
          <w:sz w:val="24"/>
          <w:szCs w:val="24"/>
        </w:rPr>
        <w:t>tetapi</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memiliki kecerdasan di atas rata-rata (Lestari &amp; Nursalim, 2020).</w:t>
      </w:r>
    </w:p>
    <w:p w14:paraId="1B0EE7D5" w14:textId="77777777" w:rsidR="00F01C36" w:rsidRPr="008A6460" w:rsidRDefault="00F01C36" w:rsidP="007E6EA0">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Menurut Suseno dalam (Probowati, 2020) mogok sekolah tentunya memiliki faktor internal dan eksternal.  Adapun faktor internal mogok sekolah antara lain siswa memiliki kekecewaan terhadap suatu hal, mogok sekolah dijadikan sebagai ancaman agar terpenuhi sesuatu yang diinginkan, dan ada beberapa pelajaran yang menyulitkan bagi siswa. Sering kali menerima ejekan oleh teman pun dapat membuat anak menjadi mogok sekolah dan adanya kelekatan perilaku yang dibangun orang tua kepada anak juga menjadi faktor eksternal dari mogok sekolah. </w:t>
      </w:r>
    </w:p>
    <w:p w14:paraId="25E0A821" w14:textId="77777777" w:rsidR="00ED6A4C"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Berdasarkan pemaparan di atas, penelitian ini mengangkat tema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 xml:space="preserve">baik yang terjadi pada anak-anak maupun remaja dengan menggunakan </w:t>
      </w:r>
      <w:r w:rsidRPr="008A6460">
        <w:rPr>
          <w:rFonts w:ascii="Times New Roman" w:eastAsia="Times New Roman" w:hAnsi="Times New Roman" w:cs="Times New Roman"/>
          <w:color w:val="000000" w:themeColor="text1"/>
          <w:sz w:val="24"/>
          <w:szCs w:val="24"/>
        </w:rPr>
        <w:lastRenderedPageBreak/>
        <w:t>metode studi pustaka. Sehingg</w:t>
      </w:r>
      <w:r w:rsidR="008343C7">
        <w:rPr>
          <w:rFonts w:ascii="Times New Roman" w:eastAsia="Times New Roman" w:hAnsi="Times New Roman" w:cs="Times New Roman"/>
          <w:color w:val="000000" w:themeColor="text1"/>
          <w:sz w:val="24"/>
          <w:szCs w:val="24"/>
        </w:rPr>
        <w:t>a penelitian ini</w:t>
      </w:r>
      <w:r w:rsidR="008343C7">
        <w:rPr>
          <w:rFonts w:ascii="Times New Roman" w:eastAsia="Times New Roman" w:hAnsi="Times New Roman" w:cs="Times New Roman"/>
          <w:color w:val="000000" w:themeColor="text1"/>
          <w:sz w:val="24"/>
          <w:szCs w:val="24"/>
          <w:lang w:val="id-ID"/>
        </w:rPr>
        <w:t xml:space="preserve"> </w:t>
      </w:r>
      <w:r w:rsidR="008343C7">
        <w:rPr>
          <w:rFonts w:ascii="Times New Roman" w:eastAsia="Times New Roman" w:hAnsi="Times New Roman" w:cs="Times New Roman"/>
          <w:color w:val="000000" w:themeColor="text1"/>
          <w:sz w:val="24"/>
          <w:szCs w:val="24"/>
        </w:rPr>
        <w:t>sekiranya</w:t>
      </w:r>
      <w:r w:rsidR="008343C7">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dapat memberikan pengetahuan bagi guru dan juga orang tua dalam mengenali penyebab siswa menolak untuk sekolah dari berbagai kasus yang ada. Dengan begitu, penelitian ini bertujuan untuk menjelas</w:t>
      </w:r>
      <w:r w:rsidR="007E6EA0">
        <w:rPr>
          <w:rFonts w:ascii="Times New Roman" w:eastAsia="Times New Roman" w:hAnsi="Times New Roman" w:cs="Times New Roman"/>
          <w:color w:val="000000" w:themeColor="text1"/>
          <w:sz w:val="24"/>
          <w:szCs w:val="24"/>
        </w:rPr>
        <w:t xml:space="preserve">kan secara rinci bagaimana cara </w:t>
      </w:r>
      <w:r w:rsidRPr="008A6460">
        <w:rPr>
          <w:rFonts w:ascii="Times New Roman" w:eastAsia="Times New Roman" w:hAnsi="Times New Roman" w:cs="Times New Roman"/>
          <w:color w:val="000000" w:themeColor="text1"/>
          <w:sz w:val="24"/>
          <w:szCs w:val="24"/>
        </w:rPr>
        <w:t xml:space="preserve">untuk menangani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atau biasa disebut sebagai penolakan sekolah pada anak-anak dan remaja.</w:t>
      </w:r>
    </w:p>
    <w:p w14:paraId="369EB3FC" w14:textId="77777777" w:rsidR="00ED6A4C" w:rsidRPr="008A6460" w:rsidRDefault="00ED6A4C">
      <w:pPr>
        <w:spacing w:after="0" w:line="276" w:lineRule="auto"/>
        <w:jc w:val="both"/>
        <w:rPr>
          <w:rFonts w:ascii="Times New Roman" w:eastAsia="Times New Roman" w:hAnsi="Times New Roman" w:cs="Times New Roman"/>
          <w:color w:val="000000" w:themeColor="text1"/>
          <w:sz w:val="24"/>
          <w:szCs w:val="24"/>
        </w:rPr>
      </w:pPr>
    </w:p>
    <w:p w14:paraId="016B94A8" w14:textId="77777777" w:rsidR="00ED6A4C" w:rsidRPr="008A6460" w:rsidRDefault="00826817">
      <w:pPr>
        <w:spacing w:after="120"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Metode</w:t>
      </w:r>
    </w:p>
    <w:p w14:paraId="173296CC" w14:textId="77777777" w:rsidR="00ED6A4C" w:rsidRPr="008A6460" w:rsidRDefault="00F01C36" w:rsidP="00233CFB">
      <w:pPr>
        <w:spacing w:after="0" w:line="240" w:lineRule="auto"/>
        <w:ind w:firstLine="425"/>
        <w:jc w:val="both"/>
        <w:rPr>
          <w:rFonts w:ascii="Times New Roman" w:eastAsia="Times New Roman" w:hAnsi="Times New Roman" w:cs="Times New Roman"/>
          <w:color w:val="000000" w:themeColor="text1"/>
          <w:sz w:val="24"/>
          <w:szCs w:val="24"/>
        </w:rPr>
      </w:pPr>
      <w:bookmarkStart w:id="1" w:name="_heading=h.gjdgxs" w:colFirst="0" w:colLast="0"/>
      <w:bookmarkEnd w:id="1"/>
      <w:r w:rsidRPr="008A6460">
        <w:rPr>
          <w:rFonts w:ascii="Times New Roman" w:eastAsia="Times New Roman" w:hAnsi="Times New Roman" w:cs="Times New Roman"/>
          <w:color w:val="000000" w:themeColor="text1"/>
          <w:sz w:val="24"/>
          <w:szCs w:val="24"/>
        </w:rPr>
        <w:t xml:space="preserve">Penelitian ini merupakan penelitian dengan metode </w:t>
      </w:r>
      <w:r w:rsidRPr="008A6460">
        <w:rPr>
          <w:rFonts w:ascii="Times New Roman" w:eastAsia="Times New Roman" w:hAnsi="Times New Roman" w:cs="Times New Roman"/>
          <w:i/>
          <w:color w:val="000000" w:themeColor="text1"/>
          <w:sz w:val="24"/>
          <w:szCs w:val="24"/>
        </w:rPr>
        <w:t xml:space="preserve">literature review </w:t>
      </w:r>
      <w:r w:rsidRPr="008A6460">
        <w:rPr>
          <w:rFonts w:ascii="Times New Roman" w:eastAsia="Times New Roman" w:hAnsi="Times New Roman" w:cs="Times New Roman"/>
          <w:color w:val="000000" w:themeColor="text1"/>
          <w:sz w:val="24"/>
          <w:szCs w:val="24"/>
        </w:rPr>
        <w:t xml:space="preserve">atau biasa disebut sebagai studi pustaka. Studi pustaka adalah sebuah teknik pengumpulan informasi dan data dari berbagai macam material yang ada di perpustakaan maupun di sumber lain sebagai sebuah metode dalam penelitian sehingga sebuah masalah dapat terpecahkan. Literatur diunduh melalui </w:t>
      </w:r>
      <w:r w:rsidRPr="007E6EA0">
        <w:rPr>
          <w:rFonts w:ascii="Times New Roman" w:eastAsia="Times New Roman" w:hAnsi="Times New Roman" w:cs="Times New Roman"/>
          <w:i/>
          <w:iCs/>
          <w:color w:val="000000" w:themeColor="text1"/>
          <w:sz w:val="24"/>
          <w:szCs w:val="24"/>
        </w:rPr>
        <w:t>website</w:t>
      </w:r>
      <w:r w:rsidRPr="008A6460">
        <w:rPr>
          <w:rFonts w:ascii="Times New Roman" w:eastAsia="Times New Roman" w:hAnsi="Times New Roman" w:cs="Times New Roman"/>
          <w:color w:val="000000" w:themeColor="text1"/>
          <w:sz w:val="24"/>
          <w:szCs w:val="24"/>
        </w:rPr>
        <w:t xml:space="preserve"> </w:t>
      </w:r>
      <w:r w:rsidR="007E6EA0" w:rsidRPr="008A6460">
        <w:rPr>
          <w:rFonts w:ascii="Times New Roman" w:eastAsia="Times New Roman" w:hAnsi="Times New Roman" w:cs="Times New Roman"/>
          <w:i/>
          <w:color w:val="000000" w:themeColor="text1"/>
          <w:sz w:val="24"/>
          <w:szCs w:val="24"/>
        </w:rPr>
        <w:t>Google Schoolar, Elsevier, Science Direct</w:t>
      </w:r>
      <w:r w:rsidRPr="008A6460">
        <w:rPr>
          <w:rFonts w:ascii="Times New Roman" w:eastAsia="Times New Roman" w:hAnsi="Times New Roman" w:cs="Times New Roman"/>
          <w:i/>
          <w:color w:val="000000" w:themeColor="text1"/>
          <w:sz w:val="24"/>
          <w:szCs w:val="24"/>
        </w:rPr>
        <w:t xml:space="preserve">, </w:t>
      </w:r>
      <w:r w:rsidR="007E6EA0">
        <w:rPr>
          <w:rFonts w:ascii="Times New Roman" w:eastAsia="Times New Roman" w:hAnsi="Times New Roman" w:cs="Times New Roman"/>
          <w:color w:val="000000" w:themeColor="text1"/>
          <w:sz w:val="24"/>
          <w:szCs w:val="24"/>
        </w:rPr>
        <w:t xml:space="preserve">dan Publikasi </w:t>
      </w:r>
      <w:r w:rsidRPr="008A6460">
        <w:rPr>
          <w:rFonts w:ascii="Times New Roman" w:eastAsia="Times New Roman" w:hAnsi="Times New Roman" w:cs="Times New Roman"/>
          <w:color w:val="000000" w:themeColor="text1"/>
          <w:sz w:val="24"/>
          <w:szCs w:val="24"/>
        </w:rPr>
        <w:t>Indonesia</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 xml:space="preserve">(PKP). Pencarian literatur empiris terkait bagaimana mengatasi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remaja</w:t>
      </w:r>
      <w:r w:rsidR="008939C3">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fokus pada tahun 2017-2022. Kata kunci yang digunakan untuk mencari literatur tersebut ya</w:t>
      </w:r>
      <w:r w:rsidR="008343C7">
        <w:rPr>
          <w:rFonts w:ascii="Times New Roman" w:eastAsia="Times New Roman" w:hAnsi="Times New Roman" w:cs="Times New Roman"/>
          <w:color w:val="000000" w:themeColor="text1"/>
          <w:sz w:val="24"/>
          <w:szCs w:val="24"/>
        </w:rPr>
        <w:t>itu “Mogok Sekolah pada Remaja</w:t>
      </w:r>
      <w:r w:rsidR="008343C7">
        <w:rPr>
          <w:rFonts w:ascii="Times New Roman" w:eastAsia="Times New Roman" w:hAnsi="Times New Roman" w:cs="Times New Roman"/>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color w:val="000000" w:themeColor="text1"/>
          <w:sz w:val="24"/>
          <w:szCs w:val="24"/>
        </w:rPr>
        <w:t>School Refusal</w:t>
      </w:r>
      <w:r w:rsidR="008343C7">
        <w:rPr>
          <w:rFonts w:ascii="Times New Roman" w:eastAsia="Times New Roman" w:hAnsi="Times New Roman" w:cs="Times New Roman"/>
          <w:i/>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“Metode Penanganan </w:t>
      </w:r>
      <w:r w:rsidRPr="008A6460">
        <w:rPr>
          <w:rFonts w:ascii="Times New Roman" w:eastAsia="Times New Roman" w:hAnsi="Times New Roman" w:cs="Times New Roman"/>
          <w:i/>
          <w:color w:val="000000" w:themeColor="text1"/>
          <w:sz w:val="24"/>
          <w:szCs w:val="24"/>
        </w:rPr>
        <w:t xml:space="preserve">School </w:t>
      </w:r>
      <w:r w:rsidRPr="008A6460">
        <w:rPr>
          <w:rFonts w:ascii="Times New Roman" w:eastAsia="Times New Roman" w:hAnsi="Times New Roman" w:cs="Times New Roman"/>
          <w:i/>
          <w:color w:val="000000" w:themeColor="text1"/>
          <w:sz w:val="24"/>
          <w:szCs w:val="24"/>
        </w:rPr>
        <w:lastRenderedPageBreak/>
        <w:t>Refusal</w:t>
      </w:r>
      <w:r w:rsidR="008343C7">
        <w:rPr>
          <w:rFonts w:ascii="Times New Roman" w:eastAsia="Times New Roman" w:hAnsi="Times New Roman" w:cs="Times New Roman"/>
          <w:i/>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“Terapi Efektif </w:t>
      </w:r>
      <w:r w:rsidRPr="008A6460">
        <w:rPr>
          <w:rFonts w:ascii="Times New Roman" w:eastAsia="Times New Roman" w:hAnsi="Times New Roman" w:cs="Times New Roman"/>
          <w:i/>
          <w:color w:val="000000" w:themeColor="text1"/>
          <w:sz w:val="24"/>
          <w:szCs w:val="24"/>
        </w:rPr>
        <w:t>School Refusal</w:t>
      </w:r>
      <w:r w:rsidR="008343C7">
        <w:rPr>
          <w:rFonts w:ascii="Times New Roman" w:eastAsia="Times New Roman" w:hAnsi="Times New Roman" w:cs="Times New Roman"/>
          <w:i/>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color w:val="000000" w:themeColor="text1"/>
          <w:sz w:val="24"/>
          <w:szCs w:val="24"/>
        </w:rPr>
        <w:t>School Refusal</w:t>
      </w:r>
      <w:r w:rsidR="008343C7">
        <w:rPr>
          <w:rFonts w:ascii="Times New Roman" w:eastAsia="Times New Roman" w:hAnsi="Times New Roman" w:cs="Times New Roman"/>
          <w:color w:val="000000" w:themeColor="text1"/>
          <w:sz w:val="24"/>
          <w:szCs w:val="24"/>
        </w:rPr>
        <w:t xml:space="preserve"> pada Anak</w:t>
      </w:r>
      <w:r w:rsidR="008343C7">
        <w:rPr>
          <w:rFonts w:ascii="Times New Roman" w:eastAsia="Times New Roman" w:hAnsi="Times New Roman" w:cs="Times New Roman"/>
          <w:color w:val="000000" w:themeColor="text1"/>
          <w:sz w:val="24"/>
          <w:szCs w:val="24"/>
          <w:lang w:val="id-ID"/>
        </w:rPr>
        <w:t>,</w:t>
      </w:r>
      <w:r w:rsidR="008343C7">
        <w:rPr>
          <w:rFonts w:ascii="Times New Roman" w:eastAsia="Times New Roman" w:hAnsi="Times New Roman" w:cs="Times New Roman"/>
          <w:color w:val="000000" w:themeColor="text1"/>
          <w:sz w:val="24"/>
          <w:szCs w:val="24"/>
        </w:rPr>
        <w:t>” “Mogok Sekolah</w:t>
      </w:r>
      <w:r w:rsidR="008343C7">
        <w:rPr>
          <w:rFonts w:ascii="Times New Roman" w:eastAsia="Times New Roman" w:hAnsi="Times New Roman" w:cs="Times New Roman"/>
          <w:color w:val="000000" w:themeColor="text1"/>
          <w:sz w:val="24"/>
          <w:szCs w:val="24"/>
          <w:lang w:val="id-ID"/>
        </w:rPr>
        <w:t>,</w:t>
      </w:r>
      <w:r w:rsidR="008343C7">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“Pendekatan Mogok Sekolah pada Anak SD</w:t>
      </w:r>
      <w:r w:rsidR="008343C7">
        <w:rPr>
          <w:rFonts w:ascii="Times New Roman" w:eastAsia="Times New Roman" w:hAnsi="Times New Roman" w:cs="Times New Roman"/>
          <w:color w:val="000000" w:themeColor="text1"/>
          <w:sz w:val="24"/>
          <w:szCs w:val="24"/>
          <w:lang w:val="id-ID"/>
        </w:rPr>
        <w:t>.</w:t>
      </w:r>
      <w:r w:rsidRPr="008A6460">
        <w:rPr>
          <w:rFonts w:ascii="Times New Roman" w:eastAsia="Times New Roman" w:hAnsi="Times New Roman" w:cs="Times New Roman"/>
          <w:color w:val="000000" w:themeColor="text1"/>
          <w:sz w:val="24"/>
          <w:szCs w:val="24"/>
        </w:rPr>
        <w:t>”</w:t>
      </w:r>
    </w:p>
    <w:p w14:paraId="0ACFD892" w14:textId="77777777" w:rsidR="00ED6A4C" w:rsidRPr="008A6460" w:rsidRDefault="00ED6A4C" w:rsidP="00233CFB">
      <w:pPr>
        <w:spacing w:after="120" w:line="240" w:lineRule="auto"/>
        <w:ind w:firstLine="425"/>
        <w:jc w:val="both"/>
        <w:rPr>
          <w:rFonts w:ascii="Times New Roman" w:eastAsia="Times New Roman" w:hAnsi="Times New Roman" w:cs="Times New Roman"/>
          <w:color w:val="000000" w:themeColor="text1"/>
          <w:sz w:val="24"/>
          <w:szCs w:val="24"/>
        </w:rPr>
      </w:pPr>
    </w:p>
    <w:p w14:paraId="62B40A74" w14:textId="77777777" w:rsidR="00ED6A4C" w:rsidRPr="008A6460" w:rsidRDefault="00826817" w:rsidP="00233CFB">
      <w:pPr>
        <w:spacing w:after="120" w:line="240"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Hasil</w:t>
      </w:r>
    </w:p>
    <w:p w14:paraId="3001E92F" w14:textId="77777777" w:rsidR="008939C3" w:rsidRDefault="00F01C36" w:rsidP="00233CFB">
      <w:pPr>
        <w:spacing w:after="12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Hasil penelitian meliputi sajian data/informasi pada tabel 1.1 yang diperoleh dari penelitian yang dilakukan. Data dari hasil tersebut bukanlah data mentah atau data yang masih perlu diolah, data yang dimaksud yaitu hasil data yang telah melalui analisis ataupun uji statistik untuk menjawab permasalahan penelitian atau pemecahan masalah yang diharapkan peneliti. Hasil penelitian dapat disajikan dalam bentuk tabel, bagan, maupun gambar yang mudah dipahami pembaca dan memuat hasil penelitian akhir</w:t>
      </w:r>
      <w:r w:rsidR="008939C3">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bukan data mentah</w:t>
      </w:r>
      <w:r w:rsidR="008939C3">
        <w:rPr>
          <w:rFonts w:ascii="Times New Roman" w:eastAsia="Times New Roman" w:hAnsi="Times New Roman" w:cs="Times New Roman"/>
          <w:color w:val="000000" w:themeColor="text1"/>
          <w:sz w:val="24"/>
          <w:szCs w:val="24"/>
        </w:rPr>
        <w:t xml:space="preserve"> yang masih perlu diolah.</w:t>
      </w:r>
    </w:p>
    <w:p w14:paraId="545B748F" w14:textId="77777777" w:rsidR="008939C3" w:rsidRDefault="008939C3" w:rsidP="00233CFB">
      <w:pPr>
        <w:spacing w:after="120" w:line="240" w:lineRule="auto"/>
        <w:ind w:firstLine="425"/>
        <w:jc w:val="both"/>
        <w:rPr>
          <w:rFonts w:ascii="Times New Roman" w:eastAsia="Times New Roman" w:hAnsi="Times New Roman" w:cs="Times New Roman"/>
          <w:color w:val="000000" w:themeColor="text1"/>
          <w:sz w:val="24"/>
          <w:szCs w:val="24"/>
        </w:rPr>
      </w:pPr>
    </w:p>
    <w:p w14:paraId="53936C89" w14:textId="77777777" w:rsidR="008939C3" w:rsidRDefault="008939C3" w:rsidP="00233CFB">
      <w:pPr>
        <w:spacing w:after="120" w:line="240" w:lineRule="auto"/>
        <w:ind w:firstLine="425"/>
        <w:jc w:val="both"/>
        <w:rPr>
          <w:rFonts w:ascii="Times New Roman" w:eastAsia="Times New Roman" w:hAnsi="Times New Roman" w:cs="Times New Roman"/>
          <w:color w:val="000000" w:themeColor="text1"/>
          <w:sz w:val="24"/>
          <w:szCs w:val="24"/>
        </w:rPr>
      </w:pPr>
    </w:p>
    <w:p w14:paraId="59B7B4C3" w14:textId="77777777" w:rsidR="008939C3" w:rsidRDefault="008939C3" w:rsidP="00233CFB">
      <w:pPr>
        <w:spacing w:after="120" w:line="240" w:lineRule="auto"/>
        <w:ind w:firstLine="425"/>
        <w:jc w:val="both"/>
        <w:rPr>
          <w:rFonts w:ascii="Times New Roman" w:eastAsia="Times New Roman" w:hAnsi="Times New Roman" w:cs="Times New Roman"/>
          <w:color w:val="000000" w:themeColor="text1"/>
          <w:sz w:val="24"/>
          <w:szCs w:val="24"/>
        </w:rPr>
      </w:pPr>
    </w:p>
    <w:p w14:paraId="779E7361" w14:textId="77777777" w:rsidR="00C000CF" w:rsidRPr="008A6460" w:rsidRDefault="008939C3" w:rsidP="00233CFB">
      <w:pPr>
        <w:spacing w:after="12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 </w:t>
      </w:r>
    </w:p>
    <w:p w14:paraId="14BD4893" w14:textId="243AC1B1" w:rsidR="00DB33F9" w:rsidRDefault="00DB33F9" w:rsidP="00233CFB">
      <w:pPr>
        <w:spacing w:after="120" w:line="240" w:lineRule="auto"/>
        <w:ind w:firstLine="567"/>
        <w:jc w:val="center"/>
        <w:rPr>
          <w:rFonts w:ascii="Times New Roman" w:eastAsia="Times New Roman" w:hAnsi="Times New Roman" w:cs="Times New Roman"/>
          <w:color w:val="000000" w:themeColor="text1"/>
          <w:sz w:val="18"/>
          <w:szCs w:val="18"/>
        </w:rPr>
      </w:pPr>
    </w:p>
    <w:p w14:paraId="7D2578CA" w14:textId="09BC94E7" w:rsidR="00233CFB" w:rsidRDefault="00233CFB" w:rsidP="00233CFB">
      <w:pPr>
        <w:spacing w:after="120" w:line="240" w:lineRule="auto"/>
        <w:ind w:firstLine="567"/>
        <w:jc w:val="center"/>
        <w:rPr>
          <w:rFonts w:ascii="Times New Roman" w:eastAsia="Times New Roman" w:hAnsi="Times New Roman" w:cs="Times New Roman"/>
          <w:color w:val="000000" w:themeColor="text1"/>
          <w:sz w:val="18"/>
          <w:szCs w:val="18"/>
        </w:rPr>
      </w:pPr>
    </w:p>
    <w:p w14:paraId="749996CD" w14:textId="5A7C2E5B" w:rsidR="00233CFB" w:rsidRPr="008A6460" w:rsidRDefault="00233CFB" w:rsidP="00233CFB">
      <w:pPr>
        <w:spacing w:after="120" w:line="240" w:lineRule="auto"/>
        <w:ind w:firstLine="567"/>
        <w:jc w:val="center"/>
        <w:rPr>
          <w:rFonts w:ascii="Times New Roman" w:eastAsia="Times New Roman" w:hAnsi="Times New Roman" w:cs="Times New Roman"/>
          <w:color w:val="000000" w:themeColor="text1"/>
          <w:sz w:val="18"/>
          <w:szCs w:val="18"/>
        </w:rPr>
      </w:pPr>
    </w:p>
    <w:p w14:paraId="3C95FE74" w14:textId="77777777" w:rsidR="00DB33F9" w:rsidRPr="008A6460" w:rsidRDefault="00DB33F9" w:rsidP="00233CFB">
      <w:pPr>
        <w:spacing w:after="120" w:line="240" w:lineRule="auto"/>
        <w:ind w:firstLine="567"/>
        <w:jc w:val="center"/>
        <w:rPr>
          <w:rFonts w:ascii="Times New Roman" w:eastAsia="Times New Roman" w:hAnsi="Times New Roman" w:cs="Times New Roman"/>
          <w:color w:val="000000" w:themeColor="text1"/>
          <w:sz w:val="18"/>
          <w:szCs w:val="18"/>
        </w:rPr>
        <w:sectPr w:rsidR="00DB33F9" w:rsidRPr="008A6460" w:rsidSect="00C000CF">
          <w:headerReference w:type="default" r:id="rId14"/>
          <w:footerReference w:type="default" r:id="rId15"/>
          <w:type w:val="continuous"/>
          <w:pgSz w:w="11906" w:h="16838"/>
          <w:pgMar w:top="1701" w:right="1701" w:bottom="1701" w:left="1701" w:header="720" w:footer="720" w:gutter="0"/>
          <w:cols w:num="2" w:space="720" w:equalWidth="0">
            <w:col w:w="3967" w:space="568"/>
            <w:col w:w="3967" w:space="0"/>
          </w:cols>
        </w:sectPr>
      </w:pPr>
    </w:p>
    <w:p w14:paraId="614F73D1" w14:textId="77777777" w:rsidR="00C000CF" w:rsidRPr="00233CFB" w:rsidRDefault="00DB33F9" w:rsidP="00233CFB">
      <w:pPr>
        <w:spacing w:after="120" w:line="240" w:lineRule="auto"/>
        <w:ind w:firstLine="425"/>
        <w:jc w:val="both"/>
        <w:rPr>
          <w:rFonts w:ascii="Times New Roman" w:eastAsia="Times New Roman" w:hAnsi="Times New Roman" w:cs="Times New Roman"/>
          <w:i/>
          <w:color w:val="000000" w:themeColor="text1"/>
          <w:sz w:val="24"/>
          <w:szCs w:val="24"/>
        </w:rPr>
      </w:pPr>
      <w:r w:rsidRPr="00233CFB">
        <w:rPr>
          <w:rFonts w:ascii="Times New Roman" w:eastAsia="Times New Roman" w:hAnsi="Times New Roman" w:cs="Times New Roman"/>
          <w:color w:val="000000" w:themeColor="text1"/>
          <w:sz w:val="24"/>
          <w:szCs w:val="24"/>
        </w:rPr>
        <w:lastRenderedPageBreak/>
        <w:t xml:space="preserve">Tabel 1.1 </w:t>
      </w:r>
      <w:r w:rsidR="00C000CF" w:rsidRPr="00233CFB">
        <w:rPr>
          <w:rFonts w:ascii="Times New Roman" w:eastAsia="Times New Roman" w:hAnsi="Times New Roman" w:cs="Times New Roman"/>
          <w:color w:val="000000" w:themeColor="text1"/>
          <w:sz w:val="24"/>
          <w:szCs w:val="24"/>
        </w:rPr>
        <w:t>Matrik analisa data pada artikel yang digunakan dalam</w:t>
      </w:r>
      <w:r w:rsidR="00C000CF" w:rsidRPr="00233CFB">
        <w:rPr>
          <w:rFonts w:ascii="Times New Roman" w:eastAsia="Times New Roman" w:hAnsi="Times New Roman" w:cs="Times New Roman"/>
          <w:i/>
          <w:color w:val="000000" w:themeColor="text1"/>
          <w:sz w:val="24"/>
          <w:szCs w:val="24"/>
        </w:rPr>
        <w:t xml:space="preserve"> literatur review</w:t>
      </w:r>
    </w:p>
    <w:tbl>
      <w:tblPr>
        <w:tblpPr w:leftFromText="180" w:rightFromText="180" w:vertAnchor="text" w:tblpX="142" w:tblpY="1"/>
        <w:tblOverlap w:val="never"/>
        <w:tblW w:w="8212" w:type="dxa"/>
        <w:tblBorders>
          <w:top w:val="single" w:sz="4" w:space="0" w:color="000000"/>
          <w:insideH w:val="single" w:sz="4" w:space="0" w:color="000000"/>
        </w:tblBorders>
        <w:tblLayout w:type="fixed"/>
        <w:tblLook w:val="0400" w:firstRow="0" w:lastRow="0" w:firstColumn="0" w:lastColumn="0" w:noHBand="0" w:noVBand="1"/>
      </w:tblPr>
      <w:tblGrid>
        <w:gridCol w:w="284"/>
        <w:gridCol w:w="2126"/>
        <w:gridCol w:w="1701"/>
        <w:gridCol w:w="1253"/>
        <w:gridCol w:w="426"/>
        <w:gridCol w:w="2415"/>
        <w:gridCol w:w="7"/>
      </w:tblGrid>
      <w:tr w:rsidR="008A6460" w:rsidRPr="008A6460" w14:paraId="7786390E" w14:textId="77777777" w:rsidTr="00150712">
        <w:trPr>
          <w:gridAfter w:val="1"/>
          <w:wAfter w:w="7" w:type="dxa"/>
          <w:trHeight w:val="113"/>
        </w:trPr>
        <w:tc>
          <w:tcPr>
            <w:tcW w:w="2410" w:type="dxa"/>
            <w:gridSpan w:val="2"/>
            <w:tcMar>
              <w:top w:w="100" w:type="dxa"/>
              <w:left w:w="100" w:type="dxa"/>
              <w:bottom w:w="100" w:type="dxa"/>
              <w:right w:w="100" w:type="dxa"/>
            </w:tcMar>
          </w:tcPr>
          <w:p w14:paraId="401B044C" w14:textId="77777777" w:rsidR="00C000CF" w:rsidRPr="008A6460" w:rsidRDefault="00C000CF" w:rsidP="00233CFB">
            <w:pPr>
              <w:spacing w:after="120" w:line="240" w:lineRule="auto"/>
              <w:ind w:left="47" w:right="183"/>
              <w:jc w:val="center"/>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 xml:space="preserve">Penulis, </w:t>
            </w:r>
            <w:r w:rsidRPr="008A6460">
              <w:rPr>
                <w:rFonts w:ascii="Times New Roman" w:eastAsia="Times New Roman" w:hAnsi="Times New Roman" w:cs="Times New Roman"/>
                <w:b/>
                <w:color w:val="000000" w:themeColor="text1"/>
                <w:sz w:val="20"/>
                <w:szCs w:val="20"/>
                <w:lang w:val="id-ID"/>
              </w:rPr>
              <w:t>J</w:t>
            </w:r>
            <w:r w:rsidRPr="008A6460">
              <w:rPr>
                <w:rFonts w:ascii="Times New Roman" w:eastAsia="Times New Roman" w:hAnsi="Times New Roman" w:cs="Times New Roman"/>
                <w:b/>
                <w:color w:val="000000" w:themeColor="text1"/>
                <w:sz w:val="20"/>
                <w:szCs w:val="20"/>
              </w:rPr>
              <w:t xml:space="preserve">udul, </w:t>
            </w:r>
            <w:r w:rsidRPr="008A6460">
              <w:rPr>
                <w:rFonts w:ascii="Times New Roman" w:eastAsia="Times New Roman" w:hAnsi="Times New Roman" w:cs="Times New Roman"/>
                <w:b/>
                <w:color w:val="000000" w:themeColor="text1"/>
                <w:sz w:val="20"/>
                <w:szCs w:val="20"/>
                <w:lang w:val="id-ID"/>
              </w:rPr>
              <w:t>J</w:t>
            </w:r>
            <w:r w:rsidRPr="008A6460">
              <w:rPr>
                <w:rFonts w:ascii="Times New Roman" w:eastAsia="Times New Roman" w:hAnsi="Times New Roman" w:cs="Times New Roman"/>
                <w:b/>
                <w:color w:val="000000" w:themeColor="text1"/>
                <w:sz w:val="20"/>
                <w:szCs w:val="20"/>
              </w:rPr>
              <w:t>urnal</w:t>
            </w:r>
          </w:p>
        </w:tc>
        <w:tc>
          <w:tcPr>
            <w:tcW w:w="1701" w:type="dxa"/>
            <w:tcMar>
              <w:top w:w="100" w:type="dxa"/>
              <w:left w:w="100" w:type="dxa"/>
              <w:bottom w:w="100" w:type="dxa"/>
              <w:right w:w="100" w:type="dxa"/>
            </w:tcMar>
          </w:tcPr>
          <w:p w14:paraId="6780BC9C" w14:textId="77777777" w:rsidR="00C000CF" w:rsidRPr="008A6460" w:rsidRDefault="00C000CF" w:rsidP="00233CFB">
            <w:pPr>
              <w:spacing w:after="120" w:line="240" w:lineRule="auto"/>
              <w:ind w:left="-658"/>
              <w:jc w:val="center"/>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Metode</w:t>
            </w:r>
          </w:p>
        </w:tc>
        <w:tc>
          <w:tcPr>
            <w:tcW w:w="1253" w:type="dxa"/>
            <w:tcMar>
              <w:top w:w="100" w:type="dxa"/>
              <w:left w:w="100" w:type="dxa"/>
              <w:bottom w:w="100" w:type="dxa"/>
              <w:right w:w="100" w:type="dxa"/>
            </w:tcMar>
          </w:tcPr>
          <w:p w14:paraId="50D0A72E" w14:textId="77777777" w:rsidR="00C000CF" w:rsidRPr="008A6460" w:rsidRDefault="00C000CF" w:rsidP="00233CFB">
            <w:pPr>
              <w:spacing w:after="120" w:line="240" w:lineRule="auto"/>
              <w:ind w:left="-533"/>
              <w:jc w:val="center"/>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Subjek</w:t>
            </w:r>
          </w:p>
        </w:tc>
        <w:tc>
          <w:tcPr>
            <w:tcW w:w="2841" w:type="dxa"/>
            <w:gridSpan w:val="2"/>
            <w:tcMar>
              <w:top w:w="100" w:type="dxa"/>
              <w:left w:w="100" w:type="dxa"/>
              <w:bottom w:w="100" w:type="dxa"/>
              <w:right w:w="100" w:type="dxa"/>
            </w:tcMar>
          </w:tcPr>
          <w:p w14:paraId="6FAA68DF" w14:textId="77777777" w:rsidR="00C000CF" w:rsidRPr="008A6460" w:rsidRDefault="00C000CF" w:rsidP="00233CFB">
            <w:pPr>
              <w:spacing w:after="120" w:line="240" w:lineRule="auto"/>
              <w:jc w:val="center"/>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b/>
                <w:color w:val="000000" w:themeColor="text1"/>
                <w:sz w:val="20"/>
                <w:szCs w:val="20"/>
              </w:rPr>
              <w:t xml:space="preserve">Hasil </w:t>
            </w:r>
            <w:r w:rsidRPr="008A6460">
              <w:rPr>
                <w:rFonts w:ascii="Times New Roman" w:eastAsia="Times New Roman" w:hAnsi="Times New Roman" w:cs="Times New Roman"/>
                <w:b/>
                <w:color w:val="000000" w:themeColor="text1"/>
                <w:sz w:val="20"/>
                <w:szCs w:val="20"/>
                <w:lang w:val="id-ID"/>
              </w:rPr>
              <w:t>P</w:t>
            </w:r>
            <w:r w:rsidRPr="008A6460">
              <w:rPr>
                <w:rFonts w:ascii="Times New Roman" w:eastAsia="Times New Roman" w:hAnsi="Times New Roman" w:cs="Times New Roman"/>
                <w:b/>
                <w:color w:val="000000" w:themeColor="text1"/>
                <w:sz w:val="20"/>
                <w:szCs w:val="20"/>
              </w:rPr>
              <w:t>embahasan</w:t>
            </w:r>
          </w:p>
        </w:tc>
      </w:tr>
      <w:tr w:rsidR="008A6460" w:rsidRPr="008A6460" w14:paraId="23C3AF25" w14:textId="77777777" w:rsidTr="00150712">
        <w:trPr>
          <w:gridBefore w:val="1"/>
          <w:wBefore w:w="284" w:type="dxa"/>
          <w:trHeight w:val="1835"/>
        </w:trPr>
        <w:tc>
          <w:tcPr>
            <w:tcW w:w="2126" w:type="dxa"/>
            <w:tcMar>
              <w:top w:w="100" w:type="dxa"/>
              <w:left w:w="100" w:type="dxa"/>
              <w:bottom w:w="100" w:type="dxa"/>
              <w:right w:w="100" w:type="dxa"/>
            </w:tcMar>
          </w:tcPr>
          <w:p w14:paraId="7347CCA3" w14:textId="77777777" w:rsidR="00C000CF" w:rsidRPr="008A6460" w:rsidRDefault="00C000CF" w:rsidP="00150712">
            <w:pPr>
              <w:spacing w:before="200" w:after="200" w:line="240" w:lineRule="auto"/>
              <w:ind w:left="-102" w:right="606"/>
              <w:jc w:val="both"/>
              <w:rPr>
                <w:rFonts w:ascii="Times New Roman" w:eastAsia="Times New Roman" w:hAnsi="Times New Roman" w:cs="Times New Roman"/>
                <w:iCs/>
                <w:color w:val="000000" w:themeColor="text1"/>
                <w:sz w:val="20"/>
                <w:szCs w:val="20"/>
                <w:lang w:val="id-ID"/>
              </w:rPr>
            </w:pPr>
            <w:r w:rsidRPr="008A6460">
              <w:rPr>
                <w:rFonts w:ascii="Times New Roman" w:eastAsia="Times New Roman" w:hAnsi="Times New Roman" w:cs="Times New Roman"/>
                <w:color w:val="000000" w:themeColor="text1"/>
                <w:sz w:val="20"/>
                <w:szCs w:val="20"/>
              </w:rPr>
              <w:t xml:space="preserve">Ampuni, S., &amp; Andayani, B. (N.D.). </w:t>
            </w:r>
            <w:r w:rsidR="005626AF" w:rsidRPr="008A6460">
              <w:rPr>
                <w:rFonts w:ascii="Times New Roman" w:eastAsia="Times New Roman" w:hAnsi="Times New Roman" w:cs="Times New Roman"/>
                <w:iCs/>
                <w:color w:val="000000" w:themeColor="text1"/>
                <w:sz w:val="20"/>
                <w:szCs w:val="20"/>
              </w:rPr>
              <w:t xml:space="preserve">Memahami </w:t>
            </w:r>
            <w:r w:rsidR="005626AF">
              <w:rPr>
                <w:rFonts w:ascii="Times New Roman" w:eastAsia="Times New Roman" w:hAnsi="Times New Roman" w:cs="Times New Roman"/>
                <w:iCs/>
                <w:color w:val="000000" w:themeColor="text1"/>
                <w:sz w:val="20"/>
                <w:szCs w:val="20"/>
              </w:rPr>
              <w:t>Anak dan Remaja d</w:t>
            </w:r>
            <w:r w:rsidR="005626AF" w:rsidRPr="008A6460">
              <w:rPr>
                <w:rFonts w:ascii="Times New Roman" w:eastAsia="Times New Roman" w:hAnsi="Times New Roman" w:cs="Times New Roman"/>
                <w:iCs/>
                <w:color w:val="000000" w:themeColor="text1"/>
                <w:sz w:val="20"/>
                <w:szCs w:val="20"/>
              </w:rPr>
              <w:t>enga</w:t>
            </w:r>
            <w:r w:rsidR="005626AF">
              <w:rPr>
                <w:rFonts w:ascii="Times New Roman" w:eastAsia="Times New Roman" w:hAnsi="Times New Roman" w:cs="Times New Roman"/>
                <w:iCs/>
                <w:color w:val="000000" w:themeColor="text1"/>
                <w:sz w:val="20"/>
                <w:szCs w:val="20"/>
              </w:rPr>
              <w:t>n Kasus Mogok Profil Keluarga, d</w:t>
            </w:r>
            <w:r w:rsidR="005626AF" w:rsidRPr="008A6460">
              <w:rPr>
                <w:rFonts w:ascii="Times New Roman" w:eastAsia="Times New Roman" w:hAnsi="Times New Roman" w:cs="Times New Roman"/>
                <w:iCs/>
                <w:color w:val="000000" w:themeColor="text1"/>
                <w:sz w:val="20"/>
                <w:szCs w:val="20"/>
              </w:rPr>
              <w:t>an Keberhasilan Penanganan.</w:t>
            </w:r>
            <w:r w:rsidRPr="008A6460">
              <w:rPr>
                <w:rFonts w:ascii="Times New Roman" w:eastAsia="Times New Roman" w:hAnsi="Times New Roman" w:cs="Times New Roman"/>
                <w:iCs/>
                <w:color w:val="000000" w:themeColor="text1"/>
                <w:sz w:val="20"/>
                <w:szCs w:val="20"/>
              </w:rPr>
              <w:t xml:space="preserve"> </w:t>
            </w:r>
            <w:r w:rsidRPr="008A6460">
              <w:rPr>
                <w:rFonts w:ascii="Times New Roman" w:eastAsia="Times New Roman" w:hAnsi="Times New Roman" w:cs="Times New Roman"/>
                <w:i/>
                <w:color w:val="000000" w:themeColor="text1"/>
                <w:sz w:val="20"/>
                <w:szCs w:val="20"/>
                <w:lang w:val="id-ID"/>
              </w:rPr>
              <w:t>Jurnal Psikologi</w:t>
            </w:r>
          </w:p>
          <w:p w14:paraId="2482817A" w14:textId="77777777" w:rsidR="00C000CF" w:rsidRPr="008A6460" w:rsidRDefault="00C000CF" w:rsidP="00150712">
            <w:pPr>
              <w:spacing w:before="200" w:after="200" w:line="240" w:lineRule="auto"/>
              <w:ind w:right="747"/>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w:t>
            </w:r>
          </w:p>
        </w:tc>
        <w:tc>
          <w:tcPr>
            <w:tcW w:w="1701" w:type="dxa"/>
            <w:tcMar>
              <w:top w:w="100" w:type="dxa"/>
              <w:left w:w="100" w:type="dxa"/>
              <w:bottom w:w="100" w:type="dxa"/>
              <w:right w:w="100" w:type="dxa"/>
            </w:tcMar>
          </w:tcPr>
          <w:p w14:paraId="3DADED54" w14:textId="77777777" w:rsidR="00C000CF" w:rsidRPr="008A6460" w:rsidRDefault="00C000CF" w:rsidP="00150712">
            <w:pPr>
              <w:spacing w:before="200" w:after="200" w:line="240" w:lineRule="auto"/>
              <w:ind w:left="44" w:right="468"/>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Kualitatif, studi kasus</w:t>
            </w:r>
          </w:p>
        </w:tc>
        <w:tc>
          <w:tcPr>
            <w:tcW w:w="1679" w:type="dxa"/>
            <w:gridSpan w:val="2"/>
            <w:tcMar>
              <w:top w:w="100" w:type="dxa"/>
              <w:left w:w="100" w:type="dxa"/>
              <w:bottom w:w="100" w:type="dxa"/>
              <w:right w:w="100" w:type="dxa"/>
            </w:tcMar>
          </w:tcPr>
          <w:p w14:paraId="54767858"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5 klien Unit Konsultasi Psikologi (UKP) Fak. Psikologi UGM</w:t>
            </w:r>
          </w:p>
        </w:tc>
        <w:tc>
          <w:tcPr>
            <w:tcW w:w="2422" w:type="dxa"/>
            <w:gridSpan w:val="2"/>
            <w:tcMar>
              <w:top w:w="100" w:type="dxa"/>
              <w:left w:w="100" w:type="dxa"/>
              <w:bottom w:w="100" w:type="dxa"/>
              <w:right w:w="100" w:type="dxa"/>
            </w:tcMar>
          </w:tcPr>
          <w:p w14:paraId="5FF3B716" w14:textId="77777777" w:rsidR="00150712" w:rsidRPr="008A6460" w:rsidRDefault="00C000CF" w:rsidP="00150712">
            <w:pPr>
              <w:spacing w:before="200" w:after="200" w:line="240" w:lineRule="auto"/>
              <w:ind w:left="22" w:hanging="22"/>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Gejala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antara lain </w:t>
            </w:r>
            <w:r w:rsidR="005626AF">
              <w:rPr>
                <w:rFonts w:ascii="Times New Roman" w:eastAsia="Times New Roman" w:hAnsi="Times New Roman" w:cs="Times New Roman"/>
                <w:color w:val="000000" w:themeColor="text1"/>
                <w:sz w:val="20"/>
                <w:szCs w:val="20"/>
              </w:rPr>
              <w:t xml:space="preserve">berupa keluhan fisik dan </w:t>
            </w:r>
            <w:r w:rsidRPr="008A6460">
              <w:rPr>
                <w:rFonts w:ascii="Times New Roman" w:eastAsia="Times New Roman" w:hAnsi="Times New Roman" w:cs="Times New Roman"/>
                <w:color w:val="000000" w:themeColor="text1"/>
                <w:sz w:val="20"/>
                <w:szCs w:val="20"/>
              </w:rPr>
              <w:t xml:space="preserve">psikologis. Penyebabnya dapat berupa kejadian traumatik ataupun karena faktor internal dari diri subjek (kurang percaya diri &amp; menarik diri). Struktur kepribadian dari 5 subjek yang terganggu yaitu lebih kepada aspek emosi dan sosial. Profil keluarga yang bermasalah </w:t>
            </w:r>
            <w:r w:rsidRPr="008A6460">
              <w:rPr>
                <w:rFonts w:ascii="Times New Roman" w:eastAsia="Times New Roman" w:hAnsi="Times New Roman" w:cs="Times New Roman"/>
                <w:color w:val="000000" w:themeColor="text1"/>
                <w:sz w:val="20"/>
                <w:szCs w:val="20"/>
              </w:rPr>
              <w:lastRenderedPageBreak/>
              <w:t>seperti pola asuh yang tidak sesuai dan keberhasilan penanganan dipengaruhi oleh kepribadian klien, adanya dukungan dari lingkungan sekitar, dan keberlanjutan proses konseling.</w:t>
            </w:r>
          </w:p>
        </w:tc>
      </w:tr>
      <w:tr w:rsidR="008A6460" w:rsidRPr="008A6460" w14:paraId="0DA63154" w14:textId="77777777" w:rsidTr="00150712">
        <w:trPr>
          <w:gridBefore w:val="1"/>
          <w:wBefore w:w="284" w:type="dxa"/>
          <w:trHeight w:val="1355"/>
        </w:trPr>
        <w:tc>
          <w:tcPr>
            <w:tcW w:w="2126" w:type="dxa"/>
            <w:tcMar>
              <w:top w:w="100" w:type="dxa"/>
              <w:left w:w="100" w:type="dxa"/>
              <w:bottom w:w="100" w:type="dxa"/>
              <w:right w:w="100" w:type="dxa"/>
            </w:tcMar>
          </w:tcPr>
          <w:p w14:paraId="2522E45A" w14:textId="77777777" w:rsidR="00C000CF" w:rsidRPr="008A6460" w:rsidRDefault="00C000CF" w:rsidP="00150712">
            <w:pPr>
              <w:spacing w:before="200" w:after="200" w:line="240" w:lineRule="auto"/>
              <w:ind w:right="183"/>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Andani, N. A.-Z. P., &amp; Nursalim, M. (2019). Penerapan Konseling Individu Teknik </w:t>
            </w:r>
            <w:r w:rsidRPr="008A6460">
              <w:rPr>
                <w:rFonts w:ascii="Times New Roman" w:eastAsia="Times New Roman" w:hAnsi="Times New Roman" w:cs="Times New Roman"/>
                <w:i/>
                <w:color w:val="000000" w:themeColor="text1"/>
                <w:sz w:val="20"/>
                <w:szCs w:val="20"/>
              </w:rPr>
              <w:t xml:space="preserve">Self Management </w:t>
            </w:r>
            <w:r w:rsidRPr="008A6460">
              <w:rPr>
                <w:rFonts w:ascii="Times New Roman" w:eastAsia="Times New Roman" w:hAnsi="Times New Roman" w:cs="Times New Roman"/>
                <w:color w:val="000000" w:themeColor="text1"/>
                <w:sz w:val="20"/>
                <w:szCs w:val="20"/>
              </w:rPr>
              <w:t xml:space="preserve">Terhadap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Peserta Didik Kelas X SMAN 8 Surabaya. </w:t>
            </w:r>
            <w:r w:rsidRPr="008A6460">
              <w:rPr>
                <w:rFonts w:ascii="Times New Roman" w:eastAsia="Times New Roman" w:hAnsi="Times New Roman" w:cs="Times New Roman"/>
                <w:i/>
                <w:color w:val="000000" w:themeColor="text1"/>
                <w:sz w:val="20"/>
                <w:szCs w:val="20"/>
              </w:rPr>
              <w:t>Paper Knowledge. Toward A Media History Of Documents</w:t>
            </w:r>
            <w:r w:rsidRPr="008A6460">
              <w:rPr>
                <w:rFonts w:ascii="Times New Roman" w:eastAsia="Times New Roman" w:hAnsi="Times New Roman" w:cs="Times New Roman"/>
                <w:color w:val="000000" w:themeColor="text1"/>
                <w:sz w:val="20"/>
                <w:szCs w:val="20"/>
              </w:rPr>
              <w:t>.</w:t>
            </w:r>
          </w:p>
        </w:tc>
        <w:tc>
          <w:tcPr>
            <w:tcW w:w="1701" w:type="dxa"/>
            <w:tcMar>
              <w:top w:w="100" w:type="dxa"/>
              <w:left w:w="100" w:type="dxa"/>
              <w:bottom w:w="100" w:type="dxa"/>
              <w:right w:w="100" w:type="dxa"/>
            </w:tcMar>
          </w:tcPr>
          <w:p w14:paraId="469F163B"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i/>
                <w:color w:val="000000" w:themeColor="text1"/>
                <w:sz w:val="20"/>
                <w:szCs w:val="20"/>
              </w:rPr>
              <w:t>Pretest posttest one group design</w:t>
            </w:r>
          </w:p>
        </w:tc>
        <w:tc>
          <w:tcPr>
            <w:tcW w:w="1679" w:type="dxa"/>
            <w:gridSpan w:val="2"/>
            <w:tcMar>
              <w:top w:w="100" w:type="dxa"/>
              <w:left w:w="100" w:type="dxa"/>
              <w:bottom w:w="100" w:type="dxa"/>
              <w:right w:w="100" w:type="dxa"/>
            </w:tcMar>
          </w:tcPr>
          <w:p w14:paraId="60249E7D"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11 siswa Kelas X SMAN 8 Surabaya</w:t>
            </w:r>
          </w:p>
        </w:tc>
        <w:tc>
          <w:tcPr>
            <w:tcW w:w="2422" w:type="dxa"/>
            <w:gridSpan w:val="2"/>
            <w:tcMar>
              <w:top w:w="100" w:type="dxa"/>
              <w:left w:w="100" w:type="dxa"/>
              <w:bottom w:w="100" w:type="dxa"/>
              <w:right w:w="100" w:type="dxa"/>
            </w:tcMar>
          </w:tcPr>
          <w:p w14:paraId="77E0FF11"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Pemberian layanan konseling individu dengan teknik </w:t>
            </w:r>
            <w:r w:rsidRPr="008A6460">
              <w:rPr>
                <w:rFonts w:ascii="Times New Roman" w:eastAsia="Times New Roman" w:hAnsi="Times New Roman" w:cs="Times New Roman"/>
                <w:i/>
                <w:color w:val="000000" w:themeColor="text1"/>
                <w:sz w:val="20"/>
                <w:szCs w:val="20"/>
              </w:rPr>
              <w:t xml:space="preserve">self management </w:t>
            </w:r>
            <w:r w:rsidRPr="008A6460">
              <w:rPr>
                <w:rFonts w:ascii="Times New Roman" w:eastAsia="Times New Roman" w:hAnsi="Times New Roman" w:cs="Times New Roman"/>
                <w:color w:val="000000" w:themeColor="text1"/>
                <w:sz w:val="20"/>
                <w:szCs w:val="20"/>
              </w:rPr>
              <w:t xml:space="preserve">dapat menurunkan tingkat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siswa sehingga dapat menciptakan perubahan yang lebih baik bagi diri para siswa.</w:t>
            </w:r>
          </w:p>
        </w:tc>
      </w:tr>
      <w:tr w:rsidR="008A6460" w:rsidRPr="008A6460" w14:paraId="40F2B0BE" w14:textId="77777777" w:rsidTr="00150712">
        <w:trPr>
          <w:gridBefore w:val="1"/>
          <w:wBefore w:w="284" w:type="dxa"/>
          <w:trHeight w:val="1355"/>
        </w:trPr>
        <w:tc>
          <w:tcPr>
            <w:tcW w:w="2126" w:type="dxa"/>
            <w:tcMar>
              <w:top w:w="100" w:type="dxa"/>
              <w:left w:w="100" w:type="dxa"/>
              <w:bottom w:w="100" w:type="dxa"/>
              <w:right w:w="100" w:type="dxa"/>
            </w:tcMar>
          </w:tcPr>
          <w:p w14:paraId="3BBF2AA0"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Ailulia, R., Widiyono, A., Nahdlatul, U., &amp;</w:t>
            </w:r>
            <w:r w:rsidR="00150712">
              <w:rPr>
                <w:rFonts w:ascii="Times New Roman" w:eastAsia="Times New Roman" w:hAnsi="Times New Roman" w:cs="Times New Roman"/>
                <w:color w:val="000000" w:themeColor="text1"/>
                <w:sz w:val="20"/>
                <w:szCs w:val="20"/>
              </w:rPr>
              <w:t xml:space="preserve"> Unisnu, U. (2021). Studi Kasus</w:t>
            </w:r>
            <w:r w:rsidRPr="008A6460">
              <w:rPr>
                <w:rFonts w:ascii="Times New Roman" w:eastAsia="Times New Roman" w:hAnsi="Times New Roman" w:cs="Times New Roman"/>
                <w:color w:val="000000" w:themeColor="text1"/>
                <w:sz w:val="20"/>
                <w:szCs w:val="20"/>
              </w:rPr>
              <w:t xml:space="preserve">: Penangan Masalah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Melalui Teknik </w:t>
            </w:r>
            <w:r w:rsidRPr="008A6460">
              <w:rPr>
                <w:rFonts w:ascii="Times New Roman" w:eastAsia="Times New Roman" w:hAnsi="Times New Roman" w:cs="Times New Roman"/>
                <w:i/>
                <w:color w:val="000000" w:themeColor="text1"/>
                <w:sz w:val="20"/>
                <w:szCs w:val="20"/>
              </w:rPr>
              <w:t>Self Instructionion</w:t>
            </w:r>
            <w:r w:rsidR="00150712">
              <w:rPr>
                <w:rFonts w:ascii="Times New Roman" w:eastAsia="Times New Roman" w:hAnsi="Times New Roman" w:cs="Times New Roman"/>
                <w:color w:val="000000" w:themeColor="text1"/>
                <w:sz w:val="20"/>
                <w:szCs w:val="20"/>
              </w:rPr>
              <w:t xml:space="preserve"> p</w:t>
            </w:r>
            <w:r w:rsidRPr="008A6460">
              <w:rPr>
                <w:rFonts w:ascii="Times New Roman" w:eastAsia="Times New Roman" w:hAnsi="Times New Roman" w:cs="Times New Roman"/>
                <w:color w:val="000000" w:themeColor="text1"/>
                <w:sz w:val="20"/>
                <w:szCs w:val="20"/>
              </w:rPr>
              <w:t>ada Anak Sekolah Dasar</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i/>
                <w:iCs/>
                <w:color w:val="000000" w:themeColor="text1"/>
                <w:sz w:val="20"/>
                <w:szCs w:val="20"/>
                <w:lang w:val="id-ID"/>
              </w:rPr>
              <w:t>JKI Jurnal Konseling Indonesia</w:t>
            </w:r>
            <w:r w:rsidRPr="008A6460">
              <w:rPr>
                <w:rFonts w:ascii="Times New Roman" w:eastAsia="Times New Roman" w:hAnsi="Times New Roman" w:cs="Times New Roman"/>
                <w:i/>
                <w:iCs/>
                <w:color w:val="000000" w:themeColor="text1"/>
                <w:sz w:val="20"/>
                <w:szCs w:val="20"/>
              </w:rPr>
              <w:t>.</w:t>
            </w:r>
            <w:r w:rsidRPr="008A6460">
              <w:rPr>
                <w:rFonts w:ascii="Times New Roman" w:eastAsia="Times New Roman" w:hAnsi="Times New Roman" w:cs="Times New Roman"/>
                <w:color w:val="000000" w:themeColor="text1"/>
                <w:sz w:val="20"/>
                <w:szCs w:val="20"/>
              </w:rPr>
              <w:t xml:space="preserve"> 7(1), 29–38.</w:t>
            </w:r>
          </w:p>
        </w:tc>
        <w:tc>
          <w:tcPr>
            <w:tcW w:w="1701" w:type="dxa"/>
            <w:tcMar>
              <w:top w:w="100" w:type="dxa"/>
              <w:left w:w="100" w:type="dxa"/>
              <w:bottom w:w="100" w:type="dxa"/>
              <w:right w:w="100" w:type="dxa"/>
            </w:tcMar>
          </w:tcPr>
          <w:p w14:paraId="2FD2FE10" w14:textId="77777777" w:rsidR="00C000CF" w:rsidRPr="008A6460" w:rsidRDefault="00C000CF" w:rsidP="00150712">
            <w:pPr>
              <w:spacing w:before="200" w:after="200" w:line="240" w:lineRule="auto"/>
              <w:jc w:val="both"/>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dengan </w:t>
            </w:r>
            <w:r w:rsidRPr="008A6460">
              <w:rPr>
                <w:rFonts w:ascii="Times New Roman" w:eastAsia="Times New Roman" w:hAnsi="Times New Roman" w:cs="Times New Roman"/>
                <w:i/>
                <w:color w:val="000000" w:themeColor="text1"/>
                <w:sz w:val="20"/>
                <w:szCs w:val="20"/>
              </w:rPr>
              <w:t>design pre-eksperimental design the one shot case study</w:t>
            </w:r>
          </w:p>
        </w:tc>
        <w:tc>
          <w:tcPr>
            <w:tcW w:w="1679" w:type="dxa"/>
            <w:gridSpan w:val="2"/>
            <w:tcMar>
              <w:top w:w="100" w:type="dxa"/>
              <w:left w:w="100" w:type="dxa"/>
              <w:bottom w:w="100" w:type="dxa"/>
              <w:right w:w="100" w:type="dxa"/>
            </w:tcMar>
          </w:tcPr>
          <w:p w14:paraId="4C697FA8"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Empat orang siswa yakni 3 anak di SDN 03 Mantingan, SDN 06 Tahunan terdapat satu anak.</w:t>
            </w:r>
          </w:p>
        </w:tc>
        <w:tc>
          <w:tcPr>
            <w:tcW w:w="2422" w:type="dxa"/>
            <w:gridSpan w:val="2"/>
            <w:tcMar>
              <w:top w:w="100" w:type="dxa"/>
              <w:left w:w="100" w:type="dxa"/>
              <w:bottom w:w="100" w:type="dxa"/>
              <w:right w:w="100" w:type="dxa"/>
            </w:tcMar>
          </w:tcPr>
          <w:p w14:paraId="065333B1"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Teknik </w:t>
            </w:r>
            <w:r w:rsidRPr="008A6460">
              <w:rPr>
                <w:rFonts w:ascii="Times New Roman" w:eastAsia="Times New Roman" w:hAnsi="Times New Roman" w:cs="Times New Roman"/>
                <w:i/>
                <w:color w:val="000000" w:themeColor="text1"/>
                <w:sz w:val="20"/>
                <w:szCs w:val="20"/>
              </w:rPr>
              <w:t xml:space="preserve">self intruction </w:t>
            </w:r>
            <w:r w:rsidRPr="008A6460">
              <w:rPr>
                <w:rFonts w:ascii="Times New Roman" w:eastAsia="Times New Roman" w:hAnsi="Times New Roman" w:cs="Times New Roman"/>
                <w:color w:val="000000" w:themeColor="text1"/>
                <w:sz w:val="20"/>
                <w:szCs w:val="20"/>
              </w:rPr>
              <w:t xml:space="preserve">sangat cocok diterapkan di lingkungan anak </w:t>
            </w:r>
            <w:r w:rsidR="00150712">
              <w:rPr>
                <w:rFonts w:ascii="Times New Roman" w:eastAsia="Times New Roman" w:hAnsi="Times New Roman" w:cs="Times New Roman"/>
                <w:color w:val="000000" w:themeColor="text1"/>
                <w:sz w:val="20"/>
                <w:szCs w:val="20"/>
              </w:rPr>
              <w:t>SD</w:t>
            </w:r>
            <w:r w:rsidRPr="008A6460">
              <w:rPr>
                <w:rFonts w:ascii="Times New Roman" w:eastAsia="Times New Roman" w:hAnsi="Times New Roman" w:cs="Times New Roman"/>
                <w:color w:val="000000" w:themeColor="text1"/>
                <w:sz w:val="20"/>
                <w:szCs w:val="20"/>
              </w:rPr>
              <w:t xml:space="preserve">. Memberikan </w:t>
            </w:r>
            <w:r w:rsidRPr="008A6460">
              <w:rPr>
                <w:rFonts w:ascii="Times New Roman" w:eastAsia="Times New Roman" w:hAnsi="Times New Roman" w:cs="Times New Roman"/>
                <w:i/>
                <w:color w:val="000000" w:themeColor="text1"/>
                <w:sz w:val="20"/>
                <w:szCs w:val="20"/>
              </w:rPr>
              <w:t xml:space="preserve">treatment </w:t>
            </w:r>
            <w:r w:rsidRPr="008A6460">
              <w:rPr>
                <w:rFonts w:ascii="Times New Roman" w:eastAsia="Times New Roman" w:hAnsi="Times New Roman" w:cs="Times New Roman"/>
                <w:color w:val="000000" w:themeColor="text1"/>
                <w:sz w:val="20"/>
                <w:szCs w:val="20"/>
              </w:rPr>
              <w:t>dengan teknik ini dapat membantu anak dalam memperbaiki perilaku, mengontrol emosi dan melatih kemandirian.</w:t>
            </w:r>
          </w:p>
        </w:tc>
      </w:tr>
      <w:tr w:rsidR="008A6460" w:rsidRPr="008A6460" w14:paraId="4C70A342" w14:textId="77777777" w:rsidTr="00150712">
        <w:trPr>
          <w:gridBefore w:val="1"/>
          <w:wBefore w:w="284" w:type="dxa"/>
          <w:trHeight w:val="1355"/>
        </w:trPr>
        <w:tc>
          <w:tcPr>
            <w:tcW w:w="2126" w:type="dxa"/>
            <w:tcMar>
              <w:top w:w="100" w:type="dxa"/>
              <w:left w:w="100" w:type="dxa"/>
              <w:bottom w:w="100" w:type="dxa"/>
              <w:right w:w="100" w:type="dxa"/>
            </w:tcMar>
          </w:tcPr>
          <w:p w14:paraId="39733FA4"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Ballerina, T. (2018). </w:t>
            </w:r>
            <w:r w:rsidR="00150712">
              <w:rPr>
                <w:rFonts w:ascii="Times New Roman" w:eastAsia="Times New Roman" w:hAnsi="Times New Roman" w:cs="Times New Roman"/>
                <w:iCs/>
                <w:color w:val="000000" w:themeColor="text1"/>
                <w:sz w:val="20"/>
                <w:szCs w:val="20"/>
              </w:rPr>
              <w:t>Studi Kasus</w:t>
            </w:r>
            <w:r w:rsidRPr="008A6460">
              <w:rPr>
                <w:rFonts w:ascii="Times New Roman" w:eastAsia="Times New Roman" w:hAnsi="Times New Roman" w:cs="Times New Roman"/>
                <w:iCs/>
                <w:color w:val="000000" w:themeColor="text1"/>
                <w:sz w:val="20"/>
                <w:szCs w:val="20"/>
              </w:rPr>
              <w:t xml:space="preserve">: Penanganan </w:t>
            </w:r>
            <w:r w:rsidRPr="00150712">
              <w:rPr>
                <w:rFonts w:ascii="Times New Roman" w:eastAsia="Times New Roman" w:hAnsi="Times New Roman" w:cs="Times New Roman"/>
                <w:i/>
                <w:color w:val="000000" w:themeColor="text1"/>
                <w:sz w:val="20"/>
                <w:szCs w:val="20"/>
              </w:rPr>
              <w:t>School-Refusal</w:t>
            </w:r>
            <w:r w:rsidRPr="008A6460">
              <w:rPr>
                <w:rFonts w:ascii="Times New Roman" w:eastAsia="Times New Roman" w:hAnsi="Times New Roman" w:cs="Times New Roman"/>
                <w:iCs/>
                <w:color w:val="000000" w:themeColor="text1"/>
                <w:sz w:val="20"/>
                <w:szCs w:val="20"/>
              </w:rPr>
              <w:t xml:space="preserve"> pada Siswa Sekolah Dasar Berbasis Keluarga. </w:t>
            </w:r>
            <w:r w:rsidRPr="008A6460">
              <w:rPr>
                <w:rFonts w:ascii="Times New Roman" w:hAnsi="Times New Roman" w:cs="Times New Roman"/>
                <w:color w:val="000000" w:themeColor="text1"/>
                <w:sz w:val="20"/>
                <w:szCs w:val="20"/>
                <w:shd w:val="clear" w:color="auto" w:fill="FFFFFF"/>
              </w:rPr>
              <w:br/>
            </w:r>
            <w:r w:rsidRPr="008A6460">
              <w:rPr>
                <w:rFonts w:ascii="Times New Roman" w:hAnsi="Times New Roman" w:cs="Times New Roman"/>
                <w:i/>
                <w:iCs/>
                <w:color w:val="000000" w:themeColor="text1"/>
                <w:sz w:val="20"/>
                <w:szCs w:val="20"/>
                <w:shd w:val="clear" w:color="auto" w:fill="FFFFFF"/>
              </w:rPr>
              <w:t>Jurnal LP3M</w:t>
            </w:r>
            <w:r w:rsidRPr="008A6460">
              <w:rPr>
                <w:rFonts w:ascii="Times New Roman" w:hAnsi="Times New Roman" w:cs="Times New Roman"/>
                <w:i/>
                <w:iCs/>
                <w:color w:val="000000" w:themeColor="text1"/>
                <w:sz w:val="20"/>
                <w:szCs w:val="20"/>
                <w:shd w:val="clear" w:color="auto" w:fill="FFFFFF"/>
                <w:lang w:val="id-ID"/>
              </w:rPr>
              <w:t xml:space="preserve"> </w:t>
            </w:r>
            <w:r w:rsidR="00150712">
              <w:rPr>
                <w:rFonts w:ascii="Times New Roman" w:hAnsi="Times New Roman" w:cs="Times New Roman"/>
                <w:i/>
                <w:iCs/>
                <w:color w:val="000000" w:themeColor="text1"/>
                <w:sz w:val="20"/>
                <w:szCs w:val="20"/>
                <w:shd w:val="clear" w:color="auto" w:fill="FFFFFF"/>
              </w:rPr>
              <w:t xml:space="preserve">Universitas Sarjanawiyata </w:t>
            </w:r>
            <w:r w:rsidRPr="008A6460">
              <w:rPr>
                <w:rFonts w:ascii="Times New Roman" w:hAnsi="Times New Roman" w:cs="Times New Roman"/>
                <w:i/>
                <w:iCs/>
                <w:color w:val="000000" w:themeColor="text1"/>
                <w:sz w:val="20"/>
                <w:szCs w:val="20"/>
                <w:shd w:val="clear" w:color="auto" w:fill="FFFFFF"/>
              </w:rPr>
              <w:t>Tamansiswa Yogyakarta</w:t>
            </w:r>
            <w:r w:rsidRPr="008A6460">
              <w:rPr>
                <w:rFonts w:ascii="Times New Roman" w:hAnsi="Times New Roman" w:cs="Times New Roman"/>
                <w:color w:val="000000" w:themeColor="text1"/>
                <w:sz w:val="20"/>
                <w:szCs w:val="20"/>
                <w:shd w:val="clear" w:color="auto" w:fill="FFFFFF"/>
                <w:lang w:val="id-ID"/>
              </w:rPr>
              <w:t xml:space="preserve">. </w:t>
            </w:r>
            <w:r w:rsidRPr="008A6460">
              <w:rPr>
                <w:rFonts w:ascii="Times New Roman" w:eastAsia="Times New Roman" w:hAnsi="Times New Roman" w:cs="Times New Roman"/>
                <w:iCs/>
                <w:color w:val="000000" w:themeColor="text1"/>
                <w:sz w:val="20"/>
                <w:szCs w:val="20"/>
              </w:rPr>
              <w:t>4(1),</w:t>
            </w:r>
            <w:r w:rsidRPr="008A6460">
              <w:rPr>
                <w:rFonts w:ascii="Times New Roman" w:eastAsia="Times New Roman" w:hAnsi="Times New Roman" w:cs="Times New Roman"/>
                <w:color w:val="000000" w:themeColor="text1"/>
                <w:sz w:val="20"/>
                <w:szCs w:val="20"/>
              </w:rPr>
              <w:t xml:space="preserve"> 15–22.</w:t>
            </w:r>
          </w:p>
        </w:tc>
        <w:tc>
          <w:tcPr>
            <w:tcW w:w="1701" w:type="dxa"/>
            <w:tcMar>
              <w:top w:w="100" w:type="dxa"/>
              <w:left w:w="100" w:type="dxa"/>
              <w:bottom w:w="100" w:type="dxa"/>
              <w:right w:w="100" w:type="dxa"/>
            </w:tcMar>
          </w:tcPr>
          <w:p w14:paraId="155D4F8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Kualitatif dengan </w:t>
            </w:r>
            <w:r w:rsidRPr="008A6460">
              <w:rPr>
                <w:rFonts w:ascii="Times New Roman" w:eastAsia="Times New Roman" w:hAnsi="Times New Roman" w:cs="Times New Roman"/>
                <w:i/>
                <w:color w:val="000000" w:themeColor="text1"/>
                <w:sz w:val="20"/>
                <w:szCs w:val="20"/>
              </w:rPr>
              <w:t xml:space="preserve">design </w:t>
            </w:r>
            <w:r w:rsidRPr="008A6460">
              <w:rPr>
                <w:rFonts w:ascii="Times New Roman" w:eastAsia="Times New Roman" w:hAnsi="Times New Roman" w:cs="Times New Roman"/>
                <w:color w:val="000000" w:themeColor="text1"/>
                <w:sz w:val="20"/>
                <w:szCs w:val="20"/>
              </w:rPr>
              <w:t>penelitian studi kasus</w:t>
            </w:r>
          </w:p>
        </w:tc>
        <w:tc>
          <w:tcPr>
            <w:tcW w:w="1679" w:type="dxa"/>
            <w:gridSpan w:val="2"/>
            <w:tcMar>
              <w:top w:w="100" w:type="dxa"/>
              <w:left w:w="100" w:type="dxa"/>
              <w:bottom w:w="100" w:type="dxa"/>
              <w:right w:w="100" w:type="dxa"/>
            </w:tcMar>
          </w:tcPr>
          <w:p w14:paraId="37C06C18" w14:textId="77777777" w:rsidR="00C000CF" w:rsidRPr="008A6460" w:rsidRDefault="00150712" w:rsidP="00150712">
            <w:pPr>
              <w:spacing w:before="200"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Satu </w:t>
            </w:r>
            <w:r w:rsidR="00C000CF" w:rsidRPr="008A6460">
              <w:rPr>
                <w:rFonts w:ascii="Times New Roman" w:eastAsia="Times New Roman" w:hAnsi="Times New Roman" w:cs="Times New Roman"/>
                <w:color w:val="000000" w:themeColor="text1"/>
                <w:sz w:val="20"/>
                <w:szCs w:val="20"/>
              </w:rPr>
              <w:t>siswa perempuan kelas II SD</w:t>
            </w:r>
          </w:p>
        </w:tc>
        <w:tc>
          <w:tcPr>
            <w:tcW w:w="2422" w:type="dxa"/>
            <w:gridSpan w:val="2"/>
            <w:tcMar>
              <w:top w:w="100" w:type="dxa"/>
              <w:left w:w="100" w:type="dxa"/>
              <w:bottom w:w="100" w:type="dxa"/>
              <w:right w:w="100" w:type="dxa"/>
            </w:tcMar>
          </w:tcPr>
          <w:p w14:paraId="6BFFB932"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Setelah mendapatkan intervensi dari keluarga, maka terjadi penurunan perilaku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pada siswa karena dukungan dari orang-orang terdekat, terutama keluarga yang dibarengi dengan kerja</w:t>
            </w:r>
            <w:r w:rsidR="00150712">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 xml:space="preserve">sama dengan pihak sekolah sangat berpengaruh bagi anak yang mengalami perilaku </w:t>
            </w:r>
            <w:r w:rsidRPr="008A6460">
              <w:rPr>
                <w:rFonts w:ascii="Times New Roman" w:eastAsia="Times New Roman" w:hAnsi="Times New Roman" w:cs="Times New Roman"/>
                <w:i/>
                <w:color w:val="000000" w:themeColor="text1"/>
                <w:sz w:val="20"/>
                <w:szCs w:val="20"/>
              </w:rPr>
              <w:t>school refusal.</w:t>
            </w:r>
          </w:p>
        </w:tc>
      </w:tr>
      <w:tr w:rsidR="008A6460" w:rsidRPr="008A6460" w14:paraId="6DF98B37" w14:textId="77777777" w:rsidTr="00150712">
        <w:trPr>
          <w:gridBefore w:val="1"/>
          <w:wBefore w:w="284" w:type="dxa"/>
          <w:trHeight w:val="2075"/>
        </w:trPr>
        <w:tc>
          <w:tcPr>
            <w:tcW w:w="2126" w:type="dxa"/>
            <w:tcMar>
              <w:top w:w="100" w:type="dxa"/>
              <w:left w:w="100" w:type="dxa"/>
              <w:bottom w:w="100" w:type="dxa"/>
              <w:right w:w="100" w:type="dxa"/>
            </w:tcMar>
          </w:tcPr>
          <w:p w14:paraId="1833EAA1"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Farahat, A., &amp; Nursalim, M. (2022). </w:t>
            </w:r>
            <w:r w:rsidRPr="008A6460">
              <w:rPr>
                <w:rFonts w:ascii="Times New Roman" w:eastAsia="Times New Roman" w:hAnsi="Times New Roman" w:cs="Times New Roman"/>
                <w:iCs/>
                <w:color w:val="000000" w:themeColor="text1"/>
                <w:sz w:val="20"/>
                <w:szCs w:val="20"/>
              </w:rPr>
              <w:t xml:space="preserve">Hubungan </w:t>
            </w:r>
            <w:r w:rsidRPr="00150712">
              <w:rPr>
                <w:rFonts w:ascii="Times New Roman" w:eastAsia="Times New Roman" w:hAnsi="Times New Roman" w:cs="Times New Roman"/>
                <w:i/>
                <w:color w:val="000000" w:themeColor="text1"/>
                <w:sz w:val="20"/>
                <w:szCs w:val="20"/>
              </w:rPr>
              <w:t>Self Regulation Learning</w:t>
            </w:r>
            <w:r w:rsidR="00150712">
              <w:rPr>
                <w:rFonts w:ascii="Times New Roman" w:eastAsia="Times New Roman" w:hAnsi="Times New Roman" w:cs="Times New Roman"/>
                <w:iCs/>
                <w:color w:val="000000" w:themeColor="text1"/>
                <w:sz w:val="20"/>
                <w:szCs w:val="20"/>
              </w:rPr>
              <w:t xml:space="preserve"> dan Kesulitan Belajar t</w:t>
            </w:r>
            <w:r w:rsidRPr="008A6460">
              <w:rPr>
                <w:rFonts w:ascii="Times New Roman" w:eastAsia="Times New Roman" w:hAnsi="Times New Roman" w:cs="Times New Roman"/>
                <w:iCs/>
                <w:color w:val="000000" w:themeColor="text1"/>
                <w:sz w:val="20"/>
                <w:szCs w:val="20"/>
              </w:rPr>
              <w:t xml:space="preserve">erhadap Tingkat </w:t>
            </w:r>
            <w:r w:rsidRPr="00150712">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iCs/>
                <w:color w:val="000000" w:themeColor="text1"/>
                <w:sz w:val="20"/>
                <w:szCs w:val="20"/>
              </w:rPr>
              <w:t xml:space="preserve"> Siswa Kelas IX Di SMPN 10 Surabaya</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iCs/>
                <w:color w:val="000000" w:themeColor="text1"/>
                <w:sz w:val="20"/>
                <w:szCs w:val="20"/>
                <w:lang w:val="id-ID"/>
              </w:rPr>
              <w:t>Jurnal BK UNESA</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color w:val="000000" w:themeColor="text1"/>
                <w:sz w:val="20"/>
                <w:szCs w:val="20"/>
              </w:rPr>
              <w:t>691–704.</w:t>
            </w:r>
          </w:p>
          <w:p w14:paraId="1ABCD930"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w:t>
            </w:r>
          </w:p>
        </w:tc>
        <w:tc>
          <w:tcPr>
            <w:tcW w:w="1701" w:type="dxa"/>
            <w:tcMar>
              <w:top w:w="100" w:type="dxa"/>
              <w:left w:w="100" w:type="dxa"/>
              <w:bottom w:w="100" w:type="dxa"/>
              <w:right w:w="100" w:type="dxa"/>
            </w:tcMar>
          </w:tcPr>
          <w:p w14:paraId="59E4D0D7"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korelasional dengan </w:t>
            </w:r>
            <w:r w:rsidR="00D502F1" w:rsidRPr="008A6460">
              <w:rPr>
                <w:rFonts w:ascii="Times New Roman" w:eastAsia="Times New Roman" w:hAnsi="Times New Roman" w:cs="Times New Roman"/>
                <w:i/>
                <w:color w:val="000000" w:themeColor="text1"/>
                <w:sz w:val="20"/>
                <w:szCs w:val="20"/>
              </w:rPr>
              <w:t>product moment</w:t>
            </w:r>
            <w:r w:rsidRPr="008A6460">
              <w:rPr>
                <w:rFonts w:ascii="Times New Roman" w:eastAsia="Times New Roman" w:hAnsi="Times New Roman" w:cs="Times New Roman"/>
                <w:i/>
                <w:color w:val="000000" w:themeColor="text1"/>
                <w:sz w:val="20"/>
                <w:szCs w:val="20"/>
              </w:rPr>
              <w:t xml:space="preserve"> correlation</w:t>
            </w:r>
            <w:r w:rsidRPr="008A6460">
              <w:rPr>
                <w:rFonts w:ascii="Times New Roman" w:eastAsia="Times New Roman" w:hAnsi="Times New Roman" w:cs="Times New Roman"/>
                <w:color w:val="000000" w:themeColor="text1"/>
                <w:sz w:val="20"/>
                <w:szCs w:val="20"/>
              </w:rPr>
              <w:t xml:space="preserve"> dan </w:t>
            </w:r>
            <w:r w:rsidRPr="008A6460">
              <w:rPr>
                <w:rFonts w:ascii="Times New Roman" w:eastAsia="Times New Roman" w:hAnsi="Times New Roman" w:cs="Times New Roman"/>
                <w:i/>
                <w:color w:val="000000" w:themeColor="text1"/>
                <w:sz w:val="20"/>
                <w:szCs w:val="20"/>
              </w:rPr>
              <w:t xml:space="preserve">multiple </w:t>
            </w:r>
            <w:r w:rsidR="00D502F1" w:rsidRPr="008A6460">
              <w:rPr>
                <w:rFonts w:ascii="Times New Roman" w:eastAsia="Times New Roman" w:hAnsi="Times New Roman" w:cs="Times New Roman"/>
                <w:i/>
                <w:color w:val="000000" w:themeColor="text1"/>
                <w:sz w:val="20"/>
                <w:szCs w:val="20"/>
              </w:rPr>
              <w:t>product moment.</w:t>
            </w:r>
          </w:p>
        </w:tc>
        <w:tc>
          <w:tcPr>
            <w:tcW w:w="1679" w:type="dxa"/>
            <w:gridSpan w:val="2"/>
            <w:tcMar>
              <w:top w:w="100" w:type="dxa"/>
              <w:left w:w="100" w:type="dxa"/>
              <w:bottom w:w="100" w:type="dxa"/>
              <w:right w:w="100" w:type="dxa"/>
            </w:tcMar>
          </w:tcPr>
          <w:p w14:paraId="3A2CB01B"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80 siswa SMP 10 Surabaya</w:t>
            </w:r>
          </w:p>
        </w:tc>
        <w:tc>
          <w:tcPr>
            <w:tcW w:w="2422" w:type="dxa"/>
            <w:gridSpan w:val="2"/>
            <w:tcMar>
              <w:top w:w="100" w:type="dxa"/>
              <w:left w:w="100" w:type="dxa"/>
              <w:bottom w:w="100" w:type="dxa"/>
              <w:right w:w="100" w:type="dxa"/>
            </w:tcMar>
          </w:tcPr>
          <w:p w14:paraId="5F6CDA24"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Dari penelitian ini dapat disimpulkan bahwa </w:t>
            </w:r>
            <w:r w:rsidRPr="008A6460">
              <w:rPr>
                <w:rFonts w:ascii="Times New Roman" w:eastAsia="Times New Roman" w:hAnsi="Times New Roman" w:cs="Times New Roman"/>
                <w:i/>
                <w:color w:val="000000" w:themeColor="text1"/>
                <w:sz w:val="20"/>
                <w:szCs w:val="20"/>
              </w:rPr>
              <w:t xml:space="preserve">Self Regulation Learning </w:t>
            </w:r>
            <w:r w:rsidRPr="008A6460">
              <w:rPr>
                <w:rFonts w:ascii="Times New Roman" w:eastAsia="Times New Roman" w:hAnsi="Times New Roman" w:cs="Times New Roman"/>
                <w:color w:val="000000" w:themeColor="text1"/>
                <w:sz w:val="20"/>
                <w:szCs w:val="20"/>
              </w:rPr>
              <w:t xml:space="preserve">maupun kesulitan belajar memiliki hubungan yang kuat dan bertolak belakang dengan tindakan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siswa kelas IX SMPN 10 Surabaya, dibuktikan dengan hasil uji korelasi nilai signifikansi pada 3 hipo</w:t>
            </w:r>
            <w:r w:rsidR="00150712">
              <w:rPr>
                <w:rFonts w:ascii="Times New Roman" w:eastAsia="Times New Roman" w:hAnsi="Times New Roman" w:cs="Times New Roman"/>
                <w:color w:val="000000" w:themeColor="text1"/>
                <w:sz w:val="20"/>
                <w:szCs w:val="20"/>
              </w:rPr>
              <w:t>tesis yang disebutkan sebesar 0.</w:t>
            </w:r>
            <w:r w:rsidRPr="008A6460">
              <w:rPr>
                <w:rFonts w:ascii="Times New Roman" w:eastAsia="Times New Roman" w:hAnsi="Times New Roman" w:cs="Times New Roman"/>
                <w:color w:val="000000" w:themeColor="text1"/>
                <w:sz w:val="20"/>
                <w:szCs w:val="20"/>
              </w:rPr>
              <w:t xml:space="preserve">000 untuk variabel </w:t>
            </w:r>
            <w:r w:rsidRPr="008A6460">
              <w:rPr>
                <w:rFonts w:ascii="Times New Roman" w:eastAsia="Times New Roman" w:hAnsi="Times New Roman" w:cs="Times New Roman"/>
                <w:i/>
                <w:color w:val="000000" w:themeColor="text1"/>
                <w:sz w:val="20"/>
                <w:szCs w:val="20"/>
              </w:rPr>
              <w:t xml:space="preserve">Self Regulation Learning </w:t>
            </w:r>
            <w:r w:rsidRPr="008A6460">
              <w:rPr>
                <w:rFonts w:ascii="Times New Roman" w:eastAsia="Times New Roman" w:hAnsi="Times New Roman" w:cs="Times New Roman"/>
                <w:color w:val="000000" w:themeColor="text1"/>
                <w:sz w:val="20"/>
                <w:szCs w:val="20"/>
              </w:rPr>
              <w:t xml:space="preserve">dengan tingkat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ditemukan dan nilai </w:t>
            </w:r>
            <w:r w:rsidRPr="00150712">
              <w:rPr>
                <w:rFonts w:ascii="Times New Roman" w:eastAsia="Times New Roman" w:hAnsi="Times New Roman" w:cs="Times New Roman"/>
                <w:iCs/>
                <w:color w:val="000000" w:themeColor="text1"/>
                <w:sz w:val="20"/>
                <w:szCs w:val="20"/>
              </w:rPr>
              <w:t>koefisien</w:t>
            </w:r>
            <w:r w:rsidRPr="008A6460">
              <w:rPr>
                <w:rFonts w:ascii="Times New Roman" w:eastAsia="Times New Roman" w:hAnsi="Times New Roman" w:cs="Times New Roman"/>
                <w:i/>
                <w:color w:val="000000" w:themeColor="text1"/>
                <w:sz w:val="20"/>
                <w:szCs w:val="20"/>
              </w:rPr>
              <w:t xml:space="preserve"> pearson correlation</w:t>
            </w:r>
            <w:r w:rsidRPr="008A6460">
              <w:rPr>
                <w:rFonts w:ascii="Times New Roman" w:eastAsia="Times New Roman" w:hAnsi="Times New Roman" w:cs="Times New Roman"/>
                <w:color w:val="000000" w:themeColor="text1"/>
                <w:sz w:val="20"/>
                <w:szCs w:val="20"/>
              </w:rPr>
              <w:t xml:space="preserve"> </w:t>
            </w:r>
            <w:r w:rsidR="00150712">
              <w:rPr>
                <w:rFonts w:ascii="Times New Roman" w:eastAsia="Times New Roman" w:hAnsi="Times New Roman" w:cs="Times New Roman"/>
                <w:color w:val="000000" w:themeColor="text1"/>
                <w:sz w:val="20"/>
                <w:szCs w:val="20"/>
              </w:rPr>
              <w:t>sebesar -0.</w:t>
            </w:r>
            <w:r w:rsidRPr="008A6460">
              <w:rPr>
                <w:rFonts w:ascii="Times New Roman" w:eastAsia="Times New Roman" w:hAnsi="Times New Roman" w:cs="Times New Roman"/>
                <w:color w:val="000000" w:themeColor="text1"/>
                <w:sz w:val="20"/>
                <w:szCs w:val="20"/>
              </w:rPr>
              <w:t xml:space="preserve">687. Untuk variabel kesulitan belajar dengan tingkat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nilai koefisien </w:t>
            </w:r>
            <w:r w:rsidRPr="00150712">
              <w:rPr>
                <w:rFonts w:ascii="Times New Roman" w:eastAsia="Times New Roman" w:hAnsi="Times New Roman" w:cs="Times New Roman"/>
                <w:color w:val="000000" w:themeColor="text1"/>
                <w:sz w:val="20"/>
                <w:szCs w:val="20"/>
              </w:rPr>
              <w:t>pearson correlation</w:t>
            </w:r>
            <w:r w:rsidR="00150712">
              <w:rPr>
                <w:rFonts w:ascii="Times New Roman" w:eastAsia="Times New Roman" w:hAnsi="Times New Roman" w:cs="Times New Roman"/>
                <w:color w:val="000000" w:themeColor="text1"/>
                <w:sz w:val="20"/>
                <w:szCs w:val="20"/>
              </w:rPr>
              <w:t xml:space="preserve"> adalah -0.</w:t>
            </w:r>
            <w:r w:rsidRPr="008A6460">
              <w:rPr>
                <w:rFonts w:ascii="Times New Roman" w:eastAsia="Times New Roman" w:hAnsi="Times New Roman" w:cs="Times New Roman"/>
                <w:color w:val="000000" w:themeColor="text1"/>
                <w:sz w:val="20"/>
                <w:szCs w:val="20"/>
              </w:rPr>
              <w:t>694.</w:t>
            </w:r>
          </w:p>
        </w:tc>
      </w:tr>
      <w:tr w:rsidR="008A6460" w:rsidRPr="008A6460" w14:paraId="0E721F01" w14:textId="77777777" w:rsidTr="00150712">
        <w:trPr>
          <w:gridBefore w:val="1"/>
          <w:wBefore w:w="284" w:type="dxa"/>
          <w:trHeight w:val="2240"/>
        </w:trPr>
        <w:tc>
          <w:tcPr>
            <w:tcW w:w="2126" w:type="dxa"/>
            <w:tcMar>
              <w:top w:w="100" w:type="dxa"/>
              <w:left w:w="100" w:type="dxa"/>
              <w:bottom w:w="100" w:type="dxa"/>
              <w:right w:w="100" w:type="dxa"/>
            </w:tcMar>
          </w:tcPr>
          <w:p w14:paraId="195EABA7"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Hartanti, R. N., &amp; Nursalim, M. (2022). </w:t>
            </w:r>
            <w:r w:rsidRPr="008A6460">
              <w:rPr>
                <w:rFonts w:ascii="Times New Roman" w:eastAsia="Times New Roman" w:hAnsi="Times New Roman" w:cs="Times New Roman"/>
                <w:iCs/>
                <w:color w:val="000000" w:themeColor="text1"/>
                <w:sz w:val="20"/>
                <w:szCs w:val="20"/>
              </w:rPr>
              <w:t>Hubun</w:t>
            </w:r>
            <w:r w:rsidR="00150712">
              <w:rPr>
                <w:rFonts w:ascii="Times New Roman" w:eastAsia="Times New Roman" w:hAnsi="Times New Roman" w:cs="Times New Roman"/>
                <w:iCs/>
                <w:color w:val="000000" w:themeColor="text1"/>
                <w:sz w:val="20"/>
                <w:szCs w:val="20"/>
              </w:rPr>
              <w:t>gan Kemampuan Interaksi Sosial dan Kepercayaan Diri t</w:t>
            </w:r>
            <w:r w:rsidRPr="008A6460">
              <w:rPr>
                <w:rFonts w:ascii="Times New Roman" w:eastAsia="Times New Roman" w:hAnsi="Times New Roman" w:cs="Times New Roman"/>
                <w:iCs/>
                <w:color w:val="000000" w:themeColor="text1"/>
                <w:sz w:val="20"/>
                <w:szCs w:val="20"/>
              </w:rPr>
              <w:t xml:space="preserve">erhadap Tingkat </w:t>
            </w:r>
            <w:r w:rsidRPr="00150712">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iCs/>
                <w:color w:val="000000" w:themeColor="text1"/>
                <w:sz w:val="20"/>
                <w:szCs w:val="20"/>
              </w:rPr>
              <w:t xml:space="preserve"> Siswa Kelas X IPS </w:t>
            </w:r>
            <w:r w:rsidR="00150712" w:rsidRPr="008A6460">
              <w:rPr>
                <w:rFonts w:ascii="Times New Roman" w:eastAsia="Times New Roman" w:hAnsi="Times New Roman" w:cs="Times New Roman"/>
                <w:iCs/>
                <w:color w:val="000000" w:themeColor="text1"/>
                <w:sz w:val="20"/>
                <w:szCs w:val="20"/>
              </w:rPr>
              <w:t xml:space="preserve">SMA </w:t>
            </w:r>
            <w:r w:rsidRPr="008A6460">
              <w:rPr>
                <w:rFonts w:ascii="Times New Roman" w:eastAsia="Times New Roman" w:hAnsi="Times New Roman" w:cs="Times New Roman"/>
                <w:iCs/>
                <w:color w:val="000000" w:themeColor="text1"/>
                <w:sz w:val="20"/>
                <w:szCs w:val="20"/>
              </w:rPr>
              <w:t xml:space="preserve">Antartika Sidoarjo. </w:t>
            </w:r>
            <w:r w:rsidRPr="008A6460">
              <w:rPr>
                <w:rFonts w:ascii="Times New Roman" w:eastAsia="Times New Roman" w:hAnsi="Times New Roman" w:cs="Times New Roman"/>
                <w:i/>
                <w:color w:val="000000" w:themeColor="text1"/>
                <w:sz w:val="20"/>
                <w:szCs w:val="20"/>
                <w:lang w:val="id-ID"/>
              </w:rPr>
              <w:t>Jurnal BK UNESA</w:t>
            </w:r>
            <w:r w:rsidRPr="008A6460">
              <w:rPr>
                <w:rFonts w:ascii="Times New Roman" w:eastAsia="Times New Roman" w:hAnsi="Times New Roman" w:cs="Times New Roman"/>
                <w:iCs/>
                <w:color w:val="000000" w:themeColor="text1"/>
                <w:sz w:val="20"/>
                <w:szCs w:val="20"/>
              </w:rPr>
              <w:t xml:space="preserve"> </w:t>
            </w:r>
          </w:p>
        </w:tc>
        <w:tc>
          <w:tcPr>
            <w:tcW w:w="1701" w:type="dxa"/>
            <w:tcMar>
              <w:top w:w="100" w:type="dxa"/>
              <w:left w:w="100" w:type="dxa"/>
              <w:bottom w:w="100" w:type="dxa"/>
              <w:right w:w="100" w:type="dxa"/>
            </w:tcMar>
          </w:tcPr>
          <w:p w14:paraId="5FEBE415" w14:textId="77777777" w:rsidR="00C000CF" w:rsidRPr="008A6460" w:rsidRDefault="00C000CF" w:rsidP="00150712">
            <w:pPr>
              <w:spacing w:before="200" w:after="200" w:line="240" w:lineRule="auto"/>
              <w:jc w:val="both"/>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dengan analisis dengan korelasi </w:t>
            </w:r>
            <w:r w:rsidRPr="008A6460">
              <w:rPr>
                <w:rFonts w:ascii="Times New Roman" w:eastAsia="Times New Roman" w:hAnsi="Times New Roman" w:cs="Times New Roman"/>
                <w:i/>
                <w:color w:val="000000" w:themeColor="text1"/>
                <w:sz w:val="20"/>
                <w:szCs w:val="20"/>
              </w:rPr>
              <w:t>multiple product-moment</w:t>
            </w:r>
            <w:r w:rsidRPr="008A6460">
              <w:rPr>
                <w:rFonts w:ascii="Times New Roman" w:eastAsia="Times New Roman" w:hAnsi="Times New Roman" w:cs="Times New Roman"/>
                <w:color w:val="000000" w:themeColor="text1"/>
                <w:sz w:val="20"/>
                <w:szCs w:val="20"/>
              </w:rPr>
              <w:t xml:space="preserve"> dan </w:t>
            </w:r>
            <w:r w:rsidRPr="008A6460">
              <w:rPr>
                <w:rFonts w:ascii="Times New Roman" w:eastAsia="Times New Roman" w:hAnsi="Times New Roman" w:cs="Times New Roman"/>
                <w:i/>
                <w:color w:val="000000" w:themeColor="text1"/>
                <w:sz w:val="20"/>
                <w:szCs w:val="20"/>
              </w:rPr>
              <w:t>product-moment.</w:t>
            </w:r>
          </w:p>
        </w:tc>
        <w:tc>
          <w:tcPr>
            <w:tcW w:w="1679" w:type="dxa"/>
            <w:gridSpan w:val="2"/>
            <w:tcMar>
              <w:top w:w="100" w:type="dxa"/>
              <w:left w:w="100" w:type="dxa"/>
              <w:bottom w:w="100" w:type="dxa"/>
              <w:right w:w="100" w:type="dxa"/>
            </w:tcMar>
          </w:tcPr>
          <w:p w14:paraId="7799DF3B"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132 siswa kelas X IPS Antartika Sidoarjo</w:t>
            </w:r>
          </w:p>
        </w:tc>
        <w:tc>
          <w:tcPr>
            <w:tcW w:w="2422" w:type="dxa"/>
            <w:gridSpan w:val="2"/>
            <w:tcMar>
              <w:top w:w="100" w:type="dxa"/>
              <w:left w:w="100" w:type="dxa"/>
              <w:bottom w:w="100" w:type="dxa"/>
              <w:right w:w="100" w:type="dxa"/>
            </w:tcMar>
          </w:tcPr>
          <w:p w14:paraId="6515BFF6"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Terdapat hubungan yang signifikan antara kemampuan interaksi sosial dan kepercayaan diri dengan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lang w:val="id-ID"/>
              </w:rPr>
              <w:t>Berarti</w:t>
            </w:r>
            <w:r w:rsidRPr="008A6460">
              <w:rPr>
                <w:rFonts w:ascii="Times New Roman" w:eastAsia="Times New Roman" w:hAnsi="Times New Roman" w:cs="Times New Roman"/>
                <w:color w:val="000000" w:themeColor="text1"/>
                <w:sz w:val="20"/>
                <w:szCs w:val="20"/>
              </w:rPr>
              <w:t xml:space="preserve"> guru bimbingan bisa memberikan layanan konseling di SMA Antartika Sidoarjo guna menurunkan tingkat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siswa.</w:t>
            </w:r>
          </w:p>
        </w:tc>
      </w:tr>
      <w:tr w:rsidR="008A6460" w:rsidRPr="008A6460" w14:paraId="68FBB14E" w14:textId="77777777" w:rsidTr="00150712">
        <w:trPr>
          <w:gridBefore w:val="1"/>
          <w:wBefore w:w="284" w:type="dxa"/>
          <w:trHeight w:val="1790"/>
        </w:trPr>
        <w:tc>
          <w:tcPr>
            <w:tcW w:w="2126" w:type="dxa"/>
            <w:tcMar>
              <w:top w:w="100" w:type="dxa"/>
              <w:left w:w="100" w:type="dxa"/>
              <w:bottom w:w="100" w:type="dxa"/>
              <w:right w:w="100" w:type="dxa"/>
            </w:tcMar>
          </w:tcPr>
          <w:p w14:paraId="4B1C2CA6"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Hidayat, W. N., &amp; Ridhowati, D. (2019). Penggunaan Konseling Kelompok </w:t>
            </w:r>
            <w:r w:rsidRPr="008A6460">
              <w:rPr>
                <w:rFonts w:ascii="Times New Roman" w:eastAsia="Times New Roman" w:hAnsi="Times New Roman" w:cs="Times New Roman"/>
                <w:i/>
                <w:color w:val="000000" w:themeColor="text1"/>
                <w:sz w:val="20"/>
                <w:szCs w:val="20"/>
              </w:rPr>
              <w:t>Rational Emotive Behavior Therapy (REBT)</w:t>
            </w:r>
            <w:r w:rsidR="00150712">
              <w:rPr>
                <w:rFonts w:ascii="Times New Roman" w:eastAsia="Times New Roman" w:hAnsi="Times New Roman" w:cs="Times New Roman"/>
                <w:color w:val="000000" w:themeColor="text1"/>
                <w:sz w:val="20"/>
                <w:szCs w:val="20"/>
              </w:rPr>
              <w:t xml:space="preserve"> u</w:t>
            </w:r>
            <w:r w:rsidRPr="008A6460">
              <w:rPr>
                <w:rFonts w:ascii="Times New Roman" w:eastAsia="Times New Roman" w:hAnsi="Times New Roman" w:cs="Times New Roman"/>
                <w:color w:val="000000" w:themeColor="text1"/>
                <w:sz w:val="20"/>
                <w:szCs w:val="20"/>
              </w:rPr>
              <w:t xml:space="preserve">ntuk Mengurangi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(Penolakan Sekolah) Siswa Kelas XII </w:t>
            </w:r>
            <w:r w:rsidR="00150712" w:rsidRPr="008A6460">
              <w:rPr>
                <w:rFonts w:ascii="Times New Roman" w:eastAsia="Times New Roman" w:hAnsi="Times New Roman" w:cs="Times New Roman"/>
                <w:color w:val="000000" w:themeColor="text1"/>
                <w:sz w:val="20"/>
                <w:szCs w:val="20"/>
              </w:rPr>
              <w:t xml:space="preserve">SMAN </w:t>
            </w:r>
            <w:r w:rsidRPr="008A6460">
              <w:rPr>
                <w:rFonts w:ascii="Times New Roman" w:eastAsia="Times New Roman" w:hAnsi="Times New Roman" w:cs="Times New Roman"/>
                <w:color w:val="000000" w:themeColor="text1"/>
                <w:sz w:val="20"/>
                <w:szCs w:val="20"/>
              </w:rPr>
              <w:t xml:space="preserve">1 Tongas. </w:t>
            </w:r>
            <w:r w:rsidRPr="008A6460">
              <w:rPr>
                <w:rFonts w:ascii="Times New Roman" w:eastAsia="Times New Roman" w:hAnsi="Times New Roman" w:cs="Times New Roman"/>
                <w:i/>
                <w:color w:val="000000" w:themeColor="text1"/>
                <w:sz w:val="20"/>
                <w:szCs w:val="20"/>
              </w:rPr>
              <w:t>British Medical Journal</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color w:val="000000" w:themeColor="text1"/>
                <w:sz w:val="20"/>
                <w:szCs w:val="20"/>
              </w:rPr>
              <w:t>3</w:t>
            </w:r>
            <w:r w:rsidRPr="008A6460">
              <w:rPr>
                <w:rFonts w:ascii="Times New Roman" w:eastAsia="Times New Roman" w:hAnsi="Times New Roman" w:cs="Times New Roman"/>
                <w:color w:val="000000" w:themeColor="text1"/>
                <w:sz w:val="20"/>
                <w:szCs w:val="20"/>
              </w:rPr>
              <w:t>(5820), 236–237.</w:t>
            </w:r>
            <w:r w:rsidR="00150712">
              <w:rPr>
                <w:rFonts w:ascii="Times New Roman" w:eastAsia="Times New Roman" w:hAnsi="Times New Roman" w:cs="Times New Roman"/>
                <w:color w:val="000000" w:themeColor="text1"/>
                <w:sz w:val="20"/>
                <w:szCs w:val="20"/>
              </w:rPr>
              <w:t xml:space="preserve"> </w:t>
            </w:r>
            <w:hyperlink r:id="rId16" w:history="1">
              <w:r w:rsidRPr="008A6460">
                <w:rPr>
                  <w:rStyle w:val="Hyperlink"/>
                  <w:rFonts w:ascii="Times New Roman" w:eastAsia="Times New Roman" w:hAnsi="Times New Roman" w:cs="Times New Roman"/>
                  <w:color w:val="000000" w:themeColor="text1"/>
                  <w:sz w:val="20"/>
                  <w:szCs w:val="20"/>
                  <w:u w:val="none"/>
                </w:rPr>
                <w:t>https://doi.org/10.113</w:t>
              </w:r>
              <w:r w:rsidRPr="008A6460">
                <w:rPr>
                  <w:rStyle w:val="Hyperlink"/>
                  <w:rFonts w:ascii="Times New Roman" w:eastAsia="Times New Roman" w:hAnsi="Times New Roman" w:cs="Times New Roman"/>
                  <w:color w:val="000000" w:themeColor="text1"/>
                  <w:sz w:val="20"/>
                  <w:szCs w:val="20"/>
                  <w:u w:val="none"/>
                </w:rPr>
                <w:lastRenderedPageBreak/>
                <w:t>6/bmj.3.5820.236-c</w:t>
              </w:r>
            </w:hyperlink>
          </w:p>
        </w:tc>
        <w:tc>
          <w:tcPr>
            <w:tcW w:w="1701" w:type="dxa"/>
            <w:tcMar>
              <w:top w:w="100" w:type="dxa"/>
              <w:left w:w="100" w:type="dxa"/>
              <w:bottom w:w="100" w:type="dxa"/>
              <w:right w:w="100" w:type="dxa"/>
            </w:tcMar>
          </w:tcPr>
          <w:p w14:paraId="12E9BA7E"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Deskripsi kualitatif dengan teknik </w:t>
            </w:r>
            <w:r w:rsidRPr="008A6460">
              <w:rPr>
                <w:rFonts w:ascii="Times New Roman" w:eastAsia="Times New Roman" w:hAnsi="Times New Roman" w:cs="Times New Roman"/>
                <w:i/>
                <w:color w:val="000000" w:themeColor="text1"/>
                <w:sz w:val="20"/>
                <w:szCs w:val="20"/>
              </w:rPr>
              <w:t xml:space="preserve">disput reinforcement </w:t>
            </w:r>
            <w:r w:rsidRPr="008A6460">
              <w:rPr>
                <w:rFonts w:ascii="Times New Roman" w:eastAsia="Times New Roman" w:hAnsi="Times New Roman" w:cs="Times New Roman"/>
                <w:color w:val="000000" w:themeColor="text1"/>
                <w:sz w:val="20"/>
                <w:szCs w:val="20"/>
              </w:rPr>
              <w:t>positif</w:t>
            </w:r>
          </w:p>
          <w:p w14:paraId="2BA4339D"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w:t>
            </w:r>
          </w:p>
        </w:tc>
        <w:tc>
          <w:tcPr>
            <w:tcW w:w="1679" w:type="dxa"/>
            <w:gridSpan w:val="2"/>
            <w:tcMar>
              <w:top w:w="100" w:type="dxa"/>
              <w:left w:w="100" w:type="dxa"/>
              <w:bottom w:w="100" w:type="dxa"/>
              <w:right w:w="100" w:type="dxa"/>
            </w:tcMar>
          </w:tcPr>
          <w:p w14:paraId="555CDE9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5 siswa kelas XII IPA SMAN 1 Tongas</w:t>
            </w:r>
          </w:p>
        </w:tc>
        <w:tc>
          <w:tcPr>
            <w:tcW w:w="2422" w:type="dxa"/>
            <w:gridSpan w:val="2"/>
            <w:tcMar>
              <w:top w:w="100" w:type="dxa"/>
              <w:left w:w="100" w:type="dxa"/>
              <w:bottom w:w="100" w:type="dxa"/>
              <w:right w:w="100" w:type="dxa"/>
            </w:tcMar>
          </w:tcPr>
          <w:p w14:paraId="66D3DE1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Terdapat perubahan positif yang dialami oleh siswa setelah mengikuti konseling kelompok siklus I dan II sehingga perilaku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siswa tersebut menjadi menurun. Oleh karena itu, konseling kelompok </w:t>
            </w:r>
            <w:r w:rsidRPr="008A6460">
              <w:rPr>
                <w:rFonts w:ascii="Times New Roman" w:eastAsia="Times New Roman" w:hAnsi="Times New Roman" w:cs="Times New Roman"/>
                <w:i/>
                <w:color w:val="000000" w:themeColor="text1"/>
                <w:sz w:val="20"/>
                <w:szCs w:val="20"/>
              </w:rPr>
              <w:t xml:space="preserve">rational emotif behavior therapy </w:t>
            </w:r>
            <w:r w:rsidRPr="008A6460">
              <w:rPr>
                <w:rFonts w:ascii="Times New Roman" w:eastAsia="Times New Roman" w:hAnsi="Times New Roman" w:cs="Times New Roman"/>
                <w:color w:val="000000" w:themeColor="text1"/>
                <w:sz w:val="20"/>
                <w:szCs w:val="20"/>
              </w:rPr>
              <w:t xml:space="preserve">(REBT) dapat menurunkan perilaku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pada siswa kelas XII IPA SMAN 1 Tongas Probolinggo.</w:t>
            </w:r>
          </w:p>
        </w:tc>
      </w:tr>
      <w:tr w:rsidR="008A6460" w:rsidRPr="008A6460" w14:paraId="7A859050" w14:textId="77777777" w:rsidTr="00150712">
        <w:trPr>
          <w:gridBefore w:val="1"/>
          <w:wBefore w:w="284" w:type="dxa"/>
          <w:trHeight w:val="1355"/>
        </w:trPr>
        <w:tc>
          <w:tcPr>
            <w:tcW w:w="2126" w:type="dxa"/>
            <w:tcMar>
              <w:top w:w="100" w:type="dxa"/>
              <w:left w:w="100" w:type="dxa"/>
              <w:bottom w:w="100" w:type="dxa"/>
              <w:right w:w="100" w:type="dxa"/>
            </w:tcMar>
          </w:tcPr>
          <w:p w14:paraId="1ACDE9D6"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Lestari, M. D, &amp; Nursalim, M. (2020). </w:t>
            </w:r>
            <w:r w:rsidRPr="008A6460">
              <w:rPr>
                <w:rFonts w:ascii="Times New Roman" w:eastAsia="Times New Roman" w:hAnsi="Times New Roman" w:cs="Times New Roman"/>
                <w:iCs/>
                <w:color w:val="000000" w:themeColor="text1"/>
                <w:sz w:val="20"/>
                <w:szCs w:val="20"/>
              </w:rPr>
              <w:t>Studi Kepustakaan Faktor-Fa</w:t>
            </w:r>
            <w:r w:rsidR="00150712">
              <w:rPr>
                <w:rFonts w:ascii="Times New Roman" w:eastAsia="Times New Roman" w:hAnsi="Times New Roman" w:cs="Times New Roman"/>
                <w:iCs/>
                <w:color w:val="000000" w:themeColor="text1"/>
                <w:sz w:val="20"/>
                <w:szCs w:val="20"/>
              </w:rPr>
              <w:t>ktor Penyebab “</w:t>
            </w:r>
            <w:r w:rsidR="00150712" w:rsidRPr="00150712">
              <w:rPr>
                <w:rFonts w:ascii="Times New Roman" w:eastAsia="Times New Roman" w:hAnsi="Times New Roman" w:cs="Times New Roman"/>
                <w:i/>
                <w:color w:val="000000" w:themeColor="text1"/>
                <w:sz w:val="20"/>
                <w:szCs w:val="20"/>
              </w:rPr>
              <w:t>School Refusal</w:t>
            </w:r>
            <w:r w:rsidR="00150712">
              <w:rPr>
                <w:rFonts w:ascii="Times New Roman" w:eastAsia="Times New Roman" w:hAnsi="Times New Roman" w:cs="Times New Roman"/>
                <w:iCs/>
                <w:color w:val="000000" w:themeColor="text1"/>
                <w:sz w:val="20"/>
                <w:szCs w:val="20"/>
              </w:rPr>
              <w:t>” d</w:t>
            </w:r>
            <w:r w:rsidRPr="008A6460">
              <w:rPr>
                <w:rFonts w:ascii="Times New Roman" w:eastAsia="Times New Roman" w:hAnsi="Times New Roman" w:cs="Times New Roman"/>
                <w:iCs/>
                <w:color w:val="000000" w:themeColor="text1"/>
                <w:sz w:val="20"/>
                <w:szCs w:val="20"/>
              </w:rPr>
              <w:t>i Sekolah Dasar</w:t>
            </w:r>
            <w:r w:rsidRPr="008A6460">
              <w:rPr>
                <w:rFonts w:ascii="Times New Roman" w:eastAsia="Times New Roman" w:hAnsi="Times New Roman" w:cs="Times New Roman"/>
                <w:iCs/>
                <w:color w:val="000000" w:themeColor="text1"/>
                <w:sz w:val="20"/>
                <w:szCs w:val="20"/>
                <w:lang w:val="id-ID"/>
              </w:rPr>
              <w:t xml:space="preserve">. </w:t>
            </w:r>
            <w:r w:rsidRPr="008A6460">
              <w:rPr>
                <w:rFonts w:ascii="Times New Roman" w:eastAsia="Times New Roman" w:hAnsi="Times New Roman" w:cs="Times New Roman"/>
                <w:i/>
                <w:color w:val="000000" w:themeColor="text1"/>
                <w:sz w:val="20"/>
                <w:szCs w:val="20"/>
                <w:lang w:val="id-ID"/>
              </w:rPr>
              <w:t>Jurnal BK UNESA</w:t>
            </w:r>
            <w:r w:rsidRPr="008A6460">
              <w:rPr>
                <w:rFonts w:ascii="Times New Roman" w:eastAsia="Times New Roman" w:hAnsi="Times New Roman" w:cs="Times New Roman"/>
                <w:i/>
                <w:color w:val="000000" w:themeColor="text1"/>
                <w:sz w:val="20"/>
                <w:szCs w:val="20"/>
                <w:lang w:val="en-GB"/>
              </w:rPr>
              <w:t xml:space="preserve">, </w:t>
            </w:r>
            <w:r w:rsidRPr="008A6460">
              <w:rPr>
                <w:rFonts w:ascii="Times New Roman" w:eastAsia="Times New Roman" w:hAnsi="Times New Roman" w:cs="Times New Roman"/>
                <w:color w:val="000000" w:themeColor="text1"/>
                <w:sz w:val="20"/>
                <w:szCs w:val="20"/>
                <w:lang w:val="en-GB"/>
              </w:rPr>
              <w:t>11(4).</w:t>
            </w:r>
            <w:r w:rsidRPr="008A6460">
              <w:rPr>
                <w:rFonts w:ascii="Times New Roman" w:eastAsia="Times New Roman" w:hAnsi="Times New Roman" w:cs="Times New Roman"/>
                <w:iCs/>
                <w:color w:val="000000" w:themeColor="text1"/>
                <w:sz w:val="20"/>
                <w:szCs w:val="20"/>
                <w:lang w:val="id-ID"/>
              </w:rPr>
              <w:t xml:space="preserve"> </w:t>
            </w:r>
            <w:r w:rsidRPr="008A6460">
              <w:rPr>
                <w:rFonts w:ascii="Times New Roman" w:eastAsia="Times New Roman" w:hAnsi="Times New Roman" w:cs="Times New Roman"/>
                <w:iCs/>
                <w:color w:val="000000" w:themeColor="text1"/>
                <w:sz w:val="20"/>
                <w:szCs w:val="20"/>
              </w:rPr>
              <w:t>565–582.</w:t>
            </w:r>
          </w:p>
        </w:tc>
        <w:tc>
          <w:tcPr>
            <w:tcW w:w="1701" w:type="dxa"/>
            <w:tcMar>
              <w:top w:w="100" w:type="dxa"/>
              <w:left w:w="100" w:type="dxa"/>
              <w:bottom w:w="100" w:type="dxa"/>
              <w:right w:w="100" w:type="dxa"/>
            </w:tcMar>
          </w:tcPr>
          <w:p w14:paraId="68906AD1"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i/>
                <w:color w:val="000000" w:themeColor="text1"/>
                <w:sz w:val="20"/>
                <w:szCs w:val="20"/>
              </w:rPr>
              <w:t>Library research</w:t>
            </w:r>
          </w:p>
        </w:tc>
        <w:tc>
          <w:tcPr>
            <w:tcW w:w="1679" w:type="dxa"/>
            <w:gridSpan w:val="2"/>
            <w:tcMar>
              <w:top w:w="100" w:type="dxa"/>
              <w:left w:w="100" w:type="dxa"/>
              <w:bottom w:w="100" w:type="dxa"/>
              <w:right w:w="100" w:type="dxa"/>
            </w:tcMar>
          </w:tcPr>
          <w:p w14:paraId="075EB6FC"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Jurnal ilmiah sebanyak 23 artikel</w:t>
            </w:r>
          </w:p>
        </w:tc>
        <w:tc>
          <w:tcPr>
            <w:tcW w:w="2422" w:type="dxa"/>
            <w:gridSpan w:val="2"/>
            <w:tcMar>
              <w:top w:w="100" w:type="dxa"/>
              <w:left w:w="100" w:type="dxa"/>
              <w:bottom w:w="100" w:type="dxa"/>
              <w:right w:w="100" w:type="dxa"/>
            </w:tcMar>
          </w:tcPr>
          <w:p w14:paraId="579E99F7"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Faktor penyebab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yakni adanya kecemasan terhadap perpisahan dengan orang</w:t>
            </w:r>
            <w:r w:rsidR="00437216">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 xml:space="preserve">tua, pola asuh </w:t>
            </w:r>
            <w:r w:rsidRPr="008A6460">
              <w:rPr>
                <w:rFonts w:ascii="Times New Roman" w:eastAsia="Times New Roman" w:hAnsi="Times New Roman" w:cs="Times New Roman"/>
                <w:i/>
                <w:color w:val="000000" w:themeColor="text1"/>
                <w:sz w:val="20"/>
                <w:szCs w:val="20"/>
              </w:rPr>
              <w:t xml:space="preserve"> </w:t>
            </w:r>
            <w:r w:rsidRPr="008A6460">
              <w:rPr>
                <w:rFonts w:ascii="Times New Roman" w:eastAsia="Times New Roman" w:hAnsi="Times New Roman" w:cs="Times New Roman"/>
                <w:color w:val="000000" w:themeColor="text1"/>
                <w:sz w:val="20"/>
                <w:szCs w:val="20"/>
              </w:rPr>
              <w:t>protektif</w:t>
            </w:r>
            <w:r w:rsidRPr="008A6460">
              <w:rPr>
                <w:rFonts w:ascii="Times New Roman" w:eastAsia="Times New Roman" w:hAnsi="Times New Roman" w:cs="Times New Roman"/>
                <w:i/>
                <w:color w:val="000000" w:themeColor="text1"/>
                <w:sz w:val="20"/>
                <w:szCs w:val="20"/>
              </w:rPr>
              <w:t xml:space="preserve"> </w:t>
            </w:r>
            <w:r w:rsidRPr="008A6460">
              <w:rPr>
                <w:rFonts w:ascii="Times New Roman" w:eastAsia="Times New Roman" w:hAnsi="Times New Roman" w:cs="Times New Roman"/>
                <w:color w:val="000000" w:themeColor="text1"/>
                <w:sz w:val="20"/>
                <w:szCs w:val="20"/>
              </w:rPr>
              <w:t>dari orang</w:t>
            </w:r>
            <w:r w:rsidR="00437216">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tua, adanya kesulitan akademik pada siswa, pengalaman buruk yang dimiliki oleh siswa, masa transisi sekolah, pikiran yang negatif pada siswa.</w:t>
            </w:r>
          </w:p>
        </w:tc>
      </w:tr>
      <w:tr w:rsidR="008A6460" w:rsidRPr="008A6460" w14:paraId="56E6FD65" w14:textId="77777777" w:rsidTr="00150712">
        <w:trPr>
          <w:gridBefore w:val="1"/>
          <w:wBefore w:w="284" w:type="dxa"/>
          <w:trHeight w:val="1166"/>
        </w:trPr>
        <w:tc>
          <w:tcPr>
            <w:tcW w:w="2126" w:type="dxa"/>
            <w:tcMar>
              <w:top w:w="100" w:type="dxa"/>
              <w:left w:w="100" w:type="dxa"/>
              <w:bottom w:w="100" w:type="dxa"/>
              <w:right w:w="100" w:type="dxa"/>
            </w:tcMar>
          </w:tcPr>
          <w:p w14:paraId="70FE495E"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Nabilah </w:t>
            </w:r>
            <w:r w:rsidR="00437216">
              <w:rPr>
                <w:rFonts w:ascii="Times New Roman" w:eastAsia="Times New Roman" w:hAnsi="Times New Roman" w:cs="Times New Roman"/>
                <w:color w:val="000000" w:themeColor="text1"/>
                <w:sz w:val="20"/>
                <w:szCs w:val="20"/>
              </w:rPr>
              <w:t>Azhari, M. N. (2022). Hubungan antara Kepercayaan Diri d</w:t>
            </w:r>
            <w:r w:rsidRPr="008A6460">
              <w:rPr>
                <w:rFonts w:ascii="Times New Roman" w:eastAsia="Times New Roman" w:hAnsi="Times New Roman" w:cs="Times New Roman"/>
                <w:color w:val="000000" w:themeColor="text1"/>
                <w:sz w:val="20"/>
                <w:szCs w:val="20"/>
              </w:rPr>
              <w:t>an Kema</w:t>
            </w:r>
            <w:r w:rsidR="00437216">
              <w:rPr>
                <w:rFonts w:ascii="Times New Roman" w:eastAsia="Times New Roman" w:hAnsi="Times New Roman" w:cs="Times New Roman"/>
                <w:color w:val="000000" w:themeColor="text1"/>
                <w:sz w:val="20"/>
                <w:szCs w:val="20"/>
              </w:rPr>
              <w:t>mpuan Komunikasi Interpersonal d</w:t>
            </w:r>
            <w:r w:rsidRPr="008A6460">
              <w:rPr>
                <w:rFonts w:ascii="Times New Roman" w:eastAsia="Times New Roman" w:hAnsi="Times New Roman" w:cs="Times New Roman"/>
                <w:color w:val="000000" w:themeColor="text1"/>
                <w:sz w:val="20"/>
                <w:szCs w:val="20"/>
              </w:rPr>
              <w:t xml:space="preserve">engan Tingkat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Peserta Didik Kelas XI SMA Negeri 3 Surabaya. </w:t>
            </w:r>
            <w:r w:rsidRPr="008A6460">
              <w:rPr>
                <w:rFonts w:ascii="Times New Roman" w:eastAsia="Times New Roman" w:hAnsi="Times New Roman" w:cs="Times New Roman"/>
                <w:i/>
                <w:color w:val="000000" w:themeColor="text1"/>
                <w:sz w:val="20"/>
                <w:szCs w:val="20"/>
              </w:rPr>
              <w:t>Jurnal BK UNESA</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color w:val="000000" w:themeColor="text1"/>
                <w:sz w:val="20"/>
                <w:szCs w:val="20"/>
              </w:rPr>
              <w:t>13</w:t>
            </w:r>
            <w:r w:rsidRPr="008A6460">
              <w:rPr>
                <w:rFonts w:ascii="Times New Roman" w:eastAsia="Times New Roman" w:hAnsi="Times New Roman" w:cs="Times New Roman"/>
                <w:color w:val="000000" w:themeColor="text1"/>
                <w:sz w:val="20"/>
                <w:szCs w:val="20"/>
              </w:rPr>
              <w:t>(1).</w:t>
            </w:r>
          </w:p>
          <w:p w14:paraId="6651822C"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w:t>
            </w:r>
          </w:p>
        </w:tc>
        <w:tc>
          <w:tcPr>
            <w:tcW w:w="1701" w:type="dxa"/>
            <w:tcMar>
              <w:top w:w="100" w:type="dxa"/>
              <w:left w:w="100" w:type="dxa"/>
              <w:bottom w:w="100" w:type="dxa"/>
              <w:right w:w="100" w:type="dxa"/>
            </w:tcMar>
          </w:tcPr>
          <w:p w14:paraId="5FFBC8E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dengan analisis </w:t>
            </w:r>
            <w:r w:rsidR="00D502F1" w:rsidRPr="008A6460">
              <w:rPr>
                <w:rFonts w:ascii="Times New Roman" w:eastAsia="Times New Roman" w:hAnsi="Times New Roman" w:cs="Times New Roman"/>
                <w:i/>
                <w:color w:val="000000" w:themeColor="text1"/>
                <w:sz w:val="20"/>
                <w:szCs w:val="20"/>
              </w:rPr>
              <w:t xml:space="preserve">product moment </w:t>
            </w:r>
            <w:r w:rsidRPr="008A6460">
              <w:rPr>
                <w:rFonts w:ascii="Times New Roman" w:eastAsia="Times New Roman" w:hAnsi="Times New Roman" w:cs="Times New Roman"/>
                <w:i/>
                <w:color w:val="000000" w:themeColor="text1"/>
                <w:sz w:val="20"/>
                <w:szCs w:val="20"/>
              </w:rPr>
              <w:t xml:space="preserve">correlation </w:t>
            </w:r>
            <w:r w:rsidRPr="008A6460">
              <w:rPr>
                <w:rFonts w:ascii="Times New Roman" w:eastAsia="Times New Roman" w:hAnsi="Times New Roman" w:cs="Times New Roman"/>
                <w:color w:val="000000" w:themeColor="text1"/>
                <w:sz w:val="20"/>
                <w:szCs w:val="20"/>
              </w:rPr>
              <w:t xml:space="preserve">dan </w:t>
            </w:r>
            <w:r w:rsidRPr="008A6460">
              <w:rPr>
                <w:rFonts w:ascii="Times New Roman" w:eastAsia="Times New Roman" w:hAnsi="Times New Roman" w:cs="Times New Roman"/>
                <w:i/>
                <w:color w:val="000000" w:themeColor="text1"/>
                <w:sz w:val="20"/>
                <w:szCs w:val="20"/>
              </w:rPr>
              <w:t xml:space="preserve">multiple </w:t>
            </w:r>
            <w:r w:rsidR="00D502F1" w:rsidRPr="008A6460">
              <w:rPr>
                <w:rFonts w:ascii="Times New Roman" w:eastAsia="Times New Roman" w:hAnsi="Times New Roman" w:cs="Times New Roman"/>
                <w:i/>
                <w:color w:val="000000" w:themeColor="text1"/>
                <w:sz w:val="20"/>
                <w:szCs w:val="20"/>
              </w:rPr>
              <w:t xml:space="preserve">product moment </w:t>
            </w:r>
            <w:r w:rsidRPr="008A6460">
              <w:rPr>
                <w:rFonts w:ascii="Times New Roman" w:eastAsia="Times New Roman" w:hAnsi="Times New Roman" w:cs="Times New Roman"/>
                <w:i/>
                <w:color w:val="000000" w:themeColor="text1"/>
                <w:sz w:val="20"/>
                <w:szCs w:val="20"/>
              </w:rPr>
              <w:t>correlation</w:t>
            </w:r>
          </w:p>
        </w:tc>
        <w:tc>
          <w:tcPr>
            <w:tcW w:w="1679" w:type="dxa"/>
            <w:gridSpan w:val="2"/>
            <w:tcMar>
              <w:top w:w="100" w:type="dxa"/>
              <w:left w:w="100" w:type="dxa"/>
              <w:bottom w:w="100" w:type="dxa"/>
              <w:right w:w="100" w:type="dxa"/>
            </w:tcMar>
          </w:tcPr>
          <w:p w14:paraId="5956DD25" w14:textId="77777777" w:rsidR="00C000CF" w:rsidRPr="008A6460" w:rsidRDefault="00437216" w:rsidP="00150712">
            <w:pPr>
              <w:spacing w:before="200"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119 siswa XI SMA</w:t>
            </w:r>
            <w:r w:rsidR="00C000CF" w:rsidRPr="008A6460">
              <w:rPr>
                <w:rFonts w:ascii="Times New Roman" w:eastAsia="Times New Roman" w:hAnsi="Times New Roman" w:cs="Times New Roman"/>
                <w:color w:val="000000" w:themeColor="text1"/>
                <w:sz w:val="20"/>
                <w:szCs w:val="20"/>
              </w:rPr>
              <w:t>N 3 Surabaya</w:t>
            </w:r>
          </w:p>
        </w:tc>
        <w:tc>
          <w:tcPr>
            <w:tcW w:w="2422" w:type="dxa"/>
            <w:gridSpan w:val="2"/>
            <w:tcMar>
              <w:top w:w="100" w:type="dxa"/>
              <w:left w:w="100" w:type="dxa"/>
              <w:bottom w:w="100" w:type="dxa"/>
              <w:right w:w="100" w:type="dxa"/>
            </w:tcMar>
          </w:tcPr>
          <w:p w14:paraId="746EBA1E"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Kepercayaan diri dan kemampuan berkomunikasi interpersonal sama-sama memiliki hubungan positif yang berpengaruh signifikan terhadap tingkat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siswa. Oleh karena itu, jika terus dibiarkan maka tingkat </w:t>
            </w:r>
            <w:r w:rsidRPr="008A6460">
              <w:rPr>
                <w:rFonts w:ascii="Times New Roman" w:eastAsia="Times New Roman" w:hAnsi="Times New Roman" w:cs="Times New Roman"/>
                <w:i/>
                <w:color w:val="000000" w:themeColor="text1"/>
                <w:sz w:val="20"/>
                <w:szCs w:val="20"/>
              </w:rPr>
              <w:t xml:space="preserve">school refusal </w:t>
            </w:r>
            <w:r w:rsidR="00437216">
              <w:rPr>
                <w:rFonts w:ascii="Times New Roman" w:eastAsia="Times New Roman" w:hAnsi="Times New Roman" w:cs="Times New Roman"/>
                <w:color w:val="000000" w:themeColor="text1"/>
                <w:sz w:val="20"/>
                <w:szCs w:val="20"/>
              </w:rPr>
              <w:t xml:space="preserve">akan meningkat, maka guru </w:t>
            </w:r>
            <w:r w:rsidRPr="008A6460">
              <w:rPr>
                <w:rFonts w:ascii="Times New Roman" w:eastAsia="Times New Roman" w:hAnsi="Times New Roman" w:cs="Times New Roman"/>
                <w:color w:val="000000" w:themeColor="text1"/>
                <w:sz w:val="20"/>
                <w:szCs w:val="20"/>
              </w:rPr>
              <w:t>BK</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color w:val="000000" w:themeColor="text1"/>
                <w:sz w:val="20"/>
                <w:szCs w:val="20"/>
              </w:rPr>
              <w:t>dan orang</w:t>
            </w:r>
            <w:r w:rsidR="00437216">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tua melakukan kerja</w:t>
            </w:r>
            <w:r w:rsidR="00437216">
              <w:rPr>
                <w:rFonts w:ascii="Times New Roman" w:eastAsia="Times New Roman" w:hAnsi="Times New Roman" w:cs="Times New Roman"/>
                <w:color w:val="000000" w:themeColor="text1"/>
                <w:sz w:val="20"/>
                <w:szCs w:val="20"/>
              </w:rPr>
              <w:t xml:space="preserve"> sama dan selalu berkomunikasi </w:t>
            </w:r>
            <w:r w:rsidR="007A700C">
              <w:rPr>
                <w:rFonts w:ascii="Times New Roman" w:eastAsia="Times New Roman" w:hAnsi="Times New Roman" w:cs="Times New Roman"/>
                <w:color w:val="000000" w:themeColor="text1"/>
                <w:sz w:val="20"/>
                <w:szCs w:val="20"/>
              </w:rPr>
              <w:t xml:space="preserve">guna mencegah perilaku </w:t>
            </w:r>
            <w:r w:rsidR="007A700C">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terhadap siswa yang mengalami maupun tidak mengalami. </w:t>
            </w:r>
          </w:p>
        </w:tc>
      </w:tr>
      <w:tr w:rsidR="008A6460" w:rsidRPr="008A6460" w14:paraId="36FFF99D" w14:textId="77777777" w:rsidTr="00150712">
        <w:trPr>
          <w:gridBefore w:val="1"/>
          <w:wBefore w:w="284" w:type="dxa"/>
          <w:trHeight w:val="1595"/>
        </w:trPr>
        <w:tc>
          <w:tcPr>
            <w:tcW w:w="2126" w:type="dxa"/>
            <w:tcMar>
              <w:top w:w="100" w:type="dxa"/>
              <w:left w:w="100" w:type="dxa"/>
              <w:bottom w:w="100" w:type="dxa"/>
              <w:right w:w="100" w:type="dxa"/>
            </w:tcMar>
          </w:tcPr>
          <w:p w14:paraId="7693E620"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Nathasyafitri, L. &amp; Wiryosuto</w:t>
            </w:r>
            <w:r w:rsidR="007A700C">
              <w:rPr>
                <w:rFonts w:ascii="Times New Roman" w:eastAsia="Times New Roman" w:hAnsi="Times New Roman" w:cs="Times New Roman"/>
                <w:color w:val="000000" w:themeColor="text1"/>
                <w:sz w:val="20"/>
                <w:szCs w:val="20"/>
              </w:rPr>
              <w:t>mo, H. W.  (2022). Efektivitas d</w:t>
            </w:r>
            <w:r w:rsidRPr="008A6460">
              <w:rPr>
                <w:rFonts w:ascii="Times New Roman" w:eastAsia="Times New Roman" w:hAnsi="Times New Roman" w:cs="Times New Roman"/>
                <w:color w:val="000000" w:themeColor="text1"/>
                <w:sz w:val="20"/>
                <w:szCs w:val="20"/>
              </w:rPr>
              <w:t xml:space="preserve">ari Layanan Konseling </w:t>
            </w:r>
            <w:r w:rsidRPr="008A6460">
              <w:rPr>
                <w:rFonts w:ascii="Times New Roman" w:eastAsia="Times New Roman" w:hAnsi="Times New Roman" w:cs="Times New Roman"/>
                <w:i/>
                <w:color w:val="000000" w:themeColor="text1"/>
                <w:sz w:val="20"/>
                <w:szCs w:val="20"/>
              </w:rPr>
              <w:t>Cognitive Behavior Therapy (CBT)</w:t>
            </w:r>
            <w:r w:rsidR="007A700C">
              <w:rPr>
                <w:rFonts w:ascii="Times New Roman" w:eastAsia="Times New Roman" w:hAnsi="Times New Roman" w:cs="Times New Roman"/>
                <w:color w:val="000000" w:themeColor="text1"/>
                <w:sz w:val="20"/>
                <w:szCs w:val="20"/>
              </w:rPr>
              <w:t xml:space="preserve"> g</w:t>
            </w:r>
            <w:r w:rsidRPr="008A6460">
              <w:rPr>
                <w:rFonts w:ascii="Times New Roman" w:eastAsia="Times New Roman" w:hAnsi="Times New Roman" w:cs="Times New Roman"/>
                <w:color w:val="000000" w:themeColor="text1"/>
                <w:sz w:val="20"/>
                <w:szCs w:val="20"/>
              </w:rPr>
              <w:t xml:space="preserve">una Mereduksi Permasalahan </w:t>
            </w:r>
            <w:r w:rsidRPr="008A6460">
              <w:rPr>
                <w:rFonts w:ascii="Times New Roman" w:eastAsia="Times New Roman" w:hAnsi="Times New Roman" w:cs="Times New Roman"/>
                <w:i/>
                <w:color w:val="000000" w:themeColor="text1"/>
                <w:sz w:val="20"/>
                <w:szCs w:val="20"/>
              </w:rPr>
              <w:t xml:space="preserve">School Refusal </w:t>
            </w:r>
            <w:r w:rsidR="007A700C">
              <w:rPr>
                <w:rFonts w:ascii="Times New Roman" w:eastAsia="Times New Roman" w:hAnsi="Times New Roman" w:cs="Times New Roman"/>
                <w:color w:val="000000" w:themeColor="text1"/>
                <w:sz w:val="20"/>
                <w:szCs w:val="20"/>
              </w:rPr>
              <w:t>Siswa Remaja d</w:t>
            </w:r>
            <w:r w:rsidRPr="008A6460">
              <w:rPr>
                <w:rFonts w:ascii="Times New Roman" w:eastAsia="Times New Roman" w:hAnsi="Times New Roman" w:cs="Times New Roman"/>
                <w:color w:val="000000" w:themeColor="text1"/>
                <w:sz w:val="20"/>
                <w:szCs w:val="20"/>
              </w:rPr>
              <w:t xml:space="preserve">i Masa Pandemi. </w:t>
            </w:r>
            <w:r w:rsidRPr="008A6460">
              <w:rPr>
                <w:rFonts w:ascii="Times New Roman" w:eastAsia="Times New Roman" w:hAnsi="Times New Roman" w:cs="Times New Roman"/>
                <w:i/>
                <w:iCs/>
                <w:color w:val="000000" w:themeColor="text1"/>
                <w:sz w:val="20"/>
                <w:szCs w:val="20"/>
                <w:lang w:val="id-ID"/>
              </w:rPr>
              <w:t xml:space="preserve">Jurnal BK </w:t>
            </w:r>
            <w:r w:rsidRPr="008A6460">
              <w:rPr>
                <w:rFonts w:ascii="Times New Roman" w:eastAsia="Times New Roman" w:hAnsi="Times New Roman" w:cs="Times New Roman"/>
                <w:i/>
                <w:iCs/>
                <w:color w:val="000000" w:themeColor="text1"/>
                <w:sz w:val="20"/>
                <w:szCs w:val="20"/>
                <w:lang w:val="id-ID"/>
              </w:rPr>
              <w:lastRenderedPageBreak/>
              <w:t>UNESA</w:t>
            </w:r>
            <w:r w:rsidRPr="008A6460">
              <w:rPr>
                <w:rFonts w:ascii="Times New Roman" w:eastAsia="Times New Roman" w:hAnsi="Times New Roman" w:cs="Times New Roman"/>
                <w:color w:val="000000" w:themeColor="text1"/>
                <w:sz w:val="20"/>
                <w:szCs w:val="20"/>
                <w:lang w:val="id-ID"/>
              </w:rPr>
              <w:t>.</w:t>
            </w:r>
            <w:r w:rsidRPr="008A6460">
              <w:rPr>
                <w:rFonts w:ascii="Times New Roman" w:eastAsia="Times New Roman" w:hAnsi="Times New Roman" w:cs="Times New Roman"/>
                <w:color w:val="000000" w:themeColor="text1"/>
                <w:sz w:val="20"/>
                <w:szCs w:val="20"/>
              </w:rPr>
              <w:t>8.5.2017, 2003–2005.</w:t>
            </w:r>
          </w:p>
        </w:tc>
        <w:tc>
          <w:tcPr>
            <w:tcW w:w="1701" w:type="dxa"/>
            <w:tcMar>
              <w:top w:w="100" w:type="dxa"/>
              <w:left w:w="100" w:type="dxa"/>
              <w:bottom w:w="100" w:type="dxa"/>
              <w:right w:w="100" w:type="dxa"/>
            </w:tcMar>
          </w:tcPr>
          <w:p w14:paraId="22F0630C"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Kajian </w:t>
            </w:r>
            <w:r w:rsidRPr="008A6460">
              <w:rPr>
                <w:rFonts w:ascii="Times New Roman" w:eastAsia="Times New Roman" w:hAnsi="Times New Roman" w:cs="Times New Roman"/>
                <w:i/>
                <w:color w:val="000000" w:themeColor="text1"/>
                <w:sz w:val="20"/>
                <w:szCs w:val="20"/>
              </w:rPr>
              <w:t>literature</w:t>
            </w:r>
          </w:p>
        </w:tc>
        <w:tc>
          <w:tcPr>
            <w:tcW w:w="1679" w:type="dxa"/>
            <w:gridSpan w:val="2"/>
            <w:tcMar>
              <w:top w:w="100" w:type="dxa"/>
              <w:left w:w="100" w:type="dxa"/>
              <w:bottom w:w="100" w:type="dxa"/>
              <w:right w:w="100" w:type="dxa"/>
            </w:tcMar>
          </w:tcPr>
          <w:p w14:paraId="7B147BED"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13 jurnal nasional dan 14 jurnal internasional</w:t>
            </w:r>
          </w:p>
        </w:tc>
        <w:tc>
          <w:tcPr>
            <w:tcW w:w="2422" w:type="dxa"/>
            <w:gridSpan w:val="2"/>
            <w:tcMar>
              <w:top w:w="100" w:type="dxa"/>
              <w:left w:w="100" w:type="dxa"/>
              <w:bottom w:w="100" w:type="dxa"/>
              <w:right w:w="100" w:type="dxa"/>
            </w:tcMar>
          </w:tcPr>
          <w:p w14:paraId="5BE3389E"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Konseling </w:t>
            </w:r>
            <w:r w:rsidRPr="008A6460">
              <w:rPr>
                <w:rFonts w:ascii="Times New Roman" w:eastAsia="Times New Roman" w:hAnsi="Times New Roman" w:cs="Times New Roman"/>
                <w:i/>
                <w:color w:val="000000" w:themeColor="text1"/>
                <w:sz w:val="20"/>
                <w:szCs w:val="20"/>
              </w:rPr>
              <w:t>Cognitive Behavior Therapy</w:t>
            </w:r>
            <w:r w:rsidRPr="008A6460">
              <w:rPr>
                <w:rFonts w:ascii="Times New Roman" w:eastAsia="Times New Roman" w:hAnsi="Times New Roman" w:cs="Times New Roman"/>
                <w:color w:val="000000" w:themeColor="text1"/>
                <w:sz w:val="20"/>
                <w:szCs w:val="20"/>
              </w:rPr>
              <w:t xml:space="preserve"> (CBT) direkomendasikan untuk mengatasi masalah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pada siswa remaja karena konseling CBT mempunyai banyak strategi yang dapat disesuaikan dengan kebutuhan para siswa. Adapun prosedur pelaksanaan konseling CBT adalah identifikasi </w:t>
            </w:r>
            <w:r w:rsidRPr="008A6460">
              <w:rPr>
                <w:rFonts w:ascii="Times New Roman" w:eastAsia="Times New Roman" w:hAnsi="Times New Roman" w:cs="Times New Roman"/>
                <w:color w:val="000000" w:themeColor="text1"/>
                <w:sz w:val="20"/>
                <w:szCs w:val="20"/>
              </w:rPr>
              <w:lastRenderedPageBreak/>
              <w:t xml:space="preserve">masalah, implementasi teknik konseling yang digunakan, </w:t>
            </w:r>
            <w:r w:rsidR="007A700C" w:rsidRPr="008A6460">
              <w:rPr>
                <w:rFonts w:ascii="Times New Roman" w:eastAsia="Times New Roman" w:hAnsi="Times New Roman" w:cs="Times New Roman"/>
                <w:i/>
                <w:color w:val="000000" w:themeColor="text1"/>
                <w:sz w:val="20"/>
                <w:szCs w:val="20"/>
              </w:rPr>
              <w:t xml:space="preserve">follow up </w:t>
            </w:r>
            <w:r w:rsidRPr="008A6460">
              <w:rPr>
                <w:rFonts w:ascii="Times New Roman" w:eastAsia="Times New Roman" w:hAnsi="Times New Roman" w:cs="Times New Roman"/>
                <w:color w:val="000000" w:themeColor="text1"/>
                <w:sz w:val="20"/>
                <w:szCs w:val="20"/>
              </w:rPr>
              <w:t>(tindak lanjut), dan refleksi.</w:t>
            </w:r>
          </w:p>
        </w:tc>
      </w:tr>
      <w:tr w:rsidR="008A6460" w:rsidRPr="008A6460" w14:paraId="75406B8B" w14:textId="77777777" w:rsidTr="00150712">
        <w:trPr>
          <w:gridBefore w:val="1"/>
          <w:wBefore w:w="284" w:type="dxa"/>
          <w:trHeight w:val="2075"/>
        </w:trPr>
        <w:tc>
          <w:tcPr>
            <w:tcW w:w="2126" w:type="dxa"/>
            <w:tcMar>
              <w:top w:w="100" w:type="dxa"/>
              <w:left w:w="100" w:type="dxa"/>
              <w:bottom w:w="100" w:type="dxa"/>
              <w:right w:w="100" w:type="dxa"/>
            </w:tcMar>
          </w:tcPr>
          <w:p w14:paraId="1517CB50"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 xml:space="preserve">Nursalim, M., Hidayah, N., Atmoko, A., &amp; Radjah, C. L. (2018). </w:t>
            </w:r>
            <w:r w:rsidRPr="008A6460">
              <w:rPr>
                <w:rFonts w:ascii="Times New Roman" w:eastAsia="Times New Roman" w:hAnsi="Times New Roman" w:cs="Times New Roman"/>
                <w:i/>
                <w:color w:val="000000" w:themeColor="text1"/>
                <w:sz w:val="20"/>
                <w:szCs w:val="20"/>
              </w:rPr>
              <w:t xml:space="preserve">Pattern </w:t>
            </w:r>
            <w:r w:rsidR="007A700C">
              <w:rPr>
                <w:rFonts w:ascii="Times New Roman" w:eastAsia="Times New Roman" w:hAnsi="Times New Roman" w:cs="Times New Roman"/>
                <w:i/>
                <w:color w:val="000000" w:themeColor="text1"/>
                <w:sz w:val="20"/>
                <w:szCs w:val="20"/>
              </w:rPr>
              <w:t>of School Refusal Behavior o</w:t>
            </w:r>
            <w:r w:rsidRPr="008A6460">
              <w:rPr>
                <w:rFonts w:ascii="Times New Roman" w:eastAsia="Times New Roman" w:hAnsi="Times New Roman" w:cs="Times New Roman"/>
                <w:i/>
                <w:color w:val="000000" w:themeColor="text1"/>
                <w:sz w:val="20"/>
                <w:szCs w:val="20"/>
              </w:rPr>
              <w:t>n Students; Backgr</w:t>
            </w:r>
            <w:r w:rsidR="007A700C">
              <w:rPr>
                <w:rFonts w:ascii="Times New Roman" w:eastAsia="Times New Roman" w:hAnsi="Times New Roman" w:cs="Times New Roman"/>
                <w:i/>
                <w:color w:val="000000" w:themeColor="text1"/>
                <w:sz w:val="20"/>
                <w:szCs w:val="20"/>
              </w:rPr>
              <w:t>ound, Triggers, Family Profile a</w:t>
            </w:r>
            <w:r w:rsidRPr="008A6460">
              <w:rPr>
                <w:rFonts w:ascii="Times New Roman" w:eastAsia="Times New Roman" w:hAnsi="Times New Roman" w:cs="Times New Roman"/>
                <w:i/>
                <w:color w:val="000000" w:themeColor="text1"/>
                <w:sz w:val="20"/>
                <w:szCs w:val="20"/>
              </w:rPr>
              <w:t>nd Treatment. European Journal Of Education Studies</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color w:val="000000" w:themeColor="text1"/>
                <w:sz w:val="20"/>
                <w:szCs w:val="20"/>
              </w:rPr>
              <w:t>4</w:t>
            </w:r>
            <w:r w:rsidRPr="008A6460">
              <w:rPr>
                <w:rFonts w:ascii="Times New Roman" w:eastAsia="Times New Roman" w:hAnsi="Times New Roman" w:cs="Times New Roman"/>
                <w:color w:val="000000" w:themeColor="text1"/>
                <w:sz w:val="20"/>
                <w:szCs w:val="20"/>
              </w:rPr>
              <w:t xml:space="preserve">(9), 219–235. </w:t>
            </w:r>
            <w:hyperlink r:id="rId17" w:history="1">
              <w:r w:rsidRPr="008A6460">
                <w:rPr>
                  <w:rStyle w:val="Hyperlink"/>
                  <w:rFonts w:ascii="Times New Roman" w:eastAsia="Times New Roman" w:hAnsi="Times New Roman" w:cs="Times New Roman"/>
                  <w:color w:val="000000" w:themeColor="text1"/>
                  <w:sz w:val="20"/>
                  <w:szCs w:val="20"/>
                  <w:u w:val="none"/>
                </w:rPr>
                <w:t>https://doi.org/10.5281/zenodo.1301172</w:t>
              </w:r>
            </w:hyperlink>
          </w:p>
        </w:tc>
        <w:tc>
          <w:tcPr>
            <w:tcW w:w="1701" w:type="dxa"/>
            <w:tcMar>
              <w:top w:w="100" w:type="dxa"/>
              <w:left w:w="100" w:type="dxa"/>
              <w:bottom w:w="100" w:type="dxa"/>
              <w:right w:w="100" w:type="dxa"/>
            </w:tcMar>
          </w:tcPr>
          <w:p w14:paraId="4CDF7648"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i/>
                <w:color w:val="000000" w:themeColor="text1"/>
                <w:sz w:val="20"/>
                <w:szCs w:val="20"/>
              </w:rPr>
              <w:t>Literature review</w:t>
            </w:r>
          </w:p>
        </w:tc>
        <w:tc>
          <w:tcPr>
            <w:tcW w:w="1679" w:type="dxa"/>
            <w:gridSpan w:val="2"/>
            <w:tcMar>
              <w:top w:w="100" w:type="dxa"/>
              <w:left w:w="100" w:type="dxa"/>
              <w:bottom w:w="100" w:type="dxa"/>
              <w:right w:w="100" w:type="dxa"/>
            </w:tcMar>
          </w:tcPr>
          <w:p w14:paraId="33C9872B" w14:textId="77777777" w:rsidR="00C000CF" w:rsidRPr="008A6460" w:rsidRDefault="00C000CF" w:rsidP="00150712">
            <w:pPr>
              <w:spacing w:before="200" w:after="200" w:line="240" w:lineRule="auto"/>
              <w:jc w:val="both"/>
              <w:rPr>
                <w:rFonts w:ascii="Times New Roman" w:eastAsia="Times New Roman" w:hAnsi="Times New Roman" w:cs="Times New Roman"/>
                <w:i/>
                <w:color w:val="000000" w:themeColor="text1"/>
                <w:sz w:val="20"/>
                <w:szCs w:val="20"/>
              </w:rPr>
            </w:pPr>
            <w:r w:rsidRPr="008A6460">
              <w:rPr>
                <w:rFonts w:ascii="Times New Roman" w:eastAsia="Times New Roman" w:hAnsi="Times New Roman" w:cs="Times New Roman"/>
                <w:color w:val="000000" w:themeColor="text1"/>
                <w:sz w:val="20"/>
                <w:szCs w:val="20"/>
              </w:rPr>
              <w:t xml:space="preserve">53 </w:t>
            </w:r>
            <w:r w:rsidRPr="008A6460">
              <w:rPr>
                <w:rFonts w:ascii="Times New Roman" w:eastAsia="Times New Roman" w:hAnsi="Times New Roman" w:cs="Times New Roman"/>
                <w:i/>
                <w:color w:val="000000" w:themeColor="text1"/>
                <w:sz w:val="20"/>
                <w:szCs w:val="20"/>
              </w:rPr>
              <w:t>literature</w:t>
            </w:r>
          </w:p>
        </w:tc>
        <w:tc>
          <w:tcPr>
            <w:tcW w:w="2422" w:type="dxa"/>
            <w:gridSpan w:val="2"/>
            <w:tcMar>
              <w:top w:w="100" w:type="dxa"/>
              <w:left w:w="100" w:type="dxa"/>
              <w:bottom w:w="100" w:type="dxa"/>
              <w:right w:w="100" w:type="dxa"/>
            </w:tcMar>
          </w:tcPr>
          <w:p w14:paraId="55533C62"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Latar belakang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 xml:space="preserve">dalam psikoanalitik adalah dari kecemasan </w:t>
            </w:r>
            <w:r w:rsidR="007A700C">
              <w:rPr>
                <w:rFonts w:ascii="Times New Roman" w:eastAsia="Times New Roman" w:hAnsi="Times New Roman" w:cs="Times New Roman"/>
                <w:color w:val="000000" w:themeColor="text1"/>
                <w:sz w:val="20"/>
                <w:szCs w:val="20"/>
              </w:rPr>
              <w:t>akan perpisahan dan halusinasi. P</w:t>
            </w:r>
            <w:r w:rsidRPr="008A6460">
              <w:rPr>
                <w:rFonts w:ascii="Times New Roman" w:eastAsia="Times New Roman" w:hAnsi="Times New Roman" w:cs="Times New Roman"/>
                <w:color w:val="000000" w:themeColor="text1"/>
                <w:sz w:val="20"/>
                <w:szCs w:val="20"/>
              </w:rPr>
              <w:t>ada kasus yang diteliti</w:t>
            </w:r>
            <w:r w:rsidR="007A700C">
              <w:rPr>
                <w:rFonts w:ascii="Times New Roman" w:eastAsia="Times New Roman" w:hAnsi="Times New Roman" w:cs="Times New Roman"/>
                <w:color w:val="000000" w:themeColor="text1"/>
                <w:sz w:val="20"/>
                <w:szCs w:val="20"/>
              </w:rPr>
              <w:t>,</w:t>
            </w:r>
            <w:r w:rsidRPr="008A6460">
              <w:rPr>
                <w:rFonts w:ascii="Times New Roman" w:eastAsia="Times New Roman" w:hAnsi="Times New Roman" w:cs="Times New Roman"/>
                <w:color w:val="000000" w:themeColor="text1"/>
                <w:sz w:val="20"/>
                <w:szCs w:val="20"/>
              </w:rPr>
              <w:t xml:space="preserve"> siswa ketakutan kepada gurunya yang bermanifestasi seolah-olah melihat hantu di dalam kelas maupun di luar kelas. Dalam pandangan kognitif, latar b</w:t>
            </w:r>
            <w:r w:rsidR="007A700C">
              <w:rPr>
                <w:rFonts w:ascii="Times New Roman" w:eastAsia="Times New Roman" w:hAnsi="Times New Roman" w:cs="Times New Roman"/>
                <w:color w:val="000000" w:themeColor="text1"/>
                <w:sz w:val="20"/>
                <w:szCs w:val="20"/>
              </w:rPr>
              <w:t>elakang penolakan sekolah yaitu</w:t>
            </w:r>
            <w:r w:rsidRPr="008A6460">
              <w:rPr>
                <w:rFonts w:ascii="Times New Roman" w:eastAsia="Times New Roman" w:hAnsi="Times New Roman" w:cs="Times New Roman"/>
                <w:color w:val="000000" w:themeColor="text1"/>
                <w:sz w:val="20"/>
                <w:szCs w:val="20"/>
              </w:rPr>
              <w:t xml:space="preserve"> dipengaruhi oleh keyakinan irasional siswa terhadap sekolah. Dalam teori </w:t>
            </w:r>
            <w:r w:rsidR="007A700C">
              <w:rPr>
                <w:rFonts w:ascii="Times New Roman" w:eastAsia="Times New Roman" w:hAnsi="Times New Roman" w:cs="Times New Roman"/>
                <w:color w:val="000000" w:themeColor="text1"/>
                <w:sz w:val="20"/>
                <w:szCs w:val="20"/>
              </w:rPr>
              <w:t>behavioristik,</w:t>
            </w:r>
            <w:r w:rsidRPr="008A6460">
              <w:rPr>
                <w:rFonts w:ascii="Times New Roman" w:eastAsia="Times New Roman" w:hAnsi="Times New Roman" w:cs="Times New Roman"/>
                <w:color w:val="000000" w:themeColor="text1"/>
                <w:sz w:val="20"/>
                <w:szCs w:val="20"/>
              </w:rPr>
              <w:t xml:space="preserve"> disebutkan bahwa penolakan sekolah sebagai respon</w:t>
            </w:r>
            <w:r w:rsidR="007A700C">
              <w:rPr>
                <w:rFonts w:ascii="Times New Roman" w:eastAsia="Times New Roman" w:hAnsi="Times New Roman" w:cs="Times New Roman"/>
                <w:color w:val="000000" w:themeColor="text1"/>
                <w:sz w:val="20"/>
                <w:szCs w:val="20"/>
              </w:rPr>
              <w:t>s</w:t>
            </w:r>
            <w:r w:rsidRPr="008A6460">
              <w:rPr>
                <w:rFonts w:ascii="Times New Roman" w:eastAsia="Times New Roman" w:hAnsi="Times New Roman" w:cs="Times New Roman"/>
                <w:color w:val="000000" w:themeColor="text1"/>
                <w:sz w:val="20"/>
                <w:szCs w:val="20"/>
              </w:rPr>
              <w:t xml:space="preserve"> yang dipelajari terhadap rangsangan tertentu yang berhubungan dengan lingkungan sekolah.</w:t>
            </w:r>
          </w:p>
        </w:tc>
      </w:tr>
      <w:tr w:rsidR="008A6460" w:rsidRPr="008A6460" w14:paraId="5D9B7438" w14:textId="77777777" w:rsidTr="00150712">
        <w:trPr>
          <w:gridBefore w:val="1"/>
          <w:wBefore w:w="284" w:type="dxa"/>
          <w:trHeight w:val="1355"/>
        </w:trPr>
        <w:tc>
          <w:tcPr>
            <w:tcW w:w="2126" w:type="dxa"/>
            <w:tcMar>
              <w:top w:w="100" w:type="dxa"/>
              <w:left w:w="100" w:type="dxa"/>
              <w:bottom w:w="100" w:type="dxa"/>
              <w:right w:w="100" w:type="dxa"/>
            </w:tcMar>
          </w:tcPr>
          <w:p w14:paraId="436A9B92"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Oktaviani, T. L., &amp; Nursalim, M. (2019). Penerapan Konseling Kelompok </w:t>
            </w:r>
            <w:r w:rsidR="007A700C">
              <w:rPr>
                <w:rFonts w:ascii="Times New Roman" w:eastAsia="Times New Roman" w:hAnsi="Times New Roman" w:cs="Times New Roman"/>
                <w:color w:val="000000" w:themeColor="text1"/>
                <w:sz w:val="20"/>
                <w:szCs w:val="20"/>
              </w:rPr>
              <w:t>Rasional Emotif Perilaku (REP) u</w:t>
            </w:r>
            <w:r w:rsidRPr="008A6460">
              <w:rPr>
                <w:rFonts w:ascii="Times New Roman" w:eastAsia="Times New Roman" w:hAnsi="Times New Roman" w:cs="Times New Roman"/>
                <w:color w:val="000000" w:themeColor="text1"/>
                <w:sz w:val="20"/>
                <w:szCs w:val="20"/>
              </w:rPr>
              <w:t xml:space="preserve">ntuk Mengurangi </w:t>
            </w:r>
            <w:r w:rsidRPr="008A6460">
              <w:rPr>
                <w:rFonts w:ascii="Times New Roman" w:eastAsia="Times New Roman" w:hAnsi="Times New Roman" w:cs="Times New Roman"/>
                <w:i/>
                <w:color w:val="000000" w:themeColor="text1"/>
                <w:sz w:val="20"/>
                <w:szCs w:val="20"/>
              </w:rPr>
              <w:t>School Refusal</w:t>
            </w:r>
            <w:r w:rsidRPr="008A6460">
              <w:rPr>
                <w:rFonts w:ascii="Times New Roman" w:eastAsia="Times New Roman" w:hAnsi="Times New Roman" w:cs="Times New Roman"/>
                <w:color w:val="000000" w:themeColor="text1"/>
                <w:sz w:val="20"/>
                <w:szCs w:val="20"/>
              </w:rPr>
              <w:t xml:space="preserve"> (Penolakan Sekolah) Siswa Kelas VIII SMPN 1 Cerme. </w:t>
            </w:r>
            <w:r w:rsidRPr="008A6460">
              <w:rPr>
                <w:rFonts w:ascii="Times New Roman" w:eastAsia="Times New Roman" w:hAnsi="Times New Roman" w:cs="Times New Roman"/>
                <w:i/>
                <w:iCs/>
                <w:color w:val="000000" w:themeColor="text1"/>
                <w:sz w:val="20"/>
                <w:szCs w:val="20"/>
                <w:lang w:val="id-ID"/>
              </w:rPr>
              <w:t>Jurnal Mahasiswa Universitas Negeri Surabaya,</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color w:val="000000" w:themeColor="text1"/>
                <w:sz w:val="20"/>
                <w:szCs w:val="20"/>
                <w:lang w:val="en-GB"/>
              </w:rPr>
              <w:t xml:space="preserve">8(1). </w:t>
            </w:r>
            <w:r w:rsidRPr="008A6460">
              <w:rPr>
                <w:rFonts w:ascii="Times New Roman" w:eastAsia="Times New Roman" w:hAnsi="Times New Roman" w:cs="Times New Roman"/>
                <w:color w:val="000000" w:themeColor="text1"/>
                <w:sz w:val="20"/>
                <w:szCs w:val="20"/>
              </w:rPr>
              <w:t>92–101.</w:t>
            </w:r>
          </w:p>
        </w:tc>
        <w:tc>
          <w:tcPr>
            <w:tcW w:w="1701" w:type="dxa"/>
            <w:tcMar>
              <w:top w:w="100" w:type="dxa"/>
              <w:left w:w="100" w:type="dxa"/>
              <w:bottom w:w="100" w:type="dxa"/>
              <w:right w:w="100" w:type="dxa"/>
            </w:tcMar>
          </w:tcPr>
          <w:p w14:paraId="6BDF156A"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Kuantitatif dengan teknik </w:t>
            </w:r>
            <w:r w:rsidRPr="007A700C">
              <w:rPr>
                <w:rFonts w:ascii="Times New Roman" w:eastAsia="Times New Roman" w:hAnsi="Times New Roman" w:cs="Times New Roman"/>
                <w:i/>
                <w:iCs/>
                <w:color w:val="000000" w:themeColor="text1"/>
                <w:sz w:val="20"/>
                <w:szCs w:val="20"/>
              </w:rPr>
              <w:t>dispute</w:t>
            </w:r>
            <w:r w:rsidRPr="008A6460">
              <w:rPr>
                <w:rFonts w:ascii="Times New Roman" w:eastAsia="Times New Roman" w:hAnsi="Times New Roman" w:cs="Times New Roman"/>
                <w:color w:val="000000" w:themeColor="text1"/>
                <w:sz w:val="20"/>
                <w:szCs w:val="20"/>
              </w:rPr>
              <w:t xml:space="preserve"> imajinasi</w:t>
            </w:r>
          </w:p>
        </w:tc>
        <w:tc>
          <w:tcPr>
            <w:tcW w:w="1679" w:type="dxa"/>
            <w:gridSpan w:val="2"/>
            <w:tcMar>
              <w:top w:w="100" w:type="dxa"/>
              <w:left w:w="100" w:type="dxa"/>
              <w:bottom w:w="100" w:type="dxa"/>
              <w:right w:w="100" w:type="dxa"/>
            </w:tcMar>
          </w:tcPr>
          <w:p w14:paraId="68457A7E"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4 siswa kelas VIII SMPN 1 Cerme</w:t>
            </w:r>
          </w:p>
        </w:tc>
        <w:tc>
          <w:tcPr>
            <w:tcW w:w="2422" w:type="dxa"/>
            <w:gridSpan w:val="2"/>
            <w:tcMar>
              <w:top w:w="100" w:type="dxa"/>
              <w:left w:w="100" w:type="dxa"/>
              <w:bottom w:w="100" w:type="dxa"/>
              <w:right w:w="100" w:type="dxa"/>
            </w:tcMar>
          </w:tcPr>
          <w:p w14:paraId="4C791EB2"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Setelah dilakukan konseling kelompok Rasional Emotif Perilaku (REP) </w:t>
            </w:r>
            <w:r w:rsidR="007A700C">
              <w:rPr>
                <w:rFonts w:ascii="Times New Roman" w:eastAsia="Times New Roman" w:hAnsi="Times New Roman" w:cs="Times New Roman"/>
                <w:color w:val="000000" w:themeColor="text1"/>
                <w:sz w:val="20"/>
                <w:szCs w:val="20"/>
              </w:rPr>
              <w:t xml:space="preserve">terbukti bahwa teknik tersebut </w:t>
            </w:r>
            <w:r w:rsidRPr="008A6460">
              <w:rPr>
                <w:rFonts w:ascii="Times New Roman" w:eastAsia="Times New Roman" w:hAnsi="Times New Roman" w:cs="Times New Roman"/>
                <w:color w:val="000000" w:themeColor="text1"/>
                <w:sz w:val="20"/>
                <w:szCs w:val="20"/>
              </w:rPr>
              <w:t xml:space="preserve">dapat menurunkan perilaku </w:t>
            </w:r>
            <w:r w:rsidRPr="008A6460">
              <w:rPr>
                <w:rFonts w:ascii="Times New Roman" w:eastAsia="Times New Roman" w:hAnsi="Times New Roman" w:cs="Times New Roman"/>
                <w:i/>
                <w:color w:val="000000" w:themeColor="text1"/>
                <w:sz w:val="20"/>
                <w:szCs w:val="20"/>
              </w:rPr>
              <w:t xml:space="preserve">school refusal </w:t>
            </w:r>
            <w:r w:rsidRPr="008A6460">
              <w:rPr>
                <w:rFonts w:ascii="Times New Roman" w:eastAsia="Times New Roman" w:hAnsi="Times New Roman" w:cs="Times New Roman"/>
                <w:color w:val="000000" w:themeColor="text1"/>
                <w:sz w:val="20"/>
                <w:szCs w:val="20"/>
              </w:rPr>
              <w:t>yang terjadi pada siswa SMPN 1 Cerme.</w:t>
            </w:r>
          </w:p>
        </w:tc>
      </w:tr>
      <w:tr w:rsidR="008A6460" w:rsidRPr="008A6460" w14:paraId="4BC3EFAA" w14:textId="77777777" w:rsidTr="00150712">
        <w:trPr>
          <w:gridBefore w:val="1"/>
          <w:wBefore w:w="284" w:type="dxa"/>
          <w:trHeight w:val="1595"/>
        </w:trPr>
        <w:tc>
          <w:tcPr>
            <w:tcW w:w="2126" w:type="dxa"/>
            <w:tcBorders>
              <w:bottom w:val="single" w:sz="4" w:space="0" w:color="000000"/>
            </w:tcBorders>
            <w:tcMar>
              <w:top w:w="100" w:type="dxa"/>
              <w:left w:w="100" w:type="dxa"/>
              <w:bottom w:w="100" w:type="dxa"/>
              <w:right w:w="100" w:type="dxa"/>
            </w:tcMar>
          </w:tcPr>
          <w:p w14:paraId="2FC67537"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lastRenderedPageBreak/>
              <w:t>Probowati, D., Triyono, T., &amp; Radjah, C. L. (2020). T</w:t>
            </w:r>
            <w:r w:rsidR="007A700C">
              <w:rPr>
                <w:rFonts w:ascii="Times New Roman" w:eastAsia="Times New Roman" w:hAnsi="Times New Roman" w:cs="Times New Roman"/>
                <w:color w:val="000000" w:themeColor="text1"/>
                <w:sz w:val="20"/>
                <w:szCs w:val="20"/>
              </w:rPr>
              <w:t>eknik Restrukturisasi Kognitif u</w:t>
            </w:r>
            <w:r w:rsidRPr="008A6460">
              <w:rPr>
                <w:rFonts w:ascii="Times New Roman" w:eastAsia="Times New Roman" w:hAnsi="Times New Roman" w:cs="Times New Roman"/>
                <w:color w:val="000000" w:themeColor="text1"/>
                <w:sz w:val="20"/>
                <w:szCs w:val="20"/>
              </w:rPr>
              <w:t>ntuk Menurunkan Mogok Sekolah Pada Siswa</w:t>
            </w:r>
            <w:r w:rsidRPr="008A6460">
              <w:rPr>
                <w:rFonts w:ascii="Times New Roman" w:eastAsia="Times New Roman" w:hAnsi="Times New Roman" w:cs="Times New Roman"/>
                <w:color w:val="000000" w:themeColor="text1"/>
                <w:sz w:val="20"/>
                <w:szCs w:val="20"/>
                <w:lang w:val="id-ID"/>
              </w:rPr>
              <w:t xml:space="preserve"> </w:t>
            </w:r>
            <w:r w:rsidRPr="008A6460">
              <w:rPr>
                <w:rFonts w:ascii="Times New Roman" w:eastAsia="Times New Roman" w:hAnsi="Times New Roman" w:cs="Times New Roman"/>
                <w:color w:val="000000" w:themeColor="text1"/>
                <w:sz w:val="20"/>
                <w:szCs w:val="20"/>
              </w:rPr>
              <w:t xml:space="preserve">SMP. </w:t>
            </w:r>
            <w:r w:rsidR="007A700C">
              <w:rPr>
                <w:rFonts w:ascii="Times New Roman" w:eastAsia="Times New Roman" w:hAnsi="Times New Roman" w:cs="Times New Roman"/>
                <w:i/>
                <w:color w:val="000000" w:themeColor="text1"/>
                <w:sz w:val="20"/>
                <w:szCs w:val="20"/>
              </w:rPr>
              <w:t>Konseling Edukasi “Journal of Guidance a</w:t>
            </w:r>
            <w:r w:rsidRPr="008A6460">
              <w:rPr>
                <w:rFonts w:ascii="Times New Roman" w:eastAsia="Times New Roman" w:hAnsi="Times New Roman" w:cs="Times New Roman"/>
                <w:i/>
                <w:color w:val="000000" w:themeColor="text1"/>
                <w:sz w:val="20"/>
                <w:szCs w:val="20"/>
              </w:rPr>
              <w:t>nd Counseling,”</w:t>
            </w:r>
            <w:r w:rsidRPr="008A6460">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i/>
                <w:color w:val="000000" w:themeColor="text1"/>
                <w:sz w:val="20"/>
                <w:szCs w:val="20"/>
              </w:rPr>
              <w:t>4</w:t>
            </w:r>
            <w:r w:rsidRPr="008A6460">
              <w:rPr>
                <w:rFonts w:ascii="Times New Roman" w:eastAsia="Times New Roman" w:hAnsi="Times New Roman" w:cs="Times New Roman"/>
                <w:color w:val="000000" w:themeColor="text1"/>
                <w:sz w:val="20"/>
                <w:szCs w:val="20"/>
              </w:rPr>
              <w:t xml:space="preserve">(1), 76–100. </w:t>
            </w:r>
            <w:hyperlink r:id="rId18" w:history="1">
              <w:r w:rsidRPr="008A6460">
                <w:rPr>
                  <w:rStyle w:val="Hyperlink"/>
                  <w:rFonts w:ascii="Times New Roman" w:eastAsia="Times New Roman" w:hAnsi="Times New Roman" w:cs="Times New Roman"/>
                  <w:color w:val="000000" w:themeColor="text1"/>
                  <w:sz w:val="20"/>
                  <w:szCs w:val="20"/>
                  <w:u w:val="none"/>
                </w:rPr>
                <w:t>https://doi.org/10.21043/konseling.v4i1.7723</w:t>
              </w:r>
            </w:hyperlink>
          </w:p>
        </w:tc>
        <w:tc>
          <w:tcPr>
            <w:tcW w:w="1701" w:type="dxa"/>
            <w:tcBorders>
              <w:bottom w:val="single" w:sz="4" w:space="0" w:color="000000"/>
            </w:tcBorders>
            <w:tcMar>
              <w:top w:w="100" w:type="dxa"/>
              <w:left w:w="100" w:type="dxa"/>
              <w:bottom w:w="100" w:type="dxa"/>
              <w:right w:w="100" w:type="dxa"/>
            </w:tcMar>
          </w:tcPr>
          <w:p w14:paraId="6B8B95E5"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Rancangan penelitian eksperimen dengan </w:t>
            </w:r>
            <w:r w:rsidRPr="008A6460">
              <w:rPr>
                <w:rFonts w:ascii="Times New Roman" w:eastAsia="Times New Roman" w:hAnsi="Times New Roman" w:cs="Times New Roman"/>
                <w:i/>
                <w:color w:val="000000" w:themeColor="text1"/>
                <w:sz w:val="20"/>
                <w:szCs w:val="20"/>
              </w:rPr>
              <w:t>design single subjec</w:t>
            </w:r>
            <w:r w:rsidRPr="008A6460">
              <w:rPr>
                <w:rFonts w:ascii="Times New Roman" w:eastAsia="Times New Roman" w:hAnsi="Times New Roman" w:cs="Times New Roman"/>
                <w:color w:val="000000" w:themeColor="text1"/>
                <w:sz w:val="20"/>
                <w:szCs w:val="20"/>
              </w:rPr>
              <w:t>t</w:t>
            </w:r>
          </w:p>
        </w:tc>
        <w:tc>
          <w:tcPr>
            <w:tcW w:w="1679" w:type="dxa"/>
            <w:gridSpan w:val="2"/>
            <w:tcBorders>
              <w:bottom w:val="single" w:sz="4" w:space="0" w:color="000000"/>
            </w:tcBorders>
            <w:tcMar>
              <w:top w:w="100" w:type="dxa"/>
              <w:left w:w="100" w:type="dxa"/>
              <w:bottom w:w="100" w:type="dxa"/>
              <w:right w:w="100" w:type="dxa"/>
            </w:tcMar>
          </w:tcPr>
          <w:p w14:paraId="65026701"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5 siswa kelas VIII SMPN 20 Malang</w:t>
            </w:r>
          </w:p>
        </w:tc>
        <w:tc>
          <w:tcPr>
            <w:tcW w:w="2422" w:type="dxa"/>
            <w:gridSpan w:val="2"/>
            <w:tcBorders>
              <w:bottom w:val="single" w:sz="4" w:space="0" w:color="000000"/>
            </w:tcBorders>
            <w:tcMar>
              <w:top w:w="100" w:type="dxa"/>
              <w:left w:w="100" w:type="dxa"/>
              <w:bottom w:w="100" w:type="dxa"/>
              <w:right w:w="100" w:type="dxa"/>
            </w:tcMar>
          </w:tcPr>
          <w:p w14:paraId="28367219"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Ada perbedaan yang terjadi dari sebelum dan sesudah diberikan intervensi menggunakan teknik restrukturisasi kognitif</w:t>
            </w:r>
            <w:r w:rsidR="007A700C">
              <w:rPr>
                <w:rFonts w:ascii="Times New Roman" w:eastAsia="Times New Roman" w:hAnsi="Times New Roman" w:cs="Times New Roman"/>
                <w:color w:val="000000" w:themeColor="text1"/>
                <w:sz w:val="20"/>
                <w:szCs w:val="20"/>
              </w:rPr>
              <w:t>,</w:t>
            </w:r>
            <w:r w:rsidRPr="008A6460">
              <w:rPr>
                <w:rFonts w:ascii="Times New Roman" w:eastAsia="Times New Roman" w:hAnsi="Times New Roman" w:cs="Times New Roman"/>
                <w:color w:val="000000" w:themeColor="text1"/>
                <w:sz w:val="20"/>
                <w:szCs w:val="20"/>
              </w:rPr>
              <w:t xml:space="preserve"> yaitu terjadi penurunan tingkat mogok sekolah yang berbeda-beda pada setiap subjek. Namun, secara keseluruhan terdapat penuru</w:t>
            </w:r>
            <w:r w:rsidR="007A700C">
              <w:rPr>
                <w:rFonts w:ascii="Times New Roman" w:eastAsia="Times New Roman" w:hAnsi="Times New Roman" w:cs="Times New Roman"/>
                <w:color w:val="000000" w:themeColor="text1"/>
                <w:sz w:val="20"/>
                <w:szCs w:val="20"/>
              </w:rPr>
              <w:t>nan tingkat mogok sekolah pada </w:t>
            </w:r>
            <w:r w:rsidRPr="008A6460">
              <w:rPr>
                <w:rFonts w:ascii="Times New Roman" w:eastAsia="Times New Roman" w:hAnsi="Times New Roman" w:cs="Times New Roman"/>
                <w:color w:val="000000" w:themeColor="text1"/>
                <w:sz w:val="20"/>
                <w:szCs w:val="20"/>
              </w:rPr>
              <w:t>siswa SMPN 20 Malang.</w:t>
            </w:r>
          </w:p>
        </w:tc>
      </w:tr>
      <w:tr w:rsidR="00DB33F9" w:rsidRPr="008A6460" w14:paraId="2DB6CE89" w14:textId="77777777" w:rsidTr="00150712">
        <w:trPr>
          <w:gridBefore w:val="1"/>
          <w:wBefore w:w="284" w:type="dxa"/>
          <w:trHeight w:val="1595"/>
        </w:trPr>
        <w:tc>
          <w:tcPr>
            <w:tcW w:w="2126" w:type="dxa"/>
            <w:tcBorders>
              <w:bottom w:val="single" w:sz="4" w:space="0" w:color="000000"/>
            </w:tcBorders>
            <w:tcMar>
              <w:top w:w="100" w:type="dxa"/>
              <w:left w:w="100" w:type="dxa"/>
              <w:bottom w:w="100" w:type="dxa"/>
              <w:right w:w="100" w:type="dxa"/>
            </w:tcMar>
          </w:tcPr>
          <w:p w14:paraId="36CE2AA5" w14:textId="77777777" w:rsidR="00C000CF" w:rsidRPr="008A6460" w:rsidRDefault="00C000CF" w:rsidP="00150712">
            <w:pPr>
              <w:spacing w:before="200" w:after="200" w:line="240" w:lineRule="auto"/>
              <w:ind w:right="183"/>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 xml:space="preserve">Sunaringsih, M. S., &amp; Wati, L. (2019). Studi Kasus: Terapi Bermain Memfasilitasi Perubahan Perilaku Menolak Sekolah. </w:t>
            </w:r>
            <w:r w:rsidRPr="008A6460">
              <w:rPr>
                <w:rFonts w:ascii="Times New Roman" w:eastAsia="Times New Roman" w:hAnsi="Times New Roman" w:cs="Times New Roman"/>
                <w:i/>
                <w:color w:val="000000" w:themeColor="text1"/>
                <w:sz w:val="20"/>
                <w:szCs w:val="20"/>
              </w:rPr>
              <w:t>Jurnal Muara Ilmu Sosial, Humaniora, Dan Seni</w:t>
            </w:r>
            <w:r w:rsidRPr="008A6460">
              <w:rPr>
                <w:rFonts w:ascii="Times New Roman" w:eastAsia="Times New Roman" w:hAnsi="Times New Roman" w:cs="Times New Roman"/>
                <w:color w:val="000000" w:themeColor="text1"/>
                <w:sz w:val="20"/>
                <w:szCs w:val="20"/>
              </w:rPr>
              <w:t xml:space="preserve">, 3(1), 105. </w:t>
            </w:r>
            <w:hyperlink r:id="rId19" w:history="1">
              <w:r w:rsidRPr="008A6460">
                <w:rPr>
                  <w:rStyle w:val="Hyperlink"/>
                  <w:rFonts w:ascii="Times New Roman" w:eastAsia="Times New Roman" w:hAnsi="Times New Roman" w:cs="Times New Roman"/>
                  <w:color w:val="000000" w:themeColor="text1"/>
                  <w:sz w:val="20"/>
                  <w:szCs w:val="20"/>
                  <w:u w:val="none"/>
                </w:rPr>
                <w:t>https://doi.org/10.24912/jmishumsen.v3i1.3765</w:t>
              </w:r>
            </w:hyperlink>
          </w:p>
        </w:tc>
        <w:tc>
          <w:tcPr>
            <w:tcW w:w="1701" w:type="dxa"/>
            <w:tcBorders>
              <w:bottom w:val="single" w:sz="4" w:space="0" w:color="000000"/>
            </w:tcBorders>
            <w:tcMar>
              <w:top w:w="100" w:type="dxa"/>
              <w:left w:w="100" w:type="dxa"/>
              <w:bottom w:w="100" w:type="dxa"/>
              <w:right w:w="100" w:type="dxa"/>
            </w:tcMar>
          </w:tcPr>
          <w:p w14:paraId="1E46C646"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i/>
                <w:color w:val="000000" w:themeColor="text1"/>
                <w:sz w:val="20"/>
                <w:szCs w:val="20"/>
              </w:rPr>
              <w:t>Qualitative, single case study</w:t>
            </w:r>
          </w:p>
        </w:tc>
        <w:tc>
          <w:tcPr>
            <w:tcW w:w="1679" w:type="dxa"/>
            <w:gridSpan w:val="2"/>
            <w:tcBorders>
              <w:bottom w:val="single" w:sz="4" w:space="0" w:color="000000"/>
            </w:tcBorders>
            <w:tcMar>
              <w:top w:w="100" w:type="dxa"/>
              <w:left w:w="100" w:type="dxa"/>
              <w:bottom w:w="100" w:type="dxa"/>
              <w:right w:w="100" w:type="dxa"/>
            </w:tcMar>
          </w:tcPr>
          <w:p w14:paraId="1C31261A"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1 siswa berusia 6 tahun 2 bulan kelas TK B</w:t>
            </w:r>
          </w:p>
        </w:tc>
        <w:tc>
          <w:tcPr>
            <w:tcW w:w="2422" w:type="dxa"/>
            <w:gridSpan w:val="2"/>
            <w:tcBorders>
              <w:bottom w:val="single" w:sz="4" w:space="0" w:color="000000"/>
            </w:tcBorders>
            <w:tcMar>
              <w:top w:w="100" w:type="dxa"/>
              <w:left w:w="100" w:type="dxa"/>
              <w:bottom w:w="100" w:type="dxa"/>
              <w:right w:w="100" w:type="dxa"/>
            </w:tcMar>
          </w:tcPr>
          <w:p w14:paraId="248F6F8A" w14:textId="77777777" w:rsidR="00C000CF" w:rsidRPr="008A6460" w:rsidRDefault="00C000CF" w:rsidP="00150712">
            <w:pPr>
              <w:spacing w:before="200" w:after="200" w:line="240" w:lineRule="auto"/>
              <w:jc w:val="both"/>
              <w:rPr>
                <w:rFonts w:ascii="Times New Roman" w:eastAsia="Times New Roman" w:hAnsi="Times New Roman" w:cs="Times New Roman"/>
                <w:color w:val="000000" w:themeColor="text1"/>
                <w:sz w:val="20"/>
                <w:szCs w:val="20"/>
              </w:rPr>
            </w:pPr>
            <w:r w:rsidRPr="008A6460">
              <w:rPr>
                <w:rFonts w:ascii="Times New Roman" w:eastAsia="Times New Roman" w:hAnsi="Times New Roman" w:cs="Times New Roman"/>
                <w:color w:val="000000" w:themeColor="text1"/>
                <w:sz w:val="20"/>
                <w:szCs w:val="20"/>
              </w:rPr>
              <w:t>Penelitian</w:t>
            </w:r>
            <w:r w:rsidRPr="008A6460">
              <w:rPr>
                <w:rFonts w:ascii="Times New Roman" w:eastAsia="Times New Roman" w:hAnsi="Times New Roman" w:cs="Times New Roman"/>
                <w:i/>
                <w:color w:val="000000" w:themeColor="text1"/>
                <w:sz w:val="20"/>
                <w:szCs w:val="20"/>
              </w:rPr>
              <w:t xml:space="preserve"> single case study</w:t>
            </w:r>
            <w:r w:rsidRPr="008A6460">
              <w:rPr>
                <w:rFonts w:ascii="Times New Roman" w:eastAsia="Times New Roman" w:hAnsi="Times New Roman" w:cs="Times New Roman"/>
                <w:color w:val="000000" w:themeColor="text1"/>
                <w:sz w:val="20"/>
                <w:szCs w:val="20"/>
              </w:rPr>
              <w:t xml:space="preserve"> menggunakan </w:t>
            </w:r>
            <w:r w:rsidRPr="008A6460">
              <w:rPr>
                <w:rFonts w:ascii="Times New Roman" w:eastAsia="Times New Roman" w:hAnsi="Times New Roman" w:cs="Times New Roman"/>
                <w:i/>
                <w:color w:val="000000" w:themeColor="text1"/>
                <w:sz w:val="20"/>
                <w:szCs w:val="20"/>
              </w:rPr>
              <w:t>Child-Centered Play Therapy (CCPT)</w:t>
            </w:r>
            <w:r w:rsidRPr="008A6460">
              <w:rPr>
                <w:rFonts w:ascii="Times New Roman" w:eastAsia="Times New Roman" w:hAnsi="Times New Roman" w:cs="Times New Roman"/>
                <w:color w:val="000000" w:themeColor="text1"/>
                <w:sz w:val="20"/>
                <w:szCs w:val="20"/>
              </w:rPr>
              <w:t xml:space="preserve"> membuktikan bahwa terapi ini dapat mengatasi perilaku penolakan sekolah dengan cara yang menyenangkan bagi anak. Subjek tidak lagi menolak saat tidur malam, tidak lagi menangis, tidak mengatakan tidak mau sekolah. Data yang diperoleh berupa laporan observasi, dokumentasi, dan laporan orang</w:t>
            </w:r>
            <w:r w:rsidR="00036EA2">
              <w:rPr>
                <w:rFonts w:ascii="Times New Roman" w:eastAsia="Times New Roman" w:hAnsi="Times New Roman" w:cs="Times New Roman"/>
                <w:color w:val="000000" w:themeColor="text1"/>
                <w:sz w:val="20"/>
                <w:szCs w:val="20"/>
              </w:rPr>
              <w:t xml:space="preserve"> </w:t>
            </w:r>
            <w:r w:rsidRPr="008A6460">
              <w:rPr>
                <w:rFonts w:ascii="Times New Roman" w:eastAsia="Times New Roman" w:hAnsi="Times New Roman" w:cs="Times New Roman"/>
                <w:color w:val="000000" w:themeColor="text1"/>
                <w:sz w:val="20"/>
                <w:szCs w:val="20"/>
              </w:rPr>
              <w:t>tua. </w:t>
            </w:r>
          </w:p>
        </w:tc>
      </w:tr>
    </w:tbl>
    <w:p w14:paraId="591E2999" w14:textId="77777777" w:rsidR="00DB33F9" w:rsidRPr="008343C7" w:rsidRDefault="00DB33F9" w:rsidP="00DB33F9">
      <w:pPr>
        <w:spacing w:after="0" w:line="276" w:lineRule="auto"/>
        <w:jc w:val="both"/>
        <w:rPr>
          <w:rFonts w:ascii="Times New Roman" w:eastAsia="Times New Roman" w:hAnsi="Times New Roman" w:cs="Times New Roman"/>
          <w:color w:val="000000" w:themeColor="text1"/>
          <w:sz w:val="24"/>
          <w:szCs w:val="24"/>
          <w:lang w:val="id-ID"/>
        </w:rPr>
      </w:pPr>
    </w:p>
    <w:p w14:paraId="752EA586" w14:textId="77777777" w:rsidR="00DB33F9" w:rsidRPr="008A6460" w:rsidRDefault="00DB33F9">
      <w:pPr>
        <w:spacing w:after="120" w:line="276" w:lineRule="auto"/>
        <w:rPr>
          <w:rFonts w:ascii="Times New Roman" w:eastAsia="Times New Roman" w:hAnsi="Times New Roman" w:cs="Times New Roman"/>
          <w:b/>
          <w:color w:val="000000" w:themeColor="text1"/>
          <w:sz w:val="24"/>
          <w:szCs w:val="24"/>
        </w:rPr>
        <w:sectPr w:rsidR="00DB33F9" w:rsidRPr="008A6460" w:rsidSect="00DB33F9">
          <w:type w:val="continuous"/>
          <w:pgSz w:w="11906" w:h="16838"/>
          <w:pgMar w:top="1701" w:right="1701" w:bottom="1701" w:left="1701" w:header="720" w:footer="720" w:gutter="0"/>
          <w:cols w:space="720"/>
        </w:sectPr>
      </w:pPr>
    </w:p>
    <w:p w14:paraId="199108CF" w14:textId="77777777" w:rsidR="00ED6A4C" w:rsidRPr="008A6460" w:rsidRDefault="00826817">
      <w:pPr>
        <w:spacing w:after="120"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lastRenderedPageBreak/>
        <w:t>Diskusi</w:t>
      </w:r>
    </w:p>
    <w:p w14:paraId="6C0B9BE1"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Berdasarkan hasil data jurnal yang sudah dikaji,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dapat diartikan sebagai sebuah permasalahan pada seorang anak/individu yang terpengaruh oleh faktor</w:t>
      </w:r>
      <w:r w:rsidR="00036EA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baik internal maupun eksternal, sehingga menimbulkan perasaan enggan kepada individu untuk datang ke sekolah (Nathasyafitri, I.</w:t>
      </w:r>
      <w:r w:rsidR="00036EA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&amp; Wiryosutomo, H. W., 2022).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 xml:space="preserve">disebabkan oleh kecemasan pada anak ketika berpisah dari orang terdekat, memiliki pengalaman negatif saat di </w:t>
      </w:r>
      <w:r w:rsidR="00036EA2">
        <w:rPr>
          <w:rFonts w:ascii="Times New Roman" w:eastAsia="Times New Roman" w:hAnsi="Times New Roman" w:cs="Times New Roman"/>
          <w:color w:val="000000" w:themeColor="text1"/>
          <w:sz w:val="24"/>
          <w:szCs w:val="24"/>
        </w:rPr>
        <w:t xml:space="preserve">sekolah </w:t>
      </w:r>
      <w:r w:rsidR="00036EA2">
        <w:rPr>
          <w:rFonts w:ascii="Times New Roman" w:eastAsia="Times New Roman" w:hAnsi="Times New Roman" w:cs="Times New Roman"/>
          <w:color w:val="000000" w:themeColor="text1"/>
          <w:sz w:val="24"/>
          <w:szCs w:val="24"/>
        </w:rPr>
        <w:lastRenderedPageBreak/>
        <w:t>maupun ketakutan yang i</w:t>
      </w:r>
      <w:r w:rsidRPr="008A6460">
        <w:rPr>
          <w:rFonts w:ascii="Times New Roman" w:eastAsia="Times New Roman" w:hAnsi="Times New Roman" w:cs="Times New Roman"/>
          <w:color w:val="000000" w:themeColor="text1"/>
          <w:sz w:val="24"/>
          <w:szCs w:val="24"/>
        </w:rPr>
        <w:t>rasional</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 xml:space="preserve">dapat diartikan bahwa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itu sendiri adalah manifestasi penolakan anak ataupun remaja agar dapat menghindari sekolah (Hidayat, W. N., &amp; Ridhowati, D., 2019). Dapat diartikan,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adalah ketidakinginan siswa untuk menghadiri sekolah berupa perilaku ketidakhadiran </w:t>
      </w:r>
      <w:r w:rsidR="00036EA2">
        <w:rPr>
          <w:rFonts w:ascii="Times New Roman" w:eastAsia="Times New Roman" w:hAnsi="Times New Roman" w:cs="Times New Roman"/>
          <w:color w:val="000000" w:themeColor="text1"/>
          <w:sz w:val="24"/>
          <w:szCs w:val="24"/>
        </w:rPr>
        <w:t xml:space="preserve">yang </w:t>
      </w:r>
      <w:r w:rsidRPr="008A6460">
        <w:rPr>
          <w:rFonts w:ascii="Times New Roman" w:eastAsia="Times New Roman" w:hAnsi="Times New Roman" w:cs="Times New Roman"/>
          <w:color w:val="000000" w:themeColor="text1"/>
          <w:sz w:val="24"/>
          <w:szCs w:val="24"/>
        </w:rPr>
        <w:t>disebabkan oleh kesulitan-kesulitan yang dialami saat di sekolah dan t</w:t>
      </w:r>
      <w:r w:rsidR="00036EA2">
        <w:rPr>
          <w:rFonts w:ascii="Times New Roman" w:eastAsia="Times New Roman" w:hAnsi="Times New Roman" w:cs="Times New Roman"/>
          <w:color w:val="000000" w:themeColor="text1"/>
          <w:sz w:val="24"/>
          <w:szCs w:val="24"/>
        </w:rPr>
        <w:t xml:space="preserve">erjadi secara konsisten bahkan </w:t>
      </w:r>
      <w:r w:rsidRPr="008A6460">
        <w:rPr>
          <w:rFonts w:ascii="Times New Roman" w:eastAsia="Times New Roman" w:hAnsi="Times New Roman" w:cs="Times New Roman"/>
          <w:color w:val="000000" w:themeColor="text1"/>
          <w:sz w:val="24"/>
          <w:szCs w:val="24"/>
        </w:rPr>
        <w:t xml:space="preserve">dapat menimbulkan perilaku yang tidak sesuai, seperti menangis maupun berdalih merasa sakit (Nursalim, M., </w:t>
      </w:r>
      <w:r w:rsidRPr="008A6460">
        <w:rPr>
          <w:rFonts w:ascii="Times New Roman" w:eastAsia="Times New Roman" w:hAnsi="Times New Roman" w:cs="Times New Roman"/>
          <w:color w:val="000000" w:themeColor="text1"/>
          <w:sz w:val="24"/>
          <w:szCs w:val="24"/>
        </w:rPr>
        <w:lastRenderedPageBreak/>
        <w:t xml:space="preserve">Hidayah, N., Atmoko, A., &amp; Radjah, C. L., 2018). Dapat disimpulkan bahwa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adalah sebuah permasalahan yang dialami seorang individu yang disebabkan oleh faktor eksternal maupun internal</w:t>
      </w:r>
      <w:r w:rsidR="00036EA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seperti pengalaman negatif di sekolah, ketakutan untuk jauh dari orang terdekat, maupun ketakutan irasional yang dimanifestasikan berupa kecemasan, ketakutan, maupun berdalih merasa sakit sehingga menimbulkan  ketidakinginan siswa untuk menghadiri sekolah.</w:t>
      </w:r>
    </w:p>
    <w:p w14:paraId="1467E6CD"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Hasil penelitian Lesta</w:t>
      </w:r>
      <w:r w:rsidR="006831FD">
        <w:rPr>
          <w:rFonts w:ascii="Times New Roman" w:eastAsia="Times New Roman" w:hAnsi="Times New Roman" w:cs="Times New Roman"/>
          <w:color w:val="000000" w:themeColor="text1"/>
          <w:sz w:val="24"/>
          <w:szCs w:val="24"/>
        </w:rPr>
        <w:t>ri, M. D, &amp; Nursalim, M. (2020) d</w:t>
      </w:r>
      <w:r w:rsidRPr="008A6460">
        <w:rPr>
          <w:rFonts w:ascii="Times New Roman" w:eastAsia="Times New Roman" w:hAnsi="Times New Roman" w:cs="Times New Roman"/>
          <w:color w:val="000000" w:themeColor="text1"/>
          <w:sz w:val="24"/>
          <w:szCs w:val="24"/>
        </w:rPr>
        <w:t xml:space="preserve">engan judul </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Studi Kepustakaan Faktor-Faktor Penyebab </w:t>
      </w:r>
      <w:r w:rsidRPr="008A6460">
        <w:rPr>
          <w:rFonts w:ascii="Times New Roman" w:eastAsia="Times New Roman" w:hAnsi="Times New Roman" w:cs="Times New Roman"/>
          <w:i/>
          <w:color w:val="000000" w:themeColor="text1"/>
          <w:sz w:val="24"/>
          <w:szCs w:val="24"/>
        </w:rPr>
        <w:t>School Refusal</w:t>
      </w:r>
      <w:r w:rsidR="006831FD">
        <w:rPr>
          <w:rFonts w:ascii="Times New Roman" w:eastAsia="Times New Roman" w:hAnsi="Times New Roman" w:cs="Times New Roman"/>
          <w:i/>
          <w:color w:val="000000" w:themeColor="text1"/>
          <w:sz w:val="24"/>
          <w:szCs w:val="24"/>
        </w:rPr>
        <w:t>”</w:t>
      </w:r>
      <w:r w:rsidRPr="008A6460">
        <w:rPr>
          <w:rFonts w:ascii="Times New Roman" w:eastAsia="Times New Roman" w:hAnsi="Times New Roman" w:cs="Times New Roman"/>
          <w:i/>
          <w:color w:val="000000" w:themeColor="text1"/>
          <w:sz w:val="24"/>
          <w:szCs w:val="24"/>
        </w:rPr>
        <w:t>,</w:t>
      </w:r>
      <w:r w:rsidRPr="008A6460">
        <w:rPr>
          <w:rFonts w:ascii="Times New Roman" w:eastAsia="Times New Roman" w:hAnsi="Times New Roman" w:cs="Times New Roman"/>
          <w:color w:val="000000" w:themeColor="text1"/>
          <w:sz w:val="24"/>
          <w:szCs w:val="24"/>
        </w:rPr>
        <w:t xml:space="preserve"> menyatakan bahwa ada beberapa faktor yang mempengaruhi perilaku </w:t>
      </w:r>
      <w:r w:rsidRPr="008A6460">
        <w:rPr>
          <w:rFonts w:ascii="Times New Roman" w:eastAsia="Times New Roman" w:hAnsi="Times New Roman" w:cs="Times New Roman"/>
          <w:i/>
          <w:color w:val="000000" w:themeColor="text1"/>
          <w:sz w:val="24"/>
          <w:szCs w:val="24"/>
        </w:rPr>
        <w:t>school refusal</w:t>
      </w:r>
      <w:r w:rsidR="006831FD">
        <w:rPr>
          <w:rFonts w:ascii="Times New Roman" w:eastAsia="Times New Roman" w:hAnsi="Times New Roman" w:cs="Times New Roman"/>
          <w:color w:val="000000" w:themeColor="text1"/>
          <w:sz w:val="24"/>
          <w:szCs w:val="24"/>
        </w:rPr>
        <w:t xml:space="preserve"> pada anak dan</w:t>
      </w:r>
      <w:r w:rsidRPr="008A6460">
        <w:rPr>
          <w:rFonts w:ascii="Times New Roman" w:eastAsia="Times New Roman" w:hAnsi="Times New Roman" w:cs="Times New Roman"/>
          <w:color w:val="000000" w:themeColor="text1"/>
          <w:sz w:val="24"/>
          <w:szCs w:val="24"/>
        </w:rPr>
        <w:t xml:space="preserve"> remaja</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yaitu adanya rasa cemas yang timbul karena berpisah dengan orang</w:t>
      </w:r>
      <w:r w:rsidR="006831FD">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rPr>
        <w:t>tua, pola asuh orang</w:t>
      </w:r>
      <w:r w:rsidR="006831FD">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rPr>
        <w:t>tua yang cukup protektif</w:t>
      </w:r>
      <w:r w:rsidRPr="008A6460">
        <w:rPr>
          <w:rFonts w:ascii="Times New Roman" w:eastAsia="Times New Roman" w:hAnsi="Times New Roman" w:cs="Times New Roman"/>
          <w:i/>
          <w:color w:val="000000" w:themeColor="text1"/>
          <w:sz w:val="24"/>
          <w:szCs w:val="24"/>
        </w:rPr>
        <w:t>,</w:t>
      </w:r>
      <w:r w:rsidRPr="008A6460">
        <w:rPr>
          <w:rFonts w:ascii="Times New Roman" w:eastAsia="Times New Roman" w:hAnsi="Times New Roman" w:cs="Times New Roman"/>
          <w:color w:val="000000" w:themeColor="text1"/>
          <w:sz w:val="24"/>
          <w:szCs w:val="24"/>
        </w:rPr>
        <w:t xml:space="preserve"> kesulitan dalam mengikuti materi di sekolah, adanya pengalaman buruk yang terjadi di masa lalu sehingga timbul pikiran-pikiran negatif dalam diri siswa, dan masa transisi sekolah.  Hal senada juga disampaikan dari hasil penelitian Nursalim, M., dkk (2018) dengan judul </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i/>
          <w:color w:val="000000" w:themeColor="text1"/>
          <w:sz w:val="24"/>
          <w:szCs w:val="24"/>
        </w:rPr>
        <w:t>Patter</w:t>
      </w:r>
      <w:r w:rsidR="006831FD">
        <w:rPr>
          <w:rFonts w:ascii="Times New Roman" w:eastAsia="Times New Roman" w:hAnsi="Times New Roman" w:cs="Times New Roman"/>
          <w:i/>
          <w:color w:val="000000" w:themeColor="text1"/>
          <w:sz w:val="24"/>
          <w:szCs w:val="24"/>
        </w:rPr>
        <w:t>n of School Refusal Behavior o</w:t>
      </w:r>
      <w:r w:rsidRPr="008A6460">
        <w:rPr>
          <w:rFonts w:ascii="Times New Roman" w:eastAsia="Times New Roman" w:hAnsi="Times New Roman" w:cs="Times New Roman"/>
          <w:i/>
          <w:color w:val="000000" w:themeColor="text1"/>
          <w:sz w:val="24"/>
          <w:szCs w:val="24"/>
        </w:rPr>
        <w:t>n Students; Background, Trigger</w:t>
      </w:r>
      <w:r w:rsidR="006831FD">
        <w:rPr>
          <w:rFonts w:ascii="Times New Roman" w:eastAsia="Times New Roman" w:hAnsi="Times New Roman" w:cs="Times New Roman"/>
          <w:i/>
          <w:color w:val="000000" w:themeColor="text1"/>
          <w:sz w:val="24"/>
          <w:szCs w:val="24"/>
        </w:rPr>
        <w:t>s, Family Profile and Treatment</w:t>
      </w:r>
      <w:r w:rsidRPr="008A6460">
        <w:rPr>
          <w:rFonts w:ascii="Times New Roman" w:eastAsia="Times New Roman" w:hAnsi="Times New Roman" w:cs="Times New Roman"/>
          <w:color w:val="000000" w:themeColor="text1"/>
          <w:sz w:val="24"/>
          <w:szCs w:val="24"/>
        </w:rPr>
        <w:t>,</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menyatakan bahwa latar belakang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dalam ranah psikoanalitik adalah ber</w:t>
      </w:r>
      <w:r w:rsidR="006831FD">
        <w:rPr>
          <w:rFonts w:ascii="Times New Roman" w:eastAsia="Times New Roman" w:hAnsi="Times New Roman" w:cs="Times New Roman"/>
          <w:color w:val="000000" w:themeColor="text1"/>
          <w:sz w:val="24"/>
          <w:szCs w:val="24"/>
        </w:rPr>
        <w:t xml:space="preserve">asal dari kecemasan yang timbul </w:t>
      </w:r>
      <w:r w:rsidRPr="008A6460">
        <w:rPr>
          <w:rFonts w:ascii="Times New Roman" w:eastAsia="Times New Roman" w:hAnsi="Times New Roman" w:cs="Times New Roman"/>
          <w:color w:val="000000" w:themeColor="text1"/>
          <w:sz w:val="24"/>
          <w:szCs w:val="24"/>
        </w:rPr>
        <w:t>akan perpisahan dan halusinasi yang dialami oleh siswa. Selain itu, dalam penelitian yang dilakukan oleh Ampu</w:t>
      </w:r>
      <w:r w:rsidR="006831FD">
        <w:rPr>
          <w:rFonts w:ascii="Times New Roman" w:eastAsia="Times New Roman" w:hAnsi="Times New Roman" w:cs="Times New Roman"/>
          <w:color w:val="000000" w:themeColor="text1"/>
          <w:sz w:val="24"/>
          <w:szCs w:val="24"/>
        </w:rPr>
        <w:t>ni, S., &amp; Andayani, B. (n.d.) dengan judul “</w:t>
      </w:r>
      <w:r w:rsidRPr="008A6460">
        <w:rPr>
          <w:rFonts w:ascii="Times New Roman" w:eastAsia="Times New Roman" w:hAnsi="Times New Roman" w:cs="Times New Roman"/>
          <w:color w:val="000000" w:themeColor="text1"/>
          <w:sz w:val="24"/>
          <w:szCs w:val="24"/>
        </w:rPr>
        <w:t>Memahami Anak dan Remaja dengan Kasus Mogok Sekolah: Gejala, Penyebab, Profil Keluar</w:t>
      </w:r>
      <w:r w:rsidR="006831FD">
        <w:rPr>
          <w:rFonts w:ascii="Times New Roman" w:eastAsia="Times New Roman" w:hAnsi="Times New Roman" w:cs="Times New Roman"/>
          <w:color w:val="000000" w:themeColor="text1"/>
          <w:sz w:val="24"/>
          <w:szCs w:val="24"/>
        </w:rPr>
        <w:t>ga, dan Keberhasilan Penanganan</w:t>
      </w:r>
      <w:r w:rsidRPr="008A6460">
        <w:rPr>
          <w:rFonts w:ascii="Times New Roman" w:eastAsia="Times New Roman" w:hAnsi="Times New Roman" w:cs="Times New Roman"/>
          <w:color w:val="000000" w:themeColor="text1"/>
          <w:sz w:val="24"/>
          <w:szCs w:val="24"/>
        </w:rPr>
        <w:t>,</w:t>
      </w:r>
      <w:r w:rsidR="006831FD">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menyatakan bahwa penyebab terjadinya perilaku </w:t>
      </w:r>
      <w:r w:rsidRPr="008A6460">
        <w:rPr>
          <w:rFonts w:ascii="Times New Roman" w:eastAsia="Times New Roman" w:hAnsi="Times New Roman" w:cs="Times New Roman"/>
          <w:i/>
          <w:color w:val="000000" w:themeColor="text1"/>
          <w:sz w:val="24"/>
          <w:szCs w:val="24"/>
        </w:rPr>
        <w:t xml:space="preserve">school refusal </w:t>
      </w:r>
      <w:r w:rsidRPr="008A6460">
        <w:rPr>
          <w:rFonts w:ascii="Times New Roman" w:eastAsia="Times New Roman" w:hAnsi="Times New Roman" w:cs="Times New Roman"/>
          <w:color w:val="000000" w:themeColor="text1"/>
          <w:sz w:val="24"/>
          <w:szCs w:val="24"/>
        </w:rPr>
        <w:t xml:space="preserve">selain karena adanya rasa traumatik, juga disebabkan karena </w:t>
      </w:r>
      <w:r w:rsidRPr="008A6460">
        <w:rPr>
          <w:rFonts w:ascii="Times New Roman" w:eastAsia="Times New Roman" w:hAnsi="Times New Roman" w:cs="Times New Roman"/>
          <w:color w:val="000000" w:themeColor="text1"/>
          <w:sz w:val="24"/>
          <w:szCs w:val="24"/>
        </w:rPr>
        <w:lastRenderedPageBreak/>
        <w:t xml:space="preserve">kurangnya rasa percaya diri dan menarik diri dari dalam diri siswa. </w:t>
      </w:r>
    </w:p>
    <w:p w14:paraId="710DF4DA"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Oleh karena itu, rasa pe</w:t>
      </w:r>
      <w:r w:rsidR="000D71AF">
        <w:rPr>
          <w:rFonts w:ascii="Times New Roman" w:eastAsia="Times New Roman" w:hAnsi="Times New Roman" w:cs="Times New Roman"/>
          <w:color w:val="000000" w:themeColor="text1"/>
          <w:sz w:val="24"/>
          <w:szCs w:val="24"/>
        </w:rPr>
        <w:t>rcaya diri dan menarik diri mem</w:t>
      </w:r>
      <w:r w:rsidRPr="008A6460">
        <w:rPr>
          <w:rFonts w:ascii="Times New Roman" w:eastAsia="Times New Roman" w:hAnsi="Times New Roman" w:cs="Times New Roman"/>
          <w:color w:val="000000" w:themeColor="text1"/>
          <w:sz w:val="24"/>
          <w:szCs w:val="24"/>
        </w:rPr>
        <w:t xml:space="preserve">engaruhi adanya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Hal ini disampaikan dari hasil penelitian yang dilakukan oleh Nabilah, A</w:t>
      </w:r>
      <w:r w:rsidR="000D71AF">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&amp; Nursalim, M.</w:t>
      </w:r>
      <w:r w:rsidR="000D71AF">
        <w:rPr>
          <w:rFonts w:ascii="Times New Roman" w:eastAsia="Times New Roman" w:hAnsi="Times New Roman" w:cs="Times New Roman"/>
          <w:color w:val="000000" w:themeColor="text1"/>
          <w:sz w:val="24"/>
          <w:szCs w:val="24"/>
        </w:rPr>
        <w:t xml:space="preserve"> (2022) dengan judul “Hubungan antara Kepercayaan Diri d</w:t>
      </w:r>
      <w:r w:rsidRPr="008A6460">
        <w:rPr>
          <w:rFonts w:ascii="Times New Roman" w:eastAsia="Times New Roman" w:hAnsi="Times New Roman" w:cs="Times New Roman"/>
          <w:color w:val="000000" w:themeColor="text1"/>
          <w:sz w:val="24"/>
          <w:szCs w:val="24"/>
        </w:rPr>
        <w:t>an Kema</w:t>
      </w:r>
      <w:r w:rsidR="000D71AF">
        <w:rPr>
          <w:rFonts w:ascii="Times New Roman" w:eastAsia="Times New Roman" w:hAnsi="Times New Roman" w:cs="Times New Roman"/>
          <w:color w:val="000000" w:themeColor="text1"/>
          <w:sz w:val="24"/>
          <w:szCs w:val="24"/>
        </w:rPr>
        <w:t>mpuan Komunikasi Interpersonal d</w:t>
      </w:r>
      <w:r w:rsidRPr="008A6460">
        <w:rPr>
          <w:rFonts w:ascii="Times New Roman" w:eastAsia="Times New Roman" w:hAnsi="Times New Roman" w:cs="Times New Roman"/>
          <w:color w:val="000000" w:themeColor="text1"/>
          <w:sz w:val="24"/>
          <w:szCs w:val="24"/>
        </w:rPr>
        <w:t xml:space="preserve">engan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Peserta Didik Kelas XI SMAN 3 Sur</w:t>
      </w:r>
      <w:r w:rsidR="000D71AF">
        <w:rPr>
          <w:rFonts w:ascii="Times New Roman" w:eastAsia="Times New Roman" w:hAnsi="Times New Roman" w:cs="Times New Roman"/>
          <w:color w:val="000000" w:themeColor="text1"/>
          <w:sz w:val="24"/>
          <w:szCs w:val="24"/>
        </w:rPr>
        <w:t>abaya,”</w:t>
      </w:r>
      <w:r w:rsidRPr="008A6460">
        <w:rPr>
          <w:rFonts w:ascii="Times New Roman" w:eastAsia="Times New Roman" w:hAnsi="Times New Roman" w:cs="Times New Roman"/>
          <w:color w:val="000000" w:themeColor="text1"/>
          <w:sz w:val="24"/>
          <w:szCs w:val="24"/>
        </w:rPr>
        <w:t xml:space="preserve"> yang menyatakan bahwa kepercayaan diri dan kemampuan komunikasi interpersonal sama-sama berpengaruh terhadap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yang dihadapi oleh siswa. Selain itu, hasil penelitian dari Hartanti, R. N., &amp; Nursalim, M. H</w:t>
      </w:r>
      <w:r w:rsidR="000D71AF">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(2022) dengan judul “Hubungan Kemampuan Interak</w:t>
      </w:r>
      <w:r w:rsidR="000D71AF">
        <w:rPr>
          <w:rFonts w:ascii="Times New Roman" w:eastAsia="Times New Roman" w:hAnsi="Times New Roman" w:cs="Times New Roman"/>
          <w:color w:val="000000" w:themeColor="text1"/>
          <w:sz w:val="24"/>
          <w:szCs w:val="24"/>
        </w:rPr>
        <w:t>si Sosial dan Kepercayaan Diri t</w:t>
      </w:r>
      <w:r w:rsidRPr="008A6460">
        <w:rPr>
          <w:rFonts w:ascii="Times New Roman" w:eastAsia="Times New Roman" w:hAnsi="Times New Roman" w:cs="Times New Roman"/>
          <w:color w:val="000000" w:themeColor="text1"/>
          <w:sz w:val="24"/>
          <w:szCs w:val="24"/>
        </w:rPr>
        <w:t xml:space="preserve">erhadap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Siswa Kelas X IPS SMA Antartika Sidoarjo” juga memperoleh hasil yang sama</w:t>
      </w:r>
      <w:r w:rsidR="000D71AF">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yaitu ada keterkaitan yang terjadi antara kemampuan interaksi sosial dan kepercayaan diri dengan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Penelitian lainnya yang dilakukan oleh Farahat, A., &amp; Nursalim, M. (2022) dengan judul “Hubungan </w:t>
      </w:r>
      <w:r w:rsidRPr="008A6460">
        <w:rPr>
          <w:rFonts w:ascii="Times New Roman" w:eastAsia="Times New Roman" w:hAnsi="Times New Roman" w:cs="Times New Roman"/>
          <w:i/>
          <w:color w:val="000000" w:themeColor="text1"/>
          <w:sz w:val="24"/>
          <w:szCs w:val="24"/>
        </w:rPr>
        <w:t>Self Regulation Learning</w:t>
      </w:r>
      <w:r w:rsidR="000D71AF">
        <w:rPr>
          <w:rFonts w:ascii="Times New Roman" w:eastAsia="Times New Roman" w:hAnsi="Times New Roman" w:cs="Times New Roman"/>
          <w:color w:val="000000" w:themeColor="text1"/>
          <w:sz w:val="24"/>
          <w:szCs w:val="24"/>
        </w:rPr>
        <w:t xml:space="preserve"> dan Kesulitan Belajar t</w:t>
      </w:r>
      <w:r w:rsidRPr="008A6460">
        <w:rPr>
          <w:rFonts w:ascii="Times New Roman" w:eastAsia="Times New Roman" w:hAnsi="Times New Roman" w:cs="Times New Roman"/>
          <w:color w:val="000000" w:themeColor="text1"/>
          <w:sz w:val="24"/>
          <w:szCs w:val="24"/>
        </w:rPr>
        <w:t xml:space="preserve">erhadap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Siswa Kelas IX di SMPN 10 Surabaya” menyatakan bahwa kesulitan belajar juga mempunyai hubungan yang kuat dengan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w:t>
      </w:r>
    </w:p>
    <w:p w14:paraId="3F7739BE"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Penanganan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sendiri tentunya memiliki banyak variasi, baik untuk siswa SD, SMP, maupun SMA. Hal ini telah dibuktikan di beberapa penelitian, antara lain yang dilakukan oleh Ballerina, T. (</w:t>
      </w:r>
      <w:r w:rsidR="000D71AF">
        <w:rPr>
          <w:rFonts w:ascii="Times New Roman" w:eastAsia="Times New Roman" w:hAnsi="Times New Roman" w:cs="Times New Roman"/>
          <w:color w:val="000000" w:themeColor="text1"/>
          <w:sz w:val="24"/>
          <w:szCs w:val="24"/>
        </w:rPr>
        <w:t>2018) dengan judul “Studi Kasus</w:t>
      </w:r>
      <w:r w:rsidRPr="008A6460">
        <w:rPr>
          <w:rFonts w:ascii="Times New Roman" w:eastAsia="Times New Roman" w:hAnsi="Times New Roman" w:cs="Times New Roman"/>
          <w:color w:val="000000" w:themeColor="text1"/>
          <w:sz w:val="24"/>
          <w:szCs w:val="24"/>
        </w:rPr>
        <w:t>: Penanganan S</w:t>
      </w:r>
      <w:r w:rsidRPr="008A6460">
        <w:rPr>
          <w:rFonts w:ascii="Times New Roman" w:eastAsia="Times New Roman" w:hAnsi="Times New Roman" w:cs="Times New Roman"/>
          <w:i/>
          <w:color w:val="000000" w:themeColor="text1"/>
          <w:sz w:val="24"/>
          <w:szCs w:val="24"/>
        </w:rPr>
        <w:t>chool-Refusal</w:t>
      </w:r>
      <w:r w:rsidR="000D71AF">
        <w:rPr>
          <w:rFonts w:ascii="Times New Roman" w:eastAsia="Times New Roman" w:hAnsi="Times New Roman" w:cs="Times New Roman"/>
          <w:color w:val="000000" w:themeColor="text1"/>
          <w:sz w:val="24"/>
          <w:szCs w:val="24"/>
        </w:rPr>
        <w:t xml:space="preserve"> p</w:t>
      </w:r>
      <w:r w:rsidRPr="008A6460">
        <w:rPr>
          <w:rFonts w:ascii="Times New Roman" w:eastAsia="Times New Roman" w:hAnsi="Times New Roman" w:cs="Times New Roman"/>
          <w:color w:val="000000" w:themeColor="text1"/>
          <w:sz w:val="24"/>
          <w:szCs w:val="24"/>
        </w:rPr>
        <w:t>ada Siswa S</w:t>
      </w:r>
      <w:r w:rsidR="000D71AF">
        <w:rPr>
          <w:rFonts w:ascii="Times New Roman" w:eastAsia="Times New Roman" w:hAnsi="Times New Roman" w:cs="Times New Roman"/>
          <w:color w:val="000000" w:themeColor="text1"/>
          <w:sz w:val="24"/>
          <w:szCs w:val="24"/>
        </w:rPr>
        <w:t>ekolah Dasar Berbasis Keluarga,”</w:t>
      </w:r>
      <w:r w:rsidRPr="008A6460">
        <w:rPr>
          <w:rFonts w:ascii="Times New Roman" w:eastAsia="Times New Roman" w:hAnsi="Times New Roman" w:cs="Times New Roman"/>
          <w:color w:val="000000" w:themeColor="text1"/>
          <w:sz w:val="24"/>
          <w:szCs w:val="24"/>
        </w:rPr>
        <w:t xml:space="preserve"> menyatakan bahwa terjadi penurunan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karena adanya pengaruh dari dukungan keluarga dan orang-orang </w:t>
      </w:r>
      <w:r w:rsidRPr="008A6460">
        <w:rPr>
          <w:rFonts w:ascii="Times New Roman" w:eastAsia="Times New Roman" w:hAnsi="Times New Roman" w:cs="Times New Roman"/>
          <w:color w:val="000000" w:themeColor="text1"/>
          <w:sz w:val="24"/>
          <w:szCs w:val="24"/>
        </w:rPr>
        <w:lastRenderedPageBreak/>
        <w:t>terdekat yang diikuti dengan kerja</w:t>
      </w:r>
      <w:r w:rsidR="000D71AF">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rPr>
        <w:t xml:space="preserve">sama dengan pihak sekolah. Penanganan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yang dijelaskan dalam penelitian oleh Ailulia, R., Widiyono, A., Nahdlatul, U., &amp; Unisnu, U. (</w:t>
      </w:r>
      <w:r w:rsidR="000D71AF">
        <w:rPr>
          <w:rFonts w:ascii="Times New Roman" w:eastAsia="Times New Roman" w:hAnsi="Times New Roman" w:cs="Times New Roman"/>
          <w:color w:val="000000" w:themeColor="text1"/>
          <w:sz w:val="24"/>
          <w:szCs w:val="24"/>
        </w:rPr>
        <w:t>2021) dengan judul “Studi Kasus</w:t>
      </w:r>
      <w:r w:rsidRPr="008A6460">
        <w:rPr>
          <w:rFonts w:ascii="Times New Roman" w:eastAsia="Times New Roman" w:hAnsi="Times New Roman" w:cs="Times New Roman"/>
          <w:color w:val="000000" w:themeColor="text1"/>
          <w:sz w:val="24"/>
          <w:szCs w:val="24"/>
        </w:rPr>
        <w:t xml:space="preserve">: Penanganan Masalah </w:t>
      </w:r>
      <w:r w:rsidRPr="008A6460">
        <w:rPr>
          <w:rFonts w:ascii="Times New Roman" w:eastAsia="Times New Roman" w:hAnsi="Times New Roman" w:cs="Times New Roman"/>
          <w:i/>
          <w:color w:val="000000" w:themeColor="text1"/>
          <w:sz w:val="24"/>
          <w:szCs w:val="24"/>
        </w:rPr>
        <w:t>School Refusal</w:t>
      </w:r>
      <w:r w:rsidR="000D71AF">
        <w:rPr>
          <w:rFonts w:ascii="Times New Roman" w:eastAsia="Times New Roman" w:hAnsi="Times New Roman" w:cs="Times New Roman"/>
          <w:color w:val="000000" w:themeColor="text1"/>
          <w:sz w:val="24"/>
          <w:szCs w:val="24"/>
        </w:rPr>
        <w:t xml:space="preserve"> M</w:t>
      </w:r>
      <w:r w:rsidRPr="008A6460">
        <w:rPr>
          <w:rFonts w:ascii="Times New Roman" w:eastAsia="Times New Roman" w:hAnsi="Times New Roman" w:cs="Times New Roman"/>
          <w:color w:val="000000" w:themeColor="text1"/>
          <w:sz w:val="24"/>
          <w:szCs w:val="24"/>
        </w:rPr>
        <w:t xml:space="preserve">elalui Teknik </w:t>
      </w:r>
      <w:r w:rsidRPr="008A6460">
        <w:rPr>
          <w:rFonts w:ascii="Times New Roman" w:eastAsia="Times New Roman" w:hAnsi="Times New Roman" w:cs="Times New Roman"/>
          <w:i/>
          <w:color w:val="000000" w:themeColor="text1"/>
          <w:sz w:val="24"/>
          <w:szCs w:val="24"/>
        </w:rPr>
        <w:t>Self Instruction</w:t>
      </w:r>
      <w:r w:rsidRPr="008A6460">
        <w:rPr>
          <w:rFonts w:ascii="Times New Roman" w:eastAsia="Times New Roman" w:hAnsi="Times New Roman" w:cs="Times New Roman"/>
          <w:color w:val="000000" w:themeColor="text1"/>
          <w:sz w:val="24"/>
          <w:szCs w:val="24"/>
        </w:rPr>
        <w:t xml:space="preserve"> pada Anak Sekolah Dasar” menemukan bahwa terdapat efektivitas dalam menangani kasus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dengan teknik </w:t>
      </w:r>
      <w:r w:rsidRPr="008A6460">
        <w:rPr>
          <w:rFonts w:ascii="Times New Roman" w:eastAsia="Times New Roman" w:hAnsi="Times New Roman" w:cs="Times New Roman"/>
          <w:i/>
          <w:color w:val="000000" w:themeColor="text1"/>
          <w:sz w:val="24"/>
          <w:szCs w:val="24"/>
        </w:rPr>
        <w:t xml:space="preserve">self instruction </w:t>
      </w:r>
      <w:r w:rsidRPr="008A6460">
        <w:rPr>
          <w:rFonts w:ascii="Times New Roman" w:eastAsia="Times New Roman" w:hAnsi="Times New Roman" w:cs="Times New Roman"/>
          <w:color w:val="000000" w:themeColor="text1"/>
          <w:sz w:val="24"/>
          <w:szCs w:val="24"/>
        </w:rPr>
        <w:t xml:space="preserve">dengan hasil </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1) pemikiran negatif maupun positif dapat berubah verbalisasinya dengan teknik </w:t>
      </w:r>
      <w:r w:rsidRPr="008A6460">
        <w:rPr>
          <w:rFonts w:ascii="Times New Roman" w:eastAsia="Times New Roman" w:hAnsi="Times New Roman" w:cs="Times New Roman"/>
          <w:i/>
          <w:color w:val="000000" w:themeColor="text1"/>
          <w:sz w:val="24"/>
          <w:szCs w:val="24"/>
        </w:rPr>
        <w:t>self instruction</w:t>
      </w:r>
      <w:r w:rsidRPr="008A6460">
        <w:rPr>
          <w:rFonts w:ascii="Times New Roman" w:eastAsia="Times New Roman" w:hAnsi="Times New Roman" w:cs="Times New Roman"/>
          <w:color w:val="000000" w:themeColor="text1"/>
          <w:sz w:val="24"/>
          <w:szCs w:val="24"/>
        </w:rPr>
        <w:t xml:space="preserve">ion; </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2) kekacauan kondisi mental dapat terbantu dengan teknik </w:t>
      </w:r>
      <w:r w:rsidRPr="008A6460">
        <w:rPr>
          <w:rFonts w:ascii="Times New Roman" w:eastAsia="Times New Roman" w:hAnsi="Times New Roman" w:cs="Times New Roman"/>
          <w:i/>
          <w:color w:val="000000" w:themeColor="text1"/>
          <w:sz w:val="24"/>
          <w:szCs w:val="24"/>
        </w:rPr>
        <w:t>self instruction</w:t>
      </w:r>
      <w:r w:rsidRPr="008A6460">
        <w:rPr>
          <w:rFonts w:ascii="Times New Roman" w:eastAsia="Times New Roman" w:hAnsi="Times New Roman" w:cs="Times New Roman"/>
          <w:color w:val="000000" w:themeColor="text1"/>
          <w:sz w:val="24"/>
          <w:szCs w:val="24"/>
        </w:rPr>
        <w:t xml:space="preserve"> ini. Anak SD yang memiliki permasalahan di lingkungan sekolah dan lingkungan sekitarnya sangat cocok diberikan intervensi dengan teknik </w:t>
      </w:r>
      <w:r w:rsidRPr="008A6460">
        <w:rPr>
          <w:rFonts w:ascii="Times New Roman" w:eastAsia="Times New Roman" w:hAnsi="Times New Roman" w:cs="Times New Roman"/>
          <w:i/>
          <w:color w:val="000000" w:themeColor="text1"/>
          <w:sz w:val="24"/>
          <w:szCs w:val="24"/>
        </w:rPr>
        <w:t>self instructional</w:t>
      </w:r>
      <w:r w:rsidRPr="008A6460">
        <w:rPr>
          <w:rFonts w:ascii="Times New Roman" w:eastAsia="Times New Roman" w:hAnsi="Times New Roman" w:cs="Times New Roman"/>
          <w:color w:val="000000" w:themeColor="text1"/>
          <w:sz w:val="24"/>
          <w:szCs w:val="24"/>
        </w:rPr>
        <w:t xml:space="preserve"> ini dengan catatan harus mendapat dukungan penuh dari orang terdekat dan tidak hanya dilakukan sekali saja, harus repetitif. Pengaruh dari </w:t>
      </w:r>
      <w:r w:rsidRPr="008A6460">
        <w:rPr>
          <w:rFonts w:ascii="Times New Roman" w:eastAsia="Times New Roman" w:hAnsi="Times New Roman" w:cs="Times New Roman"/>
          <w:i/>
          <w:color w:val="000000" w:themeColor="text1"/>
          <w:sz w:val="24"/>
          <w:szCs w:val="24"/>
        </w:rPr>
        <w:t>treatment</w:t>
      </w:r>
      <w:r w:rsidRPr="008A6460">
        <w:rPr>
          <w:rFonts w:ascii="Times New Roman" w:eastAsia="Times New Roman" w:hAnsi="Times New Roman" w:cs="Times New Roman"/>
          <w:color w:val="000000" w:themeColor="text1"/>
          <w:sz w:val="24"/>
          <w:szCs w:val="24"/>
        </w:rPr>
        <w:t xml:space="preserve"> ini adalah individu dapat memperbaiki perilaku</w:t>
      </w:r>
      <w:r w:rsidR="008343C7">
        <w:rPr>
          <w:rFonts w:ascii="Times New Roman" w:eastAsia="Times New Roman" w:hAnsi="Times New Roman" w:cs="Times New Roman"/>
          <w:color w:val="000000" w:themeColor="text1"/>
          <w:sz w:val="24"/>
          <w:szCs w:val="24"/>
          <w:lang w:val="id-ID"/>
        </w:rPr>
        <w:t>,</w:t>
      </w:r>
      <w:r w:rsidRPr="008A6460">
        <w:rPr>
          <w:rFonts w:ascii="Times New Roman" w:eastAsia="Times New Roman" w:hAnsi="Times New Roman" w:cs="Times New Roman"/>
          <w:color w:val="000000" w:themeColor="text1"/>
          <w:sz w:val="24"/>
          <w:szCs w:val="24"/>
        </w:rPr>
        <w:t xml:space="preserve"> seperti mengontrol emosi (marah), kedisiplinan yang diperbaiki, tata tertib sekolah dapat dipatuhi, aktivitas yang dilakukan secara mandiri, dan gangguan mental anak mampu diperbaiki. </w:t>
      </w:r>
    </w:p>
    <w:p w14:paraId="5BEF1340" w14:textId="77777777" w:rsidR="00F01C36" w:rsidRPr="008A6460" w:rsidRDefault="00F01C36" w:rsidP="00F87792">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Penelitian yang dilakukan oleh Sunaringsih, M. S., &amp; Wati, L. (2019) dengan judul “Studi Kasus: Terapi Bermain Memfasilitasi Peru</w:t>
      </w:r>
      <w:r w:rsidR="00F87792">
        <w:rPr>
          <w:rFonts w:ascii="Times New Roman" w:eastAsia="Times New Roman" w:hAnsi="Times New Roman" w:cs="Times New Roman"/>
          <w:color w:val="000000" w:themeColor="text1"/>
          <w:sz w:val="24"/>
          <w:szCs w:val="24"/>
        </w:rPr>
        <w:t>bahan Perilaku Menolak Sekolah,”</w:t>
      </w:r>
      <w:r w:rsidRPr="008A6460">
        <w:rPr>
          <w:rFonts w:ascii="Times New Roman" w:eastAsia="Times New Roman" w:hAnsi="Times New Roman" w:cs="Times New Roman"/>
          <w:color w:val="000000" w:themeColor="text1"/>
          <w:sz w:val="24"/>
          <w:szCs w:val="24"/>
        </w:rPr>
        <w:t xml:space="preserve"> menyatakan bahwa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dapat diatasi dengan terapi </w:t>
      </w:r>
      <w:r w:rsidRPr="008A6460">
        <w:rPr>
          <w:rFonts w:ascii="Times New Roman" w:eastAsia="Times New Roman" w:hAnsi="Times New Roman" w:cs="Times New Roman"/>
          <w:i/>
          <w:color w:val="000000" w:themeColor="text1"/>
          <w:sz w:val="24"/>
          <w:szCs w:val="24"/>
        </w:rPr>
        <w:t>Child-Centered Play Therapy</w:t>
      </w:r>
      <w:r w:rsidR="00F87792">
        <w:rPr>
          <w:rFonts w:ascii="Times New Roman" w:eastAsia="Times New Roman" w:hAnsi="Times New Roman" w:cs="Times New Roman"/>
          <w:color w:val="000000" w:themeColor="text1"/>
          <w:sz w:val="24"/>
          <w:szCs w:val="24"/>
        </w:rPr>
        <w:t xml:space="preserve"> (CCPT), menilai bahwa t</w:t>
      </w:r>
      <w:r w:rsidRPr="008A6460">
        <w:rPr>
          <w:rFonts w:ascii="Times New Roman" w:eastAsia="Times New Roman" w:hAnsi="Times New Roman" w:cs="Times New Roman"/>
          <w:color w:val="000000" w:themeColor="text1"/>
          <w:sz w:val="24"/>
          <w:szCs w:val="24"/>
        </w:rPr>
        <w:t xml:space="preserve">erapi ini merupakan cara yang menyenangkan bagi siswa yang mengalami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Teknik lain yang digunakan dalam mengatasi masalah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adalah dengan memberikan layanan konseling individu, seperti penelitian yang dilakukan oleh Andani, N. A.-z. P., &amp; Nursalim, M. (2019) yang memperoleh </w:t>
      </w:r>
      <w:r w:rsidRPr="008A6460">
        <w:rPr>
          <w:rFonts w:ascii="Times New Roman" w:eastAsia="Times New Roman" w:hAnsi="Times New Roman" w:cs="Times New Roman"/>
          <w:color w:val="000000" w:themeColor="text1"/>
          <w:sz w:val="24"/>
          <w:szCs w:val="24"/>
        </w:rPr>
        <w:lastRenderedPageBreak/>
        <w:t xml:space="preserve">hasil bahwa konseling individu dengan teknik </w:t>
      </w:r>
      <w:r w:rsidRPr="008A6460">
        <w:rPr>
          <w:rFonts w:ascii="Times New Roman" w:eastAsia="Times New Roman" w:hAnsi="Times New Roman" w:cs="Times New Roman"/>
          <w:i/>
          <w:color w:val="000000" w:themeColor="text1"/>
          <w:sz w:val="24"/>
          <w:szCs w:val="24"/>
        </w:rPr>
        <w:t>self management</w:t>
      </w:r>
      <w:r w:rsidRPr="008A6460">
        <w:rPr>
          <w:rFonts w:ascii="Times New Roman" w:eastAsia="Times New Roman" w:hAnsi="Times New Roman" w:cs="Times New Roman"/>
          <w:color w:val="000000" w:themeColor="text1"/>
          <w:sz w:val="24"/>
          <w:szCs w:val="24"/>
        </w:rPr>
        <w:t xml:space="preserve"> terbukti dapat digunakan untuk mengurangi tingkat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sehingga tercipta perubahan ke arah yang lebih baik dan siswa juga menjadi rajin untuk bersekolah lagi. Selain konseling individu,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juga bisa diatasi dengan menggunakan layanan konseling kelompok. </w:t>
      </w:r>
      <w:r w:rsidRPr="008A6460">
        <w:rPr>
          <w:rFonts w:ascii="Times New Roman" w:eastAsia="Times New Roman" w:hAnsi="Times New Roman" w:cs="Times New Roman"/>
          <w:color w:val="000000" w:themeColor="text1"/>
          <w:sz w:val="24"/>
          <w:szCs w:val="24"/>
          <w:lang w:val="id-ID"/>
        </w:rPr>
        <w:t>Ber</w:t>
      </w:r>
      <w:r w:rsidRPr="008A6460">
        <w:rPr>
          <w:rFonts w:ascii="Times New Roman" w:eastAsia="Times New Roman" w:hAnsi="Times New Roman" w:cs="Times New Roman"/>
          <w:color w:val="000000" w:themeColor="text1"/>
          <w:sz w:val="24"/>
          <w:szCs w:val="24"/>
        </w:rPr>
        <w:t>dasarkan hasil penelitian yang dilakukan oleh Hidayat, W. N</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&amp; Ridhowato, D. (2019)  diperoleh hasil bahwa ada perubahan positif yang terjadi pada siswa setelah mengikuti 2 siklus layanan konseling kelompok dengan teknik </w:t>
      </w:r>
      <w:r w:rsidRPr="008A6460">
        <w:rPr>
          <w:rFonts w:ascii="Times New Roman" w:eastAsia="Times New Roman" w:hAnsi="Times New Roman" w:cs="Times New Roman"/>
          <w:i/>
          <w:color w:val="000000" w:themeColor="text1"/>
          <w:sz w:val="24"/>
          <w:szCs w:val="24"/>
        </w:rPr>
        <w:t>Rational Emotive Behavior</w:t>
      </w:r>
      <w:r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color w:val="000000" w:themeColor="text1"/>
          <w:sz w:val="24"/>
          <w:szCs w:val="24"/>
        </w:rPr>
        <w:t>Therapy</w:t>
      </w:r>
      <w:r w:rsidRPr="008A6460">
        <w:rPr>
          <w:rFonts w:ascii="Times New Roman" w:eastAsia="Times New Roman" w:hAnsi="Times New Roman" w:cs="Times New Roman"/>
          <w:color w:val="000000" w:themeColor="text1"/>
          <w:sz w:val="24"/>
          <w:szCs w:val="24"/>
        </w:rPr>
        <w:t xml:space="preserve"> (REBT), di mana terjadi penurunan tingkat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Selain menggunakan teknik REBT, layanan konseling kelompok dengan menggunakan teknik Rasional Emotif Perilaku (REP) juga bisa digunakan untuk mengatasi masalah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Hal ini sesuai dengan hasil penelitian yang dilakukan ol</w:t>
      </w:r>
      <w:r w:rsidR="00F87792">
        <w:rPr>
          <w:rFonts w:ascii="Times New Roman" w:eastAsia="Times New Roman" w:hAnsi="Times New Roman" w:cs="Times New Roman"/>
          <w:color w:val="000000" w:themeColor="text1"/>
          <w:sz w:val="24"/>
          <w:szCs w:val="24"/>
        </w:rPr>
        <w:t>eh Oktaviani, T. L., &amp; Nursalim,</w:t>
      </w:r>
      <w:r w:rsidRPr="008A6460">
        <w:rPr>
          <w:rFonts w:ascii="Times New Roman" w:eastAsia="Times New Roman" w:hAnsi="Times New Roman" w:cs="Times New Roman"/>
          <w:color w:val="000000" w:themeColor="text1"/>
          <w:sz w:val="24"/>
          <w:szCs w:val="24"/>
        </w:rPr>
        <w:t xml:space="preserve"> M</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(2019) yang menyatakan bahwa teknik Rasional Emotif Perilaku (REP) terbukti dapat menurunkan perilaku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di SMPN 1 Cerme.  </w:t>
      </w:r>
    </w:p>
    <w:p w14:paraId="7DC2674C"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Penelitian yang</w:t>
      </w:r>
      <w:r w:rsidR="00F87792">
        <w:rPr>
          <w:rFonts w:ascii="Times New Roman" w:eastAsia="Times New Roman" w:hAnsi="Times New Roman" w:cs="Times New Roman"/>
          <w:color w:val="000000" w:themeColor="text1"/>
          <w:sz w:val="24"/>
          <w:szCs w:val="24"/>
        </w:rPr>
        <w:t xml:space="preserve"> dilakukan oleh Nathasyafitri, L</w:t>
      </w:r>
      <w:r w:rsidRPr="008A6460">
        <w:rPr>
          <w:rFonts w:ascii="Times New Roman" w:eastAsia="Times New Roman" w:hAnsi="Times New Roman" w:cs="Times New Roman"/>
          <w:color w:val="000000" w:themeColor="text1"/>
          <w:sz w:val="24"/>
          <w:szCs w:val="24"/>
        </w:rPr>
        <w:t>.</w:t>
      </w:r>
      <w:r w:rsidR="00F87792">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rPr>
        <w:t xml:space="preserve"> &amp; Wiryosutomo, H. W.  (2022) dengan</w:t>
      </w:r>
      <w:r w:rsidR="00F87792">
        <w:rPr>
          <w:rFonts w:ascii="Times New Roman" w:eastAsia="Times New Roman" w:hAnsi="Times New Roman" w:cs="Times New Roman"/>
          <w:color w:val="000000" w:themeColor="text1"/>
          <w:sz w:val="24"/>
          <w:szCs w:val="24"/>
        </w:rPr>
        <w:t xml:space="preserve"> judul penelitian “Efektivitas d</w:t>
      </w:r>
      <w:r w:rsidRPr="008A6460">
        <w:rPr>
          <w:rFonts w:ascii="Times New Roman" w:eastAsia="Times New Roman" w:hAnsi="Times New Roman" w:cs="Times New Roman"/>
          <w:color w:val="000000" w:themeColor="text1"/>
          <w:sz w:val="24"/>
          <w:szCs w:val="24"/>
        </w:rPr>
        <w:t xml:space="preserve">ari Layanan Konseling </w:t>
      </w:r>
      <w:r w:rsidRPr="008A6460">
        <w:rPr>
          <w:rFonts w:ascii="Times New Roman" w:eastAsia="Times New Roman" w:hAnsi="Times New Roman" w:cs="Times New Roman"/>
          <w:i/>
          <w:color w:val="000000" w:themeColor="text1"/>
          <w:sz w:val="24"/>
          <w:szCs w:val="24"/>
        </w:rPr>
        <w:t>Cognitive Behavior Therapy</w:t>
      </w:r>
      <w:r w:rsidR="00F87792">
        <w:rPr>
          <w:rFonts w:ascii="Times New Roman" w:eastAsia="Times New Roman" w:hAnsi="Times New Roman" w:cs="Times New Roman"/>
          <w:color w:val="000000" w:themeColor="text1"/>
          <w:sz w:val="24"/>
          <w:szCs w:val="24"/>
        </w:rPr>
        <w:t xml:space="preserve"> (CBT) g</w:t>
      </w:r>
      <w:r w:rsidRPr="008A6460">
        <w:rPr>
          <w:rFonts w:ascii="Times New Roman" w:eastAsia="Times New Roman" w:hAnsi="Times New Roman" w:cs="Times New Roman"/>
          <w:color w:val="000000" w:themeColor="text1"/>
          <w:sz w:val="24"/>
          <w:szCs w:val="24"/>
        </w:rPr>
        <w:t xml:space="preserve">una Mereduksi Permasalahan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Siswa Remaja di Masa Pandemi” dengan metode penelitian kajian literatur, menunjukkan bahwa terdapat efektivitas layanan konseling CBT untuk mengurangi permasalahan remaja terkait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dengan proses konseling </w:t>
      </w:r>
      <w:r w:rsidRPr="008A6460">
        <w:rPr>
          <w:rFonts w:ascii="Times New Roman" w:eastAsia="Times New Roman" w:hAnsi="Times New Roman" w:cs="Times New Roman"/>
          <w:i/>
          <w:color w:val="000000" w:themeColor="text1"/>
          <w:sz w:val="24"/>
          <w:szCs w:val="24"/>
        </w:rPr>
        <w:t>Cognitive Behavior Therapy</w:t>
      </w:r>
      <w:r w:rsidRPr="008A6460">
        <w:rPr>
          <w:rFonts w:ascii="Times New Roman" w:eastAsia="Times New Roman" w:hAnsi="Times New Roman" w:cs="Times New Roman"/>
          <w:color w:val="000000" w:themeColor="text1"/>
          <w:sz w:val="24"/>
          <w:szCs w:val="24"/>
        </w:rPr>
        <w:t xml:space="preserve"> (CBT) adalah identifikasi masalah, implementasi teknik konseling yang digunakan, </w:t>
      </w:r>
      <w:r w:rsidR="00F87792" w:rsidRPr="008A6460">
        <w:rPr>
          <w:rFonts w:ascii="Times New Roman" w:eastAsia="Times New Roman" w:hAnsi="Times New Roman" w:cs="Times New Roman"/>
          <w:i/>
          <w:color w:val="000000" w:themeColor="text1"/>
          <w:sz w:val="24"/>
          <w:szCs w:val="24"/>
        </w:rPr>
        <w:t>follow up</w:t>
      </w:r>
      <w:r w:rsidRPr="008A6460">
        <w:rPr>
          <w:rFonts w:ascii="Times New Roman" w:eastAsia="Times New Roman" w:hAnsi="Times New Roman" w:cs="Times New Roman"/>
          <w:color w:val="000000" w:themeColor="text1"/>
          <w:sz w:val="24"/>
          <w:szCs w:val="24"/>
        </w:rPr>
        <w:t xml:space="preserve"> (tindak </w:t>
      </w:r>
      <w:r w:rsidRPr="008A6460">
        <w:rPr>
          <w:rFonts w:ascii="Times New Roman" w:eastAsia="Times New Roman" w:hAnsi="Times New Roman" w:cs="Times New Roman"/>
          <w:color w:val="000000" w:themeColor="text1"/>
          <w:sz w:val="24"/>
          <w:szCs w:val="24"/>
        </w:rPr>
        <w:lastRenderedPageBreak/>
        <w:t xml:space="preserve">lanjut), dan refleksi. Metode ini direkomendasikan untuk mengatasi masalah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pada siswa remaja, karena konseling CBT mempunyai banyak strategi yang dapat disesuaikan dengan kebutuhan para siswa. Pada penelitian yang dilakukan oleh Probowati, D., Triyono, T., &amp; Radjah, C. L. (2020) dengan judul penelitian “Teknik Restrukturisasi Kognitif Untuk Menurunkan Mogok Sekolah pada Siswa SMP” dengan metode penelitian yaitu rancangan eksperimen dengan dengan subjek sebanyak 5 orang siswa SMPN 20 Malang kelas VII, hasil penelitian menunjukkan bahwa ada perubahan yang terjadi antara sebelum diberikannya intervensi dan setelah diberikan intervensi dengan teknik restrukturisasi kognitif, dengan menurunnya tingkat mogok sekolah yang berbeda-beda pada siswa SMPN 20 Malang. Teknik restrukturisasi kognitif merupakan salah satu teknik dari </w:t>
      </w:r>
      <w:r w:rsidRPr="008A6460">
        <w:rPr>
          <w:rFonts w:ascii="Times New Roman" w:eastAsia="Times New Roman" w:hAnsi="Times New Roman" w:cs="Times New Roman"/>
          <w:i/>
          <w:color w:val="000000" w:themeColor="text1"/>
          <w:sz w:val="24"/>
          <w:szCs w:val="24"/>
        </w:rPr>
        <w:t xml:space="preserve">Cognitive Behavior Therapy </w:t>
      </w:r>
      <w:r w:rsidRPr="008A6460">
        <w:rPr>
          <w:rFonts w:ascii="Times New Roman" w:eastAsia="Times New Roman" w:hAnsi="Times New Roman" w:cs="Times New Roman"/>
          <w:color w:val="000000" w:themeColor="text1"/>
          <w:sz w:val="24"/>
          <w:szCs w:val="24"/>
        </w:rPr>
        <w:t>(CBT), dalam teknik sama halnya dengan CBT pada umumnya, bahwa tujuan dari teknik restrukturisasi kognitif agar pikiran-pikiran negatif dan yang tidak berfungsi dengan baik dapat diketahui dan diubah  menjadi pikiran yang sesuai (rasional dan adaptif) sehingga perilakunya akan menjadi jauh lebih sesuai/rasional.</w:t>
      </w:r>
    </w:p>
    <w:p w14:paraId="2601C1C7" w14:textId="77777777" w:rsidR="00ED6A4C" w:rsidRPr="008A6460" w:rsidRDefault="00F01C36" w:rsidP="00F01C36">
      <w:pPr>
        <w:spacing w:after="0" w:line="276" w:lineRule="auto"/>
        <w:ind w:firstLine="425"/>
        <w:jc w:val="both"/>
        <w:rPr>
          <w:rFonts w:ascii="Times New Roman" w:eastAsia="Times New Roman" w:hAnsi="Times New Roman" w:cs="Times New Roman"/>
          <w:color w:val="000000" w:themeColor="text1"/>
          <w:sz w:val="24"/>
          <w:szCs w:val="24"/>
          <w:lang w:val="id-ID"/>
        </w:rPr>
      </w:pPr>
      <w:r w:rsidRPr="008A6460">
        <w:rPr>
          <w:rFonts w:ascii="Times New Roman" w:eastAsia="Times New Roman" w:hAnsi="Times New Roman" w:cs="Times New Roman"/>
          <w:color w:val="000000" w:themeColor="text1"/>
          <w:sz w:val="24"/>
          <w:szCs w:val="24"/>
          <w:lang w:val="id-ID"/>
        </w:rPr>
        <w:t xml:space="preserve">Berdasarkan hasil penelitian </w:t>
      </w:r>
      <w:r w:rsidRPr="008A6460">
        <w:rPr>
          <w:rFonts w:ascii="Times New Roman" w:eastAsia="Times New Roman" w:hAnsi="Times New Roman" w:cs="Times New Roman"/>
          <w:color w:val="000000" w:themeColor="text1"/>
          <w:sz w:val="24"/>
          <w:szCs w:val="24"/>
          <w:lang w:val="en-GB"/>
        </w:rPr>
        <w:t xml:space="preserve"> di atas</w:t>
      </w:r>
      <w:r w:rsidRPr="008A6460">
        <w:rPr>
          <w:rFonts w:ascii="Times New Roman" w:eastAsia="Times New Roman" w:hAnsi="Times New Roman" w:cs="Times New Roman"/>
          <w:color w:val="000000" w:themeColor="text1"/>
          <w:sz w:val="24"/>
          <w:szCs w:val="24"/>
          <w:lang w:val="id-ID"/>
        </w:rPr>
        <w:t xml:space="preserve"> maka metode yang cocok digunakan untuk mengatasi </w:t>
      </w:r>
      <w:r w:rsidRPr="008A6460">
        <w:rPr>
          <w:rFonts w:ascii="Times New Roman" w:eastAsia="Times New Roman" w:hAnsi="Times New Roman" w:cs="Times New Roman"/>
          <w:i/>
          <w:color w:val="000000" w:themeColor="text1"/>
          <w:sz w:val="24"/>
          <w:szCs w:val="24"/>
          <w:lang w:val="id-ID"/>
        </w:rPr>
        <w:t>school refusal</w:t>
      </w:r>
      <w:r w:rsidRPr="008A6460">
        <w:rPr>
          <w:rFonts w:ascii="Times New Roman" w:eastAsia="Times New Roman" w:hAnsi="Times New Roman" w:cs="Times New Roman"/>
          <w:color w:val="000000" w:themeColor="text1"/>
          <w:sz w:val="24"/>
          <w:szCs w:val="24"/>
          <w:lang w:val="id-ID"/>
        </w:rPr>
        <w:t xml:space="preserve"> pada anak SD, SMP maupun SMA dengan menggunakan </w:t>
      </w:r>
      <w:r w:rsidRPr="008A6460">
        <w:rPr>
          <w:rFonts w:ascii="Times New Roman" w:eastAsia="Times New Roman" w:hAnsi="Times New Roman" w:cs="Times New Roman"/>
          <w:i/>
          <w:color w:val="000000" w:themeColor="text1"/>
          <w:sz w:val="24"/>
          <w:szCs w:val="24"/>
          <w:lang w:val="id-ID"/>
        </w:rPr>
        <w:t>Cognitive Behavior Therapy</w:t>
      </w:r>
      <w:r w:rsidRPr="008A6460">
        <w:rPr>
          <w:rFonts w:ascii="Times New Roman" w:eastAsia="Times New Roman" w:hAnsi="Times New Roman" w:cs="Times New Roman"/>
          <w:color w:val="000000" w:themeColor="text1"/>
          <w:sz w:val="24"/>
          <w:szCs w:val="24"/>
          <w:lang w:val="id-ID"/>
        </w:rPr>
        <w:t xml:space="preserve"> (CBT). Metode ini cocok digunakan karena merupakan restrukturisasi kognitif </w:t>
      </w:r>
      <w:r w:rsidRPr="008A6460">
        <w:rPr>
          <w:rFonts w:ascii="Times New Roman" w:eastAsia="Times New Roman" w:hAnsi="Times New Roman" w:cs="Times New Roman"/>
          <w:color w:val="000000" w:themeColor="text1"/>
          <w:sz w:val="24"/>
          <w:szCs w:val="24"/>
          <w:lang w:val="en-GB"/>
        </w:rPr>
        <w:t xml:space="preserve"> yang berguna untuk mengidentifikasi pikiran negatif siswa dan mengubahnya menjadi pemikiran rasional.</w:t>
      </w:r>
      <w:r w:rsidRPr="008A6460">
        <w:rPr>
          <w:rFonts w:ascii="Times New Roman" w:eastAsia="Times New Roman" w:hAnsi="Times New Roman" w:cs="Times New Roman"/>
          <w:color w:val="000000" w:themeColor="text1"/>
          <w:sz w:val="24"/>
          <w:szCs w:val="24"/>
          <w:lang w:val="id-ID"/>
        </w:rPr>
        <w:t xml:space="preserve"> Untuk lebih s</w:t>
      </w:r>
      <w:r w:rsidRPr="008A6460">
        <w:rPr>
          <w:rFonts w:ascii="Times New Roman" w:eastAsia="Times New Roman" w:hAnsi="Times New Roman" w:cs="Times New Roman"/>
          <w:color w:val="000000" w:themeColor="text1"/>
          <w:sz w:val="24"/>
          <w:szCs w:val="24"/>
          <w:lang w:val="en-GB"/>
        </w:rPr>
        <w:t>p</w:t>
      </w:r>
      <w:r w:rsidRPr="008A6460">
        <w:rPr>
          <w:rFonts w:ascii="Times New Roman" w:eastAsia="Times New Roman" w:hAnsi="Times New Roman" w:cs="Times New Roman"/>
          <w:color w:val="000000" w:themeColor="text1"/>
          <w:sz w:val="24"/>
          <w:szCs w:val="24"/>
          <w:lang w:val="id-ID"/>
        </w:rPr>
        <w:t xml:space="preserve">esifiknya banyak metode yang bisa </w:t>
      </w:r>
      <w:r w:rsidRPr="008A6460">
        <w:rPr>
          <w:rFonts w:ascii="Times New Roman" w:eastAsia="Times New Roman" w:hAnsi="Times New Roman" w:cs="Times New Roman"/>
          <w:color w:val="000000" w:themeColor="text1"/>
          <w:sz w:val="24"/>
          <w:szCs w:val="24"/>
          <w:lang w:val="id-ID"/>
        </w:rPr>
        <w:lastRenderedPageBreak/>
        <w:t xml:space="preserve">digunakan berdasarkan kelompoknya. Untuk anak SD bisa digunakan metode </w:t>
      </w:r>
      <w:r w:rsidRPr="008A6460">
        <w:rPr>
          <w:rFonts w:ascii="Times New Roman" w:eastAsia="Times New Roman" w:hAnsi="Times New Roman" w:cs="Times New Roman"/>
          <w:i/>
          <w:color w:val="000000" w:themeColor="text1"/>
          <w:sz w:val="24"/>
          <w:szCs w:val="24"/>
          <w:lang w:val="id-ID"/>
        </w:rPr>
        <w:t>Child</w:t>
      </w:r>
      <w:r w:rsidRPr="008A6460">
        <w:rPr>
          <w:rFonts w:ascii="Times New Roman" w:eastAsia="Times New Roman" w:hAnsi="Times New Roman" w:cs="Times New Roman"/>
          <w:color w:val="000000" w:themeColor="text1"/>
          <w:sz w:val="24"/>
          <w:szCs w:val="24"/>
          <w:lang w:val="id-ID"/>
        </w:rPr>
        <w:t>-</w:t>
      </w:r>
      <w:r w:rsidRPr="008A6460">
        <w:rPr>
          <w:rFonts w:ascii="Times New Roman" w:eastAsia="Times New Roman" w:hAnsi="Times New Roman" w:cs="Times New Roman"/>
          <w:i/>
          <w:color w:val="000000" w:themeColor="text1"/>
          <w:sz w:val="24"/>
          <w:szCs w:val="24"/>
          <w:lang w:val="id-ID"/>
        </w:rPr>
        <w:t>Centered Play Therapy</w:t>
      </w:r>
      <w:r w:rsidRPr="008A6460">
        <w:rPr>
          <w:rFonts w:ascii="Times New Roman" w:eastAsia="Times New Roman" w:hAnsi="Times New Roman" w:cs="Times New Roman"/>
          <w:color w:val="000000" w:themeColor="text1"/>
          <w:sz w:val="24"/>
          <w:szCs w:val="24"/>
          <w:lang w:val="id-ID"/>
        </w:rPr>
        <w:t xml:space="preserve"> (CCPT). Metode ini bisa digunakan karena </w:t>
      </w:r>
      <w:r w:rsidRPr="008A6460">
        <w:rPr>
          <w:rFonts w:ascii="Times New Roman" w:eastAsia="Times New Roman" w:hAnsi="Times New Roman" w:cs="Times New Roman"/>
          <w:color w:val="000000" w:themeColor="text1"/>
          <w:sz w:val="24"/>
          <w:szCs w:val="24"/>
        </w:rPr>
        <w:t xml:space="preserve">tujuan utama </w:t>
      </w:r>
      <w:r w:rsidRPr="008A6460">
        <w:rPr>
          <w:rFonts w:ascii="Times New Roman" w:eastAsia="Times New Roman" w:hAnsi="Times New Roman" w:cs="Times New Roman"/>
          <w:i/>
          <w:color w:val="000000" w:themeColor="text1"/>
          <w:sz w:val="24"/>
          <w:szCs w:val="24"/>
          <w:lang w:val="id-ID"/>
        </w:rPr>
        <w:t>Child</w:t>
      </w:r>
      <w:r w:rsidRPr="008A6460">
        <w:rPr>
          <w:rFonts w:ascii="Times New Roman" w:eastAsia="Times New Roman" w:hAnsi="Times New Roman" w:cs="Times New Roman"/>
          <w:color w:val="000000" w:themeColor="text1"/>
          <w:sz w:val="24"/>
          <w:szCs w:val="24"/>
          <w:lang w:val="id-ID"/>
        </w:rPr>
        <w:t>-</w:t>
      </w:r>
      <w:r w:rsidRPr="008A6460">
        <w:rPr>
          <w:rFonts w:ascii="Times New Roman" w:eastAsia="Times New Roman" w:hAnsi="Times New Roman" w:cs="Times New Roman"/>
          <w:i/>
          <w:color w:val="000000" w:themeColor="text1"/>
          <w:sz w:val="24"/>
          <w:szCs w:val="24"/>
          <w:lang w:val="id-ID"/>
        </w:rPr>
        <w:t>Centered Play Therapy</w:t>
      </w:r>
      <w:r w:rsidRPr="008A6460">
        <w:rPr>
          <w:rFonts w:ascii="Times New Roman" w:eastAsia="Times New Roman" w:hAnsi="Times New Roman" w:cs="Times New Roman"/>
          <w:color w:val="000000" w:themeColor="text1"/>
          <w:sz w:val="24"/>
          <w:szCs w:val="24"/>
          <w:lang w:val="id-ID"/>
        </w:rPr>
        <w:t xml:space="preserve"> (CCPT) </w:t>
      </w:r>
      <w:r w:rsidRPr="008A6460">
        <w:rPr>
          <w:rFonts w:ascii="Times New Roman" w:eastAsia="Times New Roman" w:hAnsi="Times New Roman" w:cs="Times New Roman"/>
          <w:color w:val="000000" w:themeColor="text1"/>
          <w:sz w:val="24"/>
          <w:szCs w:val="24"/>
        </w:rPr>
        <w:t>untuk membantu anak menyembuhkan dirinya</w:t>
      </w:r>
      <w:r w:rsidRPr="008A6460">
        <w:rPr>
          <w:rFonts w:ascii="Times New Roman" w:eastAsia="Times New Roman" w:hAnsi="Times New Roman" w:cs="Times New Roman"/>
          <w:color w:val="000000" w:themeColor="text1"/>
          <w:sz w:val="24"/>
          <w:szCs w:val="24"/>
          <w:lang w:val="id-ID"/>
        </w:rPr>
        <w:t xml:space="preserve"> sendiri</w:t>
      </w:r>
      <w:r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color w:val="000000" w:themeColor="text1"/>
          <w:sz w:val="24"/>
          <w:szCs w:val="24"/>
        </w:rPr>
        <w:t>self-healing</w:t>
      </w:r>
      <w:r w:rsidRPr="008A6460">
        <w:rPr>
          <w:rFonts w:ascii="Times New Roman" w:eastAsia="Times New Roman" w:hAnsi="Times New Roman" w:cs="Times New Roman"/>
          <w:color w:val="000000" w:themeColor="text1"/>
          <w:sz w:val="24"/>
          <w:szCs w:val="24"/>
        </w:rPr>
        <w:t>) dan meningkatkan kesejahteraannya (</w:t>
      </w:r>
      <w:r w:rsidRPr="008A6460">
        <w:rPr>
          <w:rFonts w:ascii="Times New Roman" w:eastAsia="Times New Roman" w:hAnsi="Times New Roman" w:cs="Times New Roman"/>
          <w:i/>
          <w:color w:val="000000" w:themeColor="text1"/>
          <w:sz w:val="24"/>
          <w:szCs w:val="24"/>
        </w:rPr>
        <w:t>well-being</w:t>
      </w:r>
      <w:r w:rsidRPr="008A6460">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lang w:val="id-ID"/>
        </w:rPr>
        <w:t xml:space="preserve"> Untuk tingkat SMP dan SMA bisa menggunakan konseling kelompok maupun individu dengan teknik </w:t>
      </w:r>
      <w:r w:rsidRPr="008A6460">
        <w:rPr>
          <w:rFonts w:ascii="Times New Roman" w:eastAsia="Times New Roman" w:hAnsi="Times New Roman" w:cs="Times New Roman"/>
          <w:i/>
          <w:color w:val="000000" w:themeColor="text1"/>
          <w:sz w:val="24"/>
          <w:szCs w:val="24"/>
          <w:lang w:val="id-ID"/>
        </w:rPr>
        <w:t xml:space="preserve">Rational    Emotive    Behavior    Therapy </w:t>
      </w:r>
      <w:r w:rsidRPr="008A6460">
        <w:rPr>
          <w:rFonts w:ascii="Times New Roman" w:eastAsia="Times New Roman" w:hAnsi="Times New Roman" w:cs="Times New Roman"/>
          <w:color w:val="000000" w:themeColor="text1"/>
          <w:sz w:val="24"/>
          <w:szCs w:val="24"/>
          <w:lang w:val="id-ID"/>
        </w:rPr>
        <w:t>(REBT). Hal ini berguna untuk memahami   dinamika   kepribadian   terkait perilaku siswa di</w:t>
      </w:r>
      <w:r w:rsidR="007C0313">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lang w:val="id-ID"/>
        </w:rPr>
        <w:t xml:space="preserve">mana akan menghasilkan sistem keyakinan individu  dalam  terapi  </w:t>
      </w:r>
      <w:r w:rsidRPr="008A6460">
        <w:rPr>
          <w:rFonts w:ascii="Times New Roman" w:eastAsia="Times New Roman" w:hAnsi="Times New Roman" w:cs="Times New Roman"/>
          <w:i/>
          <w:color w:val="000000" w:themeColor="text1"/>
          <w:sz w:val="24"/>
          <w:szCs w:val="24"/>
          <w:lang w:val="id-ID"/>
        </w:rPr>
        <w:t>rational  emotive  behavior</w:t>
      </w:r>
      <w:r w:rsidR="007C0313">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color w:val="000000" w:themeColor="text1"/>
          <w:sz w:val="24"/>
          <w:szCs w:val="24"/>
          <w:lang w:val="id-ID"/>
        </w:rPr>
        <w:t>yaitu rasional atau tidak rasional. Berdasarkan tingkatan sekolah, siswa SMP dan SMA dianggap lebih matang  kognitifnya dari tingkatan-tingkatan sebelumnya maka dianggap bisa memutuskan antara tindakan yang rasional maupun tidak rasional.</w:t>
      </w:r>
    </w:p>
    <w:p w14:paraId="2C73A9D0" w14:textId="77777777" w:rsidR="00E66E77" w:rsidRPr="00D1040A" w:rsidRDefault="00E66E77" w:rsidP="00F01C36">
      <w:pPr>
        <w:spacing w:after="0" w:line="276" w:lineRule="auto"/>
        <w:ind w:firstLine="425"/>
        <w:jc w:val="both"/>
        <w:rPr>
          <w:rFonts w:ascii="Times New Roman" w:eastAsia="Times New Roman" w:hAnsi="Times New Roman" w:cs="Times New Roman"/>
          <w:color w:val="000000" w:themeColor="text1"/>
          <w:sz w:val="24"/>
          <w:szCs w:val="24"/>
          <w:lang w:val="id-ID"/>
        </w:rPr>
      </w:pPr>
    </w:p>
    <w:p w14:paraId="6C466514" w14:textId="77777777" w:rsidR="00ED6A4C" w:rsidRPr="008A6460" w:rsidRDefault="00826817">
      <w:pPr>
        <w:spacing w:after="120"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Simpulan</w:t>
      </w:r>
    </w:p>
    <w:p w14:paraId="63A0AC45" w14:textId="77777777" w:rsidR="00F01C36" w:rsidRPr="008A6460" w:rsidRDefault="00F01C36" w:rsidP="00F01C36">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adalah permasalahan yang di</w:t>
      </w:r>
      <w:r w:rsidR="007C0313">
        <w:rPr>
          <w:rFonts w:ascii="Times New Roman" w:eastAsia="Times New Roman" w:hAnsi="Times New Roman" w:cs="Times New Roman"/>
          <w:color w:val="000000" w:themeColor="text1"/>
          <w:sz w:val="24"/>
          <w:szCs w:val="24"/>
        </w:rPr>
        <w:t xml:space="preserve">hadapi seorang individu berupa </w:t>
      </w:r>
      <w:r w:rsidRPr="008A6460">
        <w:rPr>
          <w:rFonts w:ascii="Times New Roman" w:eastAsia="Times New Roman" w:hAnsi="Times New Roman" w:cs="Times New Roman"/>
          <w:color w:val="000000" w:themeColor="text1"/>
          <w:sz w:val="24"/>
          <w:szCs w:val="24"/>
        </w:rPr>
        <w:t xml:space="preserve">ketidakinginan untuk menghadiri sekolah yang dimanifestasikan dalam bentuk kecemasan, ketakutan. Untuk faktor-faktor dari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itu sendiri bisa disebabkan dari beberapa faktor,  di antaranya adalah kecemasan yang disebabkan berpisahnya dengan orang tua, bentuk pola asuh orang tua yang protektif, kesulitan dalam mengikuti pelajaran di sekolah, adanya pengalaman buruk di masa lalu, bentuk transisi sekolah anak,  kejadian traumatik, juga karena adanya rasa </w:t>
      </w:r>
      <w:r w:rsidRPr="008A6460">
        <w:rPr>
          <w:rFonts w:ascii="Times New Roman" w:eastAsia="Times New Roman" w:hAnsi="Times New Roman" w:cs="Times New Roman"/>
          <w:color w:val="000000" w:themeColor="text1"/>
          <w:sz w:val="24"/>
          <w:szCs w:val="24"/>
        </w:rPr>
        <w:lastRenderedPageBreak/>
        <w:t>kurang percaya diri dan menarik diri dari lingkungan.</w:t>
      </w:r>
    </w:p>
    <w:p w14:paraId="25FDC496" w14:textId="77777777" w:rsidR="00ED6A4C" w:rsidRPr="008A6460" w:rsidRDefault="00F01C36" w:rsidP="007C0313">
      <w:pPr>
        <w:spacing w:after="0" w:line="240" w:lineRule="auto"/>
        <w:ind w:firstLine="42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ab/>
        <w:t xml:space="preserve">Berdasarkan hasil dari </w:t>
      </w:r>
      <w:r w:rsidRPr="008A6460">
        <w:rPr>
          <w:rFonts w:ascii="Times New Roman" w:eastAsia="Times New Roman" w:hAnsi="Times New Roman" w:cs="Times New Roman"/>
          <w:i/>
          <w:color w:val="000000" w:themeColor="text1"/>
          <w:sz w:val="24"/>
          <w:szCs w:val="24"/>
        </w:rPr>
        <w:t>literature review</w:t>
      </w:r>
      <w:r w:rsidRPr="008A6460">
        <w:rPr>
          <w:rFonts w:ascii="Times New Roman" w:eastAsia="Times New Roman" w:hAnsi="Times New Roman" w:cs="Times New Roman"/>
          <w:color w:val="000000" w:themeColor="text1"/>
          <w:sz w:val="24"/>
          <w:szCs w:val="24"/>
        </w:rPr>
        <w:t xml:space="preserve"> di atas, </w:t>
      </w:r>
      <w:r w:rsidR="007C0313">
        <w:rPr>
          <w:rFonts w:ascii="Times New Roman" w:eastAsia="Times New Roman" w:hAnsi="Times New Roman" w:cs="Times New Roman"/>
          <w:color w:val="000000" w:themeColor="text1"/>
          <w:sz w:val="24"/>
          <w:szCs w:val="24"/>
        </w:rPr>
        <w:t>ada</w:t>
      </w:r>
      <w:r w:rsidRPr="008A6460">
        <w:rPr>
          <w:rFonts w:ascii="Times New Roman" w:eastAsia="Times New Roman" w:hAnsi="Times New Roman" w:cs="Times New Roman"/>
          <w:color w:val="000000" w:themeColor="text1"/>
          <w:sz w:val="24"/>
          <w:szCs w:val="24"/>
        </w:rPr>
        <w:t xml:space="preserve"> beberapa metode yang dapat dilakukan untuk mengatasi masalah </w:t>
      </w:r>
      <w:r w:rsidRPr="008A6460">
        <w:rPr>
          <w:rFonts w:ascii="Times New Roman" w:eastAsia="Times New Roman" w:hAnsi="Times New Roman" w:cs="Times New Roman"/>
          <w:i/>
          <w:color w:val="000000" w:themeColor="text1"/>
          <w:sz w:val="24"/>
          <w:szCs w:val="24"/>
        </w:rPr>
        <w:t>school refusal</w:t>
      </w:r>
      <w:r w:rsidRPr="008A6460">
        <w:rPr>
          <w:rFonts w:ascii="Times New Roman" w:eastAsia="Times New Roman" w:hAnsi="Times New Roman" w:cs="Times New Roman"/>
          <w:color w:val="000000" w:themeColor="text1"/>
          <w:sz w:val="24"/>
          <w:szCs w:val="24"/>
        </w:rPr>
        <w:t xml:space="preserve"> yang terjadi pada anak maupun remaja yang berada di tingkat pendidikan SD, SMP, maupun SMA. Beberapa metode tersebut antara lain dengan teknik restrukturisasi kognitif, pendekatan berbasis keluarga, konseling CBT (</w:t>
      </w:r>
      <w:r w:rsidRPr="008A6460">
        <w:rPr>
          <w:rFonts w:ascii="Times New Roman" w:eastAsia="Times New Roman" w:hAnsi="Times New Roman" w:cs="Times New Roman"/>
          <w:i/>
          <w:color w:val="000000" w:themeColor="text1"/>
          <w:sz w:val="24"/>
          <w:szCs w:val="24"/>
        </w:rPr>
        <w:t>Cognitive Behavior Therapy)</w:t>
      </w:r>
      <w:r w:rsidRPr="008A6460">
        <w:rPr>
          <w:rFonts w:ascii="Times New Roman" w:eastAsia="Times New Roman" w:hAnsi="Times New Roman" w:cs="Times New Roman"/>
          <w:color w:val="000000" w:themeColor="text1"/>
          <w:sz w:val="24"/>
          <w:szCs w:val="24"/>
        </w:rPr>
        <w:t>, konseling REBT (</w:t>
      </w:r>
      <w:r w:rsidRPr="008A6460">
        <w:rPr>
          <w:rFonts w:ascii="Times New Roman" w:eastAsia="Times New Roman" w:hAnsi="Times New Roman" w:cs="Times New Roman"/>
          <w:i/>
          <w:color w:val="000000" w:themeColor="text1"/>
          <w:sz w:val="24"/>
          <w:szCs w:val="24"/>
        </w:rPr>
        <w:t>Rational Emotive Behavior Therapy)</w:t>
      </w:r>
      <w:r w:rsidRPr="008A6460">
        <w:rPr>
          <w:rFonts w:ascii="Times New Roman" w:eastAsia="Times New Roman" w:hAnsi="Times New Roman" w:cs="Times New Roman"/>
          <w:color w:val="000000" w:themeColor="text1"/>
          <w:sz w:val="24"/>
          <w:szCs w:val="24"/>
        </w:rPr>
        <w:t>, terapi CCPT (</w:t>
      </w:r>
      <w:r w:rsidR="007C0313" w:rsidRPr="008A6460">
        <w:rPr>
          <w:rFonts w:ascii="Times New Roman" w:eastAsia="Times New Roman" w:hAnsi="Times New Roman" w:cs="Times New Roman"/>
          <w:i/>
          <w:color w:val="000000" w:themeColor="text1"/>
          <w:sz w:val="24"/>
          <w:szCs w:val="24"/>
        </w:rPr>
        <w:t>Child-Centered Play Therapy</w:t>
      </w:r>
      <w:r w:rsidRPr="008A6460">
        <w:rPr>
          <w:rFonts w:ascii="Times New Roman" w:eastAsia="Times New Roman" w:hAnsi="Times New Roman" w:cs="Times New Roman"/>
          <w:i/>
          <w:color w:val="000000" w:themeColor="text1"/>
          <w:sz w:val="24"/>
          <w:szCs w:val="24"/>
        </w:rPr>
        <w:t>)</w:t>
      </w:r>
      <w:r w:rsidRPr="008A6460">
        <w:rPr>
          <w:rFonts w:ascii="Times New Roman" w:eastAsia="Times New Roman" w:hAnsi="Times New Roman" w:cs="Times New Roman"/>
          <w:color w:val="000000" w:themeColor="text1"/>
          <w:sz w:val="24"/>
          <w:szCs w:val="24"/>
        </w:rPr>
        <w:t xml:space="preserve">, konseling individu dengan teknik </w:t>
      </w:r>
      <w:r w:rsidRPr="008A6460">
        <w:rPr>
          <w:rFonts w:ascii="Times New Roman" w:eastAsia="Times New Roman" w:hAnsi="Times New Roman" w:cs="Times New Roman"/>
          <w:i/>
          <w:color w:val="000000" w:themeColor="text1"/>
          <w:sz w:val="24"/>
          <w:szCs w:val="24"/>
        </w:rPr>
        <w:t>self management</w:t>
      </w:r>
      <w:r w:rsidRPr="008A6460">
        <w:rPr>
          <w:rFonts w:ascii="Times New Roman" w:eastAsia="Times New Roman" w:hAnsi="Times New Roman" w:cs="Times New Roman"/>
          <w:color w:val="000000" w:themeColor="text1"/>
          <w:sz w:val="24"/>
          <w:szCs w:val="24"/>
        </w:rPr>
        <w:t xml:space="preserve">, dan juga dengan teknik </w:t>
      </w:r>
      <w:r w:rsidRPr="008A6460">
        <w:rPr>
          <w:rFonts w:ascii="Times New Roman" w:eastAsia="Times New Roman" w:hAnsi="Times New Roman" w:cs="Times New Roman"/>
          <w:i/>
          <w:color w:val="000000" w:themeColor="text1"/>
          <w:sz w:val="24"/>
          <w:szCs w:val="24"/>
        </w:rPr>
        <w:t>self instructionion</w:t>
      </w:r>
      <w:r w:rsidRPr="008A6460">
        <w:rPr>
          <w:rFonts w:ascii="Times New Roman" w:eastAsia="Times New Roman" w:hAnsi="Times New Roman" w:cs="Times New Roman"/>
          <w:color w:val="000000" w:themeColor="text1"/>
          <w:sz w:val="24"/>
          <w:szCs w:val="24"/>
        </w:rPr>
        <w:t>.</w:t>
      </w:r>
    </w:p>
    <w:p w14:paraId="136B6917" w14:textId="77777777" w:rsidR="00E66E77" w:rsidRPr="008A6460" w:rsidRDefault="00E66E77" w:rsidP="00E66E77">
      <w:pPr>
        <w:spacing w:after="0" w:line="240" w:lineRule="auto"/>
        <w:ind w:firstLine="425"/>
        <w:jc w:val="both"/>
        <w:rPr>
          <w:rFonts w:ascii="Times New Roman" w:eastAsia="Times New Roman" w:hAnsi="Times New Roman" w:cs="Times New Roman"/>
          <w:color w:val="000000" w:themeColor="text1"/>
          <w:sz w:val="24"/>
          <w:szCs w:val="24"/>
        </w:rPr>
      </w:pPr>
    </w:p>
    <w:p w14:paraId="1AAB4C7B" w14:textId="77777777" w:rsidR="00ED6A4C" w:rsidRPr="008A6460" w:rsidRDefault="00826817">
      <w:pPr>
        <w:spacing w:line="276" w:lineRule="auto"/>
        <w:rPr>
          <w:rFonts w:ascii="Times New Roman" w:eastAsia="Times New Roman" w:hAnsi="Times New Roman" w:cs="Times New Roman"/>
          <w:b/>
          <w:color w:val="000000" w:themeColor="text1"/>
          <w:sz w:val="24"/>
          <w:szCs w:val="24"/>
        </w:rPr>
      </w:pPr>
      <w:r w:rsidRPr="008A6460">
        <w:rPr>
          <w:rFonts w:ascii="Times New Roman" w:eastAsia="Times New Roman" w:hAnsi="Times New Roman" w:cs="Times New Roman"/>
          <w:b/>
          <w:color w:val="000000" w:themeColor="text1"/>
          <w:sz w:val="24"/>
          <w:szCs w:val="24"/>
        </w:rPr>
        <w:t>Referensi</w:t>
      </w:r>
    </w:p>
    <w:p w14:paraId="38A1DC35" w14:textId="76721181"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8"/>
          <w:szCs w:val="24"/>
        </w:rPr>
      </w:pPr>
      <w:r w:rsidRPr="008A6460">
        <w:rPr>
          <w:rFonts w:ascii="Times New Roman" w:eastAsia="Times New Roman" w:hAnsi="Times New Roman" w:cs="Times New Roman"/>
          <w:color w:val="000000" w:themeColor="text1"/>
          <w:szCs w:val="20"/>
        </w:rPr>
        <w:t>Ailulia, R., Widiyono, A., Nahdlatul, U., &amp;</w:t>
      </w:r>
      <w:r w:rsidR="007C0313">
        <w:rPr>
          <w:rFonts w:ascii="Times New Roman" w:eastAsia="Times New Roman" w:hAnsi="Times New Roman" w:cs="Times New Roman"/>
          <w:color w:val="000000" w:themeColor="text1"/>
          <w:szCs w:val="20"/>
        </w:rPr>
        <w:t xml:space="preserve"> Unisnu, U. (2021). </w:t>
      </w:r>
      <w:r w:rsidR="007C0313" w:rsidRPr="007C0313">
        <w:rPr>
          <w:rFonts w:ascii="Times New Roman" w:eastAsia="Times New Roman" w:hAnsi="Times New Roman" w:cs="Times New Roman"/>
          <w:szCs w:val="20"/>
        </w:rPr>
        <w:t xml:space="preserve">Studi kasus: </w:t>
      </w:r>
      <w:r w:rsidR="00BB7BBF" w:rsidRPr="007C0313">
        <w:rPr>
          <w:rFonts w:ascii="Times New Roman" w:eastAsia="Times New Roman" w:hAnsi="Times New Roman" w:cs="Times New Roman"/>
          <w:szCs w:val="20"/>
        </w:rPr>
        <w:t xml:space="preserve">Penangan Masalah </w:t>
      </w:r>
      <w:r w:rsidR="00BB7BBF" w:rsidRPr="007C0313">
        <w:rPr>
          <w:rFonts w:ascii="Times New Roman" w:eastAsia="Times New Roman" w:hAnsi="Times New Roman" w:cs="Times New Roman"/>
          <w:i/>
          <w:szCs w:val="20"/>
        </w:rPr>
        <w:t xml:space="preserve">School Refusal </w:t>
      </w:r>
      <w:r w:rsidR="00BB7BBF" w:rsidRPr="007C0313">
        <w:rPr>
          <w:rFonts w:ascii="Times New Roman" w:eastAsia="Times New Roman" w:hAnsi="Times New Roman" w:cs="Times New Roman"/>
          <w:szCs w:val="20"/>
        </w:rPr>
        <w:t xml:space="preserve">Melalui Teknik </w:t>
      </w:r>
      <w:r w:rsidR="00BB7BBF" w:rsidRPr="007C0313">
        <w:rPr>
          <w:rFonts w:ascii="Times New Roman" w:eastAsia="Times New Roman" w:hAnsi="Times New Roman" w:cs="Times New Roman"/>
          <w:i/>
          <w:szCs w:val="20"/>
        </w:rPr>
        <w:t>Self Instructionion</w:t>
      </w:r>
      <w:r w:rsidR="00BB7BBF" w:rsidRPr="007C0313">
        <w:rPr>
          <w:rFonts w:ascii="Times New Roman" w:eastAsia="Times New Roman" w:hAnsi="Times New Roman" w:cs="Times New Roman"/>
          <w:szCs w:val="20"/>
        </w:rPr>
        <w:t xml:space="preserve"> </w:t>
      </w:r>
      <w:r w:rsidR="00BB7BBF">
        <w:rPr>
          <w:rFonts w:ascii="Times New Roman" w:eastAsia="Times New Roman" w:hAnsi="Times New Roman" w:cs="Times New Roman"/>
          <w:szCs w:val="20"/>
          <w:lang w:val="id-ID"/>
        </w:rPr>
        <w:t>p</w:t>
      </w:r>
      <w:r w:rsidR="00BB7BBF" w:rsidRPr="007C0313">
        <w:rPr>
          <w:rFonts w:ascii="Times New Roman" w:eastAsia="Times New Roman" w:hAnsi="Times New Roman" w:cs="Times New Roman"/>
          <w:szCs w:val="20"/>
        </w:rPr>
        <w:t>ada Anak Sekolah Dasar</w:t>
      </w:r>
      <w:r w:rsidR="00BB7BBF" w:rsidRPr="007C0313">
        <w:rPr>
          <w:rFonts w:ascii="Times New Roman" w:eastAsia="Times New Roman" w:hAnsi="Times New Roman" w:cs="Times New Roman"/>
          <w:szCs w:val="20"/>
          <w:lang w:val="id-ID"/>
        </w:rPr>
        <w:t xml:space="preserve">. </w:t>
      </w:r>
      <w:r w:rsidRPr="008A6460">
        <w:rPr>
          <w:rFonts w:ascii="Times New Roman" w:eastAsia="Times New Roman" w:hAnsi="Times New Roman" w:cs="Times New Roman"/>
          <w:i/>
          <w:iCs/>
          <w:color w:val="000000" w:themeColor="text1"/>
          <w:szCs w:val="20"/>
          <w:lang w:val="id-ID"/>
        </w:rPr>
        <w:t>JKI Jurnal Konseling Indonesia</w:t>
      </w:r>
      <w:r w:rsidRPr="008A6460">
        <w:rPr>
          <w:rFonts w:ascii="Times New Roman" w:eastAsia="Times New Roman" w:hAnsi="Times New Roman" w:cs="Times New Roman"/>
          <w:i/>
          <w:iCs/>
          <w:color w:val="000000" w:themeColor="text1"/>
          <w:szCs w:val="20"/>
        </w:rPr>
        <w:t>.</w:t>
      </w:r>
      <w:r w:rsidRPr="008A6460">
        <w:rPr>
          <w:rFonts w:ascii="Times New Roman" w:eastAsia="Times New Roman" w:hAnsi="Times New Roman" w:cs="Times New Roman"/>
          <w:color w:val="000000" w:themeColor="text1"/>
          <w:szCs w:val="20"/>
        </w:rPr>
        <w:t xml:space="preserve"> 7(1), 29–38.</w:t>
      </w:r>
    </w:p>
    <w:p w14:paraId="3489A8B5" w14:textId="5EAF8F82"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i/>
          <w:iCs/>
          <w:color w:val="000000" w:themeColor="text1"/>
          <w:sz w:val="24"/>
          <w:szCs w:val="24"/>
        </w:rPr>
      </w:pPr>
      <w:r w:rsidRPr="008A6460">
        <w:rPr>
          <w:rFonts w:ascii="Times New Roman" w:eastAsia="Times New Roman" w:hAnsi="Times New Roman" w:cs="Times New Roman"/>
          <w:color w:val="000000" w:themeColor="text1"/>
          <w:sz w:val="24"/>
          <w:szCs w:val="24"/>
        </w:rPr>
        <w:t xml:space="preserve">Ampuni, S., &amp; Andayani, B. (n.d.). </w:t>
      </w:r>
      <w:r w:rsidR="00BB7BBF" w:rsidRPr="007C0313">
        <w:rPr>
          <w:rFonts w:ascii="Times" w:eastAsia="Times" w:hAnsi="Times" w:cs="Times"/>
          <w:iCs/>
          <w:sz w:val="24"/>
          <w:szCs w:val="24"/>
        </w:rPr>
        <w:t xml:space="preserve">Memahami Anak </w:t>
      </w:r>
      <w:r w:rsidR="00BB7BBF">
        <w:rPr>
          <w:rFonts w:ascii="Times" w:eastAsia="Times" w:hAnsi="Times" w:cs="Times"/>
          <w:iCs/>
          <w:sz w:val="24"/>
          <w:szCs w:val="24"/>
          <w:lang w:val="id-ID"/>
        </w:rPr>
        <w:t>d</w:t>
      </w:r>
      <w:r w:rsidR="00BB7BBF" w:rsidRPr="007C0313">
        <w:rPr>
          <w:rFonts w:ascii="Times" w:eastAsia="Times" w:hAnsi="Times" w:cs="Times"/>
          <w:iCs/>
          <w:sz w:val="24"/>
          <w:szCs w:val="24"/>
        </w:rPr>
        <w:t>an Remaja Dengan Kasus Mogok Profil Keluarga, Dan Keberhasilan Penanganan</w:t>
      </w:r>
      <w:r w:rsidRPr="008A6460">
        <w:rPr>
          <w:rFonts w:ascii="Times New Roman" w:eastAsia="Times New Roman" w:hAnsi="Times New Roman" w:cs="Times New Roman"/>
          <w:iCs/>
          <w:color w:val="000000" w:themeColor="text1"/>
          <w:sz w:val="24"/>
          <w:szCs w:val="24"/>
        </w:rPr>
        <w:t xml:space="preserve">. </w:t>
      </w:r>
      <w:r w:rsidRPr="008A6460">
        <w:rPr>
          <w:rFonts w:ascii="Times New Roman" w:eastAsia="Times New Roman" w:hAnsi="Times New Roman" w:cs="Times New Roman"/>
          <w:i/>
          <w:iCs/>
          <w:color w:val="000000" w:themeColor="text1"/>
          <w:sz w:val="24"/>
          <w:szCs w:val="24"/>
        </w:rPr>
        <w:t>Jurnal Psikologi.</w:t>
      </w:r>
    </w:p>
    <w:p w14:paraId="2019FE39" w14:textId="0A0EF031"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Andani, N. A.-Z. P., &amp; Nursalim, M. (2019). </w:t>
      </w:r>
      <w:r w:rsidR="007C0313" w:rsidRPr="008A6460">
        <w:rPr>
          <w:rFonts w:ascii="Times New Roman" w:eastAsia="Times New Roman" w:hAnsi="Times New Roman" w:cs="Times New Roman"/>
          <w:color w:val="000000" w:themeColor="text1"/>
          <w:sz w:val="24"/>
          <w:szCs w:val="24"/>
        </w:rPr>
        <w:t xml:space="preserve">Penerapan </w:t>
      </w:r>
      <w:r w:rsidR="00BB7BBF" w:rsidRPr="008A6460">
        <w:rPr>
          <w:rFonts w:ascii="Times New Roman" w:eastAsia="Times New Roman" w:hAnsi="Times New Roman" w:cs="Times New Roman"/>
          <w:color w:val="000000" w:themeColor="text1"/>
          <w:sz w:val="24"/>
          <w:szCs w:val="24"/>
        </w:rPr>
        <w:t>Konseling Individu Teknik Self Management Terhadap School Refusal Peserta Didik Kelas X SMAN 8 Surabaya</w:t>
      </w:r>
      <w:r w:rsidRPr="008A6460">
        <w:rPr>
          <w:rFonts w:ascii="Times New Roman" w:eastAsia="Times New Roman" w:hAnsi="Times New Roman" w:cs="Times New Roman"/>
          <w:color w:val="000000" w:themeColor="text1"/>
          <w:sz w:val="24"/>
          <w:szCs w:val="24"/>
        </w:rPr>
        <w:t xml:space="preserve">. </w:t>
      </w:r>
      <w:r w:rsidR="007C0313">
        <w:rPr>
          <w:rFonts w:ascii="Times" w:eastAsia="Times" w:hAnsi="Times" w:cs="Times"/>
          <w:i/>
          <w:color w:val="000000" w:themeColor="text1"/>
          <w:sz w:val="24"/>
          <w:szCs w:val="24"/>
        </w:rPr>
        <w:t>Paper Knowledge</w:t>
      </w:r>
      <w:r w:rsidRPr="008A6460">
        <w:rPr>
          <w:rFonts w:ascii="Times" w:eastAsia="Times" w:hAnsi="Times" w:cs="Times"/>
          <w:i/>
          <w:color w:val="000000" w:themeColor="text1"/>
          <w:sz w:val="24"/>
          <w:szCs w:val="24"/>
        </w:rPr>
        <w:t>. Toward a Media History of Documents</w:t>
      </w:r>
      <w:r w:rsidRPr="008A6460">
        <w:rPr>
          <w:rFonts w:ascii="Times New Roman" w:eastAsia="Times New Roman" w:hAnsi="Times New Roman" w:cs="Times New Roman"/>
          <w:color w:val="000000" w:themeColor="text1"/>
          <w:sz w:val="24"/>
          <w:szCs w:val="24"/>
        </w:rPr>
        <w:t>.</w:t>
      </w:r>
    </w:p>
    <w:p w14:paraId="203A9BB6" w14:textId="68BF5B5F"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Ballerina, T. (2018). </w:t>
      </w:r>
      <w:r w:rsidR="007C0313" w:rsidRPr="007C0313">
        <w:rPr>
          <w:rFonts w:ascii="Times" w:eastAsia="Times" w:hAnsi="Times" w:cs="Times"/>
          <w:iCs/>
          <w:sz w:val="24"/>
          <w:szCs w:val="24"/>
        </w:rPr>
        <w:t xml:space="preserve">Studi kasus: </w:t>
      </w:r>
      <w:r w:rsidR="00BB7BBF" w:rsidRPr="007C0313">
        <w:rPr>
          <w:rFonts w:ascii="Times" w:eastAsia="Times" w:hAnsi="Times" w:cs="Times"/>
          <w:iCs/>
          <w:sz w:val="24"/>
          <w:szCs w:val="24"/>
        </w:rPr>
        <w:t xml:space="preserve">Penanganan </w:t>
      </w:r>
      <w:r w:rsidR="00BB7BBF" w:rsidRPr="007C0313">
        <w:rPr>
          <w:rFonts w:ascii="Times" w:eastAsia="Times" w:hAnsi="Times" w:cs="Times"/>
          <w:i/>
          <w:sz w:val="24"/>
          <w:szCs w:val="24"/>
        </w:rPr>
        <w:t>School-Refusal</w:t>
      </w:r>
      <w:r w:rsidR="00BB7BBF" w:rsidRPr="007C0313">
        <w:rPr>
          <w:rFonts w:ascii="Times" w:eastAsia="Times" w:hAnsi="Times" w:cs="Times"/>
          <w:iCs/>
          <w:sz w:val="24"/>
          <w:szCs w:val="24"/>
        </w:rPr>
        <w:t xml:space="preserve"> </w:t>
      </w:r>
      <w:r w:rsidR="00BB7BBF">
        <w:rPr>
          <w:rFonts w:ascii="Times" w:eastAsia="Times" w:hAnsi="Times" w:cs="Times"/>
          <w:iCs/>
          <w:sz w:val="24"/>
          <w:szCs w:val="24"/>
          <w:lang w:val="id-ID"/>
        </w:rPr>
        <w:t>p</w:t>
      </w:r>
      <w:r w:rsidR="00BB7BBF" w:rsidRPr="007C0313">
        <w:rPr>
          <w:rFonts w:ascii="Times" w:eastAsia="Times" w:hAnsi="Times" w:cs="Times"/>
          <w:iCs/>
          <w:sz w:val="24"/>
          <w:szCs w:val="24"/>
        </w:rPr>
        <w:t>ada Siswa Sekolah Dasar Berbasis Keluarga</w:t>
      </w:r>
      <w:r w:rsidR="00BB7BBF" w:rsidRPr="008A6460">
        <w:rPr>
          <w:rFonts w:ascii="Times New Roman" w:eastAsia="Times New Roman" w:hAnsi="Times New Roman" w:cs="Times New Roman"/>
          <w:iCs/>
          <w:color w:val="000000" w:themeColor="text1"/>
          <w:sz w:val="24"/>
          <w:szCs w:val="24"/>
        </w:rPr>
        <w:t>.</w:t>
      </w:r>
      <w:r w:rsidRPr="008A6460">
        <w:rPr>
          <w:rFonts w:ascii="Times New Roman" w:eastAsia="Times New Roman" w:hAnsi="Times New Roman" w:cs="Times New Roman"/>
          <w:iCs/>
          <w:color w:val="000000" w:themeColor="text1"/>
          <w:sz w:val="24"/>
          <w:szCs w:val="24"/>
        </w:rPr>
        <w:t xml:space="preserve"> </w:t>
      </w:r>
      <w:r w:rsidRPr="008A6460">
        <w:rPr>
          <w:rFonts w:ascii="Times New Roman" w:hAnsi="Times New Roman" w:cs="Times New Roman"/>
          <w:i/>
          <w:iCs/>
          <w:color w:val="000000" w:themeColor="text1"/>
          <w:szCs w:val="20"/>
          <w:shd w:val="clear" w:color="auto" w:fill="FFFFFF"/>
        </w:rPr>
        <w:t>Jurnal LP3M</w:t>
      </w:r>
      <w:r w:rsidRPr="008A6460">
        <w:rPr>
          <w:rFonts w:ascii="Times New Roman" w:hAnsi="Times New Roman" w:cs="Times New Roman"/>
          <w:i/>
          <w:iCs/>
          <w:color w:val="000000" w:themeColor="text1"/>
          <w:szCs w:val="20"/>
          <w:shd w:val="clear" w:color="auto" w:fill="FFFFFF"/>
          <w:lang w:val="id-ID"/>
        </w:rPr>
        <w:t xml:space="preserve"> </w:t>
      </w:r>
      <w:r w:rsidRPr="008A6460">
        <w:rPr>
          <w:rFonts w:ascii="Times New Roman" w:hAnsi="Times New Roman" w:cs="Times New Roman"/>
          <w:i/>
          <w:iCs/>
          <w:color w:val="000000" w:themeColor="text1"/>
          <w:szCs w:val="20"/>
          <w:shd w:val="clear" w:color="auto" w:fill="FFFFFF"/>
        </w:rPr>
        <w:t>Universitas Sarjanawiyata Tamansiswa Yogyakarta</w:t>
      </w:r>
      <w:r w:rsidR="007C0313">
        <w:rPr>
          <w:rFonts w:ascii="Times New Roman" w:hAnsi="Times New Roman" w:cs="Times New Roman"/>
          <w:color w:val="000000" w:themeColor="text1"/>
          <w:szCs w:val="20"/>
          <w:shd w:val="clear" w:color="auto" w:fill="FFFFFF"/>
        </w:rPr>
        <w:t>,</w:t>
      </w:r>
      <w:r w:rsidRPr="008A6460">
        <w:rPr>
          <w:rFonts w:ascii="Times New Roman" w:hAnsi="Times New Roman" w:cs="Times New Roman"/>
          <w:color w:val="000000" w:themeColor="text1"/>
          <w:szCs w:val="20"/>
          <w:shd w:val="clear" w:color="auto" w:fill="FFFFFF"/>
          <w:lang w:val="id-ID"/>
        </w:rPr>
        <w:t xml:space="preserve"> </w:t>
      </w:r>
      <w:r w:rsidRPr="008A6460">
        <w:rPr>
          <w:rFonts w:ascii="Times New Roman" w:eastAsia="Times New Roman" w:hAnsi="Times New Roman" w:cs="Times New Roman"/>
          <w:iCs/>
          <w:color w:val="000000" w:themeColor="text1"/>
          <w:szCs w:val="20"/>
        </w:rPr>
        <w:t>4(1),</w:t>
      </w:r>
      <w:r w:rsidRPr="008A6460">
        <w:rPr>
          <w:rFonts w:ascii="Times New Roman" w:eastAsia="Times New Roman" w:hAnsi="Times New Roman" w:cs="Times New Roman"/>
          <w:color w:val="000000" w:themeColor="text1"/>
          <w:szCs w:val="20"/>
        </w:rPr>
        <w:t xml:space="preserve"> 15–22.</w:t>
      </w:r>
    </w:p>
    <w:p w14:paraId="03746824" w14:textId="442BFF92"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D86358">
        <w:rPr>
          <w:rFonts w:ascii="Times New Roman" w:eastAsia="Times New Roman" w:hAnsi="Times New Roman" w:cs="Times New Roman"/>
          <w:color w:val="000000" w:themeColor="text1"/>
          <w:sz w:val="24"/>
          <w:szCs w:val="24"/>
        </w:rPr>
        <w:lastRenderedPageBreak/>
        <w:t xml:space="preserve">Dewi, N. S., &amp; Nursalim, M. (n.d.). </w:t>
      </w:r>
      <w:r w:rsidR="007C0313" w:rsidRPr="00D86358">
        <w:rPr>
          <w:rFonts w:ascii="Times" w:eastAsia="Times" w:hAnsi="Times" w:cs="Times"/>
          <w:iCs/>
          <w:color w:val="000000" w:themeColor="text1"/>
          <w:sz w:val="24"/>
          <w:szCs w:val="24"/>
        </w:rPr>
        <w:t xml:space="preserve">Hubungan </w:t>
      </w:r>
      <w:r w:rsidR="00855787" w:rsidRPr="00D86358">
        <w:rPr>
          <w:rFonts w:ascii="Times" w:eastAsia="Times" w:hAnsi="Times" w:cs="Times"/>
          <w:iCs/>
          <w:color w:val="000000" w:themeColor="text1"/>
          <w:sz w:val="24"/>
          <w:szCs w:val="24"/>
        </w:rPr>
        <w:t xml:space="preserve">Antara Status Sosial Ekonomi </w:t>
      </w:r>
      <w:r w:rsidR="00BB7BBF" w:rsidRPr="00D86358">
        <w:rPr>
          <w:rFonts w:ascii="Times" w:eastAsia="Times" w:hAnsi="Times" w:cs="Times"/>
          <w:iCs/>
          <w:color w:val="000000" w:themeColor="text1"/>
          <w:sz w:val="24"/>
          <w:szCs w:val="24"/>
          <w:lang w:val="id-ID"/>
        </w:rPr>
        <w:t>d</w:t>
      </w:r>
      <w:r w:rsidR="00855787" w:rsidRPr="00D86358">
        <w:rPr>
          <w:rFonts w:ascii="Times" w:eastAsia="Times" w:hAnsi="Times" w:cs="Times"/>
          <w:iCs/>
          <w:color w:val="000000" w:themeColor="text1"/>
          <w:sz w:val="24"/>
          <w:szCs w:val="24"/>
        </w:rPr>
        <w:t xml:space="preserve">an Motivasi Belajar Dengan </w:t>
      </w:r>
      <w:r w:rsidR="00855787" w:rsidRPr="00D86358">
        <w:rPr>
          <w:rFonts w:ascii="Times" w:eastAsia="Times" w:hAnsi="Times" w:cs="Times"/>
          <w:i/>
          <w:color w:val="000000" w:themeColor="text1"/>
          <w:sz w:val="24"/>
          <w:szCs w:val="24"/>
        </w:rPr>
        <w:t>School Refusal</w:t>
      </w:r>
      <w:r w:rsidR="00855787" w:rsidRPr="00D86358">
        <w:rPr>
          <w:rFonts w:ascii="Times" w:eastAsia="Times" w:hAnsi="Times" w:cs="Times"/>
          <w:iCs/>
          <w:color w:val="000000" w:themeColor="text1"/>
          <w:sz w:val="24"/>
          <w:szCs w:val="24"/>
        </w:rPr>
        <w:t xml:space="preserve"> Peserta Didik Kelas I</w:t>
      </w:r>
      <w:r w:rsidR="00855787" w:rsidRPr="00D86358">
        <w:rPr>
          <w:rFonts w:ascii="Times" w:eastAsia="Times" w:hAnsi="Times" w:cs="Times"/>
          <w:iCs/>
          <w:color w:val="000000" w:themeColor="text1"/>
          <w:sz w:val="24"/>
          <w:szCs w:val="24"/>
          <w:lang w:val="id-ID"/>
        </w:rPr>
        <w:t>X</w:t>
      </w:r>
      <w:r w:rsidR="00855787" w:rsidRPr="00D86358">
        <w:rPr>
          <w:rFonts w:ascii="Times" w:eastAsia="Times" w:hAnsi="Times" w:cs="Times"/>
          <w:iCs/>
          <w:color w:val="000000" w:themeColor="text1"/>
          <w:sz w:val="24"/>
          <w:szCs w:val="24"/>
        </w:rPr>
        <w:t xml:space="preserve"> SMPN 27 Surabaya</w:t>
      </w:r>
      <w:r w:rsidR="00855787" w:rsidRPr="00D86358">
        <w:rPr>
          <w:rFonts w:ascii="Times New Roman" w:eastAsia="Times New Roman" w:hAnsi="Times New Roman" w:cs="Times New Roman"/>
          <w:iCs/>
          <w:color w:val="000000" w:themeColor="text1"/>
          <w:sz w:val="24"/>
          <w:szCs w:val="24"/>
        </w:rPr>
        <w:t>.</w:t>
      </w:r>
    </w:p>
    <w:p w14:paraId="23CBEA72" w14:textId="7AC2AEDD" w:rsidR="0089225F" w:rsidRPr="008A6460" w:rsidRDefault="0089225F" w:rsidP="00D07C3B">
      <w:pPr>
        <w:spacing w:beforeLines="120" w:before="288" w:afterLines="120" w:after="288" w:line="240" w:lineRule="auto"/>
        <w:ind w:right="183" w:firstLine="29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Farahat, A., &amp; Nursalim, M. (2022). </w:t>
      </w:r>
      <w:r w:rsidR="007C0313" w:rsidRPr="007C0313">
        <w:rPr>
          <w:rFonts w:ascii="Times" w:eastAsia="Times" w:hAnsi="Times" w:cs="Times"/>
          <w:iCs/>
          <w:sz w:val="24"/>
          <w:szCs w:val="24"/>
        </w:rPr>
        <w:t>Hubungan</w:t>
      </w:r>
      <w:r w:rsidR="007C0313" w:rsidRPr="007C0313">
        <w:rPr>
          <w:rFonts w:ascii="Times" w:eastAsia="Times" w:hAnsi="Times" w:cs="Times"/>
          <w:i/>
          <w:sz w:val="24"/>
          <w:szCs w:val="24"/>
        </w:rPr>
        <w:t xml:space="preserve"> </w:t>
      </w:r>
      <w:r w:rsidR="00BB7BBF" w:rsidRPr="007C0313">
        <w:rPr>
          <w:rFonts w:ascii="Times" w:eastAsia="Times" w:hAnsi="Times" w:cs="Times"/>
          <w:i/>
          <w:sz w:val="24"/>
          <w:szCs w:val="24"/>
        </w:rPr>
        <w:t xml:space="preserve">Self Regulation Learning </w:t>
      </w:r>
      <w:r w:rsidR="00BB7BBF">
        <w:rPr>
          <w:rFonts w:ascii="Times" w:eastAsia="Times" w:hAnsi="Times" w:cs="Times"/>
          <w:iCs/>
          <w:sz w:val="24"/>
          <w:szCs w:val="24"/>
          <w:lang w:val="id-ID"/>
        </w:rPr>
        <w:t>d</w:t>
      </w:r>
      <w:r w:rsidR="00BB7BBF" w:rsidRPr="007C0313">
        <w:rPr>
          <w:rFonts w:ascii="Times" w:eastAsia="Times" w:hAnsi="Times" w:cs="Times"/>
          <w:iCs/>
          <w:sz w:val="24"/>
          <w:szCs w:val="24"/>
        </w:rPr>
        <w:t>an Kesulitan Belajar Terhadap Tingkat</w:t>
      </w:r>
      <w:r w:rsidR="00BB7BBF" w:rsidRPr="007C0313">
        <w:rPr>
          <w:rFonts w:ascii="Times" w:eastAsia="Times" w:hAnsi="Times" w:cs="Times"/>
          <w:i/>
          <w:sz w:val="24"/>
          <w:szCs w:val="24"/>
        </w:rPr>
        <w:t xml:space="preserve"> School Refusal </w:t>
      </w:r>
      <w:r w:rsidR="00BB7BBF" w:rsidRPr="007C0313">
        <w:rPr>
          <w:rFonts w:ascii="Times" w:eastAsia="Times" w:hAnsi="Times" w:cs="Times"/>
          <w:iCs/>
          <w:sz w:val="24"/>
          <w:szCs w:val="24"/>
        </w:rPr>
        <w:t xml:space="preserve">Siswa Kelas </w:t>
      </w:r>
      <w:r w:rsidR="00BB7BBF">
        <w:rPr>
          <w:rFonts w:ascii="Times" w:eastAsia="Times" w:hAnsi="Times" w:cs="Times"/>
          <w:iCs/>
          <w:sz w:val="24"/>
          <w:szCs w:val="24"/>
          <w:lang w:val="id-ID"/>
        </w:rPr>
        <w:t>IX</w:t>
      </w:r>
      <w:r w:rsidR="00BB7BBF" w:rsidRPr="007C0313">
        <w:rPr>
          <w:rFonts w:ascii="Times" w:eastAsia="Times" w:hAnsi="Times" w:cs="Times"/>
          <w:iCs/>
          <w:sz w:val="24"/>
          <w:szCs w:val="24"/>
        </w:rPr>
        <w:t xml:space="preserve"> Di </w:t>
      </w:r>
      <w:r w:rsidR="00BB7BBF">
        <w:rPr>
          <w:rFonts w:ascii="Times" w:eastAsia="Times" w:hAnsi="Times" w:cs="Times"/>
          <w:iCs/>
          <w:sz w:val="24"/>
          <w:szCs w:val="24"/>
          <w:lang w:val="id-ID"/>
        </w:rPr>
        <w:t>SMPN</w:t>
      </w:r>
      <w:r w:rsidR="00BB7BBF" w:rsidRPr="007C0313">
        <w:rPr>
          <w:rFonts w:ascii="Times" w:eastAsia="Times" w:hAnsi="Times" w:cs="Times"/>
          <w:iCs/>
          <w:sz w:val="24"/>
          <w:szCs w:val="24"/>
        </w:rPr>
        <w:t xml:space="preserve"> 10 Surabaya</w:t>
      </w:r>
      <w:r w:rsidR="00BB7BBF" w:rsidRPr="008A6460">
        <w:rPr>
          <w:rFonts w:ascii="Times New Roman" w:eastAsia="Times New Roman" w:hAnsi="Times New Roman" w:cs="Times New Roman"/>
          <w:color w:val="000000" w:themeColor="text1"/>
          <w:sz w:val="24"/>
          <w:szCs w:val="24"/>
        </w:rPr>
        <w:t xml:space="preserve">. </w:t>
      </w:r>
      <w:r w:rsidRPr="008A6460">
        <w:rPr>
          <w:rFonts w:ascii="Times New Roman" w:eastAsia="Times New Roman" w:hAnsi="Times New Roman" w:cs="Times New Roman"/>
          <w:i/>
          <w:iCs/>
          <w:color w:val="000000" w:themeColor="text1"/>
          <w:sz w:val="24"/>
          <w:szCs w:val="24"/>
          <w:lang w:val="id-ID"/>
        </w:rPr>
        <w:t>Jurnal BK UNESA</w:t>
      </w:r>
      <w:r w:rsidR="007C0313">
        <w:rPr>
          <w:rFonts w:ascii="Times New Roman" w:eastAsia="Times New Roman" w:hAnsi="Times New Roman" w:cs="Times New Roman"/>
          <w:color w:val="000000" w:themeColor="text1"/>
          <w:sz w:val="24"/>
          <w:szCs w:val="24"/>
        </w:rPr>
        <w:t>,</w:t>
      </w:r>
      <w:r w:rsidRPr="008A6460">
        <w:rPr>
          <w:rFonts w:ascii="Times New Roman" w:eastAsia="Times New Roman" w:hAnsi="Times New Roman" w:cs="Times New Roman"/>
          <w:color w:val="000000" w:themeColor="text1"/>
          <w:sz w:val="24"/>
          <w:szCs w:val="24"/>
          <w:lang w:val="id-ID"/>
        </w:rPr>
        <w:t xml:space="preserve"> </w:t>
      </w:r>
      <w:r w:rsidRPr="008A6460">
        <w:rPr>
          <w:rFonts w:ascii="Times New Roman" w:eastAsia="Times New Roman" w:hAnsi="Times New Roman" w:cs="Times New Roman"/>
          <w:color w:val="000000" w:themeColor="text1"/>
          <w:sz w:val="24"/>
          <w:szCs w:val="24"/>
        </w:rPr>
        <w:t>691–704.</w:t>
      </w:r>
    </w:p>
    <w:p w14:paraId="60EDE82F" w14:textId="430E2D5F" w:rsidR="0089225F" w:rsidRPr="007C0313"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iCs/>
          <w:color w:val="000000" w:themeColor="text1"/>
          <w:sz w:val="24"/>
          <w:szCs w:val="24"/>
        </w:rPr>
      </w:pPr>
      <w:r w:rsidRPr="008A6460">
        <w:rPr>
          <w:rFonts w:ascii="Times New Roman" w:eastAsia="Times New Roman" w:hAnsi="Times New Roman" w:cs="Times New Roman"/>
          <w:color w:val="000000" w:themeColor="text1"/>
          <w:sz w:val="24"/>
          <w:szCs w:val="24"/>
        </w:rPr>
        <w:t xml:space="preserve">Hartanti, R. N., &amp; Nursalim, M. (2022). </w:t>
      </w:r>
      <w:r w:rsidR="00BB7BBF" w:rsidRPr="008A6460">
        <w:rPr>
          <w:rFonts w:ascii="Times" w:eastAsia="Times" w:hAnsi="Times" w:cs="Times"/>
          <w:iCs/>
          <w:color w:val="000000" w:themeColor="text1"/>
          <w:sz w:val="24"/>
          <w:szCs w:val="24"/>
        </w:rPr>
        <w:t>Hubungan Kemampuan Interaksi Sosial Dan Kepercayaan Diri Terhadap Tingkat</w:t>
      </w:r>
      <w:r w:rsidR="00BB7BBF" w:rsidRPr="008A6460">
        <w:rPr>
          <w:rFonts w:ascii="Times" w:eastAsia="Times" w:hAnsi="Times" w:cs="Times"/>
          <w:i/>
          <w:color w:val="000000" w:themeColor="text1"/>
          <w:sz w:val="24"/>
          <w:szCs w:val="24"/>
        </w:rPr>
        <w:t xml:space="preserve"> School Refusal </w:t>
      </w:r>
      <w:r w:rsidR="00BB7BBF">
        <w:rPr>
          <w:rFonts w:ascii="Times" w:eastAsia="Times" w:hAnsi="Times" w:cs="Times"/>
          <w:iCs/>
          <w:color w:val="000000" w:themeColor="text1"/>
          <w:sz w:val="24"/>
          <w:szCs w:val="24"/>
        </w:rPr>
        <w:t xml:space="preserve">Siswa Kelas X IPS SMA </w:t>
      </w:r>
      <w:r w:rsidR="00BB7BBF" w:rsidRPr="008A6460">
        <w:rPr>
          <w:rFonts w:ascii="Times" w:eastAsia="Times" w:hAnsi="Times" w:cs="Times"/>
          <w:iCs/>
          <w:color w:val="000000" w:themeColor="text1"/>
          <w:sz w:val="24"/>
          <w:szCs w:val="24"/>
        </w:rPr>
        <w:t>Antartika Sidoarjo</w:t>
      </w:r>
      <w:r w:rsidR="00BB7BBF" w:rsidRPr="008A6460">
        <w:rPr>
          <w:rFonts w:ascii="Times New Roman" w:eastAsia="Times New Roman" w:hAnsi="Times New Roman" w:cs="Times New Roman"/>
          <w:iCs/>
          <w:color w:val="000000" w:themeColor="text1"/>
          <w:sz w:val="24"/>
          <w:szCs w:val="24"/>
        </w:rPr>
        <w:t xml:space="preserve">. </w:t>
      </w:r>
      <w:r w:rsidRPr="008A6460">
        <w:rPr>
          <w:rFonts w:ascii="Times New Roman" w:eastAsia="Times New Roman" w:hAnsi="Times New Roman" w:cs="Times New Roman"/>
          <w:i/>
          <w:color w:val="000000" w:themeColor="text1"/>
          <w:sz w:val="24"/>
          <w:szCs w:val="20"/>
          <w:lang w:val="id-ID"/>
        </w:rPr>
        <w:t>Jurnal BK UNESA</w:t>
      </w:r>
      <w:r w:rsidR="007C0313">
        <w:rPr>
          <w:rFonts w:ascii="Times New Roman" w:eastAsia="Times New Roman" w:hAnsi="Times New Roman" w:cs="Times New Roman"/>
          <w:i/>
          <w:color w:val="000000" w:themeColor="text1"/>
          <w:sz w:val="24"/>
          <w:szCs w:val="20"/>
        </w:rPr>
        <w:t>.</w:t>
      </w:r>
    </w:p>
    <w:p w14:paraId="21F14BF0" w14:textId="50BA8751"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Hidayant, W. N., &amp; Ridhowati, D. (2019). </w:t>
      </w:r>
      <w:r w:rsidR="007C0313" w:rsidRPr="008A6460">
        <w:rPr>
          <w:rFonts w:ascii="Times New Roman" w:eastAsia="Times New Roman" w:hAnsi="Times New Roman" w:cs="Times New Roman"/>
          <w:color w:val="000000" w:themeColor="text1"/>
          <w:sz w:val="24"/>
          <w:szCs w:val="24"/>
        </w:rPr>
        <w:t xml:space="preserve">Penggunaan </w:t>
      </w:r>
      <w:r w:rsidR="00BB7BBF" w:rsidRPr="008A6460">
        <w:rPr>
          <w:rFonts w:ascii="Times New Roman" w:eastAsia="Times New Roman" w:hAnsi="Times New Roman" w:cs="Times New Roman"/>
          <w:color w:val="000000" w:themeColor="text1"/>
          <w:sz w:val="24"/>
          <w:szCs w:val="24"/>
        </w:rPr>
        <w:t xml:space="preserve">Konseling Kelompok </w:t>
      </w:r>
      <w:r w:rsidR="00BB7BBF">
        <w:rPr>
          <w:rFonts w:ascii="Times New Roman" w:eastAsia="Times New Roman" w:hAnsi="Times New Roman" w:cs="Times New Roman"/>
          <w:i/>
          <w:iCs/>
          <w:color w:val="000000" w:themeColor="text1"/>
          <w:sz w:val="24"/>
          <w:szCs w:val="24"/>
        </w:rPr>
        <w:t xml:space="preserve">Rational Emotive </w:t>
      </w:r>
      <w:r w:rsidR="00BB7BBF" w:rsidRPr="008A6460">
        <w:rPr>
          <w:rFonts w:ascii="Times New Roman" w:eastAsia="Times New Roman" w:hAnsi="Times New Roman" w:cs="Times New Roman"/>
          <w:i/>
          <w:iCs/>
          <w:color w:val="000000" w:themeColor="text1"/>
          <w:sz w:val="24"/>
          <w:szCs w:val="24"/>
        </w:rPr>
        <w:t>Behavior Therapy (Rebt)</w:t>
      </w:r>
      <w:r w:rsidR="00BB7BBF" w:rsidRPr="008A6460">
        <w:rPr>
          <w:rFonts w:ascii="Times New Roman" w:eastAsia="Times New Roman" w:hAnsi="Times New Roman" w:cs="Times New Roman"/>
          <w:color w:val="000000" w:themeColor="text1"/>
          <w:sz w:val="24"/>
          <w:szCs w:val="24"/>
        </w:rPr>
        <w:t xml:space="preserve"> </w:t>
      </w:r>
      <w:r w:rsidR="00BB7BBF">
        <w:rPr>
          <w:rFonts w:ascii="Times New Roman" w:eastAsia="Times New Roman" w:hAnsi="Times New Roman" w:cs="Times New Roman"/>
          <w:color w:val="000000" w:themeColor="text1"/>
          <w:sz w:val="24"/>
          <w:szCs w:val="24"/>
          <w:lang w:val="id-ID"/>
        </w:rPr>
        <w:t>u</w:t>
      </w:r>
      <w:r w:rsidR="00BB7BBF" w:rsidRPr="008A6460">
        <w:rPr>
          <w:rFonts w:ascii="Times New Roman" w:eastAsia="Times New Roman" w:hAnsi="Times New Roman" w:cs="Times New Roman"/>
          <w:color w:val="000000" w:themeColor="text1"/>
          <w:sz w:val="24"/>
          <w:szCs w:val="24"/>
        </w:rPr>
        <w:t xml:space="preserve">ntuk Mengurangi </w:t>
      </w:r>
      <w:r w:rsidR="00BB7BBF" w:rsidRPr="00BB7BBF">
        <w:rPr>
          <w:rFonts w:ascii="Times New Roman" w:eastAsia="Times New Roman" w:hAnsi="Times New Roman" w:cs="Times New Roman"/>
          <w:i/>
          <w:iCs/>
          <w:color w:val="000000" w:themeColor="text1"/>
          <w:sz w:val="24"/>
          <w:szCs w:val="24"/>
        </w:rPr>
        <w:t>School Refusal</w:t>
      </w:r>
      <w:r w:rsidR="00BB7BBF" w:rsidRPr="008A6460">
        <w:rPr>
          <w:rFonts w:ascii="Times New Roman" w:eastAsia="Times New Roman" w:hAnsi="Times New Roman" w:cs="Times New Roman"/>
          <w:color w:val="000000" w:themeColor="text1"/>
          <w:sz w:val="24"/>
          <w:szCs w:val="24"/>
        </w:rPr>
        <w:t xml:space="preserve"> (</w:t>
      </w:r>
      <w:r w:rsidR="00BB7BBF" w:rsidRPr="008A6460">
        <w:rPr>
          <w:rFonts w:ascii="Times New Roman" w:eastAsia="Times New Roman" w:hAnsi="Times New Roman" w:cs="Times New Roman"/>
          <w:color w:val="000000" w:themeColor="text1"/>
          <w:sz w:val="24"/>
          <w:szCs w:val="24"/>
          <w:lang w:val="id-ID"/>
        </w:rPr>
        <w:t>P</w:t>
      </w:r>
      <w:r w:rsidR="00BB7BBF" w:rsidRPr="008A6460">
        <w:rPr>
          <w:rFonts w:ascii="Times New Roman" w:eastAsia="Times New Roman" w:hAnsi="Times New Roman" w:cs="Times New Roman"/>
          <w:color w:val="000000" w:themeColor="text1"/>
          <w:sz w:val="24"/>
          <w:szCs w:val="24"/>
        </w:rPr>
        <w:t xml:space="preserve">enolakan Sekolah) Siswa Kelas </w:t>
      </w:r>
      <w:r w:rsidR="00BB7BBF">
        <w:rPr>
          <w:rFonts w:ascii="Times New Roman" w:eastAsia="Times New Roman" w:hAnsi="Times New Roman" w:cs="Times New Roman"/>
          <w:color w:val="000000" w:themeColor="text1"/>
          <w:sz w:val="24"/>
          <w:szCs w:val="24"/>
          <w:lang w:val="id-ID"/>
        </w:rPr>
        <w:t>XII</w:t>
      </w:r>
      <w:r w:rsidR="00BB7BBF" w:rsidRPr="008A6460">
        <w:rPr>
          <w:rFonts w:ascii="Times New Roman" w:eastAsia="Times New Roman" w:hAnsi="Times New Roman" w:cs="Times New Roman"/>
          <w:color w:val="000000" w:themeColor="text1"/>
          <w:sz w:val="24"/>
          <w:szCs w:val="24"/>
        </w:rPr>
        <w:t xml:space="preserve"> </w:t>
      </w:r>
      <w:r w:rsidR="00BB7BBF">
        <w:rPr>
          <w:rFonts w:ascii="Times New Roman" w:eastAsia="Times New Roman" w:hAnsi="Times New Roman" w:cs="Times New Roman"/>
          <w:color w:val="000000" w:themeColor="text1"/>
          <w:sz w:val="24"/>
          <w:szCs w:val="24"/>
          <w:lang w:val="id-ID"/>
        </w:rPr>
        <w:t>IPA</w:t>
      </w:r>
      <w:r w:rsidR="00BB7BBF" w:rsidRPr="008A6460">
        <w:rPr>
          <w:rFonts w:ascii="Times New Roman" w:eastAsia="Times New Roman" w:hAnsi="Times New Roman" w:cs="Times New Roman"/>
          <w:color w:val="000000" w:themeColor="text1"/>
          <w:sz w:val="24"/>
          <w:szCs w:val="24"/>
        </w:rPr>
        <w:t xml:space="preserve"> </w:t>
      </w:r>
      <w:r w:rsidR="00BB7BBF">
        <w:rPr>
          <w:rFonts w:ascii="Times New Roman" w:eastAsia="Times New Roman" w:hAnsi="Times New Roman" w:cs="Times New Roman"/>
          <w:color w:val="000000" w:themeColor="text1"/>
          <w:sz w:val="24"/>
          <w:szCs w:val="24"/>
          <w:lang w:val="id-ID"/>
        </w:rPr>
        <w:t xml:space="preserve">SMAN </w:t>
      </w:r>
      <w:r w:rsidR="00BB7BBF" w:rsidRPr="008A6460">
        <w:rPr>
          <w:rFonts w:ascii="Times New Roman" w:eastAsia="Times New Roman" w:hAnsi="Times New Roman" w:cs="Times New Roman"/>
          <w:color w:val="000000" w:themeColor="text1"/>
          <w:sz w:val="24"/>
          <w:szCs w:val="24"/>
        </w:rPr>
        <w:t xml:space="preserve">1 Tongas. </w:t>
      </w:r>
      <w:r w:rsidRPr="008A6460">
        <w:rPr>
          <w:rFonts w:ascii="Times" w:eastAsia="Times" w:hAnsi="Times" w:cs="Times"/>
          <w:i/>
          <w:color w:val="000000" w:themeColor="text1"/>
          <w:sz w:val="24"/>
          <w:szCs w:val="24"/>
        </w:rPr>
        <w:t>British Medical Journal</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3</w:t>
      </w:r>
      <w:r w:rsidRPr="008A6460">
        <w:rPr>
          <w:rFonts w:ascii="Times New Roman" w:eastAsia="Times New Roman" w:hAnsi="Times New Roman" w:cs="Times New Roman"/>
          <w:color w:val="000000" w:themeColor="text1"/>
          <w:sz w:val="24"/>
          <w:szCs w:val="24"/>
        </w:rPr>
        <w:t>(5820), 236–237.</w:t>
      </w:r>
      <w:r w:rsidR="00BB7BBF">
        <w:rPr>
          <w:rFonts w:ascii="Times New Roman" w:eastAsia="Times New Roman" w:hAnsi="Times New Roman" w:cs="Times New Roman"/>
          <w:color w:val="000000" w:themeColor="text1"/>
          <w:sz w:val="24"/>
          <w:szCs w:val="24"/>
          <w:lang w:val="id-ID"/>
        </w:rPr>
        <w:t xml:space="preserve"> </w:t>
      </w:r>
      <w:hyperlink r:id="rId20" w:history="1">
        <w:r w:rsidR="00BB7BBF" w:rsidRPr="00233CFB">
          <w:rPr>
            <w:rStyle w:val="Hyperlink"/>
            <w:rFonts w:ascii="Times New Roman" w:eastAsia="Times New Roman" w:hAnsi="Times New Roman" w:cs="Times New Roman"/>
            <w:color w:val="auto"/>
            <w:sz w:val="24"/>
            <w:szCs w:val="24"/>
            <w:u w:val="none"/>
          </w:rPr>
          <w:t>https://doi.org/10.1136/bmj.3.5820.236-c</w:t>
        </w:r>
      </w:hyperlink>
    </w:p>
    <w:p w14:paraId="40FAE924" w14:textId="08782ACC"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Lestari, M.D, &amp; Nursalim, M. (2020). </w:t>
      </w:r>
      <w:r w:rsidR="00D502F1" w:rsidRPr="00D502F1">
        <w:rPr>
          <w:rFonts w:ascii="Times New Roman" w:eastAsia="Times New Roman" w:hAnsi="Times New Roman" w:cs="Times New Roman"/>
          <w:sz w:val="24"/>
          <w:szCs w:val="24"/>
        </w:rPr>
        <w:t xml:space="preserve">Studi </w:t>
      </w:r>
      <w:r w:rsidR="00BB7BBF" w:rsidRPr="00D502F1">
        <w:rPr>
          <w:rFonts w:ascii="Times New Roman" w:eastAsia="Times New Roman" w:hAnsi="Times New Roman" w:cs="Times New Roman"/>
          <w:sz w:val="24"/>
          <w:szCs w:val="24"/>
        </w:rPr>
        <w:t>Kepustakaan Faktor-Faktor Penyebab “</w:t>
      </w:r>
      <w:r w:rsidR="00BB7BBF" w:rsidRPr="00D502F1">
        <w:rPr>
          <w:rFonts w:ascii="Times New Roman" w:eastAsia="Times New Roman" w:hAnsi="Times New Roman" w:cs="Times New Roman"/>
          <w:i/>
          <w:iCs/>
          <w:sz w:val="24"/>
          <w:szCs w:val="24"/>
        </w:rPr>
        <w:t>School Refusal</w:t>
      </w:r>
      <w:r w:rsidR="00BB7BBF" w:rsidRPr="00D502F1">
        <w:rPr>
          <w:rFonts w:ascii="Times New Roman" w:eastAsia="Times New Roman" w:hAnsi="Times New Roman" w:cs="Times New Roman"/>
          <w:sz w:val="24"/>
          <w:szCs w:val="24"/>
        </w:rPr>
        <w:t xml:space="preserve">” </w:t>
      </w:r>
      <w:r w:rsidR="00BB7BBF">
        <w:rPr>
          <w:rFonts w:ascii="Times New Roman" w:eastAsia="Times New Roman" w:hAnsi="Times New Roman" w:cs="Times New Roman"/>
          <w:sz w:val="24"/>
          <w:szCs w:val="24"/>
          <w:lang w:val="id-ID"/>
        </w:rPr>
        <w:t>d</w:t>
      </w:r>
      <w:r w:rsidR="00BB7BBF" w:rsidRPr="00D502F1">
        <w:rPr>
          <w:rFonts w:ascii="Times New Roman" w:eastAsia="Times New Roman" w:hAnsi="Times New Roman" w:cs="Times New Roman"/>
          <w:sz w:val="24"/>
          <w:szCs w:val="24"/>
        </w:rPr>
        <w:t>i Sekolah Dasar</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Jurnal BK UNESA</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11</w:t>
      </w:r>
      <w:r w:rsidRPr="008A6460">
        <w:rPr>
          <w:rFonts w:ascii="Times New Roman" w:eastAsia="Times New Roman" w:hAnsi="Times New Roman" w:cs="Times New Roman"/>
          <w:color w:val="000000" w:themeColor="text1"/>
          <w:sz w:val="24"/>
          <w:szCs w:val="24"/>
        </w:rPr>
        <w:t>(4), 565–582.</w:t>
      </w:r>
    </w:p>
    <w:p w14:paraId="74CED155" w14:textId="739E8854"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Nabilah Azhari, M. N. (2022). </w:t>
      </w:r>
      <w:r w:rsidR="00BB7BBF" w:rsidRPr="008A6460">
        <w:rPr>
          <w:rFonts w:ascii="Times New Roman" w:eastAsia="Times New Roman" w:hAnsi="Times New Roman" w:cs="Times New Roman"/>
          <w:color w:val="000000" w:themeColor="text1"/>
          <w:sz w:val="24"/>
          <w:szCs w:val="24"/>
        </w:rPr>
        <w:t xml:space="preserve">Hubungan Antara Kepercayaan Diri </w:t>
      </w:r>
      <w:r w:rsidR="00BB7BBF">
        <w:rPr>
          <w:rFonts w:ascii="Times New Roman" w:eastAsia="Times New Roman" w:hAnsi="Times New Roman" w:cs="Times New Roman"/>
          <w:color w:val="000000" w:themeColor="text1"/>
          <w:sz w:val="24"/>
          <w:szCs w:val="24"/>
          <w:lang w:val="id-ID"/>
        </w:rPr>
        <w:t>d</w:t>
      </w:r>
      <w:r w:rsidR="00BB7BBF" w:rsidRPr="008A6460">
        <w:rPr>
          <w:rFonts w:ascii="Times New Roman" w:eastAsia="Times New Roman" w:hAnsi="Times New Roman" w:cs="Times New Roman"/>
          <w:color w:val="000000" w:themeColor="text1"/>
          <w:sz w:val="24"/>
          <w:szCs w:val="24"/>
        </w:rPr>
        <w:t xml:space="preserve">an Kemampuan Komunikasi Interpersonal Dengan Tingkat </w:t>
      </w:r>
      <w:r w:rsidR="00BB7BBF" w:rsidRPr="00D502F1">
        <w:rPr>
          <w:rFonts w:ascii="Times New Roman" w:eastAsia="Times New Roman" w:hAnsi="Times New Roman" w:cs="Times New Roman"/>
          <w:i/>
          <w:iCs/>
          <w:color w:val="000000" w:themeColor="text1"/>
          <w:sz w:val="24"/>
          <w:szCs w:val="24"/>
        </w:rPr>
        <w:t>School Refusal</w:t>
      </w:r>
      <w:r w:rsidR="00BB7BBF" w:rsidRPr="008A6460">
        <w:rPr>
          <w:rFonts w:ascii="Times New Roman" w:eastAsia="Times New Roman" w:hAnsi="Times New Roman" w:cs="Times New Roman"/>
          <w:color w:val="000000" w:themeColor="text1"/>
          <w:sz w:val="24"/>
          <w:szCs w:val="24"/>
        </w:rPr>
        <w:t xml:space="preserve"> Peserta Didik Kelas </w:t>
      </w:r>
      <w:r w:rsidR="00BB7BBF" w:rsidRPr="008A6460">
        <w:rPr>
          <w:rFonts w:ascii="Times New Roman" w:eastAsia="Times New Roman" w:hAnsi="Times New Roman" w:cs="Times New Roman"/>
          <w:color w:val="000000" w:themeColor="text1"/>
          <w:sz w:val="24"/>
          <w:szCs w:val="24"/>
          <w:lang w:val="id-ID"/>
        </w:rPr>
        <w:t>XI</w:t>
      </w:r>
      <w:r w:rsidR="00BB7BBF" w:rsidRPr="008A6460">
        <w:rPr>
          <w:rFonts w:ascii="Times New Roman" w:eastAsia="Times New Roman" w:hAnsi="Times New Roman" w:cs="Times New Roman"/>
          <w:color w:val="000000" w:themeColor="text1"/>
          <w:sz w:val="24"/>
          <w:szCs w:val="24"/>
        </w:rPr>
        <w:t xml:space="preserve"> </w:t>
      </w:r>
      <w:r w:rsidR="00BB7BBF" w:rsidRPr="008A6460">
        <w:rPr>
          <w:rFonts w:ascii="Times New Roman" w:eastAsia="Times New Roman" w:hAnsi="Times New Roman" w:cs="Times New Roman"/>
          <w:color w:val="000000" w:themeColor="text1"/>
          <w:sz w:val="24"/>
          <w:szCs w:val="24"/>
          <w:lang w:val="id-ID"/>
        </w:rPr>
        <w:t>SMA</w:t>
      </w:r>
      <w:r w:rsidR="00BB7BBF" w:rsidRPr="008A6460">
        <w:rPr>
          <w:rFonts w:ascii="Times New Roman" w:eastAsia="Times New Roman" w:hAnsi="Times New Roman" w:cs="Times New Roman"/>
          <w:color w:val="000000" w:themeColor="text1"/>
          <w:sz w:val="24"/>
          <w:szCs w:val="24"/>
        </w:rPr>
        <w:t xml:space="preserve"> Negeri 3 Surabaya. </w:t>
      </w:r>
      <w:r w:rsidRPr="008A6460">
        <w:rPr>
          <w:rFonts w:ascii="Times" w:eastAsia="Times" w:hAnsi="Times" w:cs="Times"/>
          <w:i/>
          <w:color w:val="000000" w:themeColor="text1"/>
          <w:sz w:val="24"/>
          <w:szCs w:val="24"/>
        </w:rPr>
        <w:t>Jurnal B</w:t>
      </w:r>
      <w:r w:rsidRPr="008A6460">
        <w:rPr>
          <w:rFonts w:ascii="Times" w:eastAsia="Times" w:hAnsi="Times" w:cs="Times"/>
          <w:i/>
          <w:color w:val="000000" w:themeColor="text1"/>
          <w:sz w:val="24"/>
          <w:szCs w:val="24"/>
          <w:lang w:val="id-ID"/>
        </w:rPr>
        <w:t>K</w:t>
      </w:r>
      <w:r w:rsidRPr="008A6460">
        <w:rPr>
          <w:rFonts w:ascii="Times" w:eastAsia="Times" w:hAnsi="Times" w:cs="Times"/>
          <w:i/>
          <w:color w:val="000000" w:themeColor="text1"/>
          <w:sz w:val="24"/>
          <w:szCs w:val="24"/>
        </w:rPr>
        <w:t xml:space="preserve"> Unesa</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13</w:t>
      </w:r>
      <w:r w:rsidRPr="008A6460">
        <w:rPr>
          <w:rFonts w:ascii="Times New Roman" w:eastAsia="Times New Roman" w:hAnsi="Times New Roman" w:cs="Times New Roman"/>
          <w:color w:val="000000" w:themeColor="text1"/>
          <w:sz w:val="24"/>
          <w:szCs w:val="24"/>
        </w:rPr>
        <w:t>(1).</w:t>
      </w:r>
    </w:p>
    <w:p w14:paraId="3D41A01E" w14:textId="0E69ACD0" w:rsidR="0089225F" w:rsidRPr="00D86358"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iCs/>
          <w:color w:val="000000" w:themeColor="text1"/>
          <w:sz w:val="24"/>
          <w:szCs w:val="24"/>
        </w:rPr>
      </w:pPr>
      <w:r w:rsidRPr="008A6460">
        <w:rPr>
          <w:rFonts w:ascii="Times New Roman" w:eastAsia="Times New Roman" w:hAnsi="Times New Roman" w:cs="Times New Roman"/>
          <w:color w:val="000000" w:themeColor="text1"/>
          <w:sz w:val="24"/>
          <w:szCs w:val="24"/>
        </w:rPr>
        <w:t xml:space="preserve">Nasution, E. S. (2017). </w:t>
      </w:r>
      <w:r w:rsidR="00D502F1" w:rsidRPr="00D502F1">
        <w:rPr>
          <w:rFonts w:ascii="Times" w:eastAsia="Times" w:hAnsi="Times" w:cs="Times"/>
          <w:iCs/>
          <w:sz w:val="24"/>
          <w:szCs w:val="24"/>
        </w:rPr>
        <w:t>Gambaran</w:t>
      </w:r>
      <w:r w:rsidR="00D502F1" w:rsidRPr="00D502F1">
        <w:rPr>
          <w:rFonts w:ascii="Times" w:eastAsia="Times" w:hAnsi="Times" w:cs="Times"/>
          <w:i/>
          <w:sz w:val="24"/>
          <w:szCs w:val="24"/>
        </w:rPr>
        <w:t xml:space="preserve"> </w:t>
      </w:r>
      <w:r w:rsidR="00BB7BBF" w:rsidRPr="00D502F1">
        <w:rPr>
          <w:rFonts w:ascii="Times" w:eastAsia="Times" w:hAnsi="Times" w:cs="Times"/>
          <w:i/>
          <w:sz w:val="24"/>
          <w:szCs w:val="24"/>
          <w:lang w:val="id-ID"/>
        </w:rPr>
        <w:t>S</w:t>
      </w:r>
      <w:r w:rsidR="00BB7BBF" w:rsidRPr="00D502F1">
        <w:rPr>
          <w:rFonts w:ascii="Times" w:eastAsia="Times" w:hAnsi="Times" w:cs="Times"/>
          <w:i/>
          <w:sz w:val="24"/>
          <w:szCs w:val="24"/>
        </w:rPr>
        <w:t xml:space="preserve">chool </w:t>
      </w:r>
      <w:r w:rsidR="00BB7BBF" w:rsidRPr="00D502F1">
        <w:rPr>
          <w:rFonts w:ascii="Times" w:eastAsia="Times" w:hAnsi="Times" w:cs="Times"/>
          <w:i/>
          <w:sz w:val="24"/>
          <w:szCs w:val="24"/>
          <w:lang w:val="id-ID"/>
        </w:rPr>
        <w:t>R</w:t>
      </w:r>
      <w:r w:rsidR="00BB7BBF" w:rsidRPr="00D502F1">
        <w:rPr>
          <w:rFonts w:ascii="Times" w:eastAsia="Times" w:hAnsi="Times" w:cs="Times"/>
          <w:i/>
          <w:sz w:val="24"/>
          <w:szCs w:val="24"/>
        </w:rPr>
        <w:t xml:space="preserve">efusal </w:t>
      </w:r>
      <w:r w:rsidR="00BB7BBF">
        <w:rPr>
          <w:rFonts w:ascii="Times" w:eastAsia="Times" w:hAnsi="Times" w:cs="Times"/>
          <w:iCs/>
          <w:sz w:val="24"/>
          <w:szCs w:val="24"/>
          <w:lang w:val="id-ID"/>
        </w:rPr>
        <w:t>p</w:t>
      </w:r>
      <w:r w:rsidR="00BB7BBF" w:rsidRPr="00D502F1">
        <w:rPr>
          <w:rFonts w:ascii="Times" w:eastAsia="Times" w:hAnsi="Times" w:cs="Times"/>
          <w:iCs/>
          <w:sz w:val="24"/>
          <w:szCs w:val="24"/>
        </w:rPr>
        <w:t xml:space="preserve">ada </w:t>
      </w:r>
      <w:r w:rsidR="00BB7BBF" w:rsidRPr="00D502F1">
        <w:rPr>
          <w:rFonts w:ascii="Times" w:eastAsia="Times" w:hAnsi="Times" w:cs="Times"/>
          <w:iCs/>
          <w:sz w:val="24"/>
          <w:szCs w:val="24"/>
          <w:lang w:val="id-ID"/>
        </w:rPr>
        <w:t>A</w:t>
      </w:r>
      <w:r w:rsidR="00BB7BBF" w:rsidRPr="00D502F1">
        <w:rPr>
          <w:rFonts w:ascii="Times" w:eastAsia="Times" w:hAnsi="Times" w:cs="Times"/>
          <w:iCs/>
          <w:sz w:val="24"/>
          <w:szCs w:val="24"/>
        </w:rPr>
        <w:t>nak</w:t>
      </w:r>
      <w:r w:rsidRPr="008A6460">
        <w:rPr>
          <w:rFonts w:ascii="Times New Roman" w:eastAsia="Times New Roman" w:hAnsi="Times New Roman" w:cs="Times New Roman"/>
          <w:iCs/>
          <w:color w:val="000000" w:themeColor="text1"/>
          <w:sz w:val="24"/>
          <w:szCs w:val="24"/>
        </w:rPr>
        <w:t xml:space="preserve">. </w:t>
      </w:r>
      <w:r w:rsidRPr="008A6460">
        <w:rPr>
          <w:rFonts w:ascii="Times New Roman" w:eastAsia="Times New Roman" w:hAnsi="Times New Roman" w:cs="Times New Roman"/>
          <w:i/>
          <w:iCs/>
          <w:color w:val="000000" w:themeColor="text1"/>
          <w:sz w:val="24"/>
          <w:szCs w:val="24"/>
        </w:rPr>
        <w:t xml:space="preserve">Jurnal </w:t>
      </w:r>
      <w:r w:rsidR="00BB7BBF">
        <w:rPr>
          <w:rFonts w:ascii="Times New Roman" w:eastAsia="Times New Roman" w:hAnsi="Times New Roman" w:cs="Times New Roman"/>
          <w:i/>
          <w:iCs/>
          <w:color w:val="000000" w:themeColor="text1"/>
          <w:sz w:val="24"/>
          <w:szCs w:val="24"/>
          <w:lang w:val="id-ID"/>
        </w:rPr>
        <w:t>Psi</w:t>
      </w:r>
      <w:r w:rsidRPr="008A6460">
        <w:rPr>
          <w:rFonts w:ascii="Times New Roman" w:eastAsia="Times New Roman" w:hAnsi="Times New Roman" w:cs="Times New Roman"/>
          <w:i/>
          <w:iCs/>
          <w:color w:val="000000" w:themeColor="text1"/>
          <w:sz w:val="24"/>
          <w:szCs w:val="24"/>
        </w:rPr>
        <w:t xml:space="preserve">kologi Pendidikan dan </w:t>
      </w:r>
      <w:r w:rsidRPr="00D86358">
        <w:rPr>
          <w:rFonts w:ascii="Times New Roman" w:eastAsia="Times New Roman" w:hAnsi="Times New Roman" w:cs="Times New Roman"/>
          <w:i/>
          <w:iCs/>
          <w:color w:val="000000" w:themeColor="text1"/>
          <w:sz w:val="24"/>
          <w:szCs w:val="24"/>
        </w:rPr>
        <w:lastRenderedPageBreak/>
        <w:t>Pengembangan SDM</w:t>
      </w:r>
      <w:r w:rsidR="00D502F1" w:rsidRPr="00D86358">
        <w:rPr>
          <w:rFonts w:ascii="Times New Roman" w:eastAsia="Times New Roman" w:hAnsi="Times New Roman" w:cs="Times New Roman"/>
          <w:color w:val="000000" w:themeColor="text1"/>
          <w:sz w:val="24"/>
          <w:szCs w:val="24"/>
        </w:rPr>
        <w:t>,</w:t>
      </w:r>
      <w:r w:rsidRPr="00D86358">
        <w:rPr>
          <w:rFonts w:ascii="Times New Roman" w:eastAsia="Times New Roman" w:hAnsi="Times New Roman" w:cs="Times New Roman"/>
          <w:iCs/>
          <w:color w:val="000000" w:themeColor="text1"/>
          <w:sz w:val="24"/>
          <w:szCs w:val="24"/>
        </w:rPr>
        <w:t xml:space="preserve"> </w:t>
      </w:r>
      <w:r w:rsidRPr="00D86358">
        <w:rPr>
          <w:rFonts w:ascii="Times" w:eastAsia="Times" w:hAnsi="Times" w:cs="Times"/>
          <w:iCs/>
          <w:color w:val="000000" w:themeColor="text1"/>
          <w:sz w:val="24"/>
          <w:szCs w:val="24"/>
        </w:rPr>
        <w:t>6</w:t>
      </w:r>
      <w:r w:rsidRPr="00D86358">
        <w:rPr>
          <w:rFonts w:ascii="Times New Roman" w:eastAsia="Times New Roman" w:hAnsi="Times New Roman" w:cs="Times New Roman"/>
          <w:iCs/>
          <w:color w:val="000000" w:themeColor="text1"/>
          <w:sz w:val="24"/>
          <w:szCs w:val="24"/>
        </w:rPr>
        <w:t>(1), 21–32.</w:t>
      </w:r>
    </w:p>
    <w:p w14:paraId="19A86AA7" w14:textId="249F50BB"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D86358">
        <w:rPr>
          <w:rFonts w:ascii="Times New Roman" w:eastAsia="Times New Roman" w:hAnsi="Times New Roman" w:cs="Times New Roman"/>
          <w:color w:val="000000" w:themeColor="text1"/>
          <w:sz w:val="24"/>
          <w:szCs w:val="24"/>
        </w:rPr>
        <w:t xml:space="preserve">Nurjanah, M. S. (2022). </w:t>
      </w:r>
      <w:r w:rsidR="00D502F1" w:rsidRPr="00D86358">
        <w:rPr>
          <w:rFonts w:ascii="Times" w:eastAsia="Times" w:hAnsi="Times" w:cs="Times"/>
          <w:iCs/>
          <w:sz w:val="24"/>
          <w:szCs w:val="24"/>
        </w:rPr>
        <w:t xml:space="preserve">Efektivitas </w:t>
      </w:r>
      <w:r w:rsidR="00855787" w:rsidRPr="00D86358">
        <w:rPr>
          <w:rFonts w:ascii="Times" w:eastAsia="Times" w:hAnsi="Times" w:cs="Times"/>
          <w:iCs/>
          <w:sz w:val="24"/>
          <w:szCs w:val="24"/>
        </w:rPr>
        <w:t>Dari Layanan Konseling</w:t>
      </w:r>
      <w:r w:rsidR="00855787" w:rsidRPr="00D86358">
        <w:rPr>
          <w:rFonts w:ascii="Times" w:eastAsia="Times" w:hAnsi="Times" w:cs="Times"/>
          <w:i/>
          <w:sz w:val="24"/>
          <w:szCs w:val="24"/>
        </w:rPr>
        <w:t xml:space="preserve"> Cognitive Behavior Therapy (CBT) </w:t>
      </w:r>
      <w:r w:rsidR="00855787" w:rsidRPr="00D86358">
        <w:rPr>
          <w:rFonts w:ascii="Times" w:eastAsia="Times" w:hAnsi="Times" w:cs="Times"/>
          <w:iCs/>
          <w:sz w:val="24"/>
          <w:szCs w:val="24"/>
        </w:rPr>
        <w:t>Guna Mereduksi Permasalahan</w:t>
      </w:r>
      <w:r w:rsidR="00855787" w:rsidRPr="00D86358">
        <w:rPr>
          <w:rFonts w:ascii="Times" w:eastAsia="Times" w:hAnsi="Times" w:cs="Times"/>
          <w:i/>
          <w:sz w:val="24"/>
          <w:szCs w:val="24"/>
        </w:rPr>
        <w:t xml:space="preserve"> School Refusal </w:t>
      </w:r>
      <w:r w:rsidR="00855787" w:rsidRPr="00D86358">
        <w:rPr>
          <w:rFonts w:ascii="Times" w:eastAsia="Times" w:hAnsi="Times" w:cs="Times"/>
          <w:iCs/>
          <w:sz w:val="24"/>
          <w:szCs w:val="24"/>
        </w:rPr>
        <w:t xml:space="preserve">Siswa Remaja </w:t>
      </w:r>
      <w:r w:rsidR="00BB7BBF" w:rsidRPr="00D86358">
        <w:rPr>
          <w:rFonts w:ascii="Times" w:eastAsia="Times" w:hAnsi="Times" w:cs="Times"/>
          <w:iCs/>
          <w:sz w:val="24"/>
          <w:szCs w:val="24"/>
          <w:lang w:val="id-ID"/>
        </w:rPr>
        <w:t>d</w:t>
      </w:r>
      <w:r w:rsidR="00855787" w:rsidRPr="00D86358">
        <w:rPr>
          <w:rFonts w:ascii="Times" w:eastAsia="Times" w:hAnsi="Times" w:cs="Times"/>
          <w:iCs/>
          <w:sz w:val="24"/>
          <w:szCs w:val="24"/>
        </w:rPr>
        <w:t>i Masa Pandemi</w:t>
      </w:r>
      <w:r w:rsidR="00855787" w:rsidRPr="00D86358">
        <w:rPr>
          <w:rFonts w:ascii="Times New Roman" w:eastAsia="Times New Roman" w:hAnsi="Times New Roman" w:cs="Times New Roman"/>
          <w:sz w:val="24"/>
          <w:szCs w:val="24"/>
        </w:rPr>
        <w:t xml:space="preserve"> </w:t>
      </w:r>
      <w:r w:rsidRPr="00D86358">
        <w:rPr>
          <w:rFonts w:ascii="Times" w:eastAsia="Times" w:hAnsi="Times" w:cs="Times"/>
          <w:i/>
          <w:color w:val="000000" w:themeColor="text1"/>
          <w:sz w:val="24"/>
          <w:szCs w:val="24"/>
        </w:rPr>
        <w:t>8.5.2017</w:t>
      </w:r>
      <w:r w:rsidRPr="00D86358">
        <w:rPr>
          <w:rFonts w:ascii="Times New Roman" w:eastAsia="Times New Roman" w:hAnsi="Times New Roman" w:cs="Times New Roman"/>
          <w:color w:val="000000" w:themeColor="text1"/>
          <w:sz w:val="24"/>
          <w:szCs w:val="24"/>
        </w:rPr>
        <w:t>, 2003–2005.</w:t>
      </w:r>
    </w:p>
    <w:p w14:paraId="6D1054A5" w14:textId="00496A9C"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Nursalim, M., Hidayah, N., Atmoko, A., &amp; Radjah, C. L. (2018). </w:t>
      </w:r>
      <w:r w:rsidR="00D502F1" w:rsidRPr="00D502F1">
        <w:rPr>
          <w:rFonts w:ascii="Times New Roman" w:eastAsia="Times New Roman" w:hAnsi="Times New Roman" w:cs="Times New Roman"/>
          <w:i/>
          <w:iCs/>
          <w:sz w:val="24"/>
          <w:szCs w:val="24"/>
        </w:rPr>
        <w:t xml:space="preserve">Pattern </w:t>
      </w:r>
      <w:r w:rsidR="00BB7BBF" w:rsidRPr="00D502F1">
        <w:rPr>
          <w:rFonts w:ascii="Times New Roman" w:eastAsia="Times New Roman" w:hAnsi="Times New Roman" w:cs="Times New Roman"/>
          <w:i/>
          <w:iCs/>
          <w:sz w:val="24"/>
          <w:szCs w:val="24"/>
        </w:rPr>
        <w:t>Of School Refusal Behavior On Students; Background, Triggers, Family Profile And Treatment</w:t>
      </w:r>
      <w:r w:rsidR="00BB7BBF" w:rsidRPr="008A6460">
        <w:rPr>
          <w:rFonts w:ascii="Times New Roman" w:eastAsia="Times New Roman" w:hAnsi="Times New Roman" w:cs="Times New Roman"/>
          <w:i/>
          <w:iCs/>
          <w:color w:val="000000" w:themeColor="text1"/>
          <w:sz w:val="24"/>
          <w:szCs w:val="24"/>
        </w:rPr>
        <w:t>.</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European Journal of Education Studies</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4</w:t>
      </w:r>
      <w:r w:rsidRPr="008A6460">
        <w:rPr>
          <w:rFonts w:ascii="Times New Roman" w:eastAsia="Times New Roman" w:hAnsi="Times New Roman" w:cs="Times New Roman"/>
          <w:color w:val="000000" w:themeColor="text1"/>
          <w:sz w:val="24"/>
          <w:szCs w:val="24"/>
        </w:rPr>
        <w:t>(9), 219–235. https://doi.org/10.5281/zenodo.1301172</w:t>
      </w:r>
    </w:p>
    <w:p w14:paraId="268C1ED3" w14:textId="6BC3D624" w:rsidR="0089225F" w:rsidRPr="00D86358"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lang w:val="id-ID"/>
        </w:rPr>
      </w:pPr>
      <w:r w:rsidRPr="00D86358">
        <w:rPr>
          <w:rFonts w:ascii="Times New Roman" w:eastAsia="Times New Roman" w:hAnsi="Times New Roman" w:cs="Times New Roman"/>
          <w:color w:val="000000" w:themeColor="text1"/>
          <w:sz w:val="24"/>
          <w:szCs w:val="24"/>
        </w:rPr>
        <w:t xml:space="preserve">Oktaviani, T. </w:t>
      </w:r>
      <w:r w:rsidR="00D86358">
        <w:rPr>
          <w:rFonts w:ascii="Times New Roman" w:eastAsia="Times New Roman" w:hAnsi="Times New Roman" w:cs="Times New Roman"/>
          <w:color w:val="000000" w:themeColor="text1"/>
          <w:sz w:val="24"/>
          <w:szCs w:val="24"/>
        </w:rPr>
        <w:t>L., &amp; Nursalim, M.</w:t>
      </w:r>
      <w:r w:rsidR="00D86358">
        <w:rPr>
          <w:rFonts w:ascii="Times New Roman" w:eastAsia="Times New Roman" w:hAnsi="Times New Roman" w:cs="Times New Roman"/>
          <w:color w:val="000000" w:themeColor="text1"/>
          <w:sz w:val="24"/>
          <w:szCs w:val="24"/>
          <w:lang w:val="id-ID"/>
        </w:rPr>
        <w:t xml:space="preserve"> </w:t>
      </w:r>
      <w:r w:rsidRPr="00D86358">
        <w:rPr>
          <w:rFonts w:ascii="Times New Roman" w:eastAsia="Times New Roman" w:hAnsi="Times New Roman" w:cs="Times New Roman"/>
          <w:color w:val="000000" w:themeColor="text1"/>
          <w:sz w:val="24"/>
          <w:szCs w:val="24"/>
        </w:rPr>
        <w:t xml:space="preserve">(2019). </w:t>
      </w:r>
      <w:r w:rsidR="00D502F1" w:rsidRPr="00D86358">
        <w:rPr>
          <w:rFonts w:ascii="Times" w:eastAsia="Times" w:hAnsi="Times" w:cs="Times"/>
          <w:iCs/>
          <w:color w:val="000000" w:themeColor="text1"/>
          <w:sz w:val="24"/>
          <w:szCs w:val="24"/>
        </w:rPr>
        <w:t xml:space="preserve">Penerapan </w:t>
      </w:r>
      <w:r w:rsidR="00855787" w:rsidRPr="00D86358">
        <w:rPr>
          <w:rFonts w:ascii="Times" w:eastAsia="Times" w:hAnsi="Times" w:cs="Times"/>
          <w:iCs/>
          <w:color w:val="000000" w:themeColor="text1"/>
          <w:sz w:val="24"/>
          <w:szCs w:val="24"/>
        </w:rPr>
        <w:t>Konseling Kelompok</w:t>
      </w:r>
      <w:r w:rsidR="00855787" w:rsidRPr="00D86358">
        <w:rPr>
          <w:rFonts w:ascii="Times" w:eastAsia="Times" w:hAnsi="Times" w:cs="Times"/>
          <w:i/>
          <w:color w:val="000000" w:themeColor="text1"/>
          <w:sz w:val="24"/>
          <w:szCs w:val="24"/>
        </w:rPr>
        <w:t xml:space="preserve"> Rasional Emotive Perilaku (REP) </w:t>
      </w:r>
      <w:r w:rsidR="00855787" w:rsidRPr="00D86358">
        <w:rPr>
          <w:rFonts w:ascii="Times" w:eastAsia="Times" w:hAnsi="Times" w:cs="Times"/>
          <w:iCs/>
          <w:color w:val="000000" w:themeColor="text1"/>
          <w:sz w:val="24"/>
          <w:szCs w:val="24"/>
        </w:rPr>
        <w:lastRenderedPageBreak/>
        <w:t>Untuk Mengurangi</w:t>
      </w:r>
      <w:r w:rsidR="00855787" w:rsidRPr="00D86358">
        <w:rPr>
          <w:rFonts w:ascii="Times" w:eastAsia="Times" w:hAnsi="Times" w:cs="Times"/>
          <w:i/>
          <w:color w:val="000000" w:themeColor="text1"/>
          <w:sz w:val="24"/>
          <w:szCs w:val="24"/>
        </w:rPr>
        <w:t xml:space="preserve"> School Refusal </w:t>
      </w:r>
      <w:r w:rsidR="00855787" w:rsidRPr="00D86358">
        <w:rPr>
          <w:rFonts w:ascii="Times" w:eastAsia="Times" w:hAnsi="Times" w:cs="Times"/>
          <w:iCs/>
          <w:color w:val="000000" w:themeColor="text1"/>
          <w:sz w:val="24"/>
          <w:szCs w:val="24"/>
        </w:rPr>
        <w:t>(Penolakan Sekolah) Siswa Kelas VIII SMPN 1 Cerme</w:t>
      </w:r>
      <w:r w:rsidR="00855787" w:rsidRPr="00D86358">
        <w:rPr>
          <w:rFonts w:ascii="Times New Roman" w:eastAsia="Times New Roman" w:hAnsi="Times New Roman" w:cs="Times New Roman"/>
          <w:iCs/>
          <w:color w:val="000000" w:themeColor="text1"/>
          <w:sz w:val="24"/>
          <w:szCs w:val="24"/>
        </w:rPr>
        <w:t xml:space="preserve">. </w:t>
      </w:r>
      <w:r w:rsidRPr="00D86358">
        <w:rPr>
          <w:rFonts w:ascii="Times New Roman" w:eastAsia="Times New Roman" w:hAnsi="Times New Roman" w:cs="Times New Roman"/>
          <w:iCs/>
          <w:color w:val="000000" w:themeColor="text1"/>
          <w:sz w:val="24"/>
          <w:szCs w:val="24"/>
        </w:rPr>
        <w:t>92–101.</w:t>
      </w:r>
    </w:p>
    <w:p w14:paraId="6887593F" w14:textId="742BD762"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pPr>
      <w:r w:rsidRPr="008A6460">
        <w:rPr>
          <w:rFonts w:ascii="Times New Roman" w:eastAsia="Times New Roman" w:hAnsi="Times New Roman" w:cs="Times New Roman"/>
          <w:color w:val="000000" w:themeColor="text1"/>
          <w:sz w:val="24"/>
          <w:szCs w:val="24"/>
        </w:rPr>
        <w:t xml:space="preserve">Probowati, D., Triyono, T., &amp; Radjah, C. L. (2020). </w:t>
      </w:r>
      <w:r w:rsidR="00D502F1" w:rsidRPr="00D502F1">
        <w:rPr>
          <w:rFonts w:ascii="Times New Roman" w:eastAsia="Times New Roman" w:hAnsi="Times New Roman" w:cs="Times New Roman"/>
          <w:sz w:val="24"/>
          <w:szCs w:val="24"/>
        </w:rPr>
        <w:t xml:space="preserve">Teknik </w:t>
      </w:r>
      <w:r w:rsidR="00BB7BBF" w:rsidRPr="00D502F1">
        <w:rPr>
          <w:rFonts w:ascii="Times New Roman" w:eastAsia="Times New Roman" w:hAnsi="Times New Roman" w:cs="Times New Roman"/>
          <w:sz w:val="24"/>
          <w:szCs w:val="24"/>
        </w:rPr>
        <w:t xml:space="preserve">Restrukturisasi Kognitif Untuk Menurunkan Mogok Sekolah </w:t>
      </w:r>
      <w:r w:rsidR="00BB7BBF">
        <w:rPr>
          <w:rFonts w:ascii="Times New Roman" w:eastAsia="Times New Roman" w:hAnsi="Times New Roman" w:cs="Times New Roman"/>
          <w:sz w:val="24"/>
          <w:szCs w:val="24"/>
          <w:lang w:val="id-ID"/>
        </w:rPr>
        <w:t>p</w:t>
      </w:r>
      <w:r w:rsidR="00BB7BBF" w:rsidRPr="00D502F1">
        <w:rPr>
          <w:rFonts w:ascii="Times New Roman" w:eastAsia="Times New Roman" w:hAnsi="Times New Roman" w:cs="Times New Roman"/>
          <w:sz w:val="24"/>
          <w:szCs w:val="24"/>
        </w:rPr>
        <w:t>ada Siswa SMP</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Konseling Edukasi. “Journal of Guidance and Counseling,”</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4</w:t>
      </w:r>
      <w:r w:rsidRPr="008A6460">
        <w:rPr>
          <w:rFonts w:ascii="Times New Roman" w:eastAsia="Times New Roman" w:hAnsi="Times New Roman" w:cs="Times New Roman"/>
          <w:color w:val="000000" w:themeColor="text1"/>
          <w:sz w:val="24"/>
          <w:szCs w:val="24"/>
        </w:rPr>
        <w:t>(1), 76–100. https://doi.org/10.21043/konseling.v4i1.7723</w:t>
      </w:r>
    </w:p>
    <w:p w14:paraId="2B77A280" w14:textId="2673CF17" w:rsidR="0089225F" w:rsidRPr="008A6460" w:rsidRDefault="0089225F" w:rsidP="00D07C3B">
      <w:pPr>
        <w:widowControl w:val="0"/>
        <w:spacing w:beforeLines="120" w:before="288" w:afterLines="120" w:after="288" w:line="240" w:lineRule="auto"/>
        <w:ind w:right="-5" w:firstLine="295"/>
        <w:jc w:val="both"/>
        <w:rPr>
          <w:rFonts w:ascii="Times New Roman" w:eastAsia="Times New Roman" w:hAnsi="Times New Roman" w:cs="Times New Roman"/>
          <w:color w:val="000000" w:themeColor="text1"/>
          <w:sz w:val="24"/>
          <w:szCs w:val="24"/>
        </w:rPr>
        <w:sectPr w:rsidR="0089225F" w:rsidRPr="008A6460">
          <w:type w:val="continuous"/>
          <w:pgSz w:w="11906" w:h="16838"/>
          <w:pgMar w:top="1701" w:right="1701" w:bottom="1701" w:left="1701" w:header="720" w:footer="720" w:gutter="0"/>
          <w:cols w:num="2" w:space="720" w:equalWidth="0">
            <w:col w:w="3891" w:space="720"/>
            <w:col w:w="3891" w:space="0"/>
          </w:cols>
        </w:sectPr>
      </w:pPr>
      <w:r w:rsidRPr="008A6460">
        <w:rPr>
          <w:rFonts w:ascii="Times New Roman" w:eastAsia="Times New Roman" w:hAnsi="Times New Roman" w:cs="Times New Roman"/>
          <w:color w:val="000000" w:themeColor="text1"/>
          <w:sz w:val="24"/>
          <w:szCs w:val="24"/>
        </w:rPr>
        <w:t xml:space="preserve">Sunaringsih, M. S., &amp; Wati, L. (2019). </w:t>
      </w:r>
      <w:r w:rsidR="00D502F1" w:rsidRPr="00D502F1">
        <w:rPr>
          <w:rFonts w:ascii="Times New Roman" w:eastAsia="Times New Roman" w:hAnsi="Times New Roman" w:cs="Times New Roman"/>
          <w:sz w:val="24"/>
          <w:szCs w:val="24"/>
        </w:rPr>
        <w:t xml:space="preserve">Studi </w:t>
      </w:r>
      <w:r w:rsidR="00BB7BBF" w:rsidRPr="00D502F1">
        <w:rPr>
          <w:rFonts w:ascii="Times New Roman" w:eastAsia="Times New Roman" w:hAnsi="Times New Roman" w:cs="Times New Roman"/>
          <w:sz w:val="24"/>
          <w:szCs w:val="24"/>
        </w:rPr>
        <w:t>Kasus: Terapi Bermain Memfasilitasi Perubahan Perilaku Menolak Sekolah</w:t>
      </w:r>
      <w:r w:rsidR="00D502F1" w:rsidRPr="00D502F1">
        <w:rPr>
          <w:rFonts w:ascii="Times New Roman" w:eastAsia="Times New Roman" w:hAnsi="Times New Roman" w:cs="Times New Roman"/>
          <w:sz w:val="24"/>
          <w:szCs w:val="24"/>
        </w:rPr>
        <w:t>.</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 xml:space="preserve">Jurnal Muara Ilmu Sosial, Humaniora, </w:t>
      </w:r>
      <w:r w:rsidR="00D502F1">
        <w:rPr>
          <w:rFonts w:ascii="Times" w:eastAsia="Times" w:hAnsi="Times" w:cs="Times"/>
          <w:i/>
          <w:color w:val="000000" w:themeColor="text1"/>
          <w:sz w:val="24"/>
          <w:szCs w:val="24"/>
        </w:rPr>
        <w:t>d</w:t>
      </w:r>
      <w:r w:rsidRPr="008A6460">
        <w:rPr>
          <w:rFonts w:ascii="Times" w:eastAsia="Times" w:hAnsi="Times" w:cs="Times"/>
          <w:i/>
          <w:color w:val="000000" w:themeColor="text1"/>
          <w:sz w:val="24"/>
          <w:szCs w:val="24"/>
        </w:rPr>
        <w:t>an Seni</w:t>
      </w:r>
      <w:r w:rsidRPr="008A6460">
        <w:rPr>
          <w:rFonts w:ascii="Times New Roman" w:eastAsia="Times New Roman" w:hAnsi="Times New Roman" w:cs="Times New Roman"/>
          <w:color w:val="000000" w:themeColor="text1"/>
          <w:sz w:val="24"/>
          <w:szCs w:val="24"/>
        </w:rPr>
        <w:t xml:space="preserve">, </w:t>
      </w:r>
      <w:r w:rsidRPr="008A6460">
        <w:rPr>
          <w:rFonts w:ascii="Times" w:eastAsia="Times" w:hAnsi="Times" w:cs="Times"/>
          <w:i/>
          <w:color w:val="000000" w:themeColor="text1"/>
          <w:sz w:val="24"/>
          <w:szCs w:val="24"/>
        </w:rPr>
        <w:t>3</w:t>
      </w:r>
      <w:r w:rsidRPr="008A6460">
        <w:rPr>
          <w:rFonts w:ascii="Times New Roman" w:eastAsia="Times New Roman" w:hAnsi="Times New Roman" w:cs="Times New Roman"/>
          <w:color w:val="000000" w:themeColor="text1"/>
          <w:sz w:val="24"/>
          <w:szCs w:val="24"/>
        </w:rPr>
        <w:t>(1), 105. https://doi.org/10.24912/jmishumsen.v3i1.3765</w:t>
      </w:r>
    </w:p>
    <w:p w14:paraId="27A1CF75" w14:textId="77777777" w:rsidR="00DB33F9" w:rsidRPr="008A6460" w:rsidRDefault="00DB33F9" w:rsidP="00E66E77">
      <w:pPr>
        <w:spacing w:line="276" w:lineRule="auto"/>
        <w:ind w:left="142"/>
        <w:rPr>
          <w:rFonts w:ascii="Times New Roman" w:eastAsia="Times New Roman" w:hAnsi="Times New Roman" w:cs="Times New Roman"/>
          <w:b/>
          <w:color w:val="000000" w:themeColor="text1"/>
          <w:sz w:val="24"/>
          <w:szCs w:val="24"/>
        </w:rPr>
      </w:pPr>
    </w:p>
    <w:p w14:paraId="05A095DF" w14:textId="77777777" w:rsidR="00ED6A4C" w:rsidRPr="008A6460" w:rsidRDefault="00ED6A4C">
      <w:pPr>
        <w:spacing w:line="240" w:lineRule="auto"/>
        <w:jc w:val="both"/>
        <w:rPr>
          <w:rFonts w:ascii="Times New Roman" w:eastAsia="Times New Roman" w:hAnsi="Times New Roman" w:cs="Times New Roman"/>
          <w:color w:val="000000" w:themeColor="text1"/>
          <w:sz w:val="24"/>
          <w:szCs w:val="24"/>
        </w:rPr>
      </w:pPr>
    </w:p>
    <w:p w14:paraId="7CA241BB" w14:textId="77777777" w:rsidR="00ED6A4C" w:rsidRPr="008A6460" w:rsidRDefault="00ED6A4C">
      <w:pPr>
        <w:spacing w:line="240" w:lineRule="auto"/>
        <w:rPr>
          <w:rFonts w:ascii="Times New Roman" w:eastAsia="Times New Roman" w:hAnsi="Times New Roman" w:cs="Times New Roman"/>
          <w:b/>
          <w:color w:val="000000" w:themeColor="text1"/>
          <w:sz w:val="24"/>
          <w:szCs w:val="24"/>
        </w:rPr>
      </w:pPr>
    </w:p>
    <w:p w14:paraId="77C0AC33" w14:textId="77777777" w:rsidR="00ED6A4C" w:rsidRPr="008A6460" w:rsidRDefault="00ED6A4C">
      <w:pPr>
        <w:spacing w:line="240" w:lineRule="auto"/>
        <w:rPr>
          <w:rFonts w:ascii="Times New Roman" w:eastAsia="Times New Roman" w:hAnsi="Times New Roman" w:cs="Times New Roman"/>
          <w:b/>
          <w:color w:val="000000" w:themeColor="text1"/>
          <w:sz w:val="24"/>
          <w:szCs w:val="24"/>
        </w:rPr>
      </w:pPr>
    </w:p>
    <w:p w14:paraId="359B17BD" w14:textId="77777777" w:rsidR="00ED6A4C" w:rsidRPr="008A6460" w:rsidRDefault="00ED6A4C">
      <w:pPr>
        <w:spacing w:line="240" w:lineRule="auto"/>
        <w:rPr>
          <w:rFonts w:ascii="Times New Roman" w:eastAsia="Times New Roman" w:hAnsi="Times New Roman" w:cs="Times New Roman"/>
          <w:b/>
          <w:color w:val="000000" w:themeColor="text1"/>
          <w:sz w:val="24"/>
          <w:szCs w:val="24"/>
        </w:rPr>
      </w:pPr>
    </w:p>
    <w:sectPr w:rsidR="00ED6A4C" w:rsidRPr="008A6460" w:rsidSect="00C000CF">
      <w:type w:val="continuous"/>
      <w:pgSz w:w="11906" w:h="16838"/>
      <w:pgMar w:top="1701" w:right="1701" w:bottom="1701" w:left="1701" w:header="720" w:footer="720" w:gutter="0"/>
      <w:cols w:num="2" w:space="720" w:equalWidth="0">
        <w:col w:w="3967" w:space="568"/>
        <w:col w:w="3967"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256DD" w14:textId="77777777" w:rsidR="001C58C4" w:rsidRDefault="001C58C4">
      <w:pPr>
        <w:spacing w:after="0" w:line="240" w:lineRule="auto"/>
      </w:pPr>
      <w:r>
        <w:separator/>
      </w:r>
    </w:p>
  </w:endnote>
  <w:endnote w:type="continuationSeparator" w:id="0">
    <w:p w14:paraId="7CED3831" w14:textId="77777777" w:rsidR="001C58C4" w:rsidRDefault="001C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0EEB" w14:textId="77777777" w:rsidR="00E66E77" w:rsidRDefault="00E66E7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16"/>
        <w:szCs w:val="16"/>
      </w:rPr>
      <mc:AlternateContent>
        <mc:Choice Requires="wps">
          <w:drawing>
            <wp:inline distT="0" distB="0" distL="0" distR="0" wp14:anchorId="52801C85" wp14:editId="17D2E8D8">
              <wp:extent cx="0" cy="12700"/>
              <wp:effectExtent l="0" t="0" r="0" b="0"/>
              <wp:docPr id="24" name="Straight Arrow Connector 24"/>
              <wp:cNvGraphicFramePr/>
              <a:graphic xmlns:a="http://schemas.openxmlformats.org/drawingml/2006/main">
                <a:graphicData uri="http://schemas.microsoft.com/office/word/2010/wordprocessingShape">
                  <wps:wsp>
                    <wps:cNvCnPr/>
                    <wps:spPr>
                      <a:xfrm>
                        <a:off x="2717418" y="3780000"/>
                        <a:ext cx="525716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3A8C1920" id="_x0000_t32" coordsize="21600,21600" o:spt="32" o:oned="t" path="m,l21600,21600e" filled="f">
              <v:path arrowok="t" fillok="f" o:connecttype="none"/>
              <o:lock v:ext="edit" shapetype="t"/>
            </v:shapetype>
            <v:shape id="Straight Arrow Connector 24"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" strokecolor="black [3200]" strokeweight="1pt">
              <v:stroke startarrowwidth="narrow" startarrowlength="short" endarrowwidth="narrow" endarrowlength="short"/>
              <w10:anchorlock/>
            </v:shape>
          </w:pict>
        </mc:Fallback>
      </mc:AlternateContent>
    </w:r>
  </w:p>
  <w:p w14:paraId="4BBA3F30" w14:textId="3E01E1D2" w:rsidR="00E66E77" w:rsidRDefault="00E66E7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1478DF">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 </w:t>
    </w:r>
    <w:r w:rsidRPr="00E66E77">
      <w:rPr>
        <w:rFonts w:ascii="Times New Roman" w:eastAsia="Times New Roman" w:hAnsi="Times New Roman" w:cs="Times New Roman"/>
        <w:i/>
        <w:color w:val="000000" w:themeColor="text1"/>
        <w:sz w:val="20"/>
        <w:szCs w:val="20"/>
      </w:rPr>
      <w:t>Literature Review</w:t>
    </w:r>
    <w:r w:rsidRPr="00E66E77">
      <w:rPr>
        <w:rFonts w:ascii="Times New Roman" w:eastAsia="Times New Roman" w:hAnsi="Times New Roman" w:cs="Times New Roman"/>
        <w:color w:val="000000" w:themeColor="text1"/>
        <w:sz w:val="20"/>
        <w:szCs w:val="20"/>
      </w:rPr>
      <w:t xml:space="preserve"> : Metode Penanganan</w:t>
    </w:r>
    <w:r>
      <w:rPr>
        <w:rFonts w:ascii="Times New Roman" w:eastAsia="Times New Roman" w:hAnsi="Times New Roman" w:cs="Times New Roman"/>
        <w:color w:val="000000" w:themeColor="text1"/>
        <w:sz w:val="20"/>
        <w:szCs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30DA" w14:textId="4C3C2271" w:rsidR="00E66E77" w:rsidRDefault="001478D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B06D" w14:textId="77777777" w:rsidR="00E66E77" w:rsidRDefault="00E66E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mc:AlternateContent>
        <mc:Choice Requires="wps">
          <w:drawing>
            <wp:inline distT="0" distB="0" distL="0" distR="0" wp14:anchorId="6E29B06B" wp14:editId="5061E751">
              <wp:extent cx="0" cy="12700"/>
              <wp:effectExtent l="0" t="0" r="0" b="0"/>
              <wp:docPr id="25" name="Straight Arrow Connector 25"/>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3810EA80" id="_x0000_t32" coordsize="21600,21600" o:spt="32" o:oned="t" path="m,l21600,21600e" filled="f">
              <v:path arrowok="t" fillok="f" o:connecttype="none"/>
              <o:lock v:ext="edit" shapetype="t"/>
            </v:shapetype>
            <v:shape id="Straight Arrow Connector 25"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" strokecolor="black [3200]" strokeweight="1pt">
              <v:stroke startarrowwidth="narrow" startarrowlength="short" endarrowwidth="narrow" endarrowlength="short"/>
              <w10:anchorlock/>
            </v:shape>
          </w:pict>
        </mc:Fallback>
      </mc:AlternateContent>
    </w:r>
  </w:p>
  <w:p w14:paraId="238D1EB1" w14:textId="610841A1" w:rsidR="00E66E77" w:rsidRDefault="00E66E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Hasanah, Hasan, Sari &amp; Nurani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478DF">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BB15D" w14:textId="77777777" w:rsidR="001C58C4" w:rsidRDefault="001C58C4">
      <w:pPr>
        <w:spacing w:after="0" w:line="240" w:lineRule="auto"/>
      </w:pPr>
      <w:r>
        <w:separator/>
      </w:r>
    </w:p>
  </w:footnote>
  <w:footnote w:type="continuationSeparator" w:id="0">
    <w:p w14:paraId="0F208355" w14:textId="77777777" w:rsidR="001C58C4" w:rsidRDefault="001C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64BB" w14:textId="77777777" w:rsidR="00E66E77" w:rsidRDefault="00E66E77">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JoPS: Journal of Psychology Students, Vol.1 No.2 (2022): 1-13</w:t>
    </w:r>
    <w:r>
      <w:rPr>
        <w:rFonts w:ascii="Times New Roman" w:eastAsia="Times New Roman" w:hAnsi="Times New Roman" w:cs="Times New Roman"/>
        <w:noProof/>
        <w:color w:val="000000"/>
        <w:sz w:val="16"/>
        <w:szCs w:val="16"/>
      </w:rPr>
      <mc:AlternateContent>
        <mc:Choice Requires="wps">
          <w:drawing>
            <wp:inline distT="0" distB="0" distL="0" distR="0" wp14:anchorId="50D336D6" wp14:editId="51EB7F51">
              <wp:extent cx="0" cy="12700"/>
              <wp:effectExtent l="0" t="0" r="0" b="0"/>
              <wp:docPr id="20" name="Straight Arrow Connector 20"/>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1E5C5247" id="_x0000_t32" coordsize="21600,21600" o:spt="32" o:oned="t" path="m,l21600,21600e" filled="f">
              <v:path arrowok="t" fillok="f" o:connecttype="none"/>
              <o:lock v:ext="edit" shapetype="t"/>
            </v:shapetype>
            <v:shape id="Straight Arrow Connector 20"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" strokecolor="black [3200]" strokeweight="1pt">
              <v:stroke startarrowwidth="narrow" startarrowlength="short" endarrowwidth="narrow" endarrowlength="short"/>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8DA2E" w14:textId="77777777" w:rsidR="00E66E77" w:rsidRDefault="00E66E77">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JoPS: Journal of Psychology Students</w:t>
    </w:r>
  </w:p>
  <w:p w14:paraId="2FC70DA0" w14:textId="77777777" w:rsidR="00E66E77" w:rsidRDefault="00E66E77">
    <w:pPr>
      <w:pBdr>
        <w:top w:val="nil"/>
        <w:left w:val="nil"/>
        <w:bottom w:val="nil"/>
        <w:right w:val="nil"/>
        <w:between w:val="nil"/>
      </w:pBdr>
      <w:tabs>
        <w:tab w:val="center" w:pos="4680"/>
        <w:tab w:val="right" w:pos="9360"/>
      </w:tabs>
      <w:spacing w:after="0" w:line="240" w:lineRule="auto"/>
      <w:rPr>
        <w:color w:val="000000"/>
      </w:rPr>
    </w:pPr>
    <w:r>
      <w:rPr>
        <w:rFonts w:ascii="Palatino Linotype" w:eastAsia="Palatino Linotype" w:hAnsi="Palatino Linotype" w:cs="Palatino Linotype"/>
        <w:color w:val="000000"/>
      </w:rPr>
      <w:t>Tahun, Vol. (No), hlmn.ISSN: XXXX</w:t>
    </w:r>
  </w:p>
  <w:p w14:paraId="026270CC" w14:textId="77777777" w:rsidR="00E66E77" w:rsidRDefault="00E66E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F43C" w14:textId="3F9B2ECB" w:rsidR="00C90471" w:rsidRDefault="00C90471" w:rsidP="00C90471">
    <w:pPr>
      <w:spacing w:after="0"/>
      <w:ind w:left="720" w:right="-1"/>
      <w:rPr>
        <w:rFonts w:ascii="Times New Roman" w:eastAsia="Times New Roman" w:hAnsi="Times New Roman" w:cs="Times New Roman"/>
        <w:color w:val="000000"/>
        <w:sz w:val="16"/>
        <w:szCs w:val="16"/>
      </w:rPr>
    </w:pPr>
    <w:r>
      <w:rPr>
        <w:noProof/>
      </w:rPr>
      <w:drawing>
        <wp:anchor distT="0" distB="0" distL="114300" distR="114300" simplePos="0" relativeHeight="251659264" behindDoc="0" locked="0" layoutInCell="1" hidden="0" allowOverlap="1" wp14:anchorId="7EE71D35" wp14:editId="3C73196F">
          <wp:simplePos x="0" y="0"/>
          <wp:positionH relativeFrom="column">
            <wp:posOffset>0</wp:posOffset>
          </wp:positionH>
          <wp:positionV relativeFrom="paragraph">
            <wp:posOffset>-66675</wp:posOffset>
          </wp:positionV>
          <wp:extent cx="409575" cy="477520"/>
          <wp:effectExtent l="0" t="0" r="0" b="0"/>
          <wp:wrapSquare wrapText="bothSides" distT="0" distB="0" distL="114300" distR="114300"/>
          <wp:docPr id="14" name="image1.png" descr="C:\Users\USER\Downloads\SGN_10_16_2021_1634381861610.png"/>
          <wp:cNvGraphicFramePr/>
          <a:graphic xmlns:a="http://schemas.openxmlformats.org/drawingml/2006/main">
            <a:graphicData uri="http://schemas.openxmlformats.org/drawingml/2006/picture">
              <pic:pic xmlns:pic="http://schemas.openxmlformats.org/drawingml/2006/picture">
                <pic:nvPicPr>
                  <pic:cNvPr id="0" name="image1.png" descr="C:\Users\USER\Downloads\SGN_10_16_2021_1634381861610.png"/>
                  <pic:cNvPicPr preferRelativeResize="0"/>
                </pic:nvPicPr>
                <pic:blipFill>
                  <a:blip r:embed="rId1"/>
                  <a:srcRect l="24694" t="14285" r="25035" b="27014"/>
                  <a:stretch>
                    <a:fillRect/>
                  </a:stretch>
                </pic:blipFill>
                <pic:spPr>
                  <a:xfrm>
                    <a:off x="0" y="0"/>
                    <a:ext cx="409575" cy="477520"/>
                  </a:xfrm>
                  <a:prstGeom prst="rect">
                    <a:avLst/>
                  </a:prstGeom>
                  <a:ln/>
                </pic:spPr>
              </pic:pic>
            </a:graphicData>
          </a:graphic>
        </wp:anchor>
      </w:drawing>
    </w:r>
    <w:r>
      <w:rPr>
        <w:rFonts w:ascii="Times New Roman" w:eastAsia="Times New Roman" w:hAnsi="Times New Roman" w:cs="Times New Roman"/>
        <w:b/>
        <w:color w:val="5F497A"/>
        <w:sz w:val="24"/>
        <w:szCs w:val="24"/>
      </w:rPr>
      <w:t xml:space="preserve">  </w:t>
    </w:r>
    <w:r>
      <w:rPr>
        <w:rFonts w:ascii="Times New Roman" w:eastAsia="Times New Roman" w:hAnsi="Times New Roman" w:cs="Times New Roman"/>
        <w:b/>
        <w:color w:val="5F497A"/>
        <w:sz w:val="24"/>
        <w:szCs w:val="24"/>
      </w:rPr>
      <w:t>JoPS: Journal of Psychological Students</w:t>
    </w:r>
    <w:r>
      <w:rPr>
        <w:rFonts w:ascii="Times New Roman" w:eastAsia="Times New Roman" w:hAnsi="Times New Roman" w:cs="Times New Roman"/>
        <w:b/>
        <w:color w:val="5F497A"/>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color w:val="000000"/>
        <w:sz w:val="16"/>
        <w:szCs w:val="16"/>
      </w:rPr>
      <w:t>Vol.1 No.2 (2022):</w:t>
    </w:r>
    <w:r w:rsidR="00D07C3B">
      <w:rPr>
        <w:rFonts w:ascii="Times New Roman" w:eastAsia="Times New Roman" w:hAnsi="Times New Roman" w:cs="Times New Roman"/>
        <w:color w:val="000000"/>
        <w:sz w:val="16"/>
        <w:szCs w:val="16"/>
      </w:rPr>
      <w:t xml:space="preserve"> 1-13</w:t>
    </w:r>
  </w:p>
  <w:p w14:paraId="372E9211" w14:textId="107075FE" w:rsidR="00E66E77" w:rsidRDefault="00C90471" w:rsidP="00C90471">
    <w:pPr>
      <w:spacing w:after="0"/>
      <w:ind w:right="-143"/>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t xml:space="preserve">    </w:t>
    </w:r>
    <w:r>
      <w:rPr>
        <w:rFonts w:ascii="Times New Roman" w:eastAsia="Times New Roman" w:hAnsi="Times New Roman" w:cs="Times New Roman"/>
        <w:color w:val="000000"/>
        <w:sz w:val="16"/>
        <w:szCs w:val="16"/>
      </w:rPr>
      <w:t>ISSN 0000-0000 (online); 0000-0000 (print)</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DOI:</w:t>
    </w:r>
    <w:r>
      <w:t xml:space="preserve"> </w:t>
    </w:r>
    <w:r w:rsidRPr="00C90471">
      <w:rPr>
        <w:rFonts w:ascii="Times New Roman" w:hAnsi="Times New Roman" w:cs="Times New Roman"/>
        <w:sz w:val="16"/>
        <w:szCs w:val="16"/>
      </w:rPr>
      <w:t>10.15575/jops.v1i2.19166</w:t>
    </w:r>
    <w:r w:rsidR="00E66E77">
      <w:rPr>
        <w:rFonts w:ascii="Times New Roman" w:eastAsia="Times New Roman" w:hAnsi="Times New Roman" w:cs="Times New Roman"/>
        <w:color w:val="000000"/>
        <w:sz w:val="16"/>
        <w:szCs w:val="16"/>
      </w:rPr>
      <w:tab/>
    </w:r>
    <w:r w:rsidR="00E66E77">
      <w:rPr>
        <w:noProof/>
      </w:rPr>
      <mc:AlternateContent>
        <mc:Choice Requires="wps">
          <w:drawing>
            <wp:anchor distT="0" distB="0" distL="114300" distR="114300" simplePos="0" relativeHeight="251657216" behindDoc="0" locked="0" layoutInCell="1" hidden="0" allowOverlap="1" wp14:anchorId="46FFF1C3" wp14:editId="63EAB2A2">
              <wp:simplePos x="0" y="0"/>
              <wp:positionH relativeFrom="column">
                <wp:posOffset>-50799</wp:posOffset>
              </wp:positionH>
              <wp:positionV relativeFrom="paragraph">
                <wp:posOffset>114300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12700" cap="flat" cmpd="sng">
                        <a:solidFill>
                          <a:schemeClr val="accent4"/>
                        </a:solidFill>
                        <a:prstDash val="solid"/>
                        <a:round/>
                        <a:headEnd type="none" w="sm" len="sm"/>
                        <a:tailEnd type="none" w="sm" len="sm"/>
                      </a:ln>
                    </wps:spPr>
                    <wps:bodyPr/>
                  </wps:wsp>
                </a:graphicData>
              </a:graphic>
            </wp:anchor>
          </w:drawing>
        </mc:Choice>
        <mc:Fallback>
          <w:pict>
            <v:shapetype w14:anchorId="4240B5ED" id="_x0000_t32" coordsize="21600,21600" o:spt="32" o:oned="t" path="m,l21600,21600e" filled="f">
              <v:path arrowok="t" fillok="f" o:connecttype="none"/>
              <o:lock v:ext="edit" shapetype="t"/>
            </v:shapetype>
            <v:shape id="Straight Arrow Connector 19" o:spid="_x0000_s1026" type="#_x0000_t32" style="position:absolute;margin-left:-4pt;margin-top:9pt;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" strokecolor="#8064a2 [3207]" strokeweight="1pt">
              <v:stroke startarrowwidth="narrow" startarrowlength="short" endarrowwidth="narrow" endarrowlength="short"/>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E99E" w14:textId="77777777" w:rsidR="00E66E77" w:rsidRDefault="00E66E77">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JoPS: Journal of Psychology Students, Vol.</w:t>
    </w:r>
    <w:r>
      <w:rPr>
        <w:rFonts w:ascii="Times New Roman" w:eastAsia="Times New Roman" w:hAnsi="Times New Roman" w:cs="Times New Roman"/>
        <w:sz w:val="16"/>
        <w:szCs w:val="16"/>
      </w:rPr>
      <w:t xml:space="preserve">1 </w:t>
    </w:r>
    <w:r>
      <w:rPr>
        <w:rFonts w:ascii="Times New Roman" w:eastAsia="Times New Roman" w:hAnsi="Times New Roman" w:cs="Times New Roman"/>
        <w:color w:val="000000"/>
        <w:sz w:val="16"/>
        <w:szCs w:val="16"/>
      </w:rPr>
      <w:t xml:space="preserve"> No.</w:t>
    </w:r>
    <w:r>
      <w:rPr>
        <w:rFonts w:ascii="Times New Roman" w:eastAsia="Times New Roman" w:hAnsi="Times New Roman" w:cs="Times New Roman"/>
        <w:sz w:val="16"/>
        <w:szCs w:val="16"/>
      </w:rPr>
      <w:t>2</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sz w:val="16"/>
        <w:szCs w:val="16"/>
      </w:rPr>
      <w:t>2022</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sz w:val="16"/>
        <w:szCs w:val="16"/>
      </w:rPr>
      <w:t>1-13</w:t>
    </w:r>
    <w:r>
      <w:rPr>
        <w:rFonts w:ascii="Times New Roman" w:eastAsia="Times New Roman" w:hAnsi="Times New Roman" w:cs="Times New Roman"/>
        <w:noProof/>
        <w:color w:val="000000"/>
        <w:sz w:val="16"/>
        <w:szCs w:val="16"/>
      </w:rPr>
      <mc:AlternateContent>
        <mc:Choice Requires="wps">
          <w:drawing>
            <wp:inline distT="0" distB="0" distL="0" distR="0" wp14:anchorId="1D578D4D" wp14:editId="42D4861C">
              <wp:extent cx="0" cy="12700"/>
              <wp:effectExtent l="0" t="0" r="0" b="0"/>
              <wp:docPr id="22" name="Straight Arrow Connector 22"/>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6AC6545B" id="_x0000_t32" coordsize="21600,21600" o:spt="32" o:oned="t" path="m,l21600,21600e" filled="f">
              <v:path arrowok="t" fillok="f" o:connecttype="none"/>
              <o:lock v:ext="edit" shapetype="t"/>
            </v:shapetype>
            <v:shape id="Straight Arrow Connector 22"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" strokecolor="black [3200]" strokeweight="1pt">
              <v:stroke startarrowwidth="narrow" startarrowlength="short" endarrowwidth="narrow" endarrowlength="shor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0126E"/>
    <w:multiLevelType w:val="multilevel"/>
    <w:tmpl w:val="710C3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4C"/>
    <w:rsid w:val="00024E9F"/>
    <w:rsid w:val="00036EA2"/>
    <w:rsid w:val="00072C73"/>
    <w:rsid w:val="00091BBE"/>
    <w:rsid w:val="000B04A7"/>
    <w:rsid w:val="000D71AF"/>
    <w:rsid w:val="00116EF0"/>
    <w:rsid w:val="001478DF"/>
    <w:rsid w:val="00150712"/>
    <w:rsid w:val="001C58C4"/>
    <w:rsid w:val="00233CFB"/>
    <w:rsid w:val="002865E7"/>
    <w:rsid w:val="003343BD"/>
    <w:rsid w:val="00437216"/>
    <w:rsid w:val="004469EE"/>
    <w:rsid w:val="00481999"/>
    <w:rsid w:val="005626AF"/>
    <w:rsid w:val="005B145F"/>
    <w:rsid w:val="005C41A3"/>
    <w:rsid w:val="006831FD"/>
    <w:rsid w:val="007A700C"/>
    <w:rsid w:val="007C0313"/>
    <w:rsid w:val="007E6EA0"/>
    <w:rsid w:val="00826817"/>
    <w:rsid w:val="008343C7"/>
    <w:rsid w:val="00855787"/>
    <w:rsid w:val="0089225F"/>
    <w:rsid w:val="008939C3"/>
    <w:rsid w:val="008A6460"/>
    <w:rsid w:val="008D2F3D"/>
    <w:rsid w:val="00BA3A5B"/>
    <w:rsid w:val="00BB7BBF"/>
    <w:rsid w:val="00C000CF"/>
    <w:rsid w:val="00C22AD0"/>
    <w:rsid w:val="00C711DD"/>
    <w:rsid w:val="00C90471"/>
    <w:rsid w:val="00D07C3B"/>
    <w:rsid w:val="00D1040A"/>
    <w:rsid w:val="00D502F1"/>
    <w:rsid w:val="00D753D6"/>
    <w:rsid w:val="00D86358"/>
    <w:rsid w:val="00DB2A0A"/>
    <w:rsid w:val="00DB33F9"/>
    <w:rsid w:val="00E34D53"/>
    <w:rsid w:val="00E453D8"/>
    <w:rsid w:val="00E66E77"/>
    <w:rsid w:val="00E83D18"/>
    <w:rsid w:val="00ED6A4C"/>
    <w:rsid w:val="00F01C36"/>
    <w:rsid w:val="00F87792"/>
    <w:rsid w:val="00FF4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6DB72"/>
  <w15:docId w15:val="{993A7452-E5FB-4777-9127-85891F7A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unhideWhenUsed/>
    <w:qFormat/>
    <w:pPr>
      <w:spacing w:before="100" w:beforeAutospacing="1" w:after="100" w:afterAutospacing="1" w:line="276"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Arial" w:eastAsia="Times New Roman" w:hAnsi="Arial" w:cs="Times New Roman"/>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Arial" w:eastAsia="Times New Roman" w:hAnsi="Arial" w:cs="Times New Roman"/>
      <w:b/>
      <w:bCs/>
      <w:sz w:val="26"/>
      <w:szCs w:val="26"/>
    </w:rPr>
  </w:style>
  <w:style w:type="character" w:customStyle="1" w:styleId="ListParagraphChar">
    <w:name w:val="List Paragraph Char"/>
    <w:link w:val="ListParagraph"/>
    <w:uiPriority w:val="34"/>
  </w:style>
  <w:style w:type="character" w:styleId="CommentReference">
    <w:name w:val="annotation reference"/>
    <w:basedOn w:val="DefaultParagraphFont"/>
    <w:uiPriority w:val="99"/>
    <w:semiHidden/>
    <w:unhideWhenUsed/>
    <w:rsid w:val="00A93FEA"/>
    <w:rPr>
      <w:sz w:val="16"/>
      <w:szCs w:val="16"/>
    </w:rPr>
  </w:style>
  <w:style w:type="paragraph" w:styleId="CommentText">
    <w:name w:val="annotation text"/>
    <w:basedOn w:val="Normal"/>
    <w:link w:val="CommentTextChar"/>
    <w:uiPriority w:val="99"/>
    <w:semiHidden/>
    <w:unhideWhenUsed/>
    <w:rsid w:val="00A93FEA"/>
    <w:pPr>
      <w:spacing w:line="240" w:lineRule="auto"/>
    </w:pPr>
    <w:rPr>
      <w:sz w:val="20"/>
      <w:szCs w:val="20"/>
    </w:rPr>
  </w:style>
  <w:style w:type="character" w:customStyle="1" w:styleId="CommentTextChar">
    <w:name w:val="Comment Text Char"/>
    <w:basedOn w:val="DefaultParagraphFont"/>
    <w:link w:val="CommentText"/>
    <w:uiPriority w:val="99"/>
    <w:semiHidden/>
    <w:rsid w:val="00A93FEA"/>
    <w:rPr>
      <w:sz w:val="20"/>
      <w:szCs w:val="20"/>
    </w:rPr>
  </w:style>
  <w:style w:type="paragraph" w:styleId="CommentSubject">
    <w:name w:val="annotation subject"/>
    <w:basedOn w:val="CommentText"/>
    <w:next w:val="CommentText"/>
    <w:link w:val="CommentSubjectChar"/>
    <w:uiPriority w:val="99"/>
    <w:semiHidden/>
    <w:unhideWhenUsed/>
    <w:rsid w:val="00A93FEA"/>
    <w:rPr>
      <w:b/>
      <w:bCs/>
    </w:rPr>
  </w:style>
  <w:style w:type="character" w:customStyle="1" w:styleId="CommentSubjectChar">
    <w:name w:val="Comment Subject Char"/>
    <w:basedOn w:val="CommentTextChar"/>
    <w:link w:val="CommentSubject"/>
    <w:uiPriority w:val="99"/>
    <w:semiHidden/>
    <w:rsid w:val="00A93FEA"/>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BB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100190097@student.ums.ac.id" TargetMode="External"/><Relationship Id="rId13" Type="http://schemas.openxmlformats.org/officeDocument/2006/relationships/footer" Target="footer2.xml"/><Relationship Id="rId18" Type="http://schemas.openxmlformats.org/officeDocument/2006/relationships/hyperlink" Target="https://doi.org/10.21043/konseling.v4i1.77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281/zenodo.1301172" TargetMode="External"/><Relationship Id="rId2" Type="http://schemas.openxmlformats.org/officeDocument/2006/relationships/numbering" Target="numbering.xml"/><Relationship Id="rId16" Type="http://schemas.openxmlformats.org/officeDocument/2006/relationships/hyperlink" Target="https://doi.org/10.1136/bmj.3.5820.236-c" TargetMode="External"/><Relationship Id="rId20" Type="http://schemas.openxmlformats.org/officeDocument/2006/relationships/hyperlink" Target="https://doi.org/10.1136/bmj.3.5820.236-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oi.org/10.24912/jmishumsen.v3i1.376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KRSxOwUZmXEb5sKX3ZjLBJ6AQ==">AMUW2mUACI2QU7ga4QAfCvz+EXlEDn2+GHcYfbrdfMiEjtHVATJGbaJExMySecare375vNmDTlMAMIAEspMhujpfl61FC6EkRArsSUm2iOazWb9agKvCji7RG4vjAnlT7lfU+a0lXBKG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4860</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auliaagung68@gmail.com;Farida;Alawi</dc:creator>
  <cp:lastModifiedBy>ASUS</cp:lastModifiedBy>
  <cp:revision>6</cp:revision>
  <cp:lastPrinted>2022-12-08T06:23:00Z</cp:lastPrinted>
  <dcterms:created xsi:type="dcterms:W3CDTF">2022-12-06T04:09:00Z</dcterms:created>
  <dcterms:modified xsi:type="dcterms:W3CDTF">2022-12-08T06:26:00Z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8a0490e9-12e4-3b18-906c-49991936fa1d</vt:lpwstr>
  </property>
  <property fmtid="{D5CDD505-2E9C-101B-9397-08002B2CF9AE}" pid="24" name="Mendeley Citation Style_1">
    <vt:lpwstr>http://www.zotero.org/styles/apa</vt:lpwstr>
  </property>
  <property fmtid="{D5CDD505-2E9C-101B-9397-08002B2CF9AE}" pid="25" name="ICV">
    <vt:lpwstr>5470fb796cef4fff8802f96487080830</vt:lpwstr>
  </property>
</Properties>
</file>