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D5" w:rsidRDefault="006720D5" w:rsidP="006720D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Uji Deskriptif</w:t>
      </w:r>
    </w:p>
    <w:p w:rsidR="006720D5" w:rsidRDefault="006720D5" w:rsidP="006720D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Deskriptif Jenis Kelamin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47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6720D5" w:rsidRPr="006720D5" w:rsidTr="006720D5">
        <w:trPr>
          <w:tblHeader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Frequencies for Jenis Kelamin </w:t>
            </w:r>
          </w:p>
        </w:tc>
      </w:tr>
      <w:tr w:rsidR="006720D5" w:rsidRPr="006720D5" w:rsidTr="006720D5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Jenis Kelamin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Cumulative Percent </w:t>
            </w: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Laki-laki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Perempuan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20D5" w:rsidRDefault="006720D5" w:rsidP="006720D5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720D5" w:rsidRDefault="006720D5" w:rsidP="006720D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Deskriptif Tingkat Pendidikan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36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6720D5" w:rsidRPr="006720D5" w:rsidTr="006720D5">
        <w:trPr>
          <w:tblHeader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Frequencies for Tingkat Pendidikan </w:t>
            </w:r>
          </w:p>
        </w:tc>
      </w:tr>
      <w:tr w:rsidR="006720D5" w:rsidRPr="006720D5" w:rsidTr="006720D5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Tingkat Pendidikan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Cumulative Percent </w:t>
            </w: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Menengah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Tinggi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57.426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57.426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20D5" w:rsidRDefault="006720D5" w:rsidP="006720D5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720D5" w:rsidRDefault="006720D5" w:rsidP="006720D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Deskriptif Kampus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36"/>
        <w:gridCol w:w="1029"/>
        <w:gridCol w:w="95"/>
        <w:gridCol w:w="810"/>
        <w:gridCol w:w="36"/>
        <w:gridCol w:w="1101"/>
        <w:gridCol w:w="58"/>
        <w:gridCol w:w="1625"/>
        <w:gridCol w:w="72"/>
      </w:tblGrid>
      <w:tr w:rsidR="006720D5" w:rsidRPr="006720D5" w:rsidTr="006720D5">
        <w:trPr>
          <w:tblHeader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Frequencies for Instansi Pendidikan </w:t>
            </w:r>
          </w:p>
        </w:tc>
      </w:tr>
      <w:tr w:rsidR="006720D5" w:rsidRPr="006720D5" w:rsidTr="006720D5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Instansi Pendidikan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Cumulative Percent </w:t>
            </w: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Politeknik Kesehatan Kemenkes Makassar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Politeknik Negeri Ujung Pandang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SMK SMAK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Sekolah Tinggi Ilmu Ekonomi ANGKOP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46.535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Stikes Panakkukang Makassar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Bosowa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Fajar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49.505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Hasanuddin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Islam Makassar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65.842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Islam Negeri Alauddin Makassar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Megarezky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67.822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Muhammdiyah Makassar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Muslim Indonesia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Negeri Makassar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20D5" w:rsidRPr="006720D5" w:rsidRDefault="006720D5" w:rsidP="006720D5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E170C" w:rsidRPr="00EE170C" w:rsidRDefault="00EE170C" w:rsidP="00EE170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70C">
        <w:rPr>
          <w:rFonts w:ascii="Times New Roman" w:hAnsi="Times New Roman" w:cs="Times New Roman"/>
          <w:sz w:val="24"/>
          <w:szCs w:val="24"/>
        </w:rPr>
        <w:t>U</w:t>
      </w:r>
      <w:r w:rsidR="006720D5">
        <w:rPr>
          <w:rFonts w:ascii="Times New Roman" w:hAnsi="Times New Roman" w:cs="Times New Roman"/>
          <w:sz w:val="24"/>
          <w:szCs w:val="24"/>
        </w:rPr>
        <w:t>ji R</w:t>
      </w:r>
      <w:r w:rsidRPr="00EE170C">
        <w:rPr>
          <w:rFonts w:ascii="Times New Roman" w:hAnsi="Times New Roman" w:cs="Times New Roman"/>
          <w:sz w:val="24"/>
          <w:szCs w:val="24"/>
        </w:rPr>
        <w:t>eliabilitas alat ukur</w:t>
      </w:r>
    </w:p>
    <w:p w:rsidR="00EE170C" w:rsidRPr="00EE170C" w:rsidRDefault="00EE170C" w:rsidP="00EE170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70C">
        <w:rPr>
          <w:rFonts w:ascii="Times New Roman" w:hAnsi="Times New Roman" w:cs="Times New Roman"/>
          <w:sz w:val="24"/>
          <w:szCs w:val="24"/>
        </w:rPr>
        <w:t>Reliabilitas brief resiliensi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328"/>
        <w:gridCol w:w="83"/>
        <w:gridCol w:w="574"/>
        <w:gridCol w:w="36"/>
        <w:gridCol w:w="574"/>
        <w:gridCol w:w="36"/>
      </w:tblGrid>
      <w:tr w:rsidR="00EE170C" w:rsidRPr="00EE170C" w:rsidTr="00EE170C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EE170C" w:rsidRPr="00EE170C" w:rsidTr="00EE170C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Cronbach's α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sd </w:t>
            </w: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Point estimate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70C" w:rsidRDefault="00EE170C" w:rsidP="00EE170C">
      <w:pPr>
        <w:pStyle w:val="ListParagraph"/>
        <w:ind w:left="1080"/>
      </w:pPr>
    </w:p>
    <w:p w:rsidR="00EE170C" w:rsidRPr="00EE170C" w:rsidRDefault="00EE170C" w:rsidP="00EE170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70C">
        <w:rPr>
          <w:rFonts w:ascii="Times New Roman" w:hAnsi="Times New Roman" w:cs="Times New Roman"/>
          <w:sz w:val="24"/>
          <w:szCs w:val="24"/>
        </w:rPr>
        <w:t>Reliabilitas surrender to God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328"/>
        <w:gridCol w:w="83"/>
        <w:gridCol w:w="574"/>
        <w:gridCol w:w="36"/>
        <w:gridCol w:w="574"/>
        <w:gridCol w:w="36"/>
      </w:tblGrid>
      <w:tr w:rsidR="00EE170C" w:rsidRPr="00EE170C" w:rsidTr="00EE170C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EE170C" w:rsidRPr="00EE170C" w:rsidTr="00EE170C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Cronbach's α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sd </w:t>
            </w: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Point estimate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70C" w:rsidRDefault="00EE170C" w:rsidP="00EE170C">
      <w:pPr>
        <w:pStyle w:val="ListParagraph"/>
        <w:ind w:left="1080"/>
      </w:pPr>
    </w:p>
    <w:p w:rsidR="00EE170C" w:rsidRDefault="00EE170C" w:rsidP="00EE170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70C">
        <w:rPr>
          <w:rFonts w:ascii="Times New Roman" w:hAnsi="Times New Roman" w:cs="Times New Roman"/>
          <w:sz w:val="24"/>
          <w:szCs w:val="24"/>
        </w:rPr>
        <w:t>Reliabilitas tawakal kepada Allah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328"/>
        <w:gridCol w:w="83"/>
        <w:gridCol w:w="574"/>
        <w:gridCol w:w="36"/>
        <w:gridCol w:w="574"/>
        <w:gridCol w:w="36"/>
      </w:tblGrid>
      <w:tr w:rsidR="00EE170C" w:rsidRPr="00EE170C" w:rsidTr="00EE170C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EE170C" w:rsidRPr="00EE170C" w:rsidTr="00EE170C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Cronbach's α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sd </w:t>
            </w: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Point estimate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70C" w:rsidRPr="00EE170C" w:rsidRDefault="00EE170C" w:rsidP="00EE170C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E170C" w:rsidRDefault="00EE170C" w:rsidP="00EE170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70C">
        <w:rPr>
          <w:rFonts w:ascii="Times New Roman" w:hAnsi="Times New Roman" w:cs="Times New Roman"/>
          <w:sz w:val="24"/>
          <w:szCs w:val="24"/>
        </w:rPr>
        <w:t>Reliabilitas resiliensi akademik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328"/>
        <w:gridCol w:w="83"/>
        <w:gridCol w:w="574"/>
        <w:gridCol w:w="36"/>
        <w:gridCol w:w="574"/>
        <w:gridCol w:w="36"/>
      </w:tblGrid>
      <w:tr w:rsidR="00EE170C" w:rsidRPr="00EE170C" w:rsidTr="00EE170C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EE170C" w:rsidRPr="00EE170C" w:rsidTr="00EE170C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Cronbach's α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sd </w:t>
            </w: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Point estimate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70C" w:rsidRPr="00EE170C" w:rsidRDefault="00EE170C" w:rsidP="00EE170C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E170C" w:rsidRDefault="00EE170C" w:rsidP="00EE170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70C">
        <w:rPr>
          <w:rFonts w:ascii="Times New Roman" w:hAnsi="Times New Roman" w:cs="Times New Roman"/>
          <w:sz w:val="24"/>
          <w:szCs w:val="24"/>
        </w:rPr>
        <w:t>Reliabilitas sosial desirabilatas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328"/>
        <w:gridCol w:w="83"/>
        <w:gridCol w:w="574"/>
        <w:gridCol w:w="36"/>
        <w:gridCol w:w="574"/>
        <w:gridCol w:w="36"/>
      </w:tblGrid>
      <w:tr w:rsidR="00EE170C" w:rsidRPr="00EE170C" w:rsidTr="00EE170C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Frequentist Scale Reliability Statistics </w:t>
            </w:r>
          </w:p>
        </w:tc>
      </w:tr>
      <w:tr w:rsidR="00EE170C" w:rsidRPr="00EE170C" w:rsidTr="00EE170C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Cronbach's α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sd </w:t>
            </w: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Point estimate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70C" w:rsidRPr="00EE170C" w:rsidTr="00EE170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E170C" w:rsidRPr="00EE170C" w:rsidRDefault="00EE170C" w:rsidP="00EE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70C" w:rsidRDefault="00DD5760" w:rsidP="00EE170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validitas konvergen alat ukur</w:t>
      </w:r>
    </w:p>
    <w:p w:rsidR="00DD5760" w:rsidRDefault="00DD5760" w:rsidP="00DD576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validitas tawakal kepada Allah menggunakan surrender to God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36"/>
        <w:gridCol w:w="1498"/>
        <w:gridCol w:w="36"/>
        <w:gridCol w:w="2204"/>
        <w:gridCol w:w="122"/>
        <w:gridCol w:w="1457"/>
        <w:gridCol w:w="193"/>
      </w:tblGrid>
      <w:tr w:rsidR="00DD5760" w:rsidRPr="00DD5760" w:rsidTr="00DD5760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Spearman's Partial Correlations </w:t>
            </w:r>
          </w:p>
        </w:tc>
      </w:tr>
      <w:tr w:rsidR="00DD5760" w:rsidRPr="00DD5760" w:rsidTr="00DD5760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Surender to God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Tawakkal </w:t>
            </w: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Total Surender to God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Total Tawakkal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Conditioned on variables: Total Sosial Desirabilitas </w:t>
            </w:r>
          </w:p>
        </w:tc>
      </w:tr>
    </w:tbl>
    <w:p w:rsidR="00DD5760" w:rsidRDefault="00DD5760" w:rsidP="00DD5760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5760" w:rsidRDefault="00DD5760" w:rsidP="00DD576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validitas resiliensi akademik menggunaka brief resilience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36"/>
        <w:gridCol w:w="1400"/>
        <w:gridCol w:w="36"/>
        <w:gridCol w:w="2155"/>
        <w:gridCol w:w="121"/>
        <w:gridCol w:w="1639"/>
        <w:gridCol w:w="218"/>
      </w:tblGrid>
      <w:tr w:rsidR="00DD5760" w:rsidRPr="00DD5760" w:rsidTr="00DD5760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Spearman's Partial Correlations </w:t>
            </w:r>
          </w:p>
        </w:tc>
      </w:tr>
      <w:tr w:rsidR="00DD5760" w:rsidRPr="00DD5760" w:rsidTr="00DD5760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Resiliensi Akademik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Brief Resiliensi </w:t>
            </w: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Total Resiliensi Akademik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Total Brief Resiliensi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Conditioned on variables: Total Sosial Desirabilitas </w:t>
            </w:r>
          </w:p>
        </w:tc>
      </w:tr>
    </w:tbl>
    <w:p w:rsidR="00DD5760" w:rsidRDefault="00DD5760" w:rsidP="00DD57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5760" w:rsidRDefault="00DD5760" w:rsidP="00DD576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korelasi antara tawakal kepada Allah dan resiliensi akademik</w:t>
      </w:r>
    </w:p>
    <w:p w:rsidR="00DD5760" w:rsidRDefault="00DD5760" w:rsidP="00DD576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korelasi tawakal kepada Allah dan resiliensi akademik pada semua populasi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36"/>
        <w:gridCol w:w="1430"/>
        <w:gridCol w:w="36"/>
        <w:gridCol w:w="1462"/>
        <w:gridCol w:w="82"/>
        <w:gridCol w:w="2127"/>
        <w:gridCol w:w="284"/>
      </w:tblGrid>
      <w:tr w:rsidR="00DD5760" w:rsidRPr="00DD5760" w:rsidTr="00DD5760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Spearman's Partial Correlations </w:t>
            </w:r>
          </w:p>
        </w:tc>
      </w:tr>
      <w:tr w:rsidR="00DD5760" w:rsidRPr="00DD5760" w:rsidTr="00DD5760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Tawakkal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Resiliensi Akademik </w:t>
            </w: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Total Tawakkal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Total Resiliensi Akademik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Conditioned on variables: Total Sosial Desirabilitas </w:t>
            </w:r>
          </w:p>
        </w:tc>
      </w:tr>
    </w:tbl>
    <w:p w:rsidR="00DD5760" w:rsidRDefault="00DD5760" w:rsidP="00DD5760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5760" w:rsidRDefault="00DD5760" w:rsidP="00DD576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korelasi tawakal kepada Allah dan resiliensi akademik pada populasi laki-laki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36"/>
        <w:gridCol w:w="1365"/>
        <w:gridCol w:w="36"/>
        <w:gridCol w:w="2258"/>
        <w:gridCol w:w="126"/>
        <w:gridCol w:w="1500"/>
        <w:gridCol w:w="199"/>
      </w:tblGrid>
      <w:tr w:rsidR="00DD5760" w:rsidRPr="00DD5760" w:rsidTr="00DD5760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Spearman's Partial Correlations </w:t>
            </w:r>
          </w:p>
        </w:tc>
      </w:tr>
      <w:tr w:rsidR="00DD5760" w:rsidRPr="00DD5760" w:rsidTr="00DD5760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Resiliensi Akademik (lk)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Tawakkal (lk) </w:t>
            </w: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Total Resiliensi Akademik (lk)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Total Tawakkal (lk)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Conditioned on variables: Total Sosial Desirabilitas (lk) </w:t>
            </w:r>
          </w:p>
        </w:tc>
      </w:tr>
    </w:tbl>
    <w:p w:rsidR="00DD5760" w:rsidRDefault="00DD5760" w:rsidP="00DD5760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5760" w:rsidRDefault="00DD5760" w:rsidP="00DD576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korelasi tawakal kepada Allah dan resiliensi akademik pada populasi perempuan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36"/>
        <w:gridCol w:w="1361"/>
        <w:gridCol w:w="36"/>
        <w:gridCol w:w="2262"/>
        <w:gridCol w:w="126"/>
        <w:gridCol w:w="1513"/>
        <w:gridCol w:w="201"/>
      </w:tblGrid>
      <w:tr w:rsidR="00DD5760" w:rsidRPr="00DD5760" w:rsidTr="00DD5760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Spearman's Partial Correlations </w:t>
            </w:r>
          </w:p>
        </w:tc>
      </w:tr>
      <w:tr w:rsidR="00DD5760" w:rsidRPr="00DD5760" w:rsidTr="00DD5760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Resiliensi Akademik (pr)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Tawakkal (pr) </w:t>
            </w: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Total Resiliensi Akademik (pr)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Total Tawakkal (pr)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Conditioned on variables: Total Sosial Desirabilitas (pr) </w:t>
            </w:r>
          </w:p>
        </w:tc>
      </w:tr>
    </w:tbl>
    <w:p w:rsidR="00DD5760" w:rsidRDefault="00DD5760" w:rsidP="00DD5760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5760" w:rsidRDefault="00DD5760" w:rsidP="00DD576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korelasi tawakal kepada Allah dan resiliensi akademik pada populasi pendidikan tinggi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36"/>
        <w:gridCol w:w="1430"/>
        <w:gridCol w:w="36"/>
        <w:gridCol w:w="1462"/>
        <w:gridCol w:w="82"/>
        <w:gridCol w:w="2127"/>
        <w:gridCol w:w="284"/>
      </w:tblGrid>
      <w:tr w:rsidR="00DD5760" w:rsidRPr="00DD5760" w:rsidTr="00DD5760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Spearman's Partial Correlations </w:t>
            </w:r>
          </w:p>
        </w:tc>
      </w:tr>
      <w:tr w:rsidR="00DD5760" w:rsidRPr="00DD5760" w:rsidTr="00DD5760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Tawakkal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Resiliensi Akademik </w:t>
            </w: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Total Tawakkal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Total Resiliensi Akademik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60" w:rsidRPr="00DD5760" w:rsidTr="00DD576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60" w:rsidRPr="00DD5760" w:rsidRDefault="00DD5760" w:rsidP="00D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Conditioned on variables: Total Sosial Desirabilitas </w:t>
            </w:r>
          </w:p>
        </w:tc>
      </w:tr>
    </w:tbl>
    <w:p w:rsidR="00DD5760" w:rsidRDefault="00DD5760" w:rsidP="00DD5760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5760" w:rsidRDefault="00DD5760" w:rsidP="00DD576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korelasi tawakal kepada Allah dan resiliensi akademik pada populasi pendidikan menengah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6"/>
        <w:gridCol w:w="1443"/>
        <w:gridCol w:w="36"/>
        <w:gridCol w:w="1353"/>
        <w:gridCol w:w="76"/>
        <w:gridCol w:w="2170"/>
        <w:gridCol w:w="289"/>
      </w:tblGrid>
      <w:tr w:rsidR="007413F2" w:rsidRPr="007413F2" w:rsidTr="007413F2"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Spearman's Partial Correlations </w:t>
            </w:r>
          </w:p>
        </w:tc>
      </w:tr>
      <w:tr w:rsidR="007413F2" w:rsidRPr="007413F2" w:rsidTr="007413F2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Tawakal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Resiliensi Akademik </w:t>
            </w: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Total Tawakal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Total Resiliensi Akademik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Conditioned on variables: Sosial Desirabilitas </w:t>
            </w:r>
          </w:p>
        </w:tc>
      </w:tr>
    </w:tbl>
    <w:p w:rsidR="00DD5760" w:rsidRDefault="00DD5760" w:rsidP="007413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1E32" w:rsidRDefault="00951E32" w:rsidP="007413F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  <w:sectPr w:rsidR="00951E32" w:rsidSect="00EE170C"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7413F2" w:rsidRDefault="007413F2" w:rsidP="007413F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Uji regresi aspek tawakal terhadap resiliensi akademik</w:t>
      </w:r>
    </w:p>
    <w:p w:rsidR="007413F2" w:rsidRDefault="007413F2" w:rsidP="007413F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regresi aspek tawakal terhadap resiliensi akademik pada semua populasi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570"/>
        <w:gridCol w:w="36"/>
        <w:gridCol w:w="570"/>
        <w:gridCol w:w="36"/>
        <w:gridCol w:w="1194"/>
        <w:gridCol w:w="75"/>
        <w:gridCol w:w="690"/>
        <w:gridCol w:w="36"/>
        <w:gridCol w:w="1056"/>
        <w:gridCol w:w="67"/>
        <w:gridCol w:w="973"/>
        <w:gridCol w:w="51"/>
        <w:gridCol w:w="294"/>
        <w:gridCol w:w="70"/>
        <w:gridCol w:w="390"/>
        <w:gridCol w:w="36"/>
        <w:gridCol w:w="646"/>
        <w:gridCol w:w="36"/>
      </w:tblGrid>
      <w:tr w:rsidR="007413F2" w:rsidRPr="007413F2" w:rsidTr="007413F2">
        <w:trPr>
          <w:tblHeader/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Total Resiliensi Akademik </w:t>
            </w:r>
          </w:p>
        </w:tc>
      </w:tr>
      <w:tr w:rsidR="007413F2" w:rsidRPr="007413F2" w:rsidTr="007413F2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Adjusted 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RMSE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78.745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3F2" w:rsidRPr="007413F2" w:rsidTr="007413F2">
        <w:trPr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7413F2" w:rsidRPr="007413F2" w:rsidRDefault="007413F2" w:rsidP="0074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80017" w:rsidRDefault="00D80017" w:rsidP="00D800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2456"/>
        <w:gridCol w:w="36"/>
        <w:gridCol w:w="1600"/>
        <w:gridCol w:w="71"/>
        <w:gridCol w:w="1552"/>
        <w:gridCol w:w="98"/>
        <w:gridCol w:w="1321"/>
        <w:gridCol w:w="83"/>
        <w:gridCol w:w="810"/>
        <w:gridCol w:w="36"/>
        <w:gridCol w:w="646"/>
        <w:gridCol w:w="36"/>
        <w:gridCol w:w="1054"/>
        <w:gridCol w:w="66"/>
        <w:gridCol w:w="1052"/>
        <w:gridCol w:w="66"/>
      </w:tblGrid>
      <w:tr w:rsidR="00951E32" w:rsidRPr="00951E32" w:rsidTr="00951E32">
        <w:trPr>
          <w:tblHeader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951E32" w:rsidRPr="00951E32" w:rsidTr="00951E32">
        <w:trPr>
          <w:tblHeader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Collinearity Statistics </w:t>
            </w:r>
          </w:p>
        </w:tc>
      </w:tr>
      <w:tr w:rsidR="00951E32" w:rsidRPr="00951E32" w:rsidTr="00951E32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Tolerance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VIF </w:t>
            </w: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109.535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Keyakinan Kepada Allah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8.874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28.666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Keyakinan Kepada Allah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Ibadah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Note. </w:t>
            </w: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The following covariate was considered but not included: Tidak Khawatir. </w:t>
            </w:r>
          </w:p>
        </w:tc>
      </w:tr>
    </w:tbl>
    <w:p w:rsidR="00951E32" w:rsidRDefault="00951E32" w:rsidP="00D800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0017" w:rsidRPr="00D80017" w:rsidRDefault="00D80017" w:rsidP="00D800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3F2" w:rsidRDefault="007413F2" w:rsidP="00D8001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regresi aspek tawakal terhadap resiliensi akademik pada populasi laki-laki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570"/>
        <w:gridCol w:w="36"/>
        <w:gridCol w:w="570"/>
        <w:gridCol w:w="36"/>
        <w:gridCol w:w="1194"/>
        <w:gridCol w:w="75"/>
        <w:gridCol w:w="690"/>
        <w:gridCol w:w="36"/>
        <w:gridCol w:w="1056"/>
        <w:gridCol w:w="67"/>
        <w:gridCol w:w="973"/>
        <w:gridCol w:w="51"/>
        <w:gridCol w:w="294"/>
        <w:gridCol w:w="70"/>
        <w:gridCol w:w="321"/>
        <w:gridCol w:w="43"/>
        <w:gridCol w:w="646"/>
        <w:gridCol w:w="36"/>
      </w:tblGrid>
      <w:tr w:rsidR="00D80017" w:rsidRPr="00D80017" w:rsidTr="00D80017">
        <w:trPr>
          <w:tblHeader/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Model Summary - Total Resiliensi Akademik </w:t>
            </w:r>
          </w:p>
        </w:tc>
      </w:tr>
      <w:tr w:rsidR="00D80017" w:rsidRPr="00D80017" w:rsidTr="00D80017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Adjusted 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RMSE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D80017" w:rsidRPr="00D80017" w:rsidTr="00D8001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14.839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017" w:rsidRPr="00D80017" w:rsidTr="00D8001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017" w:rsidRPr="00D80017" w:rsidTr="00D8001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017" w:rsidRPr="00D80017" w:rsidTr="00D80017">
        <w:trPr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80017" w:rsidRPr="00D80017" w:rsidRDefault="00D80017" w:rsidP="00D8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80017" w:rsidRDefault="00D80017" w:rsidP="00D80017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2456"/>
        <w:gridCol w:w="36"/>
        <w:gridCol w:w="1600"/>
        <w:gridCol w:w="71"/>
        <w:gridCol w:w="1568"/>
        <w:gridCol w:w="82"/>
        <w:gridCol w:w="1321"/>
        <w:gridCol w:w="83"/>
        <w:gridCol w:w="690"/>
        <w:gridCol w:w="36"/>
        <w:gridCol w:w="646"/>
        <w:gridCol w:w="36"/>
        <w:gridCol w:w="1054"/>
        <w:gridCol w:w="66"/>
        <w:gridCol w:w="1052"/>
        <w:gridCol w:w="66"/>
      </w:tblGrid>
      <w:tr w:rsidR="00951E32" w:rsidRPr="00951E32" w:rsidTr="00951E32">
        <w:trPr>
          <w:tblHeader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951E32" w:rsidRPr="00951E32" w:rsidTr="00951E32">
        <w:trPr>
          <w:tblHeader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Collinearity Statistics </w:t>
            </w:r>
          </w:p>
        </w:tc>
      </w:tr>
      <w:tr w:rsidR="00951E32" w:rsidRPr="00951E32" w:rsidTr="00951E32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Tolerance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VIF </w:t>
            </w: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57.480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16.542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Keyakinan Kepada Allah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34.392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Keyakinan Kepada Allah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Ibadah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E32" w:rsidRPr="00951E32" w:rsidTr="00951E32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E32" w:rsidRPr="00951E32" w:rsidRDefault="00951E32" w:rsidP="0095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Note. </w:t>
            </w:r>
            <w:r w:rsidRPr="0095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The following covariate was considered but not included: Tidak Khawatir. </w:t>
            </w:r>
          </w:p>
        </w:tc>
      </w:tr>
    </w:tbl>
    <w:p w:rsidR="00D80017" w:rsidRPr="00D80017" w:rsidRDefault="00D80017" w:rsidP="00D80017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413F2" w:rsidRDefault="007413F2" w:rsidP="007413F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regresi aspek tawakal terhadap resiliensi akademik pada populasi perempuan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570"/>
        <w:gridCol w:w="36"/>
        <w:gridCol w:w="570"/>
        <w:gridCol w:w="36"/>
        <w:gridCol w:w="1194"/>
        <w:gridCol w:w="75"/>
        <w:gridCol w:w="690"/>
        <w:gridCol w:w="36"/>
        <w:gridCol w:w="1056"/>
        <w:gridCol w:w="67"/>
        <w:gridCol w:w="973"/>
        <w:gridCol w:w="51"/>
        <w:gridCol w:w="294"/>
        <w:gridCol w:w="70"/>
        <w:gridCol w:w="390"/>
        <w:gridCol w:w="36"/>
        <w:gridCol w:w="646"/>
        <w:gridCol w:w="36"/>
      </w:tblGrid>
      <w:tr w:rsidR="0042750E" w:rsidRPr="0042750E" w:rsidTr="0042750E">
        <w:trPr>
          <w:tblHeader/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Total Resiliensi Akademik </w:t>
            </w:r>
          </w:p>
        </w:tc>
      </w:tr>
      <w:tr w:rsidR="0042750E" w:rsidRPr="0042750E" w:rsidTr="0042750E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Adjusted 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RMSE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42750E" w:rsidRPr="0042750E" w:rsidTr="004275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50E" w:rsidRPr="0042750E" w:rsidTr="004275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10.820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57.748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50E" w:rsidRPr="0042750E" w:rsidTr="0042750E">
        <w:trPr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1E32" w:rsidRDefault="00951E32" w:rsidP="00951E3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2456"/>
        <w:gridCol w:w="36"/>
        <w:gridCol w:w="1600"/>
        <w:gridCol w:w="71"/>
        <w:gridCol w:w="1568"/>
        <w:gridCol w:w="82"/>
        <w:gridCol w:w="1321"/>
        <w:gridCol w:w="83"/>
        <w:gridCol w:w="810"/>
        <w:gridCol w:w="36"/>
        <w:gridCol w:w="646"/>
        <w:gridCol w:w="36"/>
        <w:gridCol w:w="1054"/>
        <w:gridCol w:w="66"/>
        <w:gridCol w:w="1052"/>
        <w:gridCol w:w="66"/>
      </w:tblGrid>
      <w:tr w:rsidR="0042750E" w:rsidRPr="0042750E" w:rsidTr="0042750E">
        <w:trPr>
          <w:tblHeader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42750E" w:rsidRPr="0042750E" w:rsidTr="0042750E">
        <w:trPr>
          <w:tblHeader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Collinearity Statistics </w:t>
            </w:r>
          </w:p>
        </w:tc>
      </w:tr>
      <w:tr w:rsidR="0042750E" w:rsidRPr="0042750E" w:rsidTr="0042750E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Tolerance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VIF </w:t>
            </w:r>
          </w:p>
        </w:tc>
      </w:tr>
      <w:tr w:rsidR="0042750E" w:rsidRPr="0042750E" w:rsidTr="004275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109.289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101.635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50E" w:rsidRPr="0042750E" w:rsidTr="004275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50E" w:rsidRPr="0042750E" w:rsidTr="004275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Keyakinan Kepada Allah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50E" w:rsidRPr="0042750E" w:rsidTr="0042750E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50E" w:rsidRPr="0042750E" w:rsidTr="0042750E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50E" w:rsidRPr="0042750E" w:rsidRDefault="0042750E" w:rsidP="0042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Note. </w:t>
            </w:r>
            <w:r w:rsidRPr="004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The following covariates were considered but not included: Ibadah, Tidak Khawatir. </w:t>
            </w:r>
          </w:p>
        </w:tc>
      </w:tr>
    </w:tbl>
    <w:p w:rsidR="0042750E" w:rsidRDefault="0042750E" w:rsidP="00951E3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B01BD" w:rsidRPr="004B01BD" w:rsidRDefault="007413F2" w:rsidP="004B01BD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regresi aspek tawakal terhadap resiliensi akademik pada populasi pendidikan tinggi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570"/>
        <w:gridCol w:w="36"/>
        <w:gridCol w:w="570"/>
        <w:gridCol w:w="36"/>
        <w:gridCol w:w="1194"/>
        <w:gridCol w:w="75"/>
        <w:gridCol w:w="690"/>
        <w:gridCol w:w="36"/>
        <w:gridCol w:w="1056"/>
        <w:gridCol w:w="67"/>
        <w:gridCol w:w="973"/>
        <w:gridCol w:w="51"/>
        <w:gridCol w:w="294"/>
        <w:gridCol w:w="70"/>
        <w:gridCol w:w="390"/>
        <w:gridCol w:w="36"/>
        <w:gridCol w:w="646"/>
        <w:gridCol w:w="36"/>
      </w:tblGrid>
      <w:tr w:rsidR="004B01BD" w:rsidRPr="004B01BD" w:rsidTr="004B01BD">
        <w:trPr>
          <w:tblHeader/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Total Resiliensi Akademik </w:t>
            </w:r>
          </w:p>
        </w:tc>
      </w:tr>
      <w:tr w:rsidR="004B01BD" w:rsidRPr="004B01BD" w:rsidTr="004B01BD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Adjusted 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RMSE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11.618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2750E" w:rsidRDefault="0042750E" w:rsidP="0042750E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2456"/>
        <w:gridCol w:w="36"/>
        <w:gridCol w:w="1600"/>
        <w:gridCol w:w="71"/>
        <w:gridCol w:w="1568"/>
        <w:gridCol w:w="82"/>
        <w:gridCol w:w="1321"/>
        <w:gridCol w:w="83"/>
        <w:gridCol w:w="690"/>
        <w:gridCol w:w="36"/>
        <w:gridCol w:w="646"/>
        <w:gridCol w:w="36"/>
        <w:gridCol w:w="1054"/>
        <w:gridCol w:w="66"/>
        <w:gridCol w:w="1052"/>
        <w:gridCol w:w="66"/>
      </w:tblGrid>
      <w:tr w:rsidR="004B01BD" w:rsidRPr="004B01BD" w:rsidTr="004B01BD">
        <w:trPr>
          <w:tblHeader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4B01BD" w:rsidRPr="004B01BD" w:rsidTr="004B01BD">
        <w:trPr>
          <w:tblHeader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Collinearity Statistics </w:t>
            </w:r>
          </w:p>
        </w:tc>
      </w:tr>
      <w:tr w:rsidR="004B01BD" w:rsidRPr="004B01BD" w:rsidTr="004B01BD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Tolerance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VIF </w:t>
            </w: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109.741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85.517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Keyakinan Kepada Allah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Keyakinan Kepada Allah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Ibadah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01BD" w:rsidRPr="004B01BD" w:rsidTr="004B01BD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1BD" w:rsidRPr="004B01BD" w:rsidRDefault="004B01BD" w:rsidP="004B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Note. </w:t>
            </w:r>
            <w:r w:rsidRPr="004B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The following covariate was considered but not included: Tidak Khawatir. </w:t>
            </w:r>
          </w:p>
        </w:tc>
      </w:tr>
    </w:tbl>
    <w:p w:rsidR="004B01BD" w:rsidRDefault="004B01BD" w:rsidP="0042750E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413F2" w:rsidRDefault="007413F2" w:rsidP="007413F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regresi aspek tawakal terhadap resiliensi akademik pada populasi pendidikan menengah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570"/>
        <w:gridCol w:w="36"/>
        <w:gridCol w:w="570"/>
        <w:gridCol w:w="36"/>
        <w:gridCol w:w="1194"/>
        <w:gridCol w:w="75"/>
        <w:gridCol w:w="690"/>
        <w:gridCol w:w="36"/>
        <w:gridCol w:w="1056"/>
        <w:gridCol w:w="67"/>
        <w:gridCol w:w="973"/>
        <w:gridCol w:w="51"/>
        <w:gridCol w:w="294"/>
        <w:gridCol w:w="70"/>
        <w:gridCol w:w="321"/>
        <w:gridCol w:w="43"/>
        <w:gridCol w:w="646"/>
        <w:gridCol w:w="36"/>
      </w:tblGrid>
      <w:tr w:rsidR="006720D5" w:rsidRPr="006720D5" w:rsidTr="006720D5">
        <w:trPr>
          <w:tblHeader/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Total Resiliensi Akademik </w:t>
            </w:r>
          </w:p>
        </w:tc>
      </w:tr>
      <w:tr w:rsidR="006720D5" w:rsidRPr="006720D5" w:rsidTr="006720D5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Adjusted 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RMSE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Change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01BD" w:rsidRDefault="004B01BD" w:rsidP="004B01BD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"/>
        <w:gridCol w:w="2456"/>
        <w:gridCol w:w="36"/>
        <w:gridCol w:w="1600"/>
        <w:gridCol w:w="71"/>
        <w:gridCol w:w="1568"/>
        <w:gridCol w:w="82"/>
        <w:gridCol w:w="1321"/>
        <w:gridCol w:w="83"/>
        <w:gridCol w:w="690"/>
        <w:gridCol w:w="36"/>
        <w:gridCol w:w="646"/>
        <w:gridCol w:w="36"/>
        <w:gridCol w:w="1054"/>
        <w:gridCol w:w="66"/>
        <w:gridCol w:w="1052"/>
        <w:gridCol w:w="66"/>
      </w:tblGrid>
      <w:tr w:rsidR="006720D5" w:rsidRPr="006720D5" w:rsidTr="006720D5">
        <w:trPr>
          <w:tblHeader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6720D5" w:rsidRPr="006720D5" w:rsidTr="006720D5">
        <w:trPr>
          <w:tblHeader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Collinearity Statistics </w:t>
            </w:r>
          </w:p>
        </w:tc>
      </w:tr>
      <w:tr w:rsidR="006720D5" w:rsidRPr="006720D5" w:rsidTr="006720D5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Tolerance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VIF </w:t>
            </w: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78.411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Keyakinan Kepada Allah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0D5" w:rsidRPr="006720D5" w:rsidTr="006720D5">
        <w:trPr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0D5" w:rsidRPr="006720D5" w:rsidRDefault="006720D5" w:rsidP="0067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Note. </w:t>
            </w:r>
            <w:r w:rsidRPr="0067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The following covariates were considered but not included: Ibadah, Tidak Khawatir. </w:t>
            </w:r>
          </w:p>
        </w:tc>
      </w:tr>
    </w:tbl>
    <w:p w:rsidR="006720D5" w:rsidRPr="007413F2" w:rsidRDefault="006720D5" w:rsidP="004B01BD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6720D5" w:rsidRPr="007413F2" w:rsidSect="00951E32">
      <w:pgSz w:w="16839" w:h="11907" w:orient="landscape" w:code="9"/>
      <w:pgMar w:top="2275" w:right="1699" w:bottom="1699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407DA"/>
    <w:multiLevelType w:val="hybridMultilevel"/>
    <w:tmpl w:val="D6AC3016"/>
    <w:lvl w:ilvl="0" w:tplc="79264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627004"/>
    <w:multiLevelType w:val="hybridMultilevel"/>
    <w:tmpl w:val="CDE2D652"/>
    <w:lvl w:ilvl="0" w:tplc="552E5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60607"/>
    <w:multiLevelType w:val="hybridMultilevel"/>
    <w:tmpl w:val="036EE6DC"/>
    <w:lvl w:ilvl="0" w:tplc="E4D8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B5A1E"/>
    <w:multiLevelType w:val="hybridMultilevel"/>
    <w:tmpl w:val="8936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80775"/>
    <w:multiLevelType w:val="hybridMultilevel"/>
    <w:tmpl w:val="C14C344A"/>
    <w:lvl w:ilvl="0" w:tplc="C08AE7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2924BF"/>
    <w:multiLevelType w:val="hybridMultilevel"/>
    <w:tmpl w:val="3DC06DDE"/>
    <w:lvl w:ilvl="0" w:tplc="2BD85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E96FDD"/>
    <w:multiLevelType w:val="hybridMultilevel"/>
    <w:tmpl w:val="C8365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872AC"/>
    <w:multiLevelType w:val="hybridMultilevel"/>
    <w:tmpl w:val="6F4C4D18"/>
    <w:lvl w:ilvl="0" w:tplc="70C6E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0C"/>
    <w:rsid w:val="0042750E"/>
    <w:rsid w:val="004B01BD"/>
    <w:rsid w:val="006152C5"/>
    <w:rsid w:val="006720D5"/>
    <w:rsid w:val="007413F2"/>
    <w:rsid w:val="008C090B"/>
    <w:rsid w:val="00951E32"/>
    <w:rsid w:val="00B47E81"/>
    <w:rsid w:val="00D80017"/>
    <w:rsid w:val="00D954B5"/>
    <w:rsid w:val="00DD5760"/>
    <w:rsid w:val="00E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70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80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5045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74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6937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516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708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90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05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89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03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967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97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9058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326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2814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998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51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943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747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0960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5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128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457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297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51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7967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635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64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7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759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2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2751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843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7991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63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09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93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076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1538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2021-12-23T09:27:00Z</dcterms:created>
  <dcterms:modified xsi:type="dcterms:W3CDTF">2021-12-23T09:27:00Z</dcterms:modified>
</cp:coreProperties>
</file>