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D30" w:rsidRDefault="00E2220C" w:rsidP="001E0065">
      <w:pPr>
        <w:pStyle w:val="BodyText"/>
        <w:spacing w:before="1"/>
        <w:ind w:left="567" w:firstLine="992"/>
        <w:jc w:val="center"/>
        <w:rPr>
          <w:color w:val="000000"/>
        </w:rPr>
      </w:pPr>
      <w:r w:rsidRPr="008B1B18">
        <w:rPr>
          <w:rFonts w:ascii="Oswald" w:hAnsi="Oswald" w:cs="Arial"/>
          <w:sz w:val="36"/>
          <w:szCs w:val="36"/>
        </w:rPr>
        <w:t>Peran Budaya “</w:t>
      </w:r>
      <w:r w:rsidR="00230665">
        <w:rPr>
          <w:rFonts w:ascii="Oswald" w:hAnsi="Oswald" w:cs="Arial"/>
          <w:i/>
          <w:sz w:val="36"/>
          <w:szCs w:val="36"/>
        </w:rPr>
        <w:t>Bapa’ Babu</w:t>
      </w:r>
      <w:r w:rsidRPr="008B1B18">
        <w:rPr>
          <w:rFonts w:ascii="Oswald" w:hAnsi="Oswald" w:cs="Arial"/>
          <w:i/>
          <w:sz w:val="36"/>
          <w:szCs w:val="36"/>
        </w:rPr>
        <w:t>’ Guru Rato</w:t>
      </w:r>
      <w:r w:rsidRPr="008B1B18">
        <w:rPr>
          <w:rFonts w:ascii="Oswald" w:hAnsi="Oswald" w:cs="Arial"/>
          <w:sz w:val="36"/>
          <w:szCs w:val="36"/>
        </w:rPr>
        <w:t xml:space="preserve">” dalam Kebersyukuran (Gratitude) siswa SMPN 1 Gapura Sumenep </w:t>
      </w:r>
    </w:p>
    <w:p w:rsidR="00A84F93" w:rsidRDefault="00A84F93" w:rsidP="00170B3E">
      <w:pPr>
        <w:pStyle w:val="NormalWeb"/>
        <w:spacing w:before="90" w:beforeAutospacing="0" w:after="0" w:afterAutospacing="0" w:line="360" w:lineRule="auto"/>
        <w:ind w:left="720" w:firstLine="720"/>
        <w:jc w:val="both"/>
        <w:textAlignment w:val="baseline"/>
        <w:rPr>
          <w:color w:val="000000"/>
        </w:rPr>
      </w:pPr>
    </w:p>
    <w:p w:rsidR="008E7BC6" w:rsidRPr="00A84F93" w:rsidRDefault="008E7BC6" w:rsidP="008E7BC6">
      <w:pPr>
        <w:pStyle w:val="BodyText"/>
        <w:numPr>
          <w:ilvl w:val="0"/>
          <w:numId w:val="2"/>
        </w:numPr>
        <w:spacing w:before="1" w:line="360" w:lineRule="auto"/>
        <w:jc w:val="both"/>
        <w:rPr>
          <w:b/>
          <w:color w:val="000000"/>
        </w:rPr>
      </w:pPr>
      <w:r w:rsidRPr="00A84F93">
        <w:rPr>
          <w:b/>
          <w:color w:val="000000"/>
        </w:rPr>
        <w:t>DISKUSI</w:t>
      </w:r>
    </w:p>
    <w:p w:rsidR="008E7BC6" w:rsidRDefault="008E7BC6" w:rsidP="001E0065">
      <w:pPr>
        <w:pStyle w:val="NormalWeb"/>
        <w:spacing w:before="90" w:beforeAutospacing="0" w:after="0" w:afterAutospacing="0" w:line="360" w:lineRule="auto"/>
        <w:ind w:left="426" w:firstLine="720"/>
        <w:jc w:val="both"/>
        <w:textAlignment w:val="baseline"/>
        <w:rPr>
          <w:rFonts w:eastAsia="Arial MT"/>
        </w:rPr>
      </w:pPr>
      <w:r>
        <w:rPr>
          <w:rFonts w:eastAsia="Arial MT"/>
        </w:rPr>
        <w:t>Remaja yang selalu bersyukur cenderung memiliki empati, menjadi pemaaf, dan dipercaya (Uhder et al</w:t>
      </w:r>
      <w:proofErr w:type="gramStart"/>
      <w:r>
        <w:rPr>
          <w:rFonts w:eastAsia="Arial MT"/>
        </w:rPr>
        <w:t>. ,</w:t>
      </w:r>
      <w:proofErr w:type="gramEnd"/>
      <w:r>
        <w:rPr>
          <w:rFonts w:eastAsia="Arial MT"/>
        </w:rPr>
        <w:t xml:space="preserve"> 2018 dalam Purba, &amp; Sahrani, &amp; Mularsih, 2020). Empati yang tinggi dari orang tua terhadap anak adalah wujud syukur atas anugerah Tuhan berupa titipan anak sehingga menjadi contoh dan motivasi remaja untuk bersikap yang </w:t>
      </w:r>
      <w:proofErr w:type="gramStart"/>
      <w:r>
        <w:rPr>
          <w:rFonts w:eastAsia="Arial MT"/>
        </w:rPr>
        <w:t>sama</w:t>
      </w:r>
      <w:proofErr w:type="gramEnd"/>
      <w:r>
        <w:rPr>
          <w:rFonts w:eastAsia="Arial MT"/>
        </w:rPr>
        <w:t xml:space="preserve"> terhadap orang tua mereka dengan memaafkan </w:t>
      </w:r>
      <w:r w:rsidR="00A84F93">
        <w:rPr>
          <w:rFonts w:eastAsia="Arial MT"/>
        </w:rPr>
        <w:t xml:space="preserve">dan menerima </w:t>
      </w:r>
      <w:r>
        <w:rPr>
          <w:rFonts w:eastAsia="Arial MT"/>
        </w:rPr>
        <w:t>beberapa kekurangan yang ada dalam diri mereka masing-masing.</w:t>
      </w:r>
      <w:r>
        <w:rPr>
          <w:rFonts w:eastAsia="Arial MT"/>
        </w:rPr>
        <w:tab/>
      </w:r>
    </w:p>
    <w:p w:rsidR="001E0065" w:rsidRDefault="00A84F93" w:rsidP="001E0065">
      <w:pPr>
        <w:pStyle w:val="NormalWeb"/>
        <w:spacing w:before="90" w:beforeAutospacing="0" w:after="0" w:afterAutospacing="0" w:line="360" w:lineRule="auto"/>
        <w:ind w:left="426" w:firstLine="414"/>
        <w:jc w:val="both"/>
        <w:textAlignment w:val="baseline"/>
        <w:rPr>
          <w:rFonts w:eastAsia="Arial MT"/>
          <w:lang w:val="id-ID"/>
        </w:rPr>
      </w:pPr>
      <w:r>
        <w:rPr>
          <w:rFonts w:eastAsia="Arial MT"/>
        </w:rPr>
        <w:t>Kebersyukuran terhadap orang tua ini juga dapat dibiasakan dalam kehidupan sehari-hari dengan adanya internalisasi budaya seperti budaya bapa’ babu’ Guru rato yang diperkuarkuat dengan adanya sanksi sosial bagi anak-anak yang tidak sopan atau tidak tau terima kasih terhadap orang tua mereka.</w:t>
      </w:r>
      <w:r w:rsidR="009E4CD0">
        <w:rPr>
          <w:rFonts w:eastAsia="Arial MT"/>
        </w:rPr>
        <w:t xml:space="preserve"> Nilai-nilai budaya </w:t>
      </w:r>
      <w:proofErr w:type="gramStart"/>
      <w:r w:rsidR="009E4CD0">
        <w:rPr>
          <w:rFonts w:eastAsia="Arial MT"/>
        </w:rPr>
        <w:t>akan</w:t>
      </w:r>
      <w:proofErr w:type="gramEnd"/>
      <w:r w:rsidR="009E4CD0">
        <w:rPr>
          <w:rFonts w:eastAsia="Arial MT"/>
        </w:rPr>
        <w:t xml:space="preserve"> mempengaruhi cara orang bersikap. </w:t>
      </w:r>
      <w:proofErr w:type="gramStart"/>
      <w:r w:rsidR="009E4CD0">
        <w:rPr>
          <w:rFonts w:eastAsia="Arial MT"/>
        </w:rPr>
        <w:t>Sedangkan dengan nila-nilai budaya juga dipengaruhi oleh beberapa keyakinan yang dimiliki oleh masyarakat sehingga membentuk pengetahuan baru tentang bagaimana seseorang bersikap yang baik terhadap orang tua sebagai wujud syukur kita kepada Allah.</w:t>
      </w:r>
      <w:proofErr w:type="gramEnd"/>
      <w:r w:rsidR="009E4CD0">
        <w:rPr>
          <w:rFonts w:eastAsia="Arial MT"/>
        </w:rPr>
        <w:t xml:space="preserve"> Syukur terhadap orang tua inilah yang </w:t>
      </w:r>
      <w:proofErr w:type="gramStart"/>
      <w:r w:rsidR="009E4CD0">
        <w:rPr>
          <w:rFonts w:eastAsia="Arial MT"/>
        </w:rPr>
        <w:t>akan</w:t>
      </w:r>
      <w:proofErr w:type="gramEnd"/>
      <w:r w:rsidR="009E4CD0">
        <w:rPr>
          <w:rFonts w:eastAsia="Arial MT"/>
        </w:rPr>
        <w:t xml:space="preserve"> memotivasi seorang anak untuk terus berlajar agar bisa memb</w:t>
      </w:r>
      <w:r w:rsidR="001E0065">
        <w:rPr>
          <w:rFonts w:eastAsia="Arial MT"/>
          <w:lang w:val="id-ID"/>
        </w:rPr>
        <w:t>a</w:t>
      </w:r>
      <w:r w:rsidR="009E4CD0">
        <w:rPr>
          <w:rFonts w:eastAsia="Arial MT"/>
        </w:rPr>
        <w:t xml:space="preserve">hagiakan orang tua mereka. </w:t>
      </w:r>
    </w:p>
    <w:p w:rsidR="001E0065" w:rsidRDefault="00835E94" w:rsidP="001E0065">
      <w:pPr>
        <w:pStyle w:val="NormalWeb"/>
        <w:spacing w:before="90" w:beforeAutospacing="0" w:after="0" w:afterAutospacing="0" w:line="360" w:lineRule="auto"/>
        <w:ind w:left="426" w:firstLine="414"/>
        <w:jc w:val="both"/>
        <w:textAlignment w:val="baseline"/>
        <w:rPr>
          <w:rFonts w:eastAsia="Arial MT"/>
          <w:lang w:val="id-ID"/>
        </w:rPr>
      </w:pPr>
      <w:r>
        <w:rPr>
          <w:rFonts w:eastAsia="Arial MT"/>
        </w:rPr>
        <w:t xml:space="preserve">Kebersyukuran itu terjadi juga karena adanya penerimaan yang tinggi </w:t>
      </w:r>
      <w:proofErr w:type="gramStart"/>
      <w:r>
        <w:rPr>
          <w:rFonts w:eastAsia="Arial MT"/>
        </w:rPr>
        <w:t>akan</w:t>
      </w:r>
      <w:proofErr w:type="gramEnd"/>
      <w:r>
        <w:rPr>
          <w:rFonts w:eastAsia="Arial MT"/>
        </w:rPr>
        <w:t xml:space="preserve"> kebaikan orang tua sekecil apapun seperti menghargai niat baik orang tua terhadap mereka. </w:t>
      </w:r>
      <w:proofErr w:type="gramStart"/>
      <w:r>
        <w:rPr>
          <w:rFonts w:eastAsia="Arial MT"/>
        </w:rPr>
        <w:t>Serta me</w:t>
      </w:r>
      <w:r w:rsidR="001E0065">
        <w:rPr>
          <w:rFonts w:eastAsia="Arial MT"/>
          <w:lang w:val="id-ID"/>
        </w:rPr>
        <w:t>m</w:t>
      </w:r>
      <w:r>
        <w:rPr>
          <w:rFonts w:eastAsia="Arial MT"/>
        </w:rPr>
        <w:t>ahami tentang arti sebuah pengorbanan dari orang tua yang sudah melahirkan kita ke dunia sebagai anugerah terbesar dalam kehidupan ini.</w:t>
      </w:r>
      <w:proofErr w:type="gramEnd"/>
      <w:r>
        <w:rPr>
          <w:rFonts w:eastAsia="Arial MT"/>
        </w:rPr>
        <w:t xml:space="preserve"> </w:t>
      </w:r>
      <w:proofErr w:type="gramStart"/>
      <w:r w:rsidR="00D34A6F" w:rsidRPr="00FE78EE">
        <w:rPr>
          <w:rFonts w:eastAsia="Arial MT"/>
        </w:rPr>
        <w:t xml:space="preserve">Syukur merupakan apresiasi rasa syukur yang dijalani oleh individu karena telah menerima kebaikan dari pihak luar </w:t>
      </w:r>
      <w:r w:rsidR="00D34A6F">
        <w:rPr>
          <w:rFonts w:eastAsia="Arial MT"/>
        </w:rPr>
        <w:t>(</w:t>
      </w:r>
      <w:r w:rsidR="00D34A6F" w:rsidRPr="00FE78EE">
        <w:rPr>
          <w:rFonts w:eastAsia="Arial MT"/>
        </w:rPr>
        <w:t>Satyawan, &amp; Kiswantomo, 2020</w:t>
      </w:r>
      <w:r w:rsidR="00D34A6F" w:rsidRPr="00F43A87">
        <w:rPr>
          <w:rFonts w:eastAsia="Arial MT"/>
        </w:rPr>
        <w:t>)</w:t>
      </w:r>
      <w:r w:rsidR="00D34A6F" w:rsidRPr="00FE78EE">
        <w:rPr>
          <w:rFonts w:eastAsia="Arial MT"/>
        </w:rPr>
        <w:t>.</w:t>
      </w:r>
      <w:proofErr w:type="gramEnd"/>
      <w:r w:rsidR="00D34A6F" w:rsidRPr="00FE78EE">
        <w:rPr>
          <w:rFonts w:eastAsia="Arial MT"/>
        </w:rPr>
        <w:t xml:space="preserve"> </w:t>
      </w:r>
    </w:p>
    <w:p w:rsidR="001E0065" w:rsidRDefault="000264B9" w:rsidP="001E0065">
      <w:pPr>
        <w:pStyle w:val="NormalWeb"/>
        <w:spacing w:before="90" w:beforeAutospacing="0" w:after="0" w:afterAutospacing="0" w:line="360" w:lineRule="auto"/>
        <w:ind w:left="426" w:firstLine="414"/>
        <w:jc w:val="both"/>
        <w:textAlignment w:val="baseline"/>
        <w:rPr>
          <w:rFonts w:eastAsia="Arial MT"/>
          <w:lang w:val="id-ID"/>
        </w:rPr>
      </w:pPr>
      <w:proofErr w:type="gramStart"/>
      <w:r w:rsidRPr="000264B9">
        <w:rPr>
          <w:rFonts w:eastAsia="Arial MT"/>
        </w:rPr>
        <w:t>Spinoza (1677/1981, dalam Snyder, &amp; Lopez, J.Shane. 2007), yang memandang syukur sebagai balasan cinta dengan cinta.</w:t>
      </w:r>
      <w:proofErr w:type="gramEnd"/>
      <w:r>
        <w:rPr>
          <w:rFonts w:eastAsia="Arial MT"/>
        </w:rPr>
        <w:t xml:space="preserve"> </w:t>
      </w:r>
      <w:proofErr w:type="gramStart"/>
      <w:r w:rsidRPr="000264B9">
        <w:t>Dari perspektif dermawan, rasa terima kasih dipahami dengan mengamati tingkat rasa terima kasih orang-orang untuk orang tertentu yang telah memberikan manfaat kepada mereka di masa lalu</w:t>
      </w:r>
      <w:r w:rsidRPr="000264B9">
        <w:rPr>
          <w:rFonts w:eastAsia="Arial MT"/>
        </w:rPr>
        <w:t xml:space="preserve"> </w:t>
      </w:r>
      <w:r>
        <w:rPr>
          <w:rFonts w:eastAsia="Arial MT"/>
        </w:rPr>
        <w:t>(</w:t>
      </w:r>
      <w:r w:rsidRPr="000264B9">
        <w:rPr>
          <w:rFonts w:eastAsia="Arial MT"/>
        </w:rPr>
        <w:t>Snyder, &amp; Lopez, J.Shane. 2007</w:t>
      </w:r>
      <w:r>
        <w:rPr>
          <w:rFonts w:eastAsia="Arial MT"/>
        </w:rPr>
        <w:t>)</w:t>
      </w:r>
      <w:r w:rsidRPr="000264B9">
        <w:t>.</w:t>
      </w:r>
      <w:proofErr w:type="gramEnd"/>
      <w:r w:rsidRPr="000264B9">
        <w:t xml:space="preserve"> </w:t>
      </w:r>
      <w:proofErr w:type="gramStart"/>
      <w:r w:rsidRPr="000264B9">
        <w:t xml:space="preserve">Anak-anak biasanya diharapkan untuk berterima kasih kepada orang tua mereka tanpa harus </w:t>
      </w:r>
      <w:r w:rsidRPr="000264B9">
        <w:lastRenderedPageBreak/>
        <w:t>menghitung secara lengkap manfaat yang telah diberikan orang tua mereka.</w:t>
      </w:r>
      <w:proofErr w:type="gramEnd"/>
      <w:r>
        <w:t xml:space="preserve"> </w:t>
      </w:r>
      <w:r>
        <w:rPr>
          <w:rFonts w:eastAsia="Arial MT"/>
        </w:rPr>
        <w:t>Secara umum, k</w:t>
      </w:r>
      <w:r w:rsidR="00D34A6F">
        <w:rPr>
          <w:rFonts w:eastAsia="Arial MT"/>
        </w:rPr>
        <w:t xml:space="preserve">ebaikan orang tua </w:t>
      </w:r>
      <w:proofErr w:type="gramStart"/>
      <w:r w:rsidR="00D34A6F">
        <w:rPr>
          <w:rFonts w:eastAsia="Arial MT"/>
        </w:rPr>
        <w:t>akan</w:t>
      </w:r>
      <w:proofErr w:type="gramEnd"/>
      <w:r w:rsidR="00D34A6F">
        <w:rPr>
          <w:rFonts w:eastAsia="Arial MT"/>
        </w:rPr>
        <w:t xml:space="preserve"> dibalas dengan kebaikan pula oleh anak terhadap orang tua, dan tingkat kebaikan atau empati seorang anak juga tergantung sejauhmana tingkat empati orang tua terhadap</w:t>
      </w:r>
      <w:r>
        <w:rPr>
          <w:rFonts w:eastAsia="Arial MT"/>
        </w:rPr>
        <w:t xml:space="preserve"> mereka</w:t>
      </w:r>
      <w:r w:rsidR="00D34A6F">
        <w:rPr>
          <w:rFonts w:eastAsia="Arial MT"/>
        </w:rPr>
        <w:t xml:space="preserve">. </w:t>
      </w:r>
    </w:p>
    <w:p w:rsidR="000264B9" w:rsidRDefault="000264B9" w:rsidP="001E0065">
      <w:pPr>
        <w:pStyle w:val="NormalWeb"/>
        <w:spacing w:before="90" w:beforeAutospacing="0" w:after="0" w:afterAutospacing="0" w:line="360" w:lineRule="auto"/>
        <w:ind w:left="426" w:firstLine="414"/>
        <w:jc w:val="both"/>
        <w:textAlignment w:val="baseline"/>
        <w:rPr>
          <w:rFonts w:eastAsia="Arial MT"/>
        </w:rPr>
      </w:pPr>
      <w:r>
        <w:rPr>
          <w:rFonts w:eastAsia="Arial MT"/>
        </w:rPr>
        <w:t>Respon bersyukur terhadap kehidupan dapat menuntun remaja pada ketenangan pikiran, kebahagiaan, kesehatan fisik dan hubungan pribadi yang dalam dan lebih memuaskan (Uhder et al</w:t>
      </w:r>
      <w:proofErr w:type="gramStart"/>
      <w:r>
        <w:rPr>
          <w:rFonts w:eastAsia="Arial MT"/>
        </w:rPr>
        <w:t>. ,</w:t>
      </w:r>
      <w:proofErr w:type="gramEnd"/>
      <w:r>
        <w:rPr>
          <w:rFonts w:eastAsia="Arial MT"/>
        </w:rPr>
        <w:t xml:space="preserve"> 2018 dalam Purba, &amp; Sahrani, &amp; Mularsih, 2020). Sedangkan hubungan yang dalam antara orang tua dengan anak </w:t>
      </w:r>
      <w:proofErr w:type="gramStart"/>
      <w:r>
        <w:rPr>
          <w:rFonts w:eastAsia="Arial MT"/>
        </w:rPr>
        <w:t>akan</w:t>
      </w:r>
      <w:proofErr w:type="gramEnd"/>
      <w:r>
        <w:rPr>
          <w:rFonts w:eastAsia="Arial MT"/>
        </w:rPr>
        <w:t xml:space="preserve"> mendorong mereka untuk saling bersyukur satu sama lain yang menjadikan hidup mereka lebih bermakna, lebih produktif dan optimis meraih masa depan yang lebih baik.</w:t>
      </w:r>
    </w:p>
    <w:p w:rsidR="000264B9" w:rsidRDefault="000264B9" w:rsidP="000264B9">
      <w:pPr>
        <w:pStyle w:val="NormalWeb"/>
        <w:spacing w:before="90" w:beforeAutospacing="0" w:after="0" w:afterAutospacing="0" w:line="360" w:lineRule="auto"/>
        <w:ind w:left="581"/>
        <w:jc w:val="both"/>
        <w:textAlignment w:val="baseline"/>
        <w:rPr>
          <w:rFonts w:eastAsia="Arial MT"/>
        </w:rPr>
      </w:pPr>
      <w:r>
        <w:rPr>
          <w:noProof/>
          <w:lang w:val="id-ID" w:eastAsia="id-ID"/>
        </w:rPr>
        <w:drawing>
          <wp:anchor distT="0" distB="0" distL="114300" distR="114300" simplePos="0" relativeHeight="251658240" behindDoc="1" locked="0" layoutInCell="1" allowOverlap="1" wp14:anchorId="61A214A8" wp14:editId="21FF50CB">
            <wp:simplePos x="0" y="0"/>
            <wp:positionH relativeFrom="column">
              <wp:posOffset>190500</wp:posOffset>
            </wp:positionH>
            <wp:positionV relativeFrom="paragraph">
              <wp:posOffset>108585</wp:posOffset>
            </wp:positionV>
            <wp:extent cx="5943600" cy="184721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5943600" cy="1847215"/>
                    </a:xfrm>
                    <a:prstGeom prst="rect">
                      <a:avLst/>
                    </a:prstGeom>
                  </pic:spPr>
                </pic:pic>
              </a:graphicData>
            </a:graphic>
            <wp14:sizeRelH relativeFrom="page">
              <wp14:pctWidth>0</wp14:pctWidth>
            </wp14:sizeRelH>
            <wp14:sizeRelV relativeFrom="page">
              <wp14:pctHeight>0</wp14:pctHeight>
            </wp14:sizeRelV>
          </wp:anchor>
        </w:drawing>
      </w:r>
    </w:p>
    <w:p w:rsidR="000264B9" w:rsidRDefault="000264B9" w:rsidP="000264B9">
      <w:pPr>
        <w:pStyle w:val="NormalWeb"/>
        <w:spacing w:before="90" w:beforeAutospacing="0" w:after="0" w:afterAutospacing="0" w:line="360" w:lineRule="auto"/>
        <w:ind w:left="581"/>
        <w:jc w:val="both"/>
        <w:textAlignment w:val="baseline"/>
        <w:rPr>
          <w:rFonts w:eastAsia="Arial MT"/>
        </w:rPr>
      </w:pPr>
    </w:p>
    <w:p w:rsidR="000264B9" w:rsidRDefault="000264B9" w:rsidP="000264B9">
      <w:pPr>
        <w:pStyle w:val="NormalWeb"/>
        <w:spacing w:before="90" w:beforeAutospacing="0" w:after="0" w:afterAutospacing="0" w:line="360" w:lineRule="auto"/>
        <w:ind w:left="581"/>
        <w:jc w:val="both"/>
        <w:textAlignment w:val="baseline"/>
        <w:rPr>
          <w:rFonts w:eastAsia="Arial MT"/>
        </w:rPr>
      </w:pPr>
    </w:p>
    <w:p w:rsidR="000264B9" w:rsidRDefault="000264B9" w:rsidP="000264B9">
      <w:pPr>
        <w:pStyle w:val="NormalWeb"/>
        <w:spacing w:before="90" w:beforeAutospacing="0" w:after="0" w:afterAutospacing="0" w:line="360" w:lineRule="auto"/>
        <w:ind w:left="581"/>
        <w:jc w:val="both"/>
        <w:textAlignment w:val="baseline"/>
        <w:rPr>
          <w:rFonts w:eastAsia="Arial MT"/>
        </w:rPr>
      </w:pPr>
    </w:p>
    <w:p w:rsidR="00835E94" w:rsidRDefault="00835E94" w:rsidP="00835E94">
      <w:pPr>
        <w:pStyle w:val="NormalWeb"/>
        <w:spacing w:before="90" w:beforeAutospacing="0" w:after="0" w:afterAutospacing="0" w:line="360" w:lineRule="auto"/>
        <w:ind w:left="581"/>
        <w:jc w:val="both"/>
        <w:textAlignment w:val="baseline"/>
        <w:rPr>
          <w:rFonts w:eastAsia="Arial MT"/>
        </w:rPr>
      </w:pPr>
    </w:p>
    <w:p w:rsidR="00835E94" w:rsidRDefault="00835E94" w:rsidP="008E7BC6">
      <w:pPr>
        <w:pStyle w:val="NormalWeb"/>
        <w:spacing w:before="90" w:beforeAutospacing="0" w:after="0" w:afterAutospacing="0" w:line="360" w:lineRule="auto"/>
        <w:ind w:left="581"/>
        <w:jc w:val="both"/>
        <w:textAlignment w:val="baseline"/>
        <w:rPr>
          <w:rFonts w:eastAsia="Arial MT"/>
        </w:rPr>
      </w:pPr>
    </w:p>
    <w:p w:rsidR="008E7BC6" w:rsidRDefault="008E7BC6" w:rsidP="008E7BC6">
      <w:pPr>
        <w:pStyle w:val="BodyText"/>
        <w:spacing w:before="1" w:line="360" w:lineRule="auto"/>
        <w:ind w:left="581"/>
        <w:jc w:val="both"/>
        <w:rPr>
          <w:color w:val="000000"/>
        </w:rPr>
      </w:pPr>
    </w:p>
    <w:p w:rsidR="00124E51" w:rsidRPr="00755DC2" w:rsidRDefault="00124E51" w:rsidP="00124E51">
      <w:pPr>
        <w:pStyle w:val="BodyText"/>
        <w:numPr>
          <w:ilvl w:val="0"/>
          <w:numId w:val="2"/>
        </w:numPr>
        <w:spacing w:before="1" w:line="360" w:lineRule="auto"/>
        <w:jc w:val="both"/>
        <w:rPr>
          <w:rFonts w:ascii="Times New Roman" w:hAnsi="Times New Roman" w:cs="Times New Roman"/>
          <w:b/>
          <w:color w:val="000000"/>
          <w:sz w:val="24"/>
          <w:szCs w:val="24"/>
        </w:rPr>
      </w:pPr>
      <w:r w:rsidRPr="00755DC2">
        <w:rPr>
          <w:rFonts w:ascii="Times New Roman" w:hAnsi="Times New Roman" w:cs="Times New Roman"/>
          <w:b/>
          <w:color w:val="000000"/>
          <w:sz w:val="24"/>
          <w:szCs w:val="24"/>
        </w:rPr>
        <w:t>PEMBAHASAN</w:t>
      </w:r>
    </w:p>
    <w:p w:rsidR="00AB64AE" w:rsidRDefault="00D951F4" w:rsidP="00AB64AE">
      <w:pPr>
        <w:pStyle w:val="NormalWeb"/>
        <w:spacing w:before="90" w:beforeAutospacing="0" w:after="0" w:afterAutospacing="0" w:line="360" w:lineRule="auto"/>
        <w:ind w:left="581" w:firstLine="553"/>
        <w:jc w:val="both"/>
        <w:textAlignment w:val="baseline"/>
        <w:rPr>
          <w:rFonts w:eastAsia="Arial MT"/>
        </w:rPr>
      </w:pPr>
      <w:r w:rsidRPr="00340A8E">
        <w:rPr>
          <w:rFonts w:eastAsia="Arial MT"/>
        </w:rPr>
        <w:t>Lazarus dan Lazarus (1994</w:t>
      </w:r>
      <w:r>
        <w:rPr>
          <w:rFonts w:eastAsia="Arial MT"/>
        </w:rPr>
        <w:t>, dalam</w:t>
      </w:r>
      <w:r w:rsidRPr="00340A8E">
        <w:rPr>
          <w:color w:val="000000"/>
        </w:rPr>
        <w:t xml:space="preserve"> </w:t>
      </w:r>
      <w:r>
        <w:rPr>
          <w:color w:val="000000"/>
        </w:rPr>
        <w:t>Hefferon, &amp; Boniwell, 2011</w:t>
      </w:r>
      <w:r w:rsidRPr="00340A8E">
        <w:rPr>
          <w:rFonts w:eastAsia="Arial MT"/>
        </w:rPr>
        <w:t>) menempatkan rasa syukur dalam kelas emosi empatik karena, bersama dengan welas asih, itu tergantung pada kapasitas untuk berempati dengan orang lain. </w:t>
      </w:r>
      <w:proofErr w:type="gramStart"/>
      <w:r w:rsidRPr="00340A8E">
        <w:rPr>
          <w:rFonts w:eastAsia="Arial MT"/>
        </w:rPr>
        <w:t>Baik memberi dan menerima hadiah melibatkan empati karena seseorang harus merasakan niat positif si pemberi, dan si pemberi harus merasakan kebutuhan si penerima</w:t>
      </w:r>
      <w:r>
        <w:rPr>
          <w:rFonts w:eastAsia="Arial MT"/>
        </w:rPr>
        <w:t xml:space="preserve"> (</w:t>
      </w:r>
      <w:r>
        <w:rPr>
          <w:color w:val="000000"/>
        </w:rPr>
        <w:t>Hefferon, &amp; Boniwell, 2011)</w:t>
      </w:r>
      <w:r w:rsidRPr="00340A8E">
        <w:rPr>
          <w:rFonts w:eastAsia="Arial MT"/>
        </w:rPr>
        <w:t>.</w:t>
      </w:r>
      <w:proofErr w:type="gramEnd"/>
      <w:r w:rsidRPr="00340A8E">
        <w:rPr>
          <w:rFonts w:eastAsia="Arial MT"/>
        </w:rPr>
        <w:t> </w:t>
      </w:r>
      <w:r>
        <w:rPr>
          <w:rFonts w:eastAsia="Arial MT"/>
        </w:rPr>
        <w:t xml:space="preserve">Seorang anak </w:t>
      </w:r>
      <w:proofErr w:type="gramStart"/>
      <w:r>
        <w:rPr>
          <w:rFonts w:eastAsia="Arial MT"/>
        </w:rPr>
        <w:t>akan</w:t>
      </w:r>
      <w:proofErr w:type="gramEnd"/>
      <w:r>
        <w:rPr>
          <w:rFonts w:eastAsia="Arial MT"/>
        </w:rPr>
        <w:t xml:space="preserve"> memiliki tingkat kebersy</w:t>
      </w:r>
      <w:r w:rsidR="00172B56">
        <w:rPr>
          <w:rFonts w:eastAsia="Arial MT"/>
        </w:rPr>
        <w:t>u</w:t>
      </w:r>
      <w:r>
        <w:rPr>
          <w:rFonts w:eastAsia="Arial MT"/>
        </w:rPr>
        <w:t xml:space="preserve">kuran yang tinggi kepada orang tua </w:t>
      </w:r>
      <w:r w:rsidR="00172B56">
        <w:rPr>
          <w:rFonts w:eastAsia="Arial MT"/>
        </w:rPr>
        <w:t xml:space="preserve">saat orang tua mampu memberikan sesuatu yang anak butuhkan sehingga anak dapat merasakan niat positif orang tuanya. </w:t>
      </w:r>
      <w:r>
        <w:rPr>
          <w:rFonts w:eastAsia="Arial MT"/>
        </w:rPr>
        <w:t xml:space="preserve"> </w:t>
      </w:r>
      <w:r w:rsidR="00172B56">
        <w:rPr>
          <w:rFonts w:eastAsia="Arial MT"/>
        </w:rPr>
        <w:t xml:space="preserve">Support ortu dan kehadiran orang tua saat anak </w:t>
      </w:r>
      <w:r w:rsidR="00AB64AE">
        <w:rPr>
          <w:rFonts w:eastAsia="Arial MT"/>
        </w:rPr>
        <w:t>mem</w:t>
      </w:r>
      <w:r w:rsidR="00172B56">
        <w:rPr>
          <w:rFonts w:eastAsia="Arial MT"/>
        </w:rPr>
        <w:t>butuh</w:t>
      </w:r>
      <w:r w:rsidR="00AB64AE">
        <w:rPr>
          <w:rFonts w:eastAsia="Arial MT"/>
        </w:rPr>
        <w:t>kan</w:t>
      </w:r>
      <w:r w:rsidR="00172B56">
        <w:rPr>
          <w:rFonts w:eastAsia="Arial MT"/>
        </w:rPr>
        <w:t xml:space="preserve"> </w:t>
      </w:r>
      <w:proofErr w:type="gramStart"/>
      <w:r w:rsidR="00172B56">
        <w:rPr>
          <w:rFonts w:eastAsia="Arial MT"/>
        </w:rPr>
        <w:t>akan</w:t>
      </w:r>
      <w:proofErr w:type="gramEnd"/>
      <w:r w:rsidR="00172B56">
        <w:rPr>
          <w:rFonts w:eastAsia="Arial MT"/>
        </w:rPr>
        <w:t xml:space="preserve"> meningkatkan rasa syukur anak terhadap orang tua. </w:t>
      </w:r>
    </w:p>
    <w:p w:rsidR="00D951F4" w:rsidRDefault="00D951F4" w:rsidP="00AB64AE">
      <w:pPr>
        <w:pStyle w:val="NormalWeb"/>
        <w:spacing w:before="90" w:beforeAutospacing="0" w:after="0" w:afterAutospacing="0" w:line="360" w:lineRule="auto"/>
        <w:ind w:left="581" w:firstLine="553"/>
        <w:jc w:val="both"/>
        <w:textAlignment w:val="baseline"/>
        <w:rPr>
          <w:rFonts w:eastAsia="Arial MT"/>
        </w:rPr>
      </w:pPr>
      <w:proofErr w:type="gramStart"/>
      <w:r w:rsidRPr="00340A8E">
        <w:rPr>
          <w:rFonts w:eastAsia="Arial MT"/>
        </w:rPr>
        <w:t xml:space="preserve">Lazarus dan Lazarus </w:t>
      </w:r>
      <w:r>
        <w:rPr>
          <w:rFonts w:eastAsia="Arial MT"/>
        </w:rPr>
        <w:t xml:space="preserve">(dalam </w:t>
      </w:r>
      <w:r>
        <w:rPr>
          <w:color w:val="000000"/>
        </w:rPr>
        <w:t xml:space="preserve">Hefferon, &amp; Boniwell, 2011) </w:t>
      </w:r>
      <w:r w:rsidRPr="00340A8E">
        <w:rPr>
          <w:rFonts w:eastAsia="Arial MT"/>
        </w:rPr>
        <w:t xml:space="preserve">menggambarkan "banyak wajah syukur" (hal. 118) dan menyarankan bahwa dalam transaksi interpersonal, makna </w:t>
      </w:r>
      <w:r w:rsidRPr="00340A8E">
        <w:rPr>
          <w:rFonts w:eastAsia="Arial MT"/>
        </w:rPr>
        <w:lastRenderedPageBreak/>
        <w:t>pribadi yang melekat pada memberi dan menerima mempengaruhi pengalaman rasa syukur mereka</w:t>
      </w:r>
      <w:r>
        <w:rPr>
          <w:rFonts w:eastAsia="Arial MT"/>
        </w:rPr>
        <w:t>.</w:t>
      </w:r>
      <w:proofErr w:type="gramEnd"/>
      <w:r w:rsidR="00AB64AE">
        <w:rPr>
          <w:rFonts w:eastAsia="Arial MT"/>
        </w:rPr>
        <w:t xml:space="preserve"> Pengalaman anak bersama dengan orang tua </w:t>
      </w:r>
      <w:proofErr w:type="gramStart"/>
      <w:r w:rsidR="00AB64AE">
        <w:rPr>
          <w:rFonts w:eastAsia="Arial MT"/>
        </w:rPr>
        <w:t>akan</w:t>
      </w:r>
      <w:proofErr w:type="gramEnd"/>
      <w:r w:rsidR="00AB64AE">
        <w:rPr>
          <w:rFonts w:eastAsia="Arial MT"/>
        </w:rPr>
        <w:t xml:space="preserve"> mempengaruhi tingkat pengetahuan anak tentang tata cara kebersyukuran seorang anak terhadap tua karena melihat atau mencontoh orang tua saat memperlakukan anak dengan baik sebagai wujud sy</w:t>
      </w:r>
      <w:r w:rsidR="00F50239">
        <w:rPr>
          <w:rFonts w:eastAsia="Arial MT"/>
        </w:rPr>
        <w:t>ukur orang tua terhadap anaknya atau bagaimna orang tua saat memperlakukan orang tuanya sebagai teladan dan model yang baik bagi mereka.</w:t>
      </w:r>
    </w:p>
    <w:p w:rsidR="0026357E" w:rsidRDefault="00581A0E" w:rsidP="0026357E">
      <w:pPr>
        <w:pStyle w:val="NormalWeb"/>
        <w:spacing w:before="90" w:beforeAutospacing="0" w:after="0" w:afterAutospacing="0" w:line="360" w:lineRule="auto"/>
        <w:ind w:left="720" w:firstLine="720"/>
        <w:jc w:val="both"/>
        <w:textAlignment w:val="baseline"/>
        <w:rPr>
          <w:rFonts w:eastAsia="Arial MT"/>
        </w:rPr>
      </w:pPr>
      <w:proofErr w:type="gramStart"/>
      <w:r w:rsidRPr="0026357E">
        <w:rPr>
          <w:rFonts w:eastAsia="Arial MT"/>
        </w:rPr>
        <w:t>Syukur adalah kesadaran dan rasa syukur atas hal-hal baik dalam hidup seseorang.</w:t>
      </w:r>
      <w:proofErr w:type="gramEnd"/>
      <w:r w:rsidRPr="0026357E">
        <w:rPr>
          <w:rFonts w:eastAsia="Arial MT"/>
        </w:rPr>
        <w:t xml:space="preserve"> Individu yang bersyukur meluangkan waktu untuk mengungkapkan terima kasih dan merenungkan </w:t>
      </w:r>
      <w:proofErr w:type="gramStart"/>
      <w:r w:rsidRPr="0026357E">
        <w:rPr>
          <w:rFonts w:eastAsia="Arial MT"/>
        </w:rPr>
        <w:t>semua  yang</w:t>
      </w:r>
      <w:proofErr w:type="gramEnd"/>
      <w:r w:rsidRPr="0026357E">
        <w:rPr>
          <w:rFonts w:eastAsia="Arial MT"/>
        </w:rPr>
        <w:t xml:space="preserve"> telah diberikan dalam hidup mereka (Rashid, &amp; Anjum 2013). </w:t>
      </w:r>
      <w:proofErr w:type="gramStart"/>
      <w:r w:rsidRPr="0026357E">
        <w:rPr>
          <w:rFonts w:eastAsia="Arial MT"/>
        </w:rPr>
        <w:t>Orang tua yang selalu bersykur atas nikmat yang Allah berikan berupa hadirnya seorang anak yang menambah kebahagiaan dalam hidup mereka menjadikan orang tua memiliki tingkat emosional yang positif.</w:t>
      </w:r>
      <w:proofErr w:type="gramEnd"/>
      <w:r w:rsidRPr="0026357E">
        <w:rPr>
          <w:rFonts w:eastAsia="Arial MT"/>
        </w:rPr>
        <w:t xml:space="preserve"> </w:t>
      </w:r>
      <w:proofErr w:type="gramStart"/>
      <w:r w:rsidRPr="0026357E">
        <w:rPr>
          <w:rFonts w:eastAsia="Arial MT"/>
        </w:rPr>
        <w:t xml:space="preserve">Orang tua yang </w:t>
      </w:r>
      <w:r w:rsidR="00F50239">
        <w:rPr>
          <w:rFonts w:eastAsia="Arial MT"/>
        </w:rPr>
        <w:t xml:space="preserve">positif </w:t>
      </w:r>
      <w:r w:rsidR="00D951F4">
        <w:rPr>
          <w:rFonts w:eastAsia="Arial MT"/>
        </w:rPr>
        <w:t xml:space="preserve">bisa mendidik </w:t>
      </w:r>
      <w:r w:rsidR="00F50239">
        <w:rPr>
          <w:rFonts w:eastAsia="Arial MT"/>
        </w:rPr>
        <w:t>dengan positif pula serta dapat</w:t>
      </w:r>
      <w:r w:rsidR="00D951F4">
        <w:rPr>
          <w:rFonts w:eastAsia="Arial MT"/>
        </w:rPr>
        <w:t xml:space="preserve"> member</w:t>
      </w:r>
      <w:r w:rsidR="0026357E">
        <w:rPr>
          <w:rFonts w:eastAsia="Arial MT"/>
        </w:rPr>
        <w:t>i teladan bagi putra putrinya untuk</w:t>
      </w:r>
      <w:r w:rsidRPr="0026357E">
        <w:rPr>
          <w:rFonts w:eastAsia="Arial MT"/>
        </w:rPr>
        <w:t xml:space="preserve"> menjadi</w:t>
      </w:r>
      <w:r w:rsidR="0026357E">
        <w:rPr>
          <w:rFonts w:eastAsia="Arial MT"/>
        </w:rPr>
        <w:t xml:space="preserve"> pribadi-pribadi yang bersyukur.</w:t>
      </w:r>
      <w:proofErr w:type="gramEnd"/>
      <w:r w:rsidR="0026357E">
        <w:rPr>
          <w:rFonts w:eastAsia="Arial MT"/>
        </w:rPr>
        <w:t xml:space="preserve"> Kebahagiaan orang tua </w:t>
      </w:r>
      <w:proofErr w:type="gramStart"/>
      <w:r w:rsidR="0026357E">
        <w:rPr>
          <w:rFonts w:eastAsia="Arial MT"/>
        </w:rPr>
        <w:t>akan</w:t>
      </w:r>
      <w:proofErr w:type="gramEnd"/>
      <w:r w:rsidR="0026357E">
        <w:rPr>
          <w:rFonts w:eastAsia="Arial MT"/>
        </w:rPr>
        <w:t xml:space="preserve"> hadirnya anak dalam kehidupan mereka menjadikan putra putrinya hari-harinya menjadi indah dan bahagia karena kasih sayang orang tua yang tulus sebagai wujud syukur mereka kepada Allah atas anugerah anak yang Allah amanahkan kepada mereka.</w:t>
      </w:r>
    </w:p>
    <w:p w:rsidR="00581A0E" w:rsidRDefault="00581A0E" w:rsidP="0026357E">
      <w:pPr>
        <w:pStyle w:val="NormalWeb"/>
        <w:spacing w:before="90" w:beforeAutospacing="0" w:after="0" w:afterAutospacing="0" w:line="360" w:lineRule="auto"/>
        <w:ind w:left="720" w:firstLine="720"/>
        <w:jc w:val="both"/>
        <w:textAlignment w:val="baseline"/>
      </w:pPr>
      <w:proofErr w:type="gramStart"/>
      <w:r>
        <w:t>Rasa syukur dapat ditujukan pada orang-orang tertentu, pada Keilahian, atau hanya diungkapkan secara lahiriah untuk fakta keberadaan belaka (Rashid, &amp; Anjum 2013).</w:t>
      </w:r>
      <w:proofErr w:type="gramEnd"/>
      <w:r>
        <w:t xml:space="preserve"> </w:t>
      </w:r>
      <w:proofErr w:type="gramStart"/>
      <w:r w:rsidR="002419B5">
        <w:t>Rasa syukur inilah yang perlu kita tanamkan dalam diri anak agar anak memiliki tingkat moralitas yang baik karena belajar untuk berterima kasih sekecil apapun yang dapat mereka terima</w:t>
      </w:r>
      <w:r w:rsidR="00952DEF">
        <w:t xml:space="preserve"> dari </w:t>
      </w:r>
      <w:r w:rsidR="002419B5">
        <w:t>orang tua</w:t>
      </w:r>
      <w:r w:rsidR="00952DEF">
        <w:t>, maupun</w:t>
      </w:r>
      <w:r w:rsidR="002419B5">
        <w:t xml:space="preserve"> kebaikan atau jasa-jasa </w:t>
      </w:r>
      <w:r w:rsidR="00952DEF">
        <w:t xml:space="preserve">dan pengorbanan </w:t>
      </w:r>
      <w:r w:rsidR="002419B5">
        <w:t>mereka terhadap kita.</w:t>
      </w:r>
      <w:proofErr w:type="gramEnd"/>
      <w:r w:rsidR="002419B5">
        <w:t xml:space="preserve"> </w:t>
      </w:r>
      <w:r w:rsidR="00952DEF">
        <w:t xml:space="preserve">Pendidikan </w:t>
      </w:r>
      <w:r w:rsidR="00F50239">
        <w:t xml:space="preserve">terhadap anak </w:t>
      </w:r>
      <w:r w:rsidR="00952DEF">
        <w:t xml:space="preserve">baik melalui nasehat maupun teladan atau uswah dari orang tua bagaimana menjadi pribadi yang selalu bersyukur dalam keadaan apapun </w:t>
      </w:r>
      <w:proofErr w:type="gramStart"/>
      <w:r w:rsidR="00952DEF">
        <w:t>akan</w:t>
      </w:r>
      <w:proofErr w:type="gramEnd"/>
      <w:r w:rsidR="00952DEF">
        <w:t xml:space="preserve"> menjadikan anak-anak kita bahagia dalam hidupnya. </w:t>
      </w:r>
    </w:p>
    <w:p w:rsidR="00581A0E" w:rsidRDefault="00581A0E" w:rsidP="00952DEF">
      <w:pPr>
        <w:pStyle w:val="NormalWeb"/>
        <w:spacing w:before="90" w:beforeAutospacing="0" w:after="0" w:afterAutospacing="0" w:line="360" w:lineRule="auto"/>
        <w:ind w:left="720" w:firstLine="720"/>
        <w:jc w:val="both"/>
        <w:textAlignment w:val="baseline"/>
      </w:pPr>
      <w:proofErr w:type="gramStart"/>
      <w:r>
        <w:t xml:space="preserve">Kekuatan </w:t>
      </w:r>
      <w:r w:rsidR="002419B5">
        <w:t>Rasa syukur</w:t>
      </w:r>
      <w:r>
        <w:t xml:space="preserve"> adalah pola pikir penghargaan dan niat baik atas manfaat yang diperoleh dari orang lain (Rashid, &amp; Anjum 2013).</w:t>
      </w:r>
      <w:proofErr w:type="gramEnd"/>
      <w:r w:rsidR="002419B5">
        <w:t xml:space="preserve"> Anak-anak yang tumbuh dari keluarga yang penuh syukur dalam menjalani kehidupannya </w:t>
      </w:r>
      <w:proofErr w:type="gramStart"/>
      <w:r w:rsidR="002419B5">
        <w:t>akan</w:t>
      </w:r>
      <w:proofErr w:type="gramEnd"/>
      <w:r w:rsidR="002419B5">
        <w:t xml:space="preserve"> mampu mencetak anak-anak yang juga pandai bersyukur baik karena teladan yang mereka lihat sehari-hari atau atas didikan </w:t>
      </w:r>
      <w:r w:rsidR="00F50239">
        <w:t>orang tua</w:t>
      </w:r>
      <w:r w:rsidR="002419B5">
        <w:t xml:space="preserve"> </w:t>
      </w:r>
      <w:r w:rsidR="00F50239">
        <w:t>yang ditanamkan dan di</w:t>
      </w:r>
      <w:r w:rsidR="002419B5">
        <w:t>biasakan sejak kecil.</w:t>
      </w:r>
    </w:p>
    <w:p w:rsidR="00B5560E" w:rsidRDefault="00153839" w:rsidP="00952DEF">
      <w:pPr>
        <w:pStyle w:val="NormalWeb"/>
        <w:spacing w:before="90" w:beforeAutospacing="0" w:after="0" w:afterAutospacing="0" w:line="360" w:lineRule="auto"/>
        <w:ind w:left="720" w:firstLine="720"/>
        <w:jc w:val="both"/>
        <w:textAlignment w:val="baseline"/>
        <w:rPr>
          <w:color w:val="000000"/>
        </w:rPr>
      </w:pPr>
      <w:r>
        <w:lastRenderedPageBreak/>
        <w:t xml:space="preserve">Orang tua yang bersyukur dengan hadirnya seorang anak yang Allah titipkan kepada mereka untuk mereka rawat, mereka jaga dan mereka didik menjadikan anak-anak mereka juga bersyukur akan adanya orang tua yang begitu baik dan penuh tanggung jawab </w:t>
      </w:r>
      <w:r w:rsidR="00B5560E">
        <w:t>terhadap mereka dan memperlakukan</w:t>
      </w:r>
      <w:r w:rsidR="00952DEF">
        <w:t>nya</w:t>
      </w:r>
      <w:r w:rsidR="00B5560E">
        <w:t xml:space="preserve"> dengan baik karena wujud syukur atas nikmat anak yang Allah titipkan buat mereka.</w:t>
      </w:r>
      <w:r w:rsidR="00B5560E" w:rsidRPr="00B5560E">
        <w:rPr>
          <w:rFonts w:eastAsia="Arial MT"/>
        </w:rPr>
        <w:t xml:space="preserve"> </w:t>
      </w:r>
      <w:r w:rsidR="00B5560E" w:rsidRPr="00162EC7">
        <w:rPr>
          <w:rFonts w:eastAsia="Arial MT"/>
        </w:rPr>
        <w:t>Respons yang penuh rasa syukur terhadap kehidupan dapat menuntun pada ketenangan pikiran, kebahagiaan,</w:t>
      </w:r>
      <w:r w:rsidR="00B5560E">
        <w:rPr>
          <w:rFonts w:eastAsia="Arial MT"/>
        </w:rPr>
        <w:t xml:space="preserve"> </w:t>
      </w:r>
      <w:r w:rsidR="00B5560E" w:rsidRPr="00162EC7">
        <w:rPr>
          <w:rFonts w:eastAsia="Arial MT"/>
        </w:rPr>
        <w:t>kesehatan fisik, dan hubungan pribadi yang lebih dalam dan lebih memuaskan (Robert &amp; S</w:t>
      </w:r>
      <w:r w:rsidR="00952DEF">
        <w:rPr>
          <w:rFonts w:eastAsia="Arial MT"/>
        </w:rPr>
        <w:t>h</w:t>
      </w:r>
      <w:r w:rsidR="00B5560E" w:rsidRPr="00162EC7">
        <w:rPr>
          <w:rFonts w:eastAsia="Arial MT"/>
        </w:rPr>
        <w:t xml:space="preserve">elton, </w:t>
      </w:r>
      <w:proofErr w:type="gramStart"/>
      <w:r w:rsidR="00B5560E">
        <w:rPr>
          <w:rFonts w:eastAsia="Arial MT"/>
        </w:rPr>
        <w:t>dalam</w:t>
      </w:r>
      <w:r w:rsidR="00B5560E" w:rsidRPr="00B5560E">
        <w:rPr>
          <w:rFonts w:eastAsia="Arial MT"/>
        </w:rPr>
        <w:t xml:space="preserve"> </w:t>
      </w:r>
      <w:r w:rsidR="00B5560E">
        <w:rPr>
          <w:rFonts w:eastAsia="Arial MT"/>
        </w:rPr>
        <w:t xml:space="preserve"> </w:t>
      </w:r>
      <w:r w:rsidR="00B5560E">
        <w:rPr>
          <w:color w:val="000000"/>
        </w:rPr>
        <w:t>Hefferon</w:t>
      </w:r>
      <w:proofErr w:type="gramEnd"/>
      <w:r w:rsidR="00B5560E">
        <w:rPr>
          <w:color w:val="000000"/>
        </w:rPr>
        <w:t>, &amp; Boniwell, 2011).</w:t>
      </w:r>
    </w:p>
    <w:p w:rsidR="00B5560E" w:rsidRDefault="00B5560E" w:rsidP="00952DEF">
      <w:pPr>
        <w:pStyle w:val="NormalWeb"/>
        <w:spacing w:before="90" w:beforeAutospacing="0" w:after="0" w:afterAutospacing="0" w:line="360" w:lineRule="auto"/>
        <w:ind w:left="720" w:firstLine="720"/>
        <w:jc w:val="both"/>
        <w:textAlignment w:val="baseline"/>
      </w:pPr>
      <w:r>
        <w:t xml:space="preserve">Hubungan yang lebih dalam dan lebih memuaskan inilah yang </w:t>
      </w:r>
      <w:proofErr w:type="gramStart"/>
      <w:r>
        <w:t>akan</w:t>
      </w:r>
      <w:proofErr w:type="gramEnd"/>
      <w:r>
        <w:t xml:space="preserve"> menghantarkan mereka para remaja untuk bisa lebih mudah berfikir dan bertindak sesuai dengan harapan </w:t>
      </w:r>
      <w:r w:rsidR="00F50239">
        <w:t>sehingga</w:t>
      </w:r>
      <w:r>
        <w:t xml:space="preserve"> menjadikan para orang tua mereka bahagia. </w:t>
      </w:r>
      <w:proofErr w:type="gramStart"/>
      <w:r>
        <w:t>Dari empat siswa yang kami wawancarai dengan latar belakang orang tua yang berbeda membuat mereka berbeda dalam memberikan gambaran kepada kami tentang wujud syukur yang bisa mereka berikan untuk orang tua mereka.</w:t>
      </w:r>
      <w:proofErr w:type="gramEnd"/>
      <w:r>
        <w:t xml:space="preserve"> Misalnya siswa yang berlatar</w:t>
      </w:r>
      <w:r w:rsidR="00161F88">
        <w:t>-</w:t>
      </w:r>
      <w:r>
        <w:t>bela</w:t>
      </w:r>
      <w:r w:rsidR="00161F88">
        <w:t>ka</w:t>
      </w:r>
      <w:r>
        <w:t>ng ortu yang kompak dalam merawat, mengasuh dan mendidik anaknya begitu mudahnya mereka saat wawancara untuk menjawab tentang bagaimana seharusnya anak untuk membal</w:t>
      </w:r>
      <w:r w:rsidR="00161F88">
        <w:t>a</w:t>
      </w:r>
      <w:r>
        <w:t xml:space="preserve">s jasa orang tua yang diwujudkan dengan </w:t>
      </w:r>
      <w:r w:rsidR="00161F88">
        <w:t>prestasi-prestasi mereka di sekolah dan menjadi pribadi-pribadi yang</w:t>
      </w:r>
      <w:r w:rsidR="00952DEF">
        <w:t xml:space="preserve"> sopan dan penuh tanggung jawab, bahkan mereka menganggap semua itu hanyalah hadiah kecil karena hanya surga-lah yang pantas mereka dapatkan atas jasa dan pengorbanannya. Hal ini b</w:t>
      </w:r>
      <w:r w:rsidR="003A4020">
        <w:t>erbeda dengan siswa lain yang kurang mendapatkan perhatian yang cukup dari orang tua</w:t>
      </w:r>
      <w:r w:rsidR="00952DEF">
        <w:t xml:space="preserve">, </w:t>
      </w:r>
      <w:r w:rsidR="007D707C">
        <w:t>mereka hanya merasa ingin sekali membahagiakan orang tua</w:t>
      </w:r>
      <w:r w:rsidR="003A4020">
        <w:t xml:space="preserve">, akan tetapi </w:t>
      </w:r>
      <w:r w:rsidR="007D707C">
        <w:t xml:space="preserve">ada </w:t>
      </w:r>
      <w:r w:rsidR="003A4020">
        <w:t xml:space="preserve">perilaku mereka </w:t>
      </w:r>
      <w:r w:rsidR="007D707C">
        <w:t xml:space="preserve">yang </w:t>
      </w:r>
      <w:r w:rsidR="003A4020">
        <w:t>kurang sesuai</w:t>
      </w:r>
      <w:r w:rsidR="007D707C">
        <w:t xml:space="preserve">, mereka kurang bisa memahami bahwa salah satu membahagiakan orang tua dengan cara bertingkah laku yang baik, belajar yang baik sehingga orang tua bangga dan bahagia, </w:t>
      </w:r>
      <w:r w:rsidR="003A4020">
        <w:t xml:space="preserve"> misalnya mulai dari perilakunya yang kurang baik terhadap guru dan teman walaupun prestasinya cukup baik, ada yang malas masuk sekolah, ada yang asal masuk sekolah tapi belajar sekedarnya. </w:t>
      </w:r>
      <w:proofErr w:type="gramStart"/>
      <w:r w:rsidR="003A4020">
        <w:t>Saat wawancara pun membutuhkan probing yang cukup untuk menanyakan lebih dalam lagi tentang pernyataan mereka yang ingin membahagiakan ortu.</w:t>
      </w:r>
      <w:proofErr w:type="gramEnd"/>
      <w:r w:rsidR="003A4020">
        <w:t xml:space="preserve"> </w:t>
      </w:r>
    </w:p>
    <w:p w:rsidR="00374F07" w:rsidRDefault="00415BDD" w:rsidP="00374F07">
      <w:pPr>
        <w:pStyle w:val="BodyText"/>
        <w:spacing w:before="1" w:line="360" w:lineRule="auto"/>
        <w:ind w:left="567" w:firstLine="720"/>
        <w:jc w:val="both"/>
        <w:rPr>
          <w:rFonts w:ascii="Times New Roman" w:hAnsi="Times New Roman" w:cs="Times New Roman"/>
          <w:sz w:val="24"/>
          <w:szCs w:val="24"/>
        </w:rPr>
      </w:pPr>
      <w:r>
        <w:rPr>
          <w:rFonts w:ascii="Times New Roman" w:hAnsi="Times New Roman" w:cs="Times New Roman"/>
          <w:sz w:val="24"/>
          <w:szCs w:val="24"/>
        </w:rPr>
        <w:t xml:space="preserve">Berdasarkan hasil wawancara dan observasi kami terhadap 4 siswa yang masuk </w:t>
      </w:r>
      <w:proofErr w:type="gramStart"/>
      <w:r>
        <w:rPr>
          <w:rFonts w:ascii="Times New Roman" w:hAnsi="Times New Roman" w:cs="Times New Roman"/>
          <w:sz w:val="24"/>
          <w:szCs w:val="24"/>
        </w:rPr>
        <w:t>usia</w:t>
      </w:r>
      <w:proofErr w:type="gramEnd"/>
      <w:r>
        <w:rPr>
          <w:rFonts w:ascii="Times New Roman" w:hAnsi="Times New Roman" w:cs="Times New Roman"/>
          <w:sz w:val="24"/>
          <w:szCs w:val="24"/>
        </w:rPr>
        <w:t xml:space="preserve"> remaja dengan latar belakang keluarga yang berbeda pada intinya mereka semua </w:t>
      </w:r>
      <w:r>
        <w:rPr>
          <w:rFonts w:ascii="Times New Roman" w:hAnsi="Times New Roman" w:cs="Times New Roman"/>
          <w:sz w:val="24"/>
          <w:szCs w:val="24"/>
        </w:rPr>
        <w:lastRenderedPageBreak/>
        <w:t>memiliki mimpi suatu saat nanti bisa membahagiakan ortu dengan cara mereka masing-masing. M</w:t>
      </w:r>
      <w:r w:rsidR="00374F07" w:rsidRPr="00ED0BFC">
        <w:rPr>
          <w:rFonts w:ascii="Times New Roman" w:hAnsi="Times New Roman" w:cs="Times New Roman"/>
          <w:sz w:val="24"/>
          <w:szCs w:val="24"/>
        </w:rPr>
        <w:t>isa</w:t>
      </w:r>
      <w:r>
        <w:rPr>
          <w:rFonts w:ascii="Times New Roman" w:hAnsi="Times New Roman" w:cs="Times New Roman"/>
          <w:sz w:val="24"/>
          <w:szCs w:val="24"/>
        </w:rPr>
        <w:t>lnya dengan sekolah yang tinggi, mereka</w:t>
      </w:r>
      <w:r w:rsidR="00374F07" w:rsidRPr="00ED0BFC">
        <w:rPr>
          <w:rFonts w:ascii="Times New Roman" w:hAnsi="Times New Roman" w:cs="Times New Roman"/>
          <w:sz w:val="24"/>
          <w:szCs w:val="24"/>
        </w:rPr>
        <w:t xml:space="preserve"> bisa memiliki wawasan, pengetahuan dan pengalaman yang luas, bisa menjadi orang sukses, dan memiliki karir yang bagus sehingga mampu berpenghasilan yang bagus untuk mencukupi dirinya dan membahagiakan ortu dengan mengangkat derajat ortu misalnya, menaikkan haji ortu, membelikan rumah untuk ortu, dsb.</w:t>
      </w:r>
    </w:p>
    <w:p w:rsidR="00374F07" w:rsidRDefault="007D707C" w:rsidP="00374F07">
      <w:pPr>
        <w:pStyle w:val="BodyText"/>
        <w:spacing w:before="1" w:line="360" w:lineRule="auto"/>
        <w:ind w:left="567" w:firstLine="720"/>
        <w:jc w:val="both"/>
        <w:rPr>
          <w:rFonts w:ascii="Times New Roman" w:hAnsi="Times New Roman" w:cs="Times New Roman"/>
          <w:sz w:val="24"/>
          <w:szCs w:val="24"/>
        </w:rPr>
      </w:pPr>
      <w:r>
        <w:rPr>
          <w:rFonts w:ascii="Times New Roman" w:hAnsi="Times New Roman" w:cs="Times New Roman"/>
          <w:sz w:val="24"/>
          <w:szCs w:val="24"/>
        </w:rPr>
        <w:t xml:space="preserve">Dibalik </w:t>
      </w:r>
      <w:proofErr w:type="gramStart"/>
      <w:r w:rsidR="00415BDD">
        <w:rPr>
          <w:rFonts w:ascii="Times New Roman" w:hAnsi="Times New Roman" w:cs="Times New Roman"/>
          <w:sz w:val="24"/>
          <w:szCs w:val="24"/>
        </w:rPr>
        <w:t>gaya</w:t>
      </w:r>
      <w:proofErr w:type="gramEnd"/>
      <w:r w:rsidR="00415BDD">
        <w:rPr>
          <w:rFonts w:ascii="Times New Roman" w:hAnsi="Times New Roman" w:cs="Times New Roman"/>
          <w:sz w:val="24"/>
          <w:szCs w:val="24"/>
        </w:rPr>
        <w:t xml:space="preserve"> remaja yang mulai sulit mengikuti aturan-aturan yang ada, dalam hati kecil mereka ingin membahagiakan ortu mereka sebagai tanda terima kasih mereka terhadap ortu mereka, walaupun mereka kurang memiliki pengetahuan dan pemahaman yang </w:t>
      </w:r>
      <w:r>
        <w:rPr>
          <w:rFonts w:ascii="Times New Roman" w:hAnsi="Times New Roman" w:cs="Times New Roman"/>
          <w:sz w:val="24"/>
          <w:szCs w:val="24"/>
        </w:rPr>
        <w:t xml:space="preserve">cukup </w:t>
      </w:r>
      <w:r w:rsidR="00415BDD">
        <w:rPr>
          <w:rFonts w:ascii="Times New Roman" w:hAnsi="Times New Roman" w:cs="Times New Roman"/>
          <w:sz w:val="24"/>
          <w:szCs w:val="24"/>
        </w:rPr>
        <w:t xml:space="preserve">baik tentang bagaimana cara berterima kasih yang baik pada ortu sehingga ortu bisa bahagia </w:t>
      </w:r>
      <w:r>
        <w:rPr>
          <w:rFonts w:ascii="Times New Roman" w:hAnsi="Times New Roman" w:cs="Times New Roman"/>
          <w:sz w:val="24"/>
          <w:szCs w:val="24"/>
        </w:rPr>
        <w:t xml:space="preserve">dan bangga </w:t>
      </w:r>
      <w:r w:rsidR="00415BDD">
        <w:rPr>
          <w:rFonts w:ascii="Times New Roman" w:hAnsi="Times New Roman" w:cs="Times New Roman"/>
          <w:sz w:val="24"/>
          <w:szCs w:val="24"/>
        </w:rPr>
        <w:t>melihat mereka</w:t>
      </w:r>
      <w:r w:rsidR="00374F07" w:rsidRPr="00ED0BFC">
        <w:rPr>
          <w:rFonts w:ascii="Times New Roman" w:hAnsi="Times New Roman" w:cs="Times New Roman"/>
          <w:sz w:val="24"/>
          <w:szCs w:val="24"/>
        </w:rPr>
        <w:t>. Di sisi yang lain berdasarkan hasil wawancara dan observasi</w:t>
      </w:r>
      <w:r>
        <w:rPr>
          <w:rFonts w:ascii="Times New Roman" w:hAnsi="Times New Roman" w:cs="Times New Roman"/>
          <w:sz w:val="24"/>
          <w:szCs w:val="24"/>
        </w:rPr>
        <w:t xml:space="preserve">, </w:t>
      </w:r>
      <w:r w:rsidR="00374F07" w:rsidRPr="00ED0BFC">
        <w:rPr>
          <w:rFonts w:ascii="Times New Roman" w:hAnsi="Times New Roman" w:cs="Times New Roman"/>
          <w:sz w:val="24"/>
          <w:szCs w:val="24"/>
        </w:rPr>
        <w:t xml:space="preserve">ternyata mereka menganggap sekolah begitu penting buat hidupnya, akan tetapi motivasi belajarnya yang terkadang naik turun, yang disebabkan oleh lingkungan belajar yang kurang kondusif, seperti terlalu banyak tugas, pembelajaran yang kurang menyenangkan, kelekatan dengan ortu, teman, sahabat dan guru juga mempengaruhi terhadap motivasi belajar mereka di sekolah.  </w:t>
      </w:r>
    </w:p>
    <w:p w:rsidR="00FA277E" w:rsidRDefault="00FA277E" w:rsidP="00374F07">
      <w:pPr>
        <w:pStyle w:val="BodyText"/>
        <w:spacing w:before="1" w:line="360" w:lineRule="auto"/>
        <w:ind w:left="567" w:firstLine="720"/>
        <w:jc w:val="both"/>
        <w:rPr>
          <w:rFonts w:ascii="Times New Roman" w:hAnsi="Times New Roman" w:cs="Times New Roman"/>
          <w:sz w:val="24"/>
          <w:szCs w:val="24"/>
        </w:rPr>
      </w:pPr>
      <w:r>
        <w:rPr>
          <w:rFonts w:ascii="Times New Roman" w:hAnsi="Times New Roman" w:cs="Times New Roman"/>
          <w:sz w:val="24"/>
          <w:szCs w:val="24"/>
        </w:rPr>
        <w:t>Motivasi belajar siswa yang naik turun tidak menjadikan siswa untuk tidak tau terima kasih terhadap orang tua, dibalik sikap mereka yang terkadang membuat orang tua merasa anak itu kurang berterima kasih kepada mereka, misalnya mereka rajin sekolah, mengerjakan tugas tepat pada waktunya</w:t>
      </w:r>
      <w:r w:rsidR="007D707C">
        <w:rPr>
          <w:rFonts w:ascii="Times New Roman" w:hAnsi="Times New Roman" w:cs="Times New Roman"/>
          <w:sz w:val="24"/>
          <w:szCs w:val="24"/>
        </w:rPr>
        <w:t xml:space="preserve"> sesuai dengan harapan banyak orang tua</w:t>
      </w:r>
      <w:r>
        <w:rPr>
          <w:rFonts w:ascii="Times New Roman" w:hAnsi="Times New Roman" w:cs="Times New Roman"/>
          <w:sz w:val="24"/>
          <w:szCs w:val="24"/>
        </w:rPr>
        <w:t xml:space="preserve"> karena sebab-seba</w:t>
      </w:r>
      <w:r w:rsidR="003E5945">
        <w:rPr>
          <w:rFonts w:ascii="Times New Roman" w:hAnsi="Times New Roman" w:cs="Times New Roman"/>
          <w:sz w:val="24"/>
          <w:szCs w:val="24"/>
        </w:rPr>
        <w:t>b</w:t>
      </w:r>
      <w:r>
        <w:rPr>
          <w:rFonts w:ascii="Times New Roman" w:hAnsi="Times New Roman" w:cs="Times New Roman"/>
          <w:sz w:val="24"/>
          <w:szCs w:val="24"/>
        </w:rPr>
        <w:t xml:space="preserve"> tertentu. </w:t>
      </w:r>
      <w:proofErr w:type="gramStart"/>
      <w:r w:rsidR="003E5945">
        <w:rPr>
          <w:rFonts w:ascii="Times New Roman" w:hAnsi="Times New Roman" w:cs="Times New Roman"/>
          <w:sz w:val="24"/>
          <w:szCs w:val="24"/>
        </w:rPr>
        <w:t>Sikap-</w:t>
      </w:r>
      <w:r>
        <w:rPr>
          <w:rFonts w:ascii="Times New Roman" w:hAnsi="Times New Roman" w:cs="Times New Roman"/>
          <w:sz w:val="24"/>
          <w:szCs w:val="24"/>
        </w:rPr>
        <w:t xml:space="preserve"> sikap</w:t>
      </w:r>
      <w:r w:rsidR="003E5945">
        <w:rPr>
          <w:rFonts w:ascii="Times New Roman" w:hAnsi="Times New Roman" w:cs="Times New Roman"/>
          <w:sz w:val="24"/>
          <w:szCs w:val="24"/>
        </w:rPr>
        <w:t xml:space="preserve"> siswa yang kurang sesuai dengan harapan ortu atau guru</w:t>
      </w:r>
      <w:r>
        <w:rPr>
          <w:rFonts w:ascii="Times New Roman" w:hAnsi="Times New Roman" w:cs="Times New Roman"/>
          <w:sz w:val="24"/>
          <w:szCs w:val="24"/>
        </w:rPr>
        <w:t xml:space="preserve"> yang kelihatannya kurang berterima kasih, namun dalam hati kecil merek</w:t>
      </w:r>
      <w:r w:rsidR="003E5945">
        <w:rPr>
          <w:rFonts w:ascii="Times New Roman" w:hAnsi="Times New Roman" w:cs="Times New Roman"/>
          <w:sz w:val="24"/>
          <w:szCs w:val="24"/>
        </w:rPr>
        <w:t xml:space="preserve">a sadar sebagai anak </w:t>
      </w:r>
      <w:r w:rsidR="00FC3D54">
        <w:rPr>
          <w:rFonts w:ascii="Times New Roman" w:hAnsi="Times New Roman" w:cs="Times New Roman"/>
          <w:sz w:val="24"/>
          <w:szCs w:val="24"/>
        </w:rPr>
        <w:t>seharusnya</w:t>
      </w:r>
      <w:r w:rsidR="003E5945">
        <w:rPr>
          <w:rFonts w:ascii="Times New Roman" w:hAnsi="Times New Roman" w:cs="Times New Roman"/>
          <w:sz w:val="24"/>
          <w:szCs w:val="24"/>
        </w:rPr>
        <w:t xml:space="preserve"> bisa mem</w:t>
      </w:r>
      <w:r>
        <w:rPr>
          <w:rFonts w:ascii="Times New Roman" w:hAnsi="Times New Roman" w:cs="Times New Roman"/>
          <w:sz w:val="24"/>
          <w:szCs w:val="24"/>
        </w:rPr>
        <w:t xml:space="preserve">bahagiakan orang tua sebagai rasa terima kasih </w:t>
      </w:r>
      <w:r w:rsidR="00FC3D54">
        <w:rPr>
          <w:rFonts w:ascii="Times New Roman" w:hAnsi="Times New Roman" w:cs="Times New Roman"/>
          <w:sz w:val="24"/>
          <w:szCs w:val="24"/>
        </w:rPr>
        <w:t>ke</w:t>
      </w:r>
      <w:r>
        <w:rPr>
          <w:rFonts w:ascii="Times New Roman" w:hAnsi="Times New Roman" w:cs="Times New Roman"/>
          <w:sz w:val="24"/>
          <w:szCs w:val="24"/>
        </w:rPr>
        <w:t>pada mereka, walaupun terkadang sikap mereka sehari-hari terlihat sebaliknya.</w:t>
      </w:r>
      <w:proofErr w:type="gramEnd"/>
    </w:p>
    <w:p w:rsidR="00D2256E" w:rsidRDefault="00D62A75" w:rsidP="00D2256E">
      <w:pPr>
        <w:spacing w:after="0" w:line="360" w:lineRule="auto"/>
        <w:ind w:left="567" w:firstLine="992"/>
        <w:jc w:val="both"/>
        <w:rPr>
          <w:rFonts w:ascii="Times New Roman" w:hAnsi="Times New Roman" w:cs="Times New Roman"/>
          <w:sz w:val="24"/>
          <w:szCs w:val="24"/>
        </w:rPr>
      </w:pPr>
      <w:proofErr w:type="gramStart"/>
      <w:r>
        <w:rPr>
          <w:rFonts w:ascii="Times New Roman" w:hAnsi="Times New Roman" w:cs="Times New Roman"/>
          <w:sz w:val="24"/>
          <w:szCs w:val="24"/>
        </w:rPr>
        <w:t xml:space="preserve">Dalam teori Syukur </w:t>
      </w:r>
      <w:r w:rsidR="006B221D">
        <w:rPr>
          <w:rFonts w:ascii="Times New Roman" w:hAnsi="Times New Roman" w:cs="Times New Roman"/>
          <w:sz w:val="24"/>
          <w:szCs w:val="24"/>
        </w:rPr>
        <w:t>“</w:t>
      </w:r>
      <w:r w:rsidRPr="003E5945">
        <w:rPr>
          <w:rFonts w:ascii="Times New Roman" w:hAnsi="Times New Roman" w:cs="Times New Roman"/>
          <w:i/>
          <w:sz w:val="24"/>
          <w:szCs w:val="24"/>
        </w:rPr>
        <w:t>Interpersonal Consequences of Gratitude</w:t>
      </w:r>
      <w:r w:rsidR="006B221D" w:rsidRPr="006B221D">
        <w:rPr>
          <w:rFonts w:ascii="Times New Roman" w:hAnsi="Times New Roman" w:cs="Times New Roman"/>
          <w:sz w:val="24"/>
          <w:szCs w:val="24"/>
        </w:rPr>
        <w:t>”</w:t>
      </w:r>
      <w:r>
        <w:rPr>
          <w:rFonts w:ascii="Times New Roman" w:hAnsi="Times New Roman" w:cs="Times New Roman"/>
          <w:sz w:val="24"/>
          <w:szCs w:val="24"/>
        </w:rPr>
        <w:t>, m</w:t>
      </w:r>
      <w:r w:rsidRPr="00D62A75">
        <w:rPr>
          <w:rFonts w:ascii="Times New Roman" w:hAnsi="Times New Roman" w:cs="Times New Roman"/>
          <w:sz w:val="24"/>
          <w:szCs w:val="24"/>
        </w:rPr>
        <w:t>emposisikan teori yang mengkonseptualisasikan rasa syukur sebagai pengaruh moral</w:t>
      </w:r>
      <w:r w:rsidR="006B221D">
        <w:rPr>
          <w:rFonts w:ascii="Times New Roman" w:hAnsi="Times New Roman" w:cs="Times New Roman"/>
          <w:sz w:val="24"/>
          <w:szCs w:val="24"/>
        </w:rPr>
        <w:t>.</w:t>
      </w:r>
      <w:proofErr w:type="gramEnd"/>
      <w:r w:rsidR="006B221D">
        <w:rPr>
          <w:rFonts w:ascii="Times New Roman" w:hAnsi="Times New Roman" w:cs="Times New Roman"/>
          <w:sz w:val="24"/>
          <w:szCs w:val="24"/>
        </w:rPr>
        <w:t xml:space="preserve"> </w:t>
      </w:r>
      <w:proofErr w:type="gramStart"/>
      <w:r w:rsidR="006B221D" w:rsidRPr="006B221D">
        <w:rPr>
          <w:rFonts w:ascii="Times New Roman" w:hAnsi="Times New Roman" w:cs="Times New Roman"/>
          <w:sz w:val="24"/>
          <w:szCs w:val="24"/>
        </w:rPr>
        <w:t>Simmel (1950</w:t>
      </w:r>
      <w:r w:rsidR="00FC3D54">
        <w:rPr>
          <w:rFonts w:ascii="Times New Roman" w:hAnsi="Times New Roman" w:cs="Times New Roman"/>
          <w:sz w:val="24"/>
          <w:szCs w:val="24"/>
        </w:rPr>
        <w:t xml:space="preserve">, </w:t>
      </w:r>
      <w:r w:rsidR="00FC3D54" w:rsidRPr="00FC3D54">
        <w:rPr>
          <w:rFonts w:ascii="Times New Roman" w:hAnsi="Times New Roman" w:cs="Times New Roman"/>
          <w:sz w:val="24"/>
          <w:szCs w:val="24"/>
        </w:rPr>
        <w:t>Hefferon, &amp; Boniwell, 2011</w:t>
      </w:r>
      <w:r w:rsidR="006B221D" w:rsidRPr="006B221D">
        <w:rPr>
          <w:rFonts w:ascii="Times New Roman" w:hAnsi="Times New Roman" w:cs="Times New Roman"/>
          <w:sz w:val="24"/>
          <w:szCs w:val="24"/>
        </w:rPr>
        <w:t>) berpendapat bahwa rasa syukur adalah suplemen kognitif-emosional untuk menopang kewajiban timbal balik seseorang</w:t>
      </w:r>
      <w:r w:rsidR="003E5945">
        <w:rPr>
          <w:rFonts w:ascii="Times New Roman" w:hAnsi="Times New Roman" w:cs="Times New Roman"/>
          <w:color w:val="000000"/>
        </w:rPr>
        <w:t>.</w:t>
      </w:r>
      <w:proofErr w:type="gramEnd"/>
      <w:r w:rsidR="003E5945">
        <w:rPr>
          <w:rFonts w:ascii="Times New Roman" w:hAnsi="Times New Roman" w:cs="Times New Roman"/>
          <w:color w:val="000000"/>
        </w:rPr>
        <w:t xml:space="preserve"> </w:t>
      </w:r>
      <w:proofErr w:type="gramStart"/>
      <w:r w:rsidR="003E5945">
        <w:rPr>
          <w:rFonts w:ascii="Times New Roman" w:hAnsi="Times New Roman" w:cs="Times New Roman"/>
          <w:color w:val="000000"/>
        </w:rPr>
        <w:t>M</w:t>
      </w:r>
      <w:r w:rsidR="006B221D" w:rsidRPr="006B221D">
        <w:rPr>
          <w:rFonts w:ascii="Times New Roman" w:hAnsi="Times New Roman" w:cs="Times New Roman"/>
          <w:sz w:val="24"/>
          <w:szCs w:val="24"/>
        </w:rPr>
        <w:t>emiliki rasa syukur</w:t>
      </w:r>
      <w:r w:rsidR="003E5945">
        <w:rPr>
          <w:rFonts w:ascii="Times New Roman" w:hAnsi="Times New Roman" w:cs="Times New Roman"/>
          <w:sz w:val="24"/>
          <w:szCs w:val="24"/>
        </w:rPr>
        <w:t xml:space="preserve"> atas kewajiban timbal balik antara orang tua kepada anak dan anak kepada orang tua, sehingga hati mereka tergerak untuk membalas kebaikan atau jasa-jasa dan pengorbanan orang tua kepada mereka.</w:t>
      </w:r>
      <w:proofErr w:type="gramEnd"/>
      <w:r w:rsidR="003E5945">
        <w:rPr>
          <w:rFonts w:ascii="Times New Roman" w:hAnsi="Times New Roman" w:cs="Times New Roman"/>
          <w:sz w:val="24"/>
          <w:szCs w:val="24"/>
        </w:rPr>
        <w:t xml:space="preserve"> </w:t>
      </w:r>
      <w:r w:rsidR="00415BDD">
        <w:rPr>
          <w:rFonts w:ascii="Times New Roman" w:hAnsi="Times New Roman" w:cs="Times New Roman"/>
          <w:sz w:val="24"/>
          <w:szCs w:val="24"/>
        </w:rPr>
        <w:t xml:space="preserve">Hal ini terbukti dengan yang ada dilapangan, </w:t>
      </w:r>
      <w:r w:rsidR="00D2256E">
        <w:rPr>
          <w:rFonts w:ascii="Times New Roman" w:hAnsi="Times New Roman" w:cs="Times New Roman"/>
          <w:sz w:val="24"/>
          <w:szCs w:val="24"/>
        </w:rPr>
        <w:t xml:space="preserve">bahwa siswa merasa dan </w:t>
      </w:r>
      <w:r w:rsidR="00D2256E">
        <w:rPr>
          <w:rFonts w:ascii="Times New Roman" w:hAnsi="Times New Roman" w:cs="Times New Roman"/>
          <w:sz w:val="24"/>
          <w:szCs w:val="24"/>
        </w:rPr>
        <w:lastRenderedPageBreak/>
        <w:t xml:space="preserve">berfikir harus membalas kebaikan-kebaikan ortu dengan </w:t>
      </w:r>
      <w:proofErr w:type="gramStart"/>
      <w:r w:rsidR="00D2256E">
        <w:rPr>
          <w:rFonts w:ascii="Times New Roman" w:hAnsi="Times New Roman" w:cs="Times New Roman"/>
          <w:sz w:val="24"/>
          <w:szCs w:val="24"/>
        </w:rPr>
        <w:t>cara</w:t>
      </w:r>
      <w:proofErr w:type="gramEnd"/>
      <w:r w:rsidR="00D2256E">
        <w:rPr>
          <w:rFonts w:ascii="Times New Roman" w:hAnsi="Times New Roman" w:cs="Times New Roman"/>
          <w:sz w:val="24"/>
          <w:szCs w:val="24"/>
        </w:rPr>
        <w:t xml:space="preserve"> belajar yang baik, berprestasi, atau dengan memiliki harapan dan mimpi suatu saat nanti bisa membahagiakan mereka di masa yang akan datang.</w:t>
      </w:r>
    </w:p>
    <w:p w:rsidR="00D2256E" w:rsidRPr="00FC3D54" w:rsidRDefault="006B221D" w:rsidP="003B6DCE">
      <w:pPr>
        <w:pStyle w:val="BodyText"/>
        <w:spacing w:before="1" w:line="360" w:lineRule="auto"/>
        <w:ind w:left="567" w:firstLine="993"/>
        <w:jc w:val="both"/>
        <w:rPr>
          <w:rFonts w:ascii="Times New Roman" w:hAnsi="Times New Roman" w:cs="Times New Roman"/>
          <w:sz w:val="24"/>
          <w:szCs w:val="24"/>
        </w:rPr>
      </w:pPr>
      <w:r w:rsidRPr="006B221D">
        <w:rPr>
          <w:rFonts w:ascii="Times New Roman" w:hAnsi="Times New Roman" w:cs="Times New Roman"/>
          <w:sz w:val="24"/>
          <w:szCs w:val="24"/>
        </w:rPr>
        <w:t xml:space="preserve">Simmel </w:t>
      </w:r>
      <w:r w:rsidR="00596044" w:rsidRPr="00FC3D54">
        <w:rPr>
          <w:rFonts w:ascii="Times New Roman" w:hAnsi="Times New Roman" w:cs="Times New Roman"/>
          <w:sz w:val="24"/>
          <w:szCs w:val="24"/>
        </w:rPr>
        <w:t xml:space="preserve">(dalam </w:t>
      </w:r>
      <w:r w:rsidR="00FC3D54" w:rsidRPr="00FC3D54">
        <w:rPr>
          <w:rFonts w:ascii="Times New Roman" w:hAnsi="Times New Roman" w:cs="Times New Roman"/>
          <w:sz w:val="24"/>
          <w:szCs w:val="24"/>
        </w:rPr>
        <w:t>Hefferon, &amp; Boniwell, 2011</w:t>
      </w:r>
      <w:r w:rsidR="00596044">
        <w:rPr>
          <w:rFonts w:ascii="Times New Roman" w:hAnsi="Times New Roman" w:cs="Times New Roman"/>
          <w:i/>
          <w:iCs/>
          <w:color w:val="000000"/>
        </w:rPr>
        <w:t>)</w:t>
      </w:r>
      <w:proofErr w:type="gramStart"/>
      <w:r w:rsidR="00596044">
        <w:rPr>
          <w:rFonts w:ascii="Times New Roman" w:hAnsi="Times New Roman" w:cs="Times New Roman"/>
          <w:color w:val="000000"/>
        </w:rPr>
        <w:t>,</w:t>
      </w:r>
      <w:r w:rsidR="00596044">
        <w:rPr>
          <w:rFonts w:ascii="Times New Roman" w:hAnsi="Times New Roman" w:cs="Times New Roman"/>
          <w:i/>
          <w:color w:val="000000"/>
        </w:rPr>
        <w:t xml:space="preserve"> </w:t>
      </w:r>
      <w:r w:rsidR="00596044" w:rsidRPr="00EB6E72">
        <w:rPr>
          <w:rFonts w:ascii="Times New Roman" w:hAnsi="Times New Roman" w:cs="Times New Roman"/>
          <w:i/>
          <w:iCs/>
          <w:color w:val="000000"/>
        </w:rPr>
        <w:t> </w:t>
      </w:r>
      <w:r w:rsidRPr="006B221D">
        <w:rPr>
          <w:rFonts w:ascii="Times New Roman" w:hAnsi="Times New Roman" w:cs="Times New Roman"/>
          <w:sz w:val="24"/>
          <w:szCs w:val="24"/>
        </w:rPr>
        <w:t>juga</w:t>
      </w:r>
      <w:proofErr w:type="gramEnd"/>
      <w:r w:rsidRPr="006B221D">
        <w:rPr>
          <w:rFonts w:ascii="Times New Roman" w:hAnsi="Times New Roman" w:cs="Times New Roman"/>
          <w:sz w:val="24"/>
          <w:szCs w:val="24"/>
        </w:rPr>
        <w:t xml:space="preserve"> memperluas gagasan "manfaat" seperti rasa syukur untuk memasukkan barang-barang tak berwujud yang bersifat psikologis (misalnya, cinta, dukungan, dan inspirasi). Syukur bahkan mungkin merupakan respons terhadap pengakuan bahwa beberapa hadiah (misalnya, hadiah kehidupan) tidak dapat dikembalikan, dalam hal ini, satu-satunya respons moral yang mungkin, dalam pandangan Simmel, adalah panggilan untuk k</w:t>
      </w:r>
      <w:r w:rsidR="00161DD5">
        <w:rPr>
          <w:rFonts w:ascii="Times New Roman" w:hAnsi="Times New Roman" w:cs="Times New Roman"/>
          <w:sz w:val="24"/>
          <w:szCs w:val="24"/>
        </w:rPr>
        <w:t>esetiaan dan kewajiban permanen</w:t>
      </w:r>
      <w:r w:rsidR="00FC3D54">
        <w:rPr>
          <w:rFonts w:ascii="Times New Roman" w:hAnsi="Times New Roman" w:cs="Times New Roman"/>
          <w:sz w:val="24"/>
          <w:szCs w:val="24"/>
        </w:rPr>
        <w:t xml:space="preserve"> </w:t>
      </w:r>
      <w:r w:rsidR="00161DD5" w:rsidRPr="00FC3D54">
        <w:rPr>
          <w:rFonts w:ascii="Times New Roman" w:hAnsi="Times New Roman" w:cs="Times New Roman"/>
          <w:sz w:val="24"/>
          <w:szCs w:val="24"/>
        </w:rPr>
        <w:t xml:space="preserve">(Robert &amp; Shelton, </w:t>
      </w:r>
      <w:r w:rsidR="00FC3D54" w:rsidRPr="00FC3D54">
        <w:rPr>
          <w:rFonts w:ascii="Times New Roman" w:hAnsi="Times New Roman" w:cs="Times New Roman"/>
          <w:sz w:val="24"/>
          <w:szCs w:val="24"/>
        </w:rPr>
        <w:t>dalam Hefferon, &amp; Boniwell, 2011</w:t>
      </w:r>
      <w:r w:rsidR="00161DD5" w:rsidRPr="00FC3D54">
        <w:rPr>
          <w:rFonts w:ascii="Times New Roman" w:hAnsi="Times New Roman" w:cs="Times New Roman"/>
          <w:sz w:val="24"/>
          <w:szCs w:val="24"/>
        </w:rPr>
        <w:t>)</w:t>
      </w:r>
      <w:r w:rsidR="00161DD5">
        <w:rPr>
          <w:rFonts w:ascii="Times New Roman" w:hAnsi="Times New Roman" w:cs="Times New Roman"/>
          <w:color w:val="000000"/>
        </w:rPr>
        <w:t xml:space="preserve">. </w:t>
      </w:r>
      <w:proofErr w:type="gramStart"/>
      <w:r w:rsidR="00D2256E" w:rsidRPr="00FC3D54">
        <w:rPr>
          <w:rFonts w:ascii="Times New Roman" w:hAnsi="Times New Roman" w:cs="Times New Roman"/>
          <w:sz w:val="24"/>
          <w:szCs w:val="24"/>
        </w:rPr>
        <w:t>Hal ini sesuai dengan hasil wawancara kami bahwa mereka merasa tetap harus berterima kasih kepada orang tua mereka dalam keadaan apapun.</w:t>
      </w:r>
      <w:proofErr w:type="gramEnd"/>
      <w:r w:rsidR="00D2256E" w:rsidRPr="00FC3D54">
        <w:rPr>
          <w:rFonts w:ascii="Times New Roman" w:hAnsi="Times New Roman" w:cs="Times New Roman"/>
          <w:sz w:val="24"/>
          <w:szCs w:val="24"/>
        </w:rPr>
        <w:t xml:space="preserve"> </w:t>
      </w:r>
      <w:proofErr w:type="gramStart"/>
      <w:r w:rsidR="00D2256E" w:rsidRPr="00FC3D54">
        <w:rPr>
          <w:rFonts w:ascii="Times New Roman" w:hAnsi="Times New Roman" w:cs="Times New Roman"/>
          <w:sz w:val="24"/>
          <w:szCs w:val="24"/>
        </w:rPr>
        <w:t>dimana</w:t>
      </w:r>
      <w:proofErr w:type="gramEnd"/>
      <w:r w:rsidR="00D2256E" w:rsidRPr="00FC3D54">
        <w:rPr>
          <w:rFonts w:ascii="Times New Roman" w:hAnsi="Times New Roman" w:cs="Times New Roman"/>
          <w:sz w:val="24"/>
          <w:szCs w:val="24"/>
        </w:rPr>
        <w:t xml:space="preserve"> mereka bisa hidup di dunia karena keberadaan mereka yang sudah berjuang untuk melahirkan mereka ke dunia. </w:t>
      </w:r>
    </w:p>
    <w:p w:rsidR="003B6DCE" w:rsidRPr="00FC3D54" w:rsidRDefault="003B6DCE" w:rsidP="003B6DCE">
      <w:pPr>
        <w:pStyle w:val="BodyText"/>
        <w:spacing w:before="1" w:line="360" w:lineRule="auto"/>
        <w:ind w:left="567" w:firstLine="993"/>
        <w:jc w:val="both"/>
        <w:rPr>
          <w:rFonts w:ascii="Times New Roman" w:hAnsi="Times New Roman" w:cs="Times New Roman"/>
          <w:sz w:val="24"/>
          <w:szCs w:val="24"/>
        </w:rPr>
      </w:pPr>
      <w:r w:rsidRPr="00FC3D54">
        <w:rPr>
          <w:rFonts w:ascii="Times New Roman" w:hAnsi="Times New Roman" w:cs="Times New Roman"/>
          <w:sz w:val="24"/>
          <w:szCs w:val="24"/>
        </w:rPr>
        <w:t xml:space="preserve">Benar-benar bersyukur adalah merasa berhutang dengan </w:t>
      </w:r>
      <w:proofErr w:type="gramStart"/>
      <w:r w:rsidRPr="00FC3D54">
        <w:rPr>
          <w:rFonts w:ascii="Times New Roman" w:hAnsi="Times New Roman" w:cs="Times New Roman"/>
          <w:sz w:val="24"/>
          <w:szCs w:val="24"/>
        </w:rPr>
        <w:t>cara</w:t>
      </w:r>
      <w:proofErr w:type="gramEnd"/>
      <w:r w:rsidRPr="00FC3D54">
        <w:rPr>
          <w:rFonts w:ascii="Times New Roman" w:hAnsi="Times New Roman" w:cs="Times New Roman"/>
          <w:sz w:val="24"/>
          <w:szCs w:val="24"/>
        </w:rPr>
        <w:t xml:space="preserve"> yang tidak dapat dilunasi dan upaya untuk membalas adalah ungkapan rasa terima kasih yang sejati (Robert &amp; Shelton, 2011).  </w:t>
      </w:r>
      <w:r w:rsidR="002649B8" w:rsidRPr="00FC3D54">
        <w:rPr>
          <w:rFonts w:ascii="Times New Roman" w:hAnsi="Times New Roman" w:cs="Times New Roman"/>
          <w:sz w:val="24"/>
          <w:szCs w:val="24"/>
        </w:rPr>
        <w:t xml:space="preserve">Pernyataan ini juga muncul dalam hasil wawancara kami dengan siswa bahwa tidak ada yang pantas untuk membalas kebaikan ortu yang mereka bisa lakukan hanyalah membahagiakan mereka dengan banyak </w:t>
      </w:r>
      <w:proofErr w:type="gramStart"/>
      <w:r w:rsidR="002649B8" w:rsidRPr="00FC3D54">
        <w:rPr>
          <w:rFonts w:ascii="Times New Roman" w:hAnsi="Times New Roman" w:cs="Times New Roman"/>
          <w:sz w:val="24"/>
          <w:szCs w:val="24"/>
        </w:rPr>
        <w:t>cara</w:t>
      </w:r>
      <w:proofErr w:type="gramEnd"/>
      <w:r w:rsidR="002649B8" w:rsidRPr="00FC3D54">
        <w:rPr>
          <w:rFonts w:ascii="Times New Roman" w:hAnsi="Times New Roman" w:cs="Times New Roman"/>
          <w:sz w:val="24"/>
          <w:szCs w:val="24"/>
        </w:rPr>
        <w:t xml:space="preserve"> serta m</w:t>
      </w:r>
      <w:r w:rsidR="00FC3D54">
        <w:rPr>
          <w:rFonts w:ascii="Times New Roman" w:hAnsi="Times New Roman" w:cs="Times New Roman"/>
          <w:sz w:val="24"/>
          <w:szCs w:val="24"/>
        </w:rPr>
        <w:t>endoakan mereka agar masuk surga</w:t>
      </w:r>
      <w:r w:rsidR="002649B8" w:rsidRPr="00FC3D54">
        <w:rPr>
          <w:rFonts w:ascii="Times New Roman" w:hAnsi="Times New Roman" w:cs="Times New Roman"/>
          <w:sz w:val="24"/>
          <w:szCs w:val="24"/>
        </w:rPr>
        <w:t xml:space="preserve">, karena hanya surgalah yang mampu membalas kebaikan mereka. </w:t>
      </w:r>
      <w:proofErr w:type="gramStart"/>
      <w:r w:rsidR="002649B8" w:rsidRPr="00FC3D54">
        <w:rPr>
          <w:rFonts w:ascii="Times New Roman" w:hAnsi="Times New Roman" w:cs="Times New Roman"/>
          <w:sz w:val="24"/>
          <w:szCs w:val="24"/>
        </w:rPr>
        <w:t>Siswa yang mampu menjelaskan wujud syukur yang sejati ini adalah siswa yang berlatar-belakang ortu</w:t>
      </w:r>
      <w:r w:rsidRPr="00FC3D54">
        <w:rPr>
          <w:rFonts w:ascii="Times New Roman" w:hAnsi="Times New Roman" w:cs="Times New Roman"/>
          <w:sz w:val="24"/>
          <w:szCs w:val="24"/>
        </w:rPr>
        <w:t> </w:t>
      </w:r>
      <w:r w:rsidR="002649B8" w:rsidRPr="00FC3D54">
        <w:rPr>
          <w:rFonts w:ascii="Times New Roman" w:hAnsi="Times New Roman" w:cs="Times New Roman"/>
          <w:sz w:val="24"/>
          <w:szCs w:val="24"/>
        </w:rPr>
        <w:t>yang budaya masyarakatnya sangat menjunjung tinggi nilai-nilai moral “</w:t>
      </w:r>
      <w:r w:rsidR="002649B8" w:rsidRPr="00FC3D54">
        <w:rPr>
          <w:rFonts w:ascii="Times New Roman" w:hAnsi="Times New Roman" w:cs="Times New Roman"/>
          <w:i/>
          <w:sz w:val="24"/>
          <w:szCs w:val="24"/>
        </w:rPr>
        <w:t xml:space="preserve">Bapa’ Bapu’ Guru Rato” </w:t>
      </w:r>
      <w:r w:rsidR="002649B8" w:rsidRPr="00FC3D54">
        <w:rPr>
          <w:rFonts w:ascii="Times New Roman" w:hAnsi="Times New Roman" w:cs="Times New Roman"/>
          <w:sz w:val="24"/>
          <w:szCs w:val="24"/>
        </w:rPr>
        <w:t>itu tampak pada lingkungan keluarga, masyarakat dan sekolah madrasah diniyah yang selalu mengulang-ngulang tentang nilai-nilai budaya tersebut.</w:t>
      </w:r>
      <w:proofErr w:type="gramEnd"/>
    </w:p>
    <w:p w:rsidR="002649B8" w:rsidRPr="00FC3D54" w:rsidRDefault="002649B8" w:rsidP="003B6DCE">
      <w:pPr>
        <w:pStyle w:val="BodyText"/>
        <w:spacing w:before="1" w:line="360" w:lineRule="auto"/>
        <w:ind w:left="567" w:firstLine="993"/>
        <w:jc w:val="both"/>
        <w:rPr>
          <w:rFonts w:ascii="Times New Roman" w:hAnsi="Times New Roman" w:cs="Times New Roman"/>
          <w:sz w:val="24"/>
          <w:szCs w:val="24"/>
        </w:rPr>
      </w:pPr>
      <w:proofErr w:type="gramStart"/>
      <w:r w:rsidRPr="00FC3D54">
        <w:rPr>
          <w:rFonts w:ascii="Times New Roman" w:hAnsi="Times New Roman" w:cs="Times New Roman"/>
          <w:sz w:val="24"/>
          <w:szCs w:val="24"/>
        </w:rPr>
        <w:t xml:space="preserve">Berbeda dengan </w:t>
      </w:r>
      <w:r w:rsidR="00FC3D54">
        <w:rPr>
          <w:rFonts w:ascii="Times New Roman" w:hAnsi="Times New Roman" w:cs="Times New Roman"/>
          <w:sz w:val="24"/>
          <w:szCs w:val="24"/>
        </w:rPr>
        <w:t xml:space="preserve">dua </w:t>
      </w:r>
      <w:r w:rsidRPr="00FC3D54">
        <w:rPr>
          <w:rFonts w:ascii="Times New Roman" w:hAnsi="Times New Roman" w:cs="Times New Roman"/>
          <w:sz w:val="24"/>
          <w:szCs w:val="24"/>
        </w:rPr>
        <w:t xml:space="preserve">siswa yang lain, yang banyak pendidikannya di pendidikan umum yang kurang menekankan atau mengulang-ngulang tentang pentingnya budaya </w:t>
      </w:r>
      <w:r w:rsidRPr="00FC3D54">
        <w:rPr>
          <w:rFonts w:ascii="Times New Roman" w:hAnsi="Times New Roman" w:cs="Times New Roman"/>
          <w:i/>
          <w:sz w:val="24"/>
          <w:szCs w:val="24"/>
        </w:rPr>
        <w:t>“Bapa’ Babu’ Guru Rato”,</w:t>
      </w:r>
      <w:r w:rsidRPr="00FC3D54">
        <w:rPr>
          <w:rFonts w:ascii="Times New Roman" w:hAnsi="Times New Roman" w:cs="Times New Roman"/>
          <w:sz w:val="24"/>
          <w:szCs w:val="24"/>
        </w:rPr>
        <w:t xml:space="preserve"> walaupun mereka menyadari dan memiliki harapan untuk bisa membahagiakan ortu, namun ada perilaku yang sebaliknya yang bisa mengurangi rasa kebahagiaan ortu mereka terhadap mereka.</w:t>
      </w:r>
      <w:proofErr w:type="gramEnd"/>
      <w:r w:rsidRPr="00FC3D54">
        <w:rPr>
          <w:rFonts w:ascii="Times New Roman" w:hAnsi="Times New Roman" w:cs="Times New Roman"/>
          <w:sz w:val="24"/>
          <w:szCs w:val="24"/>
        </w:rPr>
        <w:t xml:space="preserve"> Jadi pengaruh nilai-nilai budaya </w:t>
      </w:r>
      <w:r w:rsidRPr="00FC3D54">
        <w:rPr>
          <w:rFonts w:ascii="Times New Roman" w:hAnsi="Times New Roman" w:cs="Times New Roman"/>
          <w:i/>
          <w:sz w:val="24"/>
          <w:szCs w:val="24"/>
        </w:rPr>
        <w:t>“Bapa’ Babu’ Guru Rato”</w:t>
      </w:r>
      <w:r w:rsidRPr="00FC3D54">
        <w:rPr>
          <w:rFonts w:ascii="Times New Roman" w:hAnsi="Times New Roman" w:cs="Times New Roman"/>
          <w:sz w:val="24"/>
          <w:szCs w:val="24"/>
        </w:rPr>
        <w:t xml:space="preserve"> memiliki pengaruh yang luar biasa terhadap anak-anak kita, walaupun karena keterbatasan wawasan, pengetahuan dan pengalaman membuat mereka kurang memahami secara utuh tentang </w:t>
      </w:r>
      <w:proofErr w:type="gramStart"/>
      <w:r w:rsidRPr="00FC3D54">
        <w:rPr>
          <w:rFonts w:ascii="Times New Roman" w:hAnsi="Times New Roman" w:cs="Times New Roman"/>
          <w:sz w:val="24"/>
          <w:szCs w:val="24"/>
        </w:rPr>
        <w:t>cara</w:t>
      </w:r>
      <w:proofErr w:type="gramEnd"/>
      <w:r w:rsidRPr="00FC3D54">
        <w:rPr>
          <w:rFonts w:ascii="Times New Roman" w:hAnsi="Times New Roman" w:cs="Times New Roman"/>
          <w:sz w:val="24"/>
          <w:szCs w:val="24"/>
        </w:rPr>
        <w:t xml:space="preserve"> berterima kasih yang sejati terhadap orang tua mereka.</w:t>
      </w:r>
    </w:p>
    <w:p w:rsidR="003B6DCE" w:rsidRPr="00EB6E72" w:rsidRDefault="003B6DCE" w:rsidP="003B6DCE">
      <w:pPr>
        <w:pStyle w:val="BodyText"/>
        <w:spacing w:before="1" w:line="360" w:lineRule="auto"/>
        <w:ind w:left="567" w:firstLine="993"/>
        <w:jc w:val="both"/>
        <w:rPr>
          <w:rFonts w:ascii="Times New Roman" w:hAnsi="Times New Roman" w:cs="Times New Roman"/>
          <w:i/>
          <w:iCs/>
          <w:color w:val="000000"/>
        </w:rPr>
      </w:pPr>
      <w:r>
        <w:rPr>
          <w:rFonts w:ascii="Times New Roman" w:hAnsi="Times New Roman" w:cs="Times New Roman"/>
          <w:sz w:val="24"/>
          <w:szCs w:val="24"/>
        </w:rPr>
        <w:lastRenderedPageBreak/>
        <w:t xml:space="preserve">Hal ini sesuai dengan </w:t>
      </w:r>
      <w:r w:rsidR="002F7C3D">
        <w:rPr>
          <w:rFonts w:ascii="Times New Roman" w:hAnsi="Times New Roman" w:cs="Times New Roman"/>
          <w:sz w:val="24"/>
          <w:szCs w:val="24"/>
        </w:rPr>
        <w:t xml:space="preserve">hasil observasi dan wawancara </w:t>
      </w:r>
      <w:r>
        <w:rPr>
          <w:rFonts w:ascii="Times New Roman" w:hAnsi="Times New Roman" w:cs="Times New Roman"/>
          <w:sz w:val="24"/>
          <w:szCs w:val="24"/>
        </w:rPr>
        <w:t xml:space="preserve">kami dengan siswa </w:t>
      </w:r>
      <w:r w:rsidR="002F7C3D">
        <w:rPr>
          <w:rFonts w:ascii="Times New Roman" w:hAnsi="Times New Roman" w:cs="Times New Roman"/>
          <w:sz w:val="24"/>
          <w:szCs w:val="24"/>
        </w:rPr>
        <w:t xml:space="preserve">dengan latar belakang yang berbeda, mulai dari keluarga maupun dari segi prestasi sekolahnya; </w:t>
      </w:r>
      <w:r>
        <w:rPr>
          <w:rFonts w:ascii="Times New Roman" w:hAnsi="Times New Roman" w:cs="Times New Roman"/>
          <w:sz w:val="24"/>
          <w:szCs w:val="24"/>
        </w:rPr>
        <w:t xml:space="preserve">ternyata </w:t>
      </w:r>
      <w:r w:rsidR="002F7C3D">
        <w:rPr>
          <w:rFonts w:ascii="Times New Roman" w:hAnsi="Times New Roman" w:cs="Times New Roman"/>
          <w:sz w:val="24"/>
          <w:szCs w:val="24"/>
        </w:rPr>
        <w:t xml:space="preserve">mereka semua memiliki keinginan yang </w:t>
      </w:r>
      <w:proofErr w:type="gramStart"/>
      <w:r w:rsidR="002F7C3D">
        <w:rPr>
          <w:rFonts w:ascii="Times New Roman" w:hAnsi="Times New Roman" w:cs="Times New Roman"/>
          <w:sz w:val="24"/>
          <w:szCs w:val="24"/>
        </w:rPr>
        <w:t>sama</w:t>
      </w:r>
      <w:proofErr w:type="gramEnd"/>
      <w:r w:rsidR="002F7C3D">
        <w:rPr>
          <w:rFonts w:ascii="Times New Roman" w:hAnsi="Times New Roman" w:cs="Times New Roman"/>
          <w:sz w:val="24"/>
          <w:szCs w:val="24"/>
        </w:rPr>
        <w:t xml:space="preserve"> suatu saat bisa membahagiakan orang tua mereka</w:t>
      </w:r>
      <w:r w:rsidR="00161DD5">
        <w:rPr>
          <w:rFonts w:ascii="Times New Roman" w:hAnsi="Times New Roman" w:cs="Times New Roman"/>
          <w:sz w:val="24"/>
          <w:szCs w:val="24"/>
        </w:rPr>
        <w:t xml:space="preserve"> sebagai wujud terima kasih mereka kepa</w:t>
      </w:r>
      <w:r w:rsidR="006D4CEA">
        <w:rPr>
          <w:rFonts w:ascii="Times New Roman" w:hAnsi="Times New Roman" w:cs="Times New Roman"/>
          <w:sz w:val="24"/>
          <w:szCs w:val="24"/>
        </w:rPr>
        <w:t>da</w:t>
      </w:r>
      <w:r w:rsidR="00161DD5">
        <w:rPr>
          <w:rFonts w:ascii="Times New Roman" w:hAnsi="Times New Roman" w:cs="Times New Roman"/>
          <w:sz w:val="24"/>
          <w:szCs w:val="24"/>
        </w:rPr>
        <w:t xml:space="preserve"> orang tua yang sudah berjasa</w:t>
      </w:r>
      <w:r w:rsidR="002F7C3D">
        <w:rPr>
          <w:rFonts w:ascii="Times New Roman" w:hAnsi="Times New Roman" w:cs="Times New Roman"/>
          <w:sz w:val="24"/>
          <w:szCs w:val="24"/>
        </w:rPr>
        <w:t xml:space="preserve">. </w:t>
      </w:r>
      <w:r w:rsidR="003A334A">
        <w:rPr>
          <w:rFonts w:ascii="Times New Roman" w:hAnsi="Times New Roman" w:cs="Times New Roman"/>
          <w:sz w:val="24"/>
          <w:szCs w:val="24"/>
        </w:rPr>
        <w:t>Mereka menyadari tentang s</w:t>
      </w:r>
      <w:r w:rsidR="006D4CEA">
        <w:rPr>
          <w:rFonts w:ascii="Times New Roman" w:hAnsi="Times New Roman" w:cs="Times New Roman"/>
          <w:sz w:val="24"/>
          <w:szCs w:val="24"/>
        </w:rPr>
        <w:t>udah sewajarnya sebagai anak sangat berterima kasih kepada orang tua karena pe</w:t>
      </w:r>
      <w:r w:rsidR="003A334A">
        <w:rPr>
          <w:rFonts w:ascii="Times New Roman" w:hAnsi="Times New Roman" w:cs="Times New Roman"/>
          <w:sz w:val="24"/>
          <w:szCs w:val="24"/>
        </w:rPr>
        <w:t>ngorbanan dan jasa-jasa mereka, dimana p</w:t>
      </w:r>
      <w:r w:rsidR="006D4CEA">
        <w:rPr>
          <w:rFonts w:ascii="Times New Roman" w:hAnsi="Times New Roman" w:cs="Times New Roman"/>
          <w:sz w:val="24"/>
          <w:szCs w:val="24"/>
        </w:rPr>
        <w:t xml:space="preserve">engorbanan orang tua terhadap anaknya tidak akan </w:t>
      </w:r>
      <w:r w:rsidR="003A334A">
        <w:rPr>
          <w:rFonts w:ascii="Times New Roman" w:hAnsi="Times New Roman" w:cs="Times New Roman"/>
          <w:sz w:val="24"/>
          <w:szCs w:val="24"/>
        </w:rPr>
        <w:t xml:space="preserve">mampu dibayar oleh seorang anak, misalnya </w:t>
      </w:r>
      <w:r w:rsidR="006D4CEA">
        <w:rPr>
          <w:rFonts w:ascii="Times New Roman" w:hAnsi="Times New Roman" w:cs="Times New Roman"/>
          <w:sz w:val="24"/>
          <w:szCs w:val="24"/>
        </w:rPr>
        <w:t>ucapan terima kasih</w:t>
      </w:r>
      <w:r w:rsidR="003A334A">
        <w:rPr>
          <w:rFonts w:ascii="Times New Roman" w:hAnsi="Times New Roman" w:cs="Times New Roman"/>
          <w:sz w:val="24"/>
          <w:szCs w:val="24"/>
        </w:rPr>
        <w:t xml:space="preserve">, </w:t>
      </w:r>
      <w:r w:rsidR="006D4CEA">
        <w:rPr>
          <w:rFonts w:ascii="Times New Roman" w:hAnsi="Times New Roman" w:cs="Times New Roman"/>
          <w:sz w:val="24"/>
          <w:szCs w:val="24"/>
        </w:rPr>
        <w:t>perilaku-perilaku tertentu yang bisa menjadikan orang tua bahagia</w:t>
      </w:r>
      <w:r w:rsidR="003A334A">
        <w:rPr>
          <w:rFonts w:ascii="Times New Roman" w:hAnsi="Times New Roman" w:cs="Times New Roman"/>
          <w:sz w:val="24"/>
          <w:szCs w:val="24"/>
        </w:rPr>
        <w:t>, itu hanyalah</w:t>
      </w:r>
      <w:r w:rsidR="006D4CEA">
        <w:rPr>
          <w:rFonts w:ascii="Times New Roman" w:hAnsi="Times New Roman" w:cs="Times New Roman"/>
          <w:sz w:val="24"/>
          <w:szCs w:val="24"/>
        </w:rPr>
        <w:t xml:space="preserve"> bisa hadiah kecil yang dapat kita berikan kepada mereka.</w:t>
      </w:r>
      <w:r w:rsidRPr="003B6DCE">
        <w:rPr>
          <w:rFonts w:ascii="Times New Roman" w:hAnsi="Times New Roman" w:cs="Times New Roman"/>
          <w:color w:val="000000"/>
          <w:sz w:val="24"/>
          <w:szCs w:val="24"/>
        </w:rPr>
        <w:t xml:space="preserve"> </w:t>
      </w:r>
      <w:proofErr w:type="gramStart"/>
      <w:r w:rsidR="003A334A">
        <w:rPr>
          <w:rFonts w:ascii="Times New Roman" w:hAnsi="Times New Roman" w:cs="Times New Roman"/>
          <w:color w:val="000000"/>
          <w:sz w:val="24"/>
          <w:szCs w:val="24"/>
        </w:rPr>
        <w:t xml:space="preserve">Sebagaimana pendapat </w:t>
      </w:r>
      <w:r w:rsidRPr="00FA277E">
        <w:rPr>
          <w:rFonts w:ascii="Times New Roman" w:hAnsi="Times New Roman" w:cs="Times New Roman"/>
          <w:color w:val="000000"/>
          <w:sz w:val="24"/>
          <w:szCs w:val="24"/>
        </w:rPr>
        <w:t>Roberts (1991</w:t>
      </w:r>
      <w:r>
        <w:rPr>
          <w:rFonts w:ascii="Times New Roman" w:hAnsi="Times New Roman" w:cs="Times New Roman"/>
          <w:color w:val="000000"/>
          <w:sz w:val="24"/>
          <w:szCs w:val="24"/>
        </w:rPr>
        <w:t>,</w:t>
      </w:r>
      <w:r w:rsidR="003A334A">
        <w:rPr>
          <w:rFonts w:ascii="Times New Roman" w:hAnsi="Times New Roman" w:cs="Times New Roman"/>
          <w:color w:val="000000"/>
          <w:sz w:val="24"/>
          <w:szCs w:val="24"/>
        </w:rPr>
        <w:t xml:space="preserve"> dalam</w:t>
      </w:r>
      <w:r w:rsidRPr="00FA277E">
        <w:rPr>
          <w:rFonts w:ascii="Times New Roman" w:hAnsi="Times New Roman" w:cs="Times New Roman"/>
          <w:color w:val="000000"/>
          <w:sz w:val="24"/>
          <w:szCs w:val="24"/>
        </w:rPr>
        <w:t>) dengan bijaksana menunjukkan bahwa tidak ada jumlah atau bentuk pembayaran yang dapat menggantikan hadiah pengorbanan</w:t>
      </w:r>
      <w:r>
        <w:rPr>
          <w:rFonts w:ascii="Times New Roman" w:hAnsi="Times New Roman" w:cs="Times New Roman"/>
          <w:color w:val="000000"/>
          <w:sz w:val="24"/>
          <w:szCs w:val="24"/>
        </w:rPr>
        <w:t>.</w:t>
      </w:r>
      <w:proofErr w:type="gramEnd"/>
      <w:r w:rsidRPr="00FA277E">
        <w:rPr>
          <w:rFonts w:ascii="Times New Roman" w:hAnsi="Times New Roman" w:cs="Times New Roman"/>
          <w:color w:val="000000"/>
          <w:sz w:val="24"/>
          <w:szCs w:val="24"/>
        </w:rPr>
        <w:t> </w:t>
      </w:r>
    </w:p>
    <w:p w:rsidR="003B6DCE" w:rsidRDefault="00596044" w:rsidP="003B6DCE">
      <w:pPr>
        <w:pStyle w:val="BodyText"/>
        <w:spacing w:before="1" w:line="360" w:lineRule="auto"/>
        <w:ind w:left="567" w:firstLine="720"/>
        <w:jc w:val="both"/>
        <w:rPr>
          <w:rFonts w:ascii="Times New Roman" w:hAnsi="Times New Roman" w:cs="Times New Roman"/>
          <w:sz w:val="24"/>
          <w:szCs w:val="24"/>
        </w:rPr>
      </w:pPr>
      <w:proofErr w:type="gramStart"/>
      <w:r>
        <w:rPr>
          <w:rFonts w:ascii="Times New Roman" w:hAnsi="Times New Roman" w:cs="Times New Roman"/>
          <w:sz w:val="24"/>
          <w:szCs w:val="24"/>
        </w:rPr>
        <w:t>Dan h</w:t>
      </w:r>
      <w:r w:rsidR="00FA277E">
        <w:rPr>
          <w:rFonts w:ascii="Times New Roman" w:hAnsi="Times New Roman" w:cs="Times New Roman"/>
          <w:sz w:val="24"/>
          <w:szCs w:val="24"/>
        </w:rPr>
        <w:t>asil wawancara ka</w:t>
      </w:r>
      <w:r w:rsidR="00D62A75">
        <w:rPr>
          <w:rFonts w:ascii="Times New Roman" w:hAnsi="Times New Roman" w:cs="Times New Roman"/>
          <w:sz w:val="24"/>
          <w:szCs w:val="24"/>
        </w:rPr>
        <w:t xml:space="preserve">mi dengan beberapa siswa, mereka </w:t>
      </w:r>
      <w:r w:rsidR="002F7C3D">
        <w:rPr>
          <w:rFonts w:ascii="Times New Roman" w:hAnsi="Times New Roman" w:cs="Times New Roman"/>
          <w:sz w:val="24"/>
          <w:szCs w:val="24"/>
        </w:rPr>
        <w:t>berharap</w:t>
      </w:r>
      <w:r w:rsidR="00D62A75">
        <w:rPr>
          <w:rFonts w:ascii="Times New Roman" w:hAnsi="Times New Roman" w:cs="Times New Roman"/>
          <w:sz w:val="24"/>
          <w:szCs w:val="24"/>
        </w:rPr>
        <w:t xml:space="preserve"> bi</w:t>
      </w:r>
      <w:r w:rsidR="002F7C3D">
        <w:rPr>
          <w:rFonts w:ascii="Times New Roman" w:hAnsi="Times New Roman" w:cs="Times New Roman"/>
          <w:sz w:val="24"/>
          <w:szCs w:val="24"/>
        </w:rPr>
        <w:t>sa</w:t>
      </w:r>
      <w:r w:rsidR="00D62A75">
        <w:rPr>
          <w:rFonts w:ascii="Times New Roman" w:hAnsi="Times New Roman" w:cs="Times New Roman"/>
          <w:sz w:val="24"/>
          <w:szCs w:val="24"/>
        </w:rPr>
        <w:t xml:space="preserve"> membahagiakan orang tua </w:t>
      </w:r>
      <w:r w:rsidR="002F7C3D">
        <w:rPr>
          <w:rFonts w:ascii="Times New Roman" w:hAnsi="Times New Roman" w:cs="Times New Roman"/>
          <w:sz w:val="24"/>
          <w:szCs w:val="24"/>
        </w:rPr>
        <w:t xml:space="preserve">sebagai wujud syukur mereka kepada orang yang </w:t>
      </w:r>
      <w:r w:rsidR="00161DD5">
        <w:rPr>
          <w:rFonts w:ascii="Times New Roman" w:hAnsi="Times New Roman" w:cs="Times New Roman"/>
          <w:sz w:val="24"/>
          <w:szCs w:val="24"/>
        </w:rPr>
        <w:t xml:space="preserve">sangat </w:t>
      </w:r>
      <w:r w:rsidR="002F7C3D">
        <w:rPr>
          <w:rFonts w:ascii="Times New Roman" w:hAnsi="Times New Roman" w:cs="Times New Roman"/>
          <w:sz w:val="24"/>
          <w:szCs w:val="24"/>
        </w:rPr>
        <w:t>berjasa dalam hidupnya</w:t>
      </w:r>
      <w:r w:rsidR="00D62A75">
        <w:rPr>
          <w:rFonts w:ascii="Times New Roman" w:hAnsi="Times New Roman" w:cs="Times New Roman"/>
          <w:sz w:val="24"/>
          <w:szCs w:val="24"/>
        </w:rPr>
        <w:t>.</w:t>
      </w:r>
      <w:proofErr w:type="gramEnd"/>
      <w:r w:rsidR="00D62A75">
        <w:rPr>
          <w:rFonts w:ascii="Times New Roman" w:hAnsi="Times New Roman" w:cs="Times New Roman"/>
          <w:sz w:val="24"/>
          <w:szCs w:val="24"/>
        </w:rPr>
        <w:t xml:space="preserve"> Misalnya, </w:t>
      </w:r>
      <w:r w:rsidR="003B6DCE">
        <w:rPr>
          <w:rFonts w:ascii="Times New Roman" w:hAnsi="Times New Roman" w:cs="Times New Roman"/>
          <w:sz w:val="24"/>
          <w:szCs w:val="24"/>
        </w:rPr>
        <w:t>ucapan terima kasih dan keinginan mereka untuk</w:t>
      </w:r>
      <w:r w:rsidR="00161DD5">
        <w:rPr>
          <w:rFonts w:ascii="Times New Roman" w:hAnsi="Times New Roman" w:cs="Times New Roman"/>
          <w:sz w:val="24"/>
          <w:szCs w:val="24"/>
        </w:rPr>
        <w:t xml:space="preserve"> menjadi orang sukses dunia dan akhirat dengan cara belajar sungguh-sungguh, </w:t>
      </w:r>
      <w:r w:rsidR="003B6DCE">
        <w:rPr>
          <w:rFonts w:ascii="Times New Roman" w:hAnsi="Times New Roman" w:cs="Times New Roman"/>
          <w:sz w:val="24"/>
          <w:szCs w:val="24"/>
        </w:rPr>
        <w:t xml:space="preserve">berprestasi, </w:t>
      </w:r>
      <w:r w:rsidR="00161DD5">
        <w:rPr>
          <w:rFonts w:ascii="Times New Roman" w:hAnsi="Times New Roman" w:cs="Times New Roman"/>
          <w:sz w:val="24"/>
          <w:szCs w:val="24"/>
        </w:rPr>
        <w:t xml:space="preserve">menjadi anak yang patuh, berbakti, </w:t>
      </w:r>
      <w:r w:rsidR="003A334A">
        <w:rPr>
          <w:rFonts w:ascii="Times New Roman" w:hAnsi="Times New Roman" w:cs="Times New Roman"/>
          <w:sz w:val="24"/>
          <w:szCs w:val="24"/>
        </w:rPr>
        <w:t xml:space="preserve">anak </w:t>
      </w:r>
      <w:r w:rsidR="00161DD5">
        <w:rPr>
          <w:rFonts w:ascii="Times New Roman" w:hAnsi="Times New Roman" w:cs="Times New Roman"/>
          <w:sz w:val="24"/>
          <w:szCs w:val="24"/>
        </w:rPr>
        <w:t>soleh atau soleha, mendoakan mereka agar diberi kesehatan, panjang umur dan rizki yang lancar, menaikkan haji untuk mereka, me</w:t>
      </w:r>
      <w:r w:rsidR="003B6DCE">
        <w:rPr>
          <w:rFonts w:ascii="Times New Roman" w:hAnsi="Times New Roman" w:cs="Times New Roman"/>
          <w:sz w:val="24"/>
          <w:szCs w:val="24"/>
        </w:rPr>
        <w:t>mbelikan rumah untuk orang tua,</w:t>
      </w:r>
      <w:r w:rsidR="00D62A75">
        <w:rPr>
          <w:rFonts w:ascii="Times New Roman" w:hAnsi="Times New Roman" w:cs="Times New Roman"/>
          <w:sz w:val="24"/>
          <w:szCs w:val="24"/>
        </w:rPr>
        <w:t xml:space="preserve"> memberikan sebagian uang dari hasil kerja mereka, mene</w:t>
      </w:r>
      <w:r w:rsidR="00D87FF2">
        <w:rPr>
          <w:rFonts w:ascii="Times New Roman" w:hAnsi="Times New Roman" w:cs="Times New Roman"/>
          <w:sz w:val="24"/>
          <w:szCs w:val="24"/>
        </w:rPr>
        <w:t>rima dan me</w:t>
      </w:r>
      <w:r w:rsidR="003B6DCE">
        <w:rPr>
          <w:rFonts w:ascii="Times New Roman" w:hAnsi="Times New Roman" w:cs="Times New Roman"/>
          <w:sz w:val="24"/>
          <w:szCs w:val="24"/>
        </w:rPr>
        <w:t>mahami</w:t>
      </w:r>
      <w:r w:rsidR="00D87FF2">
        <w:rPr>
          <w:rFonts w:ascii="Times New Roman" w:hAnsi="Times New Roman" w:cs="Times New Roman"/>
          <w:sz w:val="24"/>
          <w:szCs w:val="24"/>
        </w:rPr>
        <w:t>, serta memfasilitasi</w:t>
      </w:r>
      <w:r w:rsidR="00D62A75">
        <w:rPr>
          <w:rFonts w:ascii="Times New Roman" w:hAnsi="Times New Roman" w:cs="Times New Roman"/>
          <w:sz w:val="24"/>
          <w:szCs w:val="24"/>
        </w:rPr>
        <w:t xml:space="preserve"> mereka dimasa-masa tua, </w:t>
      </w:r>
      <w:r w:rsidR="003B6DCE">
        <w:rPr>
          <w:rFonts w:ascii="Times New Roman" w:hAnsi="Times New Roman" w:cs="Times New Roman"/>
          <w:sz w:val="24"/>
          <w:szCs w:val="24"/>
        </w:rPr>
        <w:t>membuat mereka bahagia tidak hanya didunia tapi juga di akhirat dengan hadiah yang panta</w:t>
      </w:r>
      <w:r w:rsidR="003A334A">
        <w:rPr>
          <w:rFonts w:ascii="Times New Roman" w:hAnsi="Times New Roman" w:cs="Times New Roman"/>
          <w:sz w:val="24"/>
          <w:szCs w:val="24"/>
        </w:rPr>
        <w:t>s untuk mereka yaitu masuk surga</w:t>
      </w:r>
      <w:r w:rsidR="003B6DCE">
        <w:rPr>
          <w:rFonts w:ascii="Times New Roman" w:hAnsi="Times New Roman" w:cs="Times New Roman"/>
          <w:sz w:val="24"/>
          <w:szCs w:val="24"/>
        </w:rPr>
        <w:t xml:space="preserve"> </w:t>
      </w:r>
      <w:r w:rsidR="003A334A">
        <w:rPr>
          <w:rFonts w:ascii="Times New Roman" w:hAnsi="Times New Roman" w:cs="Times New Roman"/>
          <w:sz w:val="24"/>
          <w:szCs w:val="24"/>
        </w:rPr>
        <w:t xml:space="preserve">serta </w:t>
      </w:r>
      <w:r w:rsidR="00D87FF2">
        <w:rPr>
          <w:rFonts w:ascii="Times New Roman" w:hAnsi="Times New Roman" w:cs="Times New Roman"/>
          <w:sz w:val="24"/>
          <w:szCs w:val="24"/>
        </w:rPr>
        <w:t>mampu mengangkat derajat mereka</w:t>
      </w:r>
      <w:r w:rsidR="003B6DCE">
        <w:rPr>
          <w:rFonts w:ascii="Times New Roman" w:hAnsi="Times New Roman" w:cs="Times New Roman"/>
          <w:sz w:val="24"/>
          <w:szCs w:val="24"/>
        </w:rPr>
        <w:t>.</w:t>
      </w:r>
    </w:p>
    <w:p w:rsidR="002D447D" w:rsidRDefault="002D447D" w:rsidP="003B6DCE">
      <w:pPr>
        <w:pStyle w:val="BodyText"/>
        <w:spacing w:before="1" w:line="360" w:lineRule="auto"/>
        <w:ind w:left="567" w:firstLine="720"/>
        <w:jc w:val="both"/>
        <w:rPr>
          <w:rFonts w:ascii="Times New Roman" w:hAnsi="Times New Roman" w:cs="Times New Roman"/>
          <w:color w:val="000000"/>
          <w:sz w:val="24"/>
          <w:szCs w:val="24"/>
        </w:rPr>
      </w:pPr>
      <w:r w:rsidRPr="00FA277E">
        <w:rPr>
          <w:rFonts w:ascii="Times New Roman" w:hAnsi="Times New Roman" w:cs="Times New Roman"/>
          <w:color w:val="000000"/>
          <w:sz w:val="24"/>
          <w:szCs w:val="24"/>
        </w:rPr>
        <w:t>Menggemakan sentimen Maslow disuarakan sebelumnya, Schimmel menulis: "Rasa syukur sebagai kebajikan moral tidak ditekankan dalam budaya kita" (hal. 208</w:t>
      </w:r>
      <w:r>
        <w:rPr>
          <w:rFonts w:ascii="Times New Roman" w:hAnsi="Times New Roman" w:cs="Times New Roman"/>
          <w:color w:val="000000"/>
          <w:sz w:val="24"/>
          <w:szCs w:val="24"/>
        </w:rPr>
        <w:t>, dalam Robert &amp; Selton, 2011)</w:t>
      </w:r>
      <w:r w:rsidRPr="00FA277E">
        <w:rPr>
          <w:rFonts w:ascii="Times New Roman" w:hAnsi="Times New Roman" w:cs="Times New Roman"/>
          <w:color w:val="000000"/>
          <w:sz w:val="24"/>
          <w:szCs w:val="24"/>
        </w:rPr>
        <w:t>.</w:t>
      </w:r>
      <w:r w:rsidR="003B6DCE">
        <w:rPr>
          <w:rFonts w:ascii="Times New Roman" w:hAnsi="Times New Roman" w:cs="Times New Roman"/>
          <w:color w:val="000000"/>
          <w:sz w:val="24"/>
          <w:szCs w:val="24"/>
        </w:rPr>
        <w:t xml:space="preserve"> Jika budaya </w:t>
      </w:r>
      <w:r w:rsidR="003B6DCE">
        <w:rPr>
          <w:rFonts w:ascii="Times New Roman" w:hAnsi="Times New Roman" w:cs="Times New Roman"/>
          <w:i/>
          <w:color w:val="000000"/>
          <w:sz w:val="24"/>
          <w:szCs w:val="24"/>
        </w:rPr>
        <w:t>bapa’ bapu’ guru rato</w:t>
      </w:r>
      <w:r w:rsidR="003B6DCE">
        <w:rPr>
          <w:rFonts w:ascii="Times New Roman" w:hAnsi="Times New Roman" w:cs="Times New Roman"/>
          <w:color w:val="000000"/>
          <w:sz w:val="24"/>
          <w:szCs w:val="24"/>
        </w:rPr>
        <w:t xml:space="preserve"> betul-betul diperkenalkan kepada anak-anak kita tentunya menjadikan mereka lebih menunjukkan sikap yang lebih baik sebagai wujud terima kasih mereka kepada orang tua dengan </w:t>
      </w:r>
      <w:proofErr w:type="gramStart"/>
      <w:r w:rsidR="00123C42">
        <w:rPr>
          <w:rFonts w:ascii="Times New Roman" w:hAnsi="Times New Roman" w:cs="Times New Roman"/>
          <w:color w:val="000000"/>
          <w:sz w:val="24"/>
          <w:szCs w:val="24"/>
        </w:rPr>
        <w:t>cara</w:t>
      </w:r>
      <w:proofErr w:type="gramEnd"/>
      <w:r w:rsidR="00123C42">
        <w:rPr>
          <w:rFonts w:ascii="Times New Roman" w:hAnsi="Times New Roman" w:cs="Times New Roman"/>
          <w:color w:val="000000"/>
          <w:sz w:val="24"/>
          <w:szCs w:val="24"/>
        </w:rPr>
        <w:t xml:space="preserve"> menjaga sikap-sikap</w:t>
      </w:r>
      <w:r w:rsidR="003A334A">
        <w:rPr>
          <w:rFonts w:ascii="Times New Roman" w:hAnsi="Times New Roman" w:cs="Times New Roman"/>
          <w:color w:val="000000"/>
          <w:sz w:val="24"/>
          <w:szCs w:val="24"/>
        </w:rPr>
        <w:t xml:space="preserve"> mereka, misalnya dengan menghindari sikap-sikap atau perilaku-perilaku tertentu y</w:t>
      </w:r>
      <w:r w:rsidR="00123C42">
        <w:rPr>
          <w:rFonts w:ascii="Times New Roman" w:hAnsi="Times New Roman" w:cs="Times New Roman"/>
          <w:color w:val="000000"/>
          <w:sz w:val="24"/>
          <w:szCs w:val="24"/>
        </w:rPr>
        <w:t xml:space="preserve">ang </w:t>
      </w:r>
      <w:r w:rsidR="003A334A">
        <w:rPr>
          <w:rFonts w:ascii="Times New Roman" w:hAnsi="Times New Roman" w:cs="Times New Roman"/>
          <w:color w:val="000000"/>
          <w:sz w:val="24"/>
          <w:szCs w:val="24"/>
        </w:rPr>
        <w:t>bisa</w:t>
      </w:r>
      <w:r w:rsidR="00123C42">
        <w:rPr>
          <w:rFonts w:ascii="Times New Roman" w:hAnsi="Times New Roman" w:cs="Times New Roman"/>
          <w:color w:val="000000"/>
          <w:sz w:val="24"/>
          <w:szCs w:val="24"/>
        </w:rPr>
        <w:t xml:space="preserve"> mengecewakan hati orang tua </w:t>
      </w:r>
      <w:r w:rsidR="003A334A">
        <w:rPr>
          <w:rFonts w:ascii="Times New Roman" w:hAnsi="Times New Roman" w:cs="Times New Roman"/>
          <w:color w:val="000000"/>
          <w:sz w:val="24"/>
          <w:szCs w:val="24"/>
        </w:rPr>
        <w:t xml:space="preserve">mereka </w:t>
      </w:r>
      <w:r w:rsidR="00123C42">
        <w:rPr>
          <w:rFonts w:ascii="Times New Roman" w:hAnsi="Times New Roman" w:cs="Times New Roman"/>
          <w:color w:val="000000"/>
          <w:sz w:val="24"/>
          <w:szCs w:val="24"/>
        </w:rPr>
        <w:t>seperti bolos, tidak mengerjakan tugas, malas-malasan, dsb.</w:t>
      </w:r>
    </w:p>
    <w:p w:rsidR="00B74BD8" w:rsidRDefault="00B74BD8" w:rsidP="00B74BD8">
      <w:pPr>
        <w:pStyle w:val="BodyText"/>
        <w:spacing w:before="1" w:line="360" w:lineRule="auto"/>
        <w:ind w:left="567" w:firstLine="993"/>
        <w:jc w:val="both"/>
        <w:rPr>
          <w:rFonts w:ascii="Times New Roman" w:hAnsi="Times New Roman" w:cs="Times New Roman"/>
          <w:sz w:val="24"/>
          <w:szCs w:val="24"/>
        </w:rPr>
      </w:pPr>
      <w:proofErr w:type="gramStart"/>
      <w:r>
        <w:rPr>
          <w:rFonts w:ascii="Times New Roman" w:hAnsi="Times New Roman" w:cs="Times New Roman"/>
          <w:sz w:val="24"/>
          <w:szCs w:val="24"/>
        </w:rPr>
        <w:t>Dalam hal ini, kita sebagai an</w:t>
      </w:r>
      <w:r w:rsidR="003A334A">
        <w:rPr>
          <w:rFonts w:ascii="Times New Roman" w:hAnsi="Times New Roman" w:cs="Times New Roman"/>
          <w:sz w:val="24"/>
          <w:szCs w:val="24"/>
        </w:rPr>
        <w:t>a</w:t>
      </w:r>
      <w:r>
        <w:rPr>
          <w:rFonts w:ascii="Times New Roman" w:hAnsi="Times New Roman" w:cs="Times New Roman"/>
          <w:sz w:val="24"/>
          <w:szCs w:val="24"/>
        </w:rPr>
        <w:t xml:space="preserve">k sudah sepantasnya untuk mengucapkan rasa terima kasih yang tak terhingga terhadap orang tua yang mengorbankan segalanya agar kita </w:t>
      </w:r>
      <w:r>
        <w:rPr>
          <w:rFonts w:ascii="Times New Roman" w:hAnsi="Times New Roman" w:cs="Times New Roman"/>
          <w:sz w:val="24"/>
          <w:szCs w:val="24"/>
        </w:rPr>
        <w:lastRenderedPageBreak/>
        <w:t>terlahir ke dunia ini dengan selamat</w:t>
      </w:r>
      <w:r w:rsidR="003A334A">
        <w:rPr>
          <w:rFonts w:ascii="Times New Roman" w:hAnsi="Times New Roman" w:cs="Times New Roman"/>
          <w:sz w:val="24"/>
          <w:szCs w:val="24"/>
        </w:rPr>
        <w:t>,</w:t>
      </w:r>
      <w:r>
        <w:rPr>
          <w:rFonts w:ascii="Times New Roman" w:hAnsi="Times New Roman" w:cs="Times New Roman"/>
          <w:sz w:val="24"/>
          <w:szCs w:val="24"/>
        </w:rPr>
        <w:t xml:space="preserve"> merawat, mengasuh dan mendidik kita penuh dengan kesabaran hingga kita bisa tumbuh kembang dengan baik.</w:t>
      </w:r>
      <w:proofErr w:type="gramEnd"/>
      <w:r w:rsidR="003A334A">
        <w:rPr>
          <w:rFonts w:ascii="Times New Roman" w:hAnsi="Times New Roman" w:cs="Times New Roman"/>
          <w:sz w:val="24"/>
          <w:szCs w:val="24"/>
        </w:rPr>
        <w:t xml:space="preserve"> </w:t>
      </w:r>
      <w:proofErr w:type="gramStart"/>
      <w:r w:rsidR="003A334A">
        <w:rPr>
          <w:rFonts w:ascii="Times New Roman" w:hAnsi="Times New Roman" w:cs="Times New Roman"/>
          <w:sz w:val="24"/>
          <w:szCs w:val="24"/>
        </w:rPr>
        <w:t>P</w:t>
      </w:r>
      <w:r>
        <w:rPr>
          <w:rFonts w:ascii="Times New Roman" w:hAnsi="Times New Roman" w:cs="Times New Roman"/>
          <w:sz w:val="24"/>
          <w:szCs w:val="24"/>
        </w:rPr>
        <w:t xml:space="preserve">engorbanan inilah yang tidak bisa kita balas dengan apapun, minimal kita menghargai, menghormati dan </w:t>
      </w:r>
      <w:r w:rsidR="003A334A">
        <w:rPr>
          <w:rFonts w:ascii="Times New Roman" w:hAnsi="Times New Roman" w:cs="Times New Roman"/>
          <w:sz w:val="24"/>
          <w:szCs w:val="24"/>
        </w:rPr>
        <w:t>memperlakukan mereka dengan baik</w:t>
      </w:r>
      <w:r>
        <w:rPr>
          <w:rFonts w:ascii="Times New Roman" w:hAnsi="Times New Roman" w:cs="Times New Roman"/>
          <w:sz w:val="24"/>
          <w:szCs w:val="24"/>
        </w:rPr>
        <w:t xml:space="preserve"> sehingga membuat mereka bahagia dunia dan akhirat.</w:t>
      </w:r>
      <w:proofErr w:type="gramEnd"/>
      <w:r w:rsidR="003A334A">
        <w:rPr>
          <w:rFonts w:ascii="Times New Roman" w:hAnsi="Times New Roman" w:cs="Times New Roman"/>
          <w:sz w:val="24"/>
          <w:szCs w:val="24"/>
        </w:rPr>
        <w:t xml:space="preserve"> </w:t>
      </w:r>
      <w:proofErr w:type="gramStart"/>
      <w:r w:rsidR="003A334A">
        <w:rPr>
          <w:rFonts w:ascii="Times New Roman" w:hAnsi="Times New Roman" w:cs="Times New Roman"/>
          <w:sz w:val="24"/>
          <w:szCs w:val="24"/>
        </w:rPr>
        <w:t>Pemahaman inilah yang perlu kita tanamkan pada anak-anak kita sehingga nilai-nilai budaya seperti “</w:t>
      </w:r>
      <w:r w:rsidR="00B65E1F">
        <w:rPr>
          <w:rFonts w:ascii="Times New Roman" w:hAnsi="Times New Roman" w:cs="Times New Roman"/>
          <w:i/>
          <w:sz w:val="24"/>
          <w:szCs w:val="24"/>
        </w:rPr>
        <w:t>Bapa’ Babu’ Guru R</w:t>
      </w:r>
      <w:r w:rsidR="003A334A">
        <w:rPr>
          <w:rFonts w:ascii="Times New Roman" w:hAnsi="Times New Roman" w:cs="Times New Roman"/>
          <w:i/>
          <w:sz w:val="24"/>
          <w:szCs w:val="24"/>
        </w:rPr>
        <w:t>ato”</w:t>
      </w:r>
      <w:r w:rsidR="003A334A">
        <w:rPr>
          <w:rFonts w:ascii="Times New Roman" w:hAnsi="Times New Roman" w:cs="Times New Roman"/>
          <w:sz w:val="24"/>
          <w:szCs w:val="24"/>
        </w:rPr>
        <w:t xml:space="preserve"> dapat terealisasi dalam kehidupan nyata.</w:t>
      </w:r>
      <w:proofErr w:type="gramEnd"/>
    </w:p>
    <w:p w:rsidR="003A334A" w:rsidRDefault="003A334A" w:rsidP="00B74BD8">
      <w:pPr>
        <w:pStyle w:val="BodyText"/>
        <w:spacing w:before="1" w:line="360" w:lineRule="auto"/>
        <w:ind w:left="567" w:firstLine="993"/>
        <w:jc w:val="both"/>
        <w:rPr>
          <w:rFonts w:ascii="Times New Roman" w:hAnsi="Times New Roman" w:cs="Times New Roman"/>
          <w:sz w:val="24"/>
          <w:szCs w:val="24"/>
        </w:rPr>
      </w:pPr>
      <w:r>
        <w:rPr>
          <w:rFonts w:ascii="Times New Roman" w:hAnsi="Times New Roman" w:cs="Times New Roman"/>
          <w:sz w:val="24"/>
          <w:szCs w:val="24"/>
        </w:rPr>
        <w:t xml:space="preserve">Dari beberapa hasil dan pembahasan diatas nilai-nilai budaya </w:t>
      </w:r>
      <w:r w:rsidRPr="00FC3D54">
        <w:rPr>
          <w:rFonts w:ascii="Times New Roman" w:hAnsi="Times New Roman" w:cs="Times New Roman"/>
          <w:i/>
          <w:sz w:val="24"/>
          <w:szCs w:val="24"/>
        </w:rPr>
        <w:t>“</w:t>
      </w:r>
      <w:r w:rsidR="00B65E1F" w:rsidRPr="00FC3D54">
        <w:rPr>
          <w:rFonts w:ascii="Times New Roman" w:hAnsi="Times New Roman" w:cs="Times New Roman"/>
          <w:i/>
          <w:sz w:val="24"/>
          <w:szCs w:val="24"/>
        </w:rPr>
        <w:t>Bapa’ Bab</w:t>
      </w:r>
      <w:r w:rsidRPr="00FC3D54">
        <w:rPr>
          <w:rFonts w:ascii="Times New Roman" w:hAnsi="Times New Roman" w:cs="Times New Roman"/>
          <w:i/>
          <w:sz w:val="24"/>
          <w:szCs w:val="24"/>
        </w:rPr>
        <w:t>u’ guru Rato”</w:t>
      </w:r>
      <w:r w:rsidRPr="00FC3D54">
        <w:rPr>
          <w:rFonts w:ascii="Times New Roman" w:hAnsi="Times New Roman" w:cs="Times New Roman"/>
          <w:sz w:val="24"/>
          <w:szCs w:val="24"/>
        </w:rPr>
        <w:t xml:space="preserve"> </w:t>
      </w:r>
      <w:r w:rsidR="00FC3D54">
        <w:rPr>
          <w:rFonts w:ascii="Times New Roman" w:hAnsi="Times New Roman" w:cs="Times New Roman"/>
          <w:sz w:val="24"/>
          <w:szCs w:val="24"/>
        </w:rPr>
        <w:t>memiliki pengaruh</w:t>
      </w:r>
      <w:r w:rsidR="00463179">
        <w:rPr>
          <w:rFonts w:ascii="Times New Roman" w:hAnsi="Times New Roman" w:cs="Times New Roman"/>
          <w:sz w:val="24"/>
          <w:szCs w:val="24"/>
        </w:rPr>
        <w:t xml:space="preserve"> yang baik</w:t>
      </w:r>
      <w:r w:rsidR="004A2E21">
        <w:rPr>
          <w:rFonts w:ascii="Times New Roman" w:hAnsi="Times New Roman" w:cs="Times New Roman"/>
          <w:sz w:val="24"/>
          <w:szCs w:val="24"/>
        </w:rPr>
        <w:t xml:space="preserve"> terhadap kebersyukuran</w:t>
      </w:r>
      <w:r>
        <w:rPr>
          <w:rFonts w:ascii="Times New Roman" w:hAnsi="Times New Roman" w:cs="Times New Roman"/>
          <w:sz w:val="24"/>
          <w:szCs w:val="24"/>
        </w:rPr>
        <w:t xml:space="preserve"> siswa-siswi SMPN 1 Gapura Sumenep </w:t>
      </w:r>
      <w:r w:rsidR="004A2E21">
        <w:rPr>
          <w:rFonts w:ascii="Times New Roman" w:hAnsi="Times New Roman" w:cs="Times New Roman"/>
          <w:sz w:val="24"/>
          <w:szCs w:val="24"/>
        </w:rPr>
        <w:t xml:space="preserve">atas </w:t>
      </w:r>
      <w:r w:rsidR="00463179">
        <w:rPr>
          <w:rFonts w:ascii="Times New Roman" w:hAnsi="Times New Roman" w:cs="Times New Roman"/>
          <w:sz w:val="24"/>
          <w:szCs w:val="24"/>
        </w:rPr>
        <w:t xml:space="preserve">pengorbanan dan </w:t>
      </w:r>
      <w:r w:rsidR="004A2E21">
        <w:rPr>
          <w:rFonts w:ascii="Times New Roman" w:hAnsi="Times New Roman" w:cs="Times New Roman"/>
          <w:sz w:val="24"/>
          <w:szCs w:val="24"/>
        </w:rPr>
        <w:t>jasa-jasa orang tua, sehingga siswa ada kecenderungan untuk</w:t>
      </w:r>
      <w:r w:rsidR="00165BF2">
        <w:rPr>
          <w:rFonts w:ascii="Times New Roman" w:hAnsi="Times New Roman" w:cs="Times New Roman"/>
          <w:sz w:val="24"/>
          <w:szCs w:val="24"/>
        </w:rPr>
        <w:t xml:space="preserve"> membahagiakan hati </w:t>
      </w:r>
      <w:r w:rsidR="004A2E21">
        <w:rPr>
          <w:rFonts w:ascii="Times New Roman" w:hAnsi="Times New Roman" w:cs="Times New Roman"/>
          <w:sz w:val="24"/>
          <w:szCs w:val="24"/>
        </w:rPr>
        <w:t xml:space="preserve">orang tua dengan frekuensi yang berbeda dan </w:t>
      </w:r>
      <w:r w:rsidR="00165BF2">
        <w:rPr>
          <w:rFonts w:ascii="Times New Roman" w:hAnsi="Times New Roman" w:cs="Times New Roman"/>
          <w:sz w:val="24"/>
          <w:szCs w:val="24"/>
        </w:rPr>
        <w:t xml:space="preserve">cara yang berbeda-beda </w:t>
      </w:r>
      <w:r w:rsidR="004A2E21">
        <w:rPr>
          <w:rFonts w:ascii="Times New Roman" w:hAnsi="Times New Roman" w:cs="Times New Roman"/>
          <w:sz w:val="24"/>
          <w:szCs w:val="24"/>
        </w:rPr>
        <w:t xml:space="preserve">pula </w:t>
      </w:r>
      <w:r w:rsidR="00165BF2">
        <w:rPr>
          <w:rFonts w:ascii="Times New Roman" w:hAnsi="Times New Roman" w:cs="Times New Roman"/>
          <w:sz w:val="24"/>
          <w:szCs w:val="24"/>
        </w:rPr>
        <w:t xml:space="preserve">sesuai dengan </w:t>
      </w:r>
      <w:r w:rsidR="004A2E21">
        <w:rPr>
          <w:rFonts w:ascii="Times New Roman" w:hAnsi="Times New Roman" w:cs="Times New Roman"/>
          <w:sz w:val="24"/>
          <w:szCs w:val="24"/>
        </w:rPr>
        <w:t xml:space="preserve">tingkat </w:t>
      </w:r>
      <w:r w:rsidR="00165BF2">
        <w:rPr>
          <w:rFonts w:ascii="Times New Roman" w:hAnsi="Times New Roman" w:cs="Times New Roman"/>
          <w:sz w:val="24"/>
          <w:szCs w:val="24"/>
        </w:rPr>
        <w:t xml:space="preserve">pemahaman </w:t>
      </w:r>
      <w:r w:rsidR="004A2E21">
        <w:rPr>
          <w:rFonts w:ascii="Times New Roman" w:hAnsi="Times New Roman" w:cs="Times New Roman"/>
          <w:sz w:val="24"/>
          <w:szCs w:val="24"/>
        </w:rPr>
        <w:t xml:space="preserve">dan kesadaran </w:t>
      </w:r>
      <w:r w:rsidR="00165BF2">
        <w:rPr>
          <w:rFonts w:ascii="Times New Roman" w:hAnsi="Times New Roman" w:cs="Times New Roman"/>
          <w:sz w:val="24"/>
          <w:szCs w:val="24"/>
        </w:rPr>
        <w:t>mereka tentang arti atau kata bahagia itu sendiri</w:t>
      </w:r>
      <w:r w:rsidR="004A2E21">
        <w:rPr>
          <w:rFonts w:ascii="Times New Roman" w:hAnsi="Times New Roman" w:cs="Times New Roman"/>
          <w:sz w:val="24"/>
          <w:szCs w:val="24"/>
        </w:rPr>
        <w:t xml:space="preserve"> yang pantas mereka hadiahkan untuk orang tua mereka</w:t>
      </w:r>
      <w:r w:rsidR="00165BF2">
        <w:rPr>
          <w:rFonts w:ascii="Times New Roman" w:hAnsi="Times New Roman" w:cs="Times New Roman"/>
          <w:sz w:val="24"/>
          <w:szCs w:val="24"/>
        </w:rPr>
        <w:t>.</w:t>
      </w:r>
    </w:p>
    <w:p w:rsidR="00CB33E0" w:rsidRDefault="00CB33E0" w:rsidP="00B74BD8">
      <w:pPr>
        <w:pStyle w:val="BodyText"/>
        <w:spacing w:before="1" w:line="360" w:lineRule="auto"/>
        <w:ind w:left="567" w:firstLine="993"/>
        <w:jc w:val="both"/>
        <w:rPr>
          <w:rFonts w:ascii="Times New Roman" w:hAnsi="Times New Roman" w:cs="Times New Roman"/>
          <w:sz w:val="24"/>
          <w:szCs w:val="24"/>
        </w:rPr>
      </w:pPr>
    </w:p>
    <w:p w:rsidR="00165BF2" w:rsidRDefault="004A2E21" w:rsidP="004A2E21">
      <w:pPr>
        <w:pStyle w:val="BodyText"/>
        <w:numPr>
          <w:ilvl w:val="0"/>
          <w:numId w:val="2"/>
        </w:numPr>
        <w:spacing w:before="1" w:line="360" w:lineRule="auto"/>
        <w:jc w:val="both"/>
        <w:rPr>
          <w:rFonts w:ascii="Times New Roman" w:hAnsi="Times New Roman" w:cs="Times New Roman"/>
          <w:b/>
          <w:sz w:val="24"/>
          <w:szCs w:val="24"/>
        </w:rPr>
      </w:pPr>
      <w:r w:rsidRPr="004A2E21">
        <w:rPr>
          <w:rFonts w:ascii="Times New Roman" w:hAnsi="Times New Roman" w:cs="Times New Roman"/>
          <w:b/>
          <w:sz w:val="24"/>
          <w:szCs w:val="24"/>
        </w:rPr>
        <w:t>KESIMPULAN</w:t>
      </w:r>
    </w:p>
    <w:p w:rsidR="00ED31AF" w:rsidRPr="00CB33E0" w:rsidRDefault="00CB33E0" w:rsidP="00CB33E0">
      <w:pPr>
        <w:pStyle w:val="BodyText"/>
        <w:spacing w:before="1" w:line="360" w:lineRule="auto"/>
        <w:ind w:left="567" w:firstLine="993"/>
        <w:jc w:val="both"/>
        <w:rPr>
          <w:rFonts w:ascii="Times New Roman" w:hAnsi="Times New Roman" w:cs="Times New Roman"/>
          <w:sz w:val="24"/>
          <w:szCs w:val="24"/>
        </w:rPr>
      </w:pPr>
      <w:r w:rsidRPr="00CB33E0">
        <w:rPr>
          <w:rFonts w:ascii="Times New Roman" w:hAnsi="Times New Roman" w:cs="Times New Roman"/>
          <w:sz w:val="24"/>
          <w:szCs w:val="24"/>
        </w:rPr>
        <w:t>Kebersyukuran</w:t>
      </w:r>
      <w:r>
        <w:rPr>
          <w:rFonts w:ascii="Times New Roman" w:hAnsi="Times New Roman" w:cs="Times New Roman"/>
          <w:sz w:val="24"/>
          <w:szCs w:val="24"/>
        </w:rPr>
        <w:t xml:space="preserve"> siswa SMPN 1 Gapura salah satunya banyak dipengaruhi oleh makna yang terkandung dalam budaya </w:t>
      </w:r>
      <w:r w:rsidRPr="00CB33E0">
        <w:rPr>
          <w:rFonts w:ascii="Times New Roman" w:hAnsi="Times New Roman" w:cs="Times New Roman"/>
          <w:i/>
          <w:sz w:val="24"/>
          <w:szCs w:val="24"/>
        </w:rPr>
        <w:t>bapa’ babu’ guru rato</w:t>
      </w:r>
      <w:r>
        <w:rPr>
          <w:rFonts w:ascii="Times New Roman" w:hAnsi="Times New Roman" w:cs="Times New Roman"/>
          <w:sz w:val="24"/>
          <w:szCs w:val="24"/>
        </w:rPr>
        <w:t xml:space="preserve"> yang terinternalisasai dalam diri siswa karena adanya pengaruh lingkungan yang sangat mendukungnya terbentuk pengetahuan tentang nila-nilai budaya dan nilai-nilai agama, dimana orang Madura sangat kental dengan nilai-nilai agama tentang adanya kepercayaan ridho Allah tergantung pada Ridho orang tua sehingga bisa menjadi pribadi se </w:t>
      </w:r>
      <w:r>
        <w:rPr>
          <w:rFonts w:ascii="Times New Roman" w:hAnsi="Times New Roman" w:cs="Times New Roman"/>
          <w:i/>
          <w:sz w:val="24"/>
          <w:szCs w:val="24"/>
        </w:rPr>
        <w:t xml:space="preserve">paraddhu </w:t>
      </w:r>
      <w:r>
        <w:rPr>
          <w:rFonts w:ascii="Times New Roman" w:hAnsi="Times New Roman" w:cs="Times New Roman"/>
          <w:sz w:val="24"/>
          <w:szCs w:val="24"/>
        </w:rPr>
        <w:t>bagi Allah dan diperkuat dengan adanya sanksi sosial bagi orang-orang yang tidak sopan atau tidak tau terima kasih kepada orang tua. Selain itu adanya hubungan yang kuat antara anak dan orang tua, sehingga anak memiliki empati yang tinggi terhadap orang tua dengan memahami dan menyadari tentang arti dari sebuah pengorbanan orang tua mulai dari melahirkan, menyusui, merawat, membiayai, dan membesarkan mereka sedah sepantasnya seorang anak untuk berbuat baik kepada orang tua sebgai wujud syukur mereka terhadap orang tua.</w:t>
      </w:r>
    </w:p>
    <w:p w:rsidR="00ED31AF" w:rsidRDefault="00ED31AF" w:rsidP="000459EB">
      <w:pPr>
        <w:pStyle w:val="BodyText"/>
        <w:spacing w:before="1" w:line="360" w:lineRule="auto"/>
        <w:rPr>
          <w:rFonts w:ascii="Times New Roman" w:hAnsi="Times New Roman" w:cs="Times New Roman"/>
          <w:b/>
          <w:sz w:val="28"/>
          <w:szCs w:val="28"/>
        </w:rPr>
      </w:pPr>
    </w:p>
    <w:p w:rsidR="000459EB" w:rsidRPr="0071216A" w:rsidRDefault="000459EB" w:rsidP="000459EB">
      <w:pPr>
        <w:pStyle w:val="BodyText"/>
        <w:spacing w:before="1" w:line="360" w:lineRule="auto"/>
        <w:rPr>
          <w:rFonts w:ascii="Times New Roman" w:hAnsi="Times New Roman" w:cs="Times New Roman"/>
          <w:b/>
          <w:sz w:val="28"/>
          <w:szCs w:val="28"/>
        </w:rPr>
      </w:pPr>
      <w:r w:rsidRPr="0071216A">
        <w:rPr>
          <w:rFonts w:ascii="Times New Roman" w:hAnsi="Times New Roman" w:cs="Times New Roman"/>
          <w:b/>
          <w:sz w:val="28"/>
          <w:szCs w:val="28"/>
        </w:rPr>
        <w:t>Daftar Pustaka</w:t>
      </w:r>
    </w:p>
    <w:p w:rsidR="00614DE2" w:rsidRDefault="00614DE2" w:rsidP="0080327A">
      <w:pPr>
        <w:spacing w:before="88" w:after="0" w:line="360" w:lineRule="auto"/>
        <w:ind w:left="567" w:right="4" w:firstLine="709"/>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Hefferon, Kate &amp; Boniwell, Ilona.</w:t>
      </w:r>
      <w:proofErr w:type="gramEnd"/>
      <w:r>
        <w:rPr>
          <w:rFonts w:ascii="Times New Roman" w:eastAsia="Times New Roman" w:hAnsi="Times New Roman" w:cs="Times New Roman"/>
          <w:color w:val="000000"/>
          <w:sz w:val="24"/>
          <w:szCs w:val="24"/>
        </w:rPr>
        <w:t xml:space="preserve"> 2011. </w:t>
      </w:r>
      <w:r w:rsidRPr="00124E51">
        <w:rPr>
          <w:rFonts w:ascii="Times New Roman" w:eastAsia="Times New Roman" w:hAnsi="Times New Roman" w:cs="Times New Roman"/>
          <w:i/>
          <w:color w:val="000000"/>
          <w:sz w:val="24"/>
          <w:szCs w:val="24"/>
        </w:rPr>
        <w:t>Positive Psychology Theory, Research and Applications</w:t>
      </w:r>
      <w:r w:rsidR="00CC1D30">
        <w:rPr>
          <w:rFonts w:ascii="Times New Roman" w:eastAsia="Times New Roman" w:hAnsi="Times New Roman" w:cs="Times New Roman"/>
          <w:i/>
          <w:color w:val="000000"/>
          <w:sz w:val="24"/>
          <w:szCs w:val="24"/>
        </w:rPr>
        <w:t>.</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Open University </w:t>
      </w:r>
      <w:proofErr w:type="gramStart"/>
      <w:r>
        <w:rPr>
          <w:rFonts w:ascii="Times New Roman" w:eastAsia="Times New Roman" w:hAnsi="Times New Roman" w:cs="Times New Roman"/>
          <w:color w:val="000000"/>
          <w:sz w:val="24"/>
          <w:szCs w:val="24"/>
        </w:rPr>
        <w:t>Press :</w:t>
      </w:r>
      <w:proofErr w:type="gramEnd"/>
      <w:r>
        <w:rPr>
          <w:rFonts w:ascii="Times New Roman" w:eastAsia="Times New Roman" w:hAnsi="Times New Roman" w:cs="Times New Roman"/>
          <w:color w:val="000000"/>
          <w:sz w:val="24"/>
          <w:szCs w:val="24"/>
        </w:rPr>
        <w:t xml:space="preserve"> </w:t>
      </w:r>
      <w:r>
        <w:t xml:space="preserve">ISBN-13: 978-0-335-24195-8 (pb) 978-0-335-24194-1 </w:t>
      </w:r>
      <w:r>
        <w:lastRenderedPageBreak/>
        <w:t>(hb), ISBN-10: 0-335-24195-6 (pb) 0-335-24194-8 (hb), eISBN: 978-0-335-24196-5.</w:t>
      </w:r>
      <w:r w:rsidRPr="003C66E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The McGraw-Hill </w:t>
      </w:r>
      <w:proofErr w:type="gramStart"/>
      <w:r>
        <w:rPr>
          <w:rFonts w:ascii="Times New Roman" w:eastAsia="Times New Roman" w:hAnsi="Times New Roman" w:cs="Times New Roman"/>
          <w:color w:val="000000"/>
          <w:sz w:val="24"/>
          <w:szCs w:val="24"/>
        </w:rPr>
        <w:t>companies .</w:t>
      </w:r>
      <w:proofErr w:type="gramEnd"/>
    </w:p>
    <w:p w:rsidR="00755DC2" w:rsidRPr="005A0C81" w:rsidRDefault="00755DC2" w:rsidP="00755DC2">
      <w:pPr>
        <w:pStyle w:val="Heading3"/>
        <w:shd w:val="clear" w:color="auto" w:fill="FFFFFF"/>
        <w:spacing w:before="0" w:after="60" w:line="360" w:lineRule="auto"/>
        <w:ind w:left="709" w:right="240" w:firstLine="1134"/>
        <w:jc w:val="both"/>
        <w:rPr>
          <w:rFonts w:ascii="Times New Roman" w:eastAsia="Times New Roman" w:hAnsi="Times New Roman" w:cs="Times New Roman"/>
          <w:b w:val="0"/>
          <w:bCs w:val="0"/>
          <w:color w:val="000000"/>
          <w:sz w:val="24"/>
          <w:szCs w:val="24"/>
        </w:rPr>
      </w:pPr>
      <w:r w:rsidRPr="005A0C81">
        <w:rPr>
          <w:rFonts w:ascii="Times New Roman" w:eastAsia="Times New Roman" w:hAnsi="Times New Roman" w:cs="Times New Roman"/>
          <w:b w:val="0"/>
          <w:bCs w:val="0"/>
          <w:color w:val="000000"/>
          <w:sz w:val="24"/>
          <w:szCs w:val="24"/>
        </w:rPr>
        <w:t xml:space="preserve">Purba, &amp; Sahrani, Mularsih, 2020. </w:t>
      </w:r>
      <w:proofErr w:type="gramStart"/>
      <w:r w:rsidRPr="005A0C81">
        <w:rPr>
          <w:rFonts w:ascii="Times New Roman" w:eastAsia="Times New Roman" w:hAnsi="Times New Roman" w:cs="Times New Roman"/>
          <w:b w:val="0"/>
          <w:bCs w:val="0"/>
          <w:i/>
          <w:color w:val="000000"/>
          <w:sz w:val="24"/>
          <w:szCs w:val="24"/>
        </w:rPr>
        <w:t>Intervensi rasa bersyukur untuk meningkatkat harga diri remaja di SMP X</w:t>
      </w:r>
      <w:r w:rsidRPr="005A0C81">
        <w:rPr>
          <w:rFonts w:ascii="Times New Roman" w:eastAsia="Times New Roman" w:hAnsi="Times New Roman" w:cs="Times New Roman"/>
          <w:b w:val="0"/>
          <w:bCs w:val="0"/>
          <w:color w:val="000000"/>
          <w:sz w:val="24"/>
          <w:szCs w:val="24"/>
        </w:rPr>
        <w:t>. Jurnal Muara Ilmu Sosial, Humanioran dan Seni.</w:t>
      </w:r>
      <w:proofErr w:type="gramEnd"/>
      <w:r w:rsidRPr="005A0C81">
        <w:rPr>
          <w:rFonts w:ascii="Times New Roman" w:eastAsia="Times New Roman" w:hAnsi="Times New Roman" w:cs="Times New Roman"/>
          <w:b w:val="0"/>
          <w:bCs w:val="0"/>
          <w:color w:val="000000"/>
          <w:sz w:val="24"/>
          <w:szCs w:val="24"/>
        </w:rPr>
        <w:t xml:space="preserve"> Vol. 4, No. 1, </w:t>
      </w:r>
      <w:proofErr w:type="gramStart"/>
      <w:r w:rsidRPr="005A0C81">
        <w:rPr>
          <w:rFonts w:ascii="Times New Roman" w:eastAsia="Times New Roman" w:hAnsi="Times New Roman" w:cs="Times New Roman"/>
          <w:b w:val="0"/>
          <w:bCs w:val="0"/>
          <w:color w:val="000000"/>
          <w:sz w:val="24"/>
          <w:szCs w:val="24"/>
        </w:rPr>
        <w:t>april</w:t>
      </w:r>
      <w:proofErr w:type="gramEnd"/>
      <w:r w:rsidRPr="005A0C81">
        <w:rPr>
          <w:rFonts w:ascii="Times New Roman" w:eastAsia="Times New Roman" w:hAnsi="Times New Roman" w:cs="Times New Roman"/>
          <w:b w:val="0"/>
          <w:bCs w:val="0"/>
          <w:color w:val="000000"/>
          <w:sz w:val="24"/>
          <w:szCs w:val="24"/>
        </w:rPr>
        <w:t xml:space="preserve"> 2020: hlm 186-195. </w:t>
      </w:r>
      <w:proofErr w:type="gramStart"/>
      <w:r w:rsidRPr="005A0C81">
        <w:rPr>
          <w:rFonts w:ascii="Times New Roman" w:eastAsia="Times New Roman" w:hAnsi="Times New Roman" w:cs="Times New Roman"/>
          <w:b w:val="0"/>
          <w:bCs w:val="0"/>
          <w:color w:val="000000"/>
          <w:sz w:val="24"/>
          <w:szCs w:val="24"/>
        </w:rPr>
        <w:t>ISSN 2579-6348 (Versi Cetak).</w:t>
      </w:r>
      <w:proofErr w:type="gramEnd"/>
      <w:r w:rsidRPr="005A0C81">
        <w:rPr>
          <w:rFonts w:ascii="Times New Roman" w:eastAsia="Times New Roman" w:hAnsi="Times New Roman" w:cs="Times New Roman"/>
          <w:b w:val="0"/>
          <w:bCs w:val="0"/>
          <w:color w:val="000000"/>
          <w:sz w:val="24"/>
          <w:szCs w:val="24"/>
        </w:rPr>
        <w:t xml:space="preserve"> ISSN-L 2579-6356 (Versi Elektronik) </w:t>
      </w:r>
    </w:p>
    <w:p w:rsidR="009D0AA4" w:rsidRPr="00D61228" w:rsidRDefault="009D0AA4" w:rsidP="009D0AA4">
      <w:pPr>
        <w:spacing w:before="88" w:after="0" w:line="360" w:lineRule="auto"/>
        <w:ind w:left="567" w:right="6" w:firstLine="709"/>
        <w:jc w:val="both"/>
        <w:rPr>
          <w:rFonts w:ascii="Times New Roman" w:eastAsia="Times New Roman" w:hAnsi="Times New Roman" w:cs="Times New Roman"/>
          <w:color w:val="000000"/>
          <w:sz w:val="24"/>
          <w:szCs w:val="24"/>
        </w:rPr>
      </w:pPr>
      <w:proofErr w:type="gramStart"/>
      <w:r w:rsidRPr="00D61228">
        <w:rPr>
          <w:rFonts w:ascii="Times New Roman" w:eastAsia="Times New Roman" w:hAnsi="Times New Roman" w:cs="Times New Roman"/>
          <w:color w:val="000000"/>
          <w:sz w:val="24"/>
          <w:szCs w:val="24"/>
        </w:rPr>
        <w:t>Rashid, tayyab, &amp; Anjum, Afroze.</w:t>
      </w:r>
      <w:proofErr w:type="gramEnd"/>
      <w:r w:rsidRPr="00D61228">
        <w:rPr>
          <w:rFonts w:ascii="Times New Roman" w:eastAsia="Times New Roman" w:hAnsi="Times New Roman" w:cs="Times New Roman"/>
          <w:color w:val="000000"/>
          <w:sz w:val="24"/>
          <w:szCs w:val="24"/>
        </w:rPr>
        <w:t xml:space="preserve"> 2013. 340 Ways to Use VIA Character Strengths. University of Toronto, Scarborough Toronto District School Board, Canada </w:t>
      </w:r>
      <w:r w:rsidR="00937B85" w:rsidRPr="00D61228">
        <w:rPr>
          <w:rFonts w:ascii="Times New Roman" w:eastAsia="Times New Roman" w:hAnsi="Times New Roman" w:cs="Times New Roman"/>
          <w:color w:val="000000"/>
          <w:sz w:val="24"/>
          <w:szCs w:val="24"/>
        </w:rPr>
        <w:t xml:space="preserve">core virtue: wisdom &amp; knowledge </w:t>
      </w:r>
      <w:r w:rsidRPr="00D61228">
        <w:rPr>
          <w:rFonts w:ascii="Times New Roman" w:eastAsia="Times New Roman" w:hAnsi="Times New Roman" w:cs="Times New Roman"/>
          <w:color w:val="000000"/>
          <w:sz w:val="24"/>
          <w:szCs w:val="24"/>
        </w:rPr>
        <w:t>acquisition and use of knowledge.</w:t>
      </w:r>
    </w:p>
    <w:p w:rsidR="00937B85" w:rsidRDefault="006A1B98" w:rsidP="00937B85">
      <w:pPr>
        <w:spacing w:before="88" w:after="0" w:line="360" w:lineRule="auto"/>
        <w:ind w:left="567" w:right="6" w:firstLine="709"/>
        <w:jc w:val="both"/>
        <w:rPr>
          <w:bCs/>
          <w:lang w:val="id-ID"/>
        </w:rPr>
      </w:pPr>
      <w:r w:rsidRPr="006A1B98">
        <w:rPr>
          <w:rFonts w:ascii="Times New Roman" w:eastAsia="Times New Roman" w:hAnsi="Times New Roman" w:cs="Times New Roman"/>
          <w:bCs/>
          <w:color w:val="000000"/>
          <w:sz w:val="24"/>
          <w:szCs w:val="24"/>
        </w:rPr>
        <w:t xml:space="preserve">Rulyawan, Imam. 2015. </w:t>
      </w:r>
      <w:r w:rsidRPr="006A1B98">
        <w:rPr>
          <w:rFonts w:ascii="Times New Roman" w:eastAsia="Times New Roman" w:hAnsi="Times New Roman" w:cs="Times New Roman"/>
          <w:bCs/>
          <w:i/>
          <w:color w:val="000000"/>
          <w:sz w:val="24"/>
          <w:szCs w:val="24"/>
        </w:rPr>
        <w:t>Ibumu, Ibumu, Ibumu, Kemudian Bapakmu.</w:t>
      </w:r>
      <w:r w:rsidRPr="006A1B98">
        <w:rPr>
          <w:rFonts w:ascii="Arial" w:hAnsi="Arial" w:cs="Arial"/>
          <w:color w:val="191919"/>
          <w:sz w:val="27"/>
          <w:szCs w:val="27"/>
          <w:shd w:val="clear" w:color="auto" w:fill="FFFFFF"/>
        </w:rPr>
        <w:t xml:space="preserve"> </w:t>
      </w:r>
      <w:proofErr w:type="gramStart"/>
      <w:r w:rsidRPr="006A1B98">
        <w:rPr>
          <w:bCs/>
        </w:rPr>
        <w:t>Direktur Program Dompet Dhuafa Filantropihttps://republika.co.id/berita/nzjks63/ibumu-ibumu-ibumu-kemudian-bapakmu</w:t>
      </w:r>
      <w:r w:rsidR="00F50239">
        <w:rPr>
          <w:bCs/>
        </w:rPr>
        <w:t>.</w:t>
      </w:r>
      <w:proofErr w:type="gramEnd"/>
    </w:p>
    <w:p w:rsidR="00F50239" w:rsidRPr="005A0C81" w:rsidRDefault="00F50239" w:rsidP="00937B85">
      <w:pPr>
        <w:spacing w:before="88" w:after="0" w:line="360" w:lineRule="auto"/>
        <w:ind w:left="567" w:right="6" w:firstLine="709"/>
        <w:jc w:val="both"/>
        <w:rPr>
          <w:rFonts w:ascii="Times New Roman" w:eastAsia="Times New Roman" w:hAnsi="Times New Roman" w:cs="Times New Roman"/>
          <w:color w:val="000000"/>
          <w:sz w:val="24"/>
          <w:szCs w:val="24"/>
        </w:rPr>
      </w:pPr>
      <w:bookmarkStart w:id="0" w:name="_GoBack"/>
      <w:bookmarkEnd w:id="0"/>
      <w:r w:rsidRPr="005A0C81">
        <w:rPr>
          <w:rFonts w:ascii="Times New Roman" w:hAnsi="Times New Roman" w:cs="Times New Roman"/>
          <w:sz w:val="24"/>
          <w:szCs w:val="24"/>
        </w:rPr>
        <w:t xml:space="preserve">Satyawan, &amp; Kiswantomo. 2020. </w:t>
      </w:r>
      <w:r w:rsidRPr="005A0C81">
        <w:rPr>
          <w:rFonts w:ascii="Times New Roman" w:hAnsi="Times New Roman" w:cs="Times New Roman"/>
          <w:i/>
          <w:sz w:val="24"/>
          <w:szCs w:val="24"/>
        </w:rPr>
        <w:t xml:space="preserve">Attachment to God and Student’s Gratitude In University “X” </w:t>
      </w:r>
      <w:proofErr w:type="gramStart"/>
      <w:r w:rsidRPr="005A0C81">
        <w:rPr>
          <w:rFonts w:ascii="Times New Roman" w:hAnsi="Times New Roman" w:cs="Times New Roman"/>
          <w:i/>
          <w:sz w:val="24"/>
          <w:szCs w:val="24"/>
        </w:rPr>
        <w:t>Bandung .</w:t>
      </w:r>
      <w:proofErr w:type="gramEnd"/>
      <w:r w:rsidRPr="005A0C81">
        <w:rPr>
          <w:rFonts w:ascii="Times New Roman" w:hAnsi="Times New Roman" w:cs="Times New Roman"/>
          <w:i/>
          <w:sz w:val="24"/>
          <w:szCs w:val="24"/>
        </w:rPr>
        <w:t xml:space="preserve"> </w:t>
      </w:r>
      <w:proofErr w:type="gramStart"/>
      <w:r w:rsidRPr="005A0C81">
        <w:rPr>
          <w:rFonts w:ascii="Times New Roman" w:hAnsi="Times New Roman" w:cs="Times New Roman"/>
          <w:sz w:val="24"/>
          <w:szCs w:val="24"/>
        </w:rPr>
        <w:t>Indigenous :</w:t>
      </w:r>
      <w:proofErr w:type="gramEnd"/>
      <w:r w:rsidRPr="005A0C81">
        <w:rPr>
          <w:rFonts w:ascii="Times New Roman" w:hAnsi="Times New Roman" w:cs="Times New Roman"/>
          <w:sz w:val="24"/>
          <w:szCs w:val="24"/>
        </w:rPr>
        <w:t xml:space="preserve"> Jurnal Ilmiah Psikologi. </w:t>
      </w:r>
      <w:proofErr w:type="gramStart"/>
      <w:r w:rsidRPr="005A0C81">
        <w:rPr>
          <w:rFonts w:ascii="Times New Roman" w:hAnsi="Times New Roman" w:cs="Times New Roman"/>
          <w:sz w:val="24"/>
          <w:szCs w:val="24"/>
        </w:rPr>
        <w:t>e-ISSN</w:t>
      </w:r>
      <w:proofErr w:type="gramEnd"/>
      <w:r w:rsidRPr="005A0C81">
        <w:rPr>
          <w:rFonts w:ascii="Times New Roman" w:hAnsi="Times New Roman" w:cs="Times New Roman"/>
          <w:sz w:val="24"/>
          <w:szCs w:val="24"/>
        </w:rPr>
        <w:t xml:space="preserve"> 2541-450X. p-</w:t>
      </w:r>
      <w:proofErr w:type="gramStart"/>
      <w:r w:rsidRPr="005A0C81">
        <w:rPr>
          <w:rFonts w:ascii="Times New Roman" w:hAnsi="Times New Roman" w:cs="Times New Roman"/>
          <w:sz w:val="24"/>
          <w:szCs w:val="24"/>
        </w:rPr>
        <w:t>ISSN :</w:t>
      </w:r>
      <w:proofErr w:type="gramEnd"/>
      <w:r w:rsidRPr="005A0C81">
        <w:rPr>
          <w:rFonts w:ascii="Times New Roman" w:hAnsi="Times New Roman" w:cs="Times New Roman"/>
          <w:sz w:val="24"/>
          <w:szCs w:val="24"/>
        </w:rPr>
        <w:t xml:space="preserve"> 0854-2880.F akultas Psikologi Universitas Maranatha.</w:t>
      </w:r>
    </w:p>
    <w:p w:rsidR="009D0AA4" w:rsidRDefault="009D0AA4" w:rsidP="009D0AA4">
      <w:pPr>
        <w:spacing w:before="88" w:after="0" w:line="360" w:lineRule="auto"/>
        <w:ind w:left="567" w:right="6" w:firstLine="709"/>
        <w:rPr>
          <w:rFonts w:ascii="Times New Roman" w:eastAsia="Times New Roman" w:hAnsi="Times New Roman" w:cs="Times New Roman"/>
          <w:color w:val="000000"/>
          <w:sz w:val="24"/>
          <w:szCs w:val="24"/>
        </w:rPr>
      </w:pPr>
      <w:r w:rsidRPr="0095052B">
        <w:rPr>
          <w:rFonts w:ascii="Times New Roman" w:eastAsia="Times New Roman" w:hAnsi="Times New Roman" w:cs="Times New Roman"/>
          <w:color w:val="000000"/>
          <w:sz w:val="24"/>
          <w:szCs w:val="24"/>
        </w:rPr>
        <w:t>Syair,</w:t>
      </w:r>
      <w:r>
        <w:rPr>
          <w:rFonts w:ascii="Times New Roman" w:eastAsia="Times New Roman" w:hAnsi="Times New Roman" w:cs="Times New Roman"/>
          <w:color w:val="000000"/>
          <w:sz w:val="24"/>
          <w:szCs w:val="24"/>
        </w:rPr>
        <w:t xml:space="preserve"> </w:t>
      </w:r>
      <w:r w:rsidRPr="0095052B">
        <w:rPr>
          <w:rFonts w:ascii="Times New Roman" w:eastAsia="Times New Roman" w:hAnsi="Times New Roman" w:cs="Times New Roman"/>
          <w:color w:val="000000"/>
          <w:sz w:val="24"/>
          <w:szCs w:val="24"/>
        </w:rPr>
        <w:t>Syarwini. 2017.</w:t>
      </w:r>
      <w:r>
        <w:rPr>
          <w:rFonts w:ascii="Times New Roman" w:eastAsia="Times New Roman" w:hAnsi="Times New Roman" w:cs="Times New Roman"/>
          <w:color w:val="000000"/>
          <w:sz w:val="24"/>
          <w:szCs w:val="24"/>
        </w:rPr>
        <w:t xml:space="preserve"> </w:t>
      </w:r>
      <w:r w:rsidRPr="00C03B0A">
        <w:rPr>
          <w:rFonts w:ascii="Times New Roman" w:eastAsia="Times New Roman" w:hAnsi="Times New Roman" w:cs="Times New Roman"/>
          <w:i/>
          <w:color w:val="000000"/>
          <w:sz w:val="24"/>
          <w:szCs w:val="24"/>
        </w:rPr>
        <w:t>Jube' dan Cangkolang: Cara Orang Madura Mengajarkan Moral</w:t>
      </w:r>
      <w:r w:rsidRPr="0095052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hyperlink r:id="rId10" w:history="1">
        <w:r w:rsidR="00755DC2" w:rsidRPr="00A01C89">
          <w:rPr>
            <w:rStyle w:val="Hyperlink"/>
            <w:rFonts w:ascii="Times New Roman" w:eastAsia="Times New Roman" w:hAnsi="Times New Roman" w:cs="Times New Roman"/>
            <w:sz w:val="24"/>
            <w:szCs w:val="24"/>
          </w:rPr>
          <w:t>https://www.kompasiana.com</w:t>
        </w:r>
      </w:hyperlink>
      <w:r w:rsidRPr="0095052B">
        <w:rPr>
          <w:rFonts w:ascii="Times New Roman" w:eastAsia="Times New Roman" w:hAnsi="Times New Roman" w:cs="Times New Roman"/>
          <w:color w:val="000000"/>
          <w:sz w:val="24"/>
          <w:szCs w:val="24"/>
        </w:rPr>
        <w:t>.</w:t>
      </w:r>
    </w:p>
    <w:p w:rsidR="00755DC2" w:rsidRPr="00755DC2" w:rsidRDefault="00755DC2" w:rsidP="009D0AA4">
      <w:pPr>
        <w:spacing w:before="88" w:after="0" w:line="360" w:lineRule="auto"/>
        <w:ind w:left="567" w:right="6" w:firstLine="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Sukri, </w:t>
      </w:r>
      <w:proofErr w:type="gramStart"/>
      <w:r>
        <w:rPr>
          <w:rFonts w:ascii="Times New Roman" w:eastAsia="Times New Roman" w:hAnsi="Times New Roman" w:cs="Times New Roman"/>
          <w:color w:val="000000"/>
          <w:sz w:val="24"/>
          <w:szCs w:val="24"/>
        </w:rPr>
        <w:t>ahmad</w:t>
      </w:r>
      <w:proofErr w:type="gramEnd"/>
      <w:r>
        <w:rPr>
          <w:rFonts w:ascii="Times New Roman" w:eastAsia="Times New Roman" w:hAnsi="Times New Roman" w:cs="Times New Roman"/>
          <w:color w:val="000000"/>
          <w:sz w:val="24"/>
          <w:szCs w:val="24"/>
        </w:rPr>
        <w:t xml:space="preserve">, ridwan. </w:t>
      </w:r>
      <w:proofErr w:type="gramStart"/>
      <w:r>
        <w:rPr>
          <w:rFonts w:ascii="Times New Roman" w:eastAsia="Times New Roman" w:hAnsi="Times New Roman" w:cs="Times New Roman"/>
          <w:color w:val="000000"/>
          <w:sz w:val="24"/>
          <w:szCs w:val="24"/>
        </w:rPr>
        <w:t xml:space="preserve">1999. </w:t>
      </w:r>
      <w:r>
        <w:rPr>
          <w:rFonts w:ascii="Times New Roman" w:eastAsia="Times New Roman" w:hAnsi="Times New Roman" w:cs="Times New Roman"/>
          <w:i/>
          <w:color w:val="000000"/>
          <w:sz w:val="24"/>
          <w:szCs w:val="24"/>
        </w:rPr>
        <w:t>Konsep Bapa’ Babu’ Guru Rato pada masyarakat Madura sebagai wujud pengamaln sila ke -2 Pancasila.</w:t>
      </w:r>
      <w:proofErr w:type="gramEnd"/>
      <w:r>
        <w:rPr>
          <w:rFonts w:ascii="Times New Roman" w:eastAsia="Times New Roman" w:hAnsi="Times New Roman" w:cs="Times New Roman"/>
          <w:i/>
          <w:color w:val="000000"/>
          <w:sz w:val="24"/>
          <w:szCs w:val="24"/>
        </w:rPr>
        <w:t xml:space="preserve"> </w:t>
      </w:r>
      <w:proofErr w:type="gramStart"/>
      <w:r>
        <w:rPr>
          <w:rFonts w:ascii="Times New Roman" w:eastAsia="Times New Roman" w:hAnsi="Times New Roman" w:cs="Times New Roman"/>
          <w:color w:val="000000"/>
          <w:sz w:val="24"/>
          <w:szCs w:val="24"/>
        </w:rPr>
        <w:t>Jurnal Filsafat seri ke-30 Oktober 1999</w:t>
      </w:r>
      <w:r w:rsidR="00ED31AF">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w:t>
      </w:r>
      <w:r w:rsidR="00ED31AF">
        <w:rPr>
          <w:rFonts w:ascii="Times New Roman" w:eastAsia="Times New Roman" w:hAnsi="Times New Roman" w:cs="Times New Roman"/>
          <w:color w:val="000000"/>
          <w:sz w:val="24"/>
          <w:szCs w:val="24"/>
        </w:rPr>
        <w:t xml:space="preserve">Universitas Gajah </w:t>
      </w:r>
      <w:proofErr w:type="gramStart"/>
      <w:r w:rsidR="00ED31AF">
        <w:rPr>
          <w:rFonts w:ascii="Times New Roman" w:eastAsia="Times New Roman" w:hAnsi="Times New Roman" w:cs="Times New Roman"/>
          <w:color w:val="000000"/>
          <w:sz w:val="24"/>
          <w:szCs w:val="24"/>
        </w:rPr>
        <w:t>Mada :</w:t>
      </w:r>
      <w:proofErr w:type="gramEnd"/>
      <w:r w:rsidR="00ED31AF">
        <w:rPr>
          <w:rFonts w:ascii="Times New Roman" w:eastAsia="Times New Roman" w:hAnsi="Times New Roman" w:cs="Times New Roman"/>
          <w:color w:val="000000"/>
          <w:sz w:val="24"/>
          <w:szCs w:val="24"/>
        </w:rPr>
        <w:t xml:space="preserve"> ISSN : 0853-1870(print), ISSN : 2528-6811(online).</w:t>
      </w:r>
    </w:p>
    <w:p w:rsidR="0043708A" w:rsidRDefault="0043708A" w:rsidP="0080327A">
      <w:pPr>
        <w:spacing w:before="88" w:after="0" w:line="360" w:lineRule="auto"/>
        <w:ind w:left="567" w:right="6" w:firstLine="709"/>
      </w:pPr>
      <w:r>
        <w:rPr>
          <w:rFonts w:ascii="Times New Roman" w:eastAsia="Times New Roman" w:hAnsi="Times New Roman" w:cs="Times New Roman"/>
          <w:color w:val="000000"/>
          <w:sz w:val="24"/>
          <w:szCs w:val="24"/>
        </w:rPr>
        <w:t>Snyder,</w:t>
      </w:r>
      <w:r w:rsidR="009D0AA4">
        <w:rPr>
          <w:rFonts w:ascii="Times New Roman" w:eastAsia="Times New Roman" w:hAnsi="Times New Roman" w:cs="Times New Roman"/>
          <w:color w:val="000000"/>
          <w:sz w:val="24"/>
          <w:szCs w:val="24"/>
        </w:rPr>
        <w:t xml:space="preserve"> </w:t>
      </w:r>
      <w:proofErr w:type="gramStart"/>
      <w:r w:rsidR="009D0AA4">
        <w:rPr>
          <w:rFonts w:ascii="Times New Roman" w:eastAsia="Times New Roman" w:hAnsi="Times New Roman" w:cs="Times New Roman"/>
          <w:color w:val="000000"/>
          <w:sz w:val="24"/>
          <w:szCs w:val="24"/>
        </w:rPr>
        <w:t xml:space="preserve">&amp; </w:t>
      </w:r>
      <w:r>
        <w:rPr>
          <w:rFonts w:ascii="Times New Roman" w:eastAsia="Times New Roman" w:hAnsi="Times New Roman" w:cs="Times New Roman"/>
          <w:color w:val="000000"/>
          <w:sz w:val="24"/>
          <w:szCs w:val="24"/>
        </w:rPr>
        <w:t xml:space="preserve"> Lopez</w:t>
      </w:r>
      <w:proofErr w:type="gramEnd"/>
      <w:r w:rsidR="009D0AA4">
        <w:rPr>
          <w:rFonts w:ascii="Times New Roman" w:eastAsia="Times New Roman" w:hAnsi="Times New Roman" w:cs="Times New Roman"/>
          <w:color w:val="000000"/>
          <w:sz w:val="24"/>
          <w:szCs w:val="24"/>
        </w:rPr>
        <w:t>, J</w:t>
      </w:r>
      <w:r>
        <w:rPr>
          <w:rFonts w:ascii="Times New Roman" w:eastAsia="Times New Roman" w:hAnsi="Times New Roman" w:cs="Times New Roman"/>
          <w:color w:val="000000"/>
          <w:sz w:val="24"/>
          <w:szCs w:val="24"/>
        </w:rPr>
        <w:t>.</w:t>
      </w:r>
      <w:r w:rsidR="009D0AA4">
        <w:rPr>
          <w:rFonts w:ascii="Times New Roman" w:eastAsia="Times New Roman" w:hAnsi="Times New Roman" w:cs="Times New Roman"/>
          <w:color w:val="000000"/>
          <w:sz w:val="24"/>
          <w:szCs w:val="24"/>
        </w:rPr>
        <w:t>Shane. 2007</w:t>
      </w:r>
      <w:proofErr w:type="gramStart"/>
      <w:r w:rsidR="009D0AA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Positive</w:t>
      </w:r>
      <w:proofErr w:type="gramEnd"/>
      <w:r>
        <w:rPr>
          <w:rFonts w:ascii="Times New Roman" w:eastAsia="Times New Roman" w:hAnsi="Times New Roman" w:cs="Times New Roman"/>
          <w:i/>
          <w:color w:val="000000"/>
          <w:sz w:val="24"/>
          <w:szCs w:val="24"/>
        </w:rPr>
        <w:t xml:space="preserve"> Psychological Assesment,”A Handbook of Models and Measures</w:t>
      </w:r>
      <w:r w:rsidR="00CC1D30">
        <w:rPr>
          <w:rFonts w:ascii="Times New Roman" w:eastAsia="Times New Roman" w:hAnsi="Times New Roman" w:cs="Times New Roman"/>
          <w:i/>
          <w:color w:val="000000"/>
          <w:sz w:val="24"/>
          <w:szCs w:val="24"/>
        </w:rPr>
        <w:t xml:space="preserve">. </w:t>
      </w:r>
      <w:r w:rsidR="00614DE2">
        <w:t xml:space="preserve">Washington, DC, US: American Psychological Association. </w:t>
      </w:r>
      <w:proofErr w:type="gramStart"/>
      <w:r w:rsidR="00614DE2">
        <w:t>xvii</w:t>
      </w:r>
      <w:proofErr w:type="gramEnd"/>
      <w:r w:rsidR="00614DE2">
        <w:t>, 495 pp.</w:t>
      </w:r>
      <w:r w:rsidR="00614DE2" w:rsidRPr="00614DE2">
        <w:t xml:space="preserve"> </w:t>
      </w:r>
      <w:r w:rsidR="00614DE2">
        <w:t>ISBN: 1-55798-988-5</w:t>
      </w:r>
      <w:r w:rsidR="002419B5">
        <w:t>.</w:t>
      </w:r>
    </w:p>
    <w:p w:rsidR="00062FB3" w:rsidRDefault="00062FB3" w:rsidP="0095052B">
      <w:pPr>
        <w:spacing w:before="88" w:line="360" w:lineRule="auto"/>
        <w:ind w:left="567" w:right="4" w:firstLine="709"/>
        <w:rPr>
          <w:rFonts w:ascii="Times New Roman" w:eastAsia="Times New Roman" w:hAnsi="Times New Roman" w:cs="Times New Roman"/>
          <w:color w:val="000000"/>
          <w:sz w:val="24"/>
          <w:szCs w:val="24"/>
        </w:rPr>
      </w:pPr>
    </w:p>
    <w:p w:rsidR="009D732F" w:rsidRDefault="009D732F" w:rsidP="0095052B">
      <w:pPr>
        <w:spacing w:before="88" w:line="360" w:lineRule="auto"/>
        <w:ind w:left="567" w:right="4" w:firstLine="709"/>
        <w:rPr>
          <w:rFonts w:ascii="Times New Roman" w:eastAsia="Times New Roman" w:hAnsi="Times New Roman" w:cs="Times New Roman"/>
          <w:color w:val="000000"/>
          <w:sz w:val="24"/>
          <w:szCs w:val="24"/>
        </w:rPr>
      </w:pPr>
    </w:p>
    <w:p w:rsidR="009D732F" w:rsidRDefault="009D732F" w:rsidP="0095052B">
      <w:pPr>
        <w:spacing w:before="88" w:line="360" w:lineRule="auto"/>
        <w:ind w:left="567" w:right="4" w:firstLine="709"/>
        <w:rPr>
          <w:rFonts w:ascii="Times New Roman" w:eastAsia="Times New Roman" w:hAnsi="Times New Roman" w:cs="Times New Roman"/>
          <w:color w:val="000000"/>
          <w:sz w:val="24"/>
          <w:szCs w:val="24"/>
        </w:rPr>
      </w:pPr>
    </w:p>
    <w:p w:rsidR="009D732F" w:rsidRDefault="009D732F" w:rsidP="0095052B">
      <w:pPr>
        <w:spacing w:before="88" w:line="360" w:lineRule="auto"/>
        <w:ind w:left="567" w:right="4" w:firstLine="709"/>
        <w:rPr>
          <w:rFonts w:ascii="Times New Roman" w:eastAsia="Times New Roman" w:hAnsi="Times New Roman" w:cs="Times New Roman"/>
          <w:color w:val="000000"/>
          <w:sz w:val="24"/>
          <w:szCs w:val="24"/>
        </w:rPr>
      </w:pPr>
    </w:p>
    <w:p w:rsidR="009D732F" w:rsidRDefault="009D732F" w:rsidP="0095052B">
      <w:pPr>
        <w:spacing w:before="88" w:line="360" w:lineRule="auto"/>
        <w:ind w:left="567" w:right="4" w:firstLine="709"/>
        <w:rPr>
          <w:rFonts w:ascii="Times New Roman" w:eastAsia="Times New Roman" w:hAnsi="Times New Roman" w:cs="Times New Roman"/>
          <w:color w:val="000000"/>
          <w:sz w:val="24"/>
          <w:szCs w:val="24"/>
        </w:rPr>
      </w:pPr>
    </w:p>
    <w:p w:rsidR="009D732F" w:rsidRDefault="009D732F" w:rsidP="0095052B">
      <w:pPr>
        <w:spacing w:before="88" w:line="360" w:lineRule="auto"/>
        <w:ind w:left="567" w:right="4" w:firstLine="709"/>
        <w:rPr>
          <w:rFonts w:ascii="Times New Roman" w:eastAsia="Times New Roman" w:hAnsi="Times New Roman" w:cs="Times New Roman"/>
          <w:color w:val="000000"/>
          <w:sz w:val="24"/>
          <w:szCs w:val="24"/>
        </w:rPr>
      </w:pPr>
    </w:p>
    <w:p w:rsidR="009D732F" w:rsidRDefault="009D732F" w:rsidP="0095052B">
      <w:pPr>
        <w:spacing w:before="88" w:line="360" w:lineRule="auto"/>
        <w:ind w:left="567" w:right="4" w:firstLine="709"/>
        <w:rPr>
          <w:rFonts w:ascii="Times New Roman" w:eastAsia="Times New Roman" w:hAnsi="Times New Roman" w:cs="Times New Roman"/>
          <w:color w:val="000000"/>
          <w:sz w:val="24"/>
          <w:szCs w:val="24"/>
        </w:rPr>
      </w:pPr>
    </w:p>
    <w:p w:rsidR="009D732F" w:rsidRDefault="009D732F" w:rsidP="0095052B">
      <w:pPr>
        <w:spacing w:before="88" w:line="360" w:lineRule="auto"/>
        <w:ind w:left="567" w:right="4" w:firstLine="709"/>
        <w:rPr>
          <w:rFonts w:ascii="Times New Roman" w:eastAsia="Times New Roman" w:hAnsi="Times New Roman" w:cs="Times New Roman"/>
          <w:color w:val="000000"/>
          <w:sz w:val="24"/>
          <w:szCs w:val="24"/>
        </w:rPr>
      </w:pPr>
    </w:p>
    <w:p w:rsidR="009D732F" w:rsidRDefault="009D732F" w:rsidP="0095052B">
      <w:pPr>
        <w:spacing w:before="88" w:line="360" w:lineRule="auto"/>
        <w:ind w:left="567" w:right="4" w:firstLine="709"/>
        <w:rPr>
          <w:rFonts w:ascii="Times New Roman" w:eastAsia="Times New Roman" w:hAnsi="Times New Roman" w:cs="Times New Roman"/>
          <w:color w:val="000000"/>
          <w:sz w:val="24"/>
          <w:szCs w:val="24"/>
        </w:rPr>
      </w:pPr>
    </w:p>
    <w:p w:rsidR="009D732F" w:rsidRDefault="009D732F" w:rsidP="0095052B">
      <w:pPr>
        <w:spacing w:before="88" w:line="360" w:lineRule="auto"/>
        <w:ind w:left="567" w:right="4" w:firstLine="709"/>
        <w:rPr>
          <w:rFonts w:ascii="Times New Roman" w:eastAsia="Times New Roman" w:hAnsi="Times New Roman" w:cs="Times New Roman"/>
          <w:color w:val="000000"/>
          <w:sz w:val="24"/>
          <w:szCs w:val="24"/>
        </w:rPr>
      </w:pPr>
    </w:p>
    <w:p w:rsidR="009D732F" w:rsidRDefault="009D732F" w:rsidP="0095052B">
      <w:pPr>
        <w:spacing w:before="88" w:line="360" w:lineRule="auto"/>
        <w:ind w:left="567" w:right="4" w:firstLine="709"/>
        <w:rPr>
          <w:rFonts w:ascii="Times New Roman" w:eastAsia="Times New Roman" w:hAnsi="Times New Roman" w:cs="Times New Roman"/>
          <w:color w:val="000000"/>
          <w:sz w:val="24"/>
          <w:szCs w:val="24"/>
        </w:rPr>
      </w:pPr>
    </w:p>
    <w:p w:rsidR="009D732F" w:rsidRDefault="009D732F" w:rsidP="0095052B">
      <w:pPr>
        <w:spacing w:before="88" w:line="360" w:lineRule="auto"/>
        <w:ind w:left="567" w:right="4" w:firstLine="709"/>
        <w:rPr>
          <w:rFonts w:ascii="Times New Roman" w:eastAsia="Times New Roman" w:hAnsi="Times New Roman" w:cs="Times New Roman"/>
          <w:color w:val="000000"/>
          <w:sz w:val="24"/>
          <w:szCs w:val="24"/>
        </w:rPr>
      </w:pPr>
    </w:p>
    <w:p w:rsidR="009D732F" w:rsidRDefault="009D732F" w:rsidP="0095052B">
      <w:pPr>
        <w:spacing w:before="88" w:line="360" w:lineRule="auto"/>
        <w:ind w:left="567" w:right="4" w:firstLine="709"/>
        <w:rPr>
          <w:rFonts w:ascii="Times New Roman" w:eastAsia="Times New Roman" w:hAnsi="Times New Roman" w:cs="Times New Roman"/>
          <w:color w:val="000000"/>
          <w:sz w:val="24"/>
          <w:szCs w:val="24"/>
        </w:rPr>
      </w:pPr>
    </w:p>
    <w:p w:rsidR="009D732F" w:rsidRDefault="009D732F" w:rsidP="0095052B">
      <w:pPr>
        <w:spacing w:before="88" w:line="360" w:lineRule="auto"/>
        <w:ind w:left="567" w:right="4" w:firstLine="709"/>
        <w:rPr>
          <w:rFonts w:ascii="Times New Roman" w:eastAsia="Times New Roman" w:hAnsi="Times New Roman" w:cs="Times New Roman"/>
          <w:color w:val="000000"/>
          <w:sz w:val="24"/>
          <w:szCs w:val="24"/>
        </w:rPr>
      </w:pPr>
    </w:p>
    <w:p w:rsidR="009D732F" w:rsidRDefault="009D732F" w:rsidP="0095052B">
      <w:pPr>
        <w:spacing w:before="88" w:line="360" w:lineRule="auto"/>
        <w:ind w:left="567" w:right="4" w:firstLine="709"/>
        <w:rPr>
          <w:rFonts w:ascii="Times New Roman" w:eastAsia="Times New Roman" w:hAnsi="Times New Roman" w:cs="Times New Roman"/>
          <w:color w:val="000000"/>
          <w:sz w:val="24"/>
          <w:szCs w:val="24"/>
        </w:rPr>
      </w:pPr>
    </w:p>
    <w:p w:rsidR="009D732F" w:rsidRDefault="009D732F" w:rsidP="0095052B">
      <w:pPr>
        <w:spacing w:before="88" w:line="360" w:lineRule="auto"/>
        <w:ind w:left="567" w:right="4" w:firstLine="709"/>
        <w:rPr>
          <w:rFonts w:ascii="Times New Roman" w:eastAsia="Times New Roman" w:hAnsi="Times New Roman" w:cs="Times New Roman"/>
          <w:color w:val="000000"/>
          <w:sz w:val="24"/>
          <w:szCs w:val="24"/>
        </w:rPr>
      </w:pPr>
    </w:p>
    <w:p w:rsidR="009D732F" w:rsidRDefault="009D732F" w:rsidP="0095052B">
      <w:pPr>
        <w:spacing w:before="88" w:line="360" w:lineRule="auto"/>
        <w:ind w:left="567" w:right="4" w:firstLine="709"/>
        <w:rPr>
          <w:rFonts w:ascii="Times New Roman" w:eastAsia="Times New Roman" w:hAnsi="Times New Roman" w:cs="Times New Roman"/>
          <w:color w:val="000000"/>
          <w:sz w:val="24"/>
          <w:szCs w:val="24"/>
        </w:rPr>
      </w:pPr>
    </w:p>
    <w:sectPr w:rsidR="009D73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DD3" w:rsidRDefault="00364DD3" w:rsidP="00581A0E">
      <w:pPr>
        <w:spacing w:after="0" w:line="240" w:lineRule="auto"/>
      </w:pPr>
      <w:r>
        <w:separator/>
      </w:r>
    </w:p>
  </w:endnote>
  <w:endnote w:type="continuationSeparator" w:id="0">
    <w:p w:rsidR="00364DD3" w:rsidRDefault="00364DD3" w:rsidP="00581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swa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DD3" w:rsidRDefault="00364DD3" w:rsidP="00581A0E">
      <w:pPr>
        <w:spacing w:after="0" w:line="240" w:lineRule="auto"/>
      </w:pPr>
      <w:r>
        <w:separator/>
      </w:r>
    </w:p>
  </w:footnote>
  <w:footnote w:type="continuationSeparator" w:id="0">
    <w:p w:rsidR="00364DD3" w:rsidRDefault="00364DD3" w:rsidP="00581A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205DC"/>
    <w:multiLevelType w:val="multilevel"/>
    <w:tmpl w:val="FBA4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9415E3"/>
    <w:multiLevelType w:val="multilevel"/>
    <w:tmpl w:val="A184D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B34C0D"/>
    <w:multiLevelType w:val="multilevel"/>
    <w:tmpl w:val="85C08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450C34"/>
    <w:multiLevelType w:val="multilevel"/>
    <w:tmpl w:val="8DE03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340793"/>
    <w:multiLevelType w:val="multilevel"/>
    <w:tmpl w:val="6CA46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37655E"/>
    <w:multiLevelType w:val="hybridMultilevel"/>
    <w:tmpl w:val="9DAEACE8"/>
    <w:lvl w:ilvl="0" w:tplc="5FB8999C">
      <w:start w:val="1"/>
      <w:numFmt w:val="decimal"/>
      <w:lvlText w:val="%1."/>
      <w:lvlJc w:val="left"/>
      <w:pPr>
        <w:ind w:left="941" w:hanging="360"/>
      </w:pPr>
      <w:rPr>
        <w:rFonts w:hint="default"/>
      </w:rPr>
    </w:lvl>
    <w:lvl w:ilvl="1" w:tplc="04090019" w:tentative="1">
      <w:start w:val="1"/>
      <w:numFmt w:val="lowerLetter"/>
      <w:lvlText w:val="%2."/>
      <w:lvlJc w:val="left"/>
      <w:pPr>
        <w:ind w:left="1661" w:hanging="360"/>
      </w:pPr>
    </w:lvl>
    <w:lvl w:ilvl="2" w:tplc="0409001B" w:tentative="1">
      <w:start w:val="1"/>
      <w:numFmt w:val="lowerRoman"/>
      <w:lvlText w:val="%3."/>
      <w:lvlJc w:val="right"/>
      <w:pPr>
        <w:ind w:left="2381" w:hanging="180"/>
      </w:pPr>
    </w:lvl>
    <w:lvl w:ilvl="3" w:tplc="0409000F" w:tentative="1">
      <w:start w:val="1"/>
      <w:numFmt w:val="decimal"/>
      <w:lvlText w:val="%4."/>
      <w:lvlJc w:val="left"/>
      <w:pPr>
        <w:ind w:left="3101" w:hanging="360"/>
      </w:pPr>
    </w:lvl>
    <w:lvl w:ilvl="4" w:tplc="04090019" w:tentative="1">
      <w:start w:val="1"/>
      <w:numFmt w:val="lowerLetter"/>
      <w:lvlText w:val="%5."/>
      <w:lvlJc w:val="left"/>
      <w:pPr>
        <w:ind w:left="3821" w:hanging="360"/>
      </w:pPr>
    </w:lvl>
    <w:lvl w:ilvl="5" w:tplc="0409001B" w:tentative="1">
      <w:start w:val="1"/>
      <w:numFmt w:val="lowerRoman"/>
      <w:lvlText w:val="%6."/>
      <w:lvlJc w:val="right"/>
      <w:pPr>
        <w:ind w:left="4541" w:hanging="180"/>
      </w:pPr>
    </w:lvl>
    <w:lvl w:ilvl="6" w:tplc="0409000F" w:tentative="1">
      <w:start w:val="1"/>
      <w:numFmt w:val="decimal"/>
      <w:lvlText w:val="%7."/>
      <w:lvlJc w:val="left"/>
      <w:pPr>
        <w:ind w:left="5261" w:hanging="360"/>
      </w:pPr>
    </w:lvl>
    <w:lvl w:ilvl="7" w:tplc="04090019" w:tentative="1">
      <w:start w:val="1"/>
      <w:numFmt w:val="lowerLetter"/>
      <w:lvlText w:val="%8."/>
      <w:lvlJc w:val="left"/>
      <w:pPr>
        <w:ind w:left="5981" w:hanging="360"/>
      </w:pPr>
    </w:lvl>
    <w:lvl w:ilvl="8" w:tplc="0409001B" w:tentative="1">
      <w:start w:val="1"/>
      <w:numFmt w:val="lowerRoman"/>
      <w:lvlText w:val="%9."/>
      <w:lvlJc w:val="right"/>
      <w:pPr>
        <w:ind w:left="6701" w:hanging="180"/>
      </w:pPr>
    </w:lvl>
  </w:abstractNum>
  <w:abstractNum w:abstractNumId="6">
    <w:nsid w:val="364245CA"/>
    <w:multiLevelType w:val="hybridMultilevel"/>
    <w:tmpl w:val="5A943C1A"/>
    <w:lvl w:ilvl="0" w:tplc="E3688DE6">
      <w:start w:val="1"/>
      <w:numFmt w:val="lowerLetter"/>
      <w:lvlText w:val="%1."/>
      <w:lvlJc w:val="left"/>
      <w:pPr>
        <w:ind w:left="941" w:hanging="360"/>
      </w:pPr>
      <w:rPr>
        <w:rFonts w:hint="default"/>
      </w:rPr>
    </w:lvl>
    <w:lvl w:ilvl="1" w:tplc="04090019" w:tentative="1">
      <w:start w:val="1"/>
      <w:numFmt w:val="lowerLetter"/>
      <w:lvlText w:val="%2."/>
      <w:lvlJc w:val="left"/>
      <w:pPr>
        <w:ind w:left="1661" w:hanging="360"/>
      </w:pPr>
    </w:lvl>
    <w:lvl w:ilvl="2" w:tplc="0409001B" w:tentative="1">
      <w:start w:val="1"/>
      <w:numFmt w:val="lowerRoman"/>
      <w:lvlText w:val="%3."/>
      <w:lvlJc w:val="right"/>
      <w:pPr>
        <w:ind w:left="2381" w:hanging="180"/>
      </w:pPr>
    </w:lvl>
    <w:lvl w:ilvl="3" w:tplc="0409000F" w:tentative="1">
      <w:start w:val="1"/>
      <w:numFmt w:val="decimal"/>
      <w:lvlText w:val="%4."/>
      <w:lvlJc w:val="left"/>
      <w:pPr>
        <w:ind w:left="3101" w:hanging="360"/>
      </w:pPr>
    </w:lvl>
    <w:lvl w:ilvl="4" w:tplc="04090019" w:tentative="1">
      <w:start w:val="1"/>
      <w:numFmt w:val="lowerLetter"/>
      <w:lvlText w:val="%5."/>
      <w:lvlJc w:val="left"/>
      <w:pPr>
        <w:ind w:left="3821" w:hanging="360"/>
      </w:pPr>
    </w:lvl>
    <w:lvl w:ilvl="5" w:tplc="0409001B" w:tentative="1">
      <w:start w:val="1"/>
      <w:numFmt w:val="lowerRoman"/>
      <w:lvlText w:val="%6."/>
      <w:lvlJc w:val="right"/>
      <w:pPr>
        <w:ind w:left="4541" w:hanging="180"/>
      </w:pPr>
    </w:lvl>
    <w:lvl w:ilvl="6" w:tplc="0409000F" w:tentative="1">
      <w:start w:val="1"/>
      <w:numFmt w:val="decimal"/>
      <w:lvlText w:val="%7."/>
      <w:lvlJc w:val="left"/>
      <w:pPr>
        <w:ind w:left="5261" w:hanging="360"/>
      </w:pPr>
    </w:lvl>
    <w:lvl w:ilvl="7" w:tplc="04090019" w:tentative="1">
      <w:start w:val="1"/>
      <w:numFmt w:val="lowerLetter"/>
      <w:lvlText w:val="%8."/>
      <w:lvlJc w:val="left"/>
      <w:pPr>
        <w:ind w:left="5981" w:hanging="360"/>
      </w:pPr>
    </w:lvl>
    <w:lvl w:ilvl="8" w:tplc="0409001B" w:tentative="1">
      <w:start w:val="1"/>
      <w:numFmt w:val="lowerRoman"/>
      <w:lvlText w:val="%9."/>
      <w:lvlJc w:val="right"/>
      <w:pPr>
        <w:ind w:left="6701" w:hanging="180"/>
      </w:pPr>
    </w:lvl>
  </w:abstractNum>
  <w:abstractNum w:abstractNumId="7">
    <w:nsid w:val="3C6F2655"/>
    <w:multiLevelType w:val="multilevel"/>
    <w:tmpl w:val="68C84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C74623"/>
    <w:multiLevelType w:val="multilevel"/>
    <w:tmpl w:val="E0663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1581A07"/>
    <w:multiLevelType w:val="hybridMultilevel"/>
    <w:tmpl w:val="007E2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8171E2"/>
    <w:multiLevelType w:val="hybridMultilevel"/>
    <w:tmpl w:val="E4C4C2CE"/>
    <w:lvl w:ilvl="0" w:tplc="AFFE3A32">
      <w:numFmt w:val="bullet"/>
      <w:lvlText w:val="-"/>
      <w:lvlJc w:val="left"/>
      <w:pPr>
        <w:ind w:left="720" w:hanging="360"/>
      </w:pPr>
      <w:rPr>
        <w:rFonts w:ascii="Arial MT" w:eastAsia="Arial MT" w:hAnsi="Arial MT" w:cs="Arial 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51200A0"/>
    <w:multiLevelType w:val="hybridMultilevel"/>
    <w:tmpl w:val="64020506"/>
    <w:lvl w:ilvl="0" w:tplc="7B4CA21A">
      <w:start w:val="1"/>
      <w:numFmt w:val="upperLetter"/>
      <w:lvlText w:val="%1."/>
      <w:lvlJc w:val="left"/>
      <w:pPr>
        <w:ind w:left="581" w:hanging="360"/>
      </w:pPr>
      <w:rPr>
        <w:rFonts w:hint="default"/>
      </w:rPr>
    </w:lvl>
    <w:lvl w:ilvl="1" w:tplc="04090019">
      <w:start w:val="1"/>
      <w:numFmt w:val="lowerLetter"/>
      <w:lvlText w:val="%2."/>
      <w:lvlJc w:val="left"/>
      <w:pPr>
        <w:ind w:left="1301" w:hanging="360"/>
      </w:pPr>
    </w:lvl>
    <w:lvl w:ilvl="2" w:tplc="0409001B" w:tentative="1">
      <w:start w:val="1"/>
      <w:numFmt w:val="lowerRoman"/>
      <w:lvlText w:val="%3."/>
      <w:lvlJc w:val="right"/>
      <w:pPr>
        <w:ind w:left="2021" w:hanging="180"/>
      </w:pPr>
    </w:lvl>
    <w:lvl w:ilvl="3" w:tplc="0409000F" w:tentative="1">
      <w:start w:val="1"/>
      <w:numFmt w:val="decimal"/>
      <w:lvlText w:val="%4."/>
      <w:lvlJc w:val="left"/>
      <w:pPr>
        <w:ind w:left="2741" w:hanging="360"/>
      </w:pPr>
    </w:lvl>
    <w:lvl w:ilvl="4" w:tplc="04090019" w:tentative="1">
      <w:start w:val="1"/>
      <w:numFmt w:val="lowerLetter"/>
      <w:lvlText w:val="%5."/>
      <w:lvlJc w:val="left"/>
      <w:pPr>
        <w:ind w:left="3461" w:hanging="360"/>
      </w:pPr>
    </w:lvl>
    <w:lvl w:ilvl="5" w:tplc="0409001B" w:tentative="1">
      <w:start w:val="1"/>
      <w:numFmt w:val="lowerRoman"/>
      <w:lvlText w:val="%6."/>
      <w:lvlJc w:val="right"/>
      <w:pPr>
        <w:ind w:left="4181" w:hanging="180"/>
      </w:pPr>
    </w:lvl>
    <w:lvl w:ilvl="6" w:tplc="0409000F" w:tentative="1">
      <w:start w:val="1"/>
      <w:numFmt w:val="decimal"/>
      <w:lvlText w:val="%7."/>
      <w:lvlJc w:val="left"/>
      <w:pPr>
        <w:ind w:left="4901" w:hanging="360"/>
      </w:pPr>
    </w:lvl>
    <w:lvl w:ilvl="7" w:tplc="04090019" w:tentative="1">
      <w:start w:val="1"/>
      <w:numFmt w:val="lowerLetter"/>
      <w:lvlText w:val="%8."/>
      <w:lvlJc w:val="left"/>
      <w:pPr>
        <w:ind w:left="5621" w:hanging="360"/>
      </w:pPr>
    </w:lvl>
    <w:lvl w:ilvl="8" w:tplc="0409001B" w:tentative="1">
      <w:start w:val="1"/>
      <w:numFmt w:val="lowerRoman"/>
      <w:lvlText w:val="%9."/>
      <w:lvlJc w:val="right"/>
      <w:pPr>
        <w:ind w:left="6341" w:hanging="180"/>
      </w:pPr>
    </w:lvl>
  </w:abstractNum>
  <w:abstractNum w:abstractNumId="12">
    <w:nsid w:val="47B22CDB"/>
    <w:multiLevelType w:val="multilevel"/>
    <w:tmpl w:val="EECA4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928534E"/>
    <w:multiLevelType w:val="multilevel"/>
    <w:tmpl w:val="53F8C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9F90F7C"/>
    <w:multiLevelType w:val="hybridMultilevel"/>
    <w:tmpl w:val="007E2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1656E9"/>
    <w:multiLevelType w:val="multilevel"/>
    <w:tmpl w:val="C5EEB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6CF7AA7"/>
    <w:multiLevelType w:val="multilevel"/>
    <w:tmpl w:val="60BC7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C7D7084"/>
    <w:multiLevelType w:val="multilevel"/>
    <w:tmpl w:val="84264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0C65EDA"/>
    <w:multiLevelType w:val="hybridMultilevel"/>
    <w:tmpl w:val="86CA8A66"/>
    <w:lvl w:ilvl="0" w:tplc="B94C3AA8">
      <w:start w:val="1"/>
      <w:numFmt w:val="decimal"/>
      <w:lvlText w:val="%1."/>
      <w:lvlJc w:val="left"/>
      <w:pPr>
        <w:ind w:left="581" w:hanging="360"/>
      </w:pPr>
      <w:rPr>
        <w:rFonts w:hint="default"/>
      </w:rPr>
    </w:lvl>
    <w:lvl w:ilvl="1" w:tplc="04090019" w:tentative="1">
      <w:start w:val="1"/>
      <w:numFmt w:val="lowerLetter"/>
      <w:lvlText w:val="%2."/>
      <w:lvlJc w:val="left"/>
      <w:pPr>
        <w:ind w:left="1301" w:hanging="360"/>
      </w:pPr>
    </w:lvl>
    <w:lvl w:ilvl="2" w:tplc="0409001B" w:tentative="1">
      <w:start w:val="1"/>
      <w:numFmt w:val="lowerRoman"/>
      <w:lvlText w:val="%3."/>
      <w:lvlJc w:val="right"/>
      <w:pPr>
        <w:ind w:left="2021" w:hanging="180"/>
      </w:pPr>
    </w:lvl>
    <w:lvl w:ilvl="3" w:tplc="0409000F" w:tentative="1">
      <w:start w:val="1"/>
      <w:numFmt w:val="decimal"/>
      <w:lvlText w:val="%4."/>
      <w:lvlJc w:val="left"/>
      <w:pPr>
        <w:ind w:left="2741" w:hanging="360"/>
      </w:pPr>
    </w:lvl>
    <w:lvl w:ilvl="4" w:tplc="04090019" w:tentative="1">
      <w:start w:val="1"/>
      <w:numFmt w:val="lowerLetter"/>
      <w:lvlText w:val="%5."/>
      <w:lvlJc w:val="left"/>
      <w:pPr>
        <w:ind w:left="3461" w:hanging="360"/>
      </w:pPr>
    </w:lvl>
    <w:lvl w:ilvl="5" w:tplc="0409001B" w:tentative="1">
      <w:start w:val="1"/>
      <w:numFmt w:val="lowerRoman"/>
      <w:lvlText w:val="%6."/>
      <w:lvlJc w:val="right"/>
      <w:pPr>
        <w:ind w:left="4181" w:hanging="180"/>
      </w:pPr>
    </w:lvl>
    <w:lvl w:ilvl="6" w:tplc="0409000F" w:tentative="1">
      <w:start w:val="1"/>
      <w:numFmt w:val="decimal"/>
      <w:lvlText w:val="%7."/>
      <w:lvlJc w:val="left"/>
      <w:pPr>
        <w:ind w:left="4901" w:hanging="360"/>
      </w:pPr>
    </w:lvl>
    <w:lvl w:ilvl="7" w:tplc="04090019" w:tentative="1">
      <w:start w:val="1"/>
      <w:numFmt w:val="lowerLetter"/>
      <w:lvlText w:val="%8."/>
      <w:lvlJc w:val="left"/>
      <w:pPr>
        <w:ind w:left="5621" w:hanging="360"/>
      </w:pPr>
    </w:lvl>
    <w:lvl w:ilvl="8" w:tplc="0409001B" w:tentative="1">
      <w:start w:val="1"/>
      <w:numFmt w:val="lowerRoman"/>
      <w:lvlText w:val="%9."/>
      <w:lvlJc w:val="right"/>
      <w:pPr>
        <w:ind w:left="6341" w:hanging="180"/>
      </w:pPr>
    </w:lvl>
  </w:abstractNum>
  <w:abstractNum w:abstractNumId="19">
    <w:nsid w:val="67A73E90"/>
    <w:multiLevelType w:val="hybridMultilevel"/>
    <w:tmpl w:val="007E2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B2467D"/>
    <w:multiLevelType w:val="hybridMultilevel"/>
    <w:tmpl w:val="EFD4246A"/>
    <w:lvl w:ilvl="0" w:tplc="BE3696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B696C7A"/>
    <w:multiLevelType w:val="multilevel"/>
    <w:tmpl w:val="96DC0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4000027"/>
    <w:multiLevelType w:val="hybridMultilevel"/>
    <w:tmpl w:val="0DB89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1"/>
  </w:num>
  <w:num w:numId="3">
    <w:abstractNumId w:val="18"/>
  </w:num>
  <w:num w:numId="4">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17"/>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10"/>
  </w:num>
  <w:num w:numId="9">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5"/>
  </w:num>
  <w:num w:numId="12">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13">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14">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15">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16">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7">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18">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19">
    <w:abstractNumId w:val="14"/>
  </w:num>
  <w:num w:numId="20">
    <w:abstractNumId w:val="19"/>
  </w:num>
  <w:num w:numId="21">
    <w:abstractNumId w:val="20"/>
  </w:num>
  <w:num w:numId="22">
    <w:abstractNumId w:val="6"/>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0EA"/>
    <w:rsid w:val="0000131E"/>
    <w:rsid w:val="000264B9"/>
    <w:rsid w:val="000331F9"/>
    <w:rsid w:val="00033D30"/>
    <w:rsid w:val="00036D27"/>
    <w:rsid w:val="00037693"/>
    <w:rsid w:val="00044598"/>
    <w:rsid w:val="000459EB"/>
    <w:rsid w:val="00060537"/>
    <w:rsid w:val="00062FB3"/>
    <w:rsid w:val="00071E9E"/>
    <w:rsid w:val="0008265C"/>
    <w:rsid w:val="00082B37"/>
    <w:rsid w:val="000A1791"/>
    <w:rsid w:val="000B6BE4"/>
    <w:rsid w:val="000B7891"/>
    <w:rsid w:val="000C2557"/>
    <w:rsid w:val="000C359C"/>
    <w:rsid w:val="000E502E"/>
    <w:rsid w:val="000E589A"/>
    <w:rsid w:val="000F2AE5"/>
    <w:rsid w:val="000F715D"/>
    <w:rsid w:val="00105FE1"/>
    <w:rsid w:val="00107888"/>
    <w:rsid w:val="00123C42"/>
    <w:rsid w:val="0012484B"/>
    <w:rsid w:val="00124E51"/>
    <w:rsid w:val="00146C12"/>
    <w:rsid w:val="00150109"/>
    <w:rsid w:val="0015293B"/>
    <w:rsid w:val="0015365D"/>
    <w:rsid w:val="00153839"/>
    <w:rsid w:val="0015396C"/>
    <w:rsid w:val="00161DD5"/>
    <w:rsid w:val="00161F88"/>
    <w:rsid w:val="00162EC7"/>
    <w:rsid w:val="00165BF2"/>
    <w:rsid w:val="00170B3E"/>
    <w:rsid w:val="00171B82"/>
    <w:rsid w:val="00172B56"/>
    <w:rsid w:val="00194645"/>
    <w:rsid w:val="001A17C0"/>
    <w:rsid w:val="001B037C"/>
    <w:rsid w:val="001C724C"/>
    <w:rsid w:val="001E0065"/>
    <w:rsid w:val="001E06A7"/>
    <w:rsid w:val="001E348D"/>
    <w:rsid w:val="001F422F"/>
    <w:rsid w:val="002026F3"/>
    <w:rsid w:val="002059C9"/>
    <w:rsid w:val="00206F0D"/>
    <w:rsid w:val="002076F6"/>
    <w:rsid w:val="00213E51"/>
    <w:rsid w:val="00227A19"/>
    <w:rsid w:val="00230665"/>
    <w:rsid w:val="00234441"/>
    <w:rsid w:val="002419B5"/>
    <w:rsid w:val="00242D1C"/>
    <w:rsid w:val="0025644E"/>
    <w:rsid w:val="0026357E"/>
    <w:rsid w:val="002635B8"/>
    <w:rsid w:val="002649B8"/>
    <w:rsid w:val="00276C24"/>
    <w:rsid w:val="002B15B3"/>
    <w:rsid w:val="002D447D"/>
    <w:rsid w:val="002F7C3D"/>
    <w:rsid w:val="00301FEE"/>
    <w:rsid w:val="00306C17"/>
    <w:rsid w:val="003240EF"/>
    <w:rsid w:val="00335CE3"/>
    <w:rsid w:val="00364DD3"/>
    <w:rsid w:val="00365BD8"/>
    <w:rsid w:val="00374F07"/>
    <w:rsid w:val="00376CC8"/>
    <w:rsid w:val="003A334A"/>
    <w:rsid w:val="003A4020"/>
    <w:rsid w:val="003A5B49"/>
    <w:rsid w:val="003B6DCE"/>
    <w:rsid w:val="003C4251"/>
    <w:rsid w:val="003C66E4"/>
    <w:rsid w:val="003D53AD"/>
    <w:rsid w:val="003E5945"/>
    <w:rsid w:val="003E7BB3"/>
    <w:rsid w:val="003F0043"/>
    <w:rsid w:val="00401DFB"/>
    <w:rsid w:val="00407176"/>
    <w:rsid w:val="00411C17"/>
    <w:rsid w:val="00415BDD"/>
    <w:rsid w:val="0042014B"/>
    <w:rsid w:val="0042368C"/>
    <w:rsid w:val="0043708A"/>
    <w:rsid w:val="00455C6D"/>
    <w:rsid w:val="00463179"/>
    <w:rsid w:val="004670BA"/>
    <w:rsid w:val="004A0CA5"/>
    <w:rsid w:val="004A17E3"/>
    <w:rsid w:val="004A2E21"/>
    <w:rsid w:val="004C0140"/>
    <w:rsid w:val="004C7949"/>
    <w:rsid w:val="004E26AF"/>
    <w:rsid w:val="004F4BA9"/>
    <w:rsid w:val="004F7DD4"/>
    <w:rsid w:val="005040A1"/>
    <w:rsid w:val="00504A13"/>
    <w:rsid w:val="005100EA"/>
    <w:rsid w:val="00512E67"/>
    <w:rsid w:val="00515A9B"/>
    <w:rsid w:val="0052324E"/>
    <w:rsid w:val="005372AE"/>
    <w:rsid w:val="00552BA8"/>
    <w:rsid w:val="00555F68"/>
    <w:rsid w:val="00556793"/>
    <w:rsid w:val="00573D1B"/>
    <w:rsid w:val="005804C3"/>
    <w:rsid w:val="00581A0E"/>
    <w:rsid w:val="00586BD1"/>
    <w:rsid w:val="00596044"/>
    <w:rsid w:val="005A0954"/>
    <w:rsid w:val="005A5565"/>
    <w:rsid w:val="005B2ABE"/>
    <w:rsid w:val="005C36E4"/>
    <w:rsid w:val="005D5547"/>
    <w:rsid w:val="005F400F"/>
    <w:rsid w:val="00601B19"/>
    <w:rsid w:val="00613ADC"/>
    <w:rsid w:val="00614DE2"/>
    <w:rsid w:val="0062650E"/>
    <w:rsid w:val="00654D77"/>
    <w:rsid w:val="006779CC"/>
    <w:rsid w:val="00695D0F"/>
    <w:rsid w:val="006A1B98"/>
    <w:rsid w:val="006A2179"/>
    <w:rsid w:val="006A3D48"/>
    <w:rsid w:val="006B221D"/>
    <w:rsid w:val="006B275B"/>
    <w:rsid w:val="006B41D3"/>
    <w:rsid w:val="006C1AA6"/>
    <w:rsid w:val="006D3878"/>
    <w:rsid w:val="006D4CEA"/>
    <w:rsid w:val="006E52B0"/>
    <w:rsid w:val="006F5739"/>
    <w:rsid w:val="007000C4"/>
    <w:rsid w:val="0071216A"/>
    <w:rsid w:val="00712E93"/>
    <w:rsid w:val="00750D98"/>
    <w:rsid w:val="00755DC2"/>
    <w:rsid w:val="007576B9"/>
    <w:rsid w:val="0079004F"/>
    <w:rsid w:val="00794CD2"/>
    <w:rsid w:val="007974DD"/>
    <w:rsid w:val="007A2C7A"/>
    <w:rsid w:val="007A6B11"/>
    <w:rsid w:val="007B1E16"/>
    <w:rsid w:val="007C1AC0"/>
    <w:rsid w:val="007C6A3A"/>
    <w:rsid w:val="007D56EF"/>
    <w:rsid w:val="007D707C"/>
    <w:rsid w:val="007E2DAC"/>
    <w:rsid w:val="0080327A"/>
    <w:rsid w:val="00812917"/>
    <w:rsid w:val="00815F85"/>
    <w:rsid w:val="00825E8B"/>
    <w:rsid w:val="00831EC3"/>
    <w:rsid w:val="00835AA8"/>
    <w:rsid w:val="00835E94"/>
    <w:rsid w:val="00836493"/>
    <w:rsid w:val="008578E0"/>
    <w:rsid w:val="00874B27"/>
    <w:rsid w:val="00876B61"/>
    <w:rsid w:val="008A7F06"/>
    <w:rsid w:val="008B1B18"/>
    <w:rsid w:val="008B1E1D"/>
    <w:rsid w:val="008E05EF"/>
    <w:rsid w:val="008E7BC6"/>
    <w:rsid w:val="009059F2"/>
    <w:rsid w:val="00913A51"/>
    <w:rsid w:val="00927E89"/>
    <w:rsid w:val="00934DE5"/>
    <w:rsid w:val="00937B85"/>
    <w:rsid w:val="0095052B"/>
    <w:rsid w:val="00952DEF"/>
    <w:rsid w:val="00956060"/>
    <w:rsid w:val="00956B67"/>
    <w:rsid w:val="009754BB"/>
    <w:rsid w:val="0097750D"/>
    <w:rsid w:val="00990FBA"/>
    <w:rsid w:val="0099608C"/>
    <w:rsid w:val="009A3272"/>
    <w:rsid w:val="009A71EE"/>
    <w:rsid w:val="009B016C"/>
    <w:rsid w:val="009B490C"/>
    <w:rsid w:val="009B4D1D"/>
    <w:rsid w:val="009B7C35"/>
    <w:rsid w:val="009D0AA4"/>
    <w:rsid w:val="009D2111"/>
    <w:rsid w:val="009D732F"/>
    <w:rsid w:val="009D7730"/>
    <w:rsid w:val="009E380F"/>
    <w:rsid w:val="009E4CD0"/>
    <w:rsid w:val="00A00E0E"/>
    <w:rsid w:val="00A01C77"/>
    <w:rsid w:val="00A160BD"/>
    <w:rsid w:val="00A20ACF"/>
    <w:rsid w:val="00A3156B"/>
    <w:rsid w:val="00A34E37"/>
    <w:rsid w:val="00A37F42"/>
    <w:rsid w:val="00A64D2D"/>
    <w:rsid w:val="00A70A0A"/>
    <w:rsid w:val="00A72539"/>
    <w:rsid w:val="00A84F93"/>
    <w:rsid w:val="00A93C16"/>
    <w:rsid w:val="00A9433A"/>
    <w:rsid w:val="00AA26C2"/>
    <w:rsid w:val="00AB64AE"/>
    <w:rsid w:val="00AC0B26"/>
    <w:rsid w:val="00AC14E0"/>
    <w:rsid w:val="00AD381B"/>
    <w:rsid w:val="00AF658A"/>
    <w:rsid w:val="00AF71F1"/>
    <w:rsid w:val="00B00144"/>
    <w:rsid w:val="00B01427"/>
    <w:rsid w:val="00B3585B"/>
    <w:rsid w:val="00B45A3D"/>
    <w:rsid w:val="00B5560E"/>
    <w:rsid w:val="00B60FC1"/>
    <w:rsid w:val="00B65E1F"/>
    <w:rsid w:val="00B67387"/>
    <w:rsid w:val="00B74BD8"/>
    <w:rsid w:val="00B905D8"/>
    <w:rsid w:val="00B97924"/>
    <w:rsid w:val="00BA669B"/>
    <w:rsid w:val="00BB2720"/>
    <w:rsid w:val="00BB4F5A"/>
    <w:rsid w:val="00BD0040"/>
    <w:rsid w:val="00BF53FA"/>
    <w:rsid w:val="00BF5714"/>
    <w:rsid w:val="00C02321"/>
    <w:rsid w:val="00C03B0A"/>
    <w:rsid w:val="00C14B06"/>
    <w:rsid w:val="00C158B6"/>
    <w:rsid w:val="00C20C27"/>
    <w:rsid w:val="00C23092"/>
    <w:rsid w:val="00C4059B"/>
    <w:rsid w:val="00C77402"/>
    <w:rsid w:val="00C94F01"/>
    <w:rsid w:val="00CA3CE6"/>
    <w:rsid w:val="00CB33E0"/>
    <w:rsid w:val="00CC1D30"/>
    <w:rsid w:val="00CC3077"/>
    <w:rsid w:val="00CE2BDF"/>
    <w:rsid w:val="00CE2FDE"/>
    <w:rsid w:val="00D159B5"/>
    <w:rsid w:val="00D16E59"/>
    <w:rsid w:val="00D20989"/>
    <w:rsid w:val="00D2256E"/>
    <w:rsid w:val="00D257ED"/>
    <w:rsid w:val="00D27DDA"/>
    <w:rsid w:val="00D31815"/>
    <w:rsid w:val="00D34A6F"/>
    <w:rsid w:val="00D36192"/>
    <w:rsid w:val="00D61228"/>
    <w:rsid w:val="00D62A75"/>
    <w:rsid w:val="00D70B79"/>
    <w:rsid w:val="00D87807"/>
    <w:rsid w:val="00D87FF2"/>
    <w:rsid w:val="00D951F4"/>
    <w:rsid w:val="00D95B4D"/>
    <w:rsid w:val="00DA7650"/>
    <w:rsid w:val="00DB1B73"/>
    <w:rsid w:val="00DB37A3"/>
    <w:rsid w:val="00DB4D92"/>
    <w:rsid w:val="00DE6528"/>
    <w:rsid w:val="00DF0D21"/>
    <w:rsid w:val="00E1375E"/>
    <w:rsid w:val="00E2220C"/>
    <w:rsid w:val="00E27AEC"/>
    <w:rsid w:val="00E478AA"/>
    <w:rsid w:val="00E57269"/>
    <w:rsid w:val="00E64444"/>
    <w:rsid w:val="00E65C45"/>
    <w:rsid w:val="00E66543"/>
    <w:rsid w:val="00E753DB"/>
    <w:rsid w:val="00E87ABA"/>
    <w:rsid w:val="00EA034A"/>
    <w:rsid w:val="00EB05B7"/>
    <w:rsid w:val="00EB0896"/>
    <w:rsid w:val="00EB47F9"/>
    <w:rsid w:val="00EB512F"/>
    <w:rsid w:val="00EB6E72"/>
    <w:rsid w:val="00EC0ABC"/>
    <w:rsid w:val="00EC7022"/>
    <w:rsid w:val="00ED0BFC"/>
    <w:rsid w:val="00ED0FE9"/>
    <w:rsid w:val="00ED119D"/>
    <w:rsid w:val="00ED31AF"/>
    <w:rsid w:val="00ED5B1B"/>
    <w:rsid w:val="00EE1EF5"/>
    <w:rsid w:val="00EF00E6"/>
    <w:rsid w:val="00F10721"/>
    <w:rsid w:val="00F307A2"/>
    <w:rsid w:val="00F50239"/>
    <w:rsid w:val="00F56066"/>
    <w:rsid w:val="00F63771"/>
    <w:rsid w:val="00F65D7A"/>
    <w:rsid w:val="00F672E5"/>
    <w:rsid w:val="00F7466E"/>
    <w:rsid w:val="00F87445"/>
    <w:rsid w:val="00F87523"/>
    <w:rsid w:val="00FA277E"/>
    <w:rsid w:val="00FA777C"/>
    <w:rsid w:val="00FB0729"/>
    <w:rsid w:val="00FB2BF1"/>
    <w:rsid w:val="00FB31BC"/>
    <w:rsid w:val="00FC3D54"/>
    <w:rsid w:val="00FC685D"/>
    <w:rsid w:val="00FD2772"/>
    <w:rsid w:val="00FD3284"/>
    <w:rsid w:val="00FD5A1A"/>
    <w:rsid w:val="00FF0948"/>
    <w:rsid w:val="00FF3B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95B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EB6E72"/>
    <w:pPr>
      <w:widowControl w:val="0"/>
      <w:autoSpaceDE w:val="0"/>
      <w:autoSpaceDN w:val="0"/>
      <w:spacing w:before="362" w:after="0" w:line="240" w:lineRule="auto"/>
      <w:ind w:left="603"/>
      <w:outlineLvl w:val="1"/>
    </w:pPr>
    <w:rPr>
      <w:rFonts w:ascii="Cambria" w:eastAsia="Cambria" w:hAnsi="Cambria" w:cs="Cambria"/>
      <w:i/>
      <w:iCs/>
      <w:sz w:val="24"/>
      <w:szCs w:val="24"/>
    </w:rPr>
  </w:style>
  <w:style w:type="paragraph" w:styleId="Heading3">
    <w:name w:val="heading 3"/>
    <w:basedOn w:val="Normal"/>
    <w:next w:val="Normal"/>
    <w:link w:val="Heading3Char"/>
    <w:uiPriority w:val="9"/>
    <w:unhideWhenUsed/>
    <w:qFormat/>
    <w:rsid w:val="00755DC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87807"/>
    <w:pPr>
      <w:widowControl w:val="0"/>
      <w:autoSpaceDE w:val="0"/>
      <w:autoSpaceDN w:val="0"/>
      <w:spacing w:before="200" w:after="0" w:line="240" w:lineRule="auto"/>
      <w:ind w:left="221"/>
    </w:pPr>
    <w:rPr>
      <w:rFonts w:ascii="Arial MT" w:eastAsia="Arial MT" w:hAnsi="Arial MT" w:cs="Arial MT"/>
    </w:rPr>
  </w:style>
  <w:style w:type="character" w:customStyle="1" w:styleId="BodyTextChar">
    <w:name w:val="Body Text Char"/>
    <w:basedOn w:val="DefaultParagraphFont"/>
    <w:link w:val="BodyText"/>
    <w:uiPriority w:val="1"/>
    <w:rsid w:val="00D87807"/>
    <w:rPr>
      <w:rFonts w:ascii="Arial MT" w:eastAsia="Arial MT" w:hAnsi="Arial MT" w:cs="Arial MT"/>
    </w:rPr>
  </w:style>
  <w:style w:type="paragraph" w:customStyle="1" w:styleId="TableParagraph">
    <w:name w:val="Table Paragraph"/>
    <w:basedOn w:val="Normal"/>
    <w:uiPriority w:val="1"/>
    <w:qFormat/>
    <w:rsid w:val="00D87807"/>
    <w:pPr>
      <w:widowControl w:val="0"/>
      <w:autoSpaceDE w:val="0"/>
      <w:autoSpaceDN w:val="0"/>
      <w:spacing w:after="0" w:line="240" w:lineRule="auto"/>
      <w:ind w:left="107"/>
    </w:pPr>
    <w:rPr>
      <w:rFonts w:ascii="Arial MT" w:eastAsia="Arial MT" w:hAnsi="Arial MT" w:cs="Arial MT"/>
    </w:rPr>
  </w:style>
  <w:style w:type="paragraph" w:styleId="ListParagraph">
    <w:name w:val="List Paragraph"/>
    <w:basedOn w:val="Normal"/>
    <w:uiPriority w:val="34"/>
    <w:qFormat/>
    <w:rsid w:val="00D87807"/>
    <w:pPr>
      <w:widowControl w:val="0"/>
      <w:autoSpaceDE w:val="0"/>
      <w:autoSpaceDN w:val="0"/>
      <w:spacing w:after="0" w:line="240" w:lineRule="auto"/>
    </w:pPr>
    <w:rPr>
      <w:rFonts w:ascii="Arial MT" w:eastAsia="Arial MT" w:hAnsi="Arial MT" w:cs="Arial MT"/>
    </w:rPr>
  </w:style>
  <w:style w:type="table" w:styleId="TableGrid">
    <w:name w:val="Table Grid"/>
    <w:basedOn w:val="TableNormal"/>
    <w:uiPriority w:val="59"/>
    <w:rsid w:val="00A315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25E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1"/>
    <w:rsid w:val="00EB6E72"/>
    <w:rPr>
      <w:rFonts w:ascii="Cambria" w:eastAsia="Cambria" w:hAnsi="Cambria" w:cs="Cambria"/>
      <w:i/>
      <w:iCs/>
      <w:sz w:val="24"/>
      <w:szCs w:val="24"/>
    </w:rPr>
  </w:style>
  <w:style w:type="character" w:customStyle="1" w:styleId="y2iqfc">
    <w:name w:val="y2iqfc"/>
    <w:basedOn w:val="DefaultParagraphFont"/>
    <w:rsid w:val="0043708A"/>
  </w:style>
  <w:style w:type="paragraph" w:styleId="Header">
    <w:name w:val="header"/>
    <w:basedOn w:val="Normal"/>
    <w:link w:val="HeaderChar"/>
    <w:uiPriority w:val="99"/>
    <w:unhideWhenUsed/>
    <w:rsid w:val="00581A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A0E"/>
  </w:style>
  <w:style w:type="paragraph" w:styleId="Footer">
    <w:name w:val="footer"/>
    <w:basedOn w:val="Normal"/>
    <w:link w:val="FooterChar"/>
    <w:uiPriority w:val="99"/>
    <w:unhideWhenUsed/>
    <w:rsid w:val="00581A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A0E"/>
  </w:style>
  <w:style w:type="character" w:customStyle="1" w:styleId="Heading1Char">
    <w:name w:val="Heading 1 Char"/>
    <w:basedOn w:val="DefaultParagraphFont"/>
    <w:link w:val="Heading1"/>
    <w:uiPriority w:val="9"/>
    <w:rsid w:val="00D95B4D"/>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E2220C"/>
    <w:rPr>
      <w:color w:val="0000FF" w:themeColor="hyperlink"/>
      <w:u w:val="single"/>
    </w:rPr>
  </w:style>
  <w:style w:type="paragraph" w:styleId="HTMLPreformatted">
    <w:name w:val="HTML Preformatted"/>
    <w:basedOn w:val="Normal"/>
    <w:link w:val="HTMLPreformattedChar"/>
    <w:uiPriority w:val="99"/>
    <w:semiHidden/>
    <w:unhideWhenUsed/>
    <w:rsid w:val="00E87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87ABA"/>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A84F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F93"/>
    <w:rPr>
      <w:rFonts w:ascii="Tahoma" w:hAnsi="Tahoma" w:cs="Tahoma"/>
      <w:sz w:val="16"/>
      <w:szCs w:val="16"/>
    </w:rPr>
  </w:style>
  <w:style w:type="character" w:customStyle="1" w:styleId="Heading3Char">
    <w:name w:val="Heading 3 Char"/>
    <w:basedOn w:val="DefaultParagraphFont"/>
    <w:link w:val="Heading3"/>
    <w:uiPriority w:val="9"/>
    <w:rsid w:val="00755DC2"/>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95B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EB6E72"/>
    <w:pPr>
      <w:widowControl w:val="0"/>
      <w:autoSpaceDE w:val="0"/>
      <w:autoSpaceDN w:val="0"/>
      <w:spacing w:before="362" w:after="0" w:line="240" w:lineRule="auto"/>
      <w:ind w:left="603"/>
      <w:outlineLvl w:val="1"/>
    </w:pPr>
    <w:rPr>
      <w:rFonts w:ascii="Cambria" w:eastAsia="Cambria" w:hAnsi="Cambria" w:cs="Cambria"/>
      <w:i/>
      <w:iCs/>
      <w:sz w:val="24"/>
      <w:szCs w:val="24"/>
    </w:rPr>
  </w:style>
  <w:style w:type="paragraph" w:styleId="Heading3">
    <w:name w:val="heading 3"/>
    <w:basedOn w:val="Normal"/>
    <w:next w:val="Normal"/>
    <w:link w:val="Heading3Char"/>
    <w:uiPriority w:val="9"/>
    <w:unhideWhenUsed/>
    <w:qFormat/>
    <w:rsid w:val="00755DC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87807"/>
    <w:pPr>
      <w:widowControl w:val="0"/>
      <w:autoSpaceDE w:val="0"/>
      <w:autoSpaceDN w:val="0"/>
      <w:spacing w:before="200" w:after="0" w:line="240" w:lineRule="auto"/>
      <w:ind w:left="221"/>
    </w:pPr>
    <w:rPr>
      <w:rFonts w:ascii="Arial MT" w:eastAsia="Arial MT" w:hAnsi="Arial MT" w:cs="Arial MT"/>
    </w:rPr>
  </w:style>
  <w:style w:type="character" w:customStyle="1" w:styleId="BodyTextChar">
    <w:name w:val="Body Text Char"/>
    <w:basedOn w:val="DefaultParagraphFont"/>
    <w:link w:val="BodyText"/>
    <w:uiPriority w:val="1"/>
    <w:rsid w:val="00D87807"/>
    <w:rPr>
      <w:rFonts w:ascii="Arial MT" w:eastAsia="Arial MT" w:hAnsi="Arial MT" w:cs="Arial MT"/>
    </w:rPr>
  </w:style>
  <w:style w:type="paragraph" w:customStyle="1" w:styleId="TableParagraph">
    <w:name w:val="Table Paragraph"/>
    <w:basedOn w:val="Normal"/>
    <w:uiPriority w:val="1"/>
    <w:qFormat/>
    <w:rsid w:val="00D87807"/>
    <w:pPr>
      <w:widowControl w:val="0"/>
      <w:autoSpaceDE w:val="0"/>
      <w:autoSpaceDN w:val="0"/>
      <w:spacing w:after="0" w:line="240" w:lineRule="auto"/>
      <w:ind w:left="107"/>
    </w:pPr>
    <w:rPr>
      <w:rFonts w:ascii="Arial MT" w:eastAsia="Arial MT" w:hAnsi="Arial MT" w:cs="Arial MT"/>
    </w:rPr>
  </w:style>
  <w:style w:type="paragraph" w:styleId="ListParagraph">
    <w:name w:val="List Paragraph"/>
    <w:basedOn w:val="Normal"/>
    <w:uiPriority w:val="34"/>
    <w:qFormat/>
    <w:rsid w:val="00D87807"/>
    <w:pPr>
      <w:widowControl w:val="0"/>
      <w:autoSpaceDE w:val="0"/>
      <w:autoSpaceDN w:val="0"/>
      <w:spacing w:after="0" w:line="240" w:lineRule="auto"/>
    </w:pPr>
    <w:rPr>
      <w:rFonts w:ascii="Arial MT" w:eastAsia="Arial MT" w:hAnsi="Arial MT" w:cs="Arial MT"/>
    </w:rPr>
  </w:style>
  <w:style w:type="table" w:styleId="TableGrid">
    <w:name w:val="Table Grid"/>
    <w:basedOn w:val="TableNormal"/>
    <w:uiPriority w:val="59"/>
    <w:rsid w:val="00A315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25E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1"/>
    <w:rsid w:val="00EB6E72"/>
    <w:rPr>
      <w:rFonts w:ascii="Cambria" w:eastAsia="Cambria" w:hAnsi="Cambria" w:cs="Cambria"/>
      <w:i/>
      <w:iCs/>
      <w:sz w:val="24"/>
      <w:szCs w:val="24"/>
    </w:rPr>
  </w:style>
  <w:style w:type="character" w:customStyle="1" w:styleId="y2iqfc">
    <w:name w:val="y2iqfc"/>
    <w:basedOn w:val="DefaultParagraphFont"/>
    <w:rsid w:val="0043708A"/>
  </w:style>
  <w:style w:type="paragraph" w:styleId="Header">
    <w:name w:val="header"/>
    <w:basedOn w:val="Normal"/>
    <w:link w:val="HeaderChar"/>
    <w:uiPriority w:val="99"/>
    <w:unhideWhenUsed/>
    <w:rsid w:val="00581A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A0E"/>
  </w:style>
  <w:style w:type="paragraph" w:styleId="Footer">
    <w:name w:val="footer"/>
    <w:basedOn w:val="Normal"/>
    <w:link w:val="FooterChar"/>
    <w:uiPriority w:val="99"/>
    <w:unhideWhenUsed/>
    <w:rsid w:val="00581A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A0E"/>
  </w:style>
  <w:style w:type="character" w:customStyle="1" w:styleId="Heading1Char">
    <w:name w:val="Heading 1 Char"/>
    <w:basedOn w:val="DefaultParagraphFont"/>
    <w:link w:val="Heading1"/>
    <w:uiPriority w:val="9"/>
    <w:rsid w:val="00D95B4D"/>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E2220C"/>
    <w:rPr>
      <w:color w:val="0000FF" w:themeColor="hyperlink"/>
      <w:u w:val="single"/>
    </w:rPr>
  </w:style>
  <w:style w:type="paragraph" w:styleId="HTMLPreformatted">
    <w:name w:val="HTML Preformatted"/>
    <w:basedOn w:val="Normal"/>
    <w:link w:val="HTMLPreformattedChar"/>
    <w:uiPriority w:val="99"/>
    <w:semiHidden/>
    <w:unhideWhenUsed/>
    <w:rsid w:val="00E87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87ABA"/>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A84F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F93"/>
    <w:rPr>
      <w:rFonts w:ascii="Tahoma" w:hAnsi="Tahoma" w:cs="Tahoma"/>
      <w:sz w:val="16"/>
      <w:szCs w:val="16"/>
    </w:rPr>
  </w:style>
  <w:style w:type="character" w:customStyle="1" w:styleId="Heading3Char">
    <w:name w:val="Heading 3 Char"/>
    <w:basedOn w:val="DefaultParagraphFont"/>
    <w:link w:val="Heading3"/>
    <w:uiPriority w:val="9"/>
    <w:rsid w:val="00755DC2"/>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73242">
      <w:bodyDiv w:val="1"/>
      <w:marLeft w:val="0"/>
      <w:marRight w:val="0"/>
      <w:marTop w:val="0"/>
      <w:marBottom w:val="0"/>
      <w:divBdr>
        <w:top w:val="none" w:sz="0" w:space="0" w:color="auto"/>
        <w:left w:val="none" w:sz="0" w:space="0" w:color="auto"/>
        <w:bottom w:val="none" w:sz="0" w:space="0" w:color="auto"/>
        <w:right w:val="none" w:sz="0" w:space="0" w:color="auto"/>
      </w:divBdr>
    </w:div>
    <w:div w:id="230501967">
      <w:bodyDiv w:val="1"/>
      <w:marLeft w:val="0"/>
      <w:marRight w:val="0"/>
      <w:marTop w:val="0"/>
      <w:marBottom w:val="0"/>
      <w:divBdr>
        <w:top w:val="none" w:sz="0" w:space="0" w:color="auto"/>
        <w:left w:val="none" w:sz="0" w:space="0" w:color="auto"/>
        <w:bottom w:val="none" w:sz="0" w:space="0" w:color="auto"/>
        <w:right w:val="none" w:sz="0" w:space="0" w:color="auto"/>
      </w:divBdr>
      <w:divsChild>
        <w:div w:id="385418627">
          <w:marLeft w:val="0"/>
          <w:marRight w:val="0"/>
          <w:marTop w:val="0"/>
          <w:marBottom w:val="0"/>
          <w:divBdr>
            <w:top w:val="none" w:sz="0" w:space="0" w:color="auto"/>
            <w:left w:val="none" w:sz="0" w:space="0" w:color="auto"/>
            <w:bottom w:val="none" w:sz="0" w:space="0" w:color="auto"/>
            <w:right w:val="none" w:sz="0" w:space="0" w:color="auto"/>
          </w:divBdr>
          <w:divsChild>
            <w:div w:id="1663309382">
              <w:marLeft w:val="0"/>
              <w:marRight w:val="0"/>
              <w:marTop w:val="0"/>
              <w:marBottom w:val="0"/>
              <w:divBdr>
                <w:top w:val="none" w:sz="0" w:space="0" w:color="auto"/>
                <w:left w:val="none" w:sz="0" w:space="0" w:color="auto"/>
                <w:bottom w:val="none" w:sz="0" w:space="0" w:color="auto"/>
                <w:right w:val="none" w:sz="0" w:space="0" w:color="auto"/>
              </w:divBdr>
            </w:div>
          </w:divsChild>
        </w:div>
        <w:div w:id="1717504420">
          <w:marLeft w:val="0"/>
          <w:marRight w:val="0"/>
          <w:marTop w:val="0"/>
          <w:marBottom w:val="0"/>
          <w:divBdr>
            <w:top w:val="none" w:sz="0" w:space="0" w:color="auto"/>
            <w:left w:val="none" w:sz="0" w:space="0" w:color="auto"/>
            <w:bottom w:val="none" w:sz="0" w:space="0" w:color="auto"/>
            <w:right w:val="none" w:sz="0" w:space="0" w:color="auto"/>
          </w:divBdr>
          <w:divsChild>
            <w:div w:id="18999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338639">
      <w:bodyDiv w:val="1"/>
      <w:marLeft w:val="0"/>
      <w:marRight w:val="0"/>
      <w:marTop w:val="0"/>
      <w:marBottom w:val="0"/>
      <w:divBdr>
        <w:top w:val="none" w:sz="0" w:space="0" w:color="auto"/>
        <w:left w:val="none" w:sz="0" w:space="0" w:color="auto"/>
        <w:bottom w:val="none" w:sz="0" w:space="0" w:color="auto"/>
        <w:right w:val="none" w:sz="0" w:space="0" w:color="auto"/>
      </w:divBdr>
    </w:div>
    <w:div w:id="388965820">
      <w:bodyDiv w:val="1"/>
      <w:marLeft w:val="0"/>
      <w:marRight w:val="0"/>
      <w:marTop w:val="0"/>
      <w:marBottom w:val="0"/>
      <w:divBdr>
        <w:top w:val="none" w:sz="0" w:space="0" w:color="auto"/>
        <w:left w:val="none" w:sz="0" w:space="0" w:color="auto"/>
        <w:bottom w:val="none" w:sz="0" w:space="0" w:color="auto"/>
        <w:right w:val="none" w:sz="0" w:space="0" w:color="auto"/>
      </w:divBdr>
    </w:div>
    <w:div w:id="439230207">
      <w:bodyDiv w:val="1"/>
      <w:marLeft w:val="0"/>
      <w:marRight w:val="0"/>
      <w:marTop w:val="0"/>
      <w:marBottom w:val="0"/>
      <w:divBdr>
        <w:top w:val="none" w:sz="0" w:space="0" w:color="auto"/>
        <w:left w:val="none" w:sz="0" w:space="0" w:color="auto"/>
        <w:bottom w:val="none" w:sz="0" w:space="0" w:color="auto"/>
        <w:right w:val="none" w:sz="0" w:space="0" w:color="auto"/>
      </w:divBdr>
    </w:div>
    <w:div w:id="440804868">
      <w:bodyDiv w:val="1"/>
      <w:marLeft w:val="0"/>
      <w:marRight w:val="0"/>
      <w:marTop w:val="0"/>
      <w:marBottom w:val="0"/>
      <w:divBdr>
        <w:top w:val="none" w:sz="0" w:space="0" w:color="auto"/>
        <w:left w:val="none" w:sz="0" w:space="0" w:color="auto"/>
        <w:bottom w:val="none" w:sz="0" w:space="0" w:color="auto"/>
        <w:right w:val="none" w:sz="0" w:space="0" w:color="auto"/>
      </w:divBdr>
    </w:div>
    <w:div w:id="536552396">
      <w:bodyDiv w:val="1"/>
      <w:marLeft w:val="0"/>
      <w:marRight w:val="0"/>
      <w:marTop w:val="0"/>
      <w:marBottom w:val="0"/>
      <w:divBdr>
        <w:top w:val="none" w:sz="0" w:space="0" w:color="auto"/>
        <w:left w:val="none" w:sz="0" w:space="0" w:color="auto"/>
        <w:bottom w:val="none" w:sz="0" w:space="0" w:color="auto"/>
        <w:right w:val="none" w:sz="0" w:space="0" w:color="auto"/>
      </w:divBdr>
    </w:div>
    <w:div w:id="585962939">
      <w:bodyDiv w:val="1"/>
      <w:marLeft w:val="0"/>
      <w:marRight w:val="0"/>
      <w:marTop w:val="0"/>
      <w:marBottom w:val="0"/>
      <w:divBdr>
        <w:top w:val="none" w:sz="0" w:space="0" w:color="auto"/>
        <w:left w:val="none" w:sz="0" w:space="0" w:color="auto"/>
        <w:bottom w:val="none" w:sz="0" w:space="0" w:color="auto"/>
        <w:right w:val="none" w:sz="0" w:space="0" w:color="auto"/>
      </w:divBdr>
    </w:div>
    <w:div w:id="594561970">
      <w:bodyDiv w:val="1"/>
      <w:marLeft w:val="0"/>
      <w:marRight w:val="0"/>
      <w:marTop w:val="0"/>
      <w:marBottom w:val="0"/>
      <w:divBdr>
        <w:top w:val="none" w:sz="0" w:space="0" w:color="auto"/>
        <w:left w:val="none" w:sz="0" w:space="0" w:color="auto"/>
        <w:bottom w:val="none" w:sz="0" w:space="0" w:color="auto"/>
        <w:right w:val="none" w:sz="0" w:space="0" w:color="auto"/>
      </w:divBdr>
    </w:div>
    <w:div w:id="604263384">
      <w:bodyDiv w:val="1"/>
      <w:marLeft w:val="0"/>
      <w:marRight w:val="0"/>
      <w:marTop w:val="0"/>
      <w:marBottom w:val="0"/>
      <w:divBdr>
        <w:top w:val="none" w:sz="0" w:space="0" w:color="auto"/>
        <w:left w:val="none" w:sz="0" w:space="0" w:color="auto"/>
        <w:bottom w:val="none" w:sz="0" w:space="0" w:color="auto"/>
        <w:right w:val="none" w:sz="0" w:space="0" w:color="auto"/>
      </w:divBdr>
    </w:div>
    <w:div w:id="634800351">
      <w:bodyDiv w:val="1"/>
      <w:marLeft w:val="0"/>
      <w:marRight w:val="0"/>
      <w:marTop w:val="0"/>
      <w:marBottom w:val="0"/>
      <w:divBdr>
        <w:top w:val="none" w:sz="0" w:space="0" w:color="auto"/>
        <w:left w:val="none" w:sz="0" w:space="0" w:color="auto"/>
        <w:bottom w:val="none" w:sz="0" w:space="0" w:color="auto"/>
        <w:right w:val="none" w:sz="0" w:space="0" w:color="auto"/>
      </w:divBdr>
    </w:div>
    <w:div w:id="639190759">
      <w:bodyDiv w:val="1"/>
      <w:marLeft w:val="0"/>
      <w:marRight w:val="0"/>
      <w:marTop w:val="0"/>
      <w:marBottom w:val="0"/>
      <w:divBdr>
        <w:top w:val="none" w:sz="0" w:space="0" w:color="auto"/>
        <w:left w:val="none" w:sz="0" w:space="0" w:color="auto"/>
        <w:bottom w:val="none" w:sz="0" w:space="0" w:color="auto"/>
        <w:right w:val="none" w:sz="0" w:space="0" w:color="auto"/>
      </w:divBdr>
    </w:div>
    <w:div w:id="640160634">
      <w:bodyDiv w:val="1"/>
      <w:marLeft w:val="0"/>
      <w:marRight w:val="0"/>
      <w:marTop w:val="0"/>
      <w:marBottom w:val="0"/>
      <w:divBdr>
        <w:top w:val="none" w:sz="0" w:space="0" w:color="auto"/>
        <w:left w:val="none" w:sz="0" w:space="0" w:color="auto"/>
        <w:bottom w:val="none" w:sz="0" w:space="0" w:color="auto"/>
        <w:right w:val="none" w:sz="0" w:space="0" w:color="auto"/>
      </w:divBdr>
    </w:div>
    <w:div w:id="692192917">
      <w:bodyDiv w:val="1"/>
      <w:marLeft w:val="0"/>
      <w:marRight w:val="0"/>
      <w:marTop w:val="0"/>
      <w:marBottom w:val="0"/>
      <w:divBdr>
        <w:top w:val="none" w:sz="0" w:space="0" w:color="auto"/>
        <w:left w:val="none" w:sz="0" w:space="0" w:color="auto"/>
        <w:bottom w:val="none" w:sz="0" w:space="0" w:color="auto"/>
        <w:right w:val="none" w:sz="0" w:space="0" w:color="auto"/>
      </w:divBdr>
    </w:div>
    <w:div w:id="719015470">
      <w:bodyDiv w:val="1"/>
      <w:marLeft w:val="0"/>
      <w:marRight w:val="0"/>
      <w:marTop w:val="0"/>
      <w:marBottom w:val="0"/>
      <w:divBdr>
        <w:top w:val="none" w:sz="0" w:space="0" w:color="auto"/>
        <w:left w:val="none" w:sz="0" w:space="0" w:color="auto"/>
        <w:bottom w:val="none" w:sz="0" w:space="0" w:color="auto"/>
        <w:right w:val="none" w:sz="0" w:space="0" w:color="auto"/>
      </w:divBdr>
    </w:div>
    <w:div w:id="747311931">
      <w:bodyDiv w:val="1"/>
      <w:marLeft w:val="0"/>
      <w:marRight w:val="0"/>
      <w:marTop w:val="0"/>
      <w:marBottom w:val="0"/>
      <w:divBdr>
        <w:top w:val="none" w:sz="0" w:space="0" w:color="auto"/>
        <w:left w:val="none" w:sz="0" w:space="0" w:color="auto"/>
        <w:bottom w:val="none" w:sz="0" w:space="0" w:color="auto"/>
        <w:right w:val="none" w:sz="0" w:space="0" w:color="auto"/>
      </w:divBdr>
    </w:div>
    <w:div w:id="777023745">
      <w:bodyDiv w:val="1"/>
      <w:marLeft w:val="0"/>
      <w:marRight w:val="0"/>
      <w:marTop w:val="0"/>
      <w:marBottom w:val="0"/>
      <w:divBdr>
        <w:top w:val="none" w:sz="0" w:space="0" w:color="auto"/>
        <w:left w:val="none" w:sz="0" w:space="0" w:color="auto"/>
        <w:bottom w:val="none" w:sz="0" w:space="0" w:color="auto"/>
        <w:right w:val="none" w:sz="0" w:space="0" w:color="auto"/>
      </w:divBdr>
    </w:div>
    <w:div w:id="802309067">
      <w:bodyDiv w:val="1"/>
      <w:marLeft w:val="0"/>
      <w:marRight w:val="0"/>
      <w:marTop w:val="0"/>
      <w:marBottom w:val="0"/>
      <w:divBdr>
        <w:top w:val="none" w:sz="0" w:space="0" w:color="auto"/>
        <w:left w:val="none" w:sz="0" w:space="0" w:color="auto"/>
        <w:bottom w:val="none" w:sz="0" w:space="0" w:color="auto"/>
        <w:right w:val="none" w:sz="0" w:space="0" w:color="auto"/>
      </w:divBdr>
      <w:divsChild>
        <w:div w:id="715593334">
          <w:marLeft w:val="0"/>
          <w:marRight w:val="0"/>
          <w:marTop w:val="0"/>
          <w:marBottom w:val="0"/>
          <w:divBdr>
            <w:top w:val="none" w:sz="0" w:space="0" w:color="auto"/>
            <w:left w:val="none" w:sz="0" w:space="0" w:color="auto"/>
            <w:bottom w:val="none" w:sz="0" w:space="0" w:color="auto"/>
            <w:right w:val="none" w:sz="0" w:space="0" w:color="auto"/>
          </w:divBdr>
          <w:divsChild>
            <w:div w:id="635642019">
              <w:marLeft w:val="0"/>
              <w:marRight w:val="0"/>
              <w:marTop w:val="0"/>
              <w:marBottom w:val="0"/>
              <w:divBdr>
                <w:top w:val="none" w:sz="0" w:space="0" w:color="auto"/>
                <w:left w:val="none" w:sz="0" w:space="0" w:color="auto"/>
                <w:bottom w:val="none" w:sz="0" w:space="0" w:color="auto"/>
                <w:right w:val="none" w:sz="0" w:space="0" w:color="auto"/>
              </w:divBdr>
            </w:div>
          </w:divsChild>
        </w:div>
        <w:div w:id="1086684733">
          <w:marLeft w:val="0"/>
          <w:marRight w:val="0"/>
          <w:marTop w:val="0"/>
          <w:marBottom w:val="0"/>
          <w:divBdr>
            <w:top w:val="none" w:sz="0" w:space="0" w:color="auto"/>
            <w:left w:val="none" w:sz="0" w:space="0" w:color="auto"/>
            <w:bottom w:val="none" w:sz="0" w:space="0" w:color="auto"/>
            <w:right w:val="none" w:sz="0" w:space="0" w:color="auto"/>
          </w:divBdr>
          <w:divsChild>
            <w:div w:id="2722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141310">
      <w:bodyDiv w:val="1"/>
      <w:marLeft w:val="0"/>
      <w:marRight w:val="0"/>
      <w:marTop w:val="0"/>
      <w:marBottom w:val="0"/>
      <w:divBdr>
        <w:top w:val="none" w:sz="0" w:space="0" w:color="auto"/>
        <w:left w:val="none" w:sz="0" w:space="0" w:color="auto"/>
        <w:bottom w:val="none" w:sz="0" w:space="0" w:color="auto"/>
        <w:right w:val="none" w:sz="0" w:space="0" w:color="auto"/>
      </w:divBdr>
    </w:div>
    <w:div w:id="946351223">
      <w:bodyDiv w:val="1"/>
      <w:marLeft w:val="0"/>
      <w:marRight w:val="0"/>
      <w:marTop w:val="0"/>
      <w:marBottom w:val="0"/>
      <w:divBdr>
        <w:top w:val="none" w:sz="0" w:space="0" w:color="auto"/>
        <w:left w:val="none" w:sz="0" w:space="0" w:color="auto"/>
        <w:bottom w:val="none" w:sz="0" w:space="0" w:color="auto"/>
        <w:right w:val="none" w:sz="0" w:space="0" w:color="auto"/>
      </w:divBdr>
      <w:divsChild>
        <w:div w:id="1363507206">
          <w:marLeft w:val="0"/>
          <w:marRight w:val="0"/>
          <w:marTop w:val="0"/>
          <w:marBottom w:val="0"/>
          <w:divBdr>
            <w:top w:val="none" w:sz="0" w:space="0" w:color="auto"/>
            <w:left w:val="none" w:sz="0" w:space="0" w:color="auto"/>
            <w:bottom w:val="none" w:sz="0" w:space="0" w:color="auto"/>
            <w:right w:val="none" w:sz="0" w:space="0" w:color="auto"/>
          </w:divBdr>
          <w:divsChild>
            <w:div w:id="182439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515625">
      <w:bodyDiv w:val="1"/>
      <w:marLeft w:val="0"/>
      <w:marRight w:val="0"/>
      <w:marTop w:val="0"/>
      <w:marBottom w:val="0"/>
      <w:divBdr>
        <w:top w:val="none" w:sz="0" w:space="0" w:color="auto"/>
        <w:left w:val="none" w:sz="0" w:space="0" w:color="auto"/>
        <w:bottom w:val="none" w:sz="0" w:space="0" w:color="auto"/>
        <w:right w:val="none" w:sz="0" w:space="0" w:color="auto"/>
      </w:divBdr>
    </w:div>
    <w:div w:id="972979635">
      <w:bodyDiv w:val="1"/>
      <w:marLeft w:val="0"/>
      <w:marRight w:val="0"/>
      <w:marTop w:val="0"/>
      <w:marBottom w:val="0"/>
      <w:divBdr>
        <w:top w:val="none" w:sz="0" w:space="0" w:color="auto"/>
        <w:left w:val="none" w:sz="0" w:space="0" w:color="auto"/>
        <w:bottom w:val="none" w:sz="0" w:space="0" w:color="auto"/>
        <w:right w:val="none" w:sz="0" w:space="0" w:color="auto"/>
      </w:divBdr>
      <w:divsChild>
        <w:div w:id="1113594182">
          <w:marLeft w:val="0"/>
          <w:marRight w:val="0"/>
          <w:marTop w:val="0"/>
          <w:marBottom w:val="0"/>
          <w:divBdr>
            <w:top w:val="none" w:sz="0" w:space="0" w:color="auto"/>
            <w:left w:val="none" w:sz="0" w:space="0" w:color="auto"/>
            <w:bottom w:val="none" w:sz="0" w:space="0" w:color="auto"/>
            <w:right w:val="none" w:sz="0" w:space="0" w:color="auto"/>
          </w:divBdr>
        </w:div>
      </w:divsChild>
    </w:div>
    <w:div w:id="1016268560">
      <w:bodyDiv w:val="1"/>
      <w:marLeft w:val="0"/>
      <w:marRight w:val="0"/>
      <w:marTop w:val="0"/>
      <w:marBottom w:val="0"/>
      <w:divBdr>
        <w:top w:val="none" w:sz="0" w:space="0" w:color="auto"/>
        <w:left w:val="none" w:sz="0" w:space="0" w:color="auto"/>
        <w:bottom w:val="none" w:sz="0" w:space="0" w:color="auto"/>
        <w:right w:val="none" w:sz="0" w:space="0" w:color="auto"/>
      </w:divBdr>
    </w:div>
    <w:div w:id="1032343327">
      <w:bodyDiv w:val="1"/>
      <w:marLeft w:val="0"/>
      <w:marRight w:val="0"/>
      <w:marTop w:val="0"/>
      <w:marBottom w:val="0"/>
      <w:divBdr>
        <w:top w:val="none" w:sz="0" w:space="0" w:color="auto"/>
        <w:left w:val="none" w:sz="0" w:space="0" w:color="auto"/>
        <w:bottom w:val="none" w:sz="0" w:space="0" w:color="auto"/>
        <w:right w:val="none" w:sz="0" w:space="0" w:color="auto"/>
      </w:divBdr>
    </w:div>
    <w:div w:id="1082989859">
      <w:bodyDiv w:val="1"/>
      <w:marLeft w:val="0"/>
      <w:marRight w:val="0"/>
      <w:marTop w:val="0"/>
      <w:marBottom w:val="0"/>
      <w:divBdr>
        <w:top w:val="none" w:sz="0" w:space="0" w:color="auto"/>
        <w:left w:val="none" w:sz="0" w:space="0" w:color="auto"/>
        <w:bottom w:val="none" w:sz="0" w:space="0" w:color="auto"/>
        <w:right w:val="none" w:sz="0" w:space="0" w:color="auto"/>
      </w:divBdr>
    </w:div>
    <w:div w:id="1178344620">
      <w:bodyDiv w:val="1"/>
      <w:marLeft w:val="0"/>
      <w:marRight w:val="0"/>
      <w:marTop w:val="0"/>
      <w:marBottom w:val="0"/>
      <w:divBdr>
        <w:top w:val="none" w:sz="0" w:space="0" w:color="auto"/>
        <w:left w:val="none" w:sz="0" w:space="0" w:color="auto"/>
        <w:bottom w:val="none" w:sz="0" w:space="0" w:color="auto"/>
        <w:right w:val="none" w:sz="0" w:space="0" w:color="auto"/>
      </w:divBdr>
    </w:div>
    <w:div w:id="1213349813">
      <w:bodyDiv w:val="1"/>
      <w:marLeft w:val="0"/>
      <w:marRight w:val="0"/>
      <w:marTop w:val="0"/>
      <w:marBottom w:val="0"/>
      <w:divBdr>
        <w:top w:val="none" w:sz="0" w:space="0" w:color="auto"/>
        <w:left w:val="none" w:sz="0" w:space="0" w:color="auto"/>
        <w:bottom w:val="none" w:sz="0" w:space="0" w:color="auto"/>
        <w:right w:val="none" w:sz="0" w:space="0" w:color="auto"/>
      </w:divBdr>
    </w:div>
    <w:div w:id="1213689843">
      <w:bodyDiv w:val="1"/>
      <w:marLeft w:val="0"/>
      <w:marRight w:val="0"/>
      <w:marTop w:val="0"/>
      <w:marBottom w:val="0"/>
      <w:divBdr>
        <w:top w:val="none" w:sz="0" w:space="0" w:color="auto"/>
        <w:left w:val="none" w:sz="0" w:space="0" w:color="auto"/>
        <w:bottom w:val="none" w:sz="0" w:space="0" w:color="auto"/>
        <w:right w:val="none" w:sz="0" w:space="0" w:color="auto"/>
      </w:divBdr>
      <w:divsChild>
        <w:div w:id="1723626641">
          <w:marLeft w:val="0"/>
          <w:marRight w:val="0"/>
          <w:marTop w:val="0"/>
          <w:marBottom w:val="0"/>
          <w:divBdr>
            <w:top w:val="none" w:sz="0" w:space="0" w:color="auto"/>
            <w:left w:val="none" w:sz="0" w:space="0" w:color="auto"/>
            <w:bottom w:val="none" w:sz="0" w:space="0" w:color="auto"/>
            <w:right w:val="none" w:sz="0" w:space="0" w:color="auto"/>
          </w:divBdr>
        </w:div>
      </w:divsChild>
    </w:div>
    <w:div w:id="1217401017">
      <w:bodyDiv w:val="1"/>
      <w:marLeft w:val="0"/>
      <w:marRight w:val="0"/>
      <w:marTop w:val="0"/>
      <w:marBottom w:val="0"/>
      <w:divBdr>
        <w:top w:val="none" w:sz="0" w:space="0" w:color="auto"/>
        <w:left w:val="none" w:sz="0" w:space="0" w:color="auto"/>
        <w:bottom w:val="none" w:sz="0" w:space="0" w:color="auto"/>
        <w:right w:val="none" w:sz="0" w:space="0" w:color="auto"/>
      </w:divBdr>
    </w:div>
    <w:div w:id="1309940282">
      <w:bodyDiv w:val="1"/>
      <w:marLeft w:val="0"/>
      <w:marRight w:val="0"/>
      <w:marTop w:val="0"/>
      <w:marBottom w:val="0"/>
      <w:divBdr>
        <w:top w:val="none" w:sz="0" w:space="0" w:color="auto"/>
        <w:left w:val="none" w:sz="0" w:space="0" w:color="auto"/>
        <w:bottom w:val="none" w:sz="0" w:space="0" w:color="auto"/>
        <w:right w:val="none" w:sz="0" w:space="0" w:color="auto"/>
      </w:divBdr>
    </w:div>
    <w:div w:id="1325159578">
      <w:bodyDiv w:val="1"/>
      <w:marLeft w:val="0"/>
      <w:marRight w:val="0"/>
      <w:marTop w:val="0"/>
      <w:marBottom w:val="0"/>
      <w:divBdr>
        <w:top w:val="none" w:sz="0" w:space="0" w:color="auto"/>
        <w:left w:val="none" w:sz="0" w:space="0" w:color="auto"/>
        <w:bottom w:val="none" w:sz="0" w:space="0" w:color="auto"/>
        <w:right w:val="none" w:sz="0" w:space="0" w:color="auto"/>
      </w:divBdr>
    </w:div>
    <w:div w:id="1326743202">
      <w:bodyDiv w:val="1"/>
      <w:marLeft w:val="0"/>
      <w:marRight w:val="0"/>
      <w:marTop w:val="0"/>
      <w:marBottom w:val="0"/>
      <w:divBdr>
        <w:top w:val="none" w:sz="0" w:space="0" w:color="auto"/>
        <w:left w:val="none" w:sz="0" w:space="0" w:color="auto"/>
        <w:bottom w:val="none" w:sz="0" w:space="0" w:color="auto"/>
        <w:right w:val="none" w:sz="0" w:space="0" w:color="auto"/>
      </w:divBdr>
    </w:div>
    <w:div w:id="1350376061">
      <w:bodyDiv w:val="1"/>
      <w:marLeft w:val="0"/>
      <w:marRight w:val="0"/>
      <w:marTop w:val="0"/>
      <w:marBottom w:val="0"/>
      <w:divBdr>
        <w:top w:val="none" w:sz="0" w:space="0" w:color="auto"/>
        <w:left w:val="none" w:sz="0" w:space="0" w:color="auto"/>
        <w:bottom w:val="none" w:sz="0" w:space="0" w:color="auto"/>
        <w:right w:val="none" w:sz="0" w:space="0" w:color="auto"/>
      </w:divBdr>
    </w:div>
    <w:div w:id="1409694626">
      <w:bodyDiv w:val="1"/>
      <w:marLeft w:val="0"/>
      <w:marRight w:val="0"/>
      <w:marTop w:val="0"/>
      <w:marBottom w:val="0"/>
      <w:divBdr>
        <w:top w:val="none" w:sz="0" w:space="0" w:color="auto"/>
        <w:left w:val="none" w:sz="0" w:space="0" w:color="auto"/>
        <w:bottom w:val="none" w:sz="0" w:space="0" w:color="auto"/>
        <w:right w:val="none" w:sz="0" w:space="0" w:color="auto"/>
      </w:divBdr>
    </w:div>
    <w:div w:id="1426924832">
      <w:bodyDiv w:val="1"/>
      <w:marLeft w:val="0"/>
      <w:marRight w:val="0"/>
      <w:marTop w:val="0"/>
      <w:marBottom w:val="0"/>
      <w:divBdr>
        <w:top w:val="none" w:sz="0" w:space="0" w:color="auto"/>
        <w:left w:val="none" w:sz="0" w:space="0" w:color="auto"/>
        <w:bottom w:val="none" w:sz="0" w:space="0" w:color="auto"/>
        <w:right w:val="none" w:sz="0" w:space="0" w:color="auto"/>
      </w:divBdr>
    </w:div>
    <w:div w:id="1571040236">
      <w:bodyDiv w:val="1"/>
      <w:marLeft w:val="0"/>
      <w:marRight w:val="0"/>
      <w:marTop w:val="0"/>
      <w:marBottom w:val="0"/>
      <w:divBdr>
        <w:top w:val="none" w:sz="0" w:space="0" w:color="auto"/>
        <w:left w:val="none" w:sz="0" w:space="0" w:color="auto"/>
        <w:bottom w:val="none" w:sz="0" w:space="0" w:color="auto"/>
        <w:right w:val="none" w:sz="0" w:space="0" w:color="auto"/>
      </w:divBdr>
    </w:div>
    <w:div w:id="1639842301">
      <w:bodyDiv w:val="1"/>
      <w:marLeft w:val="0"/>
      <w:marRight w:val="0"/>
      <w:marTop w:val="0"/>
      <w:marBottom w:val="0"/>
      <w:divBdr>
        <w:top w:val="none" w:sz="0" w:space="0" w:color="auto"/>
        <w:left w:val="none" w:sz="0" w:space="0" w:color="auto"/>
        <w:bottom w:val="none" w:sz="0" w:space="0" w:color="auto"/>
        <w:right w:val="none" w:sz="0" w:space="0" w:color="auto"/>
      </w:divBdr>
    </w:div>
    <w:div w:id="1825586615">
      <w:bodyDiv w:val="1"/>
      <w:marLeft w:val="0"/>
      <w:marRight w:val="0"/>
      <w:marTop w:val="0"/>
      <w:marBottom w:val="0"/>
      <w:divBdr>
        <w:top w:val="none" w:sz="0" w:space="0" w:color="auto"/>
        <w:left w:val="none" w:sz="0" w:space="0" w:color="auto"/>
        <w:bottom w:val="none" w:sz="0" w:space="0" w:color="auto"/>
        <w:right w:val="none" w:sz="0" w:space="0" w:color="auto"/>
      </w:divBdr>
      <w:divsChild>
        <w:div w:id="639655935">
          <w:marLeft w:val="0"/>
          <w:marRight w:val="0"/>
          <w:marTop w:val="0"/>
          <w:marBottom w:val="0"/>
          <w:divBdr>
            <w:top w:val="none" w:sz="0" w:space="0" w:color="auto"/>
            <w:left w:val="none" w:sz="0" w:space="0" w:color="auto"/>
            <w:bottom w:val="none" w:sz="0" w:space="0" w:color="auto"/>
            <w:right w:val="none" w:sz="0" w:space="0" w:color="auto"/>
          </w:divBdr>
          <w:divsChild>
            <w:div w:id="182053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500056">
      <w:bodyDiv w:val="1"/>
      <w:marLeft w:val="0"/>
      <w:marRight w:val="0"/>
      <w:marTop w:val="0"/>
      <w:marBottom w:val="0"/>
      <w:divBdr>
        <w:top w:val="none" w:sz="0" w:space="0" w:color="auto"/>
        <w:left w:val="none" w:sz="0" w:space="0" w:color="auto"/>
        <w:bottom w:val="none" w:sz="0" w:space="0" w:color="auto"/>
        <w:right w:val="none" w:sz="0" w:space="0" w:color="auto"/>
      </w:divBdr>
    </w:div>
    <w:div w:id="1841890485">
      <w:bodyDiv w:val="1"/>
      <w:marLeft w:val="0"/>
      <w:marRight w:val="0"/>
      <w:marTop w:val="0"/>
      <w:marBottom w:val="0"/>
      <w:divBdr>
        <w:top w:val="none" w:sz="0" w:space="0" w:color="auto"/>
        <w:left w:val="none" w:sz="0" w:space="0" w:color="auto"/>
        <w:bottom w:val="none" w:sz="0" w:space="0" w:color="auto"/>
        <w:right w:val="none" w:sz="0" w:space="0" w:color="auto"/>
      </w:divBdr>
    </w:div>
    <w:div w:id="1844122049">
      <w:bodyDiv w:val="1"/>
      <w:marLeft w:val="0"/>
      <w:marRight w:val="0"/>
      <w:marTop w:val="0"/>
      <w:marBottom w:val="0"/>
      <w:divBdr>
        <w:top w:val="none" w:sz="0" w:space="0" w:color="auto"/>
        <w:left w:val="none" w:sz="0" w:space="0" w:color="auto"/>
        <w:bottom w:val="none" w:sz="0" w:space="0" w:color="auto"/>
        <w:right w:val="none" w:sz="0" w:space="0" w:color="auto"/>
      </w:divBdr>
    </w:div>
    <w:div w:id="1867021765">
      <w:bodyDiv w:val="1"/>
      <w:marLeft w:val="0"/>
      <w:marRight w:val="0"/>
      <w:marTop w:val="0"/>
      <w:marBottom w:val="0"/>
      <w:divBdr>
        <w:top w:val="none" w:sz="0" w:space="0" w:color="auto"/>
        <w:left w:val="none" w:sz="0" w:space="0" w:color="auto"/>
        <w:bottom w:val="none" w:sz="0" w:space="0" w:color="auto"/>
        <w:right w:val="none" w:sz="0" w:space="0" w:color="auto"/>
      </w:divBdr>
    </w:div>
    <w:div w:id="2089569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kompasiana.com"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4413E-C674-4E3E-A483-3341220D6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2934</Words>
  <Characters>16724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4</cp:revision>
  <dcterms:created xsi:type="dcterms:W3CDTF">2022-07-30T11:04:00Z</dcterms:created>
  <dcterms:modified xsi:type="dcterms:W3CDTF">2022-07-30T11:16:00Z</dcterms:modified>
</cp:coreProperties>
</file>