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93C098" w14:textId="77777777" w:rsidR="000A4557" w:rsidRDefault="00A157B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JPIB: Jurnal Psikologi Islam dan Budaya</w:t>
      </w:r>
    </w:p>
    <w:p w14:paraId="4C507C55" w14:textId="77777777" w:rsidR="000A4557" w:rsidRDefault="00A157B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ISSN Online 2615-8183</w:t>
      </w:r>
    </w:p>
    <w:p w14:paraId="46BE9F1F" w14:textId="77777777" w:rsidR="000A4557" w:rsidRDefault="00A157B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ISSN Cetak 2615-8191</w:t>
      </w:r>
    </w:p>
    <w:p w14:paraId="19EB44BA" w14:textId="77777777" w:rsidR="000A4557" w:rsidRDefault="000A455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B84C97" w14:textId="77777777" w:rsidR="000A4557" w:rsidRDefault="00A157B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SURAT PERNYATAAN</w:t>
      </w:r>
    </w:p>
    <w:p w14:paraId="465F1F76" w14:textId="77777777" w:rsidR="000A4557" w:rsidRDefault="000A455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"/>
        <w:tblW w:w="9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35"/>
        <w:gridCol w:w="2898"/>
        <w:gridCol w:w="1704"/>
        <w:gridCol w:w="2898"/>
      </w:tblGrid>
      <w:tr w:rsidR="000A4557" w14:paraId="0DC743DA" w14:textId="77777777">
        <w:trPr>
          <w:trHeight w:val="500"/>
        </w:trPr>
        <w:tc>
          <w:tcPr>
            <w:tcW w:w="1635" w:type="dxa"/>
            <w:vAlign w:val="center"/>
          </w:tcPr>
          <w:p w14:paraId="4A46CD34" w14:textId="77777777" w:rsidR="000A4557" w:rsidRDefault="000A45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  <w:vAlign w:val="center"/>
          </w:tcPr>
          <w:p w14:paraId="193B2DD8" w14:textId="77777777" w:rsidR="000A4557" w:rsidRDefault="00A15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1704" w:type="dxa"/>
            <w:vAlign w:val="center"/>
          </w:tcPr>
          <w:p w14:paraId="0E5A64CE" w14:textId="77777777" w:rsidR="000A4557" w:rsidRDefault="00A15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NIDN</w:t>
            </w:r>
          </w:p>
        </w:tc>
        <w:tc>
          <w:tcPr>
            <w:tcW w:w="2898" w:type="dxa"/>
            <w:vAlign w:val="center"/>
          </w:tcPr>
          <w:p w14:paraId="3CD9E231" w14:textId="77777777" w:rsidR="000A4557" w:rsidRDefault="00A15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INSTITUSI</w:t>
            </w:r>
          </w:p>
        </w:tc>
      </w:tr>
      <w:tr w:rsidR="003E58B3" w14:paraId="1E563DA4" w14:textId="77777777">
        <w:trPr>
          <w:trHeight w:val="520"/>
        </w:trPr>
        <w:tc>
          <w:tcPr>
            <w:tcW w:w="1635" w:type="dxa"/>
            <w:vAlign w:val="center"/>
          </w:tcPr>
          <w:p w14:paraId="3082B1B3" w14:textId="77777777" w:rsidR="003E58B3" w:rsidRDefault="003E58B3" w:rsidP="003E58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Penulis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898" w:type="dxa"/>
          </w:tcPr>
          <w:p w14:paraId="20E80003" w14:textId="6A18DDBF" w:rsidR="003E58B3" w:rsidRDefault="003E58B3" w:rsidP="003E58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Hunul Khotimah</w:t>
            </w:r>
          </w:p>
        </w:tc>
        <w:tc>
          <w:tcPr>
            <w:tcW w:w="1704" w:type="dxa"/>
          </w:tcPr>
          <w:p w14:paraId="7F5540B6" w14:textId="77777777" w:rsidR="003E58B3" w:rsidRDefault="003E58B3" w:rsidP="003E58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4A08D38" w14:textId="2B4B5A59" w:rsidR="003E58B3" w:rsidRDefault="003E58B3" w:rsidP="003E58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Univeritas Muhammdiyah Surakarta</w:t>
            </w:r>
          </w:p>
        </w:tc>
      </w:tr>
      <w:tr w:rsidR="003E58B3" w14:paraId="1F5E8CC2" w14:textId="77777777">
        <w:trPr>
          <w:trHeight w:val="540"/>
        </w:trPr>
        <w:tc>
          <w:tcPr>
            <w:tcW w:w="1635" w:type="dxa"/>
            <w:vAlign w:val="center"/>
          </w:tcPr>
          <w:p w14:paraId="6D877B11" w14:textId="77777777" w:rsidR="003E58B3" w:rsidRDefault="003E58B3" w:rsidP="003E58B3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Penulis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898" w:type="dxa"/>
          </w:tcPr>
          <w:p w14:paraId="018927C0" w14:textId="445CB6CE" w:rsidR="003E58B3" w:rsidRDefault="003E58B3" w:rsidP="003E58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8B3">
              <w:rPr>
                <w:rFonts w:ascii="Times New Roman" w:eastAsia="Times New Roman" w:hAnsi="Times New Roman" w:cs="Times New Roman"/>
                <w:sz w:val="24"/>
                <w:szCs w:val="24"/>
              </w:rPr>
              <w:t>Sri Lestari</w:t>
            </w:r>
          </w:p>
        </w:tc>
        <w:tc>
          <w:tcPr>
            <w:tcW w:w="1704" w:type="dxa"/>
          </w:tcPr>
          <w:p w14:paraId="05C6ABDF" w14:textId="0090E653" w:rsidR="003E58B3" w:rsidRDefault="003E58B3" w:rsidP="003E58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0621057101</w:t>
            </w:r>
          </w:p>
        </w:tc>
        <w:tc>
          <w:tcPr>
            <w:tcW w:w="2898" w:type="dxa"/>
          </w:tcPr>
          <w:p w14:paraId="31BC498E" w14:textId="1604596F" w:rsidR="003E58B3" w:rsidRDefault="003E58B3" w:rsidP="003E58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Univeritas Muhammdiyah Surakarta</w:t>
            </w:r>
          </w:p>
        </w:tc>
      </w:tr>
      <w:tr w:rsidR="003E58B3" w14:paraId="72B503E5" w14:textId="77777777">
        <w:trPr>
          <w:trHeight w:val="540"/>
        </w:trPr>
        <w:tc>
          <w:tcPr>
            <w:tcW w:w="1635" w:type="dxa"/>
            <w:vAlign w:val="center"/>
          </w:tcPr>
          <w:p w14:paraId="094AC390" w14:textId="77777777" w:rsidR="003E58B3" w:rsidRDefault="003E58B3" w:rsidP="003E58B3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Penulis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898" w:type="dxa"/>
            <w:tcBorders>
              <w:bottom w:val="single" w:sz="4" w:space="0" w:color="000000"/>
            </w:tcBorders>
          </w:tcPr>
          <w:p w14:paraId="143D1550" w14:textId="77777777" w:rsidR="003E58B3" w:rsidRDefault="003E58B3" w:rsidP="003E58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bottom w:val="single" w:sz="4" w:space="0" w:color="000000"/>
            </w:tcBorders>
          </w:tcPr>
          <w:p w14:paraId="06675D6B" w14:textId="77777777" w:rsidR="003E58B3" w:rsidRDefault="003E58B3" w:rsidP="003E58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14:paraId="4677884E" w14:textId="77777777" w:rsidR="003E58B3" w:rsidRDefault="003E58B3" w:rsidP="003E58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58B3" w14:paraId="577D5818" w14:textId="77777777">
        <w:trPr>
          <w:trHeight w:val="1200"/>
        </w:trPr>
        <w:tc>
          <w:tcPr>
            <w:tcW w:w="1635" w:type="dxa"/>
            <w:vAlign w:val="center"/>
          </w:tcPr>
          <w:p w14:paraId="25634B66" w14:textId="77777777" w:rsidR="003E58B3" w:rsidRDefault="003E58B3" w:rsidP="003E58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504E69" w14:textId="77777777" w:rsidR="003E58B3" w:rsidRDefault="003E58B3" w:rsidP="003E58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Judul Artikel</w:t>
            </w:r>
          </w:p>
        </w:tc>
        <w:tc>
          <w:tcPr>
            <w:tcW w:w="7500" w:type="dxa"/>
            <w:gridSpan w:val="3"/>
          </w:tcPr>
          <w:p w14:paraId="3CDD017D" w14:textId="77777777" w:rsidR="003E58B3" w:rsidRDefault="003E58B3" w:rsidP="003E58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8EEF42" w14:textId="77777777" w:rsidR="003E58B3" w:rsidRDefault="003E58B3" w:rsidP="003E58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EA9757E" w14:textId="77777777" w:rsidR="000A4557" w:rsidRDefault="000A455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0D6EBD" w14:textId="77777777" w:rsidR="000A4557" w:rsidRDefault="00A157B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Dengan ini menyatakan bahwa : </w:t>
      </w:r>
    </w:p>
    <w:p w14:paraId="0C5E2E31" w14:textId="77777777" w:rsidR="000A4557" w:rsidRDefault="00A157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Artikel dengan judul tersebut di atas belum pernah diterbitkan ataupun sedang dalam proses review di jurnal lainnya serta bebas plagiarism.</w:t>
      </w:r>
    </w:p>
    <w:p w14:paraId="141EC600" w14:textId="77777777" w:rsidR="000A4557" w:rsidRDefault="00A157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Seluruh referensi yang digunakan telah tercantum di dalam daftar pustaka.</w:t>
      </w:r>
    </w:p>
    <w:p w14:paraId="7B9EAA50" w14:textId="77777777" w:rsidR="000A4557" w:rsidRDefault="00A157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Bersedia mengikuti proses review di </w:t>
      </w:r>
      <w:r>
        <w:rPr>
          <w:rFonts w:ascii="Times New Roman" w:eastAsia="Times New Roman" w:hAnsi="Times New Roman" w:cs="Times New Roman"/>
          <w:sz w:val="24"/>
          <w:szCs w:val="24"/>
        </w:rPr>
        <w:t>JPIB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sampai dengan selesai.</w:t>
      </w:r>
    </w:p>
    <w:p w14:paraId="10F8C7BC" w14:textId="77777777" w:rsidR="000A4557" w:rsidRDefault="00A157B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Demikianlah surat pernyataan ini kami buat dengan sebenar-benarnya.         </w:t>
      </w:r>
    </w:p>
    <w:p w14:paraId="331336C3" w14:textId="77777777" w:rsidR="000A4557" w:rsidRDefault="000A455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28AAEA" w14:textId="77777777" w:rsidR="000A4557" w:rsidRDefault="00A157B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tbl>
      <w:tblPr>
        <w:tblStyle w:val="a0"/>
        <w:tblW w:w="114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62"/>
        <w:gridCol w:w="3402"/>
        <w:gridCol w:w="3081"/>
      </w:tblGrid>
      <w:tr w:rsidR="000A4557" w14:paraId="67DBE1E9" w14:textId="77777777" w:rsidTr="00A157BF">
        <w:trPr>
          <w:trHeight w:val="460"/>
        </w:trPr>
        <w:tc>
          <w:tcPr>
            <w:tcW w:w="11442" w:type="dxa"/>
            <w:gridSpan w:val="3"/>
          </w:tcPr>
          <w:p w14:paraId="4A317ED7" w14:textId="2254844B" w:rsidR="000A4557" w:rsidRDefault="003E58B3" w:rsidP="00A15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Surakarta</w:t>
            </w:r>
            <w:r w:rsidR="00A157B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31 Mei 2023</w:t>
            </w:r>
          </w:p>
        </w:tc>
      </w:tr>
      <w:tr w:rsidR="000A4557" w14:paraId="55743FA3" w14:textId="77777777" w:rsidTr="00A157BF">
        <w:trPr>
          <w:trHeight w:val="400"/>
        </w:trPr>
        <w:tc>
          <w:tcPr>
            <w:tcW w:w="11442" w:type="dxa"/>
            <w:gridSpan w:val="3"/>
          </w:tcPr>
          <w:p w14:paraId="79769663" w14:textId="77777777" w:rsidR="000A4557" w:rsidRDefault="00A15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Yang membuat pernyataan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0A4557" w14:paraId="40301FFA" w14:textId="77777777" w:rsidTr="00A157BF">
        <w:trPr>
          <w:trHeight w:val="1540"/>
        </w:trPr>
        <w:tc>
          <w:tcPr>
            <w:tcW w:w="4962" w:type="dxa"/>
          </w:tcPr>
          <w:p w14:paraId="67BA2ACD" w14:textId="59875723" w:rsidR="000A4557" w:rsidRDefault="00AF51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4668D9E1" wp14:editId="09129958">
                  <wp:simplePos x="0" y="0"/>
                  <wp:positionH relativeFrom="column">
                    <wp:posOffset>1035685</wp:posOffset>
                  </wp:positionH>
                  <wp:positionV relativeFrom="paragraph">
                    <wp:posOffset>254000</wp:posOffset>
                  </wp:positionV>
                  <wp:extent cx="1019175" cy="600075"/>
                  <wp:effectExtent l="0" t="0" r="9525" b="9525"/>
                  <wp:wrapThrough wrapText="bothSides">
                    <wp:wrapPolygon edited="0">
                      <wp:start x="0" y="0"/>
                      <wp:lineTo x="0" y="21257"/>
                      <wp:lineTo x="21398" y="21257"/>
                      <wp:lineTo x="21398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600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57BF">
              <w:rPr>
                <w:rFonts w:ascii="Times New Roman" w:eastAsia="Times New Roman" w:hAnsi="Times New Roman" w:cs="Times New Roman"/>
                <w:sz w:val="24"/>
                <w:szCs w:val="24"/>
              </w:rPr>
              <w:t>Penulis 1</w:t>
            </w:r>
          </w:p>
        </w:tc>
        <w:tc>
          <w:tcPr>
            <w:tcW w:w="3402" w:type="dxa"/>
          </w:tcPr>
          <w:p w14:paraId="6934ACF7" w14:textId="77777777" w:rsidR="000A4557" w:rsidRDefault="00A15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Penulis 2</w:t>
            </w:r>
          </w:p>
          <w:p w14:paraId="6C08EB76" w14:textId="3C575583" w:rsidR="003E58B3" w:rsidRDefault="003E5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CB3">
              <w:rPr>
                <w:noProof/>
              </w:rPr>
              <w:drawing>
                <wp:inline distT="0" distB="0" distL="0" distR="0" wp14:anchorId="7D78650B" wp14:editId="0EC94AC3">
                  <wp:extent cx="609600" cy="6096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14:paraId="2D3E0AC6" w14:textId="4AE38AEB" w:rsidR="000A4557" w:rsidRDefault="000A45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4557" w14:paraId="096D8B29" w14:textId="77777777" w:rsidTr="00A157BF">
        <w:trPr>
          <w:trHeight w:val="360"/>
        </w:trPr>
        <w:tc>
          <w:tcPr>
            <w:tcW w:w="4962" w:type="dxa"/>
          </w:tcPr>
          <w:p w14:paraId="11478FB1" w14:textId="5591F7D1" w:rsidR="000A4557" w:rsidRDefault="00A157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Husnul Khotimah</w:t>
            </w:r>
            <w:bookmarkStart w:id="1" w:name="_GoBack"/>
            <w:bookmarkEnd w:id="1"/>
          </w:p>
        </w:tc>
        <w:tc>
          <w:tcPr>
            <w:tcW w:w="3402" w:type="dxa"/>
          </w:tcPr>
          <w:p w14:paraId="016032ED" w14:textId="4A82A064" w:rsidR="000A4557" w:rsidRDefault="003E5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Sri estari</w:t>
            </w:r>
          </w:p>
        </w:tc>
        <w:tc>
          <w:tcPr>
            <w:tcW w:w="3081" w:type="dxa"/>
          </w:tcPr>
          <w:p w14:paraId="628E555C" w14:textId="16552DD1" w:rsidR="000A4557" w:rsidRDefault="000A45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A804F94" w14:textId="77777777" w:rsidR="000A4557" w:rsidRDefault="000A455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779B6A2" w14:textId="77777777" w:rsidR="000A4557" w:rsidRDefault="000A455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36044D5" w14:textId="77777777" w:rsidR="000A4557" w:rsidRDefault="000A455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F3D935F" w14:textId="77777777" w:rsidR="000A4557" w:rsidRDefault="000A455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84B5DE1" w14:textId="77777777" w:rsidR="000A4557" w:rsidRDefault="00A157BF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*</w:t>
      </w:r>
      <w:r>
        <w:rPr>
          <w:rFonts w:ascii="Times New Roman" w:eastAsia="Times New Roman" w:hAnsi="Times New Roman" w:cs="Times New Roman"/>
          <w:sz w:val="20"/>
          <w:szCs w:val="20"/>
        </w:rPr>
        <w:t>Disesuaikan dengan jumlah Penulis</w:t>
      </w:r>
    </w:p>
    <w:p w14:paraId="2E5D6DAF" w14:textId="77777777" w:rsidR="000A4557" w:rsidRDefault="00A157BF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145B075" w14:textId="77777777" w:rsidR="000A4557" w:rsidRDefault="00A157BF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Catatan:</w:t>
      </w:r>
    </w:p>
    <w:p w14:paraId="798F6931" w14:textId="77777777" w:rsidR="000A4557" w:rsidRDefault="00A157BF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Setelah surat pernyataan ini ditandatangani, hasil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scan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dapat di-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upload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pada bagian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suplementary file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saat melakukan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submit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artikel</w:t>
      </w:r>
    </w:p>
    <w:sectPr w:rsidR="000A4557">
      <w:pgSz w:w="11907" w:h="18711"/>
      <w:pgMar w:top="426" w:right="1440" w:bottom="567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AC1A33"/>
    <w:multiLevelType w:val="multilevel"/>
    <w:tmpl w:val="88B64F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557"/>
    <w:rsid w:val="000A4557"/>
    <w:rsid w:val="003E58B3"/>
    <w:rsid w:val="00A157BF"/>
    <w:rsid w:val="00AF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354B2"/>
  <w15:docId w15:val="{B5960B05-FA06-43D7-AB3D-9DAECFC57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42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3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3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B58"/>
  </w:style>
  <w:style w:type="paragraph" w:styleId="Footer">
    <w:name w:val="footer"/>
    <w:basedOn w:val="Normal"/>
    <w:link w:val="FooterChar"/>
    <w:uiPriority w:val="99"/>
    <w:unhideWhenUsed/>
    <w:rsid w:val="00713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B58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keA8Uxvusp1hIvbEF9cPJbY8Nw==">AMUW2mVEOQ4Wm9aPSW+G43eQs+PMsgfnkOaxSp4Bqo8AK4ZrNsxTYFmmYdgiC+ddISdGHcR0uxwjyRT05QWPfqWxyHnyH2TxIV/NNVoxjomBX5g6Y3y8qJmguWWBMqNt1wObTHTcSomA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Lilis</dc:creator>
  <cp:lastModifiedBy>Husnul</cp:lastModifiedBy>
  <cp:revision>2</cp:revision>
  <dcterms:created xsi:type="dcterms:W3CDTF">2023-05-30T21:29:00Z</dcterms:created>
  <dcterms:modified xsi:type="dcterms:W3CDTF">2023-05-30T21:29:00Z</dcterms:modified>
</cp:coreProperties>
</file>