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FCE4" w14:textId="77777777" w:rsidR="00FD4E0D" w:rsidRDefault="001A48E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JPIB: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</w:p>
    <w:p w14:paraId="62F88520" w14:textId="77777777" w:rsidR="00FD4E0D" w:rsidRDefault="001A48E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ISSN Online 2615-8183</w:t>
      </w:r>
    </w:p>
    <w:p w14:paraId="731815B5" w14:textId="77777777" w:rsidR="00FD4E0D" w:rsidRDefault="001A48E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ISSN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2615-8191</w:t>
      </w:r>
    </w:p>
    <w:p w14:paraId="7E05AEF8" w14:textId="77777777" w:rsidR="00FD4E0D" w:rsidRDefault="00FD4E0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1667CA" w14:textId="77777777" w:rsidR="00FD4E0D" w:rsidRDefault="001A48E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SURAT PERNYATAAN</w:t>
      </w:r>
    </w:p>
    <w:p w14:paraId="6598886C" w14:textId="77777777" w:rsidR="00FD4E0D" w:rsidRDefault="00FD4E0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898"/>
        <w:gridCol w:w="1704"/>
        <w:gridCol w:w="2898"/>
      </w:tblGrid>
      <w:tr w:rsidR="00FD4E0D" w14:paraId="133D8206" w14:textId="77777777">
        <w:trPr>
          <w:trHeight w:val="500"/>
        </w:trPr>
        <w:tc>
          <w:tcPr>
            <w:tcW w:w="1635" w:type="dxa"/>
            <w:vAlign w:val="center"/>
          </w:tcPr>
          <w:p w14:paraId="27B6817C" w14:textId="77777777" w:rsidR="00FD4E0D" w:rsidRDefault="00FD4E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1F923B41" w14:textId="77777777" w:rsidR="00FD4E0D" w:rsidRDefault="001A4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14:paraId="47F7F1D9" w14:textId="77777777" w:rsidR="00FD4E0D" w:rsidRDefault="001A4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14:paraId="0E05E561" w14:textId="77777777" w:rsidR="00FD4E0D" w:rsidRDefault="001A4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FD4E0D" w14:paraId="77729EF0" w14:textId="77777777">
        <w:trPr>
          <w:trHeight w:val="520"/>
        </w:trPr>
        <w:tc>
          <w:tcPr>
            <w:tcW w:w="1635" w:type="dxa"/>
            <w:vAlign w:val="center"/>
          </w:tcPr>
          <w:p w14:paraId="39B1D41B" w14:textId="77777777" w:rsidR="00FD4E0D" w:rsidRDefault="001A48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14:paraId="7622E4ED" w14:textId="1ED2776B" w:rsidR="00FD4E0D" w:rsidRDefault="007B4A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Tahrir</w:t>
            </w:r>
          </w:p>
        </w:tc>
        <w:tc>
          <w:tcPr>
            <w:tcW w:w="1704" w:type="dxa"/>
          </w:tcPr>
          <w:p w14:paraId="33B53F20" w14:textId="7471319B" w:rsidR="00FD4E0D" w:rsidRDefault="007B4A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90">
              <w:rPr>
                <w:rFonts w:ascii="Times New Roman" w:eastAsia="Times New Roman" w:hAnsi="Times New Roman" w:cs="Times New Roman"/>
                <w:sz w:val="24"/>
                <w:szCs w:val="24"/>
              </w:rPr>
              <w:t>2003117401</w:t>
            </w:r>
          </w:p>
        </w:tc>
        <w:tc>
          <w:tcPr>
            <w:tcW w:w="2898" w:type="dxa"/>
          </w:tcPr>
          <w:p w14:paraId="4B437F2C" w14:textId="57C44C86" w:rsidR="00FD4E0D" w:rsidRDefault="007B4A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UIN SGD Bandung</w:t>
            </w:r>
          </w:p>
        </w:tc>
      </w:tr>
      <w:tr w:rsidR="00FD4E0D" w14:paraId="06D0655B" w14:textId="77777777">
        <w:trPr>
          <w:trHeight w:val="540"/>
        </w:trPr>
        <w:tc>
          <w:tcPr>
            <w:tcW w:w="1635" w:type="dxa"/>
            <w:vAlign w:val="center"/>
          </w:tcPr>
          <w:p w14:paraId="034842DF" w14:textId="77777777" w:rsidR="00FD4E0D" w:rsidRDefault="001A48E5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14:paraId="063A04DC" w14:textId="1B6FD43B" w:rsidR="00FD4E0D" w:rsidRDefault="007B4A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Anizar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Rahayu</w:t>
            </w:r>
            <w:proofErr w:type="spellEnd"/>
          </w:p>
        </w:tc>
        <w:tc>
          <w:tcPr>
            <w:tcW w:w="1704" w:type="dxa"/>
          </w:tcPr>
          <w:p w14:paraId="7AD926F7" w14:textId="6F463147" w:rsidR="00FD4E0D" w:rsidRDefault="007B4A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color w:val="337AB7"/>
                  <w:sz w:val="21"/>
                  <w:szCs w:val="21"/>
                  <w:shd w:val="clear" w:color="auto" w:fill="FFFFFF"/>
                </w:rPr>
                <w:t>0012045801</w:t>
              </w:r>
            </w:hyperlink>
          </w:p>
        </w:tc>
        <w:tc>
          <w:tcPr>
            <w:tcW w:w="2898" w:type="dxa"/>
          </w:tcPr>
          <w:p w14:paraId="77B8C7A8" w14:textId="36BABC99" w:rsidR="00FD4E0D" w:rsidRDefault="007B4A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Indinesia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YAI Jakarta</w:t>
            </w:r>
          </w:p>
        </w:tc>
      </w:tr>
      <w:tr w:rsidR="00FD4E0D" w14:paraId="7B692F71" w14:textId="77777777">
        <w:trPr>
          <w:trHeight w:val="540"/>
        </w:trPr>
        <w:tc>
          <w:tcPr>
            <w:tcW w:w="1635" w:type="dxa"/>
            <w:vAlign w:val="center"/>
          </w:tcPr>
          <w:p w14:paraId="03CD0823" w14:textId="77777777" w:rsidR="00FD4E0D" w:rsidRDefault="001A48E5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000000"/>
            </w:tcBorders>
          </w:tcPr>
          <w:p w14:paraId="6BBDE368" w14:textId="5B56041B" w:rsidR="00FD4E0D" w:rsidRDefault="007B4A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Asmadi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14:paraId="6EC9EB90" w14:textId="58D58C35" w:rsidR="00FD4E0D" w:rsidRDefault="007B4A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color w:val="23527C"/>
                  <w:sz w:val="21"/>
                  <w:szCs w:val="21"/>
                  <w:shd w:val="clear" w:color="auto" w:fill="FFFFFF"/>
                </w:rPr>
                <w:t> 8847850017</w:t>
              </w:r>
            </w:hyperlink>
          </w:p>
        </w:tc>
        <w:tc>
          <w:tcPr>
            <w:tcW w:w="2898" w:type="dxa"/>
          </w:tcPr>
          <w:p w14:paraId="535EEAF9" w14:textId="025D3068" w:rsidR="00FD4E0D" w:rsidRDefault="007B4A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Indinesia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YAI Jakarta</w:t>
            </w:r>
          </w:p>
        </w:tc>
      </w:tr>
      <w:tr w:rsidR="00FD4E0D" w14:paraId="22B0CCF0" w14:textId="77777777">
        <w:trPr>
          <w:trHeight w:val="1200"/>
        </w:trPr>
        <w:tc>
          <w:tcPr>
            <w:tcW w:w="1635" w:type="dxa"/>
            <w:vAlign w:val="center"/>
          </w:tcPr>
          <w:p w14:paraId="0D4DEBDA" w14:textId="77777777" w:rsidR="00FD4E0D" w:rsidRDefault="00FD4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5DCFF5" w14:textId="77777777" w:rsidR="00FD4E0D" w:rsidRDefault="001A48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500" w:type="dxa"/>
            <w:gridSpan w:val="3"/>
          </w:tcPr>
          <w:p w14:paraId="06FFA19B" w14:textId="77777777" w:rsidR="00FD4E0D" w:rsidRDefault="00FD4E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3F6F6A" w14:textId="252B12BE" w:rsidR="00500DB0" w:rsidRDefault="00500DB0" w:rsidP="00500DB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Modifikasi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Alat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Ukur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4"/>
              </w:rPr>
              <w:t>Interpersonal Reactivity Index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(IRI)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Subjek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Identitas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Sunda</w:t>
            </w:r>
            <w:proofErr w:type="spellEnd"/>
          </w:p>
          <w:p w14:paraId="17E7623F" w14:textId="77777777" w:rsidR="00FD4E0D" w:rsidRDefault="00FD4E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B2DE4D" w14:textId="77777777" w:rsidR="00FD4E0D" w:rsidRDefault="00FD4E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720A1" w14:textId="77777777" w:rsidR="00FD4E0D" w:rsidRDefault="001A48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7B8AE5" w14:textId="77777777" w:rsidR="00FD4E0D" w:rsidRDefault="001A48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diterbitkan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plagiarism.</w:t>
      </w:r>
    </w:p>
    <w:p w14:paraId="4A8C34D4" w14:textId="77777777" w:rsidR="00FD4E0D" w:rsidRDefault="001A48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tercantum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D38759" w14:textId="77777777" w:rsidR="00FD4E0D" w:rsidRDefault="001A48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r>
        <w:rPr>
          <w:rFonts w:ascii="Times New Roman" w:eastAsia="Times New Roman" w:hAnsi="Times New Roman" w:cs="Times New Roman"/>
          <w:sz w:val="24"/>
          <w:szCs w:val="24"/>
        </w:rPr>
        <w:t>JPIB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FC5578" w14:textId="77777777" w:rsidR="00FD4E0D" w:rsidRDefault="001A48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</w:p>
    <w:p w14:paraId="1B67CB6A" w14:textId="77777777" w:rsidR="00FD4E0D" w:rsidRDefault="00FD4E0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F36DDB" w14:textId="77777777" w:rsidR="00FD4E0D" w:rsidRDefault="001A48E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tbl>
      <w:tblPr>
        <w:tblStyle w:val="a0"/>
        <w:tblW w:w="92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81"/>
        <w:gridCol w:w="3081"/>
        <w:gridCol w:w="3081"/>
      </w:tblGrid>
      <w:tr w:rsidR="00FD4E0D" w14:paraId="00F5A696" w14:textId="77777777">
        <w:trPr>
          <w:trHeight w:val="460"/>
        </w:trPr>
        <w:tc>
          <w:tcPr>
            <w:tcW w:w="9243" w:type="dxa"/>
            <w:gridSpan w:val="3"/>
          </w:tcPr>
          <w:p w14:paraId="50CA6E48" w14:textId="4BAEE808" w:rsidR="00FD4E0D" w:rsidRDefault="003403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Bandung</w:t>
            </w:r>
            <w:r w:rsidR="001A4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April 2021</w:t>
            </w:r>
          </w:p>
        </w:tc>
      </w:tr>
      <w:tr w:rsidR="00FD4E0D" w14:paraId="27D236B9" w14:textId="77777777">
        <w:trPr>
          <w:trHeight w:val="400"/>
        </w:trPr>
        <w:tc>
          <w:tcPr>
            <w:tcW w:w="9243" w:type="dxa"/>
            <w:gridSpan w:val="3"/>
          </w:tcPr>
          <w:p w14:paraId="6B048794" w14:textId="77777777" w:rsidR="00FD4E0D" w:rsidRDefault="001A4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FD4E0D" w14:paraId="4B3BEB86" w14:textId="77777777">
        <w:trPr>
          <w:trHeight w:val="1540"/>
        </w:trPr>
        <w:tc>
          <w:tcPr>
            <w:tcW w:w="3081" w:type="dxa"/>
          </w:tcPr>
          <w:p w14:paraId="66303745" w14:textId="77777777" w:rsidR="001A48E5" w:rsidRDefault="001A4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468A2342" w14:textId="2DF68A9B" w:rsidR="00FD4E0D" w:rsidRDefault="001A4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noProof/>
              </w:rPr>
              <w:drawing>
                <wp:inline distT="0" distB="0" distL="0" distR="0" wp14:anchorId="2934CA66" wp14:editId="3B246387">
                  <wp:extent cx="1447800" cy="771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C7782D4" w14:textId="77777777" w:rsidR="00FD4E0D" w:rsidRDefault="001A4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081" w:type="dxa"/>
          </w:tcPr>
          <w:p w14:paraId="4FE2CF6A" w14:textId="77777777" w:rsidR="00FD4E0D" w:rsidRDefault="001A4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FD4E0D" w14:paraId="47249D9D" w14:textId="77777777">
        <w:trPr>
          <w:trHeight w:val="360"/>
        </w:trPr>
        <w:tc>
          <w:tcPr>
            <w:tcW w:w="3081" w:type="dxa"/>
          </w:tcPr>
          <w:p w14:paraId="54C76199" w14:textId="254FEBEC" w:rsidR="00FD4E0D" w:rsidRDefault="003403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Tahrir</w:t>
            </w:r>
          </w:p>
        </w:tc>
        <w:tc>
          <w:tcPr>
            <w:tcW w:w="3081" w:type="dxa"/>
          </w:tcPr>
          <w:p w14:paraId="7FF81653" w14:textId="77777777" w:rsidR="00FD4E0D" w:rsidRDefault="001A4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081" w:type="dxa"/>
          </w:tcPr>
          <w:p w14:paraId="6B7D75FF" w14:textId="77777777" w:rsidR="00FD4E0D" w:rsidRDefault="001A4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14:paraId="62BF721D" w14:textId="77777777" w:rsidR="00FD4E0D" w:rsidRDefault="00FD4E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89B9D2" w14:textId="77777777" w:rsidR="00FD4E0D" w:rsidRDefault="00FD4E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AA8DB8" w14:textId="77777777" w:rsidR="00FD4E0D" w:rsidRDefault="00FD4E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0BC347" w14:textId="77777777" w:rsidR="00FD4E0D" w:rsidRDefault="00FD4E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4F6950" w14:textId="77777777" w:rsidR="00FD4E0D" w:rsidRDefault="001A48E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jumlah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Penulis</w:t>
      </w:r>
      <w:proofErr w:type="spellEnd"/>
    </w:p>
    <w:p w14:paraId="4C87F8E7" w14:textId="77777777" w:rsidR="00FD4E0D" w:rsidRDefault="001A48E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764A3C4" w14:textId="77777777" w:rsidR="00FD4E0D" w:rsidRDefault="001A48E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AEB549F" w14:textId="77777777" w:rsidR="00FD4E0D" w:rsidRDefault="001A48E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Setelah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surat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ditandatangani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hasil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di-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upload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bagian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suplementary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file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melakukan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submit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artikel</w:t>
      </w:r>
      <w:proofErr w:type="spellEnd"/>
    </w:p>
    <w:sectPr w:rsidR="00FD4E0D">
      <w:pgSz w:w="11907" w:h="18711"/>
      <w:pgMar w:top="426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6010D"/>
    <w:multiLevelType w:val="multilevel"/>
    <w:tmpl w:val="E73C7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0D"/>
    <w:rsid w:val="001A48E5"/>
    <w:rsid w:val="00340361"/>
    <w:rsid w:val="00500DB0"/>
    <w:rsid w:val="007B4A90"/>
    <w:rsid w:val="00FD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4087"/>
  <w15:docId w15:val="{2FA69986-0267-4659-88FF-A0FA2B3B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7B4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pddikti.kemdikbud.go.id/data_dosen/QTc5RTUyRjctMkJGQS00M0Y3LUI4Q0EtMEQ2QkY3MTA0NjM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ddikti.kemdikbud.go.id/data_dosen/RkZDRTQ3OUItREZEMS00MUQ1LTkxODYtRUU0NkNERTA1OUM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keA8Uxvusp1hIvbEF9cPJbY8Nw==">AMUW2mVEOQ4Wm9aPSW+G43eQs+PMsgfnkOaxSp4Bqo8AK4ZrNsxTYFmmYdgiC+ddISdGHcR0uxwjyRT05QWPfqWxyHnyH2TxIV/NNVoxjomBX5g6Y3y8qJmguWWBMqNt1wObTHTcSomA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hp</cp:lastModifiedBy>
  <cp:revision>4</cp:revision>
  <dcterms:created xsi:type="dcterms:W3CDTF">2018-10-17T11:04:00Z</dcterms:created>
  <dcterms:modified xsi:type="dcterms:W3CDTF">2021-04-28T12:57:00Z</dcterms:modified>
</cp:coreProperties>
</file>