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customXml/itemProps4.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240"/>
        <w:jc w:val="center"/>
        <w:rPr>
          <w:rFonts w:ascii="Times New Roman" w:cs="Times New Roman" w:hAnsi="Times New Roman"/>
          <w:b/>
          <w:bCs/>
          <w:sz w:val="24"/>
          <w:szCs w:val="24"/>
        </w:rPr>
      </w:pPr>
      <w:r>
        <w:rPr>
          <w:rFonts w:ascii="Times New Roman" w:cs="Times New Roman" w:hAnsi="Times New Roman"/>
          <w:b/>
          <w:bCs/>
          <w:sz w:val="24"/>
          <w:szCs w:val="24"/>
        </w:rPr>
        <w:t>INSAN KAMIL DALAM KAJIAN HADIS TEMATIK</w:t>
      </w:r>
    </w:p>
    <w:p>
      <w:pPr>
        <w:pStyle w:val="style0"/>
        <w:spacing w:after="0" w:lineRule="auto" w:line="240"/>
        <w:jc w:val="center"/>
        <w:rPr>
          <w:rFonts w:ascii="Times New Roman" w:cs="Times New Roman" w:hAnsi="Times New Roman"/>
          <w:b/>
          <w:bCs/>
          <w:sz w:val="24"/>
          <w:szCs w:val="24"/>
        </w:rPr>
      </w:pPr>
    </w:p>
    <w:p>
      <w:pPr>
        <w:pStyle w:val="style0"/>
        <w:spacing w:after="0" w:lineRule="auto" w:line="240"/>
        <w:jc w:val="center"/>
        <w:rPr>
          <w:rFonts w:ascii="Times New Roman" w:cs="Times New Roman" w:hAnsi="Times New Roman"/>
          <w:b/>
          <w:bCs/>
          <w:sz w:val="24"/>
          <w:szCs w:val="24"/>
        </w:rPr>
      </w:pPr>
    </w:p>
    <w:p>
      <w:pPr>
        <w:pStyle w:val="style0"/>
        <w:spacing w:after="0" w:lineRule="auto" w:line="240"/>
        <w:jc w:val="center"/>
        <w:rPr>
          <w:rFonts w:ascii="Times New Roman" w:cs="Times New Roman" w:hAnsi="Times New Roman"/>
          <w:b/>
          <w:bCs/>
          <w:sz w:val="24"/>
          <w:szCs w:val="24"/>
        </w:rPr>
      </w:pPr>
      <w:r>
        <w:rPr>
          <w:rFonts w:ascii="Times New Roman" w:cs="Times New Roman" w:hAnsi="Times New Roman"/>
          <w:b/>
          <w:bCs/>
          <w:sz w:val="24"/>
          <w:szCs w:val="24"/>
        </w:rPr>
        <w:t>Muhammad Lukman Firdaus</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Jurusan Ilmu Hadis Fakultas Ushuluddin</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Universitas Islam Negeri Sunan Gunung Djati Bandung</w:t>
      </w:r>
    </w:p>
    <w:p>
      <w:pPr>
        <w:pStyle w:val="style0"/>
        <w:spacing w:after="0" w:lineRule="auto" w:line="240"/>
        <w:jc w:val="center"/>
        <w:rPr>
          <w:rStyle w:val="style85"/>
          <w:rFonts w:ascii="Times New Roman" w:cs="Times New Roman" w:hAnsi="Times New Roman"/>
          <w:sz w:val="24"/>
          <w:szCs w:val="24"/>
        </w:rPr>
      </w:pPr>
      <w:r>
        <w:rPr/>
        <w:fldChar w:fldCharType="begin"/>
      </w:r>
      <w:r>
        <w:instrText xml:space="preserve"> HYPERLINK "mailto:Lukman.firdaus001@gmail.com" </w:instrText>
      </w:r>
      <w:r>
        <w:rPr/>
        <w:fldChar w:fldCharType="separate"/>
      </w:r>
      <w:r>
        <w:rPr>
          <w:rFonts w:ascii="Times New Roman" w:cs="Times New Roman" w:hAnsi="Times New Roman"/>
          <w:sz w:val="24"/>
          <w:szCs w:val="24"/>
          <w:lang w:val="en-US"/>
        </w:rPr>
        <w:t>l</w:t>
      </w:r>
      <w:r>
        <w:rPr>
          <w:rStyle w:val="style85"/>
          <w:rFonts w:ascii="Times New Roman" w:cs="Times New Roman" w:hAnsi="Times New Roman"/>
          <w:sz w:val="24"/>
          <w:szCs w:val="24"/>
        </w:rPr>
        <w:t>ukman.firdaus001@gmail.com</w:t>
      </w:r>
      <w:r>
        <w:rPr/>
        <w:fldChar w:fldCharType="end"/>
      </w:r>
    </w:p>
    <w:p>
      <w:pPr>
        <w:pStyle w:val="style0"/>
        <w:spacing w:after="0" w:lineRule="auto" w:line="240"/>
        <w:jc w:val="center"/>
        <w:rPr>
          <w:rStyle w:val="style85"/>
          <w:rFonts w:ascii="Times New Roman" w:cs="Times New Roman" w:hAnsi="Times New Roman"/>
          <w:sz w:val="24"/>
          <w:szCs w:val="24"/>
        </w:rPr>
      </w:pPr>
    </w:p>
    <w:p>
      <w:pPr>
        <w:pStyle w:val="style0"/>
        <w:spacing w:after="0" w:lineRule="auto" w:line="240"/>
        <w:jc w:val="center"/>
        <w:rPr>
          <w:rStyle w:val="style85"/>
          <w:rFonts w:ascii="Times New Roman" w:cs="Times New Roman" w:hAnsi="Times New Roman"/>
          <w:b/>
          <w:bCs/>
          <w:color w:val="000000"/>
          <w:sz w:val="24"/>
          <w:szCs w:val="24"/>
          <w:u w:val="none"/>
        </w:rPr>
      </w:pPr>
      <w:r>
        <w:rPr>
          <w:rStyle w:val="style85"/>
          <w:rFonts w:ascii="Times New Roman" w:cs="Times New Roman" w:hAnsi="Times New Roman"/>
          <w:b/>
          <w:bCs/>
          <w:color w:val="000000"/>
          <w:sz w:val="24"/>
          <w:szCs w:val="24"/>
          <w:u w:val="none"/>
        </w:rPr>
        <w:t>Abstrak</w:t>
      </w:r>
    </w:p>
    <w:p>
      <w:pPr>
        <w:pStyle w:val="style0"/>
        <w:spacing w:after="0" w:lineRule="auto" w:line="240"/>
        <w:ind w:left="737" w:right="737"/>
        <w:jc w:val="both"/>
        <w:rPr>
          <w:rStyle w:val="style85"/>
          <w:rFonts w:ascii="Times New Roman" w:cs="Times New Roman" w:hAnsi="Times New Roman"/>
          <w:color w:val="000000"/>
          <w:sz w:val="24"/>
          <w:szCs w:val="24"/>
          <w:u w:val="none"/>
        </w:rPr>
      </w:pPr>
      <w:r>
        <w:rPr>
          <w:rStyle w:val="style85"/>
          <w:rFonts w:ascii="Times New Roman" w:cs="Times New Roman" w:hAnsi="Times New Roman"/>
          <w:color w:val="000000"/>
          <w:sz w:val="24"/>
          <w:szCs w:val="24"/>
          <w:u w:val="none"/>
        </w:rPr>
        <w:t xml:space="preserve">Penelitian ini dilatarbelakangi oleh fenomena moral manusia yang kian mengkhawatirkan. Tujuan penelitian ini </w:t>
      </w:r>
      <w:r>
        <w:rPr>
          <w:rStyle w:val="style85"/>
          <w:rFonts w:ascii="Times New Roman" w:cs="Times New Roman" w:hAnsi="Times New Roman"/>
          <w:color w:val="000000"/>
          <w:sz w:val="24"/>
          <w:szCs w:val="24"/>
          <w:u w:val="none"/>
          <w:lang w:val="en-US"/>
        </w:rPr>
        <w:t>untuk membahas keagungan</w:t>
      </w:r>
      <w:r>
        <w:rPr>
          <w:rStyle w:val="style85"/>
          <w:rFonts w:ascii="Times New Roman" w:cs="Times New Roman" w:hAnsi="Times New Roman"/>
          <w:color w:val="000000"/>
          <w:sz w:val="24"/>
          <w:szCs w:val="24"/>
          <w:u w:val="none"/>
        </w:rPr>
        <w:t xml:space="preserve"> akhlak Rasulullah Saw. melalui hadis-hadis tematik yang berkenaan dengan tema insan kamil. Penelitian ini merupakan jenis penelitian kualitatif melalui studi pustaka dengan pendekatan hadis tematik. Hasil serta pembahasan penelitian ini mengarahkan kepada sifat dan prilaku Rasulullah Saw. sebagai hujjah manusia paripurna yang harus diikuti oleh mukmin. </w:t>
      </w:r>
      <w:r>
        <w:rPr>
          <w:rStyle w:val="style85"/>
          <w:rFonts w:ascii="Times New Roman" w:cs="Times New Roman" w:hAnsi="Times New Roman"/>
          <w:color w:val="000000"/>
          <w:sz w:val="24"/>
          <w:szCs w:val="24"/>
          <w:u w:val="none"/>
          <w:lang w:val="en-US"/>
        </w:rPr>
        <w:t>Pengembangan</w:t>
      </w:r>
      <w:r>
        <w:rPr>
          <w:rStyle w:val="style85"/>
          <w:rFonts w:ascii="Times New Roman" w:cs="Times New Roman" w:hAnsi="Times New Roman"/>
          <w:color w:val="000000"/>
          <w:sz w:val="24"/>
          <w:szCs w:val="24"/>
          <w:u w:val="none"/>
        </w:rPr>
        <w:t xml:space="preserve"> tema insan kamil meliputi indikator insan kamil antara lain peranan manusia sebagai khalifah, sehat secara jasmani dan rohani,  amar nahi munkar, dan puncaknya ialah akhlakul karimah. Penelitian ini merumuskan kesimpulan bahwa hadis-hadis yang diriwayatkan Imam Muslim berkaitan dengan insan kamil yang dibersamai dengan syarah tematik dipahami dapat menjadi acuan seseorang untuk membentuk dirinya menjadi insan kamil dalam rangka menggapai ridho Allah Swt.</w:t>
      </w:r>
    </w:p>
    <w:p>
      <w:pPr>
        <w:pStyle w:val="style0"/>
        <w:spacing w:after="0" w:lineRule="auto" w:line="240"/>
        <w:ind w:left="737" w:right="737"/>
        <w:jc w:val="both"/>
        <w:rPr>
          <w:rStyle w:val="style85"/>
          <w:rFonts w:ascii="Times New Roman" w:cs="Times New Roman" w:hAnsi="Times New Roman"/>
          <w:color w:val="000000"/>
          <w:sz w:val="24"/>
          <w:szCs w:val="24"/>
          <w:u w:val="none"/>
        </w:rPr>
      </w:pPr>
    </w:p>
    <w:p>
      <w:pPr>
        <w:pStyle w:val="style0"/>
        <w:spacing w:after="0" w:lineRule="auto" w:line="240"/>
        <w:ind w:left="283" w:right="283"/>
        <w:jc w:val="both"/>
        <w:rPr>
          <w:rStyle w:val="style85"/>
          <w:rFonts w:ascii="Times New Roman" w:cs="Times New Roman" w:hAnsi="Times New Roman"/>
          <w:color w:val="000000"/>
          <w:sz w:val="24"/>
          <w:szCs w:val="24"/>
          <w:u w:val="none"/>
        </w:rPr>
      </w:pPr>
      <w:r>
        <w:rPr>
          <w:rStyle w:val="style85"/>
          <w:rFonts w:ascii="Times New Roman" w:cs="Times New Roman" w:hAnsi="Times New Roman"/>
          <w:color w:val="000000"/>
          <w:sz w:val="24"/>
          <w:szCs w:val="24"/>
          <w:u w:val="none"/>
          <w:lang w:val="en-US"/>
        </w:rPr>
        <w:t>Kata</w:t>
      </w:r>
      <w:r>
        <w:rPr>
          <w:rStyle w:val="style85"/>
          <w:rFonts w:ascii="Times New Roman" w:cs="Times New Roman" w:hAnsi="Times New Roman"/>
          <w:color w:val="000000"/>
          <w:sz w:val="24"/>
          <w:szCs w:val="24"/>
          <w:u w:val="none"/>
        </w:rPr>
        <w:t xml:space="preserve"> Kunci: </w:t>
      </w:r>
      <w:r>
        <w:rPr>
          <w:rStyle w:val="style85"/>
          <w:rFonts w:ascii="Times New Roman" w:cs="Times New Roman" w:hAnsi="Times New Roman"/>
          <w:color w:val="000000"/>
          <w:sz w:val="24"/>
          <w:szCs w:val="24"/>
          <w:u w:val="none"/>
        </w:rPr>
        <w:t xml:space="preserve"> </w:t>
      </w:r>
      <w:r>
        <w:rPr>
          <w:rStyle w:val="style85"/>
          <w:rFonts w:ascii="Times New Roman" w:cs="Times New Roman" w:hAnsi="Times New Roman"/>
          <w:i/>
          <w:iCs/>
          <w:color w:val="000000"/>
          <w:sz w:val="24"/>
          <w:szCs w:val="24"/>
          <w:u w:val="none"/>
        </w:rPr>
        <w:t>Hadis Tematik</w:t>
      </w:r>
      <w:r>
        <w:rPr>
          <w:rStyle w:val="style85"/>
          <w:rFonts w:ascii="Times New Roman" w:cs="Times New Roman" w:hAnsi="Times New Roman"/>
          <w:color w:val="000000"/>
          <w:sz w:val="24"/>
          <w:szCs w:val="24"/>
          <w:u w:val="none"/>
        </w:rPr>
        <w:t xml:space="preserve">, </w:t>
      </w:r>
      <w:r>
        <w:rPr>
          <w:rStyle w:val="style85"/>
          <w:rFonts w:ascii="Times New Roman" w:cs="Times New Roman" w:hAnsi="Times New Roman"/>
          <w:i/>
          <w:iCs/>
          <w:color w:val="000000"/>
          <w:sz w:val="24"/>
          <w:szCs w:val="24"/>
          <w:u w:val="none"/>
        </w:rPr>
        <w:t>I</w:t>
      </w:r>
      <w:r>
        <w:rPr>
          <w:rStyle w:val="style85"/>
          <w:rFonts w:ascii="Times New Roman" w:cs="Times New Roman" w:hAnsi="Times New Roman"/>
          <w:i/>
          <w:iCs/>
          <w:color w:val="000000"/>
          <w:sz w:val="24"/>
          <w:szCs w:val="24"/>
          <w:u w:val="none"/>
        </w:rPr>
        <w:t>nsan kamil</w:t>
      </w:r>
      <w:r>
        <w:rPr>
          <w:rStyle w:val="style85"/>
          <w:rFonts w:ascii="Times New Roman" w:cs="Times New Roman" w:hAnsi="Times New Roman"/>
          <w:i/>
          <w:iCs/>
          <w:color w:val="000000"/>
          <w:sz w:val="24"/>
          <w:szCs w:val="24"/>
          <w:u w:val="none"/>
        </w:rPr>
        <w:t xml:space="preserve">, </w:t>
      </w:r>
      <w:r>
        <w:rPr>
          <w:rStyle w:val="style85"/>
          <w:rFonts w:ascii="Times New Roman" w:cs="Times New Roman" w:hAnsi="Times New Roman"/>
          <w:i/>
          <w:iCs/>
          <w:color w:val="000000"/>
          <w:sz w:val="24"/>
          <w:szCs w:val="24"/>
          <w:u w:val="none"/>
        </w:rPr>
        <w:t>Moral, Syarah hadis</w:t>
      </w:r>
      <w:r>
        <w:rPr>
          <w:rStyle w:val="style85"/>
          <w:rFonts w:ascii="Times New Roman" w:cs="Times New Roman" w:hAnsi="Times New Roman"/>
          <w:i/>
          <w:iCs/>
          <w:color w:val="000000"/>
          <w:sz w:val="24"/>
          <w:szCs w:val="24"/>
          <w:u w:val="none"/>
        </w:rPr>
        <w:t xml:space="preserve"> </w:t>
      </w:r>
    </w:p>
    <w:p>
      <w:pPr>
        <w:pStyle w:val="style0"/>
        <w:spacing w:after="0" w:lineRule="auto" w:line="240"/>
        <w:ind w:left="283" w:right="283"/>
        <w:jc w:val="both"/>
        <w:rPr>
          <w:rStyle w:val="style85"/>
          <w:rFonts w:ascii="Times New Roman" w:cs="Times New Roman" w:hAnsi="Times New Roman"/>
          <w:color w:val="000000"/>
          <w:sz w:val="24"/>
          <w:szCs w:val="24"/>
          <w:u w:val="none"/>
        </w:rPr>
      </w:pPr>
    </w:p>
    <w:p>
      <w:pPr>
        <w:pStyle w:val="style0"/>
        <w:spacing w:after="0" w:lineRule="auto" w:line="240"/>
        <w:ind w:left="283" w:right="283"/>
        <w:jc w:val="both"/>
        <w:rPr>
          <w:rFonts w:ascii="Times New Roman" w:cs="Times New Roman" w:hAnsi="Times New Roman"/>
          <w:color w:val="000000"/>
          <w:sz w:val="24"/>
          <w:szCs w:val="24"/>
        </w:rPr>
      </w:pPr>
    </w:p>
    <w:p>
      <w:pPr>
        <w:pStyle w:val="style0"/>
        <w:spacing w:after="0" w:lineRule="auto" w:line="240"/>
        <w:rPr>
          <w:rFonts w:ascii="Times New Roman" w:cs="Times New Roman" w:hAnsi="Times New Roman"/>
          <w:b/>
          <w:bCs/>
          <w:sz w:val="24"/>
          <w:szCs w:val="24"/>
        </w:rPr>
      </w:pPr>
      <w:r>
        <w:rPr>
          <w:rFonts w:ascii="Times New Roman" w:cs="Times New Roman" w:hAnsi="Times New Roman"/>
          <w:b/>
          <w:bCs/>
          <w:sz w:val="24"/>
          <w:szCs w:val="24"/>
        </w:rPr>
        <w:t>Pendahuluan</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Menjadi manusia sempurna (insan kamil) merupakan tujuan dari setiap insan yang sadar terhadap peranannya sebagai khalifah di muka bumi. Terlebih terminologi insan kamil lahir dari rahim keilmuan Islam yang kemudian dijadikan landasan manusia takwa untuk meraih ridha Allah Swt.  Karenanya, setiap muslim mesti pandai mengukur dirinya serta memenuhi kualifikasi insan kamil, demi menjaga kemurnian jiwa dan keterkaitannya dengan Allah agar tetap dalam naungan rahmat-Nya. Manusia diberikan potensi jiwa yang harus selalu disucikan dan ditingkatkan kualitasnya dengan cara melatih serta membiasakan untuk mentaati sistem, ketetapan, dan etika hidup yang ditetapkan Allah Swt. Aturan yang Allah tetapkan bukan tanpa tujuan hanya dibuat begitu saja, melainkan agar manusia dapat hidup selamat di dunia dan mendapatkan balasan yang baik di akhirat kelak</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CITATION KHN02 \l 1057 </w:instrText>
      </w:r>
      <w:r>
        <w:rPr>
          <w:rFonts w:ascii="Times New Roman" w:cs="Times New Roman" w:hAnsi="Times New Roman"/>
          <w:sz w:val="24"/>
          <w:szCs w:val="24"/>
        </w:rPr>
        <w:fldChar w:fldCharType="separate"/>
      </w:r>
      <w:r>
        <w:rPr>
          <w:rFonts w:ascii="Times New Roman" w:cs="Times New Roman" w:hAnsi="Times New Roman"/>
          <w:noProof/>
          <w:sz w:val="24"/>
          <w:szCs w:val="24"/>
        </w:rPr>
        <w:t xml:space="preserve"> (KH.Noerhidayatullah, 2002)</w:t>
      </w:r>
      <w:r>
        <w:rPr>
          <w:rFonts w:ascii="Times New Roman" w:cs="Times New Roman" w:hAnsi="Times New Roman"/>
          <w:sz w:val="24"/>
          <w:szCs w:val="24"/>
        </w:rPr>
        <w:fldChar w:fldCharType="end"/>
      </w:r>
      <w:r>
        <w:rPr>
          <w:rFonts w:ascii="Times New Roman" w:cs="Times New Roman" w:hAnsi="Times New Roman"/>
          <w:sz w:val="24"/>
          <w:szCs w:val="24"/>
        </w:rPr>
        <w:t>.</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Sejatinya seorang muslim wajib memiliki kepribadian</w:t>
      </w:r>
      <w:r>
        <w:rPr>
          <w:rFonts w:ascii="Times New Roman" w:cs="Times New Roman" w:hAnsi="Times New Roman"/>
          <w:sz w:val="24"/>
          <w:szCs w:val="24"/>
        </w:rPr>
        <w:t xml:space="preserve"> luhur</w:t>
      </w:r>
      <w:r>
        <w:rPr>
          <w:rFonts w:ascii="Times New Roman" w:cs="Times New Roman" w:hAnsi="Times New Roman"/>
          <w:sz w:val="24"/>
          <w:szCs w:val="24"/>
        </w:rPr>
        <w:t xml:space="preserve"> sebagai sosok yang selalu dapat memberikan kasi</w:t>
      </w:r>
      <w:r>
        <w:rPr>
          <w:rFonts w:ascii="Times New Roman" w:cs="Times New Roman" w:hAnsi="Times New Roman"/>
          <w:sz w:val="24"/>
          <w:szCs w:val="24"/>
        </w:rPr>
        <w:t xml:space="preserve">h sayang dan kebahagiaan kepada sesama </w:t>
      </w:r>
      <w:r>
        <w:rPr>
          <w:rFonts w:ascii="Times New Roman" w:cs="Times New Roman" w:hAnsi="Times New Roman"/>
          <w:sz w:val="24"/>
          <w:szCs w:val="24"/>
        </w:rPr>
        <w:t>dan da</w:t>
      </w:r>
      <w:r>
        <w:rPr>
          <w:rFonts w:ascii="Times New Roman" w:cs="Times New Roman" w:hAnsi="Times New Roman"/>
          <w:sz w:val="24"/>
          <w:szCs w:val="24"/>
        </w:rPr>
        <w:t>lam lingkungan tempat dia berada</w:t>
      </w:r>
      <w:r>
        <w:rPr>
          <w:rFonts w:ascii="Times New Roman" w:cs="Times New Roman" w:hAnsi="Times New Roman"/>
          <w:sz w:val="24"/>
          <w:szCs w:val="24"/>
        </w:rPr>
        <w:t>. Taat dalam menjalankan ajaran agama, rendah hati (</w:t>
      </w:r>
      <w:r>
        <w:rPr>
          <w:rFonts w:ascii="Times New Roman" w:cs="Times New Roman" w:hAnsi="Times New Roman"/>
          <w:i/>
          <w:iCs/>
          <w:sz w:val="24"/>
          <w:szCs w:val="24"/>
        </w:rPr>
        <w:t>tawadhu’</w:t>
      </w:r>
      <w:r>
        <w:rPr>
          <w:rFonts w:ascii="Times New Roman" w:cs="Times New Roman" w:hAnsi="Times New Roman"/>
          <w:sz w:val="24"/>
          <w:szCs w:val="24"/>
        </w:rPr>
        <w:t xml:space="preserve">), saling tolong menolong, </w:t>
      </w:r>
      <w:r>
        <w:rPr>
          <w:rFonts w:ascii="Times New Roman" w:cs="Times New Roman" w:hAnsi="Times New Roman"/>
          <w:sz w:val="24"/>
          <w:szCs w:val="24"/>
        </w:rPr>
        <w:t>welas asih</w:t>
      </w:r>
      <w:r>
        <w:rPr>
          <w:rFonts w:ascii="Times New Roman" w:cs="Times New Roman" w:hAnsi="Times New Roman"/>
          <w:sz w:val="24"/>
          <w:szCs w:val="24"/>
        </w:rPr>
        <w:t xml:space="preserve">, </w:t>
      </w:r>
      <w:r>
        <w:rPr>
          <w:rFonts w:ascii="Times New Roman" w:cs="Times New Roman" w:hAnsi="Times New Roman"/>
          <w:sz w:val="24"/>
          <w:szCs w:val="24"/>
        </w:rPr>
        <w:t xml:space="preserve">menghindari praktek </w:t>
      </w:r>
      <w:r>
        <w:rPr>
          <w:rFonts w:ascii="Times New Roman" w:cs="Times New Roman" w:hAnsi="Times New Roman"/>
          <w:sz w:val="24"/>
          <w:szCs w:val="24"/>
        </w:rPr>
        <w:t>manipulasi</w:t>
      </w:r>
      <w:r>
        <w:rPr>
          <w:rFonts w:ascii="Times New Roman" w:cs="Times New Roman" w:hAnsi="Times New Roman"/>
          <w:sz w:val="24"/>
          <w:szCs w:val="24"/>
        </w:rPr>
        <w:t xml:space="preserve"> apalagi mengambil hak orang lain demi kepentingan pribadi, serta tidak suka mengganggu dan tidak menyengsarakan orang lain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CITATION Rus161 \l 1057 </w:instrText>
      </w:r>
      <w:r>
        <w:rPr>
          <w:rFonts w:ascii="Times New Roman" w:cs="Times New Roman" w:hAnsi="Times New Roman"/>
          <w:sz w:val="24"/>
          <w:szCs w:val="24"/>
        </w:rPr>
        <w:fldChar w:fldCharType="separate"/>
      </w:r>
      <w:r>
        <w:rPr>
          <w:rFonts w:ascii="Times New Roman" w:cs="Times New Roman" w:hAnsi="Times New Roman"/>
          <w:noProof/>
          <w:sz w:val="24"/>
          <w:szCs w:val="24"/>
        </w:rPr>
        <w:t>(Khuaisie, 2016)</w:t>
      </w:r>
      <w:r>
        <w:rPr>
          <w:rFonts w:ascii="Times New Roman" w:cs="Times New Roman" w:hAnsi="Times New Roman"/>
          <w:sz w:val="24"/>
          <w:szCs w:val="24"/>
        </w:rPr>
        <w:fldChar w:fldCharType="end"/>
      </w:r>
      <w:r>
        <w:rPr>
          <w:rFonts w:ascii="Times New Roman" w:cs="Times New Roman" w:hAnsi="Times New Roman"/>
          <w:sz w:val="24"/>
          <w:szCs w:val="24"/>
        </w:rPr>
        <w:t xml:space="preserve">. Namun pengalaman hidup seseorang terkadang membawanya pada sifat-sifat yang keluar dari fitrah manusia itu sendiri. Hal ini bisa disebabkan kurangnya informasi mengenai bagaimana seharusnya akhlak baik manusia yang telah dicontohkan oleh Rasulullah Saw. sebagaimana kita </w:t>
      </w:r>
      <w:r>
        <w:rPr>
          <w:rFonts w:ascii="Times New Roman" w:cs="Times New Roman" w:hAnsi="Times New Roman"/>
          <w:sz w:val="24"/>
          <w:szCs w:val="24"/>
        </w:rPr>
        <w:t>ketahui</w:t>
      </w:r>
      <w:r>
        <w:rPr>
          <w:rFonts w:ascii="Times New Roman" w:cs="Times New Roman" w:hAnsi="Times New Roman"/>
          <w:sz w:val="24"/>
          <w:szCs w:val="24"/>
        </w:rPr>
        <w:t xml:space="preserve"> bahwa informasi mengenai kehidupan Rasulullah terdapat dalam hadis yang dihimpun oleh para ulama terdahulu. </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 xml:space="preserve">Gambaran pribadi insan kamil dalam perspektif masyarakat memang bervariasi, bahkan mayoritas memiliki pemahaman yang cenderung mengkhususkan pribadi muslim yang baik hanya tercermin pada orang yang hanya rajin menjalankan Islam dari aspek ibadah syari’at semata, padahal hal tersebut hanya salah satu dari banyaknya aspek yang harus melekat pada pribadi seorang muslim. Oleh karena itu, mekanisme pribadi muslim yang benar merupakan sesuatu yang harus dirumuskan dengan bijak dan tentunya rumusan mengenai insan kamil mesti berdasar pada al-Qur’an dan Sunnah, sehingga dapat menjadi rujukan bagi mereka yang ingin meraih ridha Allah Swt. dalam ikhtiarnya demi membentuk pribadi muslim yang sempurna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CITATION Rus161 \l 1057 </w:instrText>
      </w:r>
      <w:r>
        <w:rPr>
          <w:rFonts w:ascii="Times New Roman" w:cs="Times New Roman" w:hAnsi="Times New Roman"/>
          <w:sz w:val="24"/>
          <w:szCs w:val="24"/>
        </w:rPr>
        <w:fldChar w:fldCharType="separate"/>
      </w:r>
      <w:r>
        <w:rPr>
          <w:rFonts w:ascii="Times New Roman" w:cs="Times New Roman" w:hAnsi="Times New Roman"/>
          <w:noProof/>
          <w:sz w:val="24"/>
          <w:szCs w:val="24"/>
        </w:rPr>
        <w:t>(Khuaisie, 2016)</w:t>
      </w:r>
      <w:r>
        <w:rPr>
          <w:rFonts w:ascii="Times New Roman" w:cs="Times New Roman" w:hAnsi="Times New Roman"/>
          <w:sz w:val="24"/>
          <w:szCs w:val="24"/>
        </w:rPr>
        <w:fldChar w:fldCharType="end"/>
      </w:r>
      <w:r>
        <w:rPr>
          <w:rFonts w:ascii="Times New Roman" w:cs="Times New Roman" w:hAnsi="Times New Roman"/>
          <w:sz w:val="24"/>
          <w:szCs w:val="24"/>
        </w:rPr>
        <w:t>.</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Akhlak menjadi komponen penting dan syarat</w:t>
      </w:r>
      <w:r>
        <w:rPr>
          <w:rFonts w:ascii="Times New Roman" w:cs="Times New Roman" w:hAnsi="Times New Roman"/>
          <w:sz w:val="24"/>
          <w:szCs w:val="24"/>
        </w:rPr>
        <w:t xml:space="preserve"> </w:t>
      </w:r>
      <w:r>
        <w:rPr>
          <w:rFonts w:ascii="Times New Roman" w:cs="Times New Roman" w:hAnsi="Times New Roman"/>
          <w:i/>
          <w:iCs/>
          <w:sz w:val="24"/>
          <w:szCs w:val="24"/>
        </w:rPr>
        <w:t>kaffah</w:t>
      </w:r>
      <w:r>
        <w:rPr>
          <w:rFonts w:ascii="Times New Roman" w:cs="Times New Roman" w:hAnsi="Times New Roman"/>
          <w:sz w:val="24"/>
          <w:szCs w:val="24"/>
        </w:rPr>
        <w:t>-nya iman seorang muslim, sebab</w:t>
      </w:r>
      <w:r>
        <w:rPr>
          <w:rFonts w:ascii="Times New Roman" w:cs="Times New Roman" w:hAnsi="Times New Roman"/>
          <w:sz w:val="24"/>
          <w:szCs w:val="24"/>
        </w:rPr>
        <w:t xml:space="preserve"> keimanan yang </w:t>
      </w:r>
      <w:r>
        <w:rPr>
          <w:rFonts w:ascii="Times New Roman" w:cs="Times New Roman" w:hAnsi="Times New Roman"/>
          <w:i/>
          <w:iCs/>
          <w:sz w:val="24"/>
          <w:szCs w:val="24"/>
        </w:rPr>
        <w:t>kaffah</w:t>
      </w:r>
      <w:r>
        <w:rPr>
          <w:rFonts w:ascii="Times New Roman" w:cs="Times New Roman" w:hAnsi="Times New Roman"/>
          <w:sz w:val="24"/>
          <w:szCs w:val="24"/>
        </w:rPr>
        <w:t xml:space="preserve"> yaitu mampu menjadi dorongan kebaikan dalam diri seorang muslim. Artinya, keimanan yang paripurna mampu menggerakkan seseorang untuk senantiasa berbuat baik kepada sesama manusia maupun kepada lingkungannya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CITATION Abu05 \l 1057 </w:instrText>
      </w:r>
      <w:r>
        <w:rPr>
          <w:rFonts w:ascii="Times New Roman" w:cs="Times New Roman" w:hAnsi="Times New Roman"/>
          <w:sz w:val="24"/>
          <w:szCs w:val="24"/>
        </w:rPr>
        <w:fldChar w:fldCharType="separate"/>
      </w:r>
      <w:r>
        <w:rPr>
          <w:rFonts w:ascii="Times New Roman" w:cs="Times New Roman" w:hAnsi="Times New Roman"/>
          <w:noProof/>
          <w:sz w:val="24"/>
          <w:szCs w:val="24"/>
        </w:rPr>
        <w:t>(Nata, 2005)</w:t>
      </w:r>
      <w:r>
        <w:rPr>
          <w:rFonts w:ascii="Times New Roman" w:cs="Times New Roman" w:hAnsi="Times New Roman"/>
          <w:sz w:val="24"/>
          <w:szCs w:val="24"/>
        </w:rPr>
        <w:fldChar w:fldCharType="end"/>
      </w:r>
      <w:r>
        <w:rPr>
          <w:rFonts w:ascii="Times New Roman" w:cs="Times New Roman" w:hAnsi="Times New Roman"/>
          <w:sz w:val="24"/>
          <w:szCs w:val="24"/>
        </w:rPr>
        <w:t xml:space="preserve">. Dalam proses pembentukkan pribadi insan kamil, terdapat </w:t>
      </w:r>
      <w:r>
        <w:rPr>
          <w:rFonts w:ascii="Times New Roman" w:cs="Times New Roman" w:hAnsi="Times New Roman"/>
          <w:sz w:val="24"/>
          <w:szCs w:val="24"/>
        </w:rPr>
        <w:t xml:space="preserve">keterangan </w:t>
      </w:r>
      <w:r>
        <w:rPr>
          <w:rFonts w:ascii="Times New Roman" w:cs="Times New Roman" w:hAnsi="Times New Roman"/>
          <w:sz w:val="24"/>
          <w:szCs w:val="24"/>
        </w:rPr>
        <w:t>bahwa pemb</w:t>
      </w:r>
      <w:r>
        <w:rPr>
          <w:rFonts w:ascii="Times New Roman" w:cs="Times New Roman" w:hAnsi="Times New Roman"/>
          <w:sz w:val="24"/>
          <w:szCs w:val="24"/>
        </w:rPr>
        <w:t>aruan</w:t>
      </w:r>
      <w:r>
        <w:rPr>
          <w:rFonts w:ascii="Times New Roman" w:cs="Times New Roman" w:hAnsi="Times New Roman"/>
          <w:sz w:val="24"/>
          <w:szCs w:val="24"/>
        </w:rPr>
        <w:t xml:space="preserve"> akhlak merupakan penuntun bagi umat muslim untuk </w:t>
      </w:r>
      <w:r>
        <w:rPr>
          <w:rFonts w:ascii="Times New Roman" w:cs="Times New Roman" w:hAnsi="Times New Roman"/>
          <w:sz w:val="24"/>
          <w:szCs w:val="24"/>
        </w:rPr>
        <w:t xml:space="preserve">mencapai kematangan </w:t>
      </w:r>
      <w:r>
        <w:rPr>
          <w:rFonts w:ascii="Times New Roman" w:cs="Times New Roman" w:hAnsi="Times New Roman"/>
          <w:sz w:val="24"/>
          <w:szCs w:val="24"/>
        </w:rPr>
        <w:t>mental dan kepribadian sempurna selama mengikuti tuntuna</w:t>
      </w:r>
      <w:r>
        <w:rPr>
          <w:rFonts w:ascii="Times New Roman" w:cs="Times New Roman" w:hAnsi="Times New Roman"/>
          <w:sz w:val="24"/>
          <w:szCs w:val="24"/>
        </w:rPr>
        <w:t>n al-Qur’an dan Hadis. Pembaruan</w:t>
      </w:r>
      <w:r>
        <w:rPr>
          <w:rFonts w:ascii="Times New Roman" w:cs="Times New Roman" w:hAnsi="Times New Roman"/>
          <w:sz w:val="24"/>
          <w:szCs w:val="24"/>
        </w:rPr>
        <w:t xml:space="preserve">, pendidikan dan </w:t>
      </w:r>
      <w:r>
        <w:rPr>
          <w:rFonts w:ascii="Times New Roman" w:cs="Times New Roman" w:hAnsi="Times New Roman"/>
          <w:sz w:val="24"/>
          <w:szCs w:val="24"/>
        </w:rPr>
        <w:t xml:space="preserve">pengetahuan </w:t>
      </w:r>
      <w:r>
        <w:rPr>
          <w:rFonts w:ascii="Times New Roman" w:cs="Times New Roman" w:hAnsi="Times New Roman"/>
          <w:sz w:val="24"/>
          <w:szCs w:val="24"/>
        </w:rPr>
        <w:t xml:space="preserve">nilai-nilai akhlak yang baik sangat tepat untuk dibahas, supaya tidak mengalami penyimpangan. Berkaitan dengan hal tersebut, pembentukan akhlak merupakan usaha dalam rangka membentuk pribadi insan kamil, dengan menggunakan sarana teks-teks keagamaan seperti hadis tematik yang dapat merumuskan pemahaman insan kamil. Dengan demikian potensi ruhaniyah yang ada dalam diri seorang muslim dapat dibina secara optimal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CITATION HNi15 \l 1057 </w:instrText>
      </w:r>
      <w:r>
        <w:rPr>
          <w:rFonts w:ascii="Times New Roman" w:cs="Times New Roman" w:hAnsi="Times New Roman"/>
          <w:sz w:val="24"/>
          <w:szCs w:val="24"/>
        </w:rPr>
        <w:fldChar w:fldCharType="separate"/>
      </w:r>
      <w:r>
        <w:rPr>
          <w:rFonts w:ascii="Times New Roman" w:cs="Times New Roman" w:hAnsi="Times New Roman"/>
          <w:noProof/>
          <w:sz w:val="24"/>
          <w:szCs w:val="24"/>
        </w:rPr>
        <w:t>(Husin, 2015)</w:t>
      </w:r>
      <w:r>
        <w:rPr>
          <w:rFonts w:ascii="Times New Roman" w:cs="Times New Roman" w:hAnsi="Times New Roman"/>
          <w:sz w:val="24"/>
          <w:szCs w:val="24"/>
        </w:rPr>
        <w:fldChar w:fldCharType="end"/>
      </w:r>
      <w:r>
        <w:rPr>
          <w:rFonts w:ascii="Times New Roman" w:cs="Times New Roman" w:hAnsi="Times New Roman"/>
          <w:sz w:val="24"/>
          <w:szCs w:val="24"/>
        </w:rPr>
        <w:t>.</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 xml:space="preserve">Kajian terkait insan kamil telah banyak dibahas oleh para peneliti terdahulu, antara lain pertama, </w:t>
      </w:r>
      <w:r>
        <w:rPr>
          <w:rFonts w:ascii="Times New Roman" w:cs="Times New Roman" w:hAnsi="Times New Roman"/>
          <w:color w:val="000000"/>
          <w:sz w:val="24"/>
          <w:szCs w:val="24"/>
        </w:rPr>
        <w:t>artikel berjudul “</w:t>
      </w:r>
      <w:r>
        <w:rPr>
          <w:rFonts w:ascii="Times New Roman" w:cs="Times New Roman" w:hAnsi="Times New Roman"/>
          <w:i/>
          <w:iCs/>
          <w:color w:val="000000"/>
          <w:sz w:val="24"/>
          <w:szCs w:val="24"/>
        </w:rPr>
        <w:t>Hakikat Kepribadian Muslim, Seri Pemahaman Jiwa Terhadap Konsep Insan Kamil</w:t>
      </w:r>
      <w:r>
        <w:rPr>
          <w:rFonts w:ascii="Times New Roman" w:cs="Times New Roman" w:hAnsi="Times New Roman"/>
          <w:color w:val="000000"/>
          <w:sz w:val="24"/>
          <w:szCs w:val="24"/>
        </w:rPr>
        <w:t xml:space="preserve">” oleh Rusdiana Navlia Khulaisie, yang termuat dalam Jurnal Reflektika Institut Dirosat Islamiyah, Tahun 2016. Artikel ini membahas tentang metode pembentukkan karakter ideal yang dimiliki oleh pribadi insan kamil yang sejalan dengan kedua sumber utama yakni, al-Qur’an dan Hadis Nabi Saw </w:t>
      </w:r>
      <w:r>
        <w:rPr>
          <w:rFonts w:ascii="Times New Roman" w:cs="Times New Roman" w:hAnsi="Times New Roman"/>
          <w:color w:val="000000"/>
          <w:sz w:val="24"/>
          <w:szCs w:val="24"/>
        </w:rPr>
        <w:fldChar w:fldCharType="begin"/>
      </w:r>
      <w:r>
        <w:rPr>
          <w:rFonts w:ascii="Times New Roman" w:cs="Times New Roman" w:hAnsi="Times New Roman"/>
          <w:color w:val="000000"/>
          <w:sz w:val="24"/>
          <w:szCs w:val="24"/>
        </w:rPr>
        <w:instrText xml:space="preserve"> CITATION Rus161 \l 1057 </w:instrText>
      </w:r>
      <w:r>
        <w:rPr>
          <w:rFonts w:ascii="Times New Roman" w:cs="Times New Roman" w:hAnsi="Times New Roman"/>
          <w:color w:val="000000"/>
          <w:sz w:val="24"/>
          <w:szCs w:val="24"/>
        </w:rPr>
        <w:fldChar w:fldCharType="separate"/>
      </w:r>
      <w:r>
        <w:rPr>
          <w:rFonts w:ascii="Times New Roman" w:cs="Times New Roman" w:hAnsi="Times New Roman"/>
          <w:noProof/>
          <w:color w:val="000000"/>
          <w:sz w:val="24"/>
          <w:szCs w:val="24"/>
        </w:rPr>
        <w:t>(Khuaisie, 2016)</w:t>
      </w:r>
      <w:r>
        <w:rPr>
          <w:rFonts w:ascii="Times New Roman" w:cs="Times New Roman" w:hAnsi="Times New Roman"/>
          <w:color w:val="000000"/>
          <w:sz w:val="24"/>
          <w:szCs w:val="24"/>
        </w:rPr>
        <w:fldChar w:fldCharType="end"/>
      </w:r>
      <w:r>
        <w:rPr>
          <w:rFonts w:ascii="Times New Roman" w:cs="Times New Roman" w:hAnsi="Times New Roman"/>
          <w:color w:val="000000"/>
          <w:sz w:val="24"/>
          <w:szCs w:val="24"/>
        </w:rPr>
        <w:t xml:space="preserve">. </w:t>
      </w:r>
    </w:p>
    <w:p>
      <w:pPr>
        <w:pStyle w:val="style0"/>
        <w:spacing w:after="0" w:lineRule="auto" w:line="240"/>
        <w:ind w:firstLine="567"/>
        <w:jc w:val="both"/>
        <w:rPr>
          <w:rFonts w:ascii="Times New Roman" w:cs="Times New Roman" w:hAnsi="Times New Roman"/>
          <w:color w:val="000000"/>
          <w:sz w:val="24"/>
          <w:szCs w:val="24"/>
        </w:rPr>
      </w:pPr>
      <w:r>
        <w:rPr>
          <w:rFonts w:ascii="Times New Roman" w:cs="Times New Roman" w:hAnsi="Times New Roman"/>
          <w:sz w:val="24"/>
          <w:szCs w:val="24"/>
        </w:rPr>
        <w:t xml:space="preserve">Kedua, </w:t>
      </w:r>
      <w:r>
        <w:rPr>
          <w:rFonts w:ascii="Times New Roman" w:cs="Times New Roman" w:hAnsi="Times New Roman"/>
          <w:color w:val="000000"/>
          <w:sz w:val="24"/>
          <w:szCs w:val="24"/>
        </w:rPr>
        <w:t>artikel berjudul “</w:t>
      </w:r>
      <w:r>
        <w:rPr>
          <w:rFonts w:ascii="Times New Roman" w:cs="Times New Roman" w:hAnsi="Times New Roman"/>
          <w:i/>
          <w:iCs/>
          <w:color w:val="000000"/>
          <w:sz w:val="24"/>
          <w:szCs w:val="24"/>
        </w:rPr>
        <w:t>Insan Kamil Dalam Perspektif Muhammad Iqbal</w:t>
      </w:r>
      <w:r>
        <w:rPr>
          <w:rFonts w:ascii="Times New Roman" w:cs="Times New Roman" w:hAnsi="Times New Roman"/>
          <w:color w:val="000000"/>
          <w:sz w:val="24"/>
          <w:szCs w:val="24"/>
        </w:rPr>
        <w:t xml:space="preserve">” yang disusun oleh Rusdin mahasiswa IAIN Palu, yang termuat dalam Jurnal IAIN Palu, Tahun 2016. Artikel ini menjelaskan makna insan kamil dalam pandangan Muhammad Iqbal. Cakupan bahasannya lebih dominan kepada eksistensi individualitas yang membentuk diri manusia menjadi pribadi insan kamil yang berakhlak mulia </w:t>
      </w:r>
      <w:r>
        <w:rPr>
          <w:rFonts w:ascii="Times New Roman" w:cs="Times New Roman" w:hAnsi="Times New Roman"/>
          <w:color w:val="000000"/>
          <w:sz w:val="24"/>
          <w:szCs w:val="24"/>
        </w:rPr>
        <w:fldChar w:fldCharType="begin"/>
      </w:r>
      <w:r>
        <w:rPr>
          <w:rFonts w:ascii="Times New Roman" w:cs="Times New Roman" w:hAnsi="Times New Roman"/>
          <w:color w:val="000000"/>
          <w:sz w:val="24"/>
          <w:szCs w:val="24"/>
        </w:rPr>
        <w:instrText xml:space="preserve"> CITATION Rus162 \l 1057 </w:instrText>
      </w:r>
      <w:r>
        <w:rPr>
          <w:rFonts w:ascii="Times New Roman" w:cs="Times New Roman" w:hAnsi="Times New Roman"/>
          <w:color w:val="000000"/>
          <w:sz w:val="24"/>
          <w:szCs w:val="24"/>
        </w:rPr>
        <w:fldChar w:fldCharType="separate"/>
      </w:r>
      <w:r>
        <w:rPr>
          <w:rFonts w:ascii="Times New Roman" w:cs="Times New Roman" w:hAnsi="Times New Roman"/>
          <w:noProof/>
          <w:color w:val="000000"/>
          <w:sz w:val="24"/>
          <w:szCs w:val="24"/>
        </w:rPr>
        <w:t>(Rusdin, 2016)</w:t>
      </w:r>
      <w:r>
        <w:rPr>
          <w:rFonts w:ascii="Times New Roman" w:cs="Times New Roman" w:hAnsi="Times New Roman"/>
          <w:color w:val="000000"/>
          <w:sz w:val="24"/>
          <w:szCs w:val="24"/>
        </w:rPr>
        <w:fldChar w:fldCharType="end"/>
      </w:r>
      <w:r>
        <w:rPr>
          <w:rFonts w:ascii="Times New Roman" w:cs="Times New Roman" w:hAnsi="Times New Roman"/>
          <w:color w:val="000000"/>
          <w:sz w:val="24"/>
          <w:szCs w:val="24"/>
        </w:rPr>
        <w:t>. Ketiga, artikel berjudul “</w:t>
      </w:r>
      <w:r>
        <w:rPr>
          <w:rFonts w:ascii="Times New Roman" w:cs="Times New Roman" w:hAnsi="Times New Roman"/>
          <w:i/>
          <w:iCs/>
          <w:color w:val="000000"/>
          <w:sz w:val="24"/>
          <w:szCs w:val="24"/>
        </w:rPr>
        <w:t>Tasawuf Pendidikan: Dari Spiritualitas Manusia Menuju Insan Kamil</w:t>
      </w:r>
      <w:r>
        <w:rPr>
          <w:rFonts w:ascii="Times New Roman" w:cs="Times New Roman" w:hAnsi="Times New Roman"/>
          <w:color w:val="000000"/>
          <w:sz w:val="24"/>
          <w:szCs w:val="24"/>
        </w:rPr>
        <w:t xml:space="preserve">” oleh A. Hanny Naseh dan Nur </w:t>
      </w:r>
      <w:r>
        <w:rPr>
          <w:rFonts w:ascii="Times New Roman" w:cs="Times New Roman" w:hAnsi="Times New Roman"/>
          <w:color w:val="000000"/>
          <w:sz w:val="24"/>
          <w:szCs w:val="24"/>
        </w:rPr>
        <w:t xml:space="preserve">Hamidi, yang diterbitkan oleh Jurnal Pendidikan Agama Islam UIN Sunan Kalijaga Yogyakarta, Tahun 2019. Artikel ini mengkaji relasi dan kedudukan manusia dalam konteks tasawuf pendidikan dengan menggunakan metode </w:t>
      </w:r>
      <w:r>
        <w:rPr>
          <w:rFonts w:ascii="Times New Roman" w:cs="Times New Roman" w:hAnsi="Times New Roman"/>
          <w:i/>
          <w:iCs/>
          <w:color w:val="000000"/>
          <w:sz w:val="24"/>
          <w:szCs w:val="24"/>
        </w:rPr>
        <w:t>literatur research</w:t>
      </w:r>
      <w:r>
        <w:rPr>
          <w:rFonts w:ascii="Times New Roman" w:cs="Times New Roman" w:hAnsi="Times New Roman"/>
          <w:color w:val="000000"/>
          <w:sz w:val="24"/>
          <w:szCs w:val="24"/>
        </w:rPr>
        <w:t xml:space="preserve">. Selain itu, artikel tersebut juga menyuguhkan tentang kajian hubungan kedudukan manusia dalam konteks tasawuf </w:t>
      </w:r>
      <w:r>
        <w:rPr>
          <w:rFonts w:ascii="Times New Roman" w:cs="Times New Roman" w:hAnsi="Times New Roman"/>
          <w:color w:val="000000"/>
          <w:sz w:val="24"/>
          <w:szCs w:val="24"/>
        </w:rPr>
        <w:fldChar w:fldCharType="begin"/>
      </w:r>
      <w:r>
        <w:rPr>
          <w:rFonts w:ascii="Times New Roman" w:cs="Times New Roman" w:hAnsi="Times New Roman"/>
          <w:color w:val="000000"/>
          <w:sz w:val="24"/>
          <w:szCs w:val="24"/>
        </w:rPr>
        <w:instrText xml:space="preserve"> CITATION AHa191 \l 1057 </w:instrText>
      </w:r>
      <w:r>
        <w:rPr>
          <w:rFonts w:ascii="Times New Roman" w:cs="Times New Roman" w:hAnsi="Times New Roman"/>
          <w:color w:val="000000"/>
          <w:sz w:val="24"/>
          <w:szCs w:val="24"/>
        </w:rPr>
        <w:fldChar w:fldCharType="separate"/>
      </w:r>
      <w:r>
        <w:rPr>
          <w:rFonts w:ascii="Times New Roman" w:cs="Times New Roman" w:hAnsi="Times New Roman"/>
          <w:noProof/>
          <w:color w:val="000000"/>
          <w:sz w:val="24"/>
          <w:szCs w:val="24"/>
        </w:rPr>
        <w:t>(Naseh, 2019)</w:t>
      </w:r>
      <w:r>
        <w:rPr>
          <w:rFonts w:ascii="Times New Roman" w:cs="Times New Roman" w:hAnsi="Times New Roman"/>
          <w:color w:val="000000"/>
          <w:sz w:val="24"/>
          <w:szCs w:val="24"/>
        </w:rPr>
        <w:fldChar w:fldCharType="end"/>
      </w:r>
      <w:r>
        <w:rPr>
          <w:rFonts w:ascii="Times New Roman" w:cs="Times New Roman" w:hAnsi="Times New Roman"/>
          <w:color w:val="000000"/>
          <w:sz w:val="24"/>
          <w:szCs w:val="24"/>
        </w:rPr>
        <w:t>. Keempat, artikel berjudul “</w:t>
      </w:r>
      <w:r>
        <w:rPr>
          <w:rFonts w:ascii="Times New Roman" w:cs="Times New Roman" w:hAnsi="Times New Roman"/>
          <w:i/>
          <w:iCs/>
          <w:color w:val="000000"/>
          <w:sz w:val="24"/>
          <w:szCs w:val="24"/>
        </w:rPr>
        <w:t>Hadits-hadits Nabi Saw. Tentang Pembinaan Akhlak</w:t>
      </w:r>
      <w:r>
        <w:rPr>
          <w:rFonts w:ascii="Times New Roman" w:cs="Times New Roman" w:hAnsi="Times New Roman"/>
          <w:color w:val="000000"/>
          <w:sz w:val="24"/>
          <w:szCs w:val="24"/>
        </w:rPr>
        <w:t xml:space="preserve">” oleh H. Nixson Husin, Jurnal An-Nur, Tahun 2015. Artikel ini membahas tentang konsep pendidikan Islam sebagai upaya mewujudkan manusia yang bertakwa dan bertamaddun </w:t>
      </w:r>
      <w:r>
        <w:rPr>
          <w:rFonts w:ascii="Times New Roman" w:cs="Times New Roman" w:hAnsi="Times New Roman"/>
          <w:color w:val="000000"/>
          <w:sz w:val="24"/>
          <w:szCs w:val="24"/>
        </w:rPr>
        <w:fldChar w:fldCharType="begin"/>
      </w:r>
      <w:r>
        <w:rPr>
          <w:rFonts w:ascii="Times New Roman" w:cs="Times New Roman" w:hAnsi="Times New Roman"/>
          <w:color w:val="000000"/>
          <w:sz w:val="24"/>
          <w:szCs w:val="24"/>
        </w:rPr>
        <w:instrText xml:space="preserve"> CITATION HNi15 \l 1057 </w:instrText>
      </w:r>
      <w:r>
        <w:rPr>
          <w:rFonts w:ascii="Times New Roman" w:cs="Times New Roman" w:hAnsi="Times New Roman"/>
          <w:color w:val="000000"/>
          <w:sz w:val="24"/>
          <w:szCs w:val="24"/>
        </w:rPr>
        <w:fldChar w:fldCharType="separate"/>
      </w:r>
      <w:r>
        <w:rPr>
          <w:rFonts w:ascii="Times New Roman" w:cs="Times New Roman" w:hAnsi="Times New Roman"/>
          <w:noProof/>
          <w:color w:val="000000"/>
          <w:sz w:val="24"/>
          <w:szCs w:val="24"/>
        </w:rPr>
        <w:t>(Husin, 2015)</w:t>
      </w:r>
      <w:r>
        <w:rPr>
          <w:rFonts w:ascii="Times New Roman" w:cs="Times New Roman" w:hAnsi="Times New Roman"/>
          <w:color w:val="000000"/>
          <w:sz w:val="24"/>
          <w:szCs w:val="24"/>
        </w:rPr>
        <w:fldChar w:fldCharType="end"/>
      </w:r>
      <w:r>
        <w:rPr>
          <w:rFonts w:ascii="Times New Roman" w:cs="Times New Roman" w:hAnsi="Times New Roman"/>
          <w:color w:val="000000"/>
          <w:sz w:val="24"/>
          <w:szCs w:val="24"/>
        </w:rPr>
        <w:t>. Kelima, buku berjudul “</w:t>
      </w:r>
      <w:r>
        <w:rPr>
          <w:rFonts w:ascii="Times New Roman" w:cs="Times New Roman" w:hAnsi="Times New Roman"/>
          <w:i/>
          <w:iCs/>
          <w:color w:val="000000"/>
          <w:sz w:val="24"/>
          <w:szCs w:val="24"/>
        </w:rPr>
        <w:t>Insan Kamil (Metoda Islam Memanusiakan Manusia)</w:t>
      </w:r>
      <w:r>
        <w:rPr>
          <w:rFonts w:ascii="Times New Roman" w:cs="Times New Roman" w:hAnsi="Times New Roman"/>
          <w:color w:val="000000"/>
          <w:sz w:val="24"/>
          <w:szCs w:val="24"/>
        </w:rPr>
        <w:t>” yang dikarang KH. Noerhidayatullah dan diterbitkan oleh Nalar. Buku tersebut mengkaji bagaimana seharusnya pernanan insan kamil untuk senantiasa menjadi sosok yang tidak terpengaruh oleh buruknya perubahan zaman dan berdasar pada tuntutan al-Qur’an dan Hadis. Keunggulan buku ini dapat dipahami dengan mudah, karena bahasa yang dipilih oleh penulis adalah bahasa sederhana, mudah dicerna, juga disusun secara sistematis</w:t>
      </w:r>
      <w:r>
        <w:rPr>
          <w:rFonts w:ascii="Times New Roman" w:cs="Times New Roman" w:hAnsi="Times New Roman"/>
          <w:color w:val="000000"/>
          <w:sz w:val="24"/>
          <w:szCs w:val="24"/>
        </w:rPr>
        <w:fldChar w:fldCharType="begin"/>
      </w:r>
      <w:r>
        <w:rPr>
          <w:rFonts w:ascii="Times New Roman" w:cs="Times New Roman" w:hAnsi="Times New Roman"/>
          <w:color w:val="000000"/>
          <w:sz w:val="24"/>
          <w:szCs w:val="24"/>
        </w:rPr>
        <w:instrText xml:space="preserve"> CITATION KHN02 \l 1057 </w:instrText>
      </w:r>
      <w:r>
        <w:rPr>
          <w:rFonts w:ascii="Times New Roman" w:cs="Times New Roman" w:hAnsi="Times New Roman"/>
          <w:color w:val="000000"/>
          <w:sz w:val="24"/>
          <w:szCs w:val="24"/>
        </w:rPr>
        <w:fldChar w:fldCharType="separate"/>
      </w:r>
      <w:r>
        <w:rPr>
          <w:rFonts w:ascii="Times New Roman" w:cs="Times New Roman" w:hAnsi="Times New Roman"/>
          <w:noProof/>
          <w:color w:val="000000"/>
          <w:sz w:val="24"/>
          <w:szCs w:val="24"/>
        </w:rPr>
        <w:t xml:space="preserve"> (KH.Noerhidayatullah, 2002)</w:t>
      </w:r>
      <w:r>
        <w:rPr>
          <w:rFonts w:ascii="Times New Roman" w:cs="Times New Roman" w:hAnsi="Times New Roman"/>
          <w:color w:val="000000"/>
          <w:sz w:val="24"/>
          <w:szCs w:val="24"/>
        </w:rPr>
        <w:fldChar w:fldCharType="end"/>
      </w:r>
      <w:r>
        <w:rPr>
          <w:rFonts w:ascii="Times New Roman" w:cs="Times New Roman" w:hAnsi="Times New Roman"/>
          <w:color w:val="000000"/>
          <w:sz w:val="24"/>
          <w:szCs w:val="24"/>
        </w:rPr>
        <w:t>.</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 xml:space="preserve">Berdasarkan tinjauan pustaka yang telah dipaparkan di atas, penelitian mengenai insan kamil hanya mengkaji seputar teori pembentukan insan kamil. Oleh karena itu, penelitian terdahulu dapat bermanfaat bagi penulisan kerangka berfikir penelitian ini. </w:t>
      </w:r>
      <w:r>
        <w:rPr>
          <w:rFonts w:ascii="Times New Roman" w:cs="Times New Roman" w:hAnsi="Times New Roman"/>
          <w:color w:val="000000"/>
          <w:sz w:val="24"/>
          <w:szCs w:val="24"/>
        </w:rPr>
        <w:t xml:space="preserve">Insan kamil merupakan perwujudan manusia yang </w:t>
      </w:r>
      <w:r>
        <w:rPr>
          <w:rFonts w:ascii="Times New Roman" w:cs="Times New Roman" w:hAnsi="Times New Roman"/>
          <w:i/>
          <w:iCs/>
          <w:color w:val="000000"/>
          <w:sz w:val="24"/>
          <w:szCs w:val="24"/>
        </w:rPr>
        <w:t>kaffah</w:t>
      </w:r>
      <w:r>
        <w:rPr>
          <w:rFonts w:ascii="Times New Roman" w:cs="Times New Roman" w:hAnsi="Times New Roman"/>
          <w:color w:val="000000"/>
          <w:sz w:val="24"/>
          <w:szCs w:val="24"/>
        </w:rPr>
        <w:t xml:space="preserve"> dan </w:t>
      </w:r>
      <w:r>
        <w:rPr>
          <w:rFonts w:ascii="Times New Roman" w:cs="Times New Roman" w:hAnsi="Times New Roman"/>
          <w:i/>
          <w:iCs/>
          <w:color w:val="000000"/>
          <w:sz w:val="24"/>
          <w:szCs w:val="24"/>
        </w:rPr>
        <w:t>ulul albab</w:t>
      </w:r>
      <w:r>
        <w:rPr>
          <w:rFonts w:ascii="Times New Roman" w:cs="Times New Roman" w:hAnsi="Times New Roman"/>
          <w:color w:val="000000"/>
          <w:sz w:val="24"/>
          <w:szCs w:val="24"/>
        </w:rPr>
        <w:t xml:space="preserve">. </w:t>
      </w:r>
      <w:r>
        <w:rPr>
          <w:rFonts w:ascii="Times New Roman" w:cs="Times New Roman" w:hAnsi="Times New Roman"/>
          <w:i/>
          <w:iCs/>
          <w:color w:val="000000"/>
          <w:sz w:val="24"/>
          <w:szCs w:val="24"/>
        </w:rPr>
        <w:t>Kaffah</w:t>
      </w:r>
      <w:r>
        <w:rPr>
          <w:rFonts w:ascii="Times New Roman" w:cs="Times New Roman" w:hAnsi="Times New Roman"/>
          <w:color w:val="000000"/>
          <w:sz w:val="24"/>
          <w:szCs w:val="24"/>
        </w:rPr>
        <w:t xml:space="preserve"> dari segi wujudnya yang merupakan konsekwensi dari manisfestasi sempurna citra Allah Swt. Maksudnya, telah nampak dari prilaku dirinya atas nama-nama dan sifat Allah Swt. secara utuh </w:t>
      </w:r>
      <w:r>
        <w:rPr>
          <w:rFonts w:ascii="Times New Roman" w:cs="Times New Roman" w:hAnsi="Times New Roman"/>
          <w:color w:val="000000"/>
          <w:sz w:val="24"/>
          <w:szCs w:val="24"/>
        </w:rPr>
        <w:fldChar w:fldCharType="begin"/>
      </w:r>
      <w:r>
        <w:rPr>
          <w:rFonts w:ascii="Times New Roman" w:cs="Times New Roman" w:hAnsi="Times New Roman"/>
          <w:color w:val="000000"/>
          <w:sz w:val="24"/>
          <w:szCs w:val="24"/>
        </w:rPr>
        <w:instrText xml:space="preserve"> CITATION Aki14 \l 1057 </w:instrText>
      </w:r>
      <w:r>
        <w:rPr>
          <w:rFonts w:ascii="Times New Roman" w:cs="Times New Roman" w:hAnsi="Times New Roman"/>
          <w:color w:val="000000"/>
          <w:sz w:val="24"/>
          <w:szCs w:val="24"/>
        </w:rPr>
        <w:fldChar w:fldCharType="separate"/>
      </w:r>
      <w:r>
        <w:rPr>
          <w:rFonts w:ascii="Times New Roman" w:cs="Times New Roman" w:hAnsi="Times New Roman"/>
          <w:noProof/>
          <w:color w:val="000000"/>
          <w:sz w:val="24"/>
          <w:szCs w:val="24"/>
        </w:rPr>
        <w:t>(Mahmud, 2014)</w:t>
      </w:r>
      <w:r>
        <w:rPr>
          <w:rFonts w:ascii="Times New Roman" w:cs="Times New Roman" w:hAnsi="Times New Roman"/>
          <w:color w:val="000000"/>
          <w:sz w:val="24"/>
          <w:szCs w:val="24"/>
        </w:rPr>
        <w:fldChar w:fldCharType="end"/>
      </w:r>
      <w:r>
        <w:rPr>
          <w:rFonts w:ascii="Times New Roman" w:cs="Times New Roman" w:hAnsi="Times New Roman"/>
          <w:color w:val="000000"/>
          <w:sz w:val="24"/>
          <w:szCs w:val="24"/>
        </w:rPr>
        <w:t xml:space="preserve">. Sedangkan hadis ialah segala sesuatu yang bersumber dari Nabi Saw. dari perkataan, perbuatan, sifat, hingga ketetapan. Dalam hadis Nabi Saw. terdapat penjelasan mengenai terminologi insan kamil, walaupun tidak seeksplisit menyebutkan istilah insan kamil itu sendiri. Namun, teks hadis di dalamnya mengarahkan serta mengajarkan kepada kaum muslimin untuk menjadi pribadi insan kamil. Kitab </w:t>
      </w:r>
      <w:r>
        <w:rPr>
          <w:rFonts w:ascii="Times New Roman" w:cs="Times New Roman" w:hAnsi="Times New Roman"/>
          <w:i/>
          <w:iCs/>
          <w:color w:val="000000"/>
          <w:sz w:val="24"/>
          <w:szCs w:val="24"/>
        </w:rPr>
        <w:t>Riyadlushalihin</w:t>
      </w:r>
      <w:r>
        <w:rPr>
          <w:rFonts w:ascii="Times New Roman" w:cs="Times New Roman" w:hAnsi="Times New Roman"/>
          <w:color w:val="000000"/>
          <w:sz w:val="24"/>
          <w:szCs w:val="24"/>
        </w:rPr>
        <w:t xml:space="preserve"> karya Imam Nawawi disebutkan bahwa seseorang tidaklah dikatakan beriman pada Allah Swt. sampai ia mencintai saudaranya, seperti ia mencintai dirinya sendiri. Hal ini menunjukkan bahwa Nabi Saw. mengajarkan untuk saling mencintai terhadap sesama seperti mencintai diri sendiri. Dan prilaku seperti itu salah satu ciri dari pribadi insan kamil seperti saling menyayangi, mengasihi, dan lain sebagainya. Adapun ciri-ciri dari pribadi insan kamil di antaranya selalu mengamalkan </w:t>
      </w:r>
      <w:r>
        <w:rPr>
          <w:rFonts w:ascii="Times New Roman" w:cs="Times New Roman" w:hAnsi="Times New Roman"/>
          <w:i/>
          <w:iCs/>
          <w:color w:val="000000"/>
          <w:sz w:val="24"/>
          <w:szCs w:val="24"/>
        </w:rPr>
        <w:t>muhasabah</w:t>
      </w:r>
      <w:r>
        <w:rPr>
          <w:rFonts w:ascii="Times New Roman" w:cs="Times New Roman" w:hAnsi="Times New Roman"/>
          <w:color w:val="000000"/>
          <w:sz w:val="24"/>
          <w:szCs w:val="24"/>
        </w:rPr>
        <w:t xml:space="preserve">, </w:t>
      </w:r>
      <w:r>
        <w:rPr>
          <w:rFonts w:ascii="Times New Roman" w:cs="Times New Roman" w:hAnsi="Times New Roman"/>
          <w:i/>
          <w:iCs/>
          <w:color w:val="000000"/>
          <w:sz w:val="24"/>
          <w:szCs w:val="24"/>
        </w:rPr>
        <w:t>mujahadah</w:t>
      </w:r>
      <w:r>
        <w:rPr>
          <w:rFonts w:ascii="Times New Roman" w:cs="Times New Roman" w:hAnsi="Times New Roman"/>
          <w:color w:val="000000"/>
          <w:sz w:val="24"/>
          <w:szCs w:val="24"/>
        </w:rPr>
        <w:t xml:space="preserve">, </w:t>
      </w:r>
      <w:r>
        <w:rPr>
          <w:rFonts w:ascii="Times New Roman" w:cs="Times New Roman" w:hAnsi="Times New Roman"/>
          <w:i/>
          <w:iCs/>
          <w:color w:val="000000"/>
          <w:sz w:val="24"/>
          <w:szCs w:val="24"/>
        </w:rPr>
        <w:t>m</w:t>
      </w:r>
      <w:r>
        <w:rPr>
          <w:rFonts w:ascii="Times New Roman" w:cs="Times New Roman" w:hAnsi="Times New Roman"/>
          <w:i/>
          <w:iCs/>
          <w:color w:val="000000"/>
          <w:sz w:val="24"/>
          <w:szCs w:val="24"/>
        </w:rPr>
        <w:t>uraqabah</w:t>
      </w:r>
      <w:r>
        <w:rPr>
          <w:rFonts w:ascii="Times New Roman" w:cs="Times New Roman" w:hAnsi="Times New Roman"/>
          <w:color w:val="000000"/>
          <w:sz w:val="24"/>
          <w:szCs w:val="24"/>
        </w:rPr>
        <w:t xml:space="preserve">, dan </w:t>
      </w:r>
      <w:r>
        <w:rPr>
          <w:rFonts w:ascii="Times New Roman" w:cs="Times New Roman" w:hAnsi="Times New Roman"/>
          <w:i/>
          <w:iCs/>
          <w:color w:val="000000"/>
          <w:sz w:val="24"/>
          <w:szCs w:val="24"/>
        </w:rPr>
        <w:t xml:space="preserve">istiqomah </w:t>
      </w:r>
      <w:r>
        <w:rPr>
          <w:rFonts w:ascii="Times New Roman" w:cs="Times New Roman" w:hAnsi="Times New Roman"/>
          <w:color w:val="000000"/>
          <w:sz w:val="24"/>
          <w:szCs w:val="24"/>
        </w:rPr>
        <w:t>yang selebihnya akan penulis jelaskan pada pembahasan selanjutnya. Insan kamil merupakan</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gambaran</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nama-nama indah-Nya (</w:t>
      </w:r>
      <w:r>
        <w:rPr>
          <w:rFonts w:ascii="Times New Roman" w:cs="Times New Roman" w:hAnsi="Times New Roman"/>
          <w:i/>
          <w:iCs/>
          <w:color w:val="000000"/>
          <w:sz w:val="24"/>
          <w:szCs w:val="24"/>
        </w:rPr>
        <w:t>Asmaul Husna</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serta</w:t>
      </w:r>
      <w:r>
        <w:rPr>
          <w:rFonts w:ascii="Times New Roman" w:cs="Times New Roman" w:hAnsi="Times New Roman"/>
          <w:color w:val="000000"/>
          <w:sz w:val="24"/>
          <w:szCs w:val="24"/>
        </w:rPr>
        <w:t xml:space="preserve"> sifat-sifat Allah Swt.</w:t>
      </w:r>
      <w:r>
        <w:rPr>
          <w:rFonts w:ascii="Times New Roman" w:cs="Times New Roman" w:hAnsi="Times New Roman"/>
          <w:color w:val="000000"/>
          <w:sz w:val="24"/>
          <w:szCs w:val="24"/>
        </w:rPr>
        <w:t xml:space="preserve"> yang melekat pada diri seseorang</w:t>
      </w:r>
      <w:r>
        <w:rPr>
          <w:rFonts w:ascii="Times New Roman" w:cs="Times New Roman" w:hAnsi="Times New Roman"/>
          <w:color w:val="000000"/>
          <w:sz w:val="24"/>
          <w:szCs w:val="24"/>
        </w:rPr>
        <w:t>. Masing-masing tingkat eksistensi yang ada di alam ini seperti hewan, tumbuhan termasuk unsur paling mendominasi di dunia ini yaitu manusia. Paripurnanya pribadi insan kamil disebabkan dirinya merasakan kehadiran Allah Swt. atau ber-</w:t>
      </w:r>
      <w:r>
        <w:rPr>
          <w:rFonts w:ascii="Times New Roman" w:cs="Times New Roman" w:hAnsi="Times New Roman"/>
          <w:i/>
          <w:iCs/>
          <w:color w:val="000000"/>
          <w:sz w:val="24"/>
          <w:szCs w:val="24"/>
        </w:rPr>
        <w:t>tajalli</w:t>
      </w:r>
      <w:r>
        <w:rPr>
          <w:rFonts w:ascii="Times New Roman" w:cs="Times New Roman" w:hAnsi="Times New Roman"/>
          <w:color w:val="000000"/>
          <w:sz w:val="24"/>
          <w:szCs w:val="24"/>
        </w:rPr>
        <w:t xml:space="preserve"> secara utuh melalui pengetahuan tentang pribadi mulia yang ada pada diri Rasulullah Saw. </w:t>
      </w:r>
      <w:r>
        <w:rPr>
          <w:rFonts w:ascii="Times New Roman" w:cs="Times New Roman" w:hAnsi="Times New Roman"/>
          <w:i/>
          <w:iCs/>
          <w:color w:val="000000"/>
          <w:sz w:val="24"/>
          <w:szCs w:val="24"/>
        </w:rPr>
        <w:t>Nur Muhammad</w:t>
      </w:r>
      <w:r>
        <w:rPr>
          <w:rFonts w:ascii="Times New Roman" w:cs="Times New Roman" w:hAnsi="Times New Roman"/>
          <w:color w:val="000000"/>
          <w:sz w:val="24"/>
          <w:szCs w:val="24"/>
        </w:rPr>
        <w:t xml:space="preserve"> merupakan ciptaan Allah Swt. pertama yang sempurna dan menjadi tempat </w:t>
      </w:r>
      <w:r>
        <w:rPr>
          <w:rFonts w:ascii="Times New Roman" w:cs="Times New Roman" w:hAnsi="Times New Roman"/>
          <w:i/>
          <w:iCs/>
          <w:color w:val="000000"/>
          <w:sz w:val="24"/>
          <w:szCs w:val="24"/>
        </w:rPr>
        <w:t xml:space="preserve">tajalli </w:t>
      </w:r>
      <w:r>
        <w:rPr>
          <w:rFonts w:ascii="Times New Roman" w:cs="Times New Roman" w:hAnsi="Times New Roman"/>
          <w:color w:val="000000"/>
          <w:sz w:val="24"/>
          <w:szCs w:val="24"/>
        </w:rPr>
        <w:t xml:space="preserve">Allah Swt. bagi insan kamil </w:t>
      </w:r>
      <w:r>
        <w:rPr>
          <w:rFonts w:ascii="Times New Roman" w:cs="Times New Roman" w:hAnsi="Times New Roman"/>
          <w:color w:val="000000"/>
          <w:sz w:val="24"/>
          <w:szCs w:val="24"/>
        </w:rPr>
        <w:fldChar w:fldCharType="begin"/>
      </w:r>
      <w:r>
        <w:rPr>
          <w:rFonts w:ascii="Times New Roman" w:cs="Times New Roman" w:hAnsi="Times New Roman"/>
          <w:color w:val="000000"/>
          <w:sz w:val="24"/>
          <w:szCs w:val="24"/>
        </w:rPr>
        <w:instrText xml:space="preserve"> CITATION Yun97 \l 1057 </w:instrText>
      </w:r>
      <w:r>
        <w:rPr>
          <w:rFonts w:ascii="Times New Roman" w:cs="Times New Roman" w:hAnsi="Times New Roman"/>
          <w:color w:val="000000"/>
          <w:sz w:val="24"/>
          <w:szCs w:val="24"/>
        </w:rPr>
        <w:fldChar w:fldCharType="separate"/>
      </w:r>
      <w:r>
        <w:rPr>
          <w:rFonts w:ascii="Times New Roman" w:cs="Times New Roman" w:hAnsi="Times New Roman"/>
          <w:noProof/>
          <w:color w:val="000000"/>
          <w:sz w:val="24"/>
          <w:szCs w:val="24"/>
        </w:rPr>
        <w:t>(Ali, 1997)</w:t>
      </w:r>
      <w:r>
        <w:rPr>
          <w:rFonts w:ascii="Times New Roman" w:cs="Times New Roman" w:hAnsi="Times New Roman"/>
          <w:color w:val="000000"/>
          <w:sz w:val="24"/>
          <w:szCs w:val="24"/>
        </w:rPr>
        <w:fldChar w:fldCharType="end"/>
      </w:r>
      <w:r>
        <w:rPr>
          <w:rFonts w:ascii="Times New Roman" w:cs="Times New Roman" w:hAnsi="Times New Roman"/>
          <w:color w:val="000000"/>
          <w:sz w:val="24"/>
          <w:szCs w:val="24"/>
        </w:rPr>
        <w:t xml:space="preserve">. Dalam pemahaman tasawuf, pengalaman spiritual yang dilalui kaum </w:t>
      </w:r>
      <w:r>
        <w:rPr>
          <w:rFonts w:ascii="Times New Roman" w:cs="Times New Roman" w:hAnsi="Times New Roman"/>
          <w:i/>
          <w:iCs/>
          <w:color w:val="000000"/>
          <w:sz w:val="24"/>
          <w:szCs w:val="24"/>
        </w:rPr>
        <w:t>sufi</w:t>
      </w:r>
      <w:r>
        <w:rPr>
          <w:rFonts w:ascii="Times New Roman" w:cs="Times New Roman" w:hAnsi="Times New Roman"/>
          <w:color w:val="000000"/>
          <w:sz w:val="24"/>
          <w:szCs w:val="24"/>
        </w:rPr>
        <w:t xml:space="preserve"> selalu tertuju kepada sifat-sifat </w:t>
      </w:r>
      <w:r>
        <w:rPr>
          <w:rFonts w:ascii="Times New Roman" w:cs="Times New Roman" w:hAnsi="Times New Roman"/>
          <w:i/>
          <w:iCs/>
          <w:color w:val="000000"/>
          <w:sz w:val="24"/>
          <w:szCs w:val="24"/>
        </w:rPr>
        <w:t>ruhaniyah</w:t>
      </w:r>
      <w:r>
        <w:rPr>
          <w:rFonts w:ascii="Times New Roman" w:cs="Times New Roman" w:hAnsi="Times New Roman"/>
          <w:color w:val="000000"/>
          <w:sz w:val="24"/>
          <w:szCs w:val="24"/>
        </w:rPr>
        <w:t xml:space="preserve"> dan rahasia yang rumit dijelaskan dengan </w:t>
      </w:r>
      <w:r>
        <w:rPr>
          <w:rFonts w:ascii="Times New Roman" w:cs="Times New Roman" w:hAnsi="Times New Roman"/>
          <w:color w:val="000000"/>
          <w:sz w:val="24"/>
          <w:szCs w:val="24"/>
        </w:rPr>
        <w:t xml:space="preserve">individu lain. Berkaitan dengan hal tersebut, sebenarnya pembahasan mengenai pengalaman spiritual bertempat di luar jangkauan akal manusia. Jadi, untuk memahami pengalaman spiritual, seseorang harus mengalaminya sendiri </w:t>
      </w:r>
      <w:r>
        <w:rPr>
          <w:rFonts w:ascii="Times New Roman" w:cs="Times New Roman" w:hAnsi="Times New Roman"/>
          <w:color w:val="000000"/>
          <w:sz w:val="24"/>
          <w:szCs w:val="24"/>
        </w:rPr>
        <w:fldChar w:fldCharType="begin"/>
      </w:r>
      <w:r>
        <w:rPr>
          <w:rFonts w:ascii="Times New Roman" w:cs="Times New Roman" w:hAnsi="Times New Roman"/>
          <w:color w:val="000000"/>
          <w:sz w:val="24"/>
          <w:szCs w:val="24"/>
        </w:rPr>
        <w:instrText xml:space="preserve"> CITATION Nur92 \l 1057 </w:instrText>
      </w:r>
      <w:r>
        <w:rPr>
          <w:rFonts w:ascii="Times New Roman" w:cs="Times New Roman" w:hAnsi="Times New Roman"/>
          <w:color w:val="000000"/>
          <w:sz w:val="24"/>
          <w:szCs w:val="24"/>
        </w:rPr>
        <w:fldChar w:fldCharType="separate"/>
      </w:r>
      <w:r>
        <w:rPr>
          <w:rFonts w:ascii="Times New Roman" w:cs="Times New Roman" w:hAnsi="Times New Roman"/>
          <w:noProof/>
          <w:color w:val="000000"/>
          <w:sz w:val="24"/>
          <w:szCs w:val="24"/>
        </w:rPr>
        <w:t>(Majid, 1992)</w:t>
      </w:r>
      <w:r>
        <w:rPr>
          <w:rFonts w:ascii="Times New Roman" w:cs="Times New Roman" w:hAnsi="Times New Roman"/>
          <w:color w:val="000000"/>
          <w:sz w:val="24"/>
          <w:szCs w:val="24"/>
        </w:rPr>
        <w:fldChar w:fldCharType="end"/>
      </w:r>
      <w:r>
        <w:rPr>
          <w:rFonts w:ascii="Times New Roman" w:cs="Times New Roman" w:hAnsi="Times New Roman"/>
          <w:color w:val="000000"/>
          <w:sz w:val="24"/>
          <w:szCs w:val="24"/>
        </w:rPr>
        <w:t xml:space="preserve">. Proses manusia menuju insan kamil itu terdapat tiga tingkatan. Pertama </w:t>
      </w:r>
      <w:r>
        <w:rPr>
          <w:rFonts w:ascii="Times New Roman" w:cs="Times New Roman" w:hAnsi="Times New Roman"/>
          <w:i/>
          <w:iCs/>
          <w:color w:val="000000"/>
          <w:sz w:val="24"/>
          <w:szCs w:val="24"/>
        </w:rPr>
        <w:t>al-bidayah</w:t>
      </w:r>
      <w:r>
        <w:rPr>
          <w:rFonts w:ascii="Times New Roman" w:cs="Times New Roman" w:hAnsi="Times New Roman"/>
          <w:color w:val="000000"/>
          <w:sz w:val="24"/>
          <w:szCs w:val="24"/>
        </w:rPr>
        <w:t xml:space="preserve">, dimana insan kamil mulai berupaya mewujudkan </w:t>
      </w:r>
      <w:r>
        <w:rPr>
          <w:rFonts w:ascii="Times New Roman" w:cs="Times New Roman" w:hAnsi="Times New Roman"/>
          <w:i/>
          <w:iCs/>
          <w:color w:val="000000"/>
          <w:sz w:val="24"/>
          <w:szCs w:val="24"/>
        </w:rPr>
        <w:t>asma</w:t>
      </w:r>
      <w:r>
        <w:rPr>
          <w:rFonts w:ascii="Times New Roman" w:cs="Times New Roman" w:hAnsi="Times New Roman"/>
          <w:color w:val="000000"/>
          <w:sz w:val="24"/>
          <w:szCs w:val="24"/>
        </w:rPr>
        <w:t xml:space="preserve"> dan sifat-sifat </w:t>
      </w:r>
      <w:r>
        <w:rPr>
          <w:rFonts w:ascii="Times New Roman" w:cs="Times New Roman" w:hAnsi="Times New Roman"/>
          <w:i/>
          <w:iCs/>
          <w:color w:val="000000"/>
          <w:sz w:val="24"/>
          <w:szCs w:val="24"/>
        </w:rPr>
        <w:t>Ilahiyah</w:t>
      </w:r>
      <w:r>
        <w:rPr>
          <w:rFonts w:ascii="Times New Roman" w:cs="Times New Roman" w:hAnsi="Times New Roman"/>
          <w:color w:val="000000"/>
          <w:sz w:val="24"/>
          <w:szCs w:val="24"/>
        </w:rPr>
        <w:t xml:space="preserve"> pada dirinya. Selanjutnya tingkat kedua yaitu, </w:t>
      </w:r>
      <w:r>
        <w:rPr>
          <w:rFonts w:ascii="Times New Roman" w:cs="Times New Roman" w:hAnsi="Times New Roman"/>
          <w:i/>
          <w:iCs/>
          <w:color w:val="000000"/>
          <w:sz w:val="24"/>
          <w:szCs w:val="24"/>
        </w:rPr>
        <w:t>al-tasawut</w:t>
      </w:r>
      <w:r>
        <w:rPr>
          <w:rFonts w:ascii="Times New Roman" w:cs="Times New Roman" w:hAnsi="Times New Roman"/>
          <w:color w:val="000000"/>
          <w:sz w:val="24"/>
          <w:szCs w:val="24"/>
        </w:rPr>
        <w:t xml:space="preserve"> yang mempunyai makna menengah. Dalam tahapan ini, insan kamil menjadi sifat halus manusia yang berhubungan dengan realitas kasih sayang (</w:t>
      </w:r>
      <w:r>
        <w:rPr>
          <w:rFonts w:ascii="Times New Roman" w:cs="Times New Roman" w:hAnsi="Times New Roman"/>
          <w:i/>
          <w:iCs/>
          <w:color w:val="000000"/>
          <w:sz w:val="24"/>
          <w:szCs w:val="24"/>
        </w:rPr>
        <w:t>rahmah</w:t>
      </w:r>
      <w:r>
        <w:rPr>
          <w:rFonts w:ascii="Times New Roman" w:cs="Times New Roman" w:hAnsi="Times New Roman"/>
          <w:color w:val="000000"/>
          <w:sz w:val="24"/>
          <w:szCs w:val="24"/>
        </w:rPr>
        <w:t>) Allah Swt. Selain itu, pengetahuan yang dimiliki oleh insan kamil meningkat dari pengetahuan teori rasional-empiris (</w:t>
      </w:r>
      <w:r>
        <w:rPr>
          <w:rFonts w:ascii="Times New Roman" w:cs="Times New Roman" w:hAnsi="Times New Roman"/>
          <w:i/>
          <w:iCs/>
          <w:color w:val="000000"/>
          <w:sz w:val="24"/>
          <w:szCs w:val="24"/>
        </w:rPr>
        <w:t>eksakta</w:t>
      </w:r>
      <w:r>
        <w:rPr>
          <w:rFonts w:ascii="Times New Roman" w:cs="Times New Roman" w:hAnsi="Times New Roman"/>
          <w:color w:val="000000"/>
          <w:sz w:val="24"/>
          <w:szCs w:val="24"/>
        </w:rPr>
        <w:t xml:space="preserve">) menuju pengetahuan </w:t>
      </w:r>
      <w:r>
        <w:rPr>
          <w:rFonts w:ascii="Times New Roman" w:cs="Times New Roman" w:hAnsi="Times New Roman"/>
          <w:i/>
          <w:iCs/>
          <w:color w:val="000000"/>
          <w:sz w:val="24"/>
          <w:szCs w:val="24"/>
        </w:rPr>
        <w:t>ilahiyah</w:t>
      </w:r>
      <w:r>
        <w:rPr>
          <w:rFonts w:ascii="Times New Roman" w:cs="Times New Roman" w:hAnsi="Times New Roman"/>
          <w:color w:val="000000"/>
          <w:sz w:val="24"/>
          <w:szCs w:val="24"/>
        </w:rPr>
        <w:t xml:space="preserve">. Sebab, sebagian dari pengetahuan </w:t>
      </w:r>
      <w:r>
        <w:rPr>
          <w:rFonts w:ascii="Times New Roman" w:cs="Times New Roman" w:hAnsi="Times New Roman"/>
          <w:i/>
          <w:iCs/>
          <w:color w:val="000000"/>
          <w:sz w:val="24"/>
          <w:szCs w:val="24"/>
        </w:rPr>
        <w:t>ghaib</w:t>
      </w:r>
      <w:r>
        <w:rPr>
          <w:rFonts w:ascii="Times New Roman" w:cs="Times New Roman" w:hAnsi="Times New Roman"/>
          <w:color w:val="000000"/>
          <w:sz w:val="24"/>
          <w:szCs w:val="24"/>
        </w:rPr>
        <w:t xml:space="preserve"> telah disingkapkan Allah kepadanya. Dan tingkat terakhir disebut </w:t>
      </w:r>
      <w:r>
        <w:rPr>
          <w:rFonts w:ascii="Times New Roman" w:cs="Times New Roman" w:hAnsi="Times New Roman"/>
          <w:i/>
          <w:iCs/>
          <w:color w:val="000000"/>
          <w:sz w:val="24"/>
          <w:szCs w:val="24"/>
        </w:rPr>
        <w:t>al-khitam</w:t>
      </w:r>
      <w:r>
        <w:rPr>
          <w:rFonts w:ascii="Times New Roman" w:cs="Times New Roman" w:hAnsi="Times New Roman"/>
          <w:color w:val="000000"/>
          <w:sz w:val="24"/>
          <w:szCs w:val="24"/>
        </w:rPr>
        <w:t xml:space="preserve">, pada tahap akhir, insan kamil dapat memproyeksikan citra Allah Swt. secara </w:t>
      </w:r>
      <w:r>
        <w:rPr>
          <w:rFonts w:ascii="Times New Roman" w:cs="Times New Roman" w:hAnsi="Times New Roman"/>
          <w:i/>
          <w:iCs/>
          <w:color w:val="000000"/>
          <w:sz w:val="24"/>
          <w:szCs w:val="24"/>
        </w:rPr>
        <w:t>kaffah</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fldChar w:fldCharType="begin"/>
      </w:r>
      <w:r>
        <w:rPr>
          <w:rFonts w:ascii="Times New Roman" w:cs="Times New Roman" w:hAnsi="Times New Roman"/>
          <w:color w:val="000000"/>
          <w:sz w:val="24"/>
          <w:szCs w:val="24"/>
        </w:rPr>
        <w:instrText xml:space="preserve"> CITATION Yun97 \l 1057 </w:instrText>
      </w:r>
      <w:r>
        <w:rPr>
          <w:rFonts w:ascii="Times New Roman" w:cs="Times New Roman" w:hAnsi="Times New Roman"/>
          <w:color w:val="000000"/>
          <w:sz w:val="24"/>
          <w:szCs w:val="24"/>
        </w:rPr>
        <w:fldChar w:fldCharType="separate"/>
      </w:r>
      <w:r>
        <w:rPr>
          <w:rFonts w:ascii="Times New Roman" w:cs="Times New Roman" w:hAnsi="Times New Roman"/>
          <w:noProof/>
          <w:color w:val="000000"/>
          <w:sz w:val="24"/>
          <w:szCs w:val="24"/>
        </w:rPr>
        <w:t>(Ali, 1997)</w:t>
      </w:r>
      <w:r>
        <w:rPr>
          <w:rFonts w:ascii="Times New Roman" w:cs="Times New Roman" w:hAnsi="Times New Roman"/>
          <w:color w:val="000000"/>
          <w:sz w:val="24"/>
          <w:szCs w:val="24"/>
        </w:rPr>
        <w:fldChar w:fldCharType="end"/>
      </w:r>
      <w:r>
        <w:rPr>
          <w:rFonts w:ascii="Times New Roman" w:cs="Times New Roman" w:hAnsi="Times New Roman"/>
          <w:color w:val="000000"/>
          <w:sz w:val="24"/>
          <w:szCs w:val="24"/>
        </w:rPr>
        <w:t xml:space="preserve">. </w:t>
      </w:r>
      <w:r>
        <w:rPr>
          <w:rFonts w:ascii="Times New Roman" w:cs="Times New Roman" w:hAnsi="Times New Roman"/>
          <w:sz w:val="24"/>
          <w:szCs w:val="24"/>
        </w:rPr>
        <w:t>Penulis hendak menjelaskan insan kamil dari sisi yang belum dibahas peneliti sebelumnya, yakni memaparkan hadis-hadis tematik yang relevan dengan pemenuhan indikator insan kamil, agar dapat dipahami bagaimana bentuk dan keterpenuhan pengamalan atas indikator insan kamil yang sejalan dengan sunnah Rasulullah Saw. Hal ini menjadi pembeda antara penelitian yang penulis susun dengan penelitian terdahulu.</w:t>
      </w:r>
      <w:r>
        <w:rPr>
          <w:rFonts w:ascii="Times New Roman" w:cs="Times New Roman" w:hAnsi="Times New Roman"/>
          <w:color w:val="000000"/>
          <w:sz w:val="24"/>
          <w:szCs w:val="24"/>
        </w:rPr>
        <w:t xml:space="preserve"> </w:t>
      </w:r>
      <w:r>
        <w:rPr>
          <w:rFonts w:ascii="Times New Roman" w:cs="Times New Roman" w:hAnsi="Times New Roman"/>
          <w:sz w:val="24"/>
          <w:szCs w:val="24"/>
        </w:rPr>
        <w:t>Penelitian yang disusun penulis merepresentasikan hadis-hadis yang berkaitan dengan tema insan kamil.</w:t>
      </w:r>
    </w:p>
    <w:p>
      <w:pPr>
        <w:pStyle w:val="style0"/>
        <w:spacing w:after="0" w:lineRule="auto" w:line="240"/>
        <w:ind w:firstLine="567"/>
        <w:jc w:val="both"/>
        <w:rPr>
          <w:rFonts w:ascii="Times New Roman" w:cs="Times New Roman" w:hAnsi="Times New Roman"/>
          <w:color w:val="000000"/>
          <w:sz w:val="24"/>
          <w:szCs w:val="24"/>
        </w:rPr>
      </w:pPr>
      <w:r>
        <w:rPr>
          <w:rFonts w:ascii="Times New Roman" w:cs="Times New Roman" w:hAnsi="Times New Roman"/>
          <w:sz w:val="24"/>
          <w:szCs w:val="24"/>
        </w:rPr>
        <w:t xml:space="preserve">Formula penelitian disusun yaitu rumusan masalah, pertanyaan utama penelitian, dan tujuan penelitian. Rumusan masalah pada penelitian ini adalah </w:t>
      </w:r>
      <w:r>
        <w:rPr>
          <w:rFonts w:ascii="Times New Roman" w:cs="Times New Roman" w:hAnsi="Times New Roman"/>
          <w:color w:val="000000"/>
          <w:sz w:val="24"/>
          <w:szCs w:val="24"/>
        </w:rPr>
        <w:t>terdapat pemahaman kajian hadis tentang indikator  insan kamil. Sedangkan pertanyaan penelitianya antara lain; bagaimana pengertian insan kamil, bagaimana indikator insan kamil, dan bagaimana kajian hadis tematik terkait indikator insan kamil. Tujuan penelitian ini yakni membahas insan kamil dalam kajian hadis tematik. Penulis berharap penelitian ini dapat bermanfaat untuk kontribusi pengetahuan dan pemahaman di bidang keilmuan hadis.</w:t>
      </w:r>
    </w:p>
    <w:p>
      <w:pPr>
        <w:pStyle w:val="style0"/>
        <w:spacing w:after="0" w:lineRule="auto" w:line="240"/>
        <w:ind w:firstLine="567"/>
        <w:jc w:val="both"/>
        <w:rPr>
          <w:rFonts w:ascii="Times New Roman" w:cs="Times New Roman" w:hAnsi="Times New Roman"/>
          <w:color w:val="000000"/>
          <w:sz w:val="24"/>
          <w:szCs w:val="24"/>
        </w:rPr>
      </w:pPr>
    </w:p>
    <w:p>
      <w:pPr>
        <w:pStyle w:val="style0"/>
        <w:spacing w:after="0" w:lineRule="auto" w:line="240"/>
        <w:rPr>
          <w:rFonts w:ascii="Times New Roman" w:cs="Times New Roman" w:hAnsi="Times New Roman"/>
          <w:b/>
          <w:bCs/>
          <w:color w:val="000000"/>
          <w:sz w:val="24"/>
          <w:szCs w:val="24"/>
        </w:rPr>
      </w:pPr>
      <w:r>
        <w:rPr>
          <w:rFonts w:ascii="Times New Roman" w:cs="Times New Roman" w:hAnsi="Times New Roman"/>
          <w:b/>
          <w:bCs/>
          <w:color w:val="000000"/>
          <w:sz w:val="24"/>
          <w:szCs w:val="24"/>
        </w:rPr>
        <w:t>Metodologi Penelitian</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 xml:space="preserve">Penelitian </w:t>
      </w:r>
      <w:r>
        <w:rPr>
          <w:rFonts w:ascii="Times New Roman" w:cs="Times New Roman" w:hAnsi="Times New Roman"/>
          <w:sz w:val="24"/>
          <w:szCs w:val="24"/>
        </w:rPr>
        <w:t xml:space="preserve">yang </w:t>
      </w:r>
      <w:r>
        <w:rPr>
          <w:rFonts w:ascii="Times New Roman" w:cs="Times New Roman" w:hAnsi="Times New Roman"/>
          <w:sz w:val="24"/>
          <w:szCs w:val="24"/>
        </w:rPr>
        <w:t xml:space="preserve">ini merupakan jenis penelitian kualitatif dengan menerapkan studi </w:t>
      </w:r>
      <w:r>
        <w:rPr>
          <w:rFonts w:ascii="Times New Roman" w:cs="Times New Roman" w:hAnsi="Times New Roman"/>
          <w:sz w:val="24"/>
          <w:szCs w:val="24"/>
        </w:rPr>
        <w:t xml:space="preserve">kepustakaan </w:t>
      </w:r>
      <w:r>
        <w:rPr>
          <w:rFonts w:ascii="Times New Roman" w:cs="Times New Roman" w:hAnsi="Times New Roman"/>
          <w:sz w:val="24"/>
          <w:szCs w:val="24"/>
          <w:lang w:val="en-US"/>
        </w:rPr>
        <w:fldChar w:fldCharType="begin"/>
      </w:r>
      <w:r>
        <w:rPr>
          <w:rFonts w:ascii="Times New Roman" w:cs="Times New Roman" w:hAnsi="Times New Roman"/>
          <w:sz w:val="24"/>
          <w:szCs w:val="24"/>
          <w:lang w:val="en-US"/>
        </w:rPr>
        <w:instrText xml:space="preserve">CITATION Dar201 \t  \l 1033 </w:instrText>
      </w:r>
      <w:r>
        <w:rPr>
          <w:rFonts w:ascii="Times New Roman" w:cs="Times New Roman" w:hAnsi="Times New Roman"/>
          <w:sz w:val="24"/>
          <w:szCs w:val="24"/>
          <w:lang w:val="en-US"/>
        </w:rPr>
        <w:fldChar w:fldCharType="separate"/>
      </w:r>
      <w:r>
        <w:rPr>
          <w:rFonts w:ascii="Times New Roman" w:cs="Times New Roman" w:hAnsi="Times New Roman"/>
          <w:noProof/>
          <w:sz w:val="24"/>
          <w:szCs w:val="24"/>
          <w:lang w:val="en-US"/>
        </w:rPr>
        <w:t>(Darmalaksana, 2020)</w:t>
      </w:r>
      <w:r>
        <w:rPr>
          <w:rFonts w:ascii="Times New Roman" w:cs="Times New Roman" w:hAnsi="Times New Roman"/>
          <w:sz w:val="24"/>
          <w:szCs w:val="24"/>
          <w:lang w:val="en-US"/>
        </w:rPr>
        <w:fldChar w:fldCharType="end"/>
      </w:r>
      <w:r>
        <w:rPr>
          <w:rFonts w:ascii="Times New Roman" w:cs="Times New Roman" w:hAnsi="Times New Roman"/>
          <w:sz w:val="24"/>
          <w:szCs w:val="24"/>
        </w:rPr>
        <w:t>. Penelitian ini dilakukan dengan menghimpun sumber-sumber pustaka, baik primer maupun sekunder. Sumber data primer penelitian ini merupakan kitab-kitab hadis, khususnya hadis-hadis yang diriwayatkan oleh Imam Muslim. Selain sumber primer, untuk mendukung data-data yang diperoleh dari sumber asli dibutuhkan pula sumber sekunder yang relevan dengan kajian insan kamil yaitu buku-buku keagamaan serta jurnal artikel. Setelah terhimpun, sumber-sumber pustaka dikategorikan sesuai dengan pertanyaan-pertanyaan penelitian. Selanjutnya, informasi kepustakaan disuguhkan sebagai hasil penelitian. Informasi yang sudah disuguhkan kemudian diabstraksikan untuk menyajikan fakta. Lalu, fakta tersebut diinterpretasi untuk menghasilkan informasi atau pengetahuan baru</w:t>
      </w:r>
      <w:r>
        <w:rPr>
          <w:rFonts w:ascii="Times New Roman" w:cs="Times New Roman" w:hAnsi="Times New Roman"/>
          <w:sz w:val="24"/>
          <w:szCs w:val="24"/>
          <w:lang w:val="en-US"/>
        </w:rPr>
        <w:t xml:space="preserv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CITATION Wah20 \l 1057 </w:instrText>
      </w:r>
      <w:r>
        <w:rPr>
          <w:rFonts w:ascii="Times New Roman" w:cs="Times New Roman" w:hAnsi="Times New Roman"/>
          <w:sz w:val="24"/>
          <w:szCs w:val="24"/>
        </w:rPr>
        <w:fldChar w:fldCharType="separate"/>
      </w:r>
      <w:r>
        <w:rPr>
          <w:rFonts w:ascii="Times New Roman" w:cs="Times New Roman" w:hAnsi="Times New Roman"/>
          <w:noProof/>
          <w:sz w:val="24"/>
          <w:szCs w:val="24"/>
        </w:rPr>
        <w:t>(Darmalaksana, Cara Menulis Proposal Penelitian, 2020)</w:t>
      </w:r>
      <w:r>
        <w:rPr>
          <w:rFonts w:ascii="Times New Roman" w:cs="Times New Roman" w:hAnsi="Times New Roman"/>
          <w:sz w:val="24"/>
          <w:szCs w:val="24"/>
        </w:rPr>
        <w:fldChar w:fldCharType="end"/>
      </w:r>
      <w:r>
        <w:rPr>
          <w:rFonts w:ascii="Times New Roman" w:cs="Times New Roman" w:hAnsi="Times New Roman"/>
          <w:sz w:val="24"/>
          <w:szCs w:val="24"/>
        </w:rPr>
        <w:t xml:space="preserve">. </w:t>
      </w:r>
      <w:r>
        <w:rPr>
          <w:rFonts w:ascii="Times New Roman" w:cs="Times New Roman" w:hAnsi="Times New Roman"/>
          <w:sz w:val="24"/>
          <w:szCs w:val="24"/>
          <w:lang w:val="en-US"/>
        </w:rPr>
        <w:t xml:space="preserve">Penelitian ini menggunakan </w:t>
      </w:r>
      <w:r>
        <w:rPr>
          <w:rFonts w:ascii="Times New Roman" w:cs="Times New Roman" w:hAnsi="Times New Roman"/>
          <w:sz w:val="24"/>
          <w:szCs w:val="24"/>
        </w:rPr>
        <w:t>metode</w:t>
      </w:r>
      <w:r>
        <w:rPr>
          <w:rFonts w:ascii="Times New Roman" w:cs="Times New Roman" w:hAnsi="Times New Roman"/>
          <w:sz w:val="24"/>
          <w:szCs w:val="24"/>
          <w:lang w:val="en-US"/>
        </w:rPr>
        <w:t xml:space="preserve"> syarah hadis</w:t>
      </w:r>
      <w:r>
        <w:rPr>
          <w:rFonts w:ascii="Times New Roman" w:cs="Times New Roman" w:hAnsi="Times New Roman"/>
          <w:sz w:val="24"/>
          <w:szCs w:val="24"/>
        </w:rPr>
        <w:t xml:space="preserve"> tematik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fldChar w:fldCharType="begin"/>
      </w:r>
      <w:r>
        <w:rPr>
          <w:rFonts w:ascii="Times New Roman" w:cs="Times New Roman" w:hAnsi="Times New Roman"/>
          <w:sz w:val="24"/>
          <w:szCs w:val="24"/>
          <w:lang w:val="en-US"/>
        </w:rPr>
        <w:instrText xml:space="preserve">CITATION Dar205 \t  \l 1033 </w:instrText>
      </w:r>
      <w:r>
        <w:rPr>
          <w:rFonts w:ascii="Times New Roman" w:cs="Times New Roman" w:hAnsi="Times New Roman"/>
          <w:sz w:val="24"/>
          <w:szCs w:val="24"/>
          <w:lang w:val="en-US"/>
        </w:rPr>
        <w:fldChar w:fldCharType="separate"/>
      </w:r>
      <w:r>
        <w:rPr>
          <w:rFonts w:ascii="Times New Roman" w:cs="Times New Roman" w:hAnsi="Times New Roman"/>
          <w:noProof/>
          <w:sz w:val="24"/>
          <w:szCs w:val="24"/>
          <w:lang w:val="en-US"/>
        </w:rPr>
        <w:t>(Darmalaksana, 2020)</w:t>
      </w:r>
      <w:r>
        <w:rPr>
          <w:rFonts w:ascii="Times New Roman" w:cs="Times New Roman" w:hAnsi="Times New Roman"/>
          <w:sz w:val="24"/>
          <w:szCs w:val="24"/>
          <w:lang w:val="en-US"/>
        </w:rPr>
        <w:fldChar w:fldCharType="end"/>
      </w:r>
      <w:r>
        <w:rPr>
          <w:rFonts w:ascii="Times New Roman" w:cs="Times New Roman" w:hAnsi="Times New Roman"/>
          <w:sz w:val="24"/>
          <w:szCs w:val="24"/>
        </w:rPr>
        <w:t>.</w:t>
      </w:r>
    </w:p>
    <w:p>
      <w:pPr>
        <w:pStyle w:val="style0"/>
        <w:spacing w:after="0" w:lineRule="auto" w:line="240"/>
        <w:ind w:left="360" w:firstLine="360"/>
        <w:jc w:val="both"/>
        <w:rPr>
          <w:rFonts w:ascii="Times New Roman" w:cs="Times New Roman" w:hAnsi="Times New Roman"/>
          <w:sz w:val="24"/>
          <w:szCs w:val="24"/>
        </w:rPr>
      </w:pPr>
    </w:p>
    <w:p>
      <w:pPr>
        <w:pStyle w:val="style0"/>
        <w:spacing w:after="0" w:lineRule="auto" w:line="240"/>
        <w:ind w:left="360" w:firstLine="36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Hasil dan Pembahasan Penelitian</w:t>
      </w:r>
    </w:p>
    <w:p>
      <w:pPr>
        <w:pStyle w:val="style179"/>
        <w:numPr>
          <w:ilvl w:val="0"/>
          <w:numId w:val="1"/>
        </w:numPr>
        <w:spacing w:after="0" w:lineRule="auto" w:line="240"/>
        <w:ind w:left="284" w:hanging="284"/>
        <w:jc w:val="both"/>
        <w:rPr>
          <w:rFonts w:ascii="Times New Roman" w:cs="Times New Roman" w:hAnsi="Times New Roman"/>
          <w:b/>
          <w:bCs/>
          <w:sz w:val="24"/>
          <w:szCs w:val="24"/>
        </w:rPr>
      </w:pPr>
      <w:r>
        <w:rPr>
          <w:rFonts w:ascii="Times New Roman" w:cs="Times New Roman" w:hAnsi="Times New Roman"/>
          <w:b/>
          <w:bCs/>
          <w:sz w:val="24"/>
          <w:szCs w:val="24"/>
        </w:rPr>
        <w:t>Tinjauan Umum Insan Kamil</w:t>
      </w:r>
    </w:p>
    <w:p>
      <w:pPr>
        <w:pStyle w:val="style179"/>
        <w:numPr>
          <w:ilvl w:val="0"/>
          <w:numId w:val="3"/>
        </w:numPr>
        <w:spacing w:after="0" w:lineRule="auto" w:line="240"/>
        <w:ind w:left="284" w:hanging="284"/>
        <w:jc w:val="both"/>
        <w:rPr>
          <w:rFonts w:ascii="Times New Roman" w:cs="Times New Roman" w:hAnsi="Times New Roman"/>
          <w:b/>
          <w:bCs/>
          <w:sz w:val="24"/>
          <w:szCs w:val="24"/>
        </w:rPr>
      </w:pPr>
      <w:r>
        <w:rPr>
          <w:rFonts w:ascii="Times New Roman" w:cs="Times New Roman" w:hAnsi="Times New Roman"/>
          <w:b/>
          <w:bCs/>
          <w:sz w:val="24"/>
          <w:szCs w:val="24"/>
        </w:rPr>
        <w:t>Pengertian Insan Kamil</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Ditinjau dari segi pengertian, terdapat pengertian insan kamil dari beberapa tokoh pemikir Islam, seperti Muhamad Iqbal yang membatasi pengertian insan kamil sebagai bentuk manusia sempurna yang merupakan tingkatan tertinggi dari keluhuran budi manusia yang memungkinkan bisa d</w:t>
      </w:r>
      <w:r>
        <w:rPr>
          <w:rFonts w:ascii="Times New Roman" w:cs="Times New Roman" w:hAnsi="Times New Roman"/>
          <w:sz w:val="24"/>
          <w:szCs w:val="24"/>
        </w:rPr>
        <w:t xml:space="preserve">icapai setiap insan. Pengertian insan kamil tersebut berawal dari kerinduan Iqbal kepada Allah Swt. yang menurutnya telah memberikan anugerah terbesar dalam hidupnya yakni menyadari Tanggungjawab dirinya sebagai </w:t>
      </w:r>
      <w:r>
        <w:rPr>
          <w:rFonts w:ascii="Times New Roman" w:cs="Times New Roman" w:hAnsi="Times New Roman"/>
          <w:i/>
          <w:iCs/>
          <w:sz w:val="24"/>
          <w:szCs w:val="24"/>
        </w:rPr>
        <w:t>khalifah</w:t>
      </w:r>
      <w:r>
        <w:rPr>
          <w:rFonts w:ascii="Times New Roman" w:cs="Times New Roman" w:hAnsi="Times New Roman"/>
          <w:sz w:val="24"/>
          <w:szCs w:val="24"/>
        </w:rPr>
        <w:t xml:space="preserve"> di muka bumi. Pemikiran Iqbal tentang makna insan kamil ini tertuju kepada sosok Nabi Muhammad Saw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CITATION Rus162 \l 1057 </w:instrText>
      </w:r>
      <w:r>
        <w:rPr>
          <w:rFonts w:ascii="Times New Roman" w:cs="Times New Roman" w:hAnsi="Times New Roman"/>
          <w:sz w:val="24"/>
          <w:szCs w:val="24"/>
        </w:rPr>
        <w:fldChar w:fldCharType="separate"/>
      </w:r>
      <w:r>
        <w:rPr>
          <w:rFonts w:ascii="Times New Roman" w:cs="Times New Roman" w:hAnsi="Times New Roman"/>
          <w:noProof/>
          <w:sz w:val="24"/>
          <w:szCs w:val="24"/>
        </w:rPr>
        <w:t>(Rusdin, 2016)</w:t>
      </w:r>
      <w:r>
        <w:rPr>
          <w:rFonts w:ascii="Times New Roman" w:cs="Times New Roman" w:hAnsi="Times New Roman"/>
          <w:sz w:val="24"/>
          <w:szCs w:val="24"/>
        </w:rPr>
        <w:fldChar w:fldCharType="end"/>
      </w:r>
      <w:r>
        <w:rPr>
          <w:rFonts w:ascii="Times New Roman" w:cs="Times New Roman" w:hAnsi="Times New Roman"/>
          <w:sz w:val="24"/>
          <w:szCs w:val="24"/>
        </w:rPr>
        <w:t>. Bagi Muhammad Iqbal, Nabi Saw. adalah segi aktivitas Allah yang dapat d</w:t>
      </w:r>
      <w:r>
        <w:rPr>
          <w:rFonts w:ascii="Times New Roman" w:cs="Times New Roman" w:hAnsi="Times New Roman"/>
          <w:sz w:val="24"/>
          <w:szCs w:val="24"/>
        </w:rPr>
        <w:t>ira</w:t>
      </w:r>
      <w:r>
        <w:rPr>
          <w:rFonts w:ascii="Times New Roman" w:cs="Times New Roman" w:hAnsi="Times New Roman"/>
          <w:sz w:val="24"/>
          <w:szCs w:val="24"/>
          <w:lang w:val="en-US"/>
        </w:rPr>
        <w:t>s</w:t>
      </w:r>
      <w:r>
        <w:rPr>
          <w:rFonts w:ascii="Times New Roman" w:cs="Times New Roman" w:hAnsi="Times New Roman"/>
          <w:sz w:val="24"/>
          <w:szCs w:val="24"/>
        </w:rPr>
        <w:t>akan oleh indera manusia secara sosial, karena segala perkataan, perbuatan, dan ketetapan Nabi Saw. dibimbing Allah Swt. melalui wahyu yang d</w:t>
      </w:r>
      <w:r>
        <w:rPr>
          <w:rFonts w:ascii="Times New Roman" w:cs="Times New Roman" w:hAnsi="Times New Roman"/>
          <w:sz w:val="24"/>
          <w:szCs w:val="24"/>
        </w:rPr>
        <w:t>it</w:t>
      </w:r>
      <w:r>
        <w:rPr>
          <w:rFonts w:ascii="Times New Roman" w:cs="Times New Roman" w:hAnsi="Times New Roman"/>
          <w:sz w:val="24"/>
          <w:szCs w:val="24"/>
          <w:lang w:val="en-US"/>
        </w:rPr>
        <w:t>e</w:t>
      </w:r>
      <w:r>
        <w:rPr>
          <w:rFonts w:ascii="Times New Roman" w:cs="Times New Roman" w:hAnsi="Times New Roman"/>
          <w:sz w:val="24"/>
          <w:szCs w:val="24"/>
        </w:rPr>
        <w:t xml:space="preserve">rima olehnya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CITATION Ann01 \l 1057 </w:instrText>
      </w:r>
      <w:r>
        <w:rPr>
          <w:rFonts w:ascii="Times New Roman" w:cs="Times New Roman" w:hAnsi="Times New Roman"/>
          <w:sz w:val="24"/>
          <w:szCs w:val="24"/>
        </w:rPr>
        <w:fldChar w:fldCharType="separate"/>
      </w:r>
      <w:r>
        <w:rPr>
          <w:rFonts w:ascii="Times New Roman" w:cs="Times New Roman" w:hAnsi="Times New Roman"/>
          <w:noProof/>
          <w:sz w:val="24"/>
          <w:szCs w:val="24"/>
        </w:rPr>
        <w:t>(Schimmel, 2001)</w:t>
      </w:r>
      <w:r>
        <w:rPr>
          <w:rFonts w:ascii="Times New Roman" w:cs="Times New Roman" w:hAnsi="Times New Roman"/>
          <w:sz w:val="24"/>
          <w:szCs w:val="24"/>
        </w:rPr>
        <w:fldChar w:fldCharType="end"/>
      </w:r>
      <w:r>
        <w:rPr>
          <w:rFonts w:ascii="Times New Roman" w:cs="Times New Roman" w:hAnsi="Times New Roman"/>
          <w:sz w:val="24"/>
          <w:szCs w:val="24"/>
        </w:rPr>
        <w:t>. Atas dasar itulah beliau menempatkan Nabi Saw. sebagai skala prioritasnya untuk menjadi pribadi insan kamil.</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 xml:space="preserve">Ibnu Arabi membatasi </w:t>
      </w:r>
      <w:r>
        <w:rPr>
          <w:rFonts w:ascii="Times New Roman" w:cs="Times New Roman" w:hAnsi="Times New Roman"/>
          <w:i/>
          <w:iCs/>
          <w:sz w:val="24"/>
          <w:szCs w:val="24"/>
        </w:rPr>
        <w:t>term</w:t>
      </w:r>
      <w:r>
        <w:rPr>
          <w:rFonts w:ascii="Times New Roman" w:cs="Times New Roman" w:hAnsi="Times New Roman"/>
          <w:sz w:val="24"/>
          <w:szCs w:val="24"/>
        </w:rPr>
        <w:t xml:space="preserve"> Insan kamil</w:t>
      </w:r>
      <w:r>
        <w:rPr>
          <w:rFonts w:ascii="Times New Roman" w:cs="Times New Roman" w:hAnsi="Times New Roman"/>
          <w:sz w:val="24"/>
          <w:szCs w:val="24"/>
        </w:rPr>
        <w:t xml:space="preserve"> yang mengandung arti</w:t>
      </w:r>
      <w:r>
        <w:rPr>
          <w:rFonts w:ascii="Times New Roman" w:cs="Times New Roman" w:hAnsi="Times New Roman"/>
          <w:sz w:val="24"/>
          <w:szCs w:val="24"/>
        </w:rPr>
        <w:t xml:space="preserve"> manusia yang ideal dari segi wujud, prilaku dan </w:t>
      </w:r>
      <w:r>
        <w:rPr>
          <w:rFonts w:ascii="Times New Roman" w:cs="Times New Roman" w:hAnsi="Times New Roman"/>
          <w:sz w:val="24"/>
          <w:szCs w:val="24"/>
        </w:rPr>
        <w:t>keilmuannya</w:t>
      </w:r>
      <w:r>
        <w:rPr>
          <w:rFonts w:ascii="Times New Roman" w:cs="Times New Roman" w:hAnsi="Times New Roman"/>
          <w:sz w:val="24"/>
          <w:szCs w:val="24"/>
        </w:rPr>
        <w:t xml:space="preserve">. Wujud idealnya insan kamil </w:t>
      </w:r>
      <w:r>
        <w:rPr>
          <w:rFonts w:ascii="Times New Roman" w:cs="Times New Roman" w:hAnsi="Times New Roman"/>
          <w:sz w:val="24"/>
          <w:szCs w:val="24"/>
        </w:rPr>
        <w:t xml:space="preserve">lantaran </w:t>
      </w:r>
      <w:r>
        <w:rPr>
          <w:rFonts w:ascii="Times New Roman" w:cs="Times New Roman" w:hAnsi="Times New Roman"/>
          <w:sz w:val="24"/>
          <w:szCs w:val="24"/>
        </w:rPr>
        <w:t>dia merupakan manisfestasi sem</w:t>
      </w:r>
      <w:r>
        <w:rPr>
          <w:rFonts w:ascii="Times New Roman" w:cs="Times New Roman" w:hAnsi="Times New Roman"/>
          <w:sz w:val="24"/>
          <w:szCs w:val="24"/>
        </w:rPr>
        <w:t>purna atas citra Allah Swt,</w:t>
      </w:r>
      <w:r>
        <w:rPr>
          <w:rFonts w:ascii="Times New Roman" w:cs="Times New Roman" w:hAnsi="Times New Roman"/>
          <w:sz w:val="24"/>
          <w:szCs w:val="24"/>
        </w:rPr>
        <w:t xml:space="preserve"> pada dirinya tercermin Asmaul H</w:t>
      </w:r>
      <w:r>
        <w:rPr>
          <w:rFonts w:ascii="Times New Roman" w:cs="Times New Roman" w:hAnsi="Times New Roman"/>
          <w:sz w:val="24"/>
          <w:szCs w:val="24"/>
        </w:rPr>
        <w:t>usna yang</w:t>
      </w:r>
      <w:r>
        <w:rPr>
          <w:rFonts w:ascii="Times New Roman" w:cs="Times New Roman" w:hAnsi="Times New Roman"/>
          <w:sz w:val="24"/>
          <w:szCs w:val="24"/>
        </w:rPr>
        <w:t xml:space="preserve"> berbanding lurus de</w:t>
      </w:r>
      <w:r>
        <w:rPr>
          <w:rFonts w:ascii="Times New Roman" w:cs="Times New Roman" w:hAnsi="Times New Roman"/>
          <w:sz w:val="24"/>
          <w:szCs w:val="24"/>
        </w:rPr>
        <w:t xml:space="preserve">ngan sifat-sifat-Nya secara menyeluruh. </w:t>
      </w:r>
      <w:r>
        <w:rPr>
          <w:rFonts w:ascii="Times New Roman" w:cs="Times New Roman" w:hAnsi="Times New Roman"/>
          <w:sz w:val="24"/>
          <w:szCs w:val="24"/>
        </w:rPr>
        <w:t xml:space="preserve">Adapun yang dimaksud dengan kesempurnaan dari segi pengetahuannya ialah karena dia telah mencapai tingkat kesadaran tertinggi. Dengan kata lain, </w:t>
      </w:r>
      <w:r>
        <w:rPr>
          <w:rFonts w:ascii="Times New Roman" w:cs="Times New Roman" w:hAnsi="Times New Roman"/>
          <w:sz w:val="24"/>
          <w:szCs w:val="24"/>
        </w:rPr>
        <w:t xml:space="preserve">tersadar akan </w:t>
      </w:r>
      <w:r>
        <w:rPr>
          <w:rFonts w:ascii="Times New Roman" w:cs="Times New Roman" w:hAnsi="Times New Roman"/>
          <w:sz w:val="24"/>
          <w:szCs w:val="24"/>
        </w:rPr>
        <w:t xml:space="preserve">keterkaitannya dengan Allah, sehingga menjaga diri dari segala bentuk kebatilan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CITATION Aki142 \l 1057 </w:instrText>
      </w:r>
      <w:r>
        <w:rPr>
          <w:rFonts w:ascii="Times New Roman" w:cs="Times New Roman" w:hAnsi="Times New Roman"/>
          <w:sz w:val="24"/>
          <w:szCs w:val="24"/>
        </w:rPr>
        <w:fldChar w:fldCharType="separate"/>
      </w:r>
      <w:r>
        <w:rPr>
          <w:rFonts w:ascii="Times New Roman" w:cs="Times New Roman" w:hAnsi="Times New Roman"/>
          <w:noProof/>
          <w:sz w:val="24"/>
          <w:szCs w:val="24"/>
        </w:rPr>
        <w:t>(Akilah, 2014)</w:t>
      </w:r>
      <w:r>
        <w:rPr>
          <w:rFonts w:ascii="Times New Roman" w:cs="Times New Roman" w:hAnsi="Times New Roman"/>
          <w:sz w:val="24"/>
          <w:szCs w:val="24"/>
        </w:rPr>
        <w:fldChar w:fldCharType="end"/>
      </w:r>
      <w:r>
        <w:rPr>
          <w:rFonts w:ascii="Times New Roman" w:cs="Times New Roman" w:hAnsi="Times New Roman"/>
          <w:sz w:val="24"/>
          <w:szCs w:val="24"/>
        </w:rPr>
        <w:t xml:space="preserve">. Al-Jili juga memberikan pengertian mengenai insan kamil bahwa insan kamil merupakan diri Nabi Muhammad Saw. sebagai </w:t>
      </w:r>
      <w:r>
        <w:rPr>
          <w:rFonts w:ascii="Times New Roman" w:cs="Times New Roman" w:hAnsi="Times New Roman"/>
          <w:i/>
          <w:iCs/>
          <w:sz w:val="24"/>
          <w:szCs w:val="24"/>
        </w:rPr>
        <w:t>hujjah</w:t>
      </w:r>
      <w:r>
        <w:rPr>
          <w:rFonts w:ascii="Times New Roman" w:cs="Times New Roman" w:hAnsi="Times New Roman"/>
          <w:sz w:val="24"/>
          <w:szCs w:val="24"/>
        </w:rPr>
        <w:t xml:space="preserve"> untuk manusia ideal yang mana sejatinya sifat-sifat Nabi Muhammad Saw. mewakili peran manusia yang senantiasa mengoptimalkan fitrah, memenuhi atas pengamalan insan kamil seperti</w:t>
      </w:r>
      <w:r>
        <w:rPr>
          <w:rFonts w:ascii="Times New Roman" w:cs="Times New Roman" w:hAnsi="Times New Roman"/>
          <w:i/>
          <w:iCs/>
          <w:sz w:val="24"/>
          <w:szCs w:val="24"/>
        </w:rPr>
        <w:t xml:space="preserve"> muraqaabah, istiqomah, </w:t>
      </w:r>
      <w:r>
        <w:rPr>
          <w:rFonts w:ascii="Times New Roman" w:cs="Times New Roman" w:hAnsi="Times New Roman"/>
          <w:sz w:val="24"/>
          <w:szCs w:val="24"/>
        </w:rPr>
        <w:t>mujahadah</w:t>
      </w:r>
      <w:r>
        <w:rPr>
          <w:rFonts w:ascii="Times New Roman" w:cs="Times New Roman" w:hAnsi="Times New Roman"/>
          <w:i/>
          <w:iCs/>
          <w:sz w:val="24"/>
          <w:szCs w:val="24"/>
        </w:rPr>
        <w:t xml:space="preserve"> </w:t>
      </w:r>
      <w:r>
        <w:rPr>
          <w:rFonts w:ascii="Times New Roman" w:cs="Times New Roman" w:hAnsi="Times New Roman"/>
          <w:sz w:val="24"/>
          <w:szCs w:val="24"/>
        </w:rPr>
        <w:t xml:space="preserve">dan </w:t>
      </w:r>
      <w:r>
        <w:rPr>
          <w:rFonts w:ascii="Times New Roman" w:cs="Times New Roman" w:hAnsi="Times New Roman"/>
          <w:i/>
          <w:iCs/>
          <w:sz w:val="24"/>
          <w:szCs w:val="24"/>
        </w:rPr>
        <w:t xml:space="preserve">mahabbah </w:t>
      </w:r>
      <w:r>
        <w:rPr>
          <w:rFonts w:ascii="Times New Roman" w:cs="Times New Roman" w:hAnsi="Times New Roman"/>
          <w:sz w:val="24"/>
          <w:szCs w:val="24"/>
        </w:rPr>
        <w:t>yang kemudian d</w:t>
      </w:r>
      <w:r>
        <w:rPr>
          <w:rFonts w:ascii="Times New Roman" w:cs="Times New Roman" w:hAnsi="Times New Roman"/>
          <w:sz w:val="24"/>
          <w:szCs w:val="24"/>
        </w:rPr>
        <w:t>i</w:t>
      </w:r>
      <w:r>
        <w:rPr>
          <w:rFonts w:ascii="Times New Roman" w:cs="Times New Roman" w:hAnsi="Times New Roman"/>
          <w:sz w:val="24"/>
          <w:szCs w:val="24"/>
        </w:rPr>
        <w:t>ti</w:t>
      </w:r>
      <w:r>
        <w:rPr>
          <w:rFonts w:ascii="Times New Roman" w:cs="Times New Roman" w:hAnsi="Times New Roman"/>
          <w:sz w:val="24"/>
          <w:szCs w:val="24"/>
          <w:lang w:val="en-US"/>
        </w:rPr>
        <w:t>r</w:t>
      </w:r>
      <w:r>
        <w:rPr>
          <w:rFonts w:ascii="Times New Roman" w:cs="Times New Roman" w:hAnsi="Times New Roman"/>
          <w:sz w:val="24"/>
          <w:szCs w:val="24"/>
        </w:rPr>
        <w:t xml:space="preserve">u oleh para sahabat-sahabatnya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CITATION Muh16 \l 1057 </w:instrText>
      </w:r>
      <w:r>
        <w:rPr>
          <w:rFonts w:ascii="Times New Roman" w:cs="Times New Roman" w:hAnsi="Times New Roman"/>
          <w:sz w:val="24"/>
          <w:szCs w:val="24"/>
        </w:rPr>
        <w:fldChar w:fldCharType="separate"/>
      </w:r>
      <w:r>
        <w:rPr>
          <w:rFonts w:ascii="Times New Roman" w:cs="Times New Roman" w:hAnsi="Times New Roman"/>
          <w:noProof/>
          <w:sz w:val="24"/>
          <w:szCs w:val="24"/>
        </w:rPr>
        <w:t>(Rifa'i, 2016)</w:t>
      </w:r>
      <w:r>
        <w:rPr>
          <w:rFonts w:ascii="Times New Roman" w:cs="Times New Roman" w:hAnsi="Times New Roman"/>
          <w:sz w:val="24"/>
          <w:szCs w:val="24"/>
        </w:rPr>
        <w:fldChar w:fldCharType="end"/>
      </w:r>
      <w:r>
        <w:rPr>
          <w:rFonts w:ascii="Times New Roman" w:cs="Times New Roman" w:hAnsi="Times New Roman"/>
          <w:sz w:val="24"/>
          <w:szCs w:val="24"/>
        </w:rPr>
        <w:t>.</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Berdasarkan definisi di atas, terdapat beberapa kriteria yang dapat d</w:t>
      </w:r>
      <w:r>
        <w:rPr>
          <w:rFonts w:ascii="Times New Roman" w:cs="Times New Roman" w:hAnsi="Times New Roman"/>
          <w:sz w:val="24"/>
          <w:szCs w:val="24"/>
        </w:rPr>
        <w:t>ir</w:t>
      </w:r>
      <w:r>
        <w:rPr>
          <w:rFonts w:ascii="Times New Roman" w:cs="Times New Roman" w:hAnsi="Times New Roman"/>
          <w:sz w:val="24"/>
          <w:szCs w:val="24"/>
          <w:lang w:val="en-US"/>
        </w:rPr>
        <w:t>u</w:t>
      </w:r>
      <w:r>
        <w:rPr>
          <w:rFonts w:ascii="Times New Roman" w:cs="Times New Roman" w:hAnsi="Times New Roman"/>
          <w:sz w:val="24"/>
          <w:szCs w:val="24"/>
        </w:rPr>
        <w:t>muskan dalam terminologi insan kamil, yaitu:</w:t>
      </w:r>
      <w:r>
        <w:rPr>
          <w:rFonts w:ascii="Times New Roman" w:cs="Times New Roman" w:hAnsi="Times New Roman"/>
          <w:sz w:val="24"/>
          <w:szCs w:val="24"/>
        </w:rPr>
        <w:t xml:space="preserve"> 1) </w:t>
      </w:r>
      <w:r>
        <w:rPr>
          <w:rFonts w:ascii="Times New Roman" w:cs="Times New Roman" w:hAnsi="Times New Roman"/>
          <w:sz w:val="24"/>
          <w:szCs w:val="24"/>
        </w:rPr>
        <w:t>Manusia sebagai khalifah Allah di muka bumi ber</w:t>
      </w:r>
      <w:r>
        <w:rPr>
          <w:rFonts w:ascii="Times New Roman" w:cs="Times New Roman" w:hAnsi="Times New Roman"/>
          <w:sz w:val="24"/>
          <w:szCs w:val="24"/>
        </w:rPr>
        <w:t>t</w:t>
      </w:r>
      <w:r>
        <w:rPr>
          <w:rFonts w:ascii="Times New Roman" w:cs="Times New Roman" w:hAnsi="Times New Roman"/>
          <w:sz w:val="24"/>
          <w:szCs w:val="24"/>
          <w:lang w:val="en-US"/>
        </w:rPr>
        <w:t>a</w:t>
      </w:r>
      <w:r>
        <w:rPr>
          <w:rFonts w:ascii="Times New Roman" w:cs="Times New Roman" w:hAnsi="Times New Roman"/>
          <w:sz w:val="24"/>
          <w:szCs w:val="24"/>
        </w:rPr>
        <w:t>nggungjawab atas kemaslahatan diri dan lingkungannya</w:t>
      </w:r>
      <w:r>
        <w:rPr>
          <w:rFonts w:ascii="Times New Roman" w:cs="Times New Roman" w:hAnsi="Times New Roman"/>
          <w:sz w:val="24"/>
          <w:szCs w:val="24"/>
        </w:rPr>
        <w:t xml:space="preserve">; 2) </w:t>
      </w:r>
      <w:r>
        <w:rPr>
          <w:rFonts w:ascii="Times New Roman" w:cs="Times New Roman" w:hAnsi="Times New Roman"/>
          <w:sz w:val="24"/>
          <w:szCs w:val="24"/>
        </w:rPr>
        <w:t>Wujud insan kamil memiliki kesempurnaan jasmani dan rohani</w:t>
      </w:r>
      <w:r>
        <w:rPr>
          <w:rFonts w:ascii="Times New Roman" w:cs="Times New Roman" w:hAnsi="Times New Roman"/>
          <w:sz w:val="24"/>
          <w:szCs w:val="24"/>
        </w:rPr>
        <w:t xml:space="preserve">; 3) </w:t>
      </w:r>
      <w:r>
        <w:rPr>
          <w:rFonts w:ascii="Times New Roman" w:cs="Times New Roman" w:hAnsi="Times New Roman"/>
          <w:sz w:val="24"/>
          <w:szCs w:val="24"/>
        </w:rPr>
        <w:t>Memiliki intelegensi yang kuat, serta pandai dalam setiap urusan</w:t>
      </w:r>
      <w:r>
        <w:rPr>
          <w:rFonts w:ascii="Times New Roman" w:cs="Times New Roman" w:hAnsi="Times New Roman"/>
          <w:sz w:val="24"/>
          <w:szCs w:val="24"/>
        </w:rPr>
        <w:t xml:space="preserve">; 4) </w:t>
      </w:r>
      <w:r>
        <w:rPr>
          <w:rFonts w:ascii="Times New Roman" w:cs="Times New Roman" w:hAnsi="Times New Roman"/>
          <w:sz w:val="24"/>
          <w:szCs w:val="24"/>
        </w:rPr>
        <w:t>Berakhlaqul karimah</w:t>
      </w:r>
      <w:r>
        <w:rPr>
          <w:rFonts w:ascii="Times New Roman" w:cs="Times New Roman" w:hAnsi="Times New Roman"/>
          <w:sz w:val="24"/>
          <w:szCs w:val="24"/>
        </w:rPr>
        <w:t xml:space="preserve">; dan 5) </w:t>
      </w:r>
      <w:r>
        <w:rPr>
          <w:rFonts w:ascii="Times New Roman" w:cs="Times New Roman" w:hAnsi="Times New Roman"/>
          <w:sz w:val="24"/>
          <w:szCs w:val="24"/>
        </w:rPr>
        <w:t xml:space="preserve">Pengamalan atas keterpenuhan insan kamil antara lain; </w:t>
      </w:r>
      <w:r>
        <w:rPr>
          <w:rFonts w:ascii="Times New Roman" w:cs="Times New Roman" w:hAnsi="Times New Roman"/>
          <w:i/>
          <w:iCs/>
          <w:sz w:val="24"/>
          <w:szCs w:val="24"/>
        </w:rPr>
        <w:t xml:space="preserve">Muraqabah, istiqomah, </w:t>
      </w:r>
      <w:r>
        <w:rPr>
          <w:rFonts w:ascii="Times New Roman" w:cs="Times New Roman" w:hAnsi="Times New Roman"/>
          <w:sz w:val="24"/>
          <w:szCs w:val="24"/>
        </w:rPr>
        <w:t xml:space="preserve">mujahadah dan </w:t>
      </w:r>
      <w:r>
        <w:rPr>
          <w:rFonts w:ascii="Times New Roman" w:cs="Times New Roman" w:hAnsi="Times New Roman"/>
          <w:i/>
          <w:iCs/>
          <w:sz w:val="24"/>
          <w:szCs w:val="24"/>
        </w:rPr>
        <w:t>mahabbah</w:t>
      </w:r>
      <w:r>
        <w:rPr>
          <w:rFonts w:ascii="Times New Roman" w:cs="Times New Roman" w:hAnsi="Times New Roman"/>
          <w:sz w:val="24"/>
          <w:szCs w:val="24"/>
        </w:rPr>
        <w:t>.</w:t>
      </w:r>
    </w:p>
    <w:p>
      <w:pPr>
        <w:pStyle w:val="style179"/>
        <w:spacing w:after="0" w:lineRule="auto" w:line="240"/>
        <w:ind w:left="1440"/>
        <w:jc w:val="both"/>
        <w:rPr>
          <w:rFonts w:ascii="Times New Roman" w:cs="Times New Roman" w:hAnsi="Times New Roman"/>
          <w:sz w:val="24"/>
          <w:szCs w:val="24"/>
        </w:rPr>
      </w:pPr>
    </w:p>
    <w:p>
      <w:pPr>
        <w:pStyle w:val="style179"/>
        <w:numPr>
          <w:ilvl w:val="0"/>
          <w:numId w:val="3"/>
        </w:numPr>
        <w:spacing w:after="0" w:lineRule="auto" w:line="240"/>
        <w:ind w:left="284" w:hanging="284"/>
        <w:jc w:val="both"/>
        <w:rPr>
          <w:rFonts w:ascii="Times New Roman" w:cs="Times New Roman" w:hAnsi="Times New Roman"/>
          <w:b/>
          <w:bCs/>
          <w:sz w:val="24"/>
          <w:szCs w:val="24"/>
        </w:rPr>
      </w:pPr>
      <w:r>
        <w:rPr>
          <w:rFonts w:ascii="Times New Roman" w:cs="Times New Roman" w:hAnsi="Times New Roman"/>
          <w:b/>
          <w:bCs/>
          <w:sz w:val="24"/>
          <w:szCs w:val="24"/>
        </w:rPr>
        <w:t>Indikator Insan Kamil</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Pendefinisian insan kamil tersebut belum menjadi sempurna tanpa meninjau indikator insan kamil. Setelah mengetahui pengertian insan kamil, penulis mencoba menguraikan mengenai indikator insan kamil sebagai berikut.</w:t>
      </w:r>
    </w:p>
    <w:p>
      <w:pPr>
        <w:pStyle w:val="style0"/>
        <w:spacing w:after="0" w:lineRule="auto" w:line="240"/>
        <w:ind w:firstLine="567"/>
        <w:jc w:val="both"/>
        <w:rPr>
          <w:rFonts w:ascii="Times New Roman" w:cs="Times New Roman" w:hAnsi="Times New Roman"/>
          <w:sz w:val="24"/>
          <w:szCs w:val="24"/>
        </w:rPr>
      </w:pPr>
    </w:p>
    <w:p>
      <w:pPr>
        <w:pStyle w:val="style179"/>
        <w:numPr>
          <w:ilvl w:val="0"/>
          <w:numId w:val="14"/>
        </w:numPr>
        <w:spacing w:after="0" w:lineRule="auto" w:line="240"/>
        <w:ind w:left="284" w:hanging="284"/>
        <w:jc w:val="both"/>
        <w:rPr>
          <w:rFonts w:ascii="Times New Roman" w:cs="Times New Roman" w:hAnsi="Times New Roman"/>
          <w:sz w:val="24"/>
          <w:szCs w:val="24"/>
        </w:rPr>
      </w:pPr>
      <w:r>
        <w:rPr>
          <w:rFonts w:ascii="Times New Roman" w:cs="Times New Roman" w:hAnsi="Times New Roman"/>
          <w:sz w:val="24"/>
          <w:szCs w:val="24"/>
        </w:rPr>
        <w:t>Insan kamil sebagai khalifah di muka bumi</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Manusia sebagai khalifah d</w:t>
      </w:r>
      <w:r>
        <w:rPr>
          <w:rFonts w:ascii="Times New Roman" w:cs="Times New Roman" w:hAnsi="Times New Roman"/>
          <w:sz w:val="24"/>
          <w:szCs w:val="24"/>
        </w:rPr>
        <w:t xml:space="preserve">iberikan ruang oleh Allah Swt. untuk mengatur segenap kehidupan di muka bumi. Manusia dituntut untuk memiliki rasa kasih </w:t>
      </w:r>
      <w:r>
        <w:rPr>
          <w:rFonts w:ascii="Times New Roman" w:cs="Times New Roman" w:hAnsi="Times New Roman"/>
          <w:sz w:val="24"/>
          <w:szCs w:val="24"/>
        </w:rPr>
        <w:t xml:space="preserve">sayang, yang sekaligus menjadi fitrahnya. Sifat welas asih merupakan cerminan manusia untuk meneladani sifat Allah Swt. </w:t>
      </w:r>
      <w:r>
        <w:rPr>
          <w:rFonts w:ascii="Times New Roman" w:cs="Times New Roman" w:hAnsi="Times New Roman"/>
          <w:i/>
          <w:iCs/>
          <w:sz w:val="24"/>
          <w:szCs w:val="24"/>
        </w:rPr>
        <w:t>Ar-Rahman</w:t>
      </w:r>
      <w:r>
        <w:rPr>
          <w:rFonts w:ascii="Times New Roman" w:cs="Times New Roman" w:hAnsi="Times New Roman"/>
          <w:sz w:val="24"/>
          <w:szCs w:val="24"/>
        </w:rPr>
        <w:t xml:space="preserve"> (Maha Pengasih) dan </w:t>
      </w:r>
      <w:r>
        <w:rPr>
          <w:rFonts w:ascii="Times New Roman" w:cs="Times New Roman" w:hAnsi="Times New Roman"/>
          <w:i/>
          <w:iCs/>
          <w:sz w:val="24"/>
          <w:szCs w:val="24"/>
        </w:rPr>
        <w:t>Ar-Rahim</w:t>
      </w:r>
      <w:r>
        <w:rPr>
          <w:rFonts w:ascii="Times New Roman" w:cs="Times New Roman" w:hAnsi="Times New Roman"/>
          <w:sz w:val="24"/>
          <w:szCs w:val="24"/>
        </w:rPr>
        <w:t xml:space="preserve"> (Maha Penyayang). Sebagai mahluk sosial, manusia tidak terlepas dari lingkungan hidupnya. Dalam hal ini manusia sudah semestinya bersyukur terhadap keberadaannya dan lingkungan hidupnya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CITATION Abd06 \l 1057 </w:instrText>
      </w:r>
      <w:r>
        <w:rPr>
          <w:rFonts w:ascii="Times New Roman" w:cs="Times New Roman" w:hAnsi="Times New Roman"/>
          <w:sz w:val="24"/>
          <w:szCs w:val="24"/>
        </w:rPr>
        <w:fldChar w:fldCharType="separate"/>
      </w:r>
      <w:r>
        <w:rPr>
          <w:rFonts w:ascii="Times New Roman" w:cs="Times New Roman" w:hAnsi="Times New Roman"/>
          <w:noProof/>
          <w:sz w:val="24"/>
          <w:szCs w:val="24"/>
        </w:rPr>
        <w:t>(Mujib, 2006)</w:t>
      </w:r>
      <w:r>
        <w:rPr>
          <w:rFonts w:ascii="Times New Roman" w:cs="Times New Roman" w:hAnsi="Times New Roman"/>
          <w:sz w:val="24"/>
          <w:szCs w:val="24"/>
        </w:rPr>
        <w:fldChar w:fldCharType="end"/>
      </w:r>
      <w:r>
        <w:rPr>
          <w:rFonts w:ascii="Times New Roman" w:cs="Times New Roman" w:hAnsi="Times New Roman"/>
          <w:sz w:val="24"/>
          <w:szCs w:val="24"/>
        </w:rPr>
        <w:t>. Peranan insan kamil sebagai khalifah meliputi empat hal yang berkaitan satu sama lain. Pertama, kewajiban untuk menjalankan syari’at yang diberikan Allah. Kedua, menerima syari’at tersebut dan melaksanakannya dalam kehidupan indivu maupun secara sosial. Ketiga, memelihara dan mengatur lingkungan dimana ia hidup untuk kemanfaatan terhadap sesama. Keempat, mewujudkan tugas-tugas khalifah sebagai pegangan dalam pengamalannya. Gambaran dari kepribadian insan kamil terindikasi pada sikap manusia dengan segala aktivitasnya yang senantiasa didasarkan atas nama Allah, untuk menggapai ridho Allah. Kesadaran inilah yang kemudian menuntun insan kamil kepada nilai-nilai kebaikan yang menjadi pedoman paling inti bagi setiap aktivitas yang dilakukannya.</w:t>
      </w:r>
    </w:p>
    <w:p>
      <w:pPr>
        <w:pStyle w:val="style0"/>
        <w:spacing w:after="0" w:lineRule="auto" w:line="240"/>
        <w:ind w:firstLine="567"/>
        <w:jc w:val="both"/>
        <w:rPr>
          <w:rFonts w:ascii="Times New Roman" w:cs="Times New Roman" w:hAnsi="Times New Roman"/>
          <w:sz w:val="24"/>
          <w:szCs w:val="24"/>
        </w:rPr>
      </w:pPr>
    </w:p>
    <w:p>
      <w:pPr>
        <w:pStyle w:val="style179"/>
        <w:numPr>
          <w:ilvl w:val="0"/>
          <w:numId w:val="14"/>
        </w:numPr>
        <w:spacing w:after="0" w:lineRule="auto" w:line="240"/>
        <w:ind w:left="284" w:hanging="284"/>
        <w:jc w:val="both"/>
        <w:rPr>
          <w:rFonts w:ascii="Times New Roman" w:cs="Times New Roman" w:hAnsi="Times New Roman"/>
          <w:sz w:val="24"/>
          <w:szCs w:val="24"/>
        </w:rPr>
      </w:pPr>
      <w:r>
        <w:rPr>
          <w:rFonts w:ascii="Times New Roman" w:cs="Times New Roman" w:hAnsi="Times New Roman"/>
          <w:sz w:val="24"/>
          <w:szCs w:val="24"/>
        </w:rPr>
        <w:t>Wujud insan kamil ideal secara jasmani dan rohani</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Islam menempatkan kesehatan jasmani seorang muslim pada tingkatan yang ideal dan lebih d</w:t>
      </w:r>
      <w:r>
        <w:rPr>
          <w:rFonts w:ascii="Times New Roman" w:cs="Times New Roman" w:hAnsi="Times New Roman"/>
          <w:sz w:val="24"/>
          <w:szCs w:val="24"/>
          <w:lang w:val="en-US"/>
        </w:rPr>
        <w:t>ic</w:t>
      </w:r>
      <w:r>
        <w:rPr>
          <w:rFonts w:ascii="Times New Roman" w:cs="Times New Roman" w:hAnsi="Times New Roman"/>
          <w:sz w:val="24"/>
          <w:szCs w:val="24"/>
        </w:rPr>
        <w:t xml:space="preserve">intai Allah Swt. ketimbang muslim yang lemah. Dalam ranah penegakkan syari’at Islam, khususnya pada masa penyebaran ajaran Islam yang tercatat dalam teks-teks sejarah, Islam seringkali dihadapkan dengan tantangan yang memerlukan ketangkasan dan kesehatan jasmani. Seperti masa ekspansi Islam, tidak jarang dilalui dengan peperangan. Maka kekuatan serta kesehatan secara fisik seorang muslim amat sangat diperlukan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CITATION ARu17 \l 1057 </w:instrText>
      </w:r>
      <w:r>
        <w:rPr>
          <w:rFonts w:ascii="Times New Roman" w:cs="Times New Roman" w:hAnsi="Times New Roman"/>
          <w:sz w:val="24"/>
          <w:szCs w:val="24"/>
        </w:rPr>
        <w:fldChar w:fldCharType="separate"/>
      </w:r>
      <w:r>
        <w:rPr>
          <w:rFonts w:ascii="Times New Roman" w:cs="Times New Roman" w:hAnsi="Times New Roman"/>
          <w:noProof/>
          <w:sz w:val="24"/>
          <w:szCs w:val="24"/>
        </w:rPr>
        <w:t>(Rusdiana, 2017)</w:t>
      </w:r>
      <w:r>
        <w:rPr>
          <w:rFonts w:ascii="Times New Roman" w:cs="Times New Roman" w:hAnsi="Times New Roman"/>
          <w:sz w:val="24"/>
          <w:szCs w:val="24"/>
        </w:rPr>
        <w:fldChar w:fldCharType="end"/>
      </w:r>
      <w:r>
        <w:rPr>
          <w:rFonts w:ascii="Times New Roman" w:cs="Times New Roman" w:hAnsi="Times New Roman"/>
          <w:sz w:val="24"/>
          <w:szCs w:val="24"/>
        </w:rPr>
        <w:t>.</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Kesehatan jasmani berbanding lurus dengan kesehatan rohani yang juga menjadi hal yang penting bagi insan kamil. Sebab ajaran inti agama Islam berkaitan dengan keimanan. Seorang muslim yang ideal pasti selalu menjaga kesehatan rohaninya, sehingga ikatan Allah dengan dirinya akan semakin kuat dan terhindar dari kesesatan. Sejak awal sejarahnya, kesehatan jasmani dan rohani menjadi unsur yang tidak lepas dari kriteria seorang khalifah. Untuk membentuk kedua unsur ini bisa d</w:t>
      </w:r>
      <w:r>
        <w:rPr>
          <w:rFonts w:ascii="Times New Roman" w:cs="Times New Roman" w:hAnsi="Times New Roman"/>
          <w:sz w:val="24"/>
          <w:szCs w:val="24"/>
        </w:rPr>
        <w:t xml:space="preserve">ilewati dengan latihan yang tekun dan sungguh-sungguh, usaha yang </w:t>
      </w:r>
      <w:r>
        <w:rPr>
          <w:rFonts w:ascii="Times New Roman" w:cs="Times New Roman" w:hAnsi="Times New Roman"/>
          <w:sz w:val="24"/>
          <w:szCs w:val="24"/>
          <w:lang w:val="en-US"/>
        </w:rPr>
        <w:t>d</w:t>
      </w:r>
      <w:r>
        <w:rPr>
          <w:rFonts w:ascii="Times New Roman" w:cs="Times New Roman" w:hAnsi="Times New Roman"/>
          <w:sz w:val="24"/>
          <w:szCs w:val="24"/>
        </w:rPr>
        <w:t>ilakukan pula telah d</w:t>
      </w:r>
      <w:r>
        <w:rPr>
          <w:rFonts w:ascii="Times New Roman" w:cs="Times New Roman" w:hAnsi="Times New Roman"/>
          <w:sz w:val="24"/>
          <w:szCs w:val="24"/>
        </w:rPr>
        <w:t>iinformasikan melalui lafadz-lafadz hadis yang mengabarkan kesukaan Nabi Saw. dalam menjaga kesehatan jasmaninya seperti memanah, berenang, teknik menggunakan senjata, menunggang kuda, dan berlari. Dan manusia ideal, mampu mengejawantahkan kesehatan jasmani dan rohaninya</w:t>
      </w:r>
      <w:r>
        <w:rPr>
          <w:rFonts w:ascii="Times New Roman" w:cs="Times New Roman" w:hAnsi="Times New Roman"/>
          <w:sz w:val="24"/>
          <w:szCs w:val="24"/>
          <w:lang w:val="en-US"/>
        </w:rPr>
        <w:t xml:space="preserv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CITATION Ahm00 \l 1057 </w:instrText>
      </w:r>
      <w:r>
        <w:rPr>
          <w:rFonts w:ascii="Times New Roman" w:cs="Times New Roman" w:hAnsi="Times New Roman"/>
          <w:sz w:val="24"/>
          <w:szCs w:val="24"/>
        </w:rPr>
        <w:fldChar w:fldCharType="separate"/>
      </w:r>
      <w:r>
        <w:rPr>
          <w:rFonts w:ascii="Times New Roman" w:cs="Times New Roman" w:hAnsi="Times New Roman"/>
          <w:noProof/>
          <w:sz w:val="24"/>
          <w:szCs w:val="24"/>
        </w:rPr>
        <w:t>(Tafsir, 2000)</w:t>
      </w:r>
      <w:r>
        <w:rPr>
          <w:rFonts w:ascii="Times New Roman" w:cs="Times New Roman" w:hAnsi="Times New Roman"/>
          <w:sz w:val="24"/>
          <w:szCs w:val="24"/>
        </w:rPr>
        <w:fldChar w:fldCharType="end"/>
      </w:r>
      <w:r>
        <w:rPr>
          <w:rFonts w:ascii="Times New Roman" w:cs="Times New Roman" w:hAnsi="Times New Roman"/>
          <w:sz w:val="24"/>
          <w:szCs w:val="24"/>
        </w:rPr>
        <w:t>.</w:t>
      </w:r>
    </w:p>
    <w:p>
      <w:pPr>
        <w:pStyle w:val="style0"/>
        <w:spacing w:after="0" w:lineRule="auto" w:line="240"/>
        <w:ind w:firstLine="567"/>
        <w:jc w:val="both"/>
        <w:rPr>
          <w:rFonts w:ascii="Times New Roman" w:cs="Times New Roman" w:hAnsi="Times New Roman"/>
          <w:sz w:val="24"/>
          <w:szCs w:val="24"/>
        </w:rPr>
      </w:pPr>
    </w:p>
    <w:p>
      <w:pPr>
        <w:pStyle w:val="style179"/>
        <w:numPr>
          <w:ilvl w:val="0"/>
          <w:numId w:val="14"/>
        </w:numPr>
        <w:spacing w:after="0" w:lineRule="auto" w:line="240"/>
        <w:ind w:left="284" w:hanging="284"/>
        <w:jc w:val="both"/>
        <w:rPr>
          <w:rFonts w:ascii="Times New Roman" w:cs="Times New Roman" w:hAnsi="Times New Roman"/>
          <w:sz w:val="24"/>
          <w:szCs w:val="24"/>
        </w:rPr>
      </w:pPr>
      <w:r>
        <w:rPr>
          <w:rFonts w:ascii="Times New Roman" w:cs="Times New Roman" w:hAnsi="Times New Roman"/>
          <w:sz w:val="24"/>
          <w:szCs w:val="24"/>
        </w:rPr>
        <w:t>Amar makruf nahi munkar</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 xml:space="preserve">Di </w:t>
      </w:r>
      <w:r>
        <w:rPr>
          <w:rFonts w:ascii="Times New Roman" w:cs="Times New Roman" w:hAnsi="Times New Roman"/>
          <w:sz w:val="24"/>
          <w:szCs w:val="24"/>
        </w:rPr>
        <w:t>antara ciri insan kamil adalah melaksanakan amar makruf nahi munkar. A</w:t>
      </w:r>
      <w:r>
        <w:rPr>
          <w:rFonts w:ascii="Times New Roman" w:cs="Times New Roman" w:hAnsi="Times New Roman"/>
          <w:sz w:val="24"/>
          <w:szCs w:val="24"/>
        </w:rPr>
        <w:t>mar makruf nahi munkar dinilai sebagai dakwah</w:t>
      </w:r>
      <w:r>
        <w:rPr>
          <w:rFonts w:ascii="Times New Roman" w:cs="Times New Roman" w:hAnsi="Times New Roman"/>
          <w:sz w:val="24"/>
          <w:szCs w:val="24"/>
        </w:rPr>
        <w:t xml:space="preserve"> yang agung dan salah satu bentuk dari mulianya seseorang. Di tengah maraknya kejahatan di akhir zaman ini, sudah terlalu banyak praktek-praktek kekerasan oleh individu maupun sekelompok terhadap seseorang ataupun kepada komunitas sosial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CITATION Kon13 \l 1057 </w:instrText>
      </w:r>
      <w:r>
        <w:rPr>
          <w:rFonts w:ascii="Times New Roman" w:cs="Times New Roman" w:hAnsi="Times New Roman"/>
          <w:sz w:val="24"/>
          <w:szCs w:val="24"/>
        </w:rPr>
        <w:fldChar w:fldCharType="separate"/>
      </w:r>
      <w:r>
        <w:rPr>
          <w:rFonts w:ascii="Times New Roman" w:cs="Times New Roman" w:hAnsi="Times New Roman"/>
          <w:noProof/>
          <w:sz w:val="24"/>
          <w:szCs w:val="24"/>
        </w:rPr>
        <w:t>(Su'aidi, 2013)</w:t>
      </w:r>
      <w:r>
        <w:rPr>
          <w:rFonts w:ascii="Times New Roman" w:cs="Times New Roman" w:hAnsi="Times New Roman"/>
          <w:sz w:val="24"/>
          <w:szCs w:val="24"/>
        </w:rPr>
        <w:fldChar w:fldCharType="end"/>
      </w:r>
      <w:r>
        <w:rPr>
          <w:rFonts w:ascii="Times New Roman" w:cs="Times New Roman" w:hAnsi="Times New Roman"/>
          <w:sz w:val="24"/>
          <w:szCs w:val="24"/>
        </w:rPr>
        <w:t xml:space="preserve">. Oleh karena itu, amar makruf nahi munkar harus diketahui terlebih dahulu bagaimana cara melakukannya. Para ulama berpendapat, amar makruf nahi munkar tidak hanya diwajibkan kepada pemimpin semata, melainkan wajib </w:t>
      </w:r>
      <w:r>
        <w:rPr>
          <w:rFonts w:ascii="Times New Roman" w:cs="Times New Roman" w:hAnsi="Times New Roman"/>
          <w:sz w:val="24"/>
          <w:szCs w:val="24"/>
        </w:rPr>
        <w:t>dilakukan oleh setiap insan. Setiap muslim berhak melaksanakan amar makruf nahi munkar, tetapi jika persoalan tersebut hanya d</w:t>
      </w:r>
      <w:r>
        <w:rPr>
          <w:rFonts w:ascii="Times New Roman" w:cs="Times New Roman" w:hAnsi="Times New Roman"/>
          <w:sz w:val="24"/>
          <w:szCs w:val="24"/>
        </w:rPr>
        <w:t>ike</w:t>
      </w:r>
      <w:r>
        <w:rPr>
          <w:rFonts w:ascii="Times New Roman" w:cs="Times New Roman" w:hAnsi="Times New Roman"/>
          <w:sz w:val="24"/>
          <w:szCs w:val="24"/>
          <w:lang w:val="en-US"/>
        </w:rPr>
        <w:t>t</w:t>
      </w:r>
      <w:r>
        <w:rPr>
          <w:rFonts w:ascii="Times New Roman" w:cs="Times New Roman" w:hAnsi="Times New Roman"/>
          <w:sz w:val="24"/>
          <w:szCs w:val="24"/>
        </w:rPr>
        <w:t xml:space="preserve">ahui sebagian orang saja, maka yang berhak hanya mereka yang mengetahui perkara tersebut. Kemudian objek amar makruf nahi munkar menjadi perkara yang telah disepakati oleh para ulama, bukan perkara yang sifatnya </w:t>
      </w:r>
      <w:r>
        <w:rPr>
          <w:rFonts w:ascii="Times New Roman" w:cs="Times New Roman" w:hAnsi="Times New Roman"/>
          <w:i/>
          <w:iCs/>
          <w:sz w:val="24"/>
          <w:szCs w:val="24"/>
        </w:rPr>
        <w:t>ijtihadi</w:t>
      </w:r>
      <w:r>
        <w:rPr>
          <w:rFonts w:ascii="Times New Roman" w:cs="Times New Roman" w:hAnsi="Times New Roman"/>
          <w:sz w:val="24"/>
          <w:szCs w:val="24"/>
        </w:rPr>
        <w:t xml:space="preserve"> atau dengan kata lain masih d</w:t>
      </w:r>
      <w:r>
        <w:rPr>
          <w:rFonts w:ascii="Times New Roman" w:cs="Times New Roman" w:hAnsi="Times New Roman"/>
          <w:sz w:val="24"/>
          <w:szCs w:val="24"/>
        </w:rPr>
        <w:t xml:space="preserve">iperselisihkan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CITATION Kon13 \l 1057 </w:instrText>
      </w:r>
      <w:r>
        <w:rPr>
          <w:rFonts w:ascii="Times New Roman" w:cs="Times New Roman" w:hAnsi="Times New Roman"/>
          <w:sz w:val="24"/>
          <w:szCs w:val="24"/>
        </w:rPr>
        <w:fldChar w:fldCharType="separate"/>
      </w:r>
      <w:r>
        <w:rPr>
          <w:rFonts w:ascii="Times New Roman" w:cs="Times New Roman" w:hAnsi="Times New Roman"/>
          <w:noProof/>
          <w:sz w:val="24"/>
          <w:szCs w:val="24"/>
        </w:rPr>
        <w:t>(Su'aidi, 2013)</w:t>
      </w:r>
      <w:r>
        <w:rPr>
          <w:rFonts w:ascii="Times New Roman" w:cs="Times New Roman" w:hAnsi="Times New Roman"/>
          <w:sz w:val="24"/>
          <w:szCs w:val="24"/>
        </w:rPr>
        <w:fldChar w:fldCharType="end"/>
      </w:r>
      <w:r>
        <w:rPr>
          <w:rFonts w:ascii="Times New Roman" w:cs="Times New Roman" w:hAnsi="Times New Roman"/>
          <w:sz w:val="24"/>
          <w:szCs w:val="24"/>
        </w:rPr>
        <w:t>. Oleh karenanya, insan kamil ialah mereka yang mengajak kepada kebajikan untuk mencapai kehidupan yang di ridhoi Allah Swt. dan mencegah kemunkaran.</w:t>
      </w:r>
    </w:p>
    <w:p>
      <w:pPr>
        <w:pStyle w:val="style0"/>
        <w:spacing w:after="0" w:lineRule="auto" w:line="240"/>
        <w:ind w:left="720" w:firstLine="360"/>
        <w:jc w:val="both"/>
        <w:rPr>
          <w:rFonts w:ascii="Times New Roman" w:cs="Times New Roman" w:hAnsi="Times New Roman"/>
          <w:sz w:val="24"/>
          <w:szCs w:val="24"/>
        </w:rPr>
      </w:pPr>
    </w:p>
    <w:p>
      <w:pPr>
        <w:pStyle w:val="style179"/>
        <w:numPr>
          <w:ilvl w:val="0"/>
          <w:numId w:val="14"/>
        </w:numPr>
        <w:spacing w:after="0" w:lineRule="auto" w:line="240"/>
        <w:ind w:left="284" w:hanging="284"/>
        <w:jc w:val="both"/>
        <w:rPr>
          <w:rFonts w:ascii="Times New Roman" w:cs="Times New Roman" w:hAnsi="Times New Roman"/>
          <w:sz w:val="24"/>
          <w:szCs w:val="24"/>
        </w:rPr>
      </w:pPr>
      <w:r>
        <w:rPr>
          <w:rFonts w:ascii="Times New Roman" w:cs="Times New Roman" w:hAnsi="Times New Roman"/>
          <w:sz w:val="24"/>
          <w:szCs w:val="24"/>
        </w:rPr>
        <w:t>Akhlaqul karimah</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Akhlaqul karimah menjadi puncak bagi insan kamil dalam merealisasikan segenap kemampuan yang dimiliki. Bahkan Rasulullah Saw. d</w:t>
      </w:r>
      <w:r>
        <w:rPr>
          <w:rFonts w:ascii="Times New Roman" w:cs="Times New Roman" w:hAnsi="Times New Roman"/>
          <w:sz w:val="24"/>
          <w:szCs w:val="24"/>
        </w:rPr>
        <w:t>ipe</w:t>
      </w:r>
      <w:r>
        <w:rPr>
          <w:rFonts w:ascii="Times New Roman" w:cs="Times New Roman" w:hAnsi="Times New Roman"/>
          <w:sz w:val="24"/>
          <w:szCs w:val="24"/>
          <w:lang w:val="en-US"/>
        </w:rPr>
        <w:t>r</w:t>
      </w:r>
      <w:r>
        <w:rPr>
          <w:rFonts w:ascii="Times New Roman" w:cs="Times New Roman" w:hAnsi="Times New Roman"/>
          <w:sz w:val="24"/>
          <w:szCs w:val="24"/>
        </w:rPr>
        <w:t xml:space="preserve">intahkan Allah Swt. untuk memperbaiki akhlak manusia. Dengan kata lain, akhlak merupakan </w:t>
      </w:r>
      <w:r>
        <w:rPr>
          <w:rFonts w:ascii="Times New Roman" w:cs="Times New Roman" w:hAnsi="Times New Roman"/>
          <w:sz w:val="24"/>
          <w:szCs w:val="24"/>
        </w:rPr>
        <w:t xml:space="preserve">petunjuk </w:t>
      </w:r>
      <w:r>
        <w:rPr>
          <w:rFonts w:ascii="Times New Roman" w:cs="Times New Roman" w:hAnsi="Times New Roman"/>
          <w:sz w:val="24"/>
          <w:szCs w:val="24"/>
        </w:rPr>
        <w:t xml:space="preserve">yang diterima Rasulullah Saw. yang bertujuan untuk </w:t>
      </w:r>
      <w:r>
        <w:rPr>
          <w:rFonts w:ascii="Times New Roman" w:cs="Times New Roman" w:hAnsi="Times New Roman"/>
          <w:sz w:val="24"/>
          <w:szCs w:val="24"/>
        </w:rPr>
        <w:t>mengembalikan keadaan</w:t>
      </w:r>
      <w:r>
        <w:rPr>
          <w:rFonts w:ascii="Times New Roman" w:cs="Times New Roman" w:hAnsi="Times New Roman"/>
          <w:sz w:val="24"/>
          <w:szCs w:val="24"/>
        </w:rPr>
        <w:t xml:space="preserve"> umat</w:t>
      </w:r>
      <w:r>
        <w:rPr>
          <w:rFonts w:ascii="Times New Roman" w:cs="Times New Roman" w:hAnsi="Times New Roman"/>
          <w:sz w:val="24"/>
          <w:szCs w:val="24"/>
        </w:rPr>
        <w:t xml:space="preserve"> dari kesesatan ke</w:t>
      </w:r>
      <w:r>
        <w:rPr>
          <w:rFonts w:ascii="Times New Roman" w:cs="Times New Roman" w:hAnsi="Times New Roman"/>
          <w:sz w:val="24"/>
          <w:szCs w:val="24"/>
        </w:rPr>
        <w:t>pada</w:t>
      </w:r>
      <w:r>
        <w:rPr>
          <w:rFonts w:ascii="Times New Roman" w:cs="Times New Roman" w:hAnsi="Times New Roman"/>
          <w:sz w:val="24"/>
          <w:szCs w:val="24"/>
        </w:rPr>
        <w:t xml:space="preserve"> kebenaran, sekaligus</w:t>
      </w:r>
      <w:r>
        <w:rPr>
          <w:rFonts w:ascii="Times New Roman" w:cs="Times New Roman" w:hAnsi="Times New Roman"/>
          <w:sz w:val="24"/>
          <w:szCs w:val="24"/>
        </w:rPr>
        <w:t xml:space="preserve"> memerangi ke-</w:t>
      </w:r>
      <w:r>
        <w:rPr>
          <w:rFonts w:ascii="Times New Roman" w:cs="Times New Roman" w:hAnsi="Times New Roman"/>
          <w:i/>
          <w:iCs/>
          <w:sz w:val="24"/>
          <w:szCs w:val="24"/>
        </w:rPr>
        <w:t>jahiliyah-</w:t>
      </w:r>
      <w:r>
        <w:rPr>
          <w:rFonts w:ascii="Times New Roman" w:cs="Times New Roman" w:hAnsi="Times New Roman"/>
          <w:sz w:val="24"/>
          <w:szCs w:val="24"/>
        </w:rPr>
        <w:t>an</w:t>
      </w:r>
      <w:r>
        <w:rPr>
          <w:rFonts w:ascii="Times New Roman" w:cs="Times New Roman" w:hAnsi="Times New Roman"/>
          <w:i/>
          <w:iCs/>
          <w:sz w:val="24"/>
          <w:szCs w:val="24"/>
        </w:rPr>
        <w:t>.</w:t>
      </w:r>
      <w:r>
        <w:rPr>
          <w:rFonts w:ascii="Times New Roman" w:cs="Times New Roman" w:hAnsi="Times New Roman"/>
          <w:sz w:val="24"/>
          <w:szCs w:val="24"/>
        </w:rPr>
        <w:t xml:space="preserve"> Kaum kafir Quraisy saat itu mengagungkan hawa nafsu, sekaligus menjadi hamba dari hawa nafsu sendiri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CITATION HNi15 \l 1057 </w:instrText>
      </w:r>
      <w:r>
        <w:rPr>
          <w:rFonts w:ascii="Times New Roman" w:cs="Times New Roman" w:hAnsi="Times New Roman"/>
          <w:sz w:val="24"/>
          <w:szCs w:val="24"/>
        </w:rPr>
        <w:fldChar w:fldCharType="separate"/>
      </w:r>
      <w:r>
        <w:rPr>
          <w:rFonts w:ascii="Times New Roman" w:cs="Times New Roman" w:hAnsi="Times New Roman"/>
          <w:noProof/>
          <w:sz w:val="24"/>
          <w:szCs w:val="24"/>
        </w:rPr>
        <w:t>(Husin, 2015)</w:t>
      </w:r>
      <w:r>
        <w:rPr>
          <w:rFonts w:ascii="Times New Roman" w:cs="Times New Roman" w:hAnsi="Times New Roman"/>
          <w:sz w:val="24"/>
          <w:szCs w:val="24"/>
        </w:rPr>
        <w:fldChar w:fldCharType="end"/>
      </w:r>
      <w:r>
        <w:rPr>
          <w:rFonts w:ascii="Times New Roman" w:cs="Times New Roman" w:hAnsi="Times New Roman"/>
          <w:sz w:val="24"/>
          <w:szCs w:val="24"/>
        </w:rPr>
        <w:t>. Hal inilah yang kemudian menjadi penjalasan bahwa akhlak menjadi tolak ukur sempurnanya keimanan seorang. Karena keimanan yang sempurna akan bisa menjadi akar dari segala kebaikan dalam diri seorang, artinya keimanan yang mampu mengelaborasikan seseorang untuk senantiasa berbuat baik kepada sesama manusia dan l</w:t>
      </w:r>
      <w:r>
        <w:rPr>
          <w:rFonts w:ascii="Times New Roman" w:cs="Times New Roman" w:hAnsi="Times New Roman"/>
          <w:sz w:val="24"/>
          <w:szCs w:val="24"/>
        </w:rPr>
        <w:t>i</w:t>
      </w:r>
      <w:r>
        <w:rPr>
          <w:rFonts w:ascii="Times New Roman" w:cs="Times New Roman" w:hAnsi="Times New Roman"/>
          <w:sz w:val="24"/>
          <w:szCs w:val="24"/>
        </w:rPr>
        <w:t>n</w:t>
      </w:r>
      <w:r>
        <w:rPr>
          <w:rFonts w:ascii="Times New Roman" w:cs="Times New Roman" w:hAnsi="Times New Roman"/>
          <w:sz w:val="24"/>
          <w:szCs w:val="24"/>
        </w:rPr>
        <w:t>gkungannya</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CITATION Abu05 \l 1057 </w:instrText>
      </w:r>
      <w:r>
        <w:rPr>
          <w:rFonts w:ascii="Times New Roman" w:cs="Times New Roman" w:hAnsi="Times New Roman"/>
          <w:sz w:val="24"/>
          <w:szCs w:val="24"/>
        </w:rPr>
        <w:fldChar w:fldCharType="separate"/>
      </w:r>
      <w:r>
        <w:rPr>
          <w:rFonts w:ascii="Times New Roman" w:cs="Times New Roman" w:hAnsi="Times New Roman"/>
          <w:noProof/>
          <w:sz w:val="24"/>
          <w:szCs w:val="24"/>
        </w:rPr>
        <w:t xml:space="preserve"> (Nata, 2005)</w:t>
      </w:r>
      <w:r>
        <w:rPr>
          <w:rFonts w:ascii="Times New Roman" w:cs="Times New Roman" w:hAnsi="Times New Roman"/>
          <w:sz w:val="24"/>
          <w:szCs w:val="24"/>
        </w:rPr>
        <w:fldChar w:fldCharType="end"/>
      </w:r>
      <w:r>
        <w:rPr>
          <w:rFonts w:ascii="Times New Roman" w:cs="Times New Roman" w:hAnsi="Times New Roman"/>
          <w:sz w:val="24"/>
          <w:szCs w:val="24"/>
        </w:rPr>
        <w:t xml:space="preserve">. </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Dengan demikian terangkumlah bahwa indikator insan kamil yang merupakan perwujudan manusia ideal sebagai khalifah di muka bumi, mempunyai bentuk jasmani yang sehat serta rohani yang kokoh di atas keimanan, dan memiliki keterampilan dibarengi dengan cerdasnya dalam menyelesaikan persoalan secara cepat dan tepat, kemudian prilaku baik terpancar dari insan kami (</w:t>
      </w:r>
      <w:r>
        <w:rPr>
          <w:rFonts w:ascii="Times New Roman" w:cs="Times New Roman" w:hAnsi="Times New Roman"/>
          <w:i/>
          <w:iCs/>
          <w:sz w:val="24"/>
          <w:szCs w:val="24"/>
        </w:rPr>
        <w:t>berakhlaqul karimah</w:t>
      </w:r>
      <w:r>
        <w:rPr>
          <w:rFonts w:ascii="Times New Roman" w:cs="Times New Roman" w:hAnsi="Times New Roman"/>
          <w:sz w:val="24"/>
          <w:szCs w:val="24"/>
        </w:rPr>
        <w:t xml:space="preserve">). </w:t>
      </w:r>
    </w:p>
    <w:p>
      <w:pPr>
        <w:pStyle w:val="style0"/>
        <w:spacing w:after="0" w:lineRule="auto" w:line="240"/>
        <w:ind w:firstLine="567"/>
        <w:jc w:val="both"/>
        <w:rPr>
          <w:rFonts w:ascii="Times New Roman" w:cs="Times New Roman" w:hAnsi="Times New Roman"/>
          <w:sz w:val="24"/>
          <w:szCs w:val="24"/>
        </w:rPr>
      </w:pPr>
    </w:p>
    <w:p>
      <w:pPr>
        <w:pStyle w:val="style179"/>
        <w:numPr>
          <w:ilvl w:val="0"/>
          <w:numId w:val="14"/>
        </w:numPr>
        <w:spacing w:after="0" w:lineRule="auto" w:line="240"/>
        <w:ind w:left="284" w:hanging="284"/>
        <w:jc w:val="both"/>
        <w:rPr>
          <w:rFonts w:ascii="Times New Roman" w:cs="Times New Roman" w:hAnsi="Times New Roman"/>
          <w:sz w:val="24"/>
          <w:szCs w:val="24"/>
        </w:rPr>
      </w:pPr>
      <w:r>
        <w:rPr>
          <w:rFonts w:ascii="Times New Roman" w:cs="Times New Roman" w:hAnsi="Times New Roman"/>
          <w:sz w:val="24"/>
          <w:szCs w:val="24"/>
        </w:rPr>
        <w:t xml:space="preserve">Pengamalan atas keterpenuhan insan kamil </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i/>
          <w:iCs/>
          <w:sz w:val="24"/>
          <w:szCs w:val="24"/>
        </w:rPr>
        <w:t>Muraqabah</w:t>
      </w:r>
      <w:r>
        <w:rPr>
          <w:rFonts w:ascii="Times New Roman" w:cs="Times New Roman" w:hAnsi="Times New Roman"/>
          <w:sz w:val="24"/>
          <w:szCs w:val="24"/>
        </w:rPr>
        <w:t xml:space="preserve"> adalah perwujudan perasaan takut, yang berawal dari ketakwaan seorang hamba kepada Allah Swt. Menurut Ibnu Atha’ ketaatan yang paling utama ialah selalu berpegang teguh pada pengamalan </w:t>
      </w:r>
      <w:r>
        <w:rPr>
          <w:rFonts w:ascii="Times New Roman" w:cs="Times New Roman" w:hAnsi="Times New Roman"/>
          <w:i/>
          <w:iCs/>
          <w:sz w:val="24"/>
          <w:szCs w:val="24"/>
        </w:rPr>
        <w:t>Muraqabah</w:t>
      </w:r>
      <w:r>
        <w:rPr>
          <w:rFonts w:ascii="Times New Roman" w:cs="Times New Roman" w:hAnsi="Times New Roman"/>
          <w:sz w:val="24"/>
          <w:szCs w:val="24"/>
        </w:rPr>
        <w:t xml:space="preserve"> kepada Allah setiap waktu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CITATION Mus19 \l 1057 </w:instrText>
      </w:r>
      <w:r>
        <w:rPr>
          <w:rFonts w:ascii="Times New Roman" w:cs="Times New Roman" w:hAnsi="Times New Roman"/>
          <w:sz w:val="24"/>
          <w:szCs w:val="24"/>
        </w:rPr>
        <w:fldChar w:fldCharType="separate"/>
      </w:r>
      <w:r>
        <w:rPr>
          <w:rFonts w:ascii="Times New Roman" w:cs="Times New Roman" w:hAnsi="Times New Roman"/>
          <w:noProof/>
          <w:sz w:val="24"/>
          <w:szCs w:val="24"/>
        </w:rPr>
        <w:t>(Aris, 2019)</w:t>
      </w:r>
      <w:r>
        <w:rPr>
          <w:rFonts w:ascii="Times New Roman" w:cs="Times New Roman" w:hAnsi="Times New Roman"/>
          <w:sz w:val="24"/>
          <w:szCs w:val="24"/>
        </w:rPr>
        <w:fldChar w:fldCharType="end"/>
      </w:r>
      <w:r>
        <w:rPr>
          <w:rFonts w:ascii="Times New Roman" w:cs="Times New Roman" w:hAnsi="Times New Roman"/>
          <w:sz w:val="24"/>
          <w:szCs w:val="24"/>
        </w:rPr>
        <w:t xml:space="preserve">. </w:t>
      </w:r>
      <w:r>
        <w:rPr>
          <w:rFonts w:ascii="Times New Roman" w:cs="Times New Roman" w:hAnsi="Times New Roman"/>
          <w:i/>
          <w:iCs/>
          <w:sz w:val="24"/>
          <w:szCs w:val="24"/>
        </w:rPr>
        <w:t>Muraqabah</w:t>
      </w:r>
      <w:r>
        <w:rPr>
          <w:rFonts w:ascii="Times New Roman" w:cs="Times New Roman" w:hAnsi="Times New Roman"/>
          <w:sz w:val="24"/>
          <w:szCs w:val="24"/>
        </w:rPr>
        <w:t xml:space="preserve"> juga memiliki arti seorang hamba yang berdasarkan keilmuan mengantarkan kesadaran dirinya selalu d</w:t>
      </w:r>
      <w:r>
        <w:rPr>
          <w:rFonts w:ascii="Times New Roman" w:cs="Times New Roman" w:hAnsi="Times New Roman"/>
          <w:sz w:val="24"/>
          <w:szCs w:val="24"/>
        </w:rPr>
        <w:t xml:space="preserve">iawasi oleh Allah Swt. Karenanya insan kamil mengamalkan </w:t>
      </w:r>
      <w:r>
        <w:rPr>
          <w:rFonts w:ascii="Times New Roman" w:cs="Times New Roman" w:hAnsi="Times New Roman"/>
          <w:i/>
          <w:iCs/>
          <w:sz w:val="24"/>
          <w:szCs w:val="24"/>
        </w:rPr>
        <w:t>Muraqabah</w:t>
      </w:r>
      <w:r>
        <w:rPr>
          <w:rFonts w:ascii="Times New Roman" w:cs="Times New Roman" w:hAnsi="Times New Roman"/>
          <w:sz w:val="24"/>
          <w:szCs w:val="24"/>
        </w:rPr>
        <w:t xml:space="preserve"> akan selalu berhati-hati dalam berperilaku agar terlihat baik di mata Allah Swt. Apabila seorang hamba selalu merasa d</w:t>
      </w:r>
      <w:r>
        <w:rPr>
          <w:rFonts w:ascii="Times New Roman" w:cs="Times New Roman" w:hAnsi="Times New Roman"/>
          <w:sz w:val="24"/>
          <w:szCs w:val="24"/>
        </w:rPr>
        <w:t>ia</w:t>
      </w:r>
      <w:r>
        <w:rPr>
          <w:rFonts w:ascii="Times New Roman" w:cs="Times New Roman" w:hAnsi="Times New Roman"/>
          <w:sz w:val="24"/>
          <w:szCs w:val="24"/>
          <w:lang w:val="en-US"/>
        </w:rPr>
        <w:t>w</w:t>
      </w:r>
      <w:r>
        <w:rPr>
          <w:rFonts w:ascii="Times New Roman" w:cs="Times New Roman" w:hAnsi="Times New Roman"/>
          <w:sz w:val="24"/>
          <w:szCs w:val="24"/>
        </w:rPr>
        <w:t>asi Allah Swt. pada saat akan melakukan kemaksiatan, Allah akan menjaganya dengan memalingkan keinginannya untuk bermaksiat menjadi melakukan ketaatan kepada-Nya</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CITATION Imt07 \l 1057 </w:instrText>
      </w:r>
      <w:r>
        <w:rPr>
          <w:rFonts w:ascii="Times New Roman" w:cs="Times New Roman" w:hAnsi="Times New Roman"/>
          <w:sz w:val="24"/>
          <w:szCs w:val="24"/>
        </w:rPr>
        <w:fldChar w:fldCharType="separate"/>
      </w:r>
      <w:r>
        <w:rPr>
          <w:rFonts w:ascii="Times New Roman" w:cs="Times New Roman" w:hAnsi="Times New Roman"/>
          <w:noProof/>
          <w:sz w:val="24"/>
          <w:szCs w:val="24"/>
        </w:rPr>
        <w:t xml:space="preserve"> (Asy-Syafi'i, 2007)</w:t>
      </w:r>
      <w:r>
        <w:rPr>
          <w:rFonts w:ascii="Times New Roman" w:cs="Times New Roman" w:hAnsi="Times New Roman"/>
          <w:sz w:val="24"/>
          <w:szCs w:val="24"/>
        </w:rPr>
        <w:fldChar w:fldCharType="end"/>
      </w:r>
      <w:r>
        <w:rPr>
          <w:rFonts w:ascii="Times New Roman" w:cs="Times New Roman" w:hAnsi="Times New Roman"/>
          <w:sz w:val="24"/>
          <w:szCs w:val="24"/>
        </w:rPr>
        <w:t>. Manusia insan kamil dapat mengetahui realitas yang d</w:t>
      </w:r>
      <w:r>
        <w:rPr>
          <w:rFonts w:ascii="Times New Roman" w:cs="Times New Roman" w:hAnsi="Times New Roman"/>
          <w:sz w:val="24"/>
          <w:szCs w:val="24"/>
        </w:rPr>
        <w:t>ia</w:t>
      </w:r>
      <w:r>
        <w:rPr>
          <w:rFonts w:ascii="Times New Roman" w:cs="Times New Roman" w:hAnsi="Times New Roman"/>
          <w:sz w:val="24"/>
          <w:szCs w:val="24"/>
          <w:lang w:val="en-US"/>
        </w:rPr>
        <w:t>la</w:t>
      </w:r>
      <w:r>
        <w:rPr>
          <w:rFonts w:ascii="Times New Roman" w:cs="Times New Roman" w:hAnsi="Times New Roman"/>
          <w:sz w:val="24"/>
          <w:szCs w:val="24"/>
        </w:rPr>
        <w:t xml:space="preserve">minya sendiri dan lingkungan sekitarnya secara utuh, tatkala ia berada di inti spiritualitas dirinya. Hal tersebut dikarenakan kuatnya keimanan seorang insan kamil dalam menghadapi berbagai cobaan hidup yang menempa dirinya, sehingga pada akhirnya mampu memahami hakikat diri dan realitas Tuhan yang sifatnya non-materil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CITATION Sey94 \l 1057 </w:instrText>
      </w:r>
      <w:r>
        <w:rPr>
          <w:rFonts w:ascii="Times New Roman" w:cs="Times New Roman" w:hAnsi="Times New Roman"/>
          <w:sz w:val="24"/>
          <w:szCs w:val="24"/>
        </w:rPr>
        <w:fldChar w:fldCharType="separate"/>
      </w:r>
      <w:r>
        <w:rPr>
          <w:rFonts w:ascii="Times New Roman" w:cs="Times New Roman" w:hAnsi="Times New Roman"/>
          <w:noProof/>
          <w:sz w:val="24"/>
          <w:szCs w:val="24"/>
        </w:rPr>
        <w:t>(Nasr, 1994)</w:t>
      </w:r>
      <w:r>
        <w:rPr>
          <w:rFonts w:ascii="Times New Roman" w:cs="Times New Roman" w:hAnsi="Times New Roman"/>
          <w:sz w:val="24"/>
          <w:szCs w:val="24"/>
        </w:rPr>
        <w:fldChar w:fldCharType="end"/>
      </w:r>
      <w:r>
        <w:rPr>
          <w:rFonts w:ascii="Times New Roman" w:cs="Times New Roman" w:hAnsi="Times New Roman"/>
          <w:sz w:val="24"/>
          <w:szCs w:val="24"/>
        </w:rPr>
        <w:t>.</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 xml:space="preserve">Pengamalan insan kamil selanjutnya ialah selalu </w:t>
      </w:r>
      <w:r>
        <w:rPr>
          <w:rFonts w:ascii="Times New Roman" w:cs="Times New Roman" w:hAnsi="Times New Roman"/>
          <w:i/>
          <w:iCs/>
          <w:sz w:val="24"/>
          <w:szCs w:val="24"/>
        </w:rPr>
        <w:t>istiqomah</w:t>
      </w:r>
      <w:r>
        <w:rPr>
          <w:rFonts w:ascii="Times New Roman" w:cs="Times New Roman" w:hAnsi="Times New Roman"/>
          <w:sz w:val="24"/>
          <w:szCs w:val="24"/>
        </w:rPr>
        <w:t xml:space="preserve"> mengamalkan kebajikan. </w:t>
      </w:r>
      <w:r>
        <w:rPr>
          <w:rFonts w:ascii="Times New Roman" w:cs="Times New Roman" w:hAnsi="Times New Roman"/>
          <w:i/>
          <w:iCs/>
          <w:sz w:val="24"/>
          <w:szCs w:val="24"/>
        </w:rPr>
        <w:t>Istiqomah</w:t>
      </w:r>
      <w:r>
        <w:rPr>
          <w:rFonts w:ascii="Times New Roman" w:cs="Times New Roman" w:hAnsi="Times New Roman"/>
          <w:sz w:val="24"/>
          <w:szCs w:val="24"/>
        </w:rPr>
        <w:t xml:space="preserve"> sendiri dalam Kamus Besar Bahasa Indonesia (KBBI) mempunyai arti teguh pendirian dan selalu konsisten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CITATION Dep00 \l 1057 </w:instrText>
      </w:r>
      <w:r>
        <w:rPr>
          <w:rFonts w:ascii="Times New Roman" w:cs="Times New Roman" w:hAnsi="Times New Roman"/>
          <w:sz w:val="24"/>
          <w:szCs w:val="24"/>
        </w:rPr>
        <w:fldChar w:fldCharType="separate"/>
      </w:r>
      <w:r>
        <w:rPr>
          <w:rFonts w:ascii="Times New Roman" w:cs="Times New Roman" w:hAnsi="Times New Roman"/>
          <w:noProof/>
          <w:sz w:val="24"/>
          <w:szCs w:val="24"/>
        </w:rPr>
        <w:t>(Nasional, 2000)</w:t>
      </w:r>
      <w:r>
        <w:rPr>
          <w:rFonts w:ascii="Times New Roman" w:cs="Times New Roman" w:hAnsi="Times New Roman"/>
          <w:sz w:val="24"/>
          <w:szCs w:val="24"/>
        </w:rPr>
        <w:fldChar w:fldCharType="end"/>
      </w:r>
      <w:r>
        <w:rPr>
          <w:rFonts w:ascii="Times New Roman" w:cs="Times New Roman" w:hAnsi="Times New Roman"/>
          <w:sz w:val="24"/>
          <w:szCs w:val="24"/>
        </w:rPr>
        <w:t xml:space="preserve">. Sedangkan dalam pendekatan bahasa Arab, </w:t>
      </w:r>
      <w:r>
        <w:rPr>
          <w:rFonts w:ascii="Times New Roman" w:cs="Times New Roman" w:hAnsi="Times New Roman"/>
          <w:i/>
          <w:iCs/>
          <w:sz w:val="24"/>
          <w:szCs w:val="24"/>
        </w:rPr>
        <w:t>istiqomah</w:t>
      </w:r>
      <w:r>
        <w:rPr>
          <w:rFonts w:ascii="Times New Roman" w:cs="Times New Roman" w:hAnsi="Times New Roman"/>
          <w:sz w:val="24"/>
          <w:szCs w:val="24"/>
        </w:rPr>
        <w:t xml:space="preserve"> berasal dari kata </w:t>
      </w:r>
      <w:r>
        <w:rPr>
          <w:rFonts w:ascii="Times New Roman" w:cs="Times New Roman" w:hAnsi="Times New Roman"/>
          <w:i/>
          <w:iCs/>
          <w:sz w:val="24"/>
          <w:szCs w:val="24"/>
        </w:rPr>
        <w:t>qawama</w:t>
      </w:r>
      <w:r>
        <w:rPr>
          <w:rFonts w:ascii="Times New Roman" w:cs="Times New Roman" w:hAnsi="Times New Roman"/>
          <w:sz w:val="24"/>
          <w:szCs w:val="24"/>
        </w:rPr>
        <w:t xml:space="preserve"> yang </w:t>
      </w:r>
      <w:r>
        <w:rPr>
          <w:rFonts w:ascii="Times New Roman" w:cs="Times New Roman" w:hAnsi="Times New Roman"/>
          <w:sz w:val="24"/>
          <w:szCs w:val="24"/>
        </w:rPr>
        <w:t xml:space="preserve">mempunyai arti </w:t>
      </w:r>
      <w:r>
        <w:rPr>
          <w:rFonts w:ascii="Times New Roman" w:cs="Times New Roman" w:hAnsi="Times New Roman"/>
          <w:sz w:val="24"/>
          <w:szCs w:val="24"/>
        </w:rPr>
        <w:t xml:space="preserve">berdiri tegak lurus. Kata </w:t>
      </w:r>
      <w:r>
        <w:rPr>
          <w:rFonts w:ascii="Times New Roman" w:cs="Times New Roman" w:hAnsi="Times New Roman"/>
          <w:i/>
          <w:iCs/>
          <w:sz w:val="24"/>
          <w:szCs w:val="24"/>
        </w:rPr>
        <w:t>istiqomah</w:t>
      </w:r>
      <w:r>
        <w:rPr>
          <w:rFonts w:ascii="Times New Roman" w:cs="Times New Roman" w:hAnsi="Times New Roman"/>
          <w:sz w:val="24"/>
          <w:szCs w:val="24"/>
        </w:rPr>
        <w:t xml:space="preserve"> juga d</w:t>
      </w:r>
      <w:r>
        <w:rPr>
          <w:rFonts w:ascii="Times New Roman" w:cs="Times New Roman" w:hAnsi="Times New Roman"/>
          <w:sz w:val="24"/>
          <w:szCs w:val="24"/>
        </w:rPr>
        <w:t>ipahami sebagai sikap kokoh pada</w:t>
      </w:r>
      <w:r>
        <w:rPr>
          <w:rFonts w:ascii="Times New Roman" w:cs="Times New Roman" w:hAnsi="Times New Roman"/>
          <w:sz w:val="24"/>
          <w:szCs w:val="24"/>
        </w:rPr>
        <w:t xml:space="preserve"> pendirian, tidak menyimpang, dan konsekuen pada kebenaran yang d</w:t>
      </w:r>
      <w:r>
        <w:rPr>
          <w:rFonts w:ascii="Times New Roman" w:cs="Times New Roman" w:hAnsi="Times New Roman"/>
          <w:sz w:val="24"/>
          <w:szCs w:val="24"/>
        </w:rPr>
        <w:t>iy</w:t>
      </w:r>
      <w:r>
        <w:rPr>
          <w:rFonts w:ascii="Times New Roman" w:cs="Times New Roman" w:hAnsi="Times New Roman"/>
          <w:sz w:val="24"/>
          <w:szCs w:val="24"/>
          <w:lang w:val="en-US"/>
        </w:rPr>
        <w:t>a</w:t>
      </w:r>
      <w:r>
        <w:rPr>
          <w:rFonts w:ascii="Times New Roman" w:cs="Times New Roman" w:hAnsi="Times New Roman"/>
          <w:sz w:val="24"/>
          <w:szCs w:val="24"/>
        </w:rPr>
        <w:t>kininya</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CITATION Qur97 \l 1057 </w:instrText>
      </w:r>
      <w:r>
        <w:rPr>
          <w:rFonts w:ascii="Times New Roman" w:cs="Times New Roman" w:hAnsi="Times New Roman"/>
          <w:sz w:val="24"/>
          <w:szCs w:val="24"/>
        </w:rPr>
        <w:fldChar w:fldCharType="separate"/>
      </w:r>
      <w:r>
        <w:rPr>
          <w:rFonts w:ascii="Times New Roman" w:cs="Times New Roman" w:hAnsi="Times New Roman"/>
          <w:noProof/>
          <w:sz w:val="24"/>
          <w:szCs w:val="24"/>
        </w:rPr>
        <w:t xml:space="preserve"> (Shihab, 1997)</w:t>
      </w:r>
      <w:r>
        <w:rPr>
          <w:rFonts w:ascii="Times New Roman" w:cs="Times New Roman" w:hAnsi="Times New Roman"/>
          <w:sz w:val="24"/>
          <w:szCs w:val="24"/>
        </w:rPr>
        <w:fldChar w:fldCharType="end"/>
      </w:r>
      <w:r>
        <w:rPr>
          <w:rFonts w:ascii="Times New Roman" w:cs="Times New Roman" w:hAnsi="Times New Roman"/>
          <w:sz w:val="24"/>
          <w:szCs w:val="24"/>
        </w:rPr>
        <w:t xml:space="preserve">. Pemaknaan terhadap kata teguh pendirian maksudnya, insan kamil selalu konsisten berada di jalur ajaran Islam secara </w:t>
      </w:r>
      <w:r>
        <w:rPr>
          <w:rFonts w:ascii="Times New Roman" w:cs="Times New Roman" w:hAnsi="Times New Roman"/>
          <w:i/>
          <w:iCs/>
          <w:sz w:val="24"/>
          <w:szCs w:val="24"/>
        </w:rPr>
        <w:t>kaffah</w:t>
      </w:r>
      <w:r>
        <w:rPr>
          <w:rFonts w:ascii="Times New Roman" w:cs="Times New Roman" w:hAnsi="Times New Roman"/>
          <w:sz w:val="24"/>
          <w:szCs w:val="24"/>
        </w:rPr>
        <w:t xml:space="preserve">, serta mengimplementasikan ajaran Islam dengan perilaku baiknya. Keimanan dan ketakwaan selalu menjadi basis seorang muslim dalam setiap tindakkannya. Sebab ikhlasnya hati insan kamil untuk beriman kepada Allah Swt. menguatkan insan kamil untuk </w:t>
      </w:r>
      <w:r>
        <w:rPr>
          <w:rFonts w:ascii="Times New Roman" w:cs="Times New Roman" w:hAnsi="Times New Roman"/>
          <w:i/>
          <w:iCs/>
          <w:sz w:val="24"/>
          <w:szCs w:val="24"/>
        </w:rPr>
        <w:t>istiqomah</w:t>
      </w:r>
      <w:r>
        <w:rPr>
          <w:rFonts w:ascii="Times New Roman" w:cs="Times New Roman" w:hAnsi="Times New Roman"/>
          <w:sz w:val="24"/>
          <w:szCs w:val="24"/>
        </w:rPr>
        <w:t xml:space="preserve"> menjadi hamba yang shaleh dan Rasulullah Saw. sebagai contoh yang patut d</w:t>
      </w:r>
      <w:r>
        <w:rPr>
          <w:rFonts w:ascii="Times New Roman" w:cs="Times New Roman" w:hAnsi="Times New Roman"/>
          <w:sz w:val="24"/>
          <w:szCs w:val="24"/>
        </w:rPr>
        <w:t xml:space="preserve">itiru dalam menjalani kehidupan di dunia agar kelak selamat di akhirat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CITATION Muh11 \l 1057 </w:instrText>
      </w:r>
      <w:r>
        <w:rPr>
          <w:rFonts w:ascii="Times New Roman" w:cs="Times New Roman" w:hAnsi="Times New Roman"/>
          <w:sz w:val="24"/>
          <w:szCs w:val="24"/>
        </w:rPr>
        <w:fldChar w:fldCharType="separate"/>
      </w:r>
      <w:r>
        <w:rPr>
          <w:rFonts w:ascii="Times New Roman" w:cs="Times New Roman" w:hAnsi="Times New Roman"/>
          <w:noProof/>
          <w:sz w:val="24"/>
          <w:szCs w:val="24"/>
        </w:rPr>
        <w:t>(Zuhdi, 2011)</w:t>
      </w:r>
      <w:r>
        <w:rPr>
          <w:rFonts w:ascii="Times New Roman" w:cs="Times New Roman" w:hAnsi="Times New Roman"/>
          <w:sz w:val="24"/>
          <w:szCs w:val="24"/>
        </w:rPr>
        <w:fldChar w:fldCharType="end"/>
      </w:r>
      <w:r>
        <w:rPr>
          <w:rFonts w:ascii="Times New Roman" w:cs="Times New Roman" w:hAnsi="Times New Roman"/>
          <w:sz w:val="24"/>
          <w:szCs w:val="24"/>
        </w:rPr>
        <w:t>.</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Kemudian kesungguhan (</w:t>
      </w:r>
      <w:r>
        <w:rPr>
          <w:rFonts w:ascii="Times New Roman" w:cs="Times New Roman" w:hAnsi="Times New Roman"/>
          <w:i/>
          <w:iCs/>
          <w:sz w:val="24"/>
          <w:szCs w:val="24"/>
        </w:rPr>
        <w:t>Mujahadah</w:t>
      </w:r>
      <w:r>
        <w:rPr>
          <w:rFonts w:ascii="Times New Roman" w:cs="Times New Roman" w:hAnsi="Times New Roman"/>
          <w:sz w:val="24"/>
          <w:szCs w:val="24"/>
        </w:rPr>
        <w:t xml:space="preserve">), secara bahasa merupakan akar dari kata </w:t>
      </w:r>
      <w:r>
        <w:rPr>
          <w:rFonts w:ascii="Times New Roman" w:cs="Times New Roman" w:hAnsi="Times New Roman"/>
          <w:i/>
          <w:iCs/>
          <w:sz w:val="24"/>
          <w:szCs w:val="24"/>
        </w:rPr>
        <w:t>Jahada</w:t>
      </w:r>
      <w:r>
        <w:rPr>
          <w:rFonts w:ascii="Times New Roman" w:cs="Times New Roman" w:hAnsi="Times New Roman"/>
          <w:sz w:val="24"/>
          <w:szCs w:val="24"/>
        </w:rPr>
        <w:t>, yang berarti berjuang atau mencurahkan segala kemampuan. Bersungguh-sungguh maksudnya mencurahkan segala kemampuan diri untuk melawan nafsu yang bisa berpeluang menyesatkan. Iman tidak dapat dipisahkan dari sikap mujahadah. Insan kamil memiliki indikasi tidak hanya beriman kepada Allah semata, melainkan senantiasa berupaya sungguh-sungguh demi tujuan memberdayakan akal dan hatinya, serta menjalankan syari’at agar dorongan hasrat syahwat dapat d</w:t>
      </w:r>
      <w:r>
        <w:rPr>
          <w:rFonts w:ascii="Times New Roman" w:cs="Times New Roman" w:hAnsi="Times New Roman"/>
          <w:sz w:val="24"/>
          <w:szCs w:val="24"/>
        </w:rPr>
        <w:t>ike</w:t>
      </w:r>
      <w:r>
        <w:rPr>
          <w:rFonts w:ascii="Times New Roman" w:cs="Times New Roman" w:hAnsi="Times New Roman"/>
          <w:sz w:val="24"/>
          <w:szCs w:val="24"/>
          <w:lang w:val="en-US"/>
        </w:rPr>
        <w:t>n</w:t>
      </w:r>
      <w:r>
        <w:rPr>
          <w:rFonts w:ascii="Times New Roman" w:cs="Times New Roman" w:hAnsi="Times New Roman"/>
          <w:sz w:val="24"/>
          <w:szCs w:val="24"/>
        </w:rPr>
        <w:t xml:space="preserve">dalikan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CITATION Kad17 \l 1057 </w:instrText>
      </w:r>
      <w:r>
        <w:rPr>
          <w:rFonts w:ascii="Times New Roman" w:cs="Times New Roman" w:hAnsi="Times New Roman"/>
          <w:sz w:val="24"/>
          <w:szCs w:val="24"/>
        </w:rPr>
        <w:fldChar w:fldCharType="separate"/>
      </w:r>
      <w:r>
        <w:rPr>
          <w:rFonts w:ascii="Times New Roman" w:cs="Times New Roman" w:hAnsi="Times New Roman"/>
          <w:noProof/>
          <w:sz w:val="24"/>
          <w:szCs w:val="24"/>
        </w:rPr>
        <w:t>(Yusuf, 2017)</w:t>
      </w:r>
      <w:r>
        <w:rPr>
          <w:rFonts w:ascii="Times New Roman" w:cs="Times New Roman" w:hAnsi="Times New Roman"/>
          <w:sz w:val="24"/>
          <w:szCs w:val="24"/>
        </w:rPr>
        <w:fldChar w:fldCharType="end"/>
      </w:r>
      <w:r>
        <w:rPr>
          <w:rFonts w:ascii="Times New Roman" w:cs="Times New Roman" w:hAnsi="Times New Roman"/>
          <w:sz w:val="24"/>
          <w:szCs w:val="24"/>
        </w:rPr>
        <w:t xml:space="preserve">. Sebagai pengamalan insan kamil, </w:t>
      </w:r>
      <w:r>
        <w:rPr>
          <w:rFonts w:ascii="Times New Roman" w:cs="Times New Roman" w:hAnsi="Times New Roman"/>
          <w:i/>
          <w:iCs/>
          <w:sz w:val="24"/>
          <w:szCs w:val="24"/>
        </w:rPr>
        <w:t>mujahadah</w:t>
      </w:r>
      <w:r>
        <w:rPr>
          <w:rFonts w:ascii="Times New Roman" w:cs="Times New Roman" w:hAnsi="Times New Roman"/>
          <w:sz w:val="24"/>
          <w:szCs w:val="24"/>
        </w:rPr>
        <w:t xml:space="preserve"> memiliki dua macam. Pertama, dalam melakukan amal shaleh (</w:t>
      </w:r>
      <w:r>
        <w:rPr>
          <w:rFonts w:ascii="Times New Roman" w:cs="Times New Roman" w:hAnsi="Times New Roman"/>
          <w:i/>
          <w:iCs/>
          <w:sz w:val="24"/>
          <w:szCs w:val="24"/>
        </w:rPr>
        <w:t>Mujahadah fi al-‘amal al-salih</w:t>
      </w:r>
      <w:r>
        <w:rPr>
          <w:rFonts w:ascii="Times New Roman" w:cs="Times New Roman" w:hAnsi="Times New Roman"/>
          <w:sz w:val="24"/>
          <w:szCs w:val="24"/>
        </w:rPr>
        <w:t>) dan dalam hal meninggalkan maksiat (</w:t>
      </w:r>
      <w:r>
        <w:rPr>
          <w:rFonts w:ascii="Times New Roman" w:cs="Times New Roman" w:hAnsi="Times New Roman"/>
          <w:i/>
          <w:iCs/>
          <w:sz w:val="24"/>
          <w:szCs w:val="24"/>
        </w:rPr>
        <w:t>Mujahadah fi tark al-ma’asi</w:t>
      </w:r>
      <w:r>
        <w:rPr>
          <w:rFonts w:ascii="Times New Roman" w:cs="Times New Roman" w:hAnsi="Times New Roman"/>
          <w:sz w:val="24"/>
          <w:szCs w:val="24"/>
        </w:rPr>
        <w:t xml:space="preserve">) yang mencakup maksiat </w:t>
      </w:r>
      <w:r>
        <w:rPr>
          <w:rFonts w:ascii="Times New Roman" w:cs="Times New Roman" w:hAnsi="Times New Roman"/>
          <w:i/>
          <w:iCs/>
          <w:sz w:val="24"/>
          <w:szCs w:val="24"/>
        </w:rPr>
        <w:t>dzahir</w:t>
      </w:r>
      <w:r>
        <w:rPr>
          <w:rFonts w:ascii="Times New Roman" w:cs="Times New Roman" w:hAnsi="Times New Roman"/>
          <w:sz w:val="24"/>
          <w:szCs w:val="24"/>
        </w:rPr>
        <w:t xml:space="preserve"> maupun batin. Kesungguhan dua hal ini mampu melawan nafsu dengan cara berlindung kepada Allah Swt. dari amalan-amalan yang dapat menjauhkan diri terhadap Allah Swt. dengan melakukan ketaatan dan meninggalkan perbuatan yang tercela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CITATION Abu89 \l 1057 </w:instrText>
      </w:r>
      <w:r>
        <w:rPr>
          <w:rFonts w:ascii="Times New Roman" w:cs="Times New Roman" w:hAnsi="Times New Roman"/>
          <w:sz w:val="24"/>
          <w:szCs w:val="24"/>
        </w:rPr>
        <w:fldChar w:fldCharType="separate"/>
      </w:r>
      <w:r>
        <w:rPr>
          <w:rFonts w:ascii="Times New Roman" w:cs="Times New Roman" w:hAnsi="Times New Roman"/>
          <w:noProof/>
          <w:sz w:val="24"/>
          <w:szCs w:val="24"/>
        </w:rPr>
        <w:t>(al-Ghazali, 1989)</w:t>
      </w:r>
      <w:r>
        <w:rPr>
          <w:rFonts w:ascii="Times New Roman" w:cs="Times New Roman" w:hAnsi="Times New Roman"/>
          <w:sz w:val="24"/>
          <w:szCs w:val="24"/>
        </w:rPr>
        <w:fldChar w:fldCharType="end"/>
      </w:r>
      <w:r>
        <w:rPr>
          <w:rFonts w:ascii="Times New Roman" w:cs="Times New Roman" w:hAnsi="Times New Roman"/>
          <w:sz w:val="24"/>
          <w:szCs w:val="24"/>
        </w:rPr>
        <w:t xml:space="preserve">. Selanjutnya </w:t>
      </w:r>
      <w:r>
        <w:rPr>
          <w:rFonts w:ascii="Times New Roman" w:cs="Times New Roman" w:hAnsi="Times New Roman"/>
          <w:i/>
          <w:iCs/>
          <w:sz w:val="24"/>
          <w:szCs w:val="24"/>
        </w:rPr>
        <w:t>Mahabbah</w:t>
      </w:r>
      <w:r>
        <w:rPr>
          <w:rFonts w:ascii="Times New Roman" w:cs="Times New Roman" w:hAnsi="Times New Roman"/>
          <w:sz w:val="24"/>
          <w:szCs w:val="24"/>
        </w:rPr>
        <w:t xml:space="preserve">, </w:t>
      </w:r>
      <w:r>
        <w:rPr>
          <w:rFonts w:ascii="Times New Roman" w:cs="Times New Roman" w:hAnsi="Times New Roman"/>
          <w:i/>
          <w:iCs/>
          <w:sz w:val="24"/>
          <w:szCs w:val="24"/>
        </w:rPr>
        <w:t>mahabbah</w:t>
      </w:r>
      <w:r>
        <w:rPr>
          <w:rFonts w:ascii="Times New Roman" w:cs="Times New Roman" w:hAnsi="Times New Roman"/>
          <w:sz w:val="24"/>
          <w:szCs w:val="24"/>
        </w:rPr>
        <w:t xml:space="preserve"> menjadi bagian dari kehidupan manusia sebagai upaya mencintai Allah Swt. Kehampaan akan melanda apabila hidup tanpa cinta, terutama kecintaan kepada Allah Swt. untuk itu, perlu diketahui dari sisi bahasa. Kata </w:t>
      </w:r>
      <w:r>
        <w:rPr>
          <w:rFonts w:ascii="Times New Roman" w:cs="Times New Roman" w:hAnsi="Times New Roman"/>
          <w:i/>
          <w:iCs/>
          <w:sz w:val="24"/>
          <w:szCs w:val="24"/>
        </w:rPr>
        <w:t>mahabbah</w:t>
      </w:r>
      <w:r>
        <w:rPr>
          <w:rFonts w:ascii="Times New Roman" w:cs="Times New Roman" w:hAnsi="Times New Roman"/>
          <w:sz w:val="24"/>
          <w:szCs w:val="24"/>
        </w:rPr>
        <w:t xml:space="preserve"> secara harfiah berasal dari akar kata </w:t>
      </w:r>
      <w:r>
        <w:rPr>
          <w:rFonts w:ascii="Times New Roman" w:cs="Times New Roman" w:hAnsi="Times New Roman"/>
          <w:i/>
          <w:iCs/>
          <w:sz w:val="24"/>
          <w:szCs w:val="24"/>
        </w:rPr>
        <w:t>ahabba, yuhibbu, mahabbatan</w:t>
      </w:r>
      <w:r>
        <w:rPr>
          <w:rFonts w:ascii="Times New Roman" w:cs="Times New Roman" w:hAnsi="Times New Roman"/>
          <w:sz w:val="24"/>
          <w:szCs w:val="24"/>
        </w:rPr>
        <w:t xml:space="preserve"> yang artinya kecintaan atau cinta yang mendalam. </w:t>
      </w:r>
      <w:r>
        <w:rPr>
          <w:rFonts w:ascii="Times New Roman" w:cs="Times New Roman" w:hAnsi="Times New Roman"/>
          <w:i/>
          <w:iCs/>
          <w:sz w:val="24"/>
          <w:szCs w:val="24"/>
        </w:rPr>
        <w:t>Mahabbah</w:t>
      </w:r>
      <w:r>
        <w:rPr>
          <w:rFonts w:ascii="Times New Roman" w:cs="Times New Roman" w:hAnsi="Times New Roman"/>
          <w:sz w:val="24"/>
          <w:szCs w:val="24"/>
        </w:rPr>
        <w:t xml:space="preserve"> juga diartikan </w:t>
      </w:r>
      <w:r>
        <w:rPr>
          <w:rFonts w:ascii="Times New Roman" w:cs="Times New Roman" w:hAnsi="Times New Roman"/>
          <w:i/>
          <w:iCs/>
          <w:sz w:val="24"/>
          <w:szCs w:val="24"/>
        </w:rPr>
        <w:t xml:space="preserve">al-Wadud </w:t>
      </w:r>
      <w:r>
        <w:rPr>
          <w:rFonts w:ascii="Times New Roman" w:cs="Times New Roman" w:hAnsi="Times New Roman"/>
          <w:sz w:val="24"/>
          <w:szCs w:val="24"/>
        </w:rPr>
        <w:t xml:space="preserve">yang mempunyai makna sangat kasih dan penyayang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CITATION Ali19 \l 1057 </w:instrText>
      </w:r>
      <w:r>
        <w:rPr>
          <w:rFonts w:ascii="Times New Roman" w:cs="Times New Roman" w:hAnsi="Times New Roman"/>
          <w:sz w:val="24"/>
          <w:szCs w:val="24"/>
        </w:rPr>
        <w:fldChar w:fldCharType="separate"/>
      </w:r>
      <w:r>
        <w:rPr>
          <w:rFonts w:ascii="Times New Roman" w:cs="Times New Roman" w:hAnsi="Times New Roman"/>
          <w:noProof/>
          <w:sz w:val="24"/>
          <w:szCs w:val="24"/>
        </w:rPr>
        <w:t>(Saputra, 2019)</w:t>
      </w:r>
      <w:r>
        <w:rPr>
          <w:rFonts w:ascii="Times New Roman" w:cs="Times New Roman" w:hAnsi="Times New Roman"/>
          <w:sz w:val="24"/>
          <w:szCs w:val="24"/>
        </w:rPr>
        <w:fldChar w:fldCharType="end"/>
      </w:r>
      <w:r>
        <w:rPr>
          <w:rFonts w:ascii="Times New Roman" w:cs="Times New Roman" w:hAnsi="Times New Roman"/>
          <w:sz w:val="24"/>
          <w:szCs w:val="24"/>
        </w:rPr>
        <w:t xml:space="preserve">. Insan kamil dalam mewujudkan cintanya kepada Allah Swt. tidak lepas dari tahapan-tahapan proses menuju ke-ridhoan-Nya. Taubat merupakan gerbang awal bagi manusia untuk mencapai cintanya Allah Swt. Manusia tidak akan pernah luput dari dosa dan kesalahan yang diperbuat, tetapi Allah juga memberikan dispensasi untuk kembali kepada-Nya dengan menempuh jalan taubat yang merupakan salah satu dari sekian banyak Rahmat-Nya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CITATION Ayu19 \l 1057 </w:instrText>
      </w:r>
      <w:r>
        <w:rPr>
          <w:rFonts w:ascii="Times New Roman" w:cs="Times New Roman" w:hAnsi="Times New Roman"/>
          <w:sz w:val="24"/>
          <w:szCs w:val="24"/>
        </w:rPr>
        <w:fldChar w:fldCharType="separate"/>
      </w:r>
      <w:r>
        <w:rPr>
          <w:rFonts w:ascii="Times New Roman" w:cs="Times New Roman" w:hAnsi="Times New Roman"/>
          <w:noProof/>
          <w:sz w:val="24"/>
          <w:szCs w:val="24"/>
        </w:rPr>
        <w:t>(Kumala, 2019)</w:t>
      </w:r>
      <w:r>
        <w:rPr>
          <w:rFonts w:ascii="Times New Roman" w:cs="Times New Roman" w:hAnsi="Times New Roman"/>
          <w:sz w:val="24"/>
          <w:szCs w:val="24"/>
        </w:rPr>
        <w:fldChar w:fldCharType="end"/>
      </w:r>
      <w:r>
        <w:rPr>
          <w:rFonts w:ascii="Times New Roman" w:cs="Times New Roman" w:hAnsi="Times New Roman"/>
          <w:sz w:val="24"/>
          <w:szCs w:val="24"/>
        </w:rPr>
        <w:t>.</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 xml:space="preserve">Berdasarkan penjelasan di atas, manusia insan kamil senantiasa mengamalkan </w:t>
      </w:r>
      <w:r>
        <w:rPr>
          <w:rFonts w:ascii="Times New Roman" w:cs="Times New Roman" w:hAnsi="Times New Roman"/>
          <w:i/>
          <w:iCs/>
          <w:sz w:val="24"/>
          <w:szCs w:val="24"/>
        </w:rPr>
        <w:t>Muraqabah</w:t>
      </w:r>
      <w:r>
        <w:rPr>
          <w:rFonts w:ascii="Times New Roman" w:cs="Times New Roman" w:hAnsi="Times New Roman"/>
          <w:sz w:val="24"/>
          <w:szCs w:val="24"/>
        </w:rPr>
        <w:t xml:space="preserve"> yang selalu sadar bahwa Allah menjadi saksi atas setiap perbuatannya segingga dirinya mampu menjaga syahwat dan nafsu yang bisa mengantarkan pada kemaksiatan, dan </w:t>
      </w:r>
      <w:r>
        <w:rPr>
          <w:rFonts w:ascii="Times New Roman" w:cs="Times New Roman" w:hAnsi="Times New Roman"/>
          <w:i/>
          <w:iCs/>
          <w:sz w:val="24"/>
          <w:szCs w:val="24"/>
        </w:rPr>
        <w:t>istiqomah</w:t>
      </w:r>
      <w:r>
        <w:rPr>
          <w:rFonts w:ascii="Times New Roman" w:cs="Times New Roman" w:hAnsi="Times New Roman"/>
          <w:sz w:val="24"/>
          <w:szCs w:val="24"/>
        </w:rPr>
        <w:t xml:space="preserve"> dalam ber-</w:t>
      </w:r>
      <w:r>
        <w:rPr>
          <w:rFonts w:ascii="Times New Roman" w:cs="Times New Roman" w:hAnsi="Times New Roman"/>
          <w:i/>
          <w:iCs/>
          <w:sz w:val="24"/>
          <w:szCs w:val="24"/>
        </w:rPr>
        <w:t>mujahadah</w:t>
      </w:r>
      <w:r>
        <w:rPr>
          <w:rFonts w:ascii="Times New Roman" w:cs="Times New Roman" w:hAnsi="Times New Roman"/>
          <w:sz w:val="24"/>
          <w:szCs w:val="24"/>
        </w:rPr>
        <w:t xml:space="preserve"> untuk mencapai kecintaan pada Allah (</w:t>
      </w:r>
      <w:r>
        <w:rPr>
          <w:rFonts w:ascii="Times New Roman" w:cs="Times New Roman" w:hAnsi="Times New Roman"/>
          <w:i/>
          <w:iCs/>
          <w:sz w:val="24"/>
          <w:szCs w:val="24"/>
        </w:rPr>
        <w:t>Mahabbahullah</w:t>
      </w:r>
      <w:r>
        <w:rPr>
          <w:rFonts w:ascii="Times New Roman" w:cs="Times New Roman" w:hAnsi="Times New Roman"/>
          <w:sz w:val="24"/>
          <w:szCs w:val="24"/>
        </w:rPr>
        <w:t xml:space="preserve">). Buah dari pengamalan tersebut </w:t>
      </w:r>
      <w:r>
        <w:rPr>
          <w:rFonts w:ascii="Times New Roman" w:cs="Times New Roman" w:hAnsi="Times New Roman"/>
          <w:sz w:val="24"/>
          <w:szCs w:val="24"/>
        </w:rPr>
        <w:t xml:space="preserve">dapat mencerminkan pribadi yang tidak hanya kokoh secara keislaman, tetapi juga bermanfaat pada alam sekitarnya. </w:t>
      </w:r>
    </w:p>
    <w:p>
      <w:pPr>
        <w:pStyle w:val="style0"/>
        <w:spacing w:after="0" w:lineRule="auto" w:line="240"/>
        <w:ind w:firstLine="567"/>
        <w:jc w:val="both"/>
        <w:rPr>
          <w:rFonts w:ascii="Times New Roman" w:cs="Times New Roman" w:hAnsi="Times New Roman"/>
          <w:sz w:val="24"/>
          <w:szCs w:val="24"/>
        </w:rPr>
      </w:pPr>
    </w:p>
    <w:p>
      <w:pPr>
        <w:pStyle w:val="style179"/>
        <w:numPr>
          <w:ilvl w:val="0"/>
          <w:numId w:val="1"/>
        </w:numPr>
        <w:spacing w:after="0" w:lineRule="auto" w:line="240"/>
        <w:ind w:left="284" w:hanging="284"/>
        <w:jc w:val="both"/>
        <w:rPr>
          <w:rFonts w:ascii="Times New Roman" w:cs="Times New Roman" w:hAnsi="Times New Roman"/>
          <w:b/>
          <w:bCs/>
          <w:sz w:val="24"/>
          <w:szCs w:val="24"/>
        </w:rPr>
      </w:pPr>
      <w:r>
        <w:rPr>
          <w:rFonts w:ascii="Times New Roman" w:cs="Times New Roman" w:hAnsi="Times New Roman"/>
          <w:b/>
          <w:bCs/>
          <w:sz w:val="24"/>
          <w:szCs w:val="24"/>
        </w:rPr>
        <w:t>Hadis-hadis Tematik tentang Insan Kamil</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Pada pembahasan selanjutnya, akan penulis paparkan hadis-hadis tematik yang membentuk manusia memiliki karakter insan kamil.</w:t>
      </w:r>
    </w:p>
    <w:p>
      <w:pPr>
        <w:pStyle w:val="style0"/>
        <w:spacing w:after="0" w:lineRule="auto" w:line="240"/>
        <w:ind w:firstLine="567"/>
        <w:jc w:val="both"/>
        <w:rPr>
          <w:rFonts w:ascii="Times New Roman" w:cs="Times New Roman" w:hAnsi="Times New Roman"/>
          <w:sz w:val="24"/>
          <w:szCs w:val="24"/>
        </w:rPr>
      </w:pPr>
    </w:p>
    <w:p>
      <w:pPr>
        <w:pStyle w:val="style179"/>
        <w:numPr>
          <w:ilvl w:val="0"/>
          <w:numId w:val="13"/>
        </w:numPr>
        <w:spacing w:after="0" w:lineRule="auto" w:line="240"/>
        <w:ind w:left="284" w:hanging="284"/>
        <w:jc w:val="both"/>
        <w:rPr>
          <w:rFonts w:ascii="Times New Roman" w:cs="Times New Roman" w:hAnsi="Times New Roman"/>
          <w:sz w:val="24"/>
          <w:szCs w:val="24"/>
        </w:rPr>
      </w:pPr>
      <w:r>
        <w:rPr>
          <w:rFonts w:ascii="Times New Roman" w:cs="Times New Roman" w:hAnsi="Times New Roman"/>
          <w:sz w:val="24"/>
          <w:szCs w:val="24"/>
        </w:rPr>
        <w:t>Manusia sebagai pemimpin bagi manusia lain</w:t>
      </w:r>
    </w:p>
    <w:p>
      <w:pPr>
        <w:pStyle w:val="style179"/>
        <w:spacing w:after="0" w:lineRule="auto" w:line="240"/>
        <w:jc w:val="both"/>
        <w:rPr>
          <w:rFonts w:ascii="Times New Roman" w:cs="Times New Roman" w:hAnsi="Times New Roman"/>
          <w:sz w:val="24"/>
          <w:szCs w:val="24"/>
        </w:rPr>
      </w:pPr>
    </w:p>
    <w:p>
      <w:pPr>
        <w:pStyle w:val="style179"/>
        <w:bidi/>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tl/>
        </w:rPr>
        <w:t>حَدَّثَنَا قُتَيْبَةُ بْنُ سَعِيدٍ حَدَّثَنَا لَيْثٌ ح و حَدَّثَنَا مُحَمَّدُ بْنُ رُمْحٍ حَدَّثَنَا اللَّيْثُ عَنْ نَافِعٍ عَنْ ابْنِ عُمَرَ</w:t>
      </w:r>
    </w:p>
    <w:p>
      <w:pPr>
        <w:pStyle w:val="style179"/>
        <w:bidi/>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tl/>
        </w:rPr>
        <w:t>عَنْ النَّبِيِّ صَلَّى اللَّهُ عَلَيْهِ وَسَلَّمَ أَنَّهُ قَالَ أَلَا كُلُّكُمْ رَاعٍ وَكُلُّكُمْ مَسْئُولٌ عَنْ رَعِيَّتِهِ فَالْأَمِيرُ الَّذِي عَلَى النَّاسِ رَاعٍ وَهُوَ مَسْئُولٌ عَنْ رَعِيَّتِهِ وَالرَّجُلُ رَاعٍ عَلَى أَهْلِ بَيْتِهِ وَهُوَ مَسْئُولٌ عَنْهُمْ وَالْمَرْأَةُ رَاعِيَةٌ عَلَى بَيْتِ بَعْلِهَا وَوَلَدِهِ وَهِيَ مَسْئُولَةٌ عَنْهُمْ وَالْعَبْدُ رَاعٍ عَلَى مَالِ سَيِّدِهِ وَهُوَ مَسْئُولٌ عَنْهُ أَلَا فَكُلُّكُمْ رَاعٍ وَكُلُّكُمْ مَسْئُولٌ عَنْ رَعِيَّتِه</w:t>
      </w:r>
      <w:r>
        <w:rPr>
          <w:rFonts w:ascii="Times New Roman" w:cs="Times New Roman" w:hAnsi="Times New Roman"/>
          <w:sz w:val="24"/>
          <w:szCs w:val="24"/>
        </w:rPr>
        <w:t xml:space="preserve"> </w:t>
      </w:r>
      <w:r>
        <w:rPr>
          <w:rFonts w:ascii="Times New Roman" w:cs="Times New Roman" w:hAnsi="Times New Roman"/>
          <w:sz w:val="24"/>
          <w:szCs w:val="24"/>
          <w:rtl/>
        </w:rPr>
        <w:t>و حَدَّثَنَا أَبُو بَكْرِ بْنُ أَبِي شَيْبَةَ حَدَّثَنَا مُحَمَّدُ بْنُ بِشْرٍ ح و حَدَّثَنَا ابْنُ نُمَيْرٍ حَدَّثَنَا أَبِي ح و حَدَّثَنَا ابْنُ الْمُثَنَّى حَدَّثَنَا خَالِدٌ يَعْنِي ابْنَ الْحَارِثِ ح و حَدَّثَنَا عُبَيْدُ اللَّهِ بْنُ سَعِيدٍ حَدَّثَنَا يَحْيَى يَعْنِي الْقَطَّانَ كُلُّهُمْ عَنْ عُبَيْدِ اللَّهِ بْنِ عُمَرَ ح و حَدَّثَنَا أَبُو الرَّبِيعِ وَأَبُو كَامِلٍ قَالَا حَدَّثَنَا حَمَّادُ بْنُ زَيْدٍ ح و حَدَّثَنِي زُهَيْرُ بْنُ حَرْبٍ حَدَّثَنَا إِسْمَعِيلُ جَمِيعًا عَنْ أَيُّوبَ ح و حَدَّثَنِي مُحَمَّدُ بْنُ رَافِعٍ حَدَّثَنَا ابْنُ أَبِي فُدَيْكٍ أَخْبَرَنَا الضَّحَّاكُ يَعْنِي ابْنَ عُثْمَانَ ح و حَدَّثَنَا هَارُونُ بْنُ سَعِيدٍ الْأَيْلِيُّ حَدَّثَنَا ابْنُ وَهْبٍ حَدَّثَنِي أُسَامَةُ كُلُّ هَؤُلَاءِ عَنْ نَافِعٍ عَنْ ابْنِ عُمَرَ مِثْلَ حَدِيثِ اللَّيْثِ عَنْ نَافِعٍ قَالَ أَبُو إِسْحَقَ وَحَدَّثَنَا الْحَسَنُ بْنُ بِشْرٍ حَدَّثَنَا عَبْدُ اللَّهِ بْنُ نُمَيْرٍ عَنْ عُبَيْدِ اللَّهِ عَنْ نَافِعٍ عَنْ ابْنِ عُمَرَ بِهَذَا مِثْلَ حَدِيثِ اللَّيْثِ عَنْ نَافِعٍ و حَدَّثَنَا يَحْيَى بْنُ يَحْيَى وَيَحْيَى بْنُ أَيُّوبَ وَقُتَيْبَةُ بْنُ سَعِيدٍ وَابْنُ حُجْرٍ كُلُّهُمْ عَنْ إِسْمَعِيلَ بْنِ جَعْفَرٍ عَنْ عَبْدِ اللَّهِ بْنِ دِينَارٍ عَنْ ابْنِ عُمَرَ قَالَ قَالَ رَسُولُ اللَّهِ صَلَّى اللَّهُ عَلَيْهِ وَسَلَّمَ ح و حَدَّثَنِي حَرْمَلَةُ بْنُ يَحْيَى أَخْبَرَنَا ابْنُ وَهْبٍ أَخْبَرَنِي يُونُسُ عَنْ ابْنِ شِهَابٍ عَنْ سَالِمِ بْنِ عَبْدِ اللَّهِ عَنْ أَبِيهِ قَالَ سَمِعْتُ رَسُولَ اللَّهِ صَلَّى اللَّهُ عَلَيْهِ وَسَلَّمَ يَقُولُ بِمَعْنَى حَدِيثِ نَافِعٍ عَنْ ابْنِ عُمَرَ وَزَادَ فِي حَدِيثِ الزُّهْرِيِّ قَالَ وَحَسِبْتُ أَنَّهُ قَدْ قَالَ الرَّجُلُ رَاعٍ فِي مَالِ أَبِيهِ وَمَسْئُولٌ عَنْ رَعِيَّتِهِ و حَدَّثَنِي أَحْمَدُ بْنُ عَبْدِ الرَّحْمَنِ بْنِ وَهْبٍ أَخْبَرَنِي عَمِّي عَبْدُ اللَّهِ بْنُ وَهْبٍ أَخْبَرَنِي رَجُلٌ سَمَّاهُ وَعَمْرُو بْنُ الْحَارِثِ عَنْ بُكَيْرٍ عَنْ بُسْرِ بْنِ سَعِيدٍ حَدَّثَهُ عَنْ عَبْدِ اللَّهِ بْنِ عُمَرَ عَنْ النَّبِيِّ صَلَّى اللَّهُ عَلَيْهِ وَسَلَّمَ بِهَذَا الْمَعْنَى</w:t>
      </w:r>
    </w:p>
    <w:p>
      <w:pPr>
        <w:pStyle w:val="style179"/>
        <w:bidi/>
        <w:spacing w:after="0" w:lineRule="auto" w:line="240"/>
        <w:ind w:left="0" w:right="709"/>
        <w:jc w:val="both"/>
        <w:rPr>
          <w:rFonts w:ascii="Times New Roman" w:cs="Times New Roman" w:hAnsi="Times New Roman"/>
          <w:sz w:val="24"/>
          <w:szCs w:val="24"/>
        </w:rPr>
      </w:pP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 xml:space="preserve">Telah menceritakan kepada kami Qutaibah bin Sa'id telah menceritakan kepada kami Laits. (dalam jalur lain disebutkan) Telah menceritakan kepada kami Muhammad bin Rumh telah menceritakan kepada kami Laits dari Nafi' dari Ibnu Umar dari Nabi </w:t>
      </w:r>
      <w:r>
        <w:rPr>
          <w:rFonts w:ascii="Times New Roman" w:cs="Times New Roman" w:hAnsi="Times New Roman"/>
          <w:sz w:val="24"/>
          <w:szCs w:val="24"/>
        </w:rPr>
        <w:t xml:space="preserve">Saw, </w:t>
      </w:r>
      <w:r>
        <w:rPr>
          <w:rFonts w:ascii="Times New Roman" w:cs="Times New Roman" w:hAnsi="Times New Roman"/>
          <w:sz w:val="24"/>
          <w:szCs w:val="24"/>
        </w:rPr>
        <w:t xml:space="preserve">bahwa beliau bersabda: "Ketahuilah, </w:t>
      </w:r>
      <w:r>
        <w:rPr>
          <w:rFonts w:ascii="Times New Roman" w:cs="Times New Roman" w:hAnsi="Times New Roman"/>
          <w:sz w:val="24"/>
          <w:szCs w:val="24"/>
        </w:rPr>
        <w:t xml:space="preserve">bahwasannya tiap-tiap kalian </w:t>
      </w:r>
      <w:r>
        <w:rPr>
          <w:rFonts w:ascii="Times New Roman" w:cs="Times New Roman" w:hAnsi="Times New Roman"/>
          <w:sz w:val="24"/>
          <w:szCs w:val="24"/>
        </w:rPr>
        <w:t>adalah p</w:t>
      </w:r>
      <w:r>
        <w:rPr>
          <w:rFonts w:ascii="Times New Roman" w:cs="Times New Roman" w:hAnsi="Times New Roman"/>
          <w:sz w:val="24"/>
          <w:szCs w:val="24"/>
        </w:rPr>
        <w:t>emimpin, dan setiap kalian bertanggungjawab terhadap</w:t>
      </w:r>
      <w:r>
        <w:rPr>
          <w:rFonts w:ascii="Times New Roman" w:cs="Times New Roman" w:hAnsi="Times New Roman"/>
          <w:sz w:val="24"/>
          <w:szCs w:val="24"/>
        </w:rPr>
        <w:t xml:space="preserve"> yang dipimpinnya. Seorang pemimpin </w:t>
      </w:r>
      <w:r>
        <w:rPr>
          <w:rFonts w:ascii="Times New Roman" w:cs="Times New Roman" w:hAnsi="Times New Roman"/>
          <w:sz w:val="24"/>
          <w:szCs w:val="24"/>
        </w:rPr>
        <w:t>yang memimpin manusia akan bert</w:t>
      </w:r>
      <w:r>
        <w:rPr>
          <w:rFonts w:ascii="Times New Roman" w:cs="Times New Roman" w:hAnsi="Times New Roman"/>
          <w:sz w:val="24"/>
          <w:szCs w:val="24"/>
        </w:rPr>
        <w:t>anggungjawab a</w:t>
      </w:r>
      <w:r>
        <w:rPr>
          <w:rFonts w:ascii="Times New Roman" w:cs="Times New Roman" w:hAnsi="Times New Roman"/>
          <w:sz w:val="24"/>
          <w:szCs w:val="24"/>
        </w:rPr>
        <w:t>tas rakyatnya, seorang suami</w:t>
      </w:r>
      <w:r>
        <w:rPr>
          <w:rFonts w:ascii="Times New Roman" w:cs="Times New Roman" w:hAnsi="Times New Roman"/>
          <w:sz w:val="24"/>
          <w:szCs w:val="24"/>
        </w:rPr>
        <w:t xml:space="preserve"> adalah pemimpin</w:t>
      </w:r>
      <w:r>
        <w:rPr>
          <w:rFonts w:ascii="Times New Roman" w:cs="Times New Roman" w:hAnsi="Times New Roman"/>
          <w:sz w:val="24"/>
          <w:szCs w:val="24"/>
        </w:rPr>
        <w:t xml:space="preserve"> atas keluarganya, dan dia bert</w:t>
      </w:r>
      <w:r>
        <w:rPr>
          <w:rFonts w:ascii="Times New Roman" w:cs="Times New Roman" w:hAnsi="Times New Roman"/>
          <w:sz w:val="24"/>
          <w:szCs w:val="24"/>
        </w:rPr>
        <w:t>anggungjawab atas mereka semua, seorang wanita juga pemimpin atas rumah suaminya dan anak-anaknya, dan dia ber-Tanggungjawab atas mereka semua, seorang budak adalah pemimpin a</w:t>
      </w:r>
      <w:r>
        <w:rPr>
          <w:rFonts w:ascii="Times New Roman" w:cs="Times New Roman" w:hAnsi="Times New Roman"/>
          <w:sz w:val="24"/>
          <w:szCs w:val="24"/>
        </w:rPr>
        <w:t>tas harta tuannya, dan dia bert</w:t>
      </w:r>
      <w:r>
        <w:rPr>
          <w:rFonts w:ascii="Times New Roman" w:cs="Times New Roman" w:hAnsi="Times New Roman"/>
          <w:sz w:val="24"/>
          <w:szCs w:val="24"/>
        </w:rPr>
        <w:t>anggungjawab atas harta tersebut. Setiap kalia</w:t>
      </w:r>
      <w:r>
        <w:rPr>
          <w:rFonts w:ascii="Times New Roman" w:cs="Times New Roman" w:hAnsi="Times New Roman"/>
          <w:sz w:val="24"/>
          <w:szCs w:val="24"/>
        </w:rPr>
        <w:t>n adalah pemimpin dan akan bert</w:t>
      </w:r>
      <w:r>
        <w:rPr>
          <w:rFonts w:ascii="Times New Roman" w:cs="Times New Roman" w:hAnsi="Times New Roman"/>
          <w:sz w:val="24"/>
          <w:szCs w:val="24"/>
        </w:rPr>
        <w:t xml:space="preserve">anggungjawab atas kepemimpinannya." Dan telah menceritakan kepada kami Abu Bakar bin Abu Syaibah telah menceritakan kepada kami Muhammad bin Bisyr. (dalam jalur lain disebutkan) Telah menceritakan kepada kami Ibnu Numair telah menceritakan kepada kami ayahku. (dalam jalur lain disebutkan) Telah menceritakan kepada kami Ibnu Al Mutsanna telah menceritakan kepada kami Khalid yaitu Ibnu Harits. (dalam jalur lain disebutkan) Telah menceritakan kepada kami Ubaidullah bin Sa'id telah menceritakan kepada kami Yahya -yaitu Al Qatthan- semuanya dari Ubaidullah bin Umar. (dalam jalur lain disebutkan) </w:t>
      </w:r>
      <w:r>
        <w:rPr>
          <w:rFonts w:ascii="Times New Roman" w:cs="Times New Roman" w:hAnsi="Times New Roman"/>
          <w:sz w:val="24"/>
          <w:szCs w:val="24"/>
        </w:rPr>
        <w:t xml:space="preserve">telah menceritakan kepada kami Abu Ar Rabi' dan Abu Kamil keduanya berkata; telah menceritakan kepada kami Hammad bin Zaid. (dalam jalur lain disebutkan) Telah menceritakan kepadaku Zuhair bin Harb telah menceritakan kepada kami Isma'il semuanya dari Ayyub. (dalam jalur lain disebutkan) Telah menceritakan kepadaku Muhammad bin Rafi' telah menceritakan kepada kami Ibnu Abi Fudaik telah mengabarkan kepada kami Ad-Dlahak -yaitu Ibnu 'Utsman-. (dalam jalur lain disebutkan) Telah menceritakan kepada kami Harun bin Sa'id Al Aili telah menceritakan kepada kami Ibnu Wahb telah menceritakan kepadaku Usamah semuanya dari Nafi' dari Ibnu Umar seperti haditsnya Laits dari Nafi', Abu Ishaq berkata; telah menceritakan kepada kami Al Hasan bin Bisyr telah menceritakan kepada kami Abdullah bin Numair dari Ubaidullah dari Nafi' dari Ibnu Umar seperti haditsnya Laits dari Nafi'." Telah menceritakan kepada kami Yahya bin Yahya dan Yahya bin Ayyub dan Qutaibah bin Sa'id dan Ibnu Hujr semuanya dari Isma'il bin Ja'far dari Abdullah bin dinar dari Ibnu Umar dia berkata, "Rasulullah shallallahu 'alaihi wasallam bersabda." (dalam jalur lain disebutkan) Telah menceritakan kepadaku Harmalah bin Yahya telah mengabarkan kepada kami Ibnu Wahb telah mengabarkan kepadaku Yunus dari Ibnu Syihab dari Salim bin Abdullah dari ayahnya dia berkata, "Saya pernah mendengar Rasulullah shallallahu 'alaihi wasallam bersabda semakna dengan haditsnya Nafi' dari Ibnu Umar. Dan dalam haditsnya Zuhri ada tambahan, dia berkata, "Saya mengira bahwa beliau telah bersabda: "Seseorang pemimpin atas harta benda ayahnya, dan dia berTanggungjawab akan kepemimpinannya." Dan telah menceritakan kepadaku Ahmad bin Abdurrahman bin Wahb telah mengabarkan kepadaku pamanku Abdullah bin Wahb telah mengabarkan kepadaku seorang laki-laki yang bernama 'Amru bin Harits dari Bukair dari Busr bin Sa'id dia telah menceritakan dari Abdullah bin Umar dari Nabi </w:t>
      </w:r>
      <w:r>
        <w:rPr>
          <w:rFonts w:ascii="Times New Roman" w:cs="Times New Roman" w:hAnsi="Times New Roman"/>
          <w:sz w:val="24"/>
          <w:szCs w:val="24"/>
        </w:rPr>
        <w:t xml:space="preserve">Saw. </w:t>
      </w:r>
      <w:r>
        <w:rPr>
          <w:rFonts w:ascii="Times New Roman" w:cs="Times New Roman" w:hAnsi="Times New Roman"/>
          <w:sz w:val="24"/>
          <w:szCs w:val="24"/>
        </w:rPr>
        <w:t>dengan makna seperti ini</w:t>
      </w:r>
      <w:r>
        <w:rPr>
          <w:rFonts w:ascii="Times New Roman" w:cs="Times New Roman" w:hAnsi="Times New Roman"/>
          <w:sz w:val="24"/>
          <w:szCs w:val="24"/>
          <w:lang w:val="en-US"/>
        </w:rPr>
        <w:t xml:space="preserve">" </w:t>
      </w:r>
      <w:r>
        <w:rPr>
          <w:rFonts w:ascii="Times New Roman" w:cs="Times New Roman" w:hAnsi="Times New Roman"/>
          <w:sz w:val="24"/>
          <w:szCs w:val="24"/>
        </w:rPr>
        <w:t>(HR.Muslim: 3408).</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Setelah dilakukan penelitian, hadis di atas merupakan hadis shahih riwayat Imam Muslim, dikarenakan semua perawi yang ada pada sanad hadis ini d</w:t>
      </w:r>
      <w:r>
        <w:rPr>
          <w:rFonts w:ascii="Times New Roman" w:cs="Times New Roman" w:hAnsi="Times New Roman"/>
          <w:sz w:val="24"/>
          <w:szCs w:val="24"/>
        </w:rPr>
        <w:t>in</w:t>
      </w:r>
      <w:r>
        <w:rPr>
          <w:rFonts w:ascii="Times New Roman" w:cs="Times New Roman" w:hAnsi="Times New Roman"/>
          <w:sz w:val="24"/>
          <w:szCs w:val="24"/>
          <w:lang w:val="en-US"/>
        </w:rPr>
        <w:t>il</w:t>
      </w:r>
      <w:r>
        <w:rPr>
          <w:rFonts w:ascii="Times New Roman" w:cs="Times New Roman" w:hAnsi="Times New Roman"/>
          <w:sz w:val="24"/>
          <w:szCs w:val="24"/>
        </w:rPr>
        <w:t xml:space="preserve">ai </w:t>
      </w:r>
      <w:r>
        <w:rPr>
          <w:rFonts w:ascii="Times New Roman" w:cs="Times New Roman" w:hAnsi="Times New Roman"/>
          <w:i/>
          <w:iCs/>
          <w:sz w:val="24"/>
          <w:szCs w:val="24"/>
        </w:rPr>
        <w:t>ta’dil</w:t>
      </w:r>
      <w:r>
        <w:rPr>
          <w:rFonts w:ascii="Times New Roman" w:cs="Times New Roman" w:hAnsi="Times New Roman"/>
          <w:sz w:val="24"/>
          <w:szCs w:val="24"/>
        </w:rPr>
        <w:t>, dan memiliki keterikatan antara guru dan murid dari masing-masing periwayatnya.</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Hadis ini sebagai syarat bahwa pemimpin itu ialah orang yang telah diberi kekuasaan oleh Allah Swt. untuk mengatur urusan kaumnya. Beberapa hal tidak boleh d</w:t>
      </w:r>
      <w:r>
        <w:rPr>
          <w:rFonts w:ascii="Times New Roman" w:cs="Times New Roman" w:hAnsi="Times New Roman"/>
          <w:sz w:val="24"/>
          <w:szCs w:val="24"/>
        </w:rPr>
        <w:t>il</w:t>
      </w:r>
      <w:r>
        <w:rPr>
          <w:rFonts w:ascii="Times New Roman" w:cs="Times New Roman" w:hAnsi="Times New Roman"/>
          <w:sz w:val="24"/>
          <w:szCs w:val="24"/>
          <w:lang w:val="en-US"/>
        </w:rPr>
        <w:t>a</w:t>
      </w:r>
      <w:r>
        <w:rPr>
          <w:rFonts w:ascii="Times New Roman" w:cs="Times New Roman" w:hAnsi="Times New Roman"/>
          <w:sz w:val="24"/>
          <w:szCs w:val="24"/>
        </w:rPr>
        <w:t xml:space="preserve">kukan pemimpin, </w:t>
      </w:r>
      <w:r>
        <w:rPr>
          <w:rFonts w:ascii="Times New Roman" w:cs="Times New Roman" w:hAnsi="Times New Roman"/>
          <w:sz w:val="24"/>
          <w:szCs w:val="24"/>
        </w:rPr>
        <w:t>di</w:t>
      </w:r>
      <w:r>
        <w:rPr>
          <w:rFonts w:ascii="Times New Roman" w:cs="Times New Roman" w:hAnsi="Times New Roman"/>
          <w:sz w:val="24"/>
          <w:szCs w:val="24"/>
          <w:lang w:val="en-US"/>
        </w:rPr>
        <w:t xml:space="preserve"> antaranya</w:t>
      </w:r>
      <w:r>
        <w:rPr>
          <w:rFonts w:ascii="Times New Roman" w:cs="Times New Roman" w:hAnsi="Times New Roman"/>
          <w:sz w:val="24"/>
          <w:szCs w:val="24"/>
        </w:rPr>
        <w:t xml:space="preserve"> bersikap kasar kepada rakyatnya, menindas serta nepotisme. Pemimpin diharuslah berlaku lemah lembut kepada yang dipimpinnya, ia wajib memberikan kasih sayang kepada rakyatnya, dengan cara memenuhi kebutuhan hidup mereka dan kebutuhan lainnya. Namun, bukan berarti ia menjadi lemah dan lunak kepada mereka, melainkan bersikap lemah lembut yang dibarengi ketegasan terhadap hukum dan pandai salam menentukan hukum sesuai dengan kesepakatan bersama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CITATION Ima11 \l 1057 </w:instrText>
      </w:r>
      <w:r>
        <w:rPr>
          <w:rFonts w:ascii="Times New Roman" w:cs="Times New Roman" w:hAnsi="Times New Roman"/>
          <w:sz w:val="24"/>
          <w:szCs w:val="24"/>
        </w:rPr>
        <w:fldChar w:fldCharType="separate"/>
      </w:r>
      <w:r>
        <w:rPr>
          <w:rFonts w:ascii="Times New Roman" w:cs="Times New Roman" w:hAnsi="Times New Roman"/>
          <w:noProof/>
          <w:sz w:val="24"/>
          <w:szCs w:val="24"/>
        </w:rPr>
        <w:t>(An-Nawawi I. , 2011)</w:t>
      </w:r>
      <w:r>
        <w:rPr>
          <w:rFonts w:ascii="Times New Roman" w:cs="Times New Roman" w:hAnsi="Times New Roman"/>
          <w:sz w:val="24"/>
          <w:szCs w:val="24"/>
        </w:rPr>
        <w:fldChar w:fldCharType="end"/>
      </w:r>
      <w:r>
        <w:rPr>
          <w:rFonts w:ascii="Times New Roman" w:cs="Times New Roman" w:hAnsi="Times New Roman"/>
          <w:sz w:val="24"/>
          <w:szCs w:val="24"/>
        </w:rPr>
        <w:t xml:space="preserve">. </w:t>
      </w:r>
    </w:p>
    <w:p>
      <w:pPr>
        <w:pStyle w:val="style0"/>
        <w:spacing w:after="0" w:lineRule="auto" w:line="240"/>
        <w:ind w:firstLine="567"/>
        <w:jc w:val="both"/>
        <w:rPr>
          <w:rFonts w:ascii="Times New Roman" w:cs="Times New Roman" w:hAnsi="Times New Roman"/>
          <w:sz w:val="24"/>
          <w:szCs w:val="24"/>
        </w:rPr>
      </w:pPr>
    </w:p>
    <w:p>
      <w:pPr>
        <w:pStyle w:val="style179"/>
        <w:numPr>
          <w:ilvl w:val="0"/>
          <w:numId w:val="13"/>
        </w:numPr>
        <w:spacing w:after="0" w:lineRule="auto" w:line="240"/>
        <w:ind w:left="284" w:hanging="284"/>
        <w:jc w:val="both"/>
        <w:rPr>
          <w:rFonts w:ascii="Times New Roman" w:cs="Times New Roman" w:hAnsi="Times New Roman"/>
          <w:sz w:val="24"/>
          <w:szCs w:val="24"/>
        </w:rPr>
      </w:pPr>
      <w:r>
        <w:rPr>
          <w:rFonts w:ascii="Times New Roman" w:cs="Times New Roman" w:hAnsi="Times New Roman"/>
          <w:sz w:val="24"/>
          <w:szCs w:val="24"/>
        </w:rPr>
        <w:t>Wujud insan kamil ideal secara jasmani dan rohani</w:t>
      </w:r>
    </w:p>
    <w:p>
      <w:pPr>
        <w:pStyle w:val="style179"/>
        <w:spacing w:after="0" w:lineRule="auto" w:line="240"/>
        <w:jc w:val="both"/>
        <w:rPr>
          <w:rFonts w:ascii="Times New Roman" w:cs="Times New Roman" w:hAnsi="Times New Roman"/>
          <w:sz w:val="24"/>
          <w:szCs w:val="24"/>
        </w:rPr>
      </w:pPr>
    </w:p>
    <w:p>
      <w:pPr>
        <w:pStyle w:val="style0"/>
        <w:bidi/>
        <w:spacing w:after="0" w:lineRule="auto" w:line="240"/>
        <w:ind w:left="-46"/>
        <w:jc w:val="both"/>
        <w:rPr>
          <w:rFonts w:ascii="Times New Roman" w:cs="Times New Roman" w:hAnsi="Times New Roman"/>
          <w:sz w:val="24"/>
          <w:szCs w:val="24"/>
          <w:rtl/>
        </w:rPr>
      </w:pPr>
      <w:r>
        <w:rPr>
          <w:rFonts w:ascii="Times New Roman" w:cs="Times New Roman" w:hAnsi="Times New Roman"/>
          <w:sz w:val="24"/>
          <w:szCs w:val="24"/>
          <w:rtl/>
        </w:rPr>
        <w:t xml:space="preserve">حَدَّثَنَا أَبُو بَكْرِ بْنُ أَبِي شَيْبَةَ وَابْنُ نُمَيْرٍ قَالَا حَدَّثَنَا عَبْدُ اللَّهِ بْنُ إِدْرِيسَ عَنْ رَبِيعَةَ بْنِ عُثْمَانَ عَنْ مُحَمَّدِ بْنِ يَحْيَى بْنِ حَبَّانَ عَنْ الْأَعْرَجِ عَنْ أَبِي هُرَيْرَةَ قَالَ قَالَ رَسُولُ اللَّهِ صَلَّى اللَّهُ عَلَيْهِ وَسَلَّمَ الْمُؤْمِنُ الْقَوِيُّ خَيْرٌ وَأَحَبُّ إِلَى </w:t>
      </w:r>
      <w:r>
        <w:rPr>
          <w:rFonts w:ascii="Times New Roman" w:cs="Times New Roman" w:hAnsi="Times New Roman"/>
          <w:sz w:val="24"/>
          <w:szCs w:val="24"/>
          <w:rtl/>
        </w:rPr>
        <w:t>اللَّهِ مِنْ الْمُؤْمِنِ الضَّعِيفِ وَفِي كُلٍّ خَيْرٌ احْرِصْ عَلَى مَا يَنْفَعُكَ وَاسْتَعِنْ بِاللَّهِ وَلَا تَعْجَزْ وَإِنْ أَصَابَكَ شَيْءٌ فَلَا تَقُلْ لَوْ أَنِّي فَعَلْتُ كَانَ كَذَا وَكَذَا وَلَكِنْ قُلْ قَدَرُ اللَّهِ وَمَا شَاءَ فَعَلَ فَإِنَّ لَوْ تَفْتَحُ عَمَلَ الشَّيْطَانِ</w:t>
      </w:r>
    </w:p>
    <w:p>
      <w:pPr>
        <w:pStyle w:val="style0"/>
        <w:spacing w:after="0" w:lineRule="auto" w:line="240"/>
        <w:ind w:left="360" w:firstLine="360"/>
        <w:jc w:val="both"/>
        <w:rPr>
          <w:rFonts w:ascii="Times New Roman" w:cs="Times New Roman" w:hAnsi="Times New Roman"/>
          <w:sz w:val="24"/>
          <w:szCs w:val="24"/>
        </w:rPr>
      </w:pPr>
    </w:p>
    <w:p>
      <w:pPr>
        <w:pStyle w:val="style0"/>
        <w:spacing w:after="0" w:lineRule="auto" w:line="240"/>
        <w:ind w:firstLine="567"/>
        <w:jc w:val="both"/>
        <w:rPr>
          <w:rFonts w:ascii="Times New Roman" w:cs="Times New Roman" w:hAnsi="Times New Roman"/>
          <w:sz w:val="24"/>
          <w:szCs w:val="24"/>
          <w:lang w:val="en-US"/>
        </w:rPr>
      </w:pPr>
      <w:r>
        <w:rPr>
          <w:rFonts w:ascii="Times New Roman" w:cs="Times New Roman" w:hAnsi="Times New Roman"/>
          <w:sz w:val="24"/>
          <w:szCs w:val="24"/>
        </w:rPr>
        <w:t xml:space="preserve">Telah menceritakan kepada kami Abu Bakr bin Abu Syaibah dan Ibnu Numair mereka berdua berkata; telah menceritakan kepada kami 'Abdullah bin Idris dari Rabi'ah bin 'Utsman dari Muhammad bin Yahya bin Habban dari Al A'raj dari Abu Hurairah dia berkata; "Rasulullah </w:t>
      </w:r>
      <w:r>
        <w:rPr>
          <w:rFonts w:ascii="Times New Roman" w:cs="Times New Roman" w:hAnsi="Times New Roman"/>
          <w:sz w:val="24"/>
          <w:szCs w:val="24"/>
        </w:rPr>
        <w:t xml:space="preserve">Saw. </w:t>
      </w:r>
      <w:r>
        <w:rPr>
          <w:rFonts w:ascii="Times New Roman" w:cs="Times New Roman" w:hAnsi="Times New Roman"/>
          <w:sz w:val="24"/>
          <w:szCs w:val="24"/>
        </w:rPr>
        <w:t xml:space="preserve">bersabda: 'Orang mukmin yang kuat lebih baik dan lebih dicintai oleh Allah </w:t>
      </w:r>
      <w:r>
        <w:rPr>
          <w:rFonts w:ascii="Times New Roman" w:cs="Times New Roman" w:hAnsi="Times New Roman"/>
          <w:sz w:val="24"/>
          <w:szCs w:val="24"/>
        </w:rPr>
        <w:t xml:space="preserve">Swt. </w:t>
      </w:r>
      <w:r>
        <w:rPr>
          <w:rFonts w:ascii="Times New Roman" w:cs="Times New Roman" w:hAnsi="Times New Roman"/>
          <w:sz w:val="24"/>
          <w:szCs w:val="24"/>
        </w:rPr>
        <w:t>daripada orang mukmin yang lemah. Pada masing-masing memang terdapat kebaikan. Capailah dengan sungguh-sungguh apa yang berguna bagimu, mohonlah pertolongan kepada Allah Azza wa Jalla dan janganlah kamu menjadi orang yang lemah. Apabila kamu tertimpa suatu kemalangan, maka janganlah kamu mengatakan; 'Seandainya tadi saya berbuat begini dan begitu, niscaya tidak akan menjadi begini dan begitu'. Tetapi katakanlah; 'lni sudah takdir Allah dan apa yang dikehendaki-Nya pasti akan dilaksanakan-Nya. Karena sesungguhnya ungkapan kata '</w:t>
      </w:r>
      <w:r>
        <w:rPr>
          <w:rFonts w:ascii="Times New Roman" w:cs="Times New Roman" w:hAnsi="Times New Roman"/>
          <w:i/>
          <w:iCs/>
          <w:sz w:val="24"/>
          <w:szCs w:val="24"/>
        </w:rPr>
        <w:t>law</w:t>
      </w:r>
      <w:r>
        <w:rPr>
          <w:rFonts w:ascii="Times New Roman" w:cs="Times New Roman" w:hAnsi="Times New Roman"/>
          <w:sz w:val="24"/>
          <w:szCs w:val="24"/>
        </w:rPr>
        <w:t>' (seandainya) akan mem</w:t>
      </w:r>
      <w:r>
        <w:rPr>
          <w:rFonts w:ascii="Times New Roman" w:cs="Times New Roman" w:hAnsi="Times New Roman"/>
          <w:sz w:val="24"/>
          <w:szCs w:val="24"/>
        </w:rPr>
        <w:t>bukakan jalan bagi godaan syetan</w:t>
      </w:r>
      <w:r>
        <w:rPr>
          <w:rFonts w:ascii="Times New Roman" w:cs="Times New Roman" w:hAnsi="Times New Roman"/>
          <w:sz w:val="24"/>
          <w:szCs w:val="24"/>
          <w:lang w:val="en-US"/>
        </w:rPr>
        <w:t xml:space="preserve"> </w:t>
      </w:r>
      <w:r>
        <w:rPr>
          <w:rFonts w:ascii="Times New Roman" w:cs="Times New Roman" w:hAnsi="Times New Roman"/>
          <w:sz w:val="24"/>
          <w:szCs w:val="24"/>
        </w:rPr>
        <w:t>(HR.Muslim: 4816)</w:t>
      </w:r>
      <w:r>
        <w:rPr>
          <w:rStyle w:val="style39"/>
          <w:rFonts w:ascii="Times New Roman" w:cs="Times New Roman" w:hAnsi="Times New Roman"/>
          <w:sz w:val="24"/>
          <w:szCs w:val="24"/>
        </w:rPr>
        <w:t>.</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 xml:space="preserve">Berdasarkan pemaparan hadis di atas, hadis tersebut termasuk kepada hadis yang </w:t>
      </w:r>
      <w:r>
        <w:rPr>
          <w:rFonts w:ascii="Times New Roman" w:cs="Times New Roman" w:hAnsi="Times New Roman"/>
          <w:i/>
          <w:iCs/>
          <w:sz w:val="24"/>
          <w:szCs w:val="24"/>
        </w:rPr>
        <w:t>muttasil</w:t>
      </w:r>
      <w:r>
        <w:rPr>
          <w:rFonts w:ascii="Times New Roman" w:cs="Times New Roman" w:hAnsi="Times New Roman"/>
          <w:sz w:val="24"/>
          <w:szCs w:val="24"/>
        </w:rPr>
        <w:t xml:space="preserve">. Yaitu sanadnya bersambung pada setiap perawi di karenakan mereka memiliki hubungan kesejarahan guru dan murid dalam periwayatan hadis ini. Selain </w:t>
      </w:r>
      <w:r>
        <w:rPr>
          <w:rFonts w:ascii="Times New Roman" w:cs="Times New Roman" w:hAnsi="Times New Roman"/>
          <w:i/>
          <w:iCs/>
          <w:sz w:val="24"/>
          <w:szCs w:val="24"/>
        </w:rPr>
        <w:t>muttasil</w:t>
      </w:r>
      <w:r>
        <w:rPr>
          <w:rFonts w:ascii="Times New Roman" w:cs="Times New Roman" w:hAnsi="Times New Roman"/>
          <w:sz w:val="24"/>
          <w:szCs w:val="24"/>
        </w:rPr>
        <w:t xml:space="preserve">, hadis ini </w:t>
      </w:r>
      <w:r>
        <w:rPr>
          <w:rFonts w:ascii="Times New Roman" w:cs="Times New Roman" w:hAnsi="Times New Roman"/>
          <w:sz w:val="24"/>
          <w:szCs w:val="24"/>
        </w:rPr>
        <w:t xml:space="preserve">memenuhi kriteria </w:t>
      </w:r>
      <w:r>
        <w:rPr>
          <w:rFonts w:ascii="Times New Roman" w:cs="Times New Roman" w:hAnsi="Times New Roman"/>
          <w:sz w:val="24"/>
          <w:szCs w:val="24"/>
        </w:rPr>
        <w:t xml:space="preserve">hadis yang </w:t>
      </w:r>
      <w:r>
        <w:rPr>
          <w:rFonts w:ascii="Times New Roman" w:cs="Times New Roman" w:hAnsi="Times New Roman"/>
          <w:i/>
          <w:iCs/>
          <w:sz w:val="24"/>
          <w:szCs w:val="24"/>
        </w:rPr>
        <w:t>marfu’</w:t>
      </w:r>
      <w:r>
        <w:rPr>
          <w:rFonts w:ascii="Times New Roman" w:cs="Times New Roman" w:hAnsi="Times New Roman"/>
          <w:sz w:val="24"/>
          <w:szCs w:val="24"/>
        </w:rPr>
        <w:t xml:space="preserve"> jika dilihat </w:t>
      </w:r>
      <w:r>
        <w:rPr>
          <w:rFonts w:ascii="Times New Roman" w:cs="Times New Roman" w:hAnsi="Times New Roman"/>
          <w:sz w:val="24"/>
          <w:szCs w:val="24"/>
        </w:rPr>
        <w:t>dari segi tersandarnya mata rantai perawi</w:t>
      </w:r>
      <w:r>
        <w:rPr>
          <w:rFonts w:ascii="Times New Roman" w:cs="Times New Roman" w:hAnsi="Times New Roman"/>
          <w:sz w:val="24"/>
          <w:szCs w:val="24"/>
        </w:rPr>
        <w:t xml:space="preserve">, yakni </w:t>
      </w:r>
      <w:r>
        <w:rPr>
          <w:rFonts w:ascii="Times New Roman" w:cs="Times New Roman" w:hAnsi="Times New Roman"/>
          <w:sz w:val="24"/>
          <w:szCs w:val="24"/>
        </w:rPr>
        <w:t xml:space="preserve">terhubung dengan </w:t>
      </w:r>
      <w:r>
        <w:rPr>
          <w:rFonts w:ascii="Times New Roman" w:cs="Times New Roman" w:hAnsi="Times New Roman"/>
          <w:sz w:val="24"/>
          <w:szCs w:val="24"/>
        </w:rPr>
        <w:t xml:space="preserve">Rasulullah Saw. kemudian meskipun perawi pada hadis ini sebagiannya menggunakan lafadz </w:t>
      </w:r>
      <w:r>
        <w:rPr>
          <w:rFonts w:ascii="Times New Roman" w:cs="Times New Roman" w:hAnsi="Times New Roman"/>
          <w:i/>
          <w:iCs/>
          <w:sz w:val="24"/>
          <w:szCs w:val="24"/>
        </w:rPr>
        <w:t>‘an’anah</w:t>
      </w:r>
      <w:r>
        <w:rPr>
          <w:rFonts w:ascii="Times New Roman" w:cs="Times New Roman" w:hAnsi="Times New Roman"/>
          <w:sz w:val="24"/>
          <w:szCs w:val="24"/>
        </w:rPr>
        <w:t xml:space="preserve"> namun hadis ini di indikasikan bersambung.</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 xml:space="preserve">Maksud kuat pada kata </w:t>
      </w:r>
      <w:r>
        <w:rPr>
          <w:rFonts w:ascii="Times New Roman" w:cs="Times New Roman" w:hAnsi="Times New Roman"/>
          <w:i/>
          <w:iCs/>
          <w:sz w:val="24"/>
          <w:szCs w:val="24"/>
        </w:rPr>
        <w:t>al-Qawi</w:t>
      </w:r>
      <w:r>
        <w:rPr>
          <w:rFonts w:ascii="Times New Roman" w:cs="Times New Roman" w:hAnsi="Times New Roman"/>
          <w:sz w:val="24"/>
          <w:szCs w:val="24"/>
        </w:rPr>
        <w:t xml:space="preserve"> dalam hadis di atas adalah bulatnya tekad dan cerdas menggunakan kesempatan yang ia dapatkan di dunia untuk bisa mendapatkan kebahagiaan di akhirat. Kebanyakan hal ini di tunjukkan kepada orang yang berjihad atau bersungguh-sungguh dalam melaksanakan segala syari’at Allah Swt. ia selalu bertekad untuk melakukan segala perbuatan yang makruf dan mencegah kemunkaran serta bersabar terhadap gangguan dari luar. Jiwa mukmin yang kuat juga memiliki keriduan yang sangat besar kepada Allah. Selalu melaksanakan sholat, </w:t>
      </w:r>
      <w:r>
        <w:rPr>
          <w:rFonts w:ascii="Times New Roman" w:cs="Times New Roman" w:hAnsi="Times New Roman"/>
          <w:i/>
          <w:iCs/>
          <w:sz w:val="24"/>
          <w:szCs w:val="24"/>
        </w:rPr>
        <w:t>shaum</w:t>
      </w:r>
      <w:r>
        <w:rPr>
          <w:rFonts w:ascii="Times New Roman" w:cs="Times New Roman" w:hAnsi="Times New Roman"/>
          <w:sz w:val="24"/>
          <w:szCs w:val="24"/>
        </w:rPr>
        <w:t xml:space="preserve">, dan </w:t>
      </w:r>
      <w:r>
        <w:rPr>
          <w:rFonts w:ascii="Times New Roman" w:cs="Times New Roman" w:hAnsi="Times New Roman"/>
          <w:i/>
          <w:iCs/>
          <w:sz w:val="24"/>
          <w:szCs w:val="24"/>
        </w:rPr>
        <w:t>istiqomah</w:t>
      </w:r>
      <w:r>
        <w:rPr>
          <w:rFonts w:ascii="Times New Roman" w:cs="Times New Roman" w:hAnsi="Times New Roman"/>
          <w:sz w:val="24"/>
          <w:szCs w:val="24"/>
        </w:rPr>
        <w:t xml:space="preserve"> dalam beberapa ibadah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CITATION AnN92 \l 1057 </w:instrText>
      </w:r>
      <w:r>
        <w:rPr>
          <w:rFonts w:ascii="Times New Roman" w:cs="Times New Roman" w:hAnsi="Times New Roman"/>
          <w:sz w:val="24"/>
          <w:szCs w:val="24"/>
        </w:rPr>
        <w:fldChar w:fldCharType="separate"/>
      </w:r>
      <w:r>
        <w:rPr>
          <w:rFonts w:ascii="Times New Roman" w:cs="Times New Roman" w:hAnsi="Times New Roman"/>
          <w:noProof/>
          <w:sz w:val="24"/>
          <w:szCs w:val="24"/>
        </w:rPr>
        <w:t>(An-Nawawi, 1992)</w:t>
      </w:r>
      <w:r>
        <w:rPr>
          <w:rFonts w:ascii="Times New Roman" w:cs="Times New Roman" w:hAnsi="Times New Roman"/>
          <w:sz w:val="24"/>
          <w:szCs w:val="24"/>
        </w:rPr>
        <w:fldChar w:fldCharType="end"/>
      </w:r>
      <w:r>
        <w:rPr>
          <w:rFonts w:ascii="Times New Roman" w:cs="Times New Roman" w:hAnsi="Times New Roman"/>
          <w:sz w:val="24"/>
          <w:szCs w:val="24"/>
        </w:rPr>
        <w:t>.</w:t>
      </w:r>
    </w:p>
    <w:p>
      <w:pPr>
        <w:pStyle w:val="style0"/>
        <w:spacing w:after="0" w:lineRule="auto" w:line="240"/>
        <w:ind w:firstLine="567"/>
        <w:jc w:val="both"/>
        <w:rPr>
          <w:rFonts w:ascii="Times New Roman" w:cs="Times New Roman" w:hAnsi="Times New Roman"/>
          <w:sz w:val="24"/>
          <w:szCs w:val="24"/>
        </w:rPr>
      </w:pPr>
    </w:p>
    <w:p>
      <w:pPr>
        <w:pStyle w:val="style179"/>
        <w:numPr>
          <w:ilvl w:val="0"/>
          <w:numId w:val="13"/>
        </w:numPr>
        <w:spacing w:after="0" w:lineRule="auto" w:line="240"/>
        <w:ind w:left="284" w:hanging="284"/>
        <w:jc w:val="both"/>
        <w:rPr>
          <w:rFonts w:ascii="Times New Roman" w:cs="Times New Roman" w:hAnsi="Times New Roman"/>
          <w:sz w:val="24"/>
          <w:szCs w:val="24"/>
        </w:rPr>
      </w:pPr>
      <w:r>
        <w:rPr>
          <w:rFonts w:ascii="Times New Roman" w:cs="Times New Roman" w:hAnsi="Times New Roman"/>
          <w:sz w:val="24"/>
          <w:szCs w:val="24"/>
        </w:rPr>
        <w:t>Amar makruf nahi munkar</w:t>
      </w:r>
    </w:p>
    <w:p>
      <w:pPr>
        <w:pStyle w:val="style179"/>
        <w:spacing w:after="0" w:lineRule="auto" w:line="240"/>
        <w:jc w:val="both"/>
        <w:rPr>
          <w:rFonts w:ascii="Times New Roman" w:cs="Times New Roman" w:hAnsi="Times New Roman"/>
          <w:sz w:val="24"/>
          <w:szCs w:val="24"/>
        </w:rPr>
      </w:pPr>
    </w:p>
    <w:p>
      <w:pPr>
        <w:pStyle w:val="style0"/>
        <w:bidi/>
        <w:spacing w:after="0" w:lineRule="auto" w:line="240"/>
        <w:ind w:left="-46"/>
        <w:jc w:val="both"/>
        <w:rPr>
          <w:rFonts w:ascii="Times New Roman" w:cs="Times New Roman" w:hAnsi="Times New Roman"/>
          <w:sz w:val="24"/>
          <w:szCs w:val="24"/>
          <w:rtl/>
        </w:rPr>
      </w:pPr>
      <w:r>
        <w:rPr>
          <w:rFonts w:ascii="Times New Roman" w:cs="Times New Roman" w:hAnsi="Times New Roman"/>
          <w:sz w:val="24"/>
          <w:szCs w:val="24"/>
          <w:rtl/>
        </w:rPr>
        <w:t>حَدَّثَنَا أَبُو بَكْرِ بْنُ أَبِي شَيْبَةَ حَدَّثَنَا وَكِيعٌ عَنْ سُفْيَانَ ح و حَدَّثَنَا مُحَمَّدُ بْنُ الْمُثَنَّى حَدَّثَنَا مُحَمَّدُ بْنُ جَعْفَرٍ حَدَّثَنَا شُعْبَةُ كِلَاهُمَا عَنْ قَيْسِ بْنِ مُسْلِمٍ عَنْ طَارِقِ بْنِ شِهَابٍ وَهَذَا حَدِيثُ أَبِي بَكْرٍ قَالَ أَوَّلُ مَنْ بَدَأَ بِالْخُطْبَةِ يَوْمَ الْعِيدِ قَبْلَ الصَّلَاةِ مَرْوَانُ فَقَامَ إِلَيْهِ رَجُلٌ فَقَالَ الصَّلَاةُ قَبْلَ الْخُطْبَةِ فَقَالَ قَدْ تُرِكَ مَا هُنَالِكَ فَقَالَ أَبُو سَعِيدٍ أَمَّا هَذَا فَقَدْ قَضَى مَا عَلَيْهِ سَمِعْتُ رَسُولَ اللَّهِ صَلَّى اللَّهُ عَلَيْهِ وَسَلَّمَ يَقُولُ مَنْ رَأَى مِنْكُمْ مُنْكَرًا فَلْيُغَيِّرْهُ بِيَدِهِ فَإِنْ لَمْ يَسْتَطِعْ فَبِلِسَانِهِ فَإِنْ لَمْ يَسْتَطِعْ فَبِقَلْبِهِ وَذَلِكَ أَضْعَفُ الْإِيمَانِ حَدَّثَنَا أَبُو كُرَيْبٍ مُحَمَّدُ بْنُ الْعَلَاءِ حَدَّثَنَا أَبُو مُعَاوِيَةَ حَدَّثَنَا الْأَعْمَشُ عَنْ إِسْمَعِيلَ بْنِ رَجَاءٍ عَنْ أَبِيهِ عَنْ أَبِي سَعِيدٍ الْخُدْرِيِّ وَعَنْ قَيْسِ بْنِ مُسْلِمٍ عَنْ طَارِقِ بْنِ شِهَابٍ عَنْ أَبِي سَعِيدٍ الْخُدْرِيِّ فِي قِصَّةِ مَرْوَانَ وَحَدِيثِ أَبِي سَعِيدٍ عَنْ النَّبِيِّ صَلَّى اللَّهُ عَلَيْهِ وَسَلَّمَ بِمِثْلِ حَدِيثِ شُعْبَةَ وَسُفْيَانَ</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 xml:space="preserve">Telah menceritakan kepada kami Abu Bakar bin Abu Syaibah telah menceritakan kepada kami Waki' dari Sufyan. (dalam riwayat lain disebutkan) Dan telah menceritakan kepada kami Muhammad bin al-Mutsanna telah </w:t>
      </w:r>
      <w:r>
        <w:rPr>
          <w:rFonts w:ascii="Times New Roman" w:cs="Times New Roman" w:hAnsi="Times New Roman"/>
          <w:sz w:val="24"/>
          <w:szCs w:val="24"/>
        </w:rPr>
        <w:t>menceritakan kepada kami Muhammad bin Ja'far telah menceritakan kepada kami Syu'bah keduanya dari Qais bin Muslim dari Thariq bin Syihab dan ini adalah hadits Abu Bakar, "Orang pertama yang berkhutbah pada Hari Raya sebelum shalat Hari Raya didirikan ialah Marwan. Lalu seorang lelaki berdiri dan berkata kepadanya, "Shalat Hari Raya hendaklah dilakukan sebelum membaca khutbah." Marwan menjawab, "Sungguh, apa yang ada dalam khutbah sudah banyak ditinggalkan." Kemudian Abu Said berkata, "Sungguh, orang ini telah memutuskan (melakukan) sebagaimana yang pernah aku dengar dari Rasulullah</w:t>
      </w:r>
      <w:r>
        <w:rPr>
          <w:rFonts w:ascii="Times New Roman" w:cs="Times New Roman" w:hAnsi="Times New Roman"/>
          <w:sz w:val="24"/>
          <w:szCs w:val="24"/>
        </w:rPr>
        <w:t xml:space="preserve"> Saw</w:t>
      </w:r>
      <w:r>
        <w:rPr>
          <w:rFonts w:ascii="Times New Roman" w:cs="Times New Roman" w:hAnsi="Times New Roman"/>
          <w:sz w:val="24"/>
          <w:szCs w:val="24"/>
        </w:rPr>
        <w:t>, bersabda: "Barangsiapa di antara kamu melihat kemungkaran hendaklah ia mencegah kemungkaran itu dengan tangannya. jika tidak mampu, hendaklah mencegahnya dengan lisan, jika tidak mampu juga, hendaklah ia mencegahnya dengan hatinya. Itulah selemah-lemah iman." Telah menceritakan kepada kami Abu Kuraib Muhammad bin al-Ala' telah menceritakan kepada kami Abu Mua'wiyah telah menceritakan kepada kami al-A'masy dari Ismail bin Raja' dari bapaknya dari Abu Sa'id al-Khudri dari Qais bin Muslim dari Thariq bin Syihab dari Abu Sa'id al-Khudri dalam kisah Marwan, dan hadits Abu Sa'id dari Nabi shallallahu 'alaihi wasallam, seperti hadits Syu'bah dan Sufyan"</w:t>
      </w:r>
      <w:r>
        <w:rPr>
          <w:rFonts w:ascii="Times New Roman" w:cs="Times New Roman" w:hAnsi="Times New Roman"/>
          <w:sz w:val="24"/>
          <w:szCs w:val="24"/>
          <w:rtl/>
        </w:rPr>
        <w:t xml:space="preserve"> </w:t>
      </w:r>
      <w:r>
        <w:rPr>
          <w:rFonts w:ascii="Times New Roman" w:cs="Times New Roman" w:hAnsi="Times New Roman"/>
          <w:sz w:val="24"/>
          <w:szCs w:val="24"/>
        </w:rPr>
        <w:t>(HR.Muslim: 70)</w:t>
      </w:r>
      <w:r>
        <w:rPr>
          <w:rFonts w:ascii="Times New Roman" w:cs="Times New Roman" w:hAnsi="Times New Roman"/>
          <w:sz w:val="24"/>
          <w:szCs w:val="24"/>
        </w:rPr>
        <w:t>.</w:t>
      </w:r>
      <w:r>
        <w:rPr>
          <w:rFonts w:ascii="Times New Roman" w:cs="Times New Roman" w:hAnsi="Times New Roman"/>
          <w:sz w:val="24"/>
          <w:szCs w:val="24"/>
        </w:rPr>
        <w:t xml:space="preserve"> </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Berdasarkan hassil penelusuran, h</w:t>
      </w:r>
      <w:r>
        <w:rPr>
          <w:rFonts w:ascii="Times New Roman" w:cs="Times New Roman" w:hAnsi="Times New Roman"/>
          <w:sz w:val="24"/>
          <w:szCs w:val="24"/>
        </w:rPr>
        <w:t xml:space="preserve">adis tersebut termasuk kepada hadis yang </w:t>
      </w:r>
      <w:r>
        <w:rPr>
          <w:rFonts w:ascii="Times New Roman" w:cs="Times New Roman" w:hAnsi="Times New Roman"/>
          <w:i/>
          <w:iCs/>
          <w:sz w:val="24"/>
          <w:szCs w:val="24"/>
        </w:rPr>
        <w:t>muttasil</w:t>
      </w:r>
      <w:r>
        <w:rPr>
          <w:rFonts w:ascii="Times New Roman" w:cs="Times New Roman" w:hAnsi="Times New Roman"/>
          <w:sz w:val="24"/>
          <w:szCs w:val="24"/>
        </w:rPr>
        <w:t xml:space="preserve">. Yaitu bersambung sanadnya  pada setiap perawi </w:t>
      </w:r>
      <w:r>
        <w:rPr>
          <w:rFonts w:ascii="Times New Roman" w:cs="Times New Roman" w:hAnsi="Times New Roman"/>
          <w:sz w:val="24"/>
          <w:szCs w:val="24"/>
          <w:lang w:val="en-US"/>
        </w:rPr>
        <w:t>di karenakan</w:t>
      </w:r>
      <w:r>
        <w:rPr>
          <w:rFonts w:ascii="Times New Roman" w:cs="Times New Roman" w:hAnsi="Times New Roman"/>
          <w:sz w:val="24"/>
          <w:szCs w:val="24"/>
        </w:rPr>
        <w:t xml:space="preserve"> mereka memiliki hubungan kesejarahan guru dan murid dalam periwayatan hadis ini. Selain </w:t>
      </w:r>
      <w:r>
        <w:rPr>
          <w:rFonts w:ascii="Times New Roman" w:cs="Times New Roman" w:hAnsi="Times New Roman"/>
          <w:i/>
          <w:iCs/>
          <w:sz w:val="24"/>
          <w:szCs w:val="24"/>
        </w:rPr>
        <w:t>muttasil</w:t>
      </w:r>
      <w:r>
        <w:rPr>
          <w:rFonts w:ascii="Times New Roman" w:cs="Times New Roman" w:hAnsi="Times New Roman"/>
          <w:sz w:val="24"/>
          <w:szCs w:val="24"/>
        </w:rPr>
        <w:t xml:space="preserve">, hadis </w:t>
      </w:r>
      <w:r>
        <w:rPr>
          <w:rFonts w:ascii="Times New Roman" w:cs="Times New Roman" w:hAnsi="Times New Roman"/>
          <w:sz w:val="24"/>
          <w:szCs w:val="24"/>
        </w:rPr>
        <w:t xml:space="preserve">di atas temasuk </w:t>
      </w:r>
      <w:r>
        <w:rPr>
          <w:rFonts w:ascii="Times New Roman" w:cs="Times New Roman" w:hAnsi="Times New Roman"/>
          <w:sz w:val="24"/>
          <w:szCs w:val="24"/>
        </w:rPr>
        <w:t xml:space="preserve">hadis yang </w:t>
      </w:r>
      <w:r>
        <w:rPr>
          <w:rFonts w:ascii="Times New Roman" w:cs="Times New Roman" w:hAnsi="Times New Roman"/>
          <w:i/>
          <w:iCs/>
          <w:sz w:val="24"/>
          <w:szCs w:val="24"/>
        </w:rPr>
        <w:t>marfu’</w:t>
      </w:r>
      <w:r>
        <w:rPr>
          <w:rFonts w:ascii="Times New Roman" w:cs="Times New Roman" w:hAnsi="Times New Roman"/>
          <w:sz w:val="24"/>
          <w:szCs w:val="24"/>
        </w:rPr>
        <w:t xml:space="preserve"> jika dilihat dari segi penyandaran</w:t>
      </w:r>
      <w:r>
        <w:rPr>
          <w:rFonts w:ascii="Times New Roman" w:cs="Times New Roman" w:hAnsi="Times New Roman"/>
          <w:sz w:val="24"/>
          <w:szCs w:val="24"/>
        </w:rPr>
        <w:t>nya</w:t>
      </w:r>
      <w:r>
        <w:rPr>
          <w:rFonts w:ascii="Times New Roman" w:cs="Times New Roman" w:hAnsi="Times New Roman"/>
          <w:sz w:val="24"/>
          <w:szCs w:val="24"/>
        </w:rPr>
        <w:t xml:space="preserve">, yakni langsung dari Rasulullah Saw. kemudian meskipun perawi pada hadis ini sebagiannya menggunakan lafadz </w:t>
      </w:r>
      <w:r>
        <w:rPr>
          <w:rFonts w:ascii="Times New Roman" w:cs="Times New Roman" w:hAnsi="Times New Roman"/>
          <w:i/>
          <w:iCs/>
          <w:sz w:val="24"/>
          <w:szCs w:val="24"/>
        </w:rPr>
        <w:t>‘an’anah</w:t>
      </w:r>
      <w:r>
        <w:rPr>
          <w:rFonts w:ascii="Times New Roman" w:cs="Times New Roman" w:hAnsi="Times New Roman"/>
          <w:sz w:val="24"/>
          <w:szCs w:val="24"/>
        </w:rPr>
        <w:t xml:space="preserve"> namun hadis ini </w:t>
      </w:r>
      <w:r>
        <w:rPr>
          <w:rFonts w:ascii="Times New Roman" w:cs="Times New Roman" w:hAnsi="Times New Roman"/>
          <w:sz w:val="24"/>
          <w:szCs w:val="24"/>
          <w:lang w:val="en-US"/>
        </w:rPr>
        <w:t>d</w:t>
      </w:r>
      <w:r>
        <w:rPr>
          <w:rFonts w:ascii="Times New Roman" w:cs="Times New Roman" w:hAnsi="Times New Roman"/>
          <w:sz w:val="24"/>
          <w:szCs w:val="24"/>
        </w:rPr>
        <w:t>i</w:t>
      </w:r>
      <w:r>
        <w:rPr>
          <w:rFonts w:ascii="Times New Roman" w:cs="Times New Roman" w:hAnsi="Times New Roman"/>
          <w:sz w:val="24"/>
          <w:szCs w:val="24"/>
          <w:lang w:val="en-US"/>
        </w:rPr>
        <w:t>in</w:t>
      </w:r>
      <w:r>
        <w:rPr>
          <w:rFonts w:ascii="Times New Roman" w:cs="Times New Roman" w:hAnsi="Times New Roman"/>
          <w:sz w:val="24"/>
          <w:szCs w:val="24"/>
        </w:rPr>
        <w:t>dikasikan bersambung.</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Hadis ini berisi mengenai mencegah kemunkaran dengan berbagai macam metode yang d</w:t>
      </w:r>
      <w:r>
        <w:rPr>
          <w:rFonts w:ascii="Times New Roman" w:cs="Times New Roman" w:hAnsi="Times New Roman"/>
          <w:sz w:val="24"/>
          <w:szCs w:val="24"/>
        </w:rPr>
        <w:t>il</w:t>
      </w:r>
      <w:r>
        <w:rPr>
          <w:rFonts w:ascii="Times New Roman" w:cs="Times New Roman" w:hAnsi="Times New Roman"/>
          <w:sz w:val="24"/>
          <w:szCs w:val="24"/>
          <w:lang w:val="en-US"/>
        </w:rPr>
        <w:t>a</w:t>
      </w:r>
      <w:r>
        <w:rPr>
          <w:rFonts w:ascii="Times New Roman" w:cs="Times New Roman" w:hAnsi="Times New Roman"/>
          <w:sz w:val="24"/>
          <w:szCs w:val="24"/>
        </w:rPr>
        <w:t>kukan atas kadar kemampuan kita. Maksud dari mencegah dengan tangannya yaitu anggota tubuhnya dapat mencegah kemunkaran yang bisa menyebar luas pada seseorang atau wilayah tertentu. Adapun dengan lisannya yaitu ia dapat mencegah seseorang melakukan kemunkaran melalui nasehat-nasehat yang ia berikan terhadap pelaku kemunkaran. Adapun mengubah kemunkaran dengan hati yaitu hatinya menolak untuk melakukan kemunkaran tersebut, namun hal itu menunjukkan bahwasannya ia tidak mampu untuk mengubah kemunkaran tersebut dengan tangannya, juga dengan lisannya.</w:t>
      </w:r>
    </w:p>
    <w:p>
      <w:pPr>
        <w:pStyle w:val="style0"/>
        <w:spacing w:after="0" w:lineRule="auto" w:line="240"/>
        <w:ind w:firstLine="567"/>
        <w:jc w:val="both"/>
        <w:rPr>
          <w:rFonts w:ascii="Times New Roman" w:cs="Times New Roman" w:hAnsi="Times New Roman"/>
          <w:sz w:val="24"/>
          <w:szCs w:val="24"/>
        </w:rPr>
      </w:pPr>
    </w:p>
    <w:p>
      <w:pPr>
        <w:pStyle w:val="style179"/>
        <w:numPr>
          <w:ilvl w:val="0"/>
          <w:numId w:val="13"/>
        </w:numPr>
        <w:spacing w:after="0" w:lineRule="auto" w:line="240"/>
        <w:ind w:left="284" w:hanging="284"/>
        <w:jc w:val="both"/>
        <w:rPr>
          <w:rFonts w:ascii="Times New Roman" w:cs="Times New Roman" w:hAnsi="Times New Roman"/>
          <w:sz w:val="24"/>
          <w:szCs w:val="24"/>
        </w:rPr>
      </w:pPr>
      <w:r>
        <w:rPr>
          <w:rFonts w:ascii="Times New Roman" w:cs="Times New Roman" w:hAnsi="Times New Roman"/>
          <w:sz w:val="24"/>
          <w:szCs w:val="24"/>
        </w:rPr>
        <w:t>Akhlak karimah</w:t>
      </w:r>
    </w:p>
    <w:p>
      <w:pPr>
        <w:pStyle w:val="style179"/>
        <w:spacing w:after="0" w:lineRule="auto" w:line="240"/>
        <w:jc w:val="both"/>
        <w:rPr>
          <w:rFonts w:ascii="Times New Roman" w:cs="Times New Roman" w:hAnsi="Times New Roman"/>
          <w:sz w:val="24"/>
          <w:szCs w:val="24"/>
        </w:rPr>
      </w:pPr>
    </w:p>
    <w:p>
      <w:pPr>
        <w:pStyle w:val="style0"/>
        <w:bidi/>
        <w:spacing w:after="0" w:lineRule="auto" w:line="240"/>
        <w:ind w:left="-46"/>
        <w:rPr>
          <w:rFonts w:ascii="Times New Roman" w:cs="Times New Roman" w:hAnsi="Times New Roman"/>
          <w:sz w:val="24"/>
          <w:szCs w:val="24"/>
        </w:rPr>
      </w:pPr>
      <w:r>
        <w:rPr>
          <w:rFonts w:ascii="Times New Roman" w:cs="Times New Roman" w:hAnsi="Times New Roman"/>
          <w:sz w:val="24"/>
          <w:szCs w:val="24"/>
          <w:rtl/>
        </w:rPr>
        <w:t>حَدَّثَنَا حَسَنٌ الْحُلْوَانِيُّ وَعَبْدُ بْنُ حُمَيْدٍ جَمِيعًا عَنْ أَبِي عَاصِمٍ قَالَ عَبْدٌ أَنْبَأَنَا أَبُو عَاصِمٍ عَنْ ابْنِ جُرَيْجٍ أَنَّهُ سَمِعَ أَبَا الزُّبَيْرِ يَقُولُ سَمِعْتُ جَابِرًا يَقُولُاسَمِعْتُ النَّبِيَّ صَلَّى اللَّهُ عَلَيْهِ وَسَلَّمَ يَقُولُ الْمُسْلِمُ مَنْ سَلِمَ الْمُسْلِمُونَ مِنْ لِسَانِهِ وَيَدِهِ</w:t>
      </w:r>
    </w:p>
    <w:p>
      <w:pPr>
        <w:pStyle w:val="style0"/>
        <w:spacing w:after="0" w:lineRule="auto" w:line="240"/>
        <w:ind w:left="360" w:firstLine="360"/>
        <w:jc w:val="both"/>
        <w:rPr>
          <w:rFonts w:ascii="Times New Roman" w:cs="Times New Roman" w:hAnsi="Times New Roman"/>
          <w:sz w:val="24"/>
          <w:szCs w:val="24"/>
        </w:rPr>
      </w:pP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Telah menceritakan kepada kami Hasan al-Hulwani dan Abd bin Humaid semuanya dari Abu Ashim, Abd berkata, telah memberitakan kepada kami Abu Ashim dari Ibnu Juraij bahwa dia mendengar Abu az-Zubair dia berkata, "</w:t>
      </w:r>
      <w:r>
        <w:rPr>
          <w:rFonts w:ascii="Times New Roman" w:cs="Times New Roman" w:hAnsi="Times New Roman"/>
          <w:sz w:val="24"/>
          <w:szCs w:val="24"/>
        </w:rPr>
        <w:t>Aku mendengar Jabir berkata, 'Aku</w:t>
      </w:r>
      <w:r>
        <w:rPr>
          <w:rFonts w:ascii="Times New Roman" w:cs="Times New Roman" w:hAnsi="Times New Roman"/>
          <w:sz w:val="24"/>
          <w:szCs w:val="24"/>
        </w:rPr>
        <w:t xml:space="preserve"> mendengar Nabi </w:t>
      </w:r>
      <w:r>
        <w:rPr>
          <w:rFonts w:ascii="Times New Roman" w:cs="Times New Roman" w:hAnsi="Times New Roman"/>
          <w:sz w:val="24"/>
          <w:szCs w:val="24"/>
        </w:rPr>
        <w:t xml:space="preserve">Saw. </w:t>
      </w:r>
      <w:r>
        <w:rPr>
          <w:rFonts w:ascii="Times New Roman" w:cs="Times New Roman" w:hAnsi="Times New Roman"/>
          <w:sz w:val="24"/>
          <w:szCs w:val="24"/>
        </w:rPr>
        <w:t xml:space="preserve">bersabda: "Seorang muslim </w:t>
      </w:r>
      <w:r>
        <w:rPr>
          <w:rFonts w:ascii="Times New Roman" w:cs="Times New Roman" w:hAnsi="Times New Roman"/>
          <w:sz w:val="24"/>
          <w:szCs w:val="24"/>
        </w:rPr>
        <w:t>sejati</w:t>
      </w:r>
      <w:r>
        <w:rPr>
          <w:rFonts w:ascii="Times New Roman" w:cs="Times New Roman" w:hAnsi="Times New Roman"/>
          <w:sz w:val="24"/>
          <w:szCs w:val="24"/>
        </w:rPr>
        <w:t xml:space="preserve"> adalah </w:t>
      </w:r>
      <w:r>
        <w:rPr>
          <w:rFonts w:ascii="Times New Roman" w:cs="Times New Roman" w:hAnsi="Times New Roman"/>
          <w:sz w:val="24"/>
          <w:szCs w:val="24"/>
        </w:rPr>
        <w:t>mereka yang selamat dari bahaya</w:t>
      </w:r>
      <w:r>
        <w:rPr>
          <w:rFonts w:ascii="Times New Roman" w:cs="Times New Roman" w:hAnsi="Times New Roman"/>
          <w:sz w:val="24"/>
          <w:szCs w:val="24"/>
        </w:rPr>
        <w:t xml:space="preserve"> lisan dan tangannya</w:t>
      </w:r>
      <w:r>
        <w:rPr>
          <w:rFonts w:ascii="Times New Roman" w:cs="Times New Roman" w:hAnsi="Times New Roman"/>
          <w:sz w:val="24"/>
          <w:szCs w:val="24"/>
        </w:rPr>
        <w:t xml:space="preserve"> terhadap muslin yang lain</w:t>
      </w:r>
      <w:r>
        <w:rPr>
          <w:rFonts w:ascii="Times New Roman" w:cs="Times New Roman" w:hAnsi="Times New Roman"/>
          <w:sz w:val="24"/>
          <w:szCs w:val="24"/>
          <w:lang w:val="en-US"/>
        </w:rPr>
        <w:t xml:space="preserve">" </w:t>
      </w:r>
      <w:r>
        <w:rPr>
          <w:rFonts w:ascii="Times New Roman" w:cs="Times New Roman" w:hAnsi="Times New Roman"/>
          <w:sz w:val="24"/>
          <w:szCs w:val="24"/>
        </w:rPr>
        <w:t>(HR.Muslim: 58)</w:t>
      </w:r>
      <w:r>
        <w:rPr>
          <w:rFonts w:ascii="Times New Roman" w:cs="Times New Roman" w:hAnsi="Times New Roman"/>
          <w:sz w:val="24"/>
          <w:szCs w:val="24"/>
        </w:rPr>
        <w:t>.</w:t>
      </w:r>
      <w:r>
        <w:rPr>
          <w:rFonts w:ascii="Times New Roman" w:cs="Times New Roman" w:hAnsi="Times New Roman"/>
          <w:sz w:val="24"/>
          <w:szCs w:val="24"/>
        </w:rPr>
        <w:t xml:space="preserve"> </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 xml:space="preserve">Hadis ini termasuk kepada hadis yang </w:t>
      </w:r>
      <w:r>
        <w:rPr>
          <w:rFonts w:ascii="Times New Roman" w:cs="Times New Roman" w:hAnsi="Times New Roman"/>
          <w:i/>
          <w:iCs/>
          <w:sz w:val="24"/>
          <w:szCs w:val="24"/>
        </w:rPr>
        <w:t>marfu’</w:t>
      </w:r>
      <w:r>
        <w:rPr>
          <w:rFonts w:ascii="Times New Roman" w:cs="Times New Roman" w:hAnsi="Times New Roman"/>
          <w:sz w:val="24"/>
          <w:szCs w:val="24"/>
        </w:rPr>
        <w:t xml:space="preserve"> apabila d</w:t>
      </w:r>
      <w:r>
        <w:rPr>
          <w:rFonts w:ascii="Times New Roman" w:cs="Times New Roman" w:hAnsi="Times New Roman"/>
          <w:sz w:val="24"/>
          <w:szCs w:val="24"/>
        </w:rPr>
        <w:t>il</w:t>
      </w:r>
      <w:r>
        <w:rPr>
          <w:rFonts w:ascii="Times New Roman" w:cs="Times New Roman" w:hAnsi="Times New Roman"/>
          <w:sz w:val="24"/>
          <w:szCs w:val="24"/>
          <w:lang w:val="en-US"/>
        </w:rPr>
        <w:t>i</w:t>
      </w:r>
      <w:r>
        <w:rPr>
          <w:rFonts w:ascii="Times New Roman" w:cs="Times New Roman" w:hAnsi="Times New Roman"/>
          <w:sz w:val="24"/>
          <w:szCs w:val="24"/>
        </w:rPr>
        <w:t xml:space="preserve">hat dari segi tersandarnya rawi. Kemudian perawi hadis di atas, di setiap </w:t>
      </w:r>
      <w:r>
        <w:rPr>
          <w:rFonts w:ascii="Times New Roman" w:cs="Times New Roman" w:hAnsi="Times New Roman"/>
          <w:i/>
          <w:iCs/>
          <w:sz w:val="24"/>
          <w:szCs w:val="24"/>
        </w:rPr>
        <w:t>thabaqat-</w:t>
      </w:r>
      <w:r>
        <w:rPr>
          <w:rFonts w:ascii="Times New Roman" w:cs="Times New Roman" w:hAnsi="Times New Roman"/>
          <w:sz w:val="24"/>
          <w:szCs w:val="24"/>
        </w:rPr>
        <w:t>nya memiliki ketersambungan guru dan murid yang dapat d</w:t>
      </w:r>
      <w:r>
        <w:rPr>
          <w:rFonts w:ascii="Times New Roman" w:cs="Times New Roman" w:hAnsi="Times New Roman"/>
          <w:sz w:val="24"/>
          <w:szCs w:val="24"/>
        </w:rPr>
        <w:t>ike</w:t>
      </w:r>
      <w:r>
        <w:rPr>
          <w:rFonts w:ascii="Times New Roman" w:cs="Times New Roman" w:hAnsi="Times New Roman"/>
          <w:sz w:val="24"/>
          <w:szCs w:val="24"/>
          <w:lang w:val="en-US"/>
        </w:rPr>
        <w:t>ta</w:t>
      </w:r>
      <w:r>
        <w:rPr>
          <w:rFonts w:ascii="Times New Roman" w:cs="Times New Roman" w:hAnsi="Times New Roman"/>
          <w:sz w:val="24"/>
          <w:szCs w:val="24"/>
        </w:rPr>
        <w:t xml:space="preserve">hui pada kitab-kitab </w:t>
      </w:r>
      <w:r>
        <w:rPr>
          <w:rFonts w:ascii="Times New Roman" w:cs="Times New Roman" w:hAnsi="Times New Roman"/>
          <w:i/>
          <w:iCs/>
          <w:sz w:val="24"/>
          <w:szCs w:val="24"/>
        </w:rPr>
        <w:t>rijalul hadis</w:t>
      </w:r>
      <w:r>
        <w:rPr>
          <w:rFonts w:ascii="Times New Roman" w:cs="Times New Roman" w:hAnsi="Times New Roman"/>
          <w:sz w:val="24"/>
          <w:szCs w:val="24"/>
        </w:rPr>
        <w:t xml:space="preserve">, lalu dari segi </w:t>
      </w:r>
      <w:r>
        <w:rPr>
          <w:rFonts w:ascii="Times New Roman" w:cs="Times New Roman" w:hAnsi="Times New Roman"/>
          <w:i/>
          <w:iCs/>
          <w:sz w:val="24"/>
          <w:szCs w:val="24"/>
        </w:rPr>
        <w:t>shigatul ‘ada-</w:t>
      </w:r>
      <w:r>
        <w:rPr>
          <w:rFonts w:ascii="Times New Roman" w:cs="Times New Roman" w:hAnsi="Times New Roman"/>
          <w:sz w:val="24"/>
          <w:szCs w:val="24"/>
        </w:rPr>
        <w:t xml:space="preserve">nya terdapat macam-macam cara rawi menyampaikan hadis ini seperti Hasan al-Huwani menggunakan </w:t>
      </w:r>
      <w:r>
        <w:rPr>
          <w:rFonts w:ascii="Times New Roman" w:cs="Times New Roman" w:hAnsi="Times New Roman"/>
          <w:i/>
          <w:iCs/>
          <w:sz w:val="24"/>
          <w:szCs w:val="24"/>
        </w:rPr>
        <w:t>shigat ‘an</w:t>
      </w:r>
      <w:r>
        <w:rPr>
          <w:rFonts w:ascii="Times New Roman" w:cs="Times New Roman" w:hAnsi="Times New Roman"/>
          <w:sz w:val="24"/>
          <w:szCs w:val="24"/>
        </w:rPr>
        <w:t xml:space="preserve"> kepada Abi Ashim kemudian seorang hamba sahaya menggunakan </w:t>
      </w:r>
      <w:r>
        <w:rPr>
          <w:rFonts w:ascii="Times New Roman" w:cs="Times New Roman" w:hAnsi="Times New Roman"/>
          <w:i/>
          <w:iCs/>
          <w:sz w:val="24"/>
          <w:szCs w:val="24"/>
        </w:rPr>
        <w:t>shigat ‘an ba’ana</w:t>
      </w:r>
      <w:r>
        <w:rPr>
          <w:rFonts w:ascii="Times New Roman" w:cs="Times New Roman" w:hAnsi="Times New Roman"/>
          <w:sz w:val="24"/>
          <w:szCs w:val="24"/>
        </w:rPr>
        <w:t xml:space="preserve"> selanjutnya Ibnu Juraij menegaskan dengan lafadz </w:t>
      </w:r>
      <w:r>
        <w:rPr>
          <w:rFonts w:ascii="Times New Roman" w:cs="Times New Roman" w:hAnsi="Times New Roman"/>
          <w:i/>
          <w:iCs/>
          <w:sz w:val="24"/>
          <w:szCs w:val="24"/>
        </w:rPr>
        <w:t>anna</w:t>
      </w:r>
      <w:r>
        <w:rPr>
          <w:rFonts w:ascii="Times New Roman" w:cs="Times New Roman" w:hAnsi="Times New Roman"/>
          <w:sz w:val="24"/>
          <w:szCs w:val="24"/>
        </w:rPr>
        <w:t xml:space="preserve"> dan </w:t>
      </w:r>
      <w:r>
        <w:rPr>
          <w:rFonts w:ascii="Times New Roman" w:cs="Times New Roman" w:hAnsi="Times New Roman"/>
          <w:i/>
          <w:iCs/>
          <w:sz w:val="24"/>
          <w:szCs w:val="24"/>
        </w:rPr>
        <w:t xml:space="preserve">sami’a </w:t>
      </w:r>
      <w:r>
        <w:rPr>
          <w:rFonts w:ascii="Times New Roman" w:cs="Times New Roman" w:hAnsi="Times New Roman"/>
          <w:sz w:val="24"/>
          <w:szCs w:val="24"/>
        </w:rPr>
        <w:t>kepada Abu Zubair yang mendengarnya dari Jabir dan Jabir mendengar dari Nabi Saw.</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Hadis ini mengandung makna penjelasan mengenai ciri seorang muslim yaitu d</w:t>
      </w:r>
      <w:r>
        <w:rPr>
          <w:rFonts w:ascii="Times New Roman" w:cs="Times New Roman" w:hAnsi="Times New Roman"/>
          <w:sz w:val="24"/>
          <w:szCs w:val="24"/>
        </w:rPr>
        <w:t>itunjukkan dengan saling menyelamatkan, saling menghormati, saling melindungi, baik itu dengan lisan atau perkataannya juga dengan tangannya. Dan hadis ini juga mengisyaratkan bahwasannya d</w:t>
      </w:r>
      <w:r>
        <w:rPr>
          <w:rFonts w:ascii="Times New Roman" w:cs="Times New Roman" w:hAnsi="Times New Roman"/>
          <w:sz w:val="24"/>
          <w:szCs w:val="24"/>
        </w:rPr>
        <w:t>ian</w:t>
      </w:r>
      <w:r>
        <w:rPr>
          <w:rFonts w:ascii="Times New Roman" w:cs="Times New Roman" w:hAnsi="Times New Roman"/>
          <w:sz w:val="24"/>
          <w:szCs w:val="24"/>
          <w:lang w:val="en-US"/>
        </w:rPr>
        <w:t>ju</w:t>
      </w:r>
      <w:r>
        <w:rPr>
          <w:rFonts w:ascii="Times New Roman" w:cs="Times New Roman" w:hAnsi="Times New Roman"/>
          <w:sz w:val="24"/>
          <w:szCs w:val="24"/>
        </w:rPr>
        <w:t xml:space="preserve">rkan untuk bergaul dengan manusia atau bersosialisasi secara baik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CITATION Ibn79 \l 1057 </w:instrText>
      </w:r>
      <w:r>
        <w:rPr>
          <w:rFonts w:ascii="Times New Roman" w:cs="Times New Roman" w:hAnsi="Times New Roman"/>
          <w:sz w:val="24"/>
          <w:szCs w:val="24"/>
        </w:rPr>
        <w:fldChar w:fldCharType="separate"/>
      </w:r>
      <w:r>
        <w:rPr>
          <w:rFonts w:ascii="Times New Roman" w:cs="Times New Roman" w:hAnsi="Times New Roman"/>
          <w:noProof/>
          <w:sz w:val="24"/>
          <w:szCs w:val="24"/>
        </w:rPr>
        <w:t>(al-Asqalani, 1379)</w:t>
      </w:r>
      <w:r>
        <w:rPr>
          <w:rFonts w:ascii="Times New Roman" w:cs="Times New Roman" w:hAnsi="Times New Roman"/>
          <w:sz w:val="24"/>
          <w:szCs w:val="24"/>
        </w:rPr>
        <w:fldChar w:fldCharType="end"/>
      </w:r>
      <w:r>
        <w:rPr>
          <w:rFonts w:ascii="Times New Roman" w:cs="Times New Roman" w:hAnsi="Times New Roman"/>
          <w:sz w:val="24"/>
          <w:szCs w:val="24"/>
        </w:rPr>
        <w:t>.</w:t>
      </w:r>
    </w:p>
    <w:p>
      <w:pPr>
        <w:pStyle w:val="style0"/>
        <w:spacing w:after="0" w:lineRule="auto" w:line="240"/>
        <w:ind w:firstLine="567"/>
        <w:jc w:val="both"/>
        <w:rPr>
          <w:rFonts w:ascii="Times New Roman" w:cs="Times New Roman" w:hAnsi="Times New Roman"/>
          <w:sz w:val="24"/>
          <w:szCs w:val="24"/>
          <w:lang w:val="en-US"/>
        </w:rPr>
      </w:pPr>
    </w:p>
    <w:p>
      <w:pPr>
        <w:pStyle w:val="style0"/>
        <w:spacing w:after="0" w:lineRule="auto" w:line="240"/>
        <w:ind w:left="284" w:hanging="284"/>
        <w:jc w:val="both"/>
        <w:rPr>
          <w:rFonts w:ascii="Times New Roman" w:cs="Times New Roman" w:hAnsi="Times New Roman"/>
          <w:b/>
          <w:bCs/>
          <w:sz w:val="24"/>
          <w:szCs w:val="24"/>
        </w:rPr>
      </w:pPr>
      <w:r>
        <w:rPr>
          <w:rFonts w:ascii="Times New Roman" w:cs="Times New Roman" w:hAnsi="Times New Roman"/>
          <w:b/>
          <w:bCs/>
          <w:sz w:val="24"/>
          <w:szCs w:val="24"/>
          <w:lang w:val="en-US"/>
        </w:rPr>
        <w:t>3. Analisis</w:t>
      </w:r>
      <w:r>
        <w:rPr>
          <w:rFonts w:ascii="Times New Roman" w:cs="Times New Roman" w:hAnsi="Times New Roman"/>
          <w:b/>
          <w:bCs/>
          <w:sz w:val="24"/>
          <w:szCs w:val="24"/>
        </w:rPr>
        <w:t xml:space="preserve"> Insan Kamil Perspektif Hadis Tematik</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 xml:space="preserve">Setelah dilakukan kajian yang dimulai dari hadis pertama melalui penelusuran hadis, kedudukan, sampai syarah hadis tersebut relevan dengan judul insan kamil. </w:t>
      </w:r>
      <w:r>
        <w:rPr>
          <w:rFonts w:ascii="Times New Roman" w:cs="Times New Roman" w:hAnsi="Times New Roman"/>
          <w:sz w:val="24"/>
          <w:szCs w:val="24"/>
        </w:rPr>
        <w:t>P</w:t>
      </w:r>
      <w:r>
        <w:rPr>
          <w:rFonts w:ascii="Times New Roman" w:cs="Times New Roman" w:hAnsi="Times New Roman"/>
          <w:sz w:val="24"/>
          <w:szCs w:val="24"/>
          <w:lang w:val="en-US"/>
        </w:rPr>
        <w:t>a</w:t>
      </w:r>
      <w:r>
        <w:rPr>
          <w:rFonts w:ascii="Times New Roman" w:cs="Times New Roman" w:hAnsi="Times New Roman"/>
          <w:sz w:val="24"/>
          <w:szCs w:val="24"/>
        </w:rPr>
        <w:t xml:space="preserve">da hadis pertama, </w:t>
      </w:r>
      <w:r>
        <w:rPr>
          <w:rFonts w:ascii="Times New Roman" w:cs="Times New Roman" w:hAnsi="Times New Roman"/>
          <w:sz w:val="24"/>
          <w:szCs w:val="24"/>
        </w:rPr>
        <w:t xml:space="preserve">berkenaan dengan </w:t>
      </w:r>
      <w:r>
        <w:rPr>
          <w:rFonts w:ascii="Times New Roman" w:cs="Times New Roman" w:hAnsi="Times New Roman"/>
          <w:sz w:val="24"/>
          <w:szCs w:val="24"/>
        </w:rPr>
        <w:t xml:space="preserve">manusia sebagai khalifah </w:t>
      </w:r>
      <w:r>
        <w:rPr>
          <w:rFonts w:ascii="Times New Roman" w:cs="Times New Roman" w:hAnsi="Times New Roman"/>
          <w:sz w:val="24"/>
          <w:szCs w:val="24"/>
        </w:rPr>
        <w:t xml:space="preserve">atau wakil Allah di muka bumi </w:t>
      </w:r>
      <w:r>
        <w:rPr>
          <w:rFonts w:ascii="Times New Roman" w:cs="Times New Roman" w:hAnsi="Times New Roman"/>
          <w:sz w:val="24"/>
          <w:szCs w:val="24"/>
        </w:rPr>
        <w:t xml:space="preserve">yang merupakan </w:t>
      </w:r>
      <w:r>
        <w:rPr>
          <w:rFonts w:ascii="Times New Roman" w:cs="Times New Roman" w:hAnsi="Times New Roman"/>
          <w:sz w:val="24"/>
          <w:szCs w:val="24"/>
        </w:rPr>
        <w:t>perangkat</w:t>
      </w:r>
      <w:r>
        <w:rPr>
          <w:rFonts w:ascii="Times New Roman" w:cs="Times New Roman" w:hAnsi="Times New Roman"/>
          <w:sz w:val="24"/>
          <w:szCs w:val="24"/>
        </w:rPr>
        <w:t xml:space="preserve"> pokok untuk </w:t>
      </w:r>
      <w:r>
        <w:rPr>
          <w:rFonts w:ascii="Times New Roman" w:cs="Times New Roman" w:hAnsi="Times New Roman"/>
          <w:sz w:val="24"/>
          <w:szCs w:val="24"/>
        </w:rPr>
        <w:t xml:space="preserve">mengatur </w:t>
      </w:r>
      <w:r>
        <w:rPr>
          <w:rFonts w:ascii="Times New Roman" w:cs="Times New Roman" w:hAnsi="Times New Roman"/>
          <w:sz w:val="24"/>
          <w:szCs w:val="24"/>
        </w:rPr>
        <w:t>kehidupan manusia</w:t>
      </w:r>
      <w:r>
        <w:rPr>
          <w:rFonts w:ascii="Times New Roman" w:cs="Times New Roman" w:hAnsi="Times New Roman"/>
          <w:sz w:val="24"/>
          <w:szCs w:val="24"/>
        </w:rPr>
        <w:t xml:space="preserve"> </w:t>
      </w:r>
      <w:r>
        <w:rPr>
          <w:rFonts w:ascii="Times New Roman" w:cs="Times New Roman" w:hAnsi="Times New Roman"/>
          <w:sz w:val="24"/>
          <w:szCs w:val="24"/>
        </w:rPr>
        <w:t>dan sumber daya alam</w:t>
      </w:r>
      <w:r>
        <w:rPr>
          <w:rFonts w:ascii="Times New Roman" w:cs="Times New Roman" w:hAnsi="Times New Roman"/>
          <w:sz w:val="24"/>
          <w:szCs w:val="24"/>
        </w:rPr>
        <w:t xml:space="preserve">. Apabila tidak ada pemimpin, nasib kehidupan manusia tidak akan terarah sesuai dengan sistem kehidupannya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CITATION Nov18 \l 1057 </w:instrText>
      </w:r>
      <w:r>
        <w:rPr>
          <w:rFonts w:ascii="Times New Roman" w:cs="Times New Roman" w:hAnsi="Times New Roman"/>
          <w:sz w:val="24"/>
          <w:szCs w:val="24"/>
        </w:rPr>
        <w:fldChar w:fldCharType="separate"/>
      </w:r>
      <w:r>
        <w:rPr>
          <w:rFonts w:ascii="Times New Roman" w:cs="Times New Roman" w:hAnsi="Times New Roman"/>
          <w:noProof/>
          <w:sz w:val="24"/>
          <w:szCs w:val="24"/>
        </w:rPr>
        <w:t>(Pancaringnum, 2018)</w:t>
      </w:r>
      <w:r>
        <w:rPr>
          <w:rFonts w:ascii="Times New Roman" w:cs="Times New Roman" w:hAnsi="Times New Roman"/>
          <w:sz w:val="24"/>
          <w:szCs w:val="24"/>
        </w:rPr>
        <w:fldChar w:fldCharType="end"/>
      </w:r>
      <w:r>
        <w:rPr>
          <w:rFonts w:ascii="Times New Roman" w:cs="Times New Roman" w:hAnsi="Times New Roman"/>
          <w:sz w:val="24"/>
          <w:szCs w:val="24"/>
        </w:rPr>
        <w:t xml:space="preserve">. Sosok pemimpin ideal dalam Islam tidak lain ialah Rasulullah Saw. </w:t>
      </w:r>
      <w:r>
        <w:rPr>
          <w:rFonts w:ascii="Times New Roman" w:cs="Times New Roman" w:hAnsi="Times New Roman"/>
          <w:sz w:val="24"/>
          <w:szCs w:val="24"/>
        </w:rPr>
        <w:t>d</w:t>
      </w:r>
      <w:r>
        <w:rPr>
          <w:rFonts w:ascii="Times New Roman" w:cs="Times New Roman" w:hAnsi="Times New Roman"/>
          <w:sz w:val="24"/>
          <w:szCs w:val="24"/>
          <w:lang w:val="en-US"/>
        </w:rPr>
        <w:t>im</w:t>
      </w:r>
      <w:r>
        <w:rPr>
          <w:rFonts w:ascii="Times New Roman" w:cs="Times New Roman" w:hAnsi="Times New Roman"/>
          <w:sz w:val="24"/>
          <w:szCs w:val="24"/>
        </w:rPr>
        <w:t xml:space="preserve">ana pada saat hijrah ke </w:t>
      </w:r>
      <w:r>
        <w:rPr>
          <w:rFonts w:ascii="Times New Roman" w:cs="Times New Roman" w:hAnsi="Times New Roman"/>
          <w:i/>
          <w:iCs/>
          <w:sz w:val="24"/>
          <w:szCs w:val="24"/>
        </w:rPr>
        <w:t>Yatsrib</w:t>
      </w:r>
      <w:r>
        <w:rPr>
          <w:rFonts w:ascii="Times New Roman" w:cs="Times New Roman" w:hAnsi="Times New Roman"/>
          <w:sz w:val="24"/>
          <w:szCs w:val="24"/>
        </w:rPr>
        <w:t xml:space="preserve"> (Madinah), beliau menghidupkan masyarakat madani yang penuh toleransi. Sebab penduduk Madinah bukan hanya kaum Muslimin semata, tetapi ada juga Yahudi dan Nasrani. Beliau membentuk masyarakat yang beragam terdebut dalam satu naungan negara yang berdaya secara ekonomi, sosial, dan politik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CITATION Mun03 \l 1057 </w:instrText>
      </w:r>
      <w:r>
        <w:rPr>
          <w:rFonts w:ascii="Times New Roman" w:cs="Times New Roman" w:hAnsi="Times New Roman"/>
          <w:sz w:val="24"/>
          <w:szCs w:val="24"/>
        </w:rPr>
        <w:fldChar w:fldCharType="separate"/>
      </w:r>
      <w:r>
        <w:rPr>
          <w:rFonts w:ascii="Times New Roman" w:cs="Times New Roman" w:hAnsi="Times New Roman"/>
          <w:noProof/>
          <w:sz w:val="24"/>
          <w:szCs w:val="24"/>
        </w:rPr>
        <w:t>(Syadzali, 2003)</w:t>
      </w:r>
      <w:r>
        <w:rPr>
          <w:rFonts w:ascii="Times New Roman" w:cs="Times New Roman" w:hAnsi="Times New Roman"/>
          <w:sz w:val="24"/>
          <w:szCs w:val="24"/>
        </w:rPr>
        <w:fldChar w:fldCharType="end"/>
      </w:r>
      <w:r>
        <w:rPr>
          <w:rFonts w:ascii="Times New Roman" w:cs="Times New Roman" w:hAnsi="Times New Roman"/>
          <w:sz w:val="24"/>
          <w:szCs w:val="24"/>
        </w:rPr>
        <w:t>.</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 xml:space="preserve">Setidaknya ada tiga faktor dari wujud pemimpin yang ideal, dimulai dari diri sendiri, pengetahuan tentang dirinya mengenai arti kepemimpinan akan berpengaruh kepada cara dia memimpin. Kedua, </w:t>
      </w:r>
      <w:r>
        <w:rPr>
          <w:rFonts w:ascii="Times New Roman" w:cs="Times New Roman" w:hAnsi="Times New Roman"/>
          <w:i/>
          <w:iCs/>
          <w:sz w:val="24"/>
          <w:szCs w:val="24"/>
        </w:rPr>
        <w:t>worldview</w:t>
      </w:r>
      <w:r>
        <w:rPr>
          <w:rFonts w:ascii="Times New Roman" w:cs="Times New Roman" w:hAnsi="Times New Roman"/>
          <w:sz w:val="24"/>
          <w:szCs w:val="24"/>
        </w:rPr>
        <w:t xml:space="preserve"> </w:t>
      </w:r>
      <w:r>
        <w:rPr>
          <w:rFonts w:ascii="Times New Roman" w:cs="Times New Roman" w:hAnsi="Times New Roman"/>
          <w:i/>
          <w:iCs/>
          <w:sz w:val="24"/>
          <w:szCs w:val="24"/>
        </w:rPr>
        <w:t>Islamic</w:t>
      </w:r>
      <w:r>
        <w:rPr>
          <w:rFonts w:ascii="Times New Roman" w:cs="Times New Roman" w:hAnsi="Times New Roman"/>
          <w:sz w:val="24"/>
          <w:szCs w:val="24"/>
        </w:rPr>
        <w:t xml:space="preserve"> terhadap manusia, pada dasarnya sifat manusia tidak mau bekerja dan cenderung ingin segala instan. Maka dari itu gagasan mengenai pandangan Islam tentang manusia mestilah d</w:t>
      </w:r>
      <w:r>
        <w:rPr>
          <w:rFonts w:ascii="Times New Roman" w:cs="Times New Roman" w:hAnsi="Times New Roman"/>
          <w:sz w:val="24"/>
          <w:szCs w:val="24"/>
        </w:rPr>
        <w:t>ik</w:t>
      </w:r>
      <w:r>
        <w:rPr>
          <w:rFonts w:ascii="Times New Roman" w:cs="Times New Roman" w:hAnsi="Times New Roman"/>
          <w:sz w:val="24"/>
          <w:szCs w:val="24"/>
          <w:lang w:val="en-US"/>
        </w:rPr>
        <w:t>u</w:t>
      </w:r>
      <w:r>
        <w:rPr>
          <w:rFonts w:ascii="Times New Roman" w:cs="Times New Roman" w:hAnsi="Times New Roman"/>
          <w:sz w:val="24"/>
          <w:szCs w:val="24"/>
        </w:rPr>
        <w:t xml:space="preserve">asai oleh pemimpin dengan menjalankan hukum kenegaraan yang sejalan dengan syari’at Islam. Ketiga, keadaan negara serta situasi dilaksanakannya amanah kepemimpinan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CITATION Cha95 \l 1057 </w:instrText>
      </w:r>
      <w:r>
        <w:rPr>
          <w:rFonts w:ascii="Times New Roman" w:cs="Times New Roman" w:hAnsi="Times New Roman"/>
          <w:sz w:val="24"/>
          <w:szCs w:val="24"/>
        </w:rPr>
        <w:fldChar w:fldCharType="separate"/>
      </w:r>
      <w:r>
        <w:rPr>
          <w:rFonts w:ascii="Times New Roman" w:cs="Times New Roman" w:hAnsi="Times New Roman"/>
          <w:noProof/>
          <w:sz w:val="24"/>
          <w:szCs w:val="24"/>
        </w:rPr>
        <w:t>(Keating, 1995)</w:t>
      </w:r>
      <w:r>
        <w:rPr>
          <w:rFonts w:ascii="Times New Roman" w:cs="Times New Roman" w:hAnsi="Times New Roman"/>
          <w:sz w:val="24"/>
          <w:szCs w:val="24"/>
        </w:rPr>
        <w:fldChar w:fldCharType="end"/>
      </w:r>
      <w:r>
        <w:rPr>
          <w:rFonts w:ascii="Times New Roman" w:cs="Times New Roman" w:hAnsi="Times New Roman"/>
          <w:sz w:val="24"/>
          <w:szCs w:val="24"/>
        </w:rPr>
        <w:t xml:space="preserve">. Indikasi insan kamil dapat </w:t>
      </w:r>
      <w:r>
        <w:rPr>
          <w:rFonts w:ascii="Times New Roman" w:cs="Times New Roman" w:hAnsi="Times New Roman"/>
          <w:sz w:val="24"/>
          <w:szCs w:val="24"/>
          <w:lang w:val="en-US"/>
        </w:rPr>
        <w:t>dili</w:t>
      </w:r>
      <w:r>
        <w:rPr>
          <w:rFonts w:ascii="Times New Roman" w:cs="Times New Roman" w:hAnsi="Times New Roman"/>
          <w:sz w:val="24"/>
          <w:szCs w:val="24"/>
        </w:rPr>
        <w:t xml:space="preserve">hat dari sisi kepemimpinan tersebut, pemimpin yang baik ialah seseorang yang senantiasa tidak keluar dari batasan-batasan </w:t>
      </w:r>
      <w:r>
        <w:rPr>
          <w:rFonts w:ascii="Times New Roman" w:cs="Times New Roman" w:hAnsi="Times New Roman"/>
          <w:sz w:val="24"/>
          <w:szCs w:val="24"/>
        </w:rPr>
        <w:t>aturan yang</w:t>
      </w:r>
      <w:bookmarkStart w:id="0" w:name="_GoBack"/>
      <w:bookmarkEnd w:id="0"/>
      <w:r>
        <w:rPr>
          <w:rFonts w:ascii="Times New Roman" w:cs="Times New Roman" w:hAnsi="Times New Roman"/>
          <w:sz w:val="24"/>
          <w:szCs w:val="24"/>
        </w:rPr>
        <w:t xml:space="preserve"> d</w:t>
      </w:r>
      <w:r>
        <w:rPr>
          <w:rFonts w:ascii="Times New Roman" w:cs="Times New Roman" w:hAnsi="Times New Roman"/>
          <w:sz w:val="24"/>
          <w:szCs w:val="24"/>
        </w:rPr>
        <w:t>itetapkan Allah Swt. dan akan selalu mensyiarkan agama Allah di muka bumi.</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Kedua, mengenai hadis insan kamil sehat secara jasmani dan rohani. Islam memiliki pandangan bahwasannya manusia itu mahluk dua dimensi, yaitu ada jasmani dan rohani. Tubuh jasmani membutuhkan materi-materi seperti makan dan minum, serta nutrisi untuk kesehatan raga. Adapun rohani yang sifatnya tak terlihat namun dapat d</w:t>
      </w:r>
      <w:r>
        <w:rPr>
          <w:rFonts w:ascii="Times New Roman" w:cs="Times New Roman" w:hAnsi="Times New Roman"/>
          <w:sz w:val="24"/>
          <w:szCs w:val="24"/>
        </w:rPr>
        <w:t>ira</w:t>
      </w:r>
      <w:r>
        <w:rPr>
          <w:rFonts w:ascii="Times New Roman" w:cs="Times New Roman" w:hAnsi="Times New Roman"/>
          <w:sz w:val="24"/>
          <w:szCs w:val="24"/>
          <w:lang w:val="en-US"/>
        </w:rPr>
        <w:t>s</w:t>
      </w:r>
      <w:r>
        <w:rPr>
          <w:rFonts w:ascii="Times New Roman" w:cs="Times New Roman" w:hAnsi="Times New Roman"/>
          <w:sz w:val="24"/>
          <w:szCs w:val="24"/>
        </w:rPr>
        <w:t xml:space="preserve">akan. Unsur rohani ini meliputi akal dan kebijaksanaan, </w:t>
      </w:r>
      <w:r>
        <w:rPr>
          <w:rFonts w:ascii="Times New Roman" w:cs="Times New Roman" w:hAnsi="Times New Roman"/>
          <w:sz w:val="24"/>
          <w:szCs w:val="24"/>
        </w:rPr>
        <w:t xml:space="preserve">akal yang menuntut untuk memilih hal-hal baik dan bijaksana dalam bersikap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CITATION Moh05 \l 1057 </w:instrText>
      </w:r>
      <w:r>
        <w:rPr>
          <w:rFonts w:ascii="Times New Roman" w:cs="Times New Roman" w:hAnsi="Times New Roman"/>
          <w:sz w:val="24"/>
          <w:szCs w:val="24"/>
        </w:rPr>
        <w:fldChar w:fldCharType="separate"/>
      </w:r>
      <w:r>
        <w:rPr>
          <w:rFonts w:ascii="Times New Roman" w:cs="Times New Roman" w:hAnsi="Times New Roman"/>
          <w:noProof/>
          <w:sz w:val="24"/>
          <w:szCs w:val="24"/>
        </w:rPr>
        <w:t>(Omar, 2005)</w:t>
      </w:r>
      <w:r>
        <w:rPr>
          <w:rFonts w:ascii="Times New Roman" w:cs="Times New Roman" w:hAnsi="Times New Roman"/>
          <w:sz w:val="24"/>
          <w:szCs w:val="24"/>
        </w:rPr>
        <w:fldChar w:fldCharType="end"/>
      </w:r>
      <w:r>
        <w:rPr>
          <w:rFonts w:ascii="Times New Roman" w:cs="Times New Roman" w:hAnsi="Times New Roman"/>
          <w:sz w:val="24"/>
          <w:szCs w:val="24"/>
        </w:rPr>
        <w:t>.</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 xml:space="preserve">Hadis ketiga yang berkaitan dengan amar makruf nahi munkar. Amar makruf nahi munkar merupakan </w:t>
      </w:r>
      <w:r>
        <w:rPr>
          <w:rFonts w:ascii="Times New Roman" w:cs="Times New Roman" w:hAnsi="Times New Roman"/>
          <w:i/>
          <w:iCs/>
          <w:sz w:val="24"/>
          <w:szCs w:val="24"/>
        </w:rPr>
        <w:t>ruh</w:t>
      </w:r>
      <w:r>
        <w:rPr>
          <w:rFonts w:ascii="Times New Roman" w:cs="Times New Roman" w:hAnsi="Times New Roman"/>
          <w:sz w:val="24"/>
          <w:szCs w:val="24"/>
        </w:rPr>
        <w:t xml:space="preserve"> dari </w:t>
      </w:r>
      <w:r>
        <w:rPr>
          <w:rFonts w:ascii="Times New Roman" w:cs="Times New Roman" w:hAnsi="Times New Roman"/>
          <w:i/>
          <w:iCs/>
          <w:sz w:val="24"/>
          <w:szCs w:val="24"/>
        </w:rPr>
        <w:t>risalah</w:t>
      </w:r>
      <w:r>
        <w:rPr>
          <w:rFonts w:ascii="Times New Roman" w:cs="Times New Roman" w:hAnsi="Times New Roman"/>
          <w:sz w:val="24"/>
          <w:szCs w:val="24"/>
        </w:rPr>
        <w:t xml:space="preserve"> kenabian yang menjadi kewajiban yang harus dilakukan oleh manusia ideal (insan kamil). Sebagai muslim yang d</w:t>
      </w:r>
      <w:r>
        <w:rPr>
          <w:rFonts w:ascii="Times New Roman" w:cs="Times New Roman" w:hAnsi="Times New Roman"/>
          <w:sz w:val="24"/>
          <w:szCs w:val="24"/>
        </w:rPr>
        <w:t>ib</w:t>
      </w:r>
      <w:r>
        <w:rPr>
          <w:rFonts w:ascii="Times New Roman" w:cs="Times New Roman" w:hAnsi="Times New Roman"/>
          <w:sz w:val="24"/>
          <w:szCs w:val="24"/>
          <w:lang w:val="en-US"/>
        </w:rPr>
        <w:t>e</w:t>
      </w:r>
      <w:r>
        <w:rPr>
          <w:rFonts w:ascii="Times New Roman" w:cs="Times New Roman" w:hAnsi="Times New Roman"/>
          <w:sz w:val="24"/>
          <w:szCs w:val="24"/>
        </w:rPr>
        <w:t>ri amanah mengajak kepada kebajikan dan mencegah kemunkaran. Apabila melihat kemunkaran dan bisa kita ubah dengan tangan bagi mereka yang berkuasa, sebab berdasarkan kekuasaan, seseorang dapat mengatur lingkar kekuasaannya pada hal-hal yang makruf. Cara merubah kemunkaran selanjutnya bisa d</w:t>
      </w:r>
      <w:r>
        <w:rPr>
          <w:rFonts w:ascii="Times New Roman" w:cs="Times New Roman" w:hAnsi="Times New Roman"/>
          <w:sz w:val="24"/>
          <w:szCs w:val="24"/>
        </w:rPr>
        <w:t>itempuh apabila cara pertama tidak dimungkinkan dilakukan. Misalnya menasihati orang yang melakukan kesalahan dengan tidak menyakiti hatinya. Di sisi lain, hikmah menasehati dengan lembut menjaga seseorang untuk menimbulkan kebencian terhadap hikmah yang d</w:t>
      </w:r>
      <w:r>
        <w:rPr>
          <w:rFonts w:ascii="Times New Roman" w:cs="Times New Roman" w:hAnsi="Times New Roman"/>
          <w:sz w:val="24"/>
          <w:szCs w:val="24"/>
        </w:rPr>
        <w:t>isa</w:t>
      </w:r>
      <w:r>
        <w:rPr>
          <w:rFonts w:ascii="Times New Roman" w:cs="Times New Roman" w:hAnsi="Times New Roman"/>
          <w:sz w:val="24"/>
          <w:szCs w:val="24"/>
          <w:lang w:val="en-US"/>
        </w:rPr>
        <w:t>m</w:t>
      </w:r>
      <w:r>
        <w:rPr>
          <w:rFonts w:ascii="Times New Roman" w:cs="Times New Roman" w:hAnsi="Times New Roman"/>
          <w:sz w:val="24"/>
          <w:szCs w:val="24"/>
        </w:rPr>
        <w:t xml:space="preserve">paikan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CITATION Kon13 \l 1057 </w:instrText>
      </w:r>
      <w:r>
        <w:rPr>
          <w:rFonts w:ascii="Times New Roman" w:cs="Times New Roman" w:hAnsi="Times New Roman"/>
          <w:sz w:val="24"/>
          <w:szCs w:val="24"/>
        </w:rPr>
        <w:fldChar w:fldCharType="separate"/>
      </w:r>
      <w:r>
        <w:rPr>
          <w:rFonts w:ascii="Times New Roman" w:cs="Times New Roman" w:hAnsi="Times New Roman"/>
          <w:noProof/>
          <w:sz w:val="24"/>
          <w:szCs w:val="24"/>
        </w:rPr>
        <w:t>(Su'aidi, 2013)</w:t>
      </w:r>
      <w:r>
        <w:rPr>
          <w:rFonts w:ascii="Times New Roman" w:cs="Times New Roman" w:hAnsi="Times New Roman"/>
          <w:sz w:val="24"/>
          <w:szCs w:val="24"/>
        </w:rPr>
        <w:fldChar w:fldCharType="end"/>
      </w:r>
      <w:r>
        <w:rPr>
          <w:rFonts w:ascii="Times New Roman" w:cs="Times New Roman" w:hAnsi="Times New Roman"/>
          <w:sz w:val="24"/>
          <w:szCs w:val="24"/>
        </w:rPr>
        <w:t>.</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Hadis keempat berkenaan dengan puncak dari pengamalan insan kamil yaitu akhlakul karimah. Tahapan untuk mewujudkan pribadi insan kamil berawal dari diri sendiri. Akhlak terhadap diri sendiri menjadi modal utama dengan tidak menzhalimi diri sendiri, sebab tidak ada yang ber</w:t>
      </w:r>
      <w:r>
        <w:rPr>
          <w:rFonts w:ascii="Times New Roman" w:cs="Times New Roman" w:hAnsi="Times New Roman"/>
          <w:sz w:val="24"/>
          <w:szCs w:val="24"/>
        </w:rPr>
        <w:t>t</w:t>
      </w:r>
      <w:r>
        <w:rPr>
          <w:rFonts w:ascii="Times New Roman" w:cs="Times New Roman" w:hAnsi="Times New Roman"/>
          <w:sz w:val="24"/>
          <w:szCs w:val="24"/>
          <w:lang w:val="en-US"/>
        </w:rPr>
        <w:t>a</w:t>
      </w:r>
      <w:r>
        <w:rPr>
          <w:rFonts w:ascii="Times New Roman" w:cs="Times New Roman" w:hAnsi="Times New Roman"/>
          <w:sz w:val="24"/>
          <w:szCs w:val="24"/>
        </w:rPr>
        <w:t xml:space="preserve">nggungjawab atas diri kecuali diri sendiri. Setiap perbuatan pasti menimbulkan konsekwensi, apabila seseorang berakhlak baik, maka yang dekat dengannya hanyalah kebaikan-kebaikan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CITATION Muh20 \l 1057 </w:instrText>
      </w:r>
      <w:r>
        <w:rPr>
          <w:rFonts w:ascii="Times New Roman" w:cs="Times New Roman" w:hAnsi="Times New Roman"/>
          <w:sz w:val="24"/>
          <w:szCs w:val="24"/>
        </w:rPr>
        <w:fldChar w:fldCharType="separate"/>
      </w:r>
      <w:r>
        <w:rPr>
          <w:rFonts w:ascii="Times New Roman" w:cs="Times New Roman" w:hAnsi="Times New Roman"/>
          <w:noProof/>
          <w:sz w:val="24"/>
          <w:szCs w:val="24"/>
        </w:rPr>
        <w:t>(Safrizal, 2020)</w:t>
      </w:r>
      <w:r>
        <w:rPr>
          <w:rFonts w:ascii="Times New Roman" w:cs="Times New Roman" w:hAnsi="Times New Roman"/>
          <w:sz w:val="24"/>
          <w:szCs w:val="24"/>
        </w:rPr>
        <w:fldChar w:fldCharType="end"/>
      </w:r>
      <w:r>
        <w:rPr>
          <w:rFonts w:ascii="Times New Roman" w:cs="Times New Roman" w:hAnsi="Times New Roman"/>
          <w:sz w:val="24"/>
          <w:szCs w:val="24"/>
        </w:rPr>
        <w:t xml:space="preserve">. Selain akhlak terhadap diri sendiri, akhlak terhadap sesama manusia menjadi pondasi yang tidak boleh luput dari pribadi insan kamil. </w:t>
      </w:r>
      <w:r>
        <w:rPr>
          <w:rFonts w:ascii="Times New Roman" w:cs="Times New Roman" w:hAnsi="Times New Roman"/>
          <w:sz w:val="24"/>
          <w:szCs w:val="24"/>
        </w:rPr>
        <w:t>B</w:t>
      </w:r>
      <w:r>
        <w:rPr>
          <w:rFonts w:ascii="Times New Roman" w:cs="Times New Roman" w:hAnsi="Times New Roman"/>
          <w:sz w:val="24"/>
          <w:szCs w:val="24"/>
          <w:lang w:val="en-US"/>
        </w:rPr>
        <w:t>er</w:t>
      </w:r>
      <w:r>
        <w:rPr>
          <w:rFonts w:ascii="Times New Roman" w:cs="Times New Roman" w:hAnsi="Times New Roman"/>
          <w:sz w:val="24"/>
          <w:szCs w:val="24"/>
        </w:rPr>
        <w:t xml:space="preserve">dasarkan mekanismenya, sangat erat dengan hadis tentang amar makruf nahi munkar. Sebagaimana diwajibkan seorang musim untuk senantiasa mengerjakan kebaikan dan mencegah kemunkaran serta menjalankan perintah Allah dan mencontoh Nabi Muhammad Saw. </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 xml:space="preserve">Interaksi juga tidak terlepas dari akhlak karimah. Sifat lemah lembut bagi seorang mukmin dapat mendatangkan kebaikan dan pahala. Pola komunikasi lemah lembut sangat paripurna dalam menyampaikan ajaran agama Islam. Dan sikap tersebut dapat menghindari dari konflik sosial dalam kehidupan bersosial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CITATION Han20 \l 1057 </w:instrText>
      </w:r>
      <w:r>
        <w:rPr>
          <w:rFonts w:ascii="Times New Roman" w:cs="Times New Roman" w:hAnsi="Times New Roman"/>
          <w:sz w:val="24"/>
          <w:szCs w:val="24"/>
        </w:rPr>
        <w:fldChar w:fldCharType="separate"/>
      </w:r>
      <w:r>
        <w:rPr>
          <w:rFonts w:ascii="Times New Roman" w:cs="Times New Roman" w:hAnsi="Times New Roman"/>
          <w:noProof/>
          <w:sz w:val="24"/>
          <w:szCs w:val="24"/>
        </w:rPr>
        <w:t>(M.Dahlan, 2020)</w:t>
      </w:r>
      <w:r>
        <w:rPr>
          <w:rFonts w:ascii="Times New Roman" w:cs="Times New Roman" w:hAnsi="Times New Roman"/>
          <w:sz w:val="24"/>
          <w:szCs w:val="24"/>
        </w:rPr>
        <w:fldChar w:fldCharType="end"/>
      </w:r>
      <w:r>
        <w:rPr>
          <w:rFonts w:ascii="Times New Roman" w:cs="Times New Roman" w:hAnsi="Times New Roman"/>
          <w:sz w:val="24"/>
          <w:szCs w:val="24"/>
        </w:rPr>
        <w:t>. Oleh karena itu, akhlak karimah menjadi ciri yang paling dominan terhadap pribadi insan kamil dikarenakan paripurnanya sikap yang baik terhadap orang lain.</w:t>
      </w:r>
    </w:p>
    <w:p>
      <w:pPr>
        <w:pStyle w:val="style0"/>
        <w:spacing w:after="0" w:lineRule="auto" w:line="240"/>
        <w:ind w:firstLine="567"/>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Kesimpulan</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 xml:space="preserve">Insan kamil merupakan manusia yang sempurna secara wujud yang terpancar dari prilaku dari hasil upayanya dalam menggapai ridho Allah Swt. Menjadi insan kamil tidaklah mudah, mesti melalui berbagai proses menempa diri seperti menekan keinginan nafsu yang menjerumuskan pada kebatilan. Esensi insan kamil terindikasikan dengan praktek-praktek yang mendasar pada pengetahuan tentang eloknya pribadi Rasulullah Saw. tatkala beliau menyikapi segala bentuk rintangan dan cobaan yang pada akhirnya terbentuklah pribadi agung yang dimiliki olehnya. Sedangkan informasi mengenai keagungan Rasulullah Saw. terdapat pada hadis-hadis tematik. Setelah dilakukan kajian terhadap hadis-hadis tematik yang relevan dengan topik insan kamil dengan menggunakan metode syarah hadis tematik dapat diketahui bahwasannya ada empat hadis yang kebanyakan dari riwayat Shahih Muslim sesuai dengan </w:t>
      </w:r>
      <w:r>
        <w:rPr>
          <w:rFonts w:ascii="Times New Roman" w:cs="Times New Roman" w:hAnsi="Times New Roman"/>
          <w:sz w:val="24"/>
          <w:szCs w:val="24"/>
        </w:rPr>
        <w:t xml:space="preserve">indikator insan kamil, </w:t>
      </w:r>
      <w:r>
        <w:rPr>
          <w:rFonts w:ascii="Times New Roman" w:cs="Times New Roman" w:hAnsi="Times New Roman"/>
          <w:sz w:val="24"/>
          <w:szCs w:val="24"/>
        </w:rPr>
        <w:t>di</w:t>
      </w:r>
      <w:r>
        <w:rPr>
          <w:rFonts w:ascii="Times New Roman" w:cs="Times New Roman" w:hAnsi="Times New Roman"/>
          <w:sz w:val="24"/>
          <w:szCs w:val="24"/>
          <w:lang w:val="en-US"/>
        </w:rPr>
        <w:t xml:space="preserve"> antaranya</w:t>
      </w:r>
      <w:r>
        <w:rPr>
          <w:rFonts w:ascii="Times New Roman" w:cs="Times New Roman" w:hAnsi="Times New Roman"/>
          <w:sz w:val="24"/>
          <w:szCs w:val="24"/>
        </w:rPr>
        <w:t>; Shahih Muslim nomor 3408, 4816, 70 dan 58. Hadis-hadis yang telah d</w:t>
      </w:r>
      <w:r>
        <w:rPr>
          <w:rFonts w:ascii="Times New Roman" w:cs="Times New Roman" w:hAnsi="Times New Roman"/>
          <w:sz w:val="24"/>
          <w:szCs w:val="24"/>
        </w:rPr>
        <w:t>ip</w:t>
      </w:r>
      <w:r>
        <w:rPr>
          <w:rFonts w:ascii="Times New Roman" w:cs="Times New Roman" w:hAnsi="Times New Roman"/>
          <w:sz w:val="24"/>
          <w:szCs w:val="24"/>
          <w:lang w:val="en-US"/>
        </w:rPr>
        <w:t>a</w:t>
      </w:r>
      <w:r>
        <w:rPr>
          <w:rFonts w:ascii="Times New Roman" w:cs="Times New Roman" w:hAnsi="Times New Roman"/>
          <w:sz w:val="24"/>
          <w:szCs w:val="24"/>
        </w:rPr>
        <w:t>parkan merupakan hadis shahih menurut klasifikasi Imam Muslim, dan bisa dijadikan hujjah. Penelitian ini diharapkan menjadi manfaat untuk membangun khazanah keilmuan agama Islam, khususnya pada bidang keilmuan hadis. Penulis mengakui penelitian ini masih jauh dari kata sempurna dan hanya terbatas pada kajian tematik hadis yang berkenaan dengan tema insan kamil sehingga dibutuhkan penelitian lebih luas secara komprehensif dan memerinci sesuai pada bidang keilmuan yang d</w:t>
      </w:r>
      <w:r>
        <w:rPr>
          <w:rFonts w:ascii="Times New Roman" w:cs="Times New Roman" w:hAnsi="Times New Roman"/>
          <w:sz w:val="24"/>
          <w:szCs w:val="24"/>
        </w:rPr>
        <w:t>it</w:t>
      </w:r>
      <w:r>
        <w:rPr>
          <w:rFonts w:ascii="Times New Roman" w:cs="Times New Roman" w:hAnsi="Times New Roman"/>
          <w:sz w:val="24"/>
          <w:szCs w:val="24"/>
          <w:lang w:val="en-US"/>
        </w:rPr>
        <w:t>e</w:t>
      </w:r>
      <w:r>
        <w:rPr>
          <w:rFonts w:ascii="Times New Roman" w:cs="Times New Roman" w:hAnsi="Times New Roman"/>
          <w:sz w:val="24"/>
          <w:szCs w:val="24"/>
        </w:rPr>
        <w:t xml:space="preserve">kuni. Penelitian ini direkomendasikan untuk dilakukan penelitian lebih mendalam, khususnya kepada para peneliti hadis </w:t>
      </w:r>
      <w:r>
        <w:rPr>
          <w:rFonts w:ascii="Times New Roman" w:cs="Times New Roman" w:hAnsi="Times New Roman"/>
          <w:sz w:val="24"/>
          <w:szCs w:val="24"/>
          <w:lang w:val="en-US"/>
        </w:rPr>
        <w:t>d</w:t>
      </w:r>
      <w:r>
        <w:rPr>
          <w:rFonts w:ascii="Times New Roman" w:cs="Times New Roman" w:hAnsi="Times New Roman"/>
          <w:sz w:val="24"/>
          <w:szCs w:val="24"/>
        </w:rPr>
        <w:t>engan pendekatan keilmuan lain yang berpeluang memperluas pemahaman yang berkaitan dengan tema insan kamil.</w:t>
      </w:r>
    </w:p>
    <w:p>
      <w:pPr>
        <w:pStyle w:val="style0"/>
        <w:spacing w:after="0" w:lineRule="auto" w:line="240"/>
        <w:ind w:left="360"/>
        <w:jc w:val="both"/>
        <w:rPr>
          <w:rFonts w:ascii="Times New Roman" w:cs="Times New Roman" w:hAnsi="Times New Roman"/>
          <w:sz w:val="24"/>
          <w:szCs w:val="24"/>
        </w:rPr>
      </w:pPr>
    </w:p>
    <w:p>
      <w:pPr>
        <w:pStyle w:val="style0"/>
        <w:spacing w:after="0" w:lineRule="auto" w:line="240"/>
        <w:ind w:left="360"/>
        <w:jc w:val="both"/>
        <w:rPr>
          <w:rFonts w:ascii="Times New Roman" w:cs="Times New Roman" w:hAnsi="Times New Roman"/>
          <w:sz w:val="24"/>
          <w:szCs w:val="24"/>
        </w:rPr>
      </w:pPr>
    </w:p>
    <w:p>
      <w:pPr>
        <w:pStyle w:val="style0"/>
        <w:spacing w:after="0" w:lineRule="auto" w:line="240"/>
        <w:ind w:left="360"/>
        <w:jc w:val="center"/>
        <w:rPr>
          <w:rFonts w:ascii="Times New Roman" w:cs="Times New Roman" w:hAnsi="Times New Roman"/>
          <w:b/>
          <w:bCs/>
          <w:sz w:val="24"/>
          <w:szCs w:val="24"/>
        </w:rPr>
      </w:pPr>
      <w:r>
        <w:rPr>
          <w:rFonts w:ascii="Times New Roman" w:cs="Times New Roman" w:hAnsi="Times New Roman"/>
          <w:b/>
          <w:bCs/>
          <w:sz w:val="24"/>
          <w:szCs w:val="24"/>
        </w:rPr>
        <w:t>Daftar Pustaka</w:t>
      </w:r>
    </w:p>
    <w:p>
      <w:pPr>
        <w:pStyle w:val="style0"/>
        <w:spacing w:after="0" w:lineRule="auto" w:line="240"/>
        <w:rPr>
          <w:rFonts w:ascii="Times New Roman" w:cs="Times New Roman" w:hAnsi="Times New Roman"/>
          <w:b/>
          <w:bCs/>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BIBLIOGRAPHY </w:instrText>
      </w:r>
      <w:r>
        <w:rPr>
          <w:rFonts w:ascii="Times New Roman" w:cs="Times New Roman" w:hAnsi="Times New Roman"/>
          <w:sz w:val="24"/>
          <w:szCs w:val="24"/>
        </w:rPr>
        <w:fldChar w:fldCharType="separate"/>
      </w:r>
      <w:r>
        <w:rPr>
          <w:rFonts w:ascii="Times New Roman" w:cs="Times New Roman" w:hAnsi="Times New Roman"/>
          <w:noProof/>
          <w:sz w:val="24"/>
          <w:szCs w:val="24"/>
          <w:lang w:val="en-US"/>
        </w:rPr>
        <w:t xml:space="preserve">Akilah, M. (2014). Insan Kamil Perspektif Ibnu Arabi. </w:t>
      </w:r>
      <w:r>
        <w:rPr>
          <w:rFonts w:ascii="Times New Roman" w:cs="Times New Roman" w:hAnsi="Times New Roman"/>
          <w:i/>
          <w:iCs/>
          <w:noProof/>
          <w:sz w:val="24"/>
          <w:szCs w:val="24"/>
          <w:lang w:val="en-US"/>
        </w:rPr>
        <w:t>Sulesana</w:t>
      </w:r>
      <w:r>
        <w:rPr>
          <w:rFonts w:ascii="Times New Roman" w:cs="Times New Roman" w:hAnsi="Times New Roman"/>
          <w:noProof/>
          <w:sz w:val="24"/>
          <w:szCs w:val="24"/>
          <w:lang w:val="en-US"/>
        </w:rPr>
        <w:t>, 35.</w:t>
      </w:r>
    </w:p>
    <w:p>
      <w:pPr>
        <w:pStyle w:val="style265"/>
        <w:spacing w:after="0" w:lineRule="auto" w:line="240"/>
        <w:ind w:left="720" w:hanging="720"/>
        <w:rPr>
          <w:rFonts w:ascii="Times New Roman" w:cs="Times New Roman" w:hAnsi="Times New Roman"/>
          <w:noProof/>
          <w:sz w:val="24"/>
          <w:szCs w:val="24"/>
          <w:lang w:val="en-US"/>
        </w:rPr>
      </w:pPr>
      <w:r>
        <w:rPr>
          <w:rFonts w:ascii="Times New Roman" w:cs="Times New Roman" w:hAnsi="Times New Roman"/>
          <w:noProof/>
          <w:sz w:val="24"/>
          <w:szCs w:val="24"/>
          <w:lang w:val="en-US"/>
        </w:rPr>
        <w:t xml:space="preserve">al-Asqalani, I. H. (1379). </w:t>
      </w:r>
      <w:r>
        <w:rPr>
          <w:rFonts w:ascii="Times New Roman" w:cs="Times New Roman" w:hAnsi="Times New Roman"/>
          <w:i/>
          <w:iCs/>
          <w:noProof/>
          <w:sz w:val="24"/>
          <w:szCs w:val="24"/>
          <w:lang w:val="en-US"/>
        </w:rPr>
        <w:t>Fathul Baari.</w:t>
      </w:r>
      <w:r>
        <w:rPr>
          <w:rFonts w:ascii="Times New Roman" w:cs="Times New Roman" w:hAnsi="Times New Roman"/>
          <w:noProof/>
          <w:sz w:val="24"/>
          <w:szCs w:val="24"/>
          <w:lang w:val="en-US"/>
        </w:rPr>
        <w:t xml:space="preserve"> Beirut: Daar al-Ma'rifah.</w:t>
      </w:r>
    </w:p>
    <w:p>
      <w:pPr>
        <w:pStyle w:val="style265"/>
        <w:spacing w:after="0" w:lineRule="auto" w:line="240"/>
        <w:ind w:left="720" w:hanging="720"/>
        <w:rPr>
          <w:rFonts w:ascii="Times New Roman" w:cs="Times New Roman" w:hAnsi="Times New Roman"/>
          <w:noProof/>
          <w:sz w:val="24"/>
          <w:szCs w:val="24"/>
          <w:lang w:val="en-US"/>
        </w:rPr>
      </w:pPr>
      <w:r>
        <w:rPr>
          <w:rFonts w:ascii="Times New Roman" w:cs="Times New Roman" w:hAnsi="Times New Roman"/>
          <w:noProof/>
          <w:sz w:val="24"/>
          <w:szCs w:val="24"/>
          <w:lang w:val="en-US"/>
        </w:rPr>
        <w:t xml:space="preserve">al-Ghazali, A. H. (1989). </w:t>
      </w:r>
      <w:r>
        <w:rPr>
          <w:rFonts w:ascii="Times New Roman" w:cs="Times New Roman" w:hAnsi="Times New Roman"/>
          <w:i/>
          <w:iCs/>
          <w:noProof/>
          <w:sz w:val="24"/>
          <w:szCs w:val="24"/>
          <w:lang w:val="en-US"/>
        </w:rPr>
        <w:t>Mizan al-'Amal.</w:t>
      </w:r>
      <w:r>
        <w:rPr>
          <w:rFonts w:ascii="Times New Roman" w:cs="Times New Roman" w:hAnsi="Times New Roman"/>
          <w:noProof/>
          <w:sz w:val="24"/>
          <w:szCs w:val="24"/>
          <w:lang w:val="en-US"/>
        </w:rPr>
        <w:t xml:space="preserve"> Beirut: Dar al-Kutb al-'Ilmiyyah.</w:t>
      </w:r>
    </w:p>
    <w:p>
      <w:pPr>
        <w:pStyle w:val="style265"/>
        <w:spacing w:after="0" w:lineRule="auto" w:line="240"/>
        <w:ind w:left="720" w:hanging="720"/>
        <w:rPr>
          <w:rFonts w:ascii="Times New Roman" w:cs="Times New Roman" w:hAnsi="Times New Roman"/>
          <w:noProof/>
          <w:sz w:val="24"/>
          <w:szCs w:val="24"/>
          <w:lang w:val="en-US"/>
        </w:rPr>
      </w:pPr>
      <w:r>
        <w:rPr>
          <w:rFonts w:ascii="Times New Roman" w:cs="Times New Roman" w:hAnsi="Times New Roman"/>
          <w:noProof/>
          <w:sz w:val="24"/>
          <w:szCs w:val="24"/>
          <w:lang w:val="en-US"/>
        </w:rPr>
        <w:t xml:space="preserve">Ali, Y. (1997). </w:t>
      </w:r>
      <w:r>
        <w:rPr>
          <w:rFonts w:ascii="Times New Roman" w:cs="Times New Roman" w:hAnsi="Times New Roman"/>
          <w:i/>
          <w:iCs/>
          <w:noProof/>
          <w:sz w:val="24"/>
          <w:szCs w:val="24"/>
          <w:lang w:val="en-US"/>
        </w:rPr>
        <w:t>Manusia Citra Ilahi.</w:t>
      </w:r>
      <w:r>
        <w:rPr>
          <w:rFonts w:ascii="Times New Roman" w:cs="Times New Roman" w:hAnsi="Times New Roman"/>
          <w:noProof/>
          <w:sz w:val="24"/>
          <w:szCs w:val="24"/>
          <w:lang w:val="en-US"/>
        </w:rPr>
        <w:t xml:space="preserve"> Jakarta: Paramadina.</w:t>
      </w:r>
    </w:p>
    <w:p>
      <w:pPr>
        <w:pStyle w:val="style265"/>
        <w:spacing w:after="0" w:lineRule="auto" w:line="240"/>
        <w:ind w:left="720" w:hanging="720"/>
        <w:rPr>
          <w:rFonts w:ascii="Times New Roman" w:cs="Times New Roman" w:hAnsi="Times New Roman"/>
          <w:noProof/>
          <w:sz w:val="24"/>
          <w:szCs w:val="24"/>
          <w:lang w:val="en-US"/>
        </w:rPr>
      </w:pPr>
      <w:r>
        <w:rPr>
          <w:rFonts w:ascii="Times New Roman" w:cs="Times New Roman" w:hAnsi="Times New Roman"/>
          <w:noProof/>
          <w:sz w:val="24"/>
          <w:szCs w:val="24"/>
          <w:lang w:val="en-US"/>
        </w:rPr>
        <w:t xml:space="preserve">An-Nawawi. (1992). </w:t>
      </w:r>
      <w:r>
        <w:rPr>
          <w:rFonts w:ascii="Times New Roman" w:cs="Times New Roman" w:hAnsi="Times New Roman"/>
          <w:i/>
          <w:iCs/>
          <w:noProof/>
          <w:sz w:val="24"/>
          <w:szCs w:val="24"/>
          <w:lang w:val="en-US"/>
        </w:rPr>
        <w:t>Manhaj Syarh Sahih Muslim.</w:t>
      </w:r>
      <w:r>
        <w:rPr>
          <w:rFonts w:ascii="Times New Roman" w:cs="Times New Roman" w:hAnsi="Times New Roman"/>
          <w:noProof/>
          <w:sz w:val="24"/>
          <w:szCs w:val="24"/>
          <w:lang w:val="en-US"/>
        </w:rPr>
        <w:t xml:space="preserve"> Beirut: Daar Ihya at-Thuras.</w:t>
      </w:r>
    </w:p>
    <w:p>
      <w:pPr>
        <w:pStyle w:val="style265"/>
        <w:spacing w:after="0" w:lineRule="auto" w:line="240"/>
        <w:ind w:left="720" w:hanging="720"/>
        <w:rPr>
          <w:rFonts w:ascii="Times New Roman" w:cs="Times New Roman" w:hAnsi="Times New Roman"/>
          <w:noProof/>
          <w:sz w:val="24"/>
          <w:szCs w:val="24"/>
          <w:lang w:val="en-US"/>
        </w:rPr>
      </w:pPr>
      <w:r>
        <w:rPr>
          <w:rFonts w:ascii="Times New Roman" w:cs="Times New Roman" w:hAnsi="Times New Roman"/>
          <w:noProof/>
          <w:sz w:val="24"/>
          <w:szCs w:val="24"/>
          <w:lang w:val="en-US"/>
        </w:rPr>
        <w:t xml:space="preserve">An-Nawawi, I. (2011). </w:t>
      </w:r>
      <w:r>
        <w:rPr>
          <w:rFonts w:ascii="Times New Roman" w:cs="Times New Roman" w:hAnsi="Times New Roman"/>
          <w:i/>
          <w:iCs/>
          <w:noProof/>
          <w:sz w:val="24"/>
          <w:szCs w:val="24"/>
          <w:lang w:val="en-US"/>
        </w:rPr>
        <w:t>Riyadhus Shalihin.</w:t>
      </w:r>
      <w:r>
        <w:rPr>
          <w:rFonts w:ascii="Times New Roman" w:cs="Times New Roman" w:hAnsi="Times New Roman"/>
          <w:noProof/>
          <w:sz w:val="24"/>
          <w:szCs w:val="24"/>
          <w:lang w:val="en-US"/>
        </w:rPr>
        <w:t xml:space="preserve"> solo: insan kamil.</w:t>
      </w:r>
    </w:p>
    <w:p>
      <w:pPr>
        <w:pStyle w:val="style265"/>
        <w:spacing w:after="0" w:lineRule="auto" w:line="240"/>
        <w:ind w:left="720" w:hanging="720"/>
        <w:rPr>
          <w:rFonts w:ascii="Times New Roman" w:cs="Times New Roman" w:hAnsi="Times New Roman"/>
          <w:noProof/>
          <w:sz w:val="24"/>
          <w:szCs w:val="24"/>
          <w:lang w:val="en-US"/>
        </w:rPr>
      </w:pPr>
      <w:r>
        <w:rPr>
          <w:rFonts w:ascii="Times New Roman" w:cs="Times New Roman" w:hAnsi="Times New Roman"/>
          <w:noProof/>
          <w:sz w:val="24"/>
          <w:szCs w:val="24"/>
          <w:lang w:val="en-US"/>
        </w:rPr>
        <w:t xml:space="preserve">Aris, M. (2019). Skripsi </w:t>
      </w:r>
      <w:r>
        <w:rPr>
          <w:rFonts w:ascii="Times New Roman" w:cs="Times New Roman" w:hAnsi="Times New Roman"/>
          <w:i/>
          <w:iCs/>
          <w:noProof/>
          <w:sz w:val="24"/>
          <w:szCs w:val="24"/>
          <w:lang w:val="en-US"/>
        </w:rPr>
        <w:t>Muraqabah</w:t>
      </w:r>
      <w:r>
        <w:rPr>
          <w:rFonts w:ascii="Times New Roman" w:cs="Times New Roman" w:hAnsi="Times New Roman"/>
          <w:noProof/>
          <w:sz w:val="24"/>
          <w:szCs w:val="24"/>
          <w:lang w:val="en-US"/>
        </w:rPr>
        <w:t xml:space="preserve"> Sumber Kebahagiaan Hidup Di Tengah Keringnya Spiritualitas Masyarakat Modern. </w:t>
      </w:r>
      <w:r>
        <w:rPr>
          <w:rFonts w:ascii="Times New Roman" w:cs="Times New Roman" w:hAnsi="Times New Roman"/>
          <w:i/>
          <w:iCs/>
          <w:noProof/>
          <w:sz w:val="24"/>
          <w:szCs w:val="24"/>
          <w:lang w:val="en-US"/>
        </w:rPr>
        <w:t>Jurnal UIN Sunan Ampel</w:t>
      </w:r>
      <w:r>
        <w:rPr>
          <w:rFonts w:ascii="Times New Roman" w:cs="Times New Roman" w:hAnsi="Times New Roman"/>
          <w:noProof/>
          <w:sz w:val="24"/>
          <w:szCs w:val="24"/>
          <w:lang w:val="en-US"/>
        </w:rPr>
        <w:t>, 27.</w:t>
      </w:r>
    </w:p>
    <w:p>
      <w:pPr>
        <w:pStyle w:val="style265"/>
        <w:spacing w:after="0" w:lineRule="auto" w:line="240"/>
        <w:ind w:left="720" w:hanging="720"/>
        <w:rPr>
          <w:rFonts w:ascii="Times New Roman" w:cs="Times New Roman" w:hAnsi="Times New Roman"/>
          <w:noProof/>
          <w:sz w:val="24"/>
          <w:szCs w:val="24"/>
          <w:lang w:val="en-US"/>
        </w:rPr>
      </w:pPr>
      <w:r>
        <w:rPr>
          <w:rFonts w:ascii="Times New Roman" w:cs="Times New Roman" w:hAnsi="Times New Roman"/>
          <w:noProof/>
          <w:sz w:val="24"/>
          <w:szCs w:val="24"/>
          <w:lang w:val="en-US"/>
        </w:rPr>
        <w:t xml:space="preserve">Asy-Syafi'i, I. (2007). </w:t>
      </w:r>
      <w:r>
        <w:rPr>
          <w:rFonts w:ascii="Times New Roman" w:cs="Times New Roman" w:hAnsi="Times New Roman"/>
          <w:i/>
          <w:iCs/>
          <w:noProof/>
          <w:sz w:val="24"/>
          <w:szCs w:val="24"/>
          <w:lang w:val="en-US"/>
        </w:rPr>
        <w:t>Manajemen Akhlak Salaf.</w:t>
      </w:r>
      <w:r>
        <w:rPr>
          <w:rFonts w:ascii="Times New Roman" w:cs="Times New Roman" w:hAnsi="Times New Roman"/>
          <w:noProof/>
          <w:sz w:val="24"/>
          <w:szCs w:val="24"/>
          <w:lang w:val="en-US"/>
        </w:rPr>
        <w:t xml:space="preserve"> Solo: Pustaka Arafah.</w:t>
      </w:r>
    </w:p>
    <w:p>
      <w:pPr>
        <w:pStyle w:val="style265"/>
        <w:spacing w:after="0" w:lineRule="auto" w:line="240"/>
        <w:ind w:left="720" w:hanging="720"/>
        <w:rPr>
          <w:rFonts w:ascii="Times New Roman" w:cs="Times New Roman" w:hAnsi="Times New Roman"/>
          <w:noProof/>
          <w:sz w:val="24"/>
          <w:szCs w:val="24"/>
          <w:lang w:val="en-US"/>
        </w:rPr>
      </w:pPr>
      <w:r>
        <w:rPr>
          <w:rFonts w:ascii="Times New Roman" w:cs="Times New Roman" w:hAnsi="Times New Roman"/>
          <w:noProof/>
          <w:sz w:val="24"/>
          <w:szCs w:val="24"/>
          <w:lang w:val="en-US"/>
        </w:rPr>
        <w:t xml:space="preserve">Darmalaksana, W. (2020). Cara Menulis Proposal Penelitian. </w:t>
      </w:r>
      <w:r>
        <w:rPr>
          <w:rFonts w:ascii="Times New Roman" w:cs="Times New Roman" w:hAnsi="Times New Roman"/>
          <w:i/>
          <w:iCs/>
          <w:noProof/>
          <w:sz w:val="24"/>
          <w:szCs w:val="24"/>
          <w:lang w:val="en-US"/>
        </w:rPr>
        <w:t>Fakultas Ushuludin UIN Sunan Gunung Djati Bandung</w:t>
      </w:r>
      <w:r>
        <w:rPr>
          <w:rFonts w:ascii="Times New Roman" w:cs="Times New Roman" w:hAnsi="Times New Roman"/>
          <w:noProof/>
          <w:sz w:val="24"/>
          <w:szCs w:val="24"/>
          <w:lang w:val="en-US"/>
        </w:rPr>
        <w:t>, 25.</w:t>
      </w:r>
    </w:p>
    <w:p>
      <w:pPr>
        <w:pStyle w:val="style265"/>
        <w:spacing w:after="0" w:lineRule="auto" w:line="240"/>
        <w:ind w:left="720" w:hanging="720"/>
        <w:rPr>
          <w:rFonts w:ascii="Times New Roman" w:cs="Times New Roman" w:hAnsi="Times New Roman"/>
          <w:noProof/>
          <w:sz w:val="24"/>
          <w:szCs w:val="24"/>
          <w:lang w:val="en-US"/>
        </w:rPr>
      </w:pPr>
      <w:r>
        <w:rPr>
          <w:rFonts w:ascii="Times New Roman" w:cs="Times New Roman" w:hAnsi="Times New Roman"/>
          <w:noProof/>
          <w:sz w:val="24"/>
          <w:szCs w:val="24"/>
          <w:lang w:val="en-US"/>
        </w:rPr>
        <w:t xml:space="preserve">Darmalaksana, W. (2020). Metode Penelitian Kualitatif Studi Pustaka dan Studi Lapangan. </w:t>
      </w:r>
      <w:r>
        <w:rPr>
          <w:rFonts w:ascii="Times New Roman" w:cs="Times New Roman" w:hAnsi="Times New Roman"/>
          <w:i/>
          <w:iCs/>
          <w:noProof/>
          <w:sz w:val="24"/>
          <w:szCs w:val="24"/>
          <w:lang w:val="en-US"/>
        </w:rPr>
        <w:t>Pre-Print Digital Library UIN Sunan Gunung Djati Bandung</w:t>
      </w:r>
      <w:r>
        <w:rPr>
          <w:rFonts w:ascii="Times New Roman" w:cs="Times New Roman" w:hAnsi="Times New Roman"/>
          <w:noProof/>
          <w:sz w:val="24"/>
          <w:szCs w:val="24"/>
          <w:lang w:val="en-US"/>
        </w:rPr>
        <w:t>.</w:t>
      </w:r>
    </w:p>
    <w:p>
      <w:pPr>
        <w:pStyle w:val="style265"/>
        <w:spacing w:after="0" w:lineRule="auto" w:line="240"/>
        <w:ind w:left="720" w:hanging="720"/>
        <w:rPr>
          <w:rFonts w:ascii="Times New Roman" w:cs="Times New Roman" w:hAnsi="Times New Roman"/>
          <w:noProof/>
          <w:sz w:val="24"/>
          <w:szCs w:val="24"/>
          <w:lang w:val="en-US"/>
        </w:rPr>
      </w:pPr>
      <w:r>
        <w:rPr>
          <w:rFonts w:ascii="Times New Roman" w:cs="Times New Roman" w:hAnsi="Times New Roman"/>
          <w:noProof/>
          <w:sz w:val="24"/>
          <w:szCs w:val="24"/>
          <w:lang w:val="en-US"/>
        </w:rPr>
        <w:t xml:space="preserve">Darmalaksana, W. (2020). Penelitian Metode Syarah Hadis Pendekatan Kontemporer: Sebuah Panduan Skripsi, Tesis, dan Disertasi. </w:t>
      </w:r>
      <w:r>
        <w:rPr>
          <w:rFonts w:ascii="Times New Roman" w:cs="Times New Roman" w:hAnsi="Times New Roman"/>
          <w:i/>
          <w:iCs/>
          <w:noProof/>
          <w:sz w:val="24"/>
          <w:szCs w:val="24"/>
          <w:lang w:val="en-US"/>
        </w:rPr>
        <w:t>Diroyah: Jurnal Studi Ilmu Hadis</w:t>
      </w:r>
      <w:r>
        <w:rPr>
          <w:rFonts w:ascii="Times New Roman" w:cs="Times New Roman" w:hAnsi="Times New Roman"/>
          <w:noProof/>
          <w:sz w:val="24"/>
          <w:szCs w:val="24"/>
          <w:lang w:val="en-US"/>
        </w:rPr>
        <w:t>, 59-68.</w:t>
      </w:r>
    </w:p>
    <w:p>
      <w:pPr>
        <w:pStyle w:val="style265"/>
        <w:spacing w:after="0" w:lineRule="auto" w:line="240"/>
        <w:ind w:left="720" w:hanging="720"/>
        <w:rPr>
          <w:rFonts w:ascii="Times New Roman" w:cs="Times New Roman" w:hAnsi="Times New Roman"/>
          <w:noProof/>
          <w:sz w:val="24"/>
          <w:szCs w:val="24"/>
          <w:lang w:val="en-US"/>
        </w:rPr>
      </w:pPr>
      <w:r>
        <w:rPr>
          <w:rFonts w:ascii="Times New Roman" w:cs="Times New Roman" w:hAnsi="Times New Roman"/>
          <w:noProof/>
          <w:sz w:val="24"/>
          <w:szCs w:val="24"/>
          <w:lang w:val="en-US"/>
        </w:rPr>
        <w:t xml:space="preserve">Husin, H. N. (2015). Hadits-hadits Nabi Saw. Tentang Pembinaan Akhlak. </w:t>
      </w:r>
      <w:r>
        <w:rPr>
          <w:rFonts w:ascii="Times New Roman" w:cs="Times New Roman" w:hAnsi="Times New Roman"/>
          <w:i/>
          <w:iCs/>
          <w:noProof/>
          <w:sz w:val="24"/>
          <w:szCs w:val="24"/>
          <w:lang w:val="en-US"/>
        </w:rPr>
        <w:t>An-Nur</w:t>
      </w:r>
      <w:r>
        <w:rPr>
          <w:rFonts w:ascii="Times New Roman" w:cs="Times New Roman" w:hAnsi="Times New Roman"/>
          <w:noProof/>
          <w:sz w:val="24"/>
          <w:szCs w:val="24"/>
          <w:lang w:val="en-US"/>
        </w:rPr>
        <w:t>, 15.</w:t>
      </w:r>
    </w:p>
    <w:p>
      <w:pPr>
        <w:pStyle w:val="style265"/>
        <w:spacing w:after="0" w:lineRule="auto" w:line="240"/>
        <w:ind w:left="720" w:hanging="720"/>
        <w:rPr>
          <w:rFonts w:ascii="Times New Roman" w:cs="Times New Roman" w:hAnsi="Times New Roman"/>
          <w:noProof/>
          <w:sz w:val="24"/>
          <w:szCs w:val="24"/>
          <w:lang w:val="en-US"/>
        </w:rPr>
      </w:pPr>
      <w:r>
        <w:rPr>
          <w:rFonts w:ascii="Times New Roman" w:cs="Times New Roman" w:hAnsi="Times New Roman"/>
          <w:noProof/>
          <w:sz w:val="24"/>
          <w:szCs w:val="24"/>
          <w:lang w:val="en-US"/>
        </w:rPr>
        <w:t xml:space="preserve">Keating, C. (1995). </w:t>
      </w:r>
      <w:r>
        <w:rPr>
          <w:rFonts w:ascii="Times New Roman" w:cs="Times New Roman" w:hAnsi="Times New Roman"/>
          <w:i/>
          <w:iCs/>
          <w:noProof/>
          <w:sz w:val="24"/>
          <w:szCs w:val="24"/>
          <w:lang w:val="en-US"/>
        </w:rPr>
        <w:t>Kepemimpinan: Teori dan Pengembangannya.</w:t>
      </w:r>
      <w:r>
        <w:rPr>
          <w:rFonts w:ascii="Times New Roman" w:cs="Times New Roman" w:hAnsi="Times New Roman"/>
          <w:noProof/>
          <w:sz w:val="24"/>
          <w:szCs w:val="24"/>
          <w:lang w:val="en-US"/>
        </w:rPr>
        <w:t xml:space="preserve"> Yogyakarta: Kanisius.</w:t>
      </w:r>
    </w:p>
    <w:p>
      <w:pPr>
        <w:pStyle w:val="style265"/>
        <w:spacing w:after="0" w:lineRule="auto" w:line="240"/>
        <w:ind w:left="720" w:hanging="720"/>
        <w:rPr>
          <w:rFonts w:ascii="Times New Roman" w:cs="Times New Roman" w:hAnsi="Times New Roman"/>
          <w:noProof/>
          <w:sz w:val="24"/>
          <w:szCs w:val="24"/>
          <w:lang w:val="en-US"/>
        </w:rPr>
      </w:pPr>
      <w:r>
        <w:rPr>
          <w:rFonts w:ascii="Times New Roman" w:cs="Times New Roman" w:hAnsi="Times New Roman"/>
          <w:noProof/>
          <w:sz w:val="24"/>
          <w:szCs w:val="24"/>
          <w:lang w:val="en-US"/>
        </w:rPr>
        <w:t xml:space="preserve">KH.Noerhidayatullah, M. (2002). </w:t>
      </w:r>
      <w:r>
        <w:rPr>
          <w:rFonts w:ascii="Times New Roman" w:cs="Times New Roman" w:hAnsi="Times New Roman"/>
          <w:i/>
          <w:iCs/>
          <w:noProof/>
          <w:sz w:val="24"/>
          <w:szCs w:val="24"/>
          <w:lang w:val="en-US"/>
        </w:rPr>
        <w:t>Insan Kamil (Metoda Islam Memanusiakan Manusia).</w:t>
      </w:r>
      <w:r>
        <w:rPr>
          <w:rFonts w:ascii="Times New Roman" w:cs="Times New Roman" w:hAnsi="Times New Roman"/>
          <w:noProof/>
          <w:sz w:val="24"/>
          <w:szCs w:val="24"/>
          <w:lang w:val="en-US"/>
        </w:rPr>
        <w:t xml:space="preserve"> Bekasi: Nalar.</w:t>
      </w:r>
    </w:p>
    <w:p>
      <w:pPr>
        <w:pStyle w:val="style265"/>
        <w:spacing w:after="0" w:lineRule="auto" w:line="240"/>
        <w:ind w:left="720" w:hanging="720"/>
        <w:rPr>
          <w:rFonts w:ascii="Times New Roman" w:cs="Times New Roman" w:hAnsi="Times New Roman"/>
          <w:noProof/>
          <w:sz w:val="24"/>
          <w:szCs w:val="24"/>
          <w:lang w:val="en-US"/>
        </w:rPr>
      </w:pPr>
      <w:r>
        <w:rPr>
          <w:rFonts w:ascii="Times New Roman" w:cs="Times New Roman" w:hAnsi="Times New Roman"/>
          <w:noProof/>
          <w:sz w:val="24"/>
          <w:szCs w:val="24"/>
          <w:lang w:val="en-US"/>
        </w:rPr>
        <w:t xml:space="preserve">Khuaisie, R. N. (2016). Hakikat Kepribadian Muslim, Seri Pemahaman Jiwa Terhadap Konsep Insan Kamil. </w:t>
      </w:r>
      <w:r>
        <w:rPr>
          <w:rFonts w:ascii="Times New Roman" w:cs="Times New Roman" w:hAnsi="Times New Roman"/>
          <w:i/>
          <w:iCs/>
          <w:noProof/>
          <w:sz w:val="24"/>
          <w:szCs w:val="24"/>
          <w:lang w:val="en-US"/>
        </w:rPr>
        <w:t>Jurnal Refletika</w:t>
      </w:r>
      <w:r>
        <w:rPr>
          <w:rFonts w:ascii="Times New Roman" w:cs="Times New Roman" w:hAnsi="Times New Roman"/>
          <w:noProof/>
          <w:sz w:val="24"/>
          <w:szCs w:val="24"/>
          <w:lang w:val="en-US"/>
        </w:rPr>
        <w:t>, 40.</w:t>
      </w:r>
    </w:p>
    <w:p>
      <w:pPr>
        <w:pStyle w:val="style265"/>
        <w:spacing w:after="0" w:lineRule="auto" w:line="240"/>
        <w:ind w:left="720" w:hanging="720"/>
        <w:rPr>
          <w:rFonts w:ascii="Times New Roman" w:cs="Times New Roman" w:hAnsi="Times New Roman"/>
          <w:noProof/>
          <w:sz w:val="24"/>
          <w:szCs w:val="24"/>
          <w:lang w:val="en-US"/>
        </w:rPr>
      </w:pPr>
      <w:r>
        <w:rPr>
          <w:rFonts w:ascii="Times New Roman" w:cs="Times New Roman" w:hAnsi="Times New Roman"/>
          <w:noProof/>
          <w:sz w:val="24"/>
          <w:szCs w:val="24"/>
          <w:lang w:val="en-US"/>
        </w:rPr>
        <w:t xml:space="preserve">Kumala, A. (2019). Konsep Mahabbah Dalam Rubaiyat. </w:t>
      </w:r>
      <w:r>
        <w:rPr>
          <w:rFonts w:ascii="Times New Roman" w:cs="Times New Roman" w:hAnsi="Times New Roman"/>
          <w:i/>
          <w:iCs/>
          <w:noProof/>
          <w:sz w:val="24"/>
          <w:szCs w:val="24"/>
          <w:lang w:val="en-US"/>
        </w:rPr>
        <w:t>Jurnal Pendidikan Agama Islam</w:t>
      </w:r>
      <w:r>
        <w:rPr>
          <w:rFonts w:ascii="Times New Roman" w:cs="Times New Roman" w:hAnsi="Times New Roman"/>
          <w:noProof/>
          <w:sz w:val="24"/>
          <w:szCs w:val="24"/>
          <w:lang w:val="en-US"/>
        </w:rPr>
        <w:t>, 24.</w:t>
      </w:r>
    </w:p>
    <w:p>
      <w:pPr>
        <w:pStyle w:val="style265"/>
        <w:spacing w:after="0" w:lineRule="auto" w:line="240"/>
        <w:ind w:left="720" w:hanging="720"/>
        <w:rPr>
          <w:rFonts w:ascii="Times New Roman" w:cs="Times New Roman" w:hAnsi="Times New Roman"/>
          <w:noProof/>
          <w:sz w:val="24"/>
          <w:szCs w:val="24"/>
          <w:lang w:val="en-US"/>
        </w:rPr>
      </w:pPr>
      <w:r>
        <w:rPr>
          <w:rFonts w:ascii="Times New Roman" w:cs="Times New Roman" w:hAnsi="Times New Roman"/>
          <w:noProof/>
          <w:sz w:val="24"/>
          <w:szCs w:val="24"/>
          <w:lang w:val="en-US"/>
        </w:rPr>
        <w:t xml:space="preserve">M.Dahlan, H. (2020). Komunikasi Lemah Lembut Dalam Studi Hadis. </w:t>
      </w:r>
      <w:r>
        <w:rPr>
          <w:rFonts w:ascii="Times New Roman" w:cs="Times New Roman" w:hAnsi="Times New Roman"/>
          <w:i/>
          <w:iCs/>
          <w:noProof/>
          <w:sz w:val="24"/>
          <w:szCs w:val="24"/>
          <w:lang w:val="en-US"/>
        </w:rPr>
        <w:t>Jurnal Prodi Komunikasi dan Penyiaran Islam</w:t>
      </w:r>
      <w:r>
        <w:rPr>
          <w:rFonts w:ascii="Times New Roman" w:cs="Times New Roman" w:hAnsi="Times New Roman"/>
          <w:noProof/>
          <w:sz w:val="24"/>
          <w:szCs w:val="24"/>
          <w:lang w:val="en-US"/>
        </w:rPr>
        <w:t>, 49.</w:t>
      </w:r>
    </w:p>
    <w:p>
      <w:pPr>
        <w:pStyle w:val="style265"/>
        <w:spacing w:after="0" w:lineRule="auto" w:line="240"/>
        <w:ind w:left="720" w:hanging="720"/>
        <w:rPr>
          <w:rFonts w:ascii="Times New Roman" w:cs="Times New Roman" w:hAnsi="Times New Roman"/>
          <w:noProof/>
          <w:sz w:val="24"/>
          <w:szCs w:val="24"/>
          <w:lang w:val="en-US"/>
        </w:rPr>
      </w:pPr>
      <w:r>
        <w:rPr>
          <w:rFonts w:ascii="Times New Roman" w:cs="Times New Roman" w:hAnsi="Times New Roman"/>
          <w:noProof/>
          <w:sz w:val="24"/>
          <w:szCs w:val="24"/>
          <w:lang w:val="en-US"/>
        </w:rPr>
        <w:t xml:space="preserve">Mahmud, A. (2014). Insan Kamil Perspektif Ibnu Arabi. </w:t>
      </w:r>
      <w:r>
        <w:rPr>
          <w:rFonts w:ascii="Times New Roman" w:cs="Times New Roman" w:hAnsi="Times New Roman"/>
          <w:i/>
          <w:iCs/>
          <w:noProof/>
          <w:sz w:val="24"/>
          <w:szCs w:val="24"/>
          <w:lang w:val="en-US"/>
        </w:rPr>
        <w:t>Sulesana Jurnal Wawasan Keislaman</w:t>
      </w:r>
      <w:r>
        <w:rPr>
          <w:rFonts w:ascii="Times New Roman" w:cs="Times New Roman" w:hAnsi="Times New Roman"/>
          <w:noProof/>
          <w:sz w:val="24"/>
          <w:szCs w:val="24"/>
          <w:lang w:val="en-US"/>
        </w:rPr>
        <w:t>.</w:t>
      </w:r>
    </w:p>
    <w:p>
      <w:pPr>
        <w:pStyle w:val="style265"/>
        <w:spacing w:after="0" w:lineRule="auto" w:line="240"/>
        <w:ind w:left="720" w:hanging="720"/>
        <w:rPr>
          <w:rFonts w:ascii="Times New Roman" w:cs="Times New Roman" w:hAnsi="Times New Roman"/>
          <w:noProof/>
          <w:sz w:val="24"/>
          <w:szCs w:val="24"/>
          <w:lang w:val="en-US"/>
        </w:rPr>
      </w:pPr>
      <w:r>
        <w:rPr>
          <w:rFonts w:ascii="Times New Roman" w:cs="Times New Roman" w:hAnsi="Times New Roman"/>
          <w:noProof/>
          <w:sz w:val="24"/>
          <w:szCs w:val="24"/>
          <w:lang w:val="en-US"/>
        </w:rPr>
        <w:t xml:space="preserve">Majid, N. (1992). </w:t>
      </w:r>
      <w:r>
        <w:rPr>
          <w:rFonts w:ascii="Times New Roman" w:cs="Times New Roman" w:hAnsi="Times New Roman"/>
          <w:i/>
          <w:iCs/>
          <w:noProof/>
          <w:sz w:val="24"/>
          <w:szCs w:val="24"/>
          <w:lang w:val="en-US"/>
        </w:rPr>
        <w:t>Islam Doktrin dan Peradaban.</w:t>
      </w:r>
      <w:r>
        <w:rPr>
          <w:rFonts w:ascii="Times New Roman" w:cs="Times New Roman" w:hAnsi="Times New Roman"/>
          <w:noProof/>
          <w:sz w:val="24"/>
          <w:szCs w:val="24"/>
          <w:lang w:val="en-US"/>
        </w:rPr>
        <w:t xml:space="preserve"> Jakarta: Yayasan Wakaf Paramadina.</w:t>
      </w:r>
    </w:p>
    <w:p>
      <w:pPr>
        <w:pStyle w:val="style265"/>
        <w:spacing w:after="0" w:lineRule="auto" w:line="240"/>
        <w:ind w:left="720" w:hanging="720"/>
        <w:rPr>
          <w:rFonts w:ascii="Times New Roman" w:cs="Times New Roman" w:hAnsi="Times New Roman"/>
          <w:noProof/>
          <w:sz w:val="24"/>
          <w:szCs w:val="24"/>
          <w:lang w:val="en-US"/>
        </w:rPr>
      </w:pPr>
      <w:r>
        <w:rPr>
          <w:rFonts w:ascii="Times New Roman" w:cs="Times New Roman" w:hAnsi="Times New Roman"/>
          <w:noProof/>
          <w:sz w:val="24"/>
          <w:szCs w:val="24"/>
          <w:lang w:val="en-US"/>
        </w:rPr>
        <w:t xml:space="preserve">Mujib, A. (2006). </w:t>
      </w:r>
      <w:r>
        <w:rPr>
          <w:rFonts w:ascii="Times New Roman" w:cs="Times New Roman" w:hAnsi="Times New Roman"/>
          <w:i/>
          <w:iCs/>
          <w:noProof/>
          <w:sz w:val="24"/>
          <w:szCs w:val="24"/>
          <w:lang w:val="en-US"/>
        </w:rPr>
        <w:t>Kepribadian Dalam Psikologi Islam.</w:t>
      </w:r>
      <w:r>
        <w:rPr>
          <w:rFonts w:ascii="Times New Roman" w:cs="Times New Roman" w:hAnsi="Times New Roman"/>
          <w:noProof/>
          <w:sz w:val="24"/>
          <w:szCs w:val="24"/>
          <w:lang w:val="en-US"/>
        </w:rPr>
        <w:t xml:space="preserve"> Jakarta: Grasindo Persada.</w:t>
      </w:r>
    </w:p>
    <w:p>
      <w:pPr>
        <w:pStyle w:val="style265"/>
        <w:spacing w:after="0" w:lineRule="auto" w:line="240"/>
        <w:ind w:left="720" w:hanging="720"/>
        <w:rPr>
          <w:rFonts w:ascii="Times New Roman" w:cs="Times New Roman" w:hAnsi="Times New Roman"/>
          <w:noProof/>
          <w:sz w:val="24"/>
          <w:szCs w:val="24"/>
          <w:lang w:val="en-US"/>
        </w:rPr>
      </w:pPr>
      <w:r>
        <w:rPr>
          <w:rFonts w:ascii="Times New Roman" w:cs="Times New Roman" w:hAnsi="Times New Roman"/>
          <w:noProof/>
          <w:sz w:val="24"/>
          <w:szCs w:val="24"/>
          <w:lang w:val="en-US"/>
        </w:rPr>
        <w:t xml:space="preserve">Naseh, A. (2019). Tasawuf Pendidikan: Dari Spiritual Manusia Menuju Insan Kamil. </w:t>
      </w:r>
      <w:r>
        <w:rPr>
          <w:rFonts w:ascii="Times New Roman" w:cs="Times New Roman" w:hAnsi="Times New Roman"/>
          <w:i/>
          <w:iCs/>
          <w:noProof/>
          <w:sz w:val="24"/>
          <w:szCs w:val="24"/>
          <w:lang w:val="en-US"/>
        </w:rPr>
        <w:t>Jurnal Pendidikan Agama Islam</w:t>
      </w:r>
      <w:r>
        <w:rPr>
          <w:rFonts w:ascii="Times New Roman" w:cs="Times New Roman" w:hAnsi="Times New Roman"/>
          <w:noProof/>
          <w:sz w:val="24"/>
          <w:szCs w:val="24"/>
          <w:lang w:val="en-US"/>
        </w:rPr>
        <w:t>, 35.</w:t>
      </w:r>
    </w:p>
    <w:p>
      <w:pPr>
        <w:pStyle w:val="style265"/>
        <w:spacing w:after="0" w:lineRule="auto" w:line="240"/>
        <w:ind w:left="720" w:hanging="720"/>
        <w:rPr>
          <w:rFonts w:ascii="Times New Roman" w:cs="Times New Roman" w:hAnsi="Times New Roman"/>
          <w:noProof/>
          <w:sz w:val="24"/>
          <w:szCs w:val="24"/>
          <w:lang w:val="en-US"/>
        </w:rPr>
      </w:pPr>
      <w:r>
        <w:rPr>
          <w:rFonts w:ascii="Times New Roman" w:cs="Times New Roman" w:hAnsi="Times New Roman"/>
          <w:noProof/>
          <w:sz w:val="24"/>
          <w:szCs w:val="24"/>
          <w:lang w:val="en-US"/>
        </w:rPr>
        <w:t xml:space="preserve">Nasional, D. P. (2000). </w:t>
      </w:r>
      <w:r>
        <w:rPr>
          <w:rFonts w:ascii="Times New Roman" w:cs="Times New Roman" w:hAnsi="Times New Roman"/>
          <w:i/>
          <w:iCs/>
          <w:noProof/>
          <w:sz w:val="24"/>
          <w:szCs w:val="24"/>
          <w:lang w:val="en-US"/>
        </w:rPr>
        <w:t>Kamus Besar Bahasa Indonesia.</w:t>
      </w:r>
      <w:r>
        <w:rPr>
          <w:rFonts w:ascii="Times New Roman" w:cs="Times New Roman" w:hAnsi="Times New Roman"/>
          <w:noProof/>
          <w:sz w:val="24"/>
          <w:szCs w:val="24"/>
          <w:lang w:val="en-US"/>
        </w:rPr>
        <w:t xml:space="preserve"> Jakarta: Balai Pustaka.</w:t>
      </w:r>
    </w:p>
    <w:p>
      <w:pPr>
        <w:pStyle w:val="style265"/>
        <w:spacing w:after="0" w:lineRule="auto" w:line="240"/>
        <w:ind w:left="720" w:hanging="720"/>
        <w:rPr>
          <w:rFonts w:ascii="Times New Roman" w:cs="Times New Roman" w:hAnsi="Times New Roman"/>
          <w:noProof/>
          <w:sz w:val="24"/>
          <w:szCs w:val="24"/>
          <w:lang w:val="en-US"/>
        </w:rPr>
      </w:pPr>
      <w:r>
        <w:rPr>
          <w:rFonts w:ascii="Times New Roman" w:cs="Times New Roman" w:hAnsi="Times New Roman"/>
          <w:noProof/>
          <w:sz w:val="24"/>
          <w:szCs w:val="24"/>
          <w:lang w:val="en-US"/>
        </w:rPr>
        <w:t xml:space="preserve">Nasr, S. H. (1994). </w:t>
      </w:r>
      <w:r>
        <w:rPr>
          <w:rFonts w:ascii="Times New Roman" w:cs="Times New Roman" w:hAnsi="Times New Roman"/>
          <w:i/>
          <w:iCs/>
          <w:noProof/>
          <w:sz w:val="24"/>
          <w:szCs w:val="24"/>
          <w:lang w:val="en-US"/>
        </w:rPr>
        <w:t>Islam Tradisi di Tengah Kancah Dunia Modern.</w:t>
      </w:r>
      <w:r>
        <w:rPr>
          <w:rFonts w:ascii="Times New Roman" w:cs="Times New Roman" w:hAnsi="Times New Roman"/>
          <w:noProof/>
          <w:sz w:val="24"/>
          <w:szCs w:val="24"/>
          <w:lang w:val="en-US"/>
        </w:rPr>
        <w:t xml:space="preserve"> Bandung: Pustaka.</w:t>
      </w:r>
    </w:p>
    <w:p>
      <w:pPr>
        <w:pStyle w:val="style265"/>
        <w:spacing w:after="0" w:lineRule="auto" w:line="240"/>
        <w:ind w:left="720" w:hanging="720"/>
        <w:rPr>
          <w:rFonts w:ascii="Times New Roman" w:cs="Times New Roman" w:hAnsi="Times New Roman"/>
          <w:noProof/>
          <w:sz w:val="24"/>
          <w:szCs w:val="24"/>
          <w:lang w:val="en-US"/>
        </w:rPr>
      </w:pPr>
      <w:r>
        <w:rPr>
          <w:rFonts w:ascii="Times New Roman" w:cs="Times New Roman" w:hAnsi="Times New Roman"/>
          <w:noProof/>
          <w:sz w:val="24"/>
          <w:szCs w:val="24"/>
          <w:lang w:val="en-US"/>
        </w:rPr>
        <w:t xml:space="preserve">Nata, A. (2005). </w:t>
      </w:r>
      <w:r>
        <w:rPr>
          <w:rFonts w:ascii="Times New Roman" w:cs="Times New Roman" w:hAnsi="Times New Roman"/>
          <w:i/>
          <w:iCs/>
          <w:noProof/>
          <w:sz w:val="24"/>
          <w:szCs w:val="24"/>
          <w:lang w:val="en-US"/>
        </w:rPr>
        <w:t>Pendidikan dalam Perspektif Hadis.</w:t>
      </w:r>
      <w:r>
        <w:rPr>
          <w:rFonts w:ascii="Times New Roman" w:cs="Times New Roman" w:hAnsi="Times New Roman"/>
          <w:noProof/>
          <w:sz w:val="24"/>
          <w:szCs w:val="24"/>
          <w:lang w:val="en-US"/>
        </w:rPr>
        <w:t xml:space="preserve"> Jakarta: UIN Jakarta Press.</w:t>
      </w:r>
    </w:p>
    <w:p>
      <w:pPr>
        <w:pStyle w:val="style265"/>
        <w:spacing w:after="0" w:lineRule="auto" w:line="240"/>
        <w:ind w:left="720" w:hanging="720"/>
        <w:rPr>
          <w:rFonts w:ascii="Times New Roman" w:cs="Times New Roman" w:hAnsi="Times New Roman"/>
          <w:noProof/>
          <w:sz w:val="24"/>
          <w:szCs w:val="24"/>
          <w:lang w:val="en-US"/>
        </w:rPr>
      </w:pPr>
      <w:r>
        <w:rPr>
          <w:rFonts w:ascii="Times New Roman" w:cs="Times New Roman" w:hAnsi="Times New Roman"/>
          <w:noProof/>
          <w:sz w:val="24"/>
          <w:szCs w:val="24"/>
          <w:lang w:val="en-US"/>
        </w:rPr>
        <w:t xml:space="preserve">Omar, M. N. (2005). </w:t>
      </w:r>
      <w:r>
        <w:rPr>
          <w:rFonts w:ascii="Times New Roman" w:cs="Times New Roman" w:hAnsi="Times New Roman"/>
          <w:i/>
          <w:iCs/>
          <w:noProof/>
          <w:sz w:val="24"/>
          <w:szCs w:val="24"/>
          <w:lang w:val="en-US"/>
        </w:rPr>
        <w:t>Akhlak dan Kaunseling Islam.</w:t>
      </w:r>
      <w:r>
        <w:rPr>
          <w:rFonts w:ascii="Times New Roman" w:cs="Times New Roman" w:hAnsi="Times New Roman"/>
          <w:noProof/>
          <w:sz w:val="24"/>
          <w:szCs w:val="24"/>
          <w:lang w:val="en-US"/>
        </w:rPr>
        <w:t xml:space="preserve"> Kuala Lumpur: 2005.</w:t>
      </w:r>
    </w:p>
    <w:p>
      <w:pPr>
        <w:pStyle w:val="style265"/>
        <w:spacing w:after="0" w:lineRule="auto" w:line="240"/>
        <w:ind w:left="720" w:hanging="720"/>
        <w:rPr>
          <w:rFonts w:ascii="Times New Roman" w:cs="Times New Roman" w:hAnsi="Times New Roman"/>
          <w:noProof/>
          <w:sz w:val="24"/>
          <w:szCs w:val="24"/>
          <w:lang w:val="en-US"/>
        </w:rPr>
      </w:pPr>
      <w:r>
        <w:rPr>
          <w:rFonts w:ascii="Times New Roman" w:cs="Times New Roman" w:hAnsi="Times New Roman"/>
          <w:noProof/>
          <w:sz w:val="24"/>
          <w:szCs w:val="24"/>
          <w:lang w:val="en-US"/>
        </w:rPr>
        <w:t xml:space="preserve">Pancaringnum, N. (2018). Kontekstual Konsep Kepemimpinan Dalam Teks Hadis. </w:t>
      </w:r>
      <w:r>
        <w:rPr>
          <w:rFonts w:ascii="Times New Roman" w:cs="Times New Roman" w:hAnsi="Times New Roman"/>
          <w:i/>
          <w:iCs/>
          <w:noProof/>
          <w:sz w:val="24"/>
          <w:szCs w:val="24"/>
          <w:lang w:val="en-US"/>
        </w:rPr>
        <w:t>Riwayah Jurnal Studi Hadis</w:t>
      </w:r>
      <w:r>
        <w:rPr>
          <w:rFonts w:ascii="Times New Roman" w:cs="Times New Roman" w:hAnsi="Times New Roman"/>
          <w:noProof/>
          <w:sz w:val="24"/>
          <w:szCs w:val="24"/>
          <w:lang w:val="en-US"/>
        </w:rPr>
        <w:t>, 204.</w:t>
      </w:r>
    </w:p>
    <w:p>
      <w:pPr>
        <w:pStyle w:val="style265"/>
        <w:spacing w:after="0" w:lineRule="auto" w:line="240"/>
        <w:ind w:left="720" w:hanging="720"/>
        <w:rPr>
          <w:rFonts w:ascii="Times New Roman" w:cs="Times New Roman" w:hAnsi="Times New Roman"/>
          <w:noProof/>
          <w:sz w:val="24"/>
          <w:szCs w:val="24"/>
          <w:lang w:val="en-US"/>
        </w:rPr>
      </w:pPr>
      <w:r>
        <w:rPr>
          <w:rFonts w:ascii="Times New Roman" w:cs="Times New Roman" w:hAnsi="Times New Roman"/>
          <w:noProof/>
          <w:sz w:val="24"/>
          <w:szCs w:val="24"/>
          <w:lang w:val="en-US"/>
        </w:rPr>
        <w:t xml:space="preserve">Rifa'i, M. K. (2016). Internalisasi Nilai-nilai Religius Berbasis Multikultural dalam Membentuk Insan Kamil. </w:t>
      </w:r>
      <w:r>
        <w:rPr>
          <w:rFonts w:ascii="Times New Roman" w:cs="Times New Roman" w:hAnsi="Times New Roman"/>
          <w:i/>
          <w:iCs/>
          <w:noProof/>
          <w:sz w:val="24"/>
          <w:szCs w:val="24"/>
          <w:lang w:val="en-US"/>
        </w:rPr>
        <w:t xml:space="preserve">Jurnal Pendidikan Agama Islam </w:t>
      </w:r>
      <w:r>
        <w:rPr>
          <w:rFonts w:ascii="Times New Roman" w:cs="Times New Roman" w:hAnsi="Times New Roman"/>
          <w:noProof/>
          <w:sz w:val="24"/>
          <w:szCs w:val="24"/>
          <w:lang w:val="en-US"/>
        </w:rPr>
        <w:t>.</w:t>
      </w:r>
    </w:p>
    <w:p>
      <w:pPr>
        <w:pStyle w:val="style265"/>
        <w:spacing w:after="0" w:lineRule="auto" w:line="240"/>
        <w:ind w:left="720" w:hanging="720"/>
        <w:rPr>
          <w:rFonts w:ascii="Times New Roman" w:cs="Times New Roman" w:hAnsi="Times New Roman"/>
          <w:noProof/>
          <w:sz w:val="24"/>
          <w:szCs w:val="24"/>
          <w:lang w:val="en-US"/>
        </w:rPr>
      </w:pPr>
      <w:r>
        <w:rPr>
          <w:rFonts w:ascii="Times New Roman" w:cs="Times New Roman" w:hAnsi="Times New Roman"/>
          <w:noProof/>
          <w:sz w:val="24"/>
          <w:szCs w:val="24"/>
          <w:lang w:val="en-US"/>
        </w:rPr>
        <w:t xml:space="preserve">Rusdiana, A. (2017). Pemikiran Ahmad Tafsir tentang Manajemen Pembentukkan Insan Kamil. </w:t>
      </w:r>
      <w:r>
        <w:rPr>
          <w:rFonts w:ascii="Times New Roman" w:cs="Times New Roman" w:hAnsi="Times New Roman"/>
          <w:i/>
          <w:iCs/>
          <w:noProof/>
          <w:sz w:val="24"/>
          <w:szCs w:val="24"/>
          <w:lang w:val="en-US"/>
        </w:rPr>
        <w:t>at-Tarbawi</w:t>
      </w:r>
      <w:r>
        <w:rPr>
          <w:rFonts w:ascii="Times New Roman" w:cs="Times New Roman" w:hAnsi="Times New Roman"/>
          <w:noProof/>
          <w:sz w:val="24"/>
          <w:szCs w:val="24"/>
          <w:lang w:val="en-US"/>
        </w:rPr>
        <w:t>, 113.</w:t>
      </w:r>
    </w:p>
    <w:p>
      <w:pPr>
        <w:pStyle w:val="style265"/>
        <w:spacing w:after="0" w:lineRule="auto" w:line="240"/>
        <w:ind w:left="720" w:hanging="720"/>
        <w:rPr>
          <w:rFonts w:ascii="Times New Roman" w:cs="Times New Roman" w:hAnsi="Times New Roman"/>
          <w:noProof/>
          <w:sz w:val="24"/>
          <w:szCs w:val="24"/>
          <w:lang w:val="en-US"/>
        </w:rPr>
      </w:pPr>
      <w:r>
        <w:rPr>
          <w:rFonts w:ascii="Times New Roman" w:cs="Times New Roman" w:hAnsi="Times New Roman"/>
          <w:noProof/>
          <w:sz w:val="24"/>
          <w:szCs w:val="24"/>
          <w:lang w:val="en-US"/>
        </w:rPr>
        <w:t xml:space="preserve">Rusdin. (2016). Insan Kamil Dalam Perspektif Muhammad Iqbal. </w:t>
      </w:r>
      <w:r>
        <w:rPr>
          <w:rFonts w:ascii="Times New Roman" w:cs="Times New Roman" w:hAnsi="Times New Roman"/>
          <w:i/>
          <w:iCs/>
          <w:noProof/>
          <w:sz w:val="24"/>
          <w:szCs w:val="24"/>
          <w:lang w:val="en-US"/>
        </w:rPr>
        <w:t>Rausyan Fikr</w:t>
      </w:r>
      <w:r>
        <w:rPr>
          <w:rFonts w:ascii="Times New Roman" w:cs="Times New Roman" w:hAnsi="Times New Roman"/>
          <w:noProof/>
          <w:sz w:val="24"/>
          <w:szCs w:val="24"/>
          <w:lang w:val="en-US"/>
        </w:rPr>
        <w:t>, 251.</w:t>
      </w:r>
    </w:p>
    <w:p>
      <w:pPr>
        <w:pStyle w:val="style265"/>
        <w:spacing w:after="0" w:lineRule="auto" w:line="240"/>
        <w:ind w:left="720" w:hanging="720"/>
        <w:rPr>
          <w:rFonts w:ascii="Times New Roman" w:cs="Times New Roman" w:hAnsi="Times New Roman"/>
          <w:noProof/>
          <w:sz w:val="24"/>
          <w:szCs w:val="24"/>
          <w:lang w:val="en-US"/>
        </w:rPr>
      </w:pPr>
      <w:r>
        <w:rPr>
          <w:rFonts w:ascii="Times New Roman" w:cs="Times New Roman" w:hAnsi="Times New Roman"/>
          <w:noProof/>
          <w:sz w:val="24"/>
          <w:szCs w:val="24"/>
          <w:lang w:val="en-US"/>
        </w:rPr>
        <w:t xml:space="preserve">Safrizal, M. (2020). Konsepsi Pola Pendidikan Agama Islam . </w:t>
      </w:r>
      <w:r>
        <w:rPr>
          <w:rFonts w:ascii="Times New Roman" w:cs="Times New Roman" w:hAnsi="Times New Roman"/>
          <w:i/>
          <w:iCs/>
          <w:noProof/>
          <w:sz w:val="24"/>
          <w:szCs w:val="24"/>
          <w:lang w:val="en-US"/>
        </w:rPr>
        <w:t xml:space="preserve">Jurnal Pendidikan Agama Islam </w:t>
      </w:r>
      <w:r>
        <w:rPr>
          <w:rFonts w:ascii="Times New Roman" w:cs="Times New Roman" w:hAnsi="Times New Roman"/>
          <w:noProof/>
          <w:sz w:val="24"/>
          <w:szCs w:val="24"/>
          <w:lang w:val="en-US"/>
        </w:rPr>
        <w:t>, 62.</w:t>
      </w:r>
    </w:p>
    <w:p>
      <w:pPr>
        <w:pStyle w:val="style265"/>
        <w:spacing w:after="0" w:lineRule="auto" w:line="240"/>
        <w:ind w:left="720" w:hanging="720"/>
        <w:rPr>
          <w:rFonts w:ascii="Times New Roman" w:cs="Times New Roman" w:hAnsi="Times New Roman"/>
          <w:noProof/>
          <w:sz w:val="24"/>
          <w:szCs w:val="24"/>
          <w:lang w:val="en-US"/>
        </w:rPr>
      </w:pPr>
      <w:r>
        <w:rPr>
          <w:rFonts w:ascii="Times New Roman" w:cs="Times New Roman" w:hAnsi="Times New Roman"/>
          <w:noProof/>
          <w:sz w:val="24"/>
          <w:szCs w:val="24"/>
          <w:lang w:val="en-US"/>
        </w:rPr>
        <w:t xml:space="preserve">Saputra, A. (2019). Konsep Mahabbah (cinta) Dalam Pemikiran Syekh Zulfiqar Ali. </w:t>
      </w:r>
      <w:r>
        <w:rPr>
          <w:rFonts w:ascii="Times New Roman" w:cs="Times New Roman" w:hAnsi="Times New Roman"/>
          <w:i/>
          <w:iCs/>
          <w:noProof/>
          <w:sz w:val="24"/>
          <w:szCs w:val="24"/>
          <w:lang w:val="en-US"/>
        </w:rPr>
        <w:t xml:space="preserve">UIN Syarif Hidayatullah </w:t>
      </w:r>
      <w:r>
        <w:rPr>
          <w:rFonts w:ascii="Times New Roman" w:cs="Times New Roman" w:hAnsi="Times New Roman"/>
          <w:noProof/>
          <w:sz w:val="24"/>
          <w:szCs w:val="24"/>
          <w:lang w:val="en-US"/>
        </w:rPr>
        <w:t>, 25.</w:t>
      </w:r>
    </w:p>
    <w:p>
      <w:pPr>
        <w:pStyle w:val="style265"/>
        <w:spacing w:after="0" w:lineRule="auto" w:line="240"/>
        <w:ind w:left="720" w:hanging="720"/>
        <w:rPr>
          <w:rFonts w:ascii="Times New Roman" w:cs="Times New Roman" w:hAnsi="Times New Roman"/>
          <w:noProof/>
          <w:sz w:val="24"/>
          <w:szCs w:val="24"/>
          <w:lang w:val="en-US"/>
        </w:rPr>
      </w:pPr>
      <w:r>
        <w:rPr>
          <w:rFonts w:ascii="Times New Roman" w:cs="Times New Roman" w:hAnsi="Times New Roman"/>
          <w:noProof/>
          <w:sz w:val="24"/>
          <w:szCs w:val="24"/>
          <w:lang w:val="en-US"/>
        </w:rPr>
        <w:t xml:space="preserve">Schimmel, A. (2001). </w:t>
      </w:r>
      <w:r>
        <w:rPr>
          <w:rFonts w:ascii="Times New Roman" w:cs="Times New Roman" w:hAnsi="Times New Roman"/>
          <w:i/>
          <w:iCs/>
          <w:noProof/>
          <w:sz w:val="24"/>
          <w:szCs w:val="24"/>
          <w:lang w:val="en-US"/>
        </w:rPr>
        <w:t>Dan Muhammad adalah Utusan Allah; Penghormatan Nabi Saw. dalam Islam.</w:t>
      </w:r>
      <w:r>
        <w:rPr>
          <w:rFonts w:ascii="Times New Roman" w:cs="Times New Roman" w:hAnsi="Times New Roman"/>
          <w:noProof/>
          <w:sz w:val="24"/>
          <w:szCs w:val="24"/>
          <w:lang w:val="en-US"/>
        </w:rPr>
        <w:t xml:space="preserve"> Bandung: Mizan.</w:t>
      </w:r>
    </w:p>
    <w:p>
      <w:pPr>
        <w:pStyle w:val="style265"/>
        <w:spacing w:after="0" w:lineRule="auto" w:line="240"/>
        <w:ind w:left="720" w:hanging="720"/>
        <w:rPr>
          <w:rFonts w:ascii="Times New Roman" w:cs="Times New Roman" w:hAnsi="Times New Roman"/>
          <w:noProof/>
          <w:sz w:val="24"/>
          <w:szCs w:val="24"/>
          <w:lang w:val="en-US"/>
        </w:rPr>
      </w:pPr>
      <w:r>
        <w:rPr>
          <w:rFonts w:ascii="Times New Roman" w:cs="Times New Roman" w:hAnsi="Times New Roman"/>
          <w:noProof/>
          <w:sz w:val="24"/>
          <w:szCs w:val="24"/>
          <w:lang w:val="en-US"/>
        </w:rPr>
        <w:t xml:space="preserve">Shihab, Q. (1997). </w:t>
      </w:r>
      <w:r>
        <w:rPr>
          <w:rFonts w:ascii="Times New Roman" w:cs="Times New Roman" w:hAnsi="Times New Roman"/>
          <w:i/>
          <w:iCs/>
          <w:noProof/>
          <w:sz w:val="24"/>
          <w:szCs w:val="24"/>
          <w:lang w:val="en-US"/>
        </w:rPr>
        <w:t>Membumikan Al-Qur'an.</w:t>
      </w:r>
      <w:r>
        <w:rPr>
          <w:rFonts w:ascii="Times New Roman" w:cs="Times New Roman" w:hAnsi="Times New Roman"/>
          <w:noProof/>
          <w:sz w:val="24"/>
          <w:szCs w:val="24"/>
          <w:lang w:val="en-US"/>
        </w:rPr>
        <w:t xml:space="preserve"> Bandung: Mizan.</w:t>
      </w:r>
    </w:p>
    <w:p>
      <w:pPr>
        <w:pStyle w:val="style265"/>
        <w:spacing w:after="0" w:lineRule="auto" w:line="240"/>
        <w:ind w:left="720" w:hanging="720"/>
        <w:rPr>
          <w:rFonts w:ascii="Times New Roman" w:cs="Times New Roman" w:hAnsi="Times New Roman"/>
          <w:noProof/>
          <w:sz w:val="24"/>
          <w:szCs w:val="24"/>
          <w:lang w:val="en-US"/>
        </w:rPr>
      </w:pPr>
      <w:r>
        <w:rPr>
          <w:rFonts w:ascii="Times New Roman" w:cs="Times New Roman" w:hAnsi="Times New Roman"/>
          <w:noProof/>
          <w:sz w:val="24"/>
          <w:szCs w:val="24"/>
          <w:lang w:val="en-US"/>
        </w:rPr>
        <w:t xml:space="preserve">Su'aidi, H. (2013). Hadits, Konsep Amar Makruf Nahi Munkar Perspektif. </w:t>
      </w:r>
      <w:r>
        <w:rPr>
          <w:rFonts w:ascii="Times New Roman" w:cs="Times New Roman" w:hAnsi="Times New Roman"/>
          <w:i/>
          <w:iCs/>
          <w:noProof/>
          <w:sz w:val="24"/>
          <w:szCs w:val="24"/>
          <w:lang w:val="en-US"/>
        </w:rPr>
        <w:t>Jurnal IAIN Pekalongan</w:t>
      </w:r>
      <w:r>
        <w:rPr>
          <w:rFonts w:ascii="Times New Roman" w:cs="Times New Roman" w:hAnsi="Times New Roman"/>
          <w:noProof/>
          <w:sz w:val="24"/>
          <w:szCs w:val="24"/>
          <w:lang w:val="en-US"/>
        </w:rPr>
        <w:t>, 1.</w:t>
      </w:r>
    </w:p>
    <w:p>
      <w:pPr>
        <w:pStyle w:val="style265"/>
        <w:spacing w:after="0" w:lineRule="auto" w:line="240"/>
        <w:ind w:left="720" w:hanging="720"/>
        <w:rPr>
          <w:rFonts w:ascii="Times New Roman" w:cs="Times New Roman" w:hAnsi="Times New Roman"/>
          <w:noProof/>
          <w:sz w:val="24"/>
          <w:szCs w:val="24"/>
          <w:lang w:val="en-US"/>
        </w:rPr>
      </w:pPr>
      <w:r>
        <w:rPr>
          <w:rFonts w:ascii="Times New Roman" w:cs="Times New Roman" w:hAnsi="Times New Roman"/>
          <w:noProof/>
          <w:sz w:val="24"/>
          <w:szCs w:val="24"/>
          <w:lang w:val="en-US"/>
        </w:rPr>
        <w:t xml:space="preserve">Syadzali, M. (2003). </w:t>
      </w:r>
      <w:r>
        <w:rPr>
          <w:rFonts w:ascii="Times New Roman" w:cs="Times New Roman" w:hAnsi="Times New Roman"/>
          <w:i/>
          <w:iCs/>
          <w:noProof/>
          <w:sz w:val="24"/>
          <w:szCs w:val="24"/>
          <w:lang w:val="en-US"/>
        </w:rPr>
        <w:t>Islam dan Tata Negara.</w:t>
      </w:r>
      <w:r>
        <w:rPr>
          <w:rFonts w:ascii="Times New Roman" w:cs="Times New Roman" w:hAnsi="Times New Roman"/>
          <w:noProof/>
          <w:sz w:val="24"/>
          <w:szCs w:val="24"/>
          <w:lang w:val="en-US"/>
        </w:rPr>
        <w:t xml:space="preserve"> Jakarta: UI Press.</w:t>
      </w:r>
    </w:p>
    <w:p>
      <w:pPr>
        <w:pStyle w:val="style265"/>
        <w:spacing w:after="0" w:lineRule="auto" w:line="240"/>
        <w:ind w:left="720" w:hanging="720"/>
        <w:rPr>
          <w:rFonts w:ascii="Times New Roman" w:cs="Times New Roman" w:hAnsi="Times New Roman"/>
          <w:noProof/>
          <w:sz w:val="24"/>
          <w:szCs w:val="24"/>
          <w:lang w:val="en-US"/>
        </w:rPr>
      </w:pPr>
      <w:r>
        <w:rPr>
          <w:rFonts w:ascii="Times New Roman" w:cs="Times New Roman" w:hAnsi="Times New Roman"/>
          <w:noProof/>
          <w:sz w:val="24"/>
          <w:szCs w:val="24"/>
          <w:lang w:val="en-US"/>
        </w:rPr>
        <w:t xml:space="preserve">Tafsir, A. (2000). </w:t>
      </w:r>
      <w:r>
        <w:rPr>
          <w:rFonts w:ascii="Times New Roman" w:cs="Times New Roman" w:hAnsi="Times New Roman"/>
          <w:i/>
          <w:iCs/>
          <w:noProof/>
          <w:sz w:val="24"/>
          <w:szCs w:val="24"/>
          <w:lang w:val="en-US"/>
        </w:rPr>
        <w:t>Kuliah-Kuliah Tasawuf.</w:t>
      </w:r>
      <w:r>
        <w:rPr>
          <w:rFonts w:ascii="Times New Roman" w:cs="Times New Roman" w:hAnsi="Times New Roman"/>
          <w:noProof/>
          <w:sz w:val="24"/>
          <w:szCs w:val="24"/>
          <w:lang w:val="en-US"/>
        </w:rPr>
        <w:t xml:space="preserve"> Bandung: Pustaka Hidayah.</w:t>
      </w:r>
    </w:p>
    <w:p>
      <w:pPr>
        <w:pStyle w:val="style265"/>
        <w:spacing w:after="0" w:lineRule="auto" w:line="240"/>
        <w:ind w:left="720" w:hanging="720"/>
        <w:rPr>
          <w:rFonts w:ascii="Times New Roman" w:cs="Times New Roman" w:hAnsi="Times New Roman"/>
          <w:noProof/>
          <w:sz w:val="24"/>
          <w:szCs w:val="24"/>
          <w:lang w:val="en-US"/>
        </w:rPr>
      </w:pPr>
      <w:r>
        <w:rPr>
          <w:rFonts w:ascii="Times New Roman" w:cs="Times New Roman" w:hAnsi="Times New Roman"/>
          <w:noProof/>
          <w:sz w:val="24"/>
          <w:szCs w:val="24"/>
          <w:lang w:val="en-US"/>
        </w:rPr>
        <w:t xml:space="preserve">Wanto, S. (2014). Pendekatan Tasawuf dalam Studi Islam dan Aplikasinya Di Era Modern. </w:t>
      </w:r>
      <w:r>
        <w:rPr>
          <w:rFonts w:ascii="Times New Roman" w:cs="Times New Roman" w:hAnsi="Times New Roman"/>
          <w:i/>
          <w:iCs/>
          <w:noProof/>
          <w:sz w:val="24"/>
          <w:szCs w:val="24"/>
          <w:lang w:val="en-US"/>
        </w:rPr>
        <w:t>Jurnal At-Tafkir</w:t>
      </w:r>
      <w:r>
        <w:rPr>
          <w:rFonts w:ascii="Times New Roman" w:cs="Times New Roman" w:hAnsi="Times New Roman"/>
          <w:noProof/>
          <w:sz w:val="24"/>
          <w:szCs w:val="24"/>
          <w:lang w:val="en-US"/>
        </w:rPr>
        <w:t>, 131-144.</w:t>
      </w:r>
    </w:p>
    <w:p>
      <w:pPr>
        <w:pStyle w:val="style265"/>
        <w:spacing w:after="0" w:lineRule="auto" w:line="240"/>
        <w:ind w:left="720" w:hanging="720"/>
        <w:rPr>
          <w:rFonts w:ascii="Times New Roman" w:cs="Times New Roman" w:hAnsi="Times New Roman"/>
          <w:noProof/>
          <w:sz w:val="24"/>
          <w:szCs w:val="24"/>
          <w:lang w:val="en-US"/>
        </w:rPr>
      </w:pPr>
      <w:r>
        <w:rPr>
          <w:rFonts w:ascii="Times New Roman" w:cs="Times New Roman" w:hAnsi="Times New Roman"/>
          <w:noProof/>
          <w:sz w:val="24"/>
          <w:szCs w:val="24"/>
          <w:lang w:val="en-US"/>
        </w:rPr>
        <w:t xml:space="preserve">Yusuf, K. M. (2017). Pembentukan Karakter Pribadi Melalui Mujahadah dan </w:t>
      </w:r>
      <w:r>
        <w:rPr>
          <w:rFonts w:ascii="Times New Roman" w:cs="Times New Roman" w:hAnsi="Times New Roman"/>
          <w:i/>
          <w:iCs/>
          <w:noProof/>
          <w:sz w:val="24"/>
          <w:szCs w:val="24"/>
          <w:lang w:val="en-US"/>
        </w:rPr>
        <w:t>Muraqabah</w:t>
      </w:r>
      <w:r>
        <w:rPr>
          <w:rFonts w:ascii="Times New Roman" w:cs="Times New Roman" w:hAnsi="Times New Roman"/>
          <w:noProof/>
          <w:sz w:val="24"/>
          <w:szCs w:val="24"/>
          <w:lang w:val="en-US"/>
        </w:rPr>
        <w:t xml:space="preserve">. </w:t>
      </w:r>
      <w:r>
        <w:rPr>
          <w:rFonts w:ascii="Times New Roman" w:cs="Times New Roman" w:hAnsi="Times New Roman"/>
          <w:i/>
          <w:iCs/>
          <w:noProof/>
          <w:sz w:val="24"/>
          <w:szCs w:val="24"/>
          <w:lang w:val="en-US"/>
        </w:rPr>
        <w:t>Jurnal Ilmiah Keislaman</w:t>
      </w:r>
      <w:r>
        <w:rPr>
          <w:rFonts w:ascii="Times New Roman" w:cs="Times New Roman" w:hAnsi="Times New Roman"/>
          <w:noProof/>
          <w:sz w:val="24"/>
          <w:szCs w:val="24"/>
          <w:lang w:val="en-US"/>
        </w:rPr>
        <w:t>, 71.</w:t>
      </w:r>
    </w:p>
    <w:p>
      <w:pPr>
        <w:pStyle w:val="style265"/>
        <w:spacing w:after="0" w:lineRule="auto" w:line="240"/>
        <w:ind w:left="720" w:hanging="720"/>
        <w:rPr>
          <w:rFonts w:ascii="Times New Roman" w:cs="Times New Roman" w:hAnsi="Times New Roman"/>
          <w:noProof/>
          <w:sz w:val="24"/>
          <w:szCs w:val="24"/>
          <w:lang w:val="en-US"/>
        </w:rPr>
      </w:pPr>
      <w:r>
        <w:rPr>
          <w:rFonts w:ascii="Times New Roman" w:cs="Times New Roman" w:hAnsi="Times New Roman"/>
          <w:noProof/>
          <w:sz w:val="24"/>
          <w:szCs w:val="24"/>
          <w:lang w:val="en-US"/>
        </w:rPr>
        <w:t xml:space="preserve">Zuhdi, M. H. (2011). </w:t>
      </w:r>
      <w:r>
        <w:rPr>
          <w:rFonts w:ascii="Times New Roman" w:cs="Times New Roman" w:hAnsi="Times New Roman"/>
          <w:i/>
          <w:iCs/>
          <w:noProof/>
          <w:sz w:val="24"/>
          <w:szCs w:val="24"/>
          <w:lang w:val="en-US"/>
        </w:rPr>
        <w:t>Istiqomah</w:t>
      </w:r>
      <w:r>
        <w:rPr>
          <w:rFonts w:ascii="Times New Roman" w:cs="Times New Roman" w:hAnsi="Times New Roman"/>
          <w:noProof/>
          <w:sz w:val="24"/>
          <w:szCs w:val="24"/>
          <w:lang w:val="en-US"/>
        </w:rPr>
        <w:t xml:space="preserve"> dan Konsep Diri Seorang Muslim. </w:t>
      </w:r>
      <w:r>
        <w:rPr>
          <w:rFonts w:ascii="Times New Roman" w:cs="Times New Roman" w:hAnsi="Times New Roman"/>
          <w:i/>
          <w:iCs/>
          <w:noProof/>
          <w:sz w:val="24"/>
          <w:szCs w:val="24"/>
          <w:lang w:val="en-US"/>
        </w:rPr>
        <w:t>Religia</w:t>
      </w:r>
      <w:r>
        <w:rPr>
          <w:rFonts w:ascii="Times New Roman" w:cs="Times New Roman" w:hAnsi="Times New Roman"/>
          <w:noProof/>
          <w:sz w:val="24"/>
          <w:szCs w:val="24"/>
          <w:lang w:val="en-US"/>
        </w:rPr>
        <w:t>, 115.</w:t>
      </w:r>
    </w:p>
    <w:p>
      <w:pPr>
        <w:pStyle w:val="style0"/>
        <w:spacing w:after="0" w:lineRule="auto" w:line="240"/>
        <w:rPr>
          <w:rFonts w:ascii="Times New Roman" w:cs="Times New Roman" w:hAnsi="Times New Roman"/>
          <w:sz w:val="24"/>
          <w:szCs w:val="24"/>
        </w:rPr>
      </w:pPr>
      <w:r>
        <w:rPr>
          <w:rFonts w:ascii="Times New Roman" w:cs="Times New Roman" w:hAnsi="Times New Roman"/>
          <w:b/>
          <w:bCs/>
          <w:noProof/>
          <w:sz w:val="24"/>
          <w:szCs w:val="24"/>
        </w:rPr>
        <w:fldChar w:fldCharType="end"/>
      </w:r>
    </w:p>
    <w:p>
      <w:pPr>
        <w:pStyle w:val="style0"/>
        <w:spacing w:after="0" w:lineRule="auto" w:line="240"/>
        <w:jc w:val="center"/>
        <w:rPr>
          <w:rFonts w:ascii="Times New Roman" w:cs="Times New Roman" w:hAnsi="Times New Roman"/>
          <w:sz w:val="24"/>
          <w:szCs w:val="24"/>
        </w:rPr>
      </w:pPr>
    </w:p>
    <w:sectPr>
      <w:pgSz w:w="11906" w:h="16838" w:orient="portrait"/>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00002FF" w:usb1="4000ACFF" w:usb2="00000001" w:usb3="00000000" w:csb0="0000019F" w:csb1="00000000"/>
  </w:font>
  <w:font w:name="Arial">
    <w:altName w:val="Arial"/>
    <w:panose1 w:val="020b0604020002020204"/>
    <w:charset w:val="00"/>
    <w:family w:val="swiss"/>
    <w:pitch w:val="variable"/>
    <w:sig w:usb0="E0002EFF" w:usb1="C0007843"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 w:name="SimSun">
    <w:altName w:val="宋体"/>
    <w:panose1 w:val="02010600030001010101"/>
    <w:charset w:val="86"/>
    <w:family w:val="auto"/>
    <w:pitch w:val="variable"/>
    <w:sig w:usb0="00000003" w:usb1="288F0000" w:usb2="00000016" w:usb3="00000000" w:csb0="00040001" w:csb1="00000000"/>
  </w:font>
  <w:font w:name="Tahoma">
    <w:altName w:val="Tahoma"/>
    <w:panose1 w:val="020b0604030005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52235EE"/>
    <w:lvl w:ilvl="0" w:tplc="D52A3B4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0000001"/>
    <w:multiLevelType w:val="hybridMultilevel"/>
    <w:tmpl w:val="CC28B8B8"/>
    <w:lvl w:ilvl="0" w:tplc="C2E8B5C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0000002"/>
    <w:multiLevelType w:val="hybridMultilevel"/>
    <w:tmpl w:val="997813E8"/>
    <w:lvl w:ilvl="0" w:tplc="7EFE6928">
      <w:start w:val="3"/>
      <w:numFmt w:val="upperLetter"/>
      <w:lvlText w:val="%1."/>
      <w:lvlJc w:val="left"/>
      <w:pPr>
        <w:ind w:left="720" w:hanging="360"/>
      </w:pPr>
      <w:rPr>
        <w:rFonts w:ascii="Times New Roman" w:cs="Times New Roman" w:hAnsi="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0000003"/>
    <w:multiLevelType w:val="hybridMultilevel"/>
    <w:tmpl w:val="1CE015C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0000004"/>
    <w:multiLevelType w:val="hybridMultilevel"/>
    <w:tmpl w:val="8D5A5A44"/>
    <w:lvl w:ilvl="0" w:tplc="8ED2A07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00000005"/>
    <w:multiLevelType w:val="hybridMultilevel"/>
    <w:tmpl w:val="F488C66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cs="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cs="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cs="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BE0EB91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0000007"/>
    <w:multiLevelType w:val="hybridMultilevel"/>
    <w:tmpl w:val="DCAE82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0000008"/>
    <w:multiLevelType w:val="hybridMultilevel"/>
    <w:tmpl w:val="8FBC8A50"/>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cs="Courier New" w:hAnsi="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cs="Courier New" w:hAnsi="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cs="Courier New" w:hAnsi="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9">
    <w:nsid w:val="00000009"/>
    <w:multiLevelType w:val="hybridMultilevel"/>
    <w:tmpl w:val="443C1D26"/>
    <w:lvl w:ilvl="0" w:tplc="ACDE697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0000000A"/>
    <w:multiLevelType w:val="hybridMultilevel"/>
    <w:tmpl w:val="BFACCB04"/>
    <w:lvl w:ilvl="0" w:tplc="A4A01F1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0000000B"/>
    <w:multiLevelType w:val="hybridMultilevel"/>
    <w:tmpl w:val="5BD68946"/>
    <w:lvl w:ilvl="0" w:tplc="78E2D0F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0000000C"/>
    <w:multiLevelType w:val="hybridMultilevel"/>
    <w:tmpl w:val="A302090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0000000D"/>
    <w:multiLevelType w:val="hybridMultilevel"/>
    <w:tmpl w:val="0F98A1DA"/>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7"/>
  </w:num>
  <w:num w:numId="2">
    <w:abstractNumId w:val="6"/>
  </w:num>
  <w:num w:numId="3">
    <w:abstractNumId w:val="0"/>
  </w:num>
  <w:num w:numId="4">
    <w:abstractNumId w:val="1"/>
  </w:num>
  <w:num w:numId="5">
    <w:abstractNumId w:val="10"/>
  </w:num>
  <w:num w:numId="6">
    <w:abstractNumId w:val="4"/>
  </w:num>
  <w:num w:numId="7">
    <w:abstractNumId w:val="9"/>
  </w:num>
  <w:num w:numId="8">
    <w:abstractNumId w:val="2"/>
  </w:num>
  <w:num w:numId="9">
    <w:abstractNumId w:val="8"/>
  </w:num>
  <w:num w:numId="10">
    <w:abstractNumId w:val="5"/>
  </w:num>
  <w:num w:numId="11">
    <w:abstractNumId w:val="11"/>
  </w:num>
  <w:num w:numId="12">
    <w:abstractNumId w:val="3"/>
  </w:num>
  <w:num w:numId="13">
    <w:abstractNumId w:val="12"/>
  </w:num>
  <w:num w:numId="14">
    <w:abstractNumId w:val="1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id-ID"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0"/>
    <w:link w:val="style4101"/>
    <w:qFormat/>
    <w:uiPriority w:val="9"/>
    <w:pPr>
      <w:keepNext/>
      <w:keepLines/>
      <w:spacing w:before="480" w:after="0"/>
      <w:outlineLvl w:val="0"/>
    </w:pPr>
    <w:rPr>
      <w:rFonts w:ascii="Cambria" w:cs="Times New Roman" w:eastAsia="SimSun" w:hAnsi="Cambria"/>
      <w:b/>
      <w:bCs/>
      <w:color w:val="365f91"/>
      <w:sz w:val="28"/>
      <w:szCs w:val="28"/>
      <w:lang w:val="en-US" w:eastAsia="ja-JP"/>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00ff"/>
      <w:u w:val="single"/>
    </w:rPr>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paragraph" w:styleId="style29">
    <w:name w:val="footnote text"/>
    <w:basedOn w:val="style0"/>
    <w:next w:val="style29"/>
    <w:link w:val="style4098"/>
    <w:uiPriority w:val="99"/>
    <w:pPr>
      <w:spacing w:after="0" w:lineRule="auto" w:line="240"/>
    </w:pPr>
    <w:rPr>
      <w:sz w:val="20"/>
      <w:szCs w:val="20"/>
    </w:rPr>
  </w:style>
  <w:style w:type="character" w:customStyle="1" w:styleId="style4098">
    <w:name w:val="Footnote Text Char"/>
    <w:basedOn w:val="style65"/>
    <w:next w:val="style4098"/>
    <w:link w:val="style29"/>
    <w:uiPriority w:val="99"/>
    <w:rPr>
      <w:sz w:val="20"/>
      <w:szCs w:val="20"/>
    </w:rPr>
  </w:style>
  <w:style w:type="character" w:styleId="style38">
    <w:name w:val="footnote reference"/>
    <w:basedOn w:val="style65"/>
    <w:next w:val="style38"/>
    <w:uiPriority w:val="99"/>
    <w:rPr>
      <w:vertAlign w:val="superscript"/>
    </w:rPr>
  </w:style>
  <w:style w:type="paragraph" w:styleId="style101">
    <w:name w:val="HTML Preformatted"/>
    <w:basedOn w:val="style0"/>
    <w:next w:val="style101"/>
    <w:link w:val="style4099"/>
    <w:uiPriority w:val="9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pPr>
    <w:rPr>
      <w:rFonts w:ascii="Courier New" w:cs="Courier New" w:eastAsia="Times New Roman" w:hAnsi="Courier New"/>
      <w:sz w:val="20"/>
      <w:szCs w:val="20"/>
      <w:lang w:eastAsia="id-ID"/>
    </w:rPr>
  </w:style>
  <w:style w:type="character" w:customStyle="1" w:styleId="style4099">
    <w:name w:val="HTML Preformatted Char"/>
    <w:basedOn w:val="style65"/>
    <w:next w:val="style4099"/>
    <w:link w:val="style101"/>
    <w:uiPriority w:val="99"/>
    <w:rPr>
      <w:rFonts w:ascii="Courier New" w:cs="Courier New" w:eastAsia="Times New Roman" w:hAnsi="Courier New"/>
      <w:sz w:val="20"/>
      <w:szCs w:val="20"/>
      <w:lang w:eastAsia="id-ID"/>
    </w:rPr>
  </w:style>
  <w:style w:type="character" w:customStyle="1" w:styleId="style4100">
    <w:name w:val="stabilored"/>
    <w:basedOn w:val="style65"/>
    <w:next w:val="style4100"/>
  </w:style>
  <w:style w:type="character" w:customStyle="1" w:styleId="style4101">
    <w:name w:val="Heading 1 Char_1dbb5bbe-16c7-44d7-a1eb-b42d39980220"/>
    <w:basedOn w:val="style65"/>
    <w:next w:val="style4101"/>
    <w:link w:val="style1"/>
    <w:uiPriority w:val="9"/>
    <w:rPr>
      <w:rFonts w:ascii="Cambria" w:cs="Times New Roman" w:eastAsia="SimSun" w:hAnsi="Cambria"/>
      <w:b/>
      <w:bCs/>
      <w:color w:val="365f91"/>
      <w:sz w:val="28"/>
      <w:szCs w:val="28"/>
      <w:lang w:val="en-US" w:eastAsia="ja-JP"/>
    </w:rPr>
  </w:style>
  <w:style w:type="paragraph" w:styleId="style265">
    <w:name w:val="Bibliography"/>
    <w:basedOn w:val="style0"/>
    <w:next w:val="style0"/>
    <w:uiPriority w:val="37"/>
    <w:p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102"/>
    <w:uiPriority w:val="99"/>
    <w:pPr>
      <w:spacing w:lineRule="auto" w:line="240"/>
    </w:pPr>
    <w:rPr>
      <w:sz w:val="20"/>
      <w:szCs w:val="20"/>
    </w:rPr>
  </w:style>
  <w:style w:type="character" w:customStyle="1" w:styleId="style4102">
    <w:name w:val="Comment Text Char"/>
    <w:basedOn w:val="style65"/>
    <w:next w:val="style4102"/>
    <w:link w:val="style30"/>
    <w:uiPriority w:val="99"/>
    <w:rPr>
      <w:sz w:val="20"/>
      <w:szCs w:val="20"/>
    </w:rPr>
  </w:style>
  <w:style w:type="paragraph" w:styleId="style106">
    <w:name w:val="annotation subject"/>
    <w:basedOn w:val="style30"/>
    <w:next w:val="style30"/>
    <w:link w:val="style4103"/>
    <w:uiPriority w:val="99"/>
    <w:pPr/>
    <w:rPr>
      <w:b/>
      <w:bCs/>
    </w:rPr>
  </w:style>
  <w:style w:type="character" w:customStyle="1" w:styleId="style4103">
    <w:name w:val="Comment Subject Char"/>
    <w:basedOn w:val="style4102"/>
    <w:next w:val="style4103"/>
    <w:link w:val="style106"/>
    <w:uiPriority w:val="99"/>
    <w:rPr>
      <w:b/>
      <w:bCs/>
      <w:sz w:val="20"/>
      <w:szCs w:val="20"/>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10" Type="http://schemas.openxmlformats.org/officeDocument/2006/relationships/customXml" Target="../customXml/item5.xml"/><Relationship Id="rId9" Type="http://schemas.openxmlformats.org/officeDocument/2006/relationships/customXml" Target="../customXml/item4.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Relationship Id="rId8"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_rels/item5.xml.rels><?xml version="1.0" encoding="UTF-8"?>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b:Source>
    <b:Tag>KHN02</b:Tag>
    <b:SourceType>Book</b:SourceType>
    <b:Guid>{D70851A2-01EB-45B3-9DA5-324A311C9C3A}</b:Guid>
    <b:Title>Insan Kamil (Metoda Islam Memanusiakan Manusia)</b:Title>
    <b:Year>2002</b:Year>
    <b:Author>
      <b:Author>
        <b:NameList>
          <b:Person>
            <b:Last>KH.Noerhidayatullah</b:Last>
            <b:First>M.A.</b:First>
          </b:Person>
        </b:NameList>
      </b:Author>
    </b:Author>
    <b:City>Bekasi</b:City>
    <b:Publisher>Nalar</b:Publisher>
    <b:RefOrder>1</b:RefOrder>
  </b:Source>
  <b:Source>
    <b:Tag>Rus161</b:Tag>
    <b:SourceType>JournalArticle</b:SourceType>
    <b:Guid>{205D0B28-F521-41AF-B81A-E650C0B12F3B}</b:Guid>
    <b:Title>Hakikat Kepribadian Muslim, Seri Pemahaman Jiwa Terhadap Konsep Insan Kamil</b:Title>
    <b:Year>2016</b:Year>
    <b:Author>
      <b:Author>
        <b:NameList>
          <b:Person>
            <b:Last>Khuaisie</b:Last>
            <b:First>Rusdiana</b:First>
            <b:Middle>Navlia</b:Middle>
          </b:Person>
        </b:NameList>
      </b:Author>
    </b:Author>
    <b:JournalName>Jurnal Refletika</b:JournalName>
    <b:Pages>40</b:Pages>
    <b:RefOrder>2</b:RefOrder>
  </b:Source>
  <b:Source>
    <b:Tag>Abu05</b:Tag>
    <b:SourceType>Book</b:SourceType>
    <b:Guid>{A2790C56-1AA9-4DA1-BDAB-B48E5658C860}</b:Guid>
    <b:Title>Pendidikan dalam Perspektif Hadis</b:Title>
    <b:Year>2005</b:Year>
    <b:Author>
      <b:Author>
        <b:NameList>
          <b:Person>
            <b:Last>Nata</b:Last>
            <b:First>Abuddin</b:First>
          </b:Person>
        </b:NameList>
      </b:Author>
    </b:Author>
    <b:City>Jakarta</b:City>
    <b:Publisher>UIN Jakarta Press</b:Publisher>
    <b:RefOrder>3</b:RefOrder>
  </b:Source>
  <b:Source>
    <b:Tag>HNi15</b:Tag>
    <b:SourceType>JournalArticle</b:SourceType>
    <b:Guid>{E8B1BF76-75AD-46A0-9748-3C735150D5B8}</b:Guid>
    <b:Title>Hadits-hadits Nabi Saw. Tentang Pembinaan Akhlak</b:Title>
    <b:Year>2015</b:Year>
    <b:Author>
      <b:Author>
        <b:NameList>
          <b:Person>
            <b:Last>Husin</b:Last>
            <b:First>H.</b:First>
            <b:Middle>Nixson</b:Middle>
          </b:Person>
        </b:NameList>
      </b:Author>
    </b:Author>
    <b:JournalName>An-Nur</b:JournalName>
    <b:Pages>15</b:Pages>
    <b:RefOrder>4</b:RefOrder>
  </b:Source>
  <b:Source>
    <b:Tag>Rus162</b:Tag>
    <b:SourceType>JournalArticle</b:SourceType>
    <b:Guid>{1191B6A4-9A07-4A7E-940C-7F3B53EA59DD}</b:Guid>
    <b:Author>
      <b:Author>
        <b:NameList>
          <b:Person>
            <b:Last>Rusdin</b:Last>
          </b:Person>
        </b:NameList>
      </b:Author>
    </b:Author>
    <b:Title>Insan Kamil Dalam Perspektif Muhammad Iqbal</b:Title>
    <b:JournalName>Rausyan Fikr</b:JournalName>
    <b:Year>2016</b:Year>
    <b:Pages>251</b:Pages>
    <b:RefOrder>5</b:RefOrder>
  </b:Source>
  <b:Source>
    <b:Tag>AHa191</b:Tag>
    <b:SourceType>JournalArticle</b:SourceType>
    <b:Guid>{AA4AB74E-2AF7-462B-89C8-6D9739029BBE}</b:Guid>
    <b:Author>
      <b:Author>
        <b:NameList>
          <b:Person>
            <b:Last>Naseh</b:Last>
            <b:First>A.Hanny</b:First>
          </b:Person>
        </b:NameList>
      </b:Author>
    </b:Author>
    <b:Title>Tasawuf Pendidikan: Dari Spiritual Manusia Menuju Insan Kamil</b:Title>
    <b:JournalName>Jurnal Pendidikan Agama Islam</b:JournalName>
    <b:Year>2019</b:Year>
    <b:Pages>35</b:Pages>
    <b:RefOrder>6</b:RefOrder>
  </b:Source>
  <b:Source>
    <b:Tag>Aki14</b:Tag>
    <b:SourceType>JournalArticle</b:SourceType>
    <b:Guid>{A1A008B9-A4BA-4EC8-B15C-85B4235AAF37}</b:Guid>
    <b:Author>
      <b:Author>
        <b:NameList>
          <b:Person>
            <b:Last>Mahmud</b:Last>
            <b:First>Akilah</b:First>
          </b:Person>
        </b:NameList>
      </b:Author>
    </b:Author>
    <b:Title>Insan Kamil Perspektif Ibnu Arabi</b:Title>
    <b:JournalName>Sulesana Jurnal Wawasan Keislaman</b:JournalName>
    <b:Year>2014</b:Year>
    <b:RefOrder>7</b:RefOrder>
  </b:Source>
  <b:Source>
    <b:Tag>Nur92</b:Tag>
    <b:SourceType>Book</b:SourceType>
    <b:Guid>{1CE8E639-8508-4B6C-B3BC-532D15AE5D02}</b:Guid>
    <b:Title>Islam Doktrin dan Peradaban</b:Title>
    <b:Year>1992</b:Year>
    <b:Author>
      <b:Author>
        <b:NameList>
          <b:Person>
            <b:Last>Majid</b:Last>
            <b:First>Nurcholis</b:First>
          </b:Person>
        </b:NameList>
      </b:Author>
    </b:Author>
    <b:City>Jakarta</b:City>
    <b:Publisher>Yayasan Wakaf Paramadina</b:Publisher>
    <b:RefOrder>9</b:RefOrder>
  </b:Source>
  <b:Source>
    <b:Tag>Yun97</b:Tag>
    <b:SourceType>Book</b:SourceType>
    <b:Guid>{E36128D4-E788-472E-ADA9-E058725BC03A}</b:Guid>
    <b:Author>
      <b:Author>
        <b:NameList>
          <b:Person>
            <b:Last>Ali</b:Last>
            <b:First>Yunasril</b:First>
          </b:Person>
        </b:NameList>
      </b:Author>
    </b:Author>
    <b:Title>Manusia Citra Ilahi</b:Title>
    <b:Year>1997</b:Year>
    <b:City>Jakarta</b:City>
    <b:Publisher>Paramadina</b:Publisher>
    <b:RefOrder>8</b:RefOrder>
  </b:Source>
  <b:Source>
    <b:Tag>Dar201</b:Tag>
    <b:SourceType>JournalArticle</b:SourceType>
    <b:Guid>{4E238D29-57F7-4BBE-A928-BE20F73789FF}</b:Guid>
    <b:Author>
      <b:Author>
        <b:NameList>
          <b:Person>
            <b:Last>Darmalaksana</b:Last>
            <b:First>Wahyudin</b:First>
          </b:Person>
        </b:NameList>
      </b:Author>
    </b:Author>
    <b:Title>Metode Penelitian Kualitatif Studi Pustaka dan Studi Lapangan</b:Title>
    <b:JournalName>Pre-Print Digital Library UIN Sunan Gunung Djati Bandung</b:JournalName>
    <b:Year>2020</b:Year>
    <b:RefOrder>10</b:RefOrder>
  </b:Source>
  <b:Source>
    <b:Tag>Wah20</b:Tag>
    <b:SourceType>JournalArticle</b:SourceType>
    <b:Guid>{68762B68-2500-400D-BC03-7F67B45DF4F8}</b:Guid>
    <b:Title>Cara Menulis Proposal Penelitian</b:Title>
    <b:Year>2020</b:Year>
    <b:Author>
      <b:Author>
        <b:NameList>
          <b:Person>
            <b:Last>Darmalaksana</b:Last>
            <b:First>Wahyudin</b:First>
          </b:Person>
        </b:NameList>
      </b:Author>
    </b:Author>
    <b:JournalName>Fakultas Ushuludin UIN Sunan Gunung Djati Bandung</b:JournalName>
    <b:Pages>25</b:Pages>
    <b:RefOrder>11</b:RefOrder>
  </b:Source>
  <b:Source>
    <b:Tag>Dar205</b:Tag>
    <b:SourceType>JournalArticle</b:SourceType>
    <b:Guid>{9324A466-027C-4B5C-A685-148F43FAAC3A}</b:Guid>
    <b:Author>
      <b:Author>
        <b:NameList>
          <b:Person>
            <b:Last>Darmalaksana</b:Last>
            <b:First>Wahyudin</b:First>
          </b:Person>
        </b:NameList>
      </b:Author>
    </b:Author>
    <b:Title>Penelitian Metode Syarah Hadis Pendekatan Kontemporer: Sebuah Panduan Skripsi, Tesis, dan Disertasi</b:Title>
    <b:JournalName>Diroyah: Jurnal Studi Ilmu Hadis</b:JournalName>
    <b:Year>2020</b:Year>
    <b:Pages>59-68</b:Pages>
    <b:RefOrder>12</b:RefOrder>
  </b:Source>
  <b:Source>
    <b:Tag>Wan14</b:Tag>
    <b:SourceType>JournalArticle</b:SourceType>
    <b:Guid>{8B2AFC82-60F9-4451-9946-1845D30146D4}</b:Guid>
    <b:Author>
      <b:Author>
        <b:NameList>
          <b:Person>
            <b:Last>Wanto</b:Last>
            <b:First>Sugeng</b:First>
          </b:Person>
        </b:NameList>
      </b:Author>
    </b:Author>
    <b:Title>Pendekatan Tasawuf dalam Studi Islam dan Aplikasinya Di Era Modern</b:Title>
    <b:JournalName>Jurnal At-Tafkir</b:JournalName>
    <b:Year>2014</b:Year>
    <b:Pages>131-144</b:Pages>
    <b:RefOrder>39</b:RefOrder>
  </b:Source>
  <b:Source>
    <b:Tag>Ann01</b:Tag>
    <b:SourceType>Book</b:SourceType>
    <b:Guid>{25C24F2E-97C9-4269-8BE8-794D94EE83B0}</b:Guid>
    <b:Title>Dan Muhammad adalah Utusan Allah; Penghormatan Nabi Saw. dalam Islam</b:Title>
    <b:Year>2001</b:Year>
    <b:Author>
      <b:Author>
        <b:NameList>
          <b:Person>
            <b:Last>Schimmel</b:Last>
            <b:First>Annemarie</b:First>
          </b:Person>
        </b:NameList>
      </b:Author>
    </b:Author>
    <b:City>Bandung</b:City>
    <b:Publisher>Mizan</b:Publisher>
    <b:RefOrder>13</b:RefOrder>
  </b:Source>
  <b:Source>
    <b:Tag>Aki142</b:Tag>
    <b:SourceType>JournalArticle</b:SourceType>
    <b:Guid>{1EC00D70-E7D5-4368-A82F-47D31FF3A6C2}</b:Guid>
    <b:Author>
      <b:Author>
        <b:NameList>
          <b:Person>
            <b:Last>Akilah</b:Last>
            <b:First>Mahmud</b:First>
          </b:Person>
        </b:NameList>
      </b:Author>
    </b:Author>
    <b:Title>Insan Kamil Perspektif Ibnu Arabi</b:Title>
    <b:JournalName>Sulesana</b:JournalName>
    <b:Year>2014</b:Year>
    <b:Pages>35</b:Pages>
    <b:RefOrder>14</b:RefOrder>
  </b:Source>
  <b:Source>
    <b:Tag>Muh16</b:Tag>
    <b:SourceType>JournalArticle</b:SourceType>
    <b:Guid>{A01BE2D4-D16E-47DB-9E0E-159EB7762B99}</b:Guid>
    <b:Author>
      <b:Author>
        <b:NameList>
          <b:Person>
            <b:Last>Rifa'i</b:Last>
            <b:First>Muh.</b:First>
            <b:Middle>Khoirul</b:Middle>
          </b:Person>
        </b:NameList>
      </b:Author>
    </b:Author>
    <b:Title>Internalisasi Nilai-nilai Religius Berbasis Multikultural dalam Membentuk Insan Kamil</b:Title>
    <b:JournalName>Jurnal Pendidikan Agama Islam </b:JournalName>
    <b:Year>2016</b:Year>
    <b:RefOrder>15</b:RefOrder>
  </b:Source>
  <b:Source>
    <b:Tag>Mus19</b:Tag>
    <b:SourceType>JournalArticle</b:SourceType>
    <b:Guid>{79A542B3-70BD-4447-9173-369A46141213}</b:Guid>
    <b:Author>
      <b:Author>
        <b:NameList>
          <b:Person>
            <b:Last>Aris</b:Last>
            <b:First>Mustofa</b:First>
          </b:Person>
        </b:NameList>
      </b:Author>
    </b:Author>
    <b:Title>Skripsi Muraqabah Sumber Kebahagiaan Hidup Di Tengah Keringnya Spiritualitas Masyarakat Modern</b:Title>
    <b:JournalName>Jurnal UIN Sunan Ampel</b:JournalName>
    <b:Year>2019</b:Year>
    <b:Pages>27</b:Pages>
    <b:RefOrder>20</b:RefOrder>
  </b:Source>
  <b:Source>
    <b:Tag>Imt07</b:Tag>
    <b:SourceType>Book</b:SourceType>
    <b:Guid>{AE6455BA-0C56-4AE1-8CCD-C2A9855A7021}</b:Guid>
    <b:Title>Manajemen Akhlak Salaf</b:Title>
    <b:Year>2007</b:Year>
    <b:Author>
      <b:Author>
        <b:NameList>
          <b:Person>
            <b:Last>Asy-Syafi'i</b:Last>
            <b:First>Imtihan</b:First>
          </b:Person>
        </b:NameList>
      </b:Author>
    </b:Author>
    <b:City>Solo</b:City>
    <b:Publisher>Pustaka Arafah</b:Publisher>
    <b:RefOrder>21</b:RefOrder>
  </b:Source>
  <b:Source>
    <b:Tag>Sey94</b:Tag>
    <b:SourceType>Book</b:SourceType>
    <b:Guid>{4142F40E-E7E0-45D3-803E-1653FF0A548B}</b:Guid>
    <b:Author>
      <b:Author>
        <b:NameList>
          <b:Person>
            <b:Last>Nasr</b:Last>
            <b:First>Seyyed</b:First>
            <b:Middle>Husein</b:Middle>
          </b:Person>
        </b:NameList>
      </b:Author>
    </b:Author>
    <b:Title>Islam Tradisi di Tengah Kancah Dunia Modern</b:Title>
    <b:Year>1994</b:Year>
    <b:City>Bandung</b:City>
    <b:Publisher>Pustaka</b:Publisher>
    <b:RefOrder>22</b:RefOrder>
  </b:Source>
  <b:Source>
    <b:Tag>Dep00</b:Tag>
    <b:SourceType>Book</b:SourceType>
    <b:Guid>{B752B979-67E2-4445-988A-8D1DFF7973CF}</b:Guid>
    <b:Author>
      <b:Author>
        <b:NameList>
          <b:Person>
            <b:Last>Nasional</b:Last>
            <b:First>Departemen</b:First>
            <b:Middle>Pendidikan</b:Middle>
          </b:Person>
        </b:NameList>
      </b:Author>
    </b:Author>
    <b:Title>Kamus Besar Bahasa Indonesia</b:Title>
    <b:Year>2000</b:Year>
    <b:City>Jakarta</b:City>
    <b:Publisher>Balai Pustaka</b:Publisher>
    <b:RefOrder>23</b:RefOrder>
  </b:Source>
  <b:Source>
    <b:Tag>Qur97</b:Tag>
    <b:SourceType>Book</b:SourceType>
    <b:Guid>{760097EA-2CEF-44E9-AF21-E728B8266F6A}</b:Guid>
    <b:Author>
      <b:Author>
        <b:NameList>
          <b:Person>
            <b:Last>Shihab</b:Last>
            <b:First>Quraish</b:First>
          </b:Person>
        </b:NameList>
      </b:Author>
    </b:Author>
    <b:Title>Membumikan Al-Qur'an</b:Title>
    <b:Year>1997</b:Year>
    <b:City>Bandung</b:City>
    <b:Publisher>Mizan</b:Publisher>
    <b:RefOrder>24</b:RefOrder>
  </b:Source>
  <b:Source>
    <b:Tag>Muh11</b:Tag>
    <b:SourceType>JournalArticle</b:SourceType>
    <b:Guid>{15603471-CAB8-4649-877C-706B807BB2FC}</b:Guid>
    <b:Title>Istiqomah dan Konsep Diri Seorang Muslim</b:Title>
    <b:Year>2011</b:Year>
    <b:Author>
      <b:Author>
        <b:NameList>
          <b:Person>
            <b:Last>Zuhdi</b:Last>
            <b:First>Muhammad</b:First>
            <b:Middle>Harfin</b:Middle>
          </b:Person>
        </b:NameList>
      </b:Author>
    </b:Author>
    <b:JournalName>Religia</b:JournalName>
    <b:Pages>115</b:Pages>
    <b:RefOrder>25</b:RefOrder>
  </b:Source>
  <b:Source>
    <b:Tag>Kad17</b:Tag>
    <b:SourceType>JournalArticle</b:SourceType>
    <b:Guid>{04D39D49-1C31-496F-B037-3845135C3F08}</b:Guid>
    <b:Author>
      <b:Author>
        <b:NameList>
          <b:Person>
            <b:Last>Yusuf</b:Last>
            <b:First>Kadar</b:First>
            <b:Middle>M.</b:Middle>
          </b:Person>
        </b:NameList>
      </b:Author>
    </b:Author>
    <b:Title>Pembentukan Karakter Pribadi Melalui Mujahadah dan Muraqabah</b:Title>
    <b:JournalName>Jurnal Ilmiah Keislaman</b:JournalName>
    <b:Year>2017</b:Year>
    <b:Pages>71</b:Pages>
    <b:RefOrder>26</b:RefOrder>
  </b:Source>
  <b:Source>
    <b:Tag>Abu89</b:Tag>
    <b:SourceType>Book</b:SourceType>
    <b:Guid>{17CAB286-2232-4E1D-9063-4E9588CF2522}</b:Guid>
    <b:Title>Mizan al-'Amal</b:Title>
    <b:Year>1989</b:Year>
    <b:Author>
      <b:Author>
        <b:NameList>
          <b:Person>
            <b:Last>al-Ghazali</b:Last>
            <b:First>Abu</b:First>
            <b:Middle>Hamid Muhammad bin Muhammad</b:Middle>
          </b:Person>
        </b:NameList>
      </b:Author>
    </b:Author>
    <b:City>Beirut</b:City>
    <b:Publisher>Dar al-Kutb al-'Ilmiyyah</b:Publisher>
    <b:RefOrder>27</b:RefOrder>
  </b:Source>
  <b:Source>
    <b:Tag>Ali19</b:Tag>
    <b:SourceType>JournalArticle</b:SourceType>
    <b:Guid>{560773EF-2F32-45A6-AB48-1179F602E054}</b:Guid>
    <b:Title>Konsep Mahabbah (cinta) Dalam Pemikiran Syekh Zulfiqar Ali</b:Title>
    <b:Year>2019</b:Year>
    <b:Author>
      <b:Author>
        <b:NameList>
          <b:Person>
            <b:Last>Saputra</b:Last>
            <b:First>Ali</b:First>
          </b:Person>
        </b:NameList>
      </b:Author>
    </b:Author>
    <b:JournalName>UIN Syarif Hidayatullah </b:JournalName>
    <b:Pages>25</b:Pages>
    <b:RefOrder>28</b:RefOrder>
  </b:Source>
  <b:Source>
    <b:Tag>Ayu19</b:Tag>
    <b:SourceType>JournalArticle</b:SourceType>
    <b:Guid>{AC59D397-62E3-4216-BC9E-5A045EBBF33B}</b:Guid>
    <b:Author>
      <b:Author>
        <b:NameList>
          <b:Person>
            <b:Last>Kumala</b:Last>
            <b:First>Ayub</b:First>
          </b:Person>
        </b:NameList>
      </b:Author>
    </b:Author>
    <b:Title>Konsep Mahabbah Dalam Rubaiyat</b:Title>
    <b:JournalName>Jurnal Pendidikan Agama Islam</b:JournalName>
    <b:Year>2019</b:Year>
    <b:Pages>24</b:Pages>
    <b:RefOrder>29</b:RefOrder>
  </b:Source>
  <b:Source>
    <b:Tag>Abd06</b:Tag>
    <b:SourceType>Book</b:SourceType>
    <b:Guid>{C0E4230F-8A9E-4A1F-944F-1F5CF6EA099A}</b:Guid>
    <b:Title>Kepribadian Dalam Psikologi Islam</b:Title>
    <b:Year>2006</b:Year>
    <b:Author>
      <b:Author>
        <b:NameList>
          <b:Person>
            <b:Last>Mujib</b:Last>
            <b:First>Abdul</b:First>
          </b:Person>
        </b:NameList>
      </b:Author>
    </b:Author>
    <b:City>Jakarta</b:City>
    <b:Publisher>Grasindo Persada</b:Publisher>
    <b:RefOrder>16</b:RefOrder>
  </b:Source>
  <b:Source>
    <b:Tag>ARu17</b:Tag>
    <b:SourceType>JournalArticle</b:SourceType>
    <b:Guid>{BBEEF659-7F97-4CEF-B2D3-0F3DEFBF6EC9}</b:Guid>
    <b:Title>Pemikiran Ahmad Tafsir tentang Manajemen Pembentukkan Insan Kamil</b:Title>
    <b:Year>2017</b:Year>
    <b:Author>
      <b:Author>
        <b:NameList>
          <b:Person>
            <b:Last>Rusdiana</b:Last>
            <b:First>A.</b:First>
          </b:Person>
        </b:NameList>
      </b:Author>
    </b:Author>
    <b:JournalName>at-Tarbawi</b:JournalName>
    <b:Pages>113</b:Pages>
    <b:RefOrder>17</b:RefOrder>
  </b:Source>
  <b:Source>
    <b:Tag>Ahm00</b:Tag>
    <b:SourceType>Book</b:SourceType>
    <b:Guid>{3121C9E5-53E9-4785-B3FA-6BD66877856A}</b:Guid>
    <b:Title>Kuliah-Kuliah Tasawuf</b:Title>
    <b:Year>2000</b:Year>
    <b:Author>
      <b:Author>
        <b:NameList>
          <b:Person>
            <b:Last>Tafsir</b:Last>
            <b:First>Ahmad</b:First>
          </b:Person>
        </b:NameList>
      </b:Author>
    </b:Author>
    <b:City>Bandung</b:City>
    <b:Publisher>Pustaka Hidayah</b:Publisher>
    <b:RefOrder>18</b:RefOrder>
  </b:Source>
  <b:Source>
    <b:Tag>Kon13</b:Tag>
    <b:SourceType>JournalArticle</b:SourceType>
    <b:Guid>{2F5DD4E6-D5E2-4587-AD1B-545C9634D483}</b:Guid>
    <b:Title>Hadits, Konsep Amar Makruf Nahi Munkar Perspektif</b:Title>
    <b:Year>2013</b:Year>
    <b:Author>
      <b:Author>
        <b:NameList>
          <b:Person>
            <b:Last>Su'aidi</b:Last>
            <b:First>Hasan</b:First>
          </b:Person>
        </b:NameList>
      </b:Author>
    </b:Author>
    <b:JournalName>Jurnal IAIN Pekalongan</b:JournalName>
    <b:Pages>1</b:Pages>
    <b:RefOrder>19</b:RefOrder>
  </b:Source>
  <b:Source>
    <b:Tag>AnN92</b:Tag>
    <b:SourceType>Book</b:SourceType>
    <b:Guid>{CDB959B5-9331-4CA2-A82F-38B4ABF29234}</b:Guid>
    <b:Author>
      <b:Author>
        <b:NameList>
          <b:Person>
            <b:Last>An-Nawawi</b:Last>
          </b:Person>
        </b:NameList>
      </b:Author>
    </b:Author>
    <b:Title>Manhaj Syarh Sahih Muslim</b:Title>
    <b:Year>1992</b:Year>
    <b:City>Beirut</b:City>
    <b:Publisher>Daar Ihya at-Thuras</b:Publisher>
    <b:RefOrder>31</b:RefOrder>
  </b:Source>
  <b:Source>
    <b:Tag>Ibn79</b:Tag>
    <b:SourceType>Book</b:SourceType>
    <b:Guid>{0D86A349-F349-445B-90F2-9E8695BCA4D1}</b:Guid>
    <b:Author>
      <b:Author>
        <b:NameList>
          <b:Person>
            <b:Last>al-Asqalani</b:Last>
            <b:First>Ibnu</b:First>
            <b:Middle>Hajar</b:Middle>
          </b:Person>
        </b:NameList>
      </b:Author>
    </b:Author>
    <b:Title>Fathul Baari</b:Title>
    <b:Year>1379</b:Year>
    <b:City>Beirut</b:City>
    <b:Publisher>Daar al-Ma'rifah</b:Publisher>
    <b:RefOrder>32</b:RefOrder>
  </b:Source>
  <b:Source>
    <b:Tag>Nov18</b:Tag>
    <b:SourceType>JournalArticle</b:SourceType>
    <b:Guid>{472068EF-CFBE-4F87-B412-2E4F1A5C6C56}</b:Guid>
    <b:Title>Kontekstual Konsep Kepemimpinan Dalam Teks Hadis</b:Title>
    <b:Year>2018</b:Year>
    <b:Author>
      <b:Author>
        <b:NameList>
          <b:Person>
            <b:Last>Pancaringnum</b:Last>
            <b:First>Novita</b:First>
          </b:Person>
        </b:NameList>
      </b:Author>
    </b:Author>
    <b:JournalName>Riwayah Jurnal Studi Hadis</b:JournalName>
    <b:Pages>204</b:Pages>
    <b:RefOrder>33</b:RefOrder>
  </b:Source>
  <b:Source>
    <b:Tag>Ima11</b:Tag>
    <b:SourceType>Book</b:SourceType>
    <b:Guid>{6553270B-377D-40EE-899A-B35574AE76B3}</b:Guid>
    <b:Title>Riyadhus Shalihin</b:Title>
    <b:Year>2011</b:Year>
    <b:Author>
      <b:Author>
        <b:NameList>
          <b:Person>
            <b:Last>An-Nawawi</b:Last>
            <b:First>Imam</b:First>
          </b:Person>
        </b:NameList>
      </b:Author>
    </b:Author>
    <b:City>solo</b:City>
    <b:Publisher>insan kamil</b:Publisher>
    <b:RefOrder>30</b:RefOrder>
  </b:Source>
  <b:Source>
    <b:Tag>Mun03</b:Tag>
    <b:SourceType>Book</b:SourceType>
    <b:Guid>{7EF2E123-FB47-4633-AEFA-09D997376383}</b:Guid>
    <b:Author>
      <b:Author>
        <b:NameList>
          <b:Person>
            <b:Last>Syadzali</b:Last>
            <b:First>Munawir</b:First>
          </b:Person>
        </b:NameList>
      </b:Author>
    </b:Author>
    <b:Title>Islam dan Tata Negara</b:Title>
    <b:Year>2003</b:Year>
    <b:City>Jakarta</b:City>
    <b:Publisher>UI Press</b:Publisher>
    <b:RefOrder>34</b:RefOrder>
  </b:Source>
  <b:Source>
    <b:Tag>Cha95</b:Tag>
    <b:SourceType>Book</b:SourceType>
    <b:Guid>{312A49A1-801D-460B-95D6-2D1246D557C4}</b:Guid>
    <b:Author>
      <b:Author>
        <b:NameList>
          <b:Person>
            <b:Last>Keating</b:Last>
            <b:First>Charles</b:First>
          </b:Person>
        </b:NameList>
      </b:Author>
    </b:Author>
    <b:Title>Kepemimpinan: Teori dan Pengembangannya</b:Title>
    <b:Year>1995</b:Year>
    <b:City>Yogyakarta</b:City>
    <b:Publisher>Kanisius</b:Publisher>
    <b:RefOrder>35</b:RefOrder>
  </b:Source>
  <b:Source>
    <b:Tag>Moh05</b:Tag>
    <b:SourceType>Book</b:SourceType>
    <b:Guid>{DA913CAD-5A29-45BC-BDED-35731207AB3E}</b:Guid>
    <b:Author>
      <b:Author>
        <b:NameList>
          <b:Person>
            <b:Last>Omar</b:Last>
            <b:First>Mohd.</b:First>
            <b:Middle>Nasir</b:Middle>
          </b:Person>
        </b:NameList>
      </b:Author>
    </b:Author>
    <b:Title>Akhlak dan Kaunseling Islam</b:Title>
    <b:Year>2005</b:Year>
    <b:City>Kuala Lumpur</b:City>
    <b:Publisher>2005</b:Publisher>
    <b:RefOrder>36</b:RefOrder>
  </b:Source>
  <b:Source>
    <b:Tag>Muh20</b:Tag>
    <b:SourceType>JournalArticle</b:SourceType>
    <b:Guid>{CB1C35CC-B73F-4605-93A0-D6BE591C12E9}</b:Guid>
    <b:Title>Konsepsi Pola Pendidikan Agama Islam </b:Title>
    <b:Year>2020</b:Year>
    <b:Author>
      <b:Author>
        <b:NameList>
          <b:Person>
            <b:Last>Safrizal</b:Last>
            <b:First>Muhammad</b:First>
          </b:Person>
        </b:NameList>
      </b:Author>
    </b:Author>
    <b:JournalName>Jurnal Pendidikan Agama Islam </b:JournalName>
    <b:Pages>62</b:Pages>
    <b:RefOrder>37</b:RefOrder>
  </b:Source>
  <b:Source>
    <b:Tag>Han20</b:Tag>
    <b:SourceType>JournalArticle</b:SourceType>
    <b:Guid>{4B1DAA91-7F02-4C9F-86D3-BD98A8269D13}</b:Guid>
    <b:Author>
      <b:Author>
        <b:NameList>
          <b:Person>
            <b:Last>M.Dahlan</b:Last>
            <b:First>Hanif</b:First>
          </b:Person>
        </b:NameList>
      </b:Author>
    </b:Author>
    <b:Title>Komunikasi Lemah Lembut Dalam Studi Hadis</b:Title>
    <b:JournalName>Jurnal Prodi Komunikasi dan Penyiaran Islam</b:JournalName>
    <b:Year>2020</b:Year>
    <b:Pages>49</b:Pages>
    <b:RefOrder>38</b:RefOrder>
  </b:Source>
</b:Sources>
</file>

<file path=customXml/item2.xml><?xml version="1.0" encoding="utf-8"?>
<mcd:customData xmlns="http://www.wps.com/android/officeDocument/2013/mofficeCustomData" xmlns:mcd="http://www.wps.com/android/officeDocument/2013/mofficeCustomData" version="2">
  <mcd:comments/>
</mcd:customData>
</file>

<file path=customXml/item3.xml><?xml version="1.0" encoding="utf-8"?>
<mcd:customData xmlns="http://www.wps.com/android/officeDocument/2013/mofficeCustomData" xmlns:mcd="http://www.wps.com/android/officeDocument/2013/mofficeCustomData" version="2">
  <mcd:comments/>
</mcd:customData>
</file>

<file path=customXml/item4.xml><?xml version="1.0" encoding="utf-8"?>
<mcd:customData xmlns="http://www.wps.com/android/officeDocument/2013/mofficeCustomData" xmlns:mcd="http://www.wps.com/android/officeDocument/2013/mofficeCustomData" version="2">
  <mcd:comments/>
</mcd:customData>
</file>

<file path=customXml/item5.xml><?xml version="1.0" encoding="utf-8"?>
<mcd:customData xmlns="http://www.wps.com/android/officeDocument/2013/mofficeCustomData" xmlns:mcd="http://www.wps.com/android/officeDocument/2013/mofficeCustomData" version="2">
  <mcd:comments/>
</mcd:customData>
</file>

<file path=customXml/itemProps1.xml><?xml version="1.0" encoding="utf-8"?>
<ds:datastoreItem xmlns:ds="http://schemas.openxmlformats.org/officeDocument/2006/customXml" ds:itemID="{425CE2AD-845E-408C-A489-5685E737F1DC}">
  <ds:schemaRefs>
    <ds:schemaRef ds:uri="http://schemas.openxmlformats.org/officeDocument/2006/bibliography"/>
  </ds:schemaRefs>
</ds:datastoreItem>
</file>

<file path=customXml/itemProps2.xml><?xml version="1.0" encoding="utf-8"?>
<ds:datastoreItem xmlns:ds="http://schemas.openxmlformats.org/officeDocument/2006/customXml" ds:itemID="{41ceb23f-08ed-4a91-b1f0-7d1efcecd511}">
  <ds:schemaRefs>
    <ds:schemaRef ds:uri="http://www.wps.com/android/officeDocument/2013/mofficeCustomData"/>
  </ds:schemaRefs>
</ds:datastoreItem>
</file>

<file path=customXml/itemProps3.xml><?xml version="1.0" encoding="utf-8"?>
<ds:datastoreItem xmlns:ds="http://schemas.openxmlformats.org/officeDocument/2006/customXml" ds:itemID="{d53c4a23-a35a-4879-8a5a-ea673a2e749a}">
  <ds:schemaRefs>
    <ds:schemaRef ds:uri="http://www.wps.com/android/officeDocument/2013/mofficeCustomData"/>
  </ds:schemaRefs>
</ds:datastoreItem>
</file>

<file path=customXml/itemProps4.xml><?xml version="1.0" encoding="utf-8"?>
<ds:datastoreItem xmlns:ds="http://schemas.openxmlformats.org/officeDocument/2006/customXml" ds:itemID="{75151ff2-d865-46ff-b4bb-92aaa347564f}">
  <ds:schemaRefs>
    <ds:schemaRef ds:uri="http://www.wps.com/android/officeDocument/2013/mofficeCustomData"/>
  </ds:schemaRefs>
</ds:datastoreItem>
</file>

<file path=customXml/itemProps5.xml><?xml version="1.0" encoding="utf-8"?>
<ds:datastoreItem xmlns:ds="http://schemas.openxmlformats.org/officeDocument/2006/customXml" ds:itemID="{32517a91-75a8-49b7-807d-294cbcfb3963}">
  <ds:schemaRefs>
    <ds:schemaRef ds:uri="http://www.wps.com/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87</TotalTime>
  <Words>6596</Words>
  <Pages>16</Pages>
  <Characters>42933</Characters>
  <Application>WPS Office</Application>
  <DocSecurity>0</DocSecurity>
  <Paragraphs>147</Paragraphs>
  <ScaleCrop>false</ScaleCrop>
  <LinksUpToDate>false</LinksUpToDate>
  <CharactersWithSpaces>49431</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2006-07-28T12:47:00Z</dcterms:created>
  <dc:creator>user</dc:creator>
  <lastModifiedBy>Redmi 5 Plus</lastModifiedBy>
  <dcterms:modified xsi:type="dcterms:W3CDTF">2021-07-29T05:56:51Z</dcterms:modified>
  <revision>3</revision>
</coreProperties>
</file>

<file path=docProps/custom.xml><?xml version="1.0" encoding="utf-8"?>
<Properties xmlns="http://schemas.openxmlformats.org/officeDocument/2006/custom-properties" xmlns:vt="http://schemas.openxmlformats.org/officeDocument/2006/docPropsVTypes"/>
</file>