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9E01" w14:textId="1C51EF1B" w:rsidR="00977753" w:rsidRPr="00470E82" w:rsidRDefault="00977753" w:rsidP="00977753">
      <w:pPr>
        <w:jc w:val="center"/>
        <w:rPr>
          <w:rFonts w:ascii="Georgia" w:hAnsi="Georgia"/>
          <w:b/>
          <w:bCs/>
          <w:sz w:val="24"/>
          <w:szCs w:val="24"/>
        </w:rPr>
      </w:pPr>
      <w:r w:rsidRPr="00470E82">
        <w:rPr>
          <w:rFonts w:ascii="Georgia" w:hAnsi="Georgia"/>
          <w:b/>
          <w:bCs/>
          <w:sz w:val="24"/>
          <w:szCs w:val="24"/>
        </w:rPr>
        <w:t>PRAKTIK TINDAK PIDANA KORUPSI DALAM PERADILAN INDONESIA DAN UPAYA PENCEGAHAN KORUPSI OLEH PENEGAK HUKUM DI INDONESIA</w:t>
      </w:r>
    </w:p>
    <w:p w14:paraId="333D79F8" w14:textId="77777777" w:rsidR="00CA28C8" w:rsidRPr="00C8506A" w:rsidRDefault="00CA28C8" w:rsidP="003D60C5">
      <w:pPr>
        <w:pStyle w:val="BodyText"/>
        <w:jc w:val="left"/>
        <w:rPr>
          <w:rFonts w:ascii="Georgia" w:hAnsi="Georgia"/>
          <w:b/>
          <w:bCs/>
        </w:rPr>
      </w:pPr>
    </w:p>
    <w:p w14:paraId="587CFD0D" w14:textId="7490B1DB" w:rsidR="00CA28C8" w:rsidRPr="00C8506A" w:rsidRDefault="00977753" w:rsidP="002D4E06">
      <w:pPr>
        <w:pStyle w:val="BodyText"/>
        <w:jc w:val="center"/>
        <w:rPr>
          <w:rFonts w:ascii="Georgia" w:hAnsi="Georgia"/>
          <w:b/>
          <w:bCs/>
        </w:rPr>
      </w:pPr>
      <w:proofErr w:type="spellStart"/>
      <w:r>
        <w:rPr>
          <w:rFonts w:ascii="Georgia" w:hAnsi="Georgia"/>
          <w:b/>
          <w:bCs/>
        </w:rPr>
        <w:t>Fadli</w:t>
      </w:r>
      <w:proofErr w:type="spellEnd"/>
      <w:r>
        <w:rPr>
          <w:rFonts w:ascii="Georgia" w:hAnsi="Georgia"/>
          <w:b/>
          <w:bCs/>
        </w:rPr>
        <w:t xml:space="preserve"> M</w:t>
      </w:r>
      <w:r w:rsidR="009D7D6A">
        <w:rPr>
          <w:rFonts w:ascii="Georgia" w:hAnsi="Georgia"/>
          <w:b/>
          <w:bCs/>
        </w:rPr>
        <w:t>, Iskandar</w:t>
      </w:r>
    </w:p>
    <w:p w14:paraId="4E04D362" w14:textId="77777777" w:rsidR="002E0D9B" w:rsidRPr="00C8506A" w:rsidRDefault="002F3B32" w:rsidP="002D4E06">
      <w:pPr>
        <w:pStyle w:val="BodyText"/>
        <w:jc w:val="center"/>
        <w:rPr>
          <w:rFonts w:ascii="Georgia" w:hAnsi="Georgia"/>
        </w:rPr>
      </w:pPr>
      <w:proofErr w:type="spellStart"/>
      <w:r w:rsidRPr="00C8506A">
        <w:rPr>
          <w:rFonts w:ascii="Georgia" w:hAnsi="Georgia"/>
        </w:rPr>
        <w:t>Ilmu</w:t>
      </w:r>
      <w:proofErr w:type="spellEnd"/>
      <w:r w:rsidRPr="00C8506A">
        <w:rPr>
          <w:rFonts w:ascii="Georgia" w:hAnsi="Georgia"/>
        </w:rPr>
        <w:t xml:space="preserve"> Hukum, </w:t>
      </w:r>
      <w:proofErr w:type="spellStart"/>
      <w:r w:rsidRPr="00C8506A">
        <w:rPr>
          <w:rFonts w:ascii="Georgia" w:hAnsi="Georgia"/>
        </w:rPr>
        <w:t>Pascasarjana</w:t>
      </w:r>
      <w:proofErr w:type="spellEnd"/>
      <w:r w:rsidRPr="00C8506A">
        <w:rPr>
          <w:rFonts w:ascii="Georgia" w:hAnsi="Georgia"/>
        </w:rPr>
        <w:t xml:space="preserve"> UIN </w:t>
      </w:r>
      <w:proofErr w:type="spellStart"/>
      <w:r w:rsidRPr="00C8506A">
        <w:rPr>
          <w:rFonts w:ascii="Georgia" w:hAnsi="Georgia"/>
        </w:rPr>
        <w:t>Sunan</w:t>
      </w:r>
      <w:proofErr w:type="spellEnd"/>
      <w:r w:rsidRPr="00C8506A">
        <w:rPr>
          <w:rFonts w:ascii="Georgia" w:hAnsi="Georgia"/>
        </w:rPr>
        <w:t xml:space="preserve"> </w:t>
      </w:r>
      <w:proofErr w:type="spellStart"/>
      <w:r w:rsidRPr="00C8506A">
        <w:rPr>
          <w:rFonts w:ascii="Georgia" w:hAnsi="Georgia"/>
        </w:rPr>
        <w:t>Gunung</w:t>
      </w:r>
      <w:proofErr w:type="spellEnd"/>
      <w:r w:rsidRPr="00C8506A">
        <w:rPr>
          <w:rFonts w:ascii="Georgia" w:hAnsi="Georgia"/>
        </w:rPr>
        <w:t xml:space="preserve"> </w:t>
      </w:r>
      <w:proofErr w:type="spellStart"/>
      <w:r w:rsidRPr="00C8506A">
        <w:rPr>
          <w:rFonts w:ascii="Georgia" w:hAnsi="Georgia"/>
        </w:rPr>
        <w:t>Djati</w:t>
      </w:r>
      <w:proofErr w:type="spellEnd"/>
      <w:r w:rsidRPr="00C8506A">
        <w:rPr>
          <w:rFonts w:ascii="Georgia" w:hAnsi="Georgia"/>
        </w:rPr>
        <w:t xml:space="preserve"> Bandung, Indonesia </w:t>
      </w:r>
    </w:p>
    <w:p w14:paraId="2A2E3384" w14:textId="429B5011" w:rsidR="00CA28C8" w:rsidRPr="009D7D6A" w:rsidRDefault="002F3B32" w:rsidP="002D4E06">
      <w:pPr>
        <w:pStyle w:val="BodyText"/>
        <w:jc w:val="center"/>
        <w:rPr>
          <w:rFonts w:ascii="Georgia" w:hAnsi="Georgia"/>
          <w:spacing w:val="59"/>
        </w:rPr>
      </w:pPr>
      <w:r w:rsidRPr="00C8506A">
        <w:rPr>
          <w:rFonts w:ascii="Georgia" w:hAnsi="Georgia"/>
        </w:rPr>
        <w:t>Em</w:t>
      </w:r>
      <w:r w:rsidRPr="00C8506A">
        <w:rPr>
          <w:rFonts w:ascii="Georgia" w:hAnsi="Georgia"/>
          <w:color w:val="000000" w:themeColor="text1"/>
        </w:rPr>
        <w:t>ail:</w:t>
      </w:r>
      <w:r w:rsidR="009D7D6A">
        <w:rPr>
          <w:rFonts w:ascii="Georgia" w:hAnsi="Georgia"/>
          <w:color w:val="000000" w:themeColor="text1"/>
        </w:rPr>
        <w:t xml:space="preserve"> </w:t>
      </w:r>
      <w:hyperlink r:id="rId8" w:history="1">
        <w:r w:rsidR="009D7D6A" w:rsidRPr="009D7D6A">
          <w:rPr>
            <w:rStyle w:val="Hyperlink"/>
            <w:rFonts w:ascii="Georgia" w:hAnsi="Georgia"/>
            <w:color w:val="auto"/>
            <w:u w:val="none"/>
          </w:rPr>
          <w:t>Fadlimasriadi510@gmail.com</w:t>
        </w:r>
      </w:hyperlink>
      <w:r w:rsidR="009D7D6A" w:rsidRPr="009D7D6A">
        <w:rPr>
          <w:rFonts w:ascii="Georgia" w:hAnsi="Georgia"/>
        </w:rPr>
        <w:t>, iskandar200398@gmail.com</w:t>
      </w:r>
    </w:p>
    <w:p w14:paraId="54666B28" w14:textId="658C53B4" w:rsidR="009D7D6A" w:rsidRPr="00C8506A" w:rsidRDefault="009D7D6A" w:rsidP="009D7D6A">
      <w:pPr>
        <w:pStyle w:val="BodyText"/>
        <w:rPr>
          <w:rFonts w:ascii="Georgia" w:hAnsi="Georgia"/>
        </w:rPr>
      </w:pPr>
    </w:p>
    <w:p w14:paraId="497B0B6C" w14:textId="77777777" w:rsidR="00CA28C8" w:rsidRPr="00C8506A" w:rsidRDefault="00CA28C8" w:rsidP="002D4E06">
      <w:pPr>
        <w:pStyle w:val="BodyText"/>
        <w:spacing w:before="3" w:line="360" w:lineRule="auto"/>
        <w:jc w:val="left"/>
        <w:rPr>
          <w:rFonts w:ascii="Georgia" w:hAnsi="Georgia"/>
        </w:rPr>
      </w:pPr>
    </w:p>
    <w:p w14:paraId="1071F81E" w14:textId="77777777" w:rsidR="00CA28C8" w:rsidRPr="00C8506A" w:rsidRDefault="002F3B32" w:rsidP="003D60C5">
      <w:pPr>
        <w:spacing w:line="360" w:lineRule="auto"/>
        <w:jc w:val="center"/>
        <w:rPr>
          <w:rFonts w:ascii="Georgia" w:hAnsi="Georgia"/>
          <w:b/>
          <w:sz w:val="24"/>
          <w:szCs w:val="24"/>
        </w:rPr>
      </w:pPr>
      <w:r w:rsidRPr="00C8506A">
        <w:rPr>
          <w:rFonts w:ascii="Georgia" w:hAnsi="Georgia"/>
          <w:b/>
          <w:color w:val="212121"/>
          <w:sz w:val="24"/>
          <w:szCs w:val="24"/>
        </w:rPr>
        <w:t>ABSTRACT</w:t>
      </w:r>
    </w:p>
    <w:p w14:paraId="60902ECF" w14:textId="67302BAE" w:rsidR="00C8506A" w:rsidRPr="00977753" w:rsidRDefault="00977753" w:rsidP="00977753">
      <w:pPr>
        <w:jc w:val="both"/>
        <w:rPr>
          <w:rFonts w:ascii="Georgia" w:hAnsi="Georgia"/>
          <w:bCs/>
          <w:iCs/>
          <w:sz w:val="20"/>
          <w:szCs w:val="20"/>
        </w:rPr>
      </w:pPr>
      <w:r w:rsidRPr="00470E82">
        <w:rPr>
          <w:rFonts w:ascii="Georgia" w:hAnsi="Georgia"/>
          <w:bCs/>
          <w:iCs/>
          <w:sz w:val="20"/>
          <w:szCs w:val="20"/>
        </w:rPr>
        <w:t xml:space="preserve">The increase in corruption in Indonesia occurred after the collapse of the </w:t>
      </w:r>
      <w:proofErr w:type="spellStart"/>
      <w:r w:rsidRPr="00470E82">
        <w:rPr>
          <w:rFonts w:ascii="Georgia" w:hAnsi="Georgia"/>
          <w:bCs/>
          <w:iCs/>
          <w:sz w:val="20"/>
          <w:szCs w:val="20"/>
        </w:rPr>
        <w:t>Soeharto</w:t>
      </w:r>
      <w:proofErr w:type="spellEnd"/>
      <w:r w:rsidRPr="00470E82">
        <w:rPr>
          <w:rFonts w:ascii="Georgia" w:hAnsi="Georgia"/>
          <w:bCs/>
          <w:iCs/>
          <w:sz w:val="20"/>
          <w:szCs w:val="20"/>
        </w:rPr>
        <w:t xml:space="preserve"> era government, where corrupt practices did not only occur in government public officials, but also had spread to law enforcement officials. Because corruption has entered the judiciary, causing a decrease in the public's sense of trust in law enforcement and the government. Corruption is not only detrimental to state finances but also the economic and social rights of the community. </w:t>
      </w:r>
      <w:proofErr w:type="gramStart"/>
      <w:r w:rsidRPr="00470E82">
        <w:rPr>
          <w:rFonts w:ascii="Georgia" w:hAnsi="Georgia"/>
          <w:bCs/>
          <w:iCs/>
          <w:sz w:val="20"/>
          <w:szCs w:val="20"/>
        </w:rPr>
        <w:t>Therefore</w:t>
      </w:r>
      <w:proofErr w:type="gramEnd"/>
      <w:r w:rsidRPr="00470E82">
        <w:rPr>
          <w:rFonts w:ascii="Georgia" w:hAnsi="Georgia"/>
          <w:bCs/>
          <w:iCs/>
          <w:sz w:val="20"/>
          <w:szCs w:val="20"/>
        </w:rPr>
        <w:t xml:space="preserve"> </w:t>
      </w:r>
      <w:proofErr w:type="spellStart"/>
      <w:r w:rsidRPr="00470E82">
        <w:rPr>
          <w:rFonts w:ascii="Georgia" w:hAnsi="Georgia"/>
          <w:bCs/>
          <w:iCs/>
          <w:sz w:val="20"/>
          <w:szCs w:val="20"/>
        </w:rPr>
        <w:t>prakik</w:t>
      </w:r>
      <w:proofErr w:type="spellEnd"/>
      <w:r w:rsidRPr="00470E82">
        <w:rPr>
          <w:rFonts w:ascii="Georgia" w:hAnsi="Georgia"/>
          <w:bCs/>
          <w:iCs/>
          <w:sz w:val="20"/>
          <w:szCs w:val="20"/>
        </w:rPr>
        <w:t xml:space="preserve"> must be prevented immediately. This study aims to analyze the forms of practice of criminal acts of corruption by law enforcement officers and analyze the prevention efforts made against corrupt practices in Indonesia. The research method used is a type of normative juridical research using a statutory and conceptual approach. The forms of corruption that often occur in the judiciary are the practice of bribery. Bribery is classified as a criminal act of corruption under the UUPTK. The practice of bribery occurs because of the influence and intervention of politics and authorities. There are two ways to prevent corruption, namely repressive efforts and preventive efforts. Repressive efforts use criminal law to deter perpetrators, where perpetrators are punished to the fullest extent based on the provisions of the law. While preventive efforts are carried out with two efforts, namely </w:t>
      </w:r>
      <w:proofErr w:type="spellStart"/>
      <w:r w:rsidRPr="00470E82">
        <w:rPr>
          <w:rFonts w:ascii="Georgia" w:hAnsi="Georgia"/>
          <w:bCs/>
          <w:iCs/>
          <w:sz w:val="20"/>
          <w:szCs w:val="20"/>
        </w:rPr>
        <w:t>albosionist</w:t>
      </w:r>
      <w:proofErr w:type="spellEnd"/>
      <w:r w:rsidRPr="00470E82">
        <w:rPr>
          <w:rFonts w:ascii="Georgia" w:hAnsi="Georgia"/>
          <w:bCs/>
          <w:iCs/>
          <w:sz w:val="20"/>
          <w:szCs w:val="20"/>
        </w:rPr>
        <w:t xml:space="preserve"> and morality efforts, both efforts are aimed at finding the causes of corruption and improving the morality of the perpetrators.</w:t>
      </w:r>
    </w:p>
    <w:p w14:paraId="13258817" w14:textId="28DED749" w:rsidR="00C8506A" w:rsidRPr="00977753" w:rsidRDefault="00C8506A" w:rsidP="00977753">
      <w:pPr>
        <w:jc w:val="both"/>
        <w:rPr>
          <w:rFonts w:ascii="Georgia" w:hAnsi="Georgia"/>
          <w:bCs/>
          <w:iCs/>
        </w:rPr>
      </w:pPr>
      <w:r w:rsidRPr="00C8506A">
        <w:rPr>
          <w:rFonts w:ascii="Georgia" w:eastAsia="Cambria" w:hAnsi="Georgia" w:cs="Cambria"/>
          <w:color w:val="000000"/>
          <w:sz w:val="20"/>
          <w:szCs w:val="20"/>
        </w:rPr>
        <w:t xml:space="preserve">Keywords: </w:t>
      </w:r>
      <w:r w:rsidR="00977753" w:rsidRPr="00470E82">
        <w:rPr>
          <w:rFonts w:ascii="Georgia" w:hAnsi="Georgia"/>
          <w:bCs/>
          <w:iCs/>
        </w:rPr>
        <w:t>Corruption, Judiciary, Bribery, Law Enforcement</w:t>
      </w:r>
    </w:p>
    <w:p w14:paraId="0BE080C9" w14:textId="4FCF58D8" w:rsidR="00CA28C8" w:rsidRPr="00C8506A" w:rsidRDefault="00CA28C8" w:rsidP="002E0D9B">
      <w:pPr>
        <w:spacing w:line="360" w:lineRule="auto"/>
        <w:jc w:val="both"/>
        <w:rPr>
          <w:rFonts w:ascii="Georgia" w:hAnsi="Georgia"/>
          <w:i/>
          <w:sz w:val="20"/>
          <w:szCs w:val="20"/>
        </w:rPr>
      </w:pPr>
    </w:p>
    <w:p w14:paraId="67AFB785" w14:textId="77777777" w:rsidR="00CA28C8" w:rsidRPr="00C8506A" w:rsidRDefault="002F3B32" w:rsidP="003D60C5">
      <w:pPr>
        <w:pStyle w:val="Heading1"/>
        <w:spacing w:line="360" w:lineRule="auto"/>
        <w:ind w:left="0"/>
        <w:jc w:val="center"/>
        <w:rPr>
          <w:rFonts w:ascii="Georgia" w:hAnsi="Georgia"/>
        </w:rPr>
      </w:pPr>
      <w:r w:rsidRPr="00C8506A">
        <w:rPr>
          <w:rFonts w:ascii="Georgia" w:hAnsi="Georgia"/>
        </w:rPr>
        <w:t>ABSTRAK</w:t>
      </w:r>
    </w:p>
    <w:p w14:paraId="7D40BEDD" w14:textId="77777777" w:rsidR="00977753" w:rsidRPr="00470E82" w:rsidRDefault="00977753" w:rsidP="00977753">
      <w:pPr>
        <w:jc w:val="both"/>
        <w:rPr>
          <w:rFonts w:ascii="Georgia" w:hAnsi="Georgia"/>
          <w:sz w:val="20"/>
          <w:szCs w:val="20"/>
        </w:rPr>
      </w:pPr>
      <w:proofErr w:type="spellStart"/>
      <w:r w:rsidRPr="00470E82">
        <w:rPr>
          <w:rFonts w:ascii="Georgia" w:hAnsi="Georgia"/>
          <w:sz w:val="20"/>
          <w:szCs w:val="20"/>
        </w:rPr>
        <w:t>Meningkatnya</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di Indonesia </w:t>
      </w:r>
      <w:proofErr w:type="spellStart"/>
      <w:r w:rsidRPr="00470E82">
        <w:rPr>
          <w:rFonts w:ascii="Georgia" w:hAnsi="Georgia"/>
          <w:sz w:val="20"/>
          <w:szCs w:val="20"/>
        </w:rPr>
        <w:t>terjadi</w:t>
      </w:r>
      <w:proofErr w:type="spellEnd"/>
      <w:r w:rsidRPr="00470E82">
        <w:rPr>
          <w:rFonts w:ascii="Georgia" w:hAnsi="Georgia"/>
          <w:sz w:val="20"/>
          <w:szCs w:val="20"/>
        </w:rPr>
        <w:t xml:space="preserve"> </w:t>
      </w:r>
      <w:proofErr w:type="spellStart"/>
      <w:r w:rsidRPr="00470E82">
        <w:rPr>
          <w:rFonts w:ascii="Georgia" w:hAnsi="Georgia"/>
          <w:sz w:val="20"/>
          <w:szCs w:val="20"/>
        </w:rPr>
        <w:t>setelah</w:t>
      </w:r>
      <w:proofErr w:type="spellEnd"/>
      <w:r w:rsidRPr="00470E82">
        <w:rPr>
          <w:rFonts w:ascii="Georgia" w:hAnsi="Georgia"/>
          <w:sz w:val="20"/>
          <w:szCs w:val="20"/>
        </w:rPr>
        <w:t xml:space="preserve"> </w:t>
      </w:r>
      <w:proofErr w:type="spellStart"/>
      <w:r w:rsidRPr="00470E82">
        <w:rPr>
          <w:rFonts w:ascii="Georgia" w:hAnsi="Georgia"/>
          <w:sz w:val="20"/>
          <w:szCs w:val="20"/>
        </w:rPr>
        <w:t>runtuhnya</w:t>
      </w:r>
      <w:proofErr w:type="spellEnd"/>
      <w:r w:rsidRPr="00470E82">
        <w:rPr>
          <w:rFonts w:ascii="Georgia" w:hAnsi="Georgia"/>
          <w:sz w:val="20"/>
          <w:szCs w:val="20"/>
        </w:rPr>
        <w:t xml:space="preserve"> </w:t>
      </w:r>
      <w:proofErr w:type="spellStart"/>
      <w:r w:rsidRPr="00470E82">
        <w:rPr>
          <w:rFonts w:ascii="Georgia" w:hAnsi="Georgia"/>
          <w:sz w:val="20"/>
          <w:szCs w:val="20"/>
        </w:rPr>
        <w:t>pemerintahan</w:t>
      </w:r>
      <w:proofErr w:type="spellEnd"/>
      <w:r w:rsidRPr="00470E82">
        <w:rPr>
          <w:rFonts w:ascii="Georgia" w:hAnsi="Georgia"/>
          <w:sz w:val="20"/>
          <w:szCs w:val="20"/>
        </w:rPr>
        <w:t xml:space="preserve"> era </w:t>
      </w:r>
      <w:proofErr w:type="spellStart"/>
      <w:proofErr w:type="gramStart"/>
      <w:r w:rsidRPr="00470E82">
        <w:rPr>
          <w:rFonts w:ascii="Georgia" w:hAnsi="Georgia"/>
          <w:sz w:val="20"/>
          <w:szCs w:val="20"/>
        </w:rPr>
        <w:t>soeharto</w:t>
      </w:r>
      <w:proofErr w:type="spellEnd"/>
      <w:r w:rsidRPr="00470E82">
        <w:rPr>
          <w:rFonts w:ascii="Georgia" w:hAnsi="Georgia"/>
          <w:sz w:val="20"/>
          <w:szCs w:val="20"/>
        </w:rPr>
        <w:t xml:space="preserve"> ,</w:t>
      </w:r>
      <w:proofErr w:type="gramEnd"/>
      <w:r w:rsidRPr="00470E82">
        <w:rPr>
          <w:rFonts w:ascii="Georgia" w:hAnsi="Georgia"/>
          <w:sz w:val="20"/>
          <w:szCs w:val="20"/>
        </w:rPr>
        <w:t xml:space="preserve"> </w:t>
      </w:r>
      <w:proofErr w:type="spellStart"/>
      <w:r w:rsidRPr="00470E82">
        <w:rPr>
          <w:rFonts w:ascii="Georgia" w:hAnsi="Georgia"/>
          <w:sz w:val="20"/>
          <w:szCs w:val="20"/>
        </w:rPr>
        <w:t>dimana</w:t>
      </w:r>
      <w:proofErr w:type="spellEnd"/>
      <w:r w:rsidRPr="00470E82">
        <w:rPr>
          <w:rFonts w:ascii="Georgia" w:hAnsi="Georgia"/>
          <w:sz w:val="20"/>
          <w:szCs w:val="20"/>
        </w:rPr>
        <w:t xml:space="preserve"> </w:t>
      </w:r>
      <w:proofErr w:type="spellStart"/>
      <w:r w:rsidRPr="00470E82">
        <w:rPr>
          <w:rFonts w:ascii="Georgia" w:hAnsi="Georgia"/>
          <w:sz w:val="20"/>
          <w:szCs w:val="20"/>
        </w:rPr>
        <w:t>praktik</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w:t>
      </w:r>
      <w:proofErr w:type="spellStart"/>
      <w:r w:rsidRPr="00470E82">
        <w:rPr>
          <w:rFonts w:ascii="Georgia" w:hAnsi="Georgia"/>
          <w:sz w:val="20"/>
          <w:szCs w:val="20"/>
        </w:rPr>
        <w:t>tidak</w:t>
      </w:r>
      <w:proofErr w:type="spellEnd"/>
      <w:r w:rsidRPr="00470E82">
        <w:rPr>
          <w:rFonts w:ascii="Georgia" w:hAnsi="Georgia"/>
          <w:sz w:val="20"/>
          <w:szCs w:val="20"/>
        </w:rPr>
        <w:t xml:space="preserve"> </w:t>
      </w:r>
      <w:proofErr w:type="spellStart"/>
      <w:r w:rsidRPr="00470E82">
        <w:rPr>
          <w:rFonts w:ascii="Georgia" w:hAnsi="Georgia"/>
          <w:sz w:val="20"/>
          <w:szCs w:val="20"/>
        </w:rPr>
        <w:t>hanya</w:t>
      </w:r>
      <w:proofErr w:type="spellEnd"/>
      <w:r w:rsidRPr="00470E82">
        <w:rPr>
          <w:rFonts w:ascii="Georgia" w:hAnsi="Georgia"/>
          <w:sz w:val="20"/>
          <w:szCs w:val="20"/>
        </w:rPr>
        <w:t xml:space="preserve"> </w:t>
      </w:r>
      <w:proofErr w:type="spellStart"/>
      <w:r w:rsidRPr="00470E82">
        <w:rPr>
          <w:rFonts w:ascii="Georgia" w:hAnsi="Georgia"/>
          <w:sz w:val="20"/>
          <w:szCs w:val="20"/>
        </w:rPr>
        <w:t>terjadi</w:t>
      </w:r>
      <w:proofErr w:type="spellEnd"/>
      <w:r w:rsidRPr="00470E82">
        <w:rPr>
          <w:rFonts w:ascii="Georgia" w:hAnsi="Georgia"/>
          <w:sz w:val="20"/>
          <w:szCs w:val="20"/>
        </w:rPr>
        <w:t xml:space="preserve"> di </w:t>
      </w:r>
      <w:proofErr w:type="spellStart"/>
      <w:r w:rsidRPr="00470E82">
        <w:rPr>
          <w:rFonts w:ascii="Georgia" w:hAnsi="Georgia"/>
          <w:sz w:val="20"/>
          <w:szCs w:val="20"/>
        </w:rPr>
        <w:t>pejabat</w:t>
      </w:r>
      <w:proofErr w:type="spellEnd"/>
      <w:r w:rsidRPr="00470E82">
        <w:rPr>
          <w:rFonts w:ascii="Georgia" w:hAnsi="Georgia"/>
          <w:sz w:val="20"/>
          <w:szCs w:val="20"/>
        </w:rPr>
        <w:t xml:space="preserve"> </w:t>
      </w:r>
      <w:proofErr w:type="spellStart"/>
      <w:r w:rsidRPr="00470E82">
        <w:rPr>
          <w:rFonts w:ascii="Georgia" w:hAnsi="Georgia"/>
          <w:sz w:val="20"/>
          <w:szCs w:val="20"/>
        </w:rPr>
        <w:t>publik</w:t>
      </w:r>
      <w:proofErr w:type="spellEnd"/>
      <w:r w:rsidRPr="00470E82">
        <w:rPr>
          <w:rFonts w:ascii="Georgia" w:hAnsi="Georgia"/>
          <w:sz w:val="20"/>
          <w:szCs w:val="20"/>
        </w:rPr>
        <w:t xml:space="preserve"> </w:t>
      </w:r>
      <w:proofErr w:type="spellStart"/>
      <w:r w:rsidRPr="00470E82">
        <w:rPr>
          <w:rFonts w:ascii="Georgia" w:hAnsi="Georgia"/>
          <w:sz w:val="20"/>
          <w:szCs w:val="20"/>
        </w:rPr>
        <w:t>pemerintahan</w:t>
      </w:r>
      <w:proofErr w:type="spellEnd"/>
      <w:r w:rsidRPr="00470E82">
        <w:rPr>
          <w:rFonts w:ascii="Georgia" w:hAnsi="Georgia"/>
          <w:sz w:val="20"/>
          <w:szCs w:val="20"/>
        </w:rPr>
        <w:t xml:space="preserve">, </w:t>
      </w:r>
      <w:proofErr w:type="spellStart"/>
      <w:r w:rsidRPr="00470E82">
        <w:rPr>
          <w:rFonts w:ascii="Georgia" w:hAnsi="Georgia"/>
          <w:sz w:val="20"/>
          <w:szCs w:val="20"/>
        </w:rPr>
        <w:t>tetapi</w:t>
      </w:r>
      <w:proofErr w:type="spellEnd"/>
      <w:r w:rsidRPr="00470E82">
        <w:rPr>
          <w:rFonts w:ascii="Georgia" w:hAnsi="Georgia"/>
          <w:sz w:val="20"/>
          <w:szCs w:val="20"/>
        </w:rPr>
        <w:t xml:space="preserve"> juga </w:t>
      </w:r>
      <w:proofErr w:type="spellStart"/>
      <w:r w:rsidRPr="00470E82">
        <w:rPr>
          <w:rFonts w:ascii="Georgia" w:hAnsi="Georgia"/>
          <w:sz w:val="20"/>
          <w:szCs w:val="20"/>
        </w:rPr>
        <w:t>sudah</w:t>
      </w:r>
      <w:proofErr w:type="spellEnd"/>
      <w:r w:rsidRPr="00470E82">
        <w:rPr>
          <w:rFonts w:ascii="Georgia" w:hAnsi="Georgia"/>
          <w:sz w:val="20"/>
          <w:szCs w:val="20"/>
        </w:rPr>
        <w:t xml:space="preserve"> </w:t>
      </w:r>
      <w:proofErr w:type="spellStart"/>
      <w:r w:rsidRPr="00470E82">
        <w:rPr>
          <w:rFonts w:ascii="Georgia" w:hAnsi="Georgia"/>
          <w:sz w:val="20"/>
          <w:szCs w:val="20"/>
        </w:rPr>
        <w:t>menjalar</w:t>
      </w:r>
      <w:proofErr w:type="spellEnd"/>
      <w:r w:rsidRPr="00470E82">
        <w:rPr>
          <w:rFonts w:ascii="Georgia" w:hAnsi="Georgia"/>
          <w:sz w:val="20"/>
          <w:szCs w:val="20"/>
        </w:rPr>
        <w:t xml:space="preserve"> </w:t>
      </w:r>
      <w:proofErr w:type="spellStart"/>
      <w:r w:rsidRPr="00470E82">
        <w:rPr>
          <w:rFonts w:ascii="Georgia" w:hAnsi="Georgia"/>
          <w:sz w:val="20"/>
          <w:szCs w:val="20"/>
        </w:rPr>
        <w:t>ke</w:t>
      </w:r>
      <w:proofErr w:type="spellEnd"/>
      <w:r w:rsidRPr="00470E82">
        <w:rPr>
          <w:rFonts w:ascii="Georgia" w:hAnsi="Georgia"/>
          <w:sz w:val="20"/>
          <w:szCs w:val="20"/>
        </w:rPr>
        <w:t xml:space="preserve"> </w:t>
      </w:r>
      <w:proofErr w:type="spellStart"/>
      <w:r w:rsidRPr="00470E82">
        <w:rPr>
          <w:rFonts w:ascii="Georgia" w:hAnsi="Georgia"/>
          <w:sz w:val="20"/>
          <w:szCs w:val="20"/>
        </w:rPr>
        <w:t>aparat</w:t>
      </w:r>
      <w:proofErr w:type="spellEnd"/>
      <w:r w:rsidRPr="00470E82">
        <w:rPr>
          <w:rFonts w:ascii="Georgia" w:hAnsi="Georgia"/>
          <w:sz w:val="20"/>
          <w:szCs w:val="20"/>
        </w:rPr>
        <w:t xml:space="preserve"> </w:t>
      </w:r>
      <w:proofErr w:type="spellStart"/>
      <w:r w:rsidRPr="00470E82">
        <w:rPr>
          <w:rFonts w:ascii="Georgia" w:hAnsi="Georgia"/>
          <w:sz w:val="20"/>
          <w:szCs w:val="20"/>
        </w:rPr>
        <w:t>penegak</w:t>
      </w:r>
      <w:proofErr w:type="spellEnd"/>
      <w:r w:rsidRPr="00470E82">
        <w:rPr>
          <w:rFonts w:ascii="Georgia" w:hAnsi="Georgia"/>
          <w:sz w:val="20"/>
          <w:szCs w:val="20"/>
        </w:rPr>
        <w:t xml:space="preserve"> </w:t>
      </w:r>
      <w:proofErr w:type="spellStart"/>
      <w:r w:rsidRPr="00470E82">
        <w:rPr>
          <w:rFonts w:ascii="Georgia" w:hAnsi="Georgia"/>
          <w:sz w:val="20"/>
          <w:szCs w:val="20"/>
        </w:rPr>
        <w:t>hukum</w:t>
      </w:r>
      <w:proofErr w:type="spellEnd"/>
      <w:r w:rsidRPr="00470E82">
        <w:rPr>
          <w:rFonts w:ascii="Georgia" w:hAnsi="Georgia"/>
          <w:sz w:val="20"/>
          <w:szCs w:val="20"/>
        </w:rPr>
        <w:t xml:space="preserve">. Karena </w:t>
      </w:r>
      <w:proofErr w:type="spellStart"/>
      <w:r w:rsidRPr="00470E82">
        <w:rPr>
          <w:rFonts w:ascii="Georgia" w:hAnsi="Georgia"/>
          <w:sz w:val="20"/>
          <w:szCs w:val="20"/>
        </w:rPr>
        <w:t>korupsi</w:t>
      </w:r>
      <w:proofErr w:type="spellEnd"/>
      <w:r w:rsidRPr="00470E82">
        <w:rPr>
          <w:rFonts w:ascii="Georgia" w:hAnsi="Georgia"/>
          <w:sz w:val="20"/>
          <w:szCs w:val="20"/>
        </w:rPr>
        <w:t xml:space="preserve"> </w:t>
      </w:r>
      <w:proofErr w:type="spellStart"/>
      <w:r w:rsidRPr="00470E82">
        <w:rPr>
          <w:rFonts w:ascii="Georgia" w:hAnsi="Georgia"/>
          <w:sz w:val="20"/>
          <w:szCs w:val="20"/>
        </w:rPr>
        <w:t>sudah</w:t>
      </w:r>
      <w:proofErr w:type="spellEnd"/>
      <w:r w:rsidRPr="00470E82">
        <w:rPr>
          <w:rFonts w:ascii="Georgia" w:hAnsi="Georgia"/>
          <w:sz w:val="20"/>
          <w:szCs w:val="20"/>
        </w:rPr>
        <w:t xml:space="preserve"> </w:t>
      </w:r>
      <w:proofErr w:type="spellStart"/>
      <w:r w:rsidRPr="00470E82">
        <w:rPr>
          <w:rFonts w:ascii="Georgia" w:hAnsi="Georgia"/>
          <w:sz w:val="20"/>
          <w:szCs w:val="20"/>
        </w:rPr>
        <w:t>masuk</w:t>
      </w:r>
      <w:proofErr w:type="spellEnd"/>
      <w:r w:rsidRPr="00470E82">
        <w:rPr>
          <w:rFonts w:ascii="Georgia" w:hAnsi="Georgia"/>
          <w:sz w:val="20"/>
          <w:szCs w:val="20"/>
        </w:rPr>
        <w:t xml:space="preserve"> </w:t>
      </w:r>
      <w:proofErr w:type="spellStart"/>
      <w:r w:rsidRPr="00470E82">
        <w:rPr>
          <w:rFonts w:ascii="Georgia" w:hAnsi="Georgia"/>
          <w:sz w:val="20"/>
          <w:szCs w:val="20"/>
        </w:rPr>
        <w:t>ke</w:t>
      </w:r>
      <w:proofErr w:type="spellEnd"/>
      <w:r w:rsidRPr="00470E82">
        <w:rPr>
          <w:rFonts w:ascii="Georgia" w:hAnsi="Georgia"/>
          <w:sz w:val="20"/>
          <w:szCs w:val="20"/>
        </w:rPr>
        <w:t xml:space="preserve"> dunia </w:t>
      </w:r>
      <w:proofErr w:type="spellStart"/>
      <w:r w:rsidRPr="00470E82">
        <w:rPr>
          <w:rFonts w:ascii="Georgia" w:hAnsi="Georgia"/>
          <w:sz w:val="20"/>
          <w:szCs w:val="20"/>
        </w:rPr>
        <w:t>peradilan</w:t>
      </w:r>
      <w:proofErr w:type="spellEnd"/>
      <w:r w:rsidRPr="00470E82">
        <w:rPr>
          <w:rFonts w:ascii="Georgia" w:hAnsi="Georgia"/>
          <w:sz w:val="20"/>
          <w:szCs w:val="20"/>
        </w:rPr>
        <w:t xml:space="preserve"> </w:t>
      </w:r>
      <w:proofErr w:type="spellStart"/>
      <w:r w:rsidRPr="00470E82">
        <w:rPr>
          <w:rFonts w:ascii="Georgia" w:hAnsi="Georgia"/>
          <w:sz w:val="20"/>
          <w:szCs w:val="20"/>
        </w:rPr>
        <w:t>sehingga</w:t>
      </w:r>
      <w:proofErr w:type="spellEnd"/>
      <w:r w:rsidRPr="00470E82">
        <w:rPr>
          <w:rFonts w:ascii="Georgia" w:hAnsi="Georgia"/>
          <w:sz w:val="20"/>
          <w:szCs w:val="20"/>
        </w:rPr>
        <w:t xml:space="preserve"> </w:t>
      </w:r>
      <w:proofErr w:type="spellStart"/>
      <w:r w:rsidRPr="00470E82">
        <w:rPr>
          <w:rFonts w:ascii="Georgia" w:hAnsi="Georgia"/>
          <w:sz w:val="20"/>
          <w:szCs w:val="20"/>
        </w:rPr>
        <w:t>menyebabkan</w:t>
      </w:r>
      <w:proofErr w:type="spellEnd"/>
      <w:r w:rsidRPr="00470E82">
        <w:rPr>
          <w:rFonts w:ascii="Georgia" w:hAnsi="Georgia"/>
          <w:sz w:val="20"/>
          <w:szCs w:val="20"/>
        </w:rPr>
        <w:t xml:space="preserve"> </w:t>
      </w:r>
      <w:proofErr w:type="spellStart"/>
      <w:r w:rsidRPr="00470E82">
        <w:rPr>
          <w:rFonts w:ascii="Georgia" w:hAnsi="Georgia"/>
          <w:sz w:val="20"/>
          <w:szCs w:val="20"/>
        </w:rPr>
        <w:t>berkurang</w:t>
      </w:r>
      <w:proofErr w:type="spellEnd"/>
      <w:r w:rsidRPr="00470E82">
        <w:rPr>
          <w:rFonts w:ascii="Georgia" w:hAnsi="Georgia"/>
          <w:sz w:val="20"/>
          <w:szCs w:val="20"/>
        </w:rPr>
        <w:t xml:space="preserve"> rasa </w:t>
      </w:r>
      <w:proofErr w:type="spellStart"/>
      <w:r w:rsidRPr="00470E82">
        <w:rPr>
          <w:rFonts w:ascii="Georgia" w:hAnsi="Georgia"/>
          <w:sz w:val="20"/>
          <w:szCs w:val="20"/>
        </w:rPr>
        <w:t>kepercayaan</w:t>
      </w:r>
      <w:proofErr w:type="spellEnd"/>
      <w:r w:rsidRPr="00470E82">
        <w:rPr>
          <w:rFonts w:ascii="Georgia" w:hAnsi="Georgia"/>
          <w:sz w:val="20"/>
          <w:szCs w:val="20"/>
        </w:rPr>
        <w:t xml:space="preserve"> </w:t>
      </w:r>
      <w:proofErr w:type="spellStart"/>
      <w:r w:rsidRPr="00470E82">
        <w:rPr>
          <w:rFonts w:ascii="Georgia" w:hAnsi="Georgia"/>
          <w:sz w:val="20"/>
          <w:szCs w:val="20"/>
        </w:rPr>
        <w:t>masyarakat</w:t>
      </w:r>
      <w:proofErr w:type="spellEnd"/>
      <w:r w:rsidRPr="00470E82">
        <w:rPr>
          <w:rFonts w:ascii="Georgia" w:hAnsi="Georgia"/>
          <w:sz w:val="20"/>
          <w:szCs w:val="20"/>
        </w:rPr>
        <w:t xml:space="preserve"> </w:t>
      </w:r>
      <w:proofErr w:type="spellStart"/>
      <w:r w:rsidRPr="00470E82">
        <w:rPr>
          <w:rFonts w:ascii="Georgia" w:hAnsi="Georgia"/>
          <w:sz w:val="20"/>
          <w:szCs w:val="20"/>
        </w:rPr>
        <w:t>kepada</w:t>
      </w:r>
      <w:proofErr w:type="spellEnd"/>
      <w:r w:rsidRPr="00470E82">
        <w:rPr>
          <w:rFonts w:ascii="Georgia" w:hAnsi="Georgia"/>
          <w:sz w:val="20"/>
          <w:szCs w:val="20"/>
        </w:rPr>
        <w:t xml:space="preserve"> </w:t>
      </w:r>
      <w:proofErr w:type="spellStart"/>
      <w:r w:rsidRPr="00470E82">
        <w:rPr>
          <w:rFonts w:ascii="Georgia" w:hAnsi="Georgia"/>
          <w:sz w:val="20"/>
          <w:szCs w:val="20"/>
        </w:rPr>
        <w:t>penegak</w:t>
      </w:r>
      <w:proofErr w:type="spellEnd"/>
      <w:r w:rsidRPr="00470E82">
        <w:rPr>
          <w:rFonts w:ascii="Georgia" w:hAnsi="Georgia"/>
          <w:sz w:val="20"/>
          <w:szCs w:val="20"/>
        </w:rPr>
        <w:t xml:space="preserve"> </w:t>
      </w:r>
      <w:proofErr w:type="spellStart"/>
      <w:r w:rsidRPr="00470E82">
        <w:rPr>
          <w:rFonts w:ascii="Georgia" w:hAnsi="Georgia"/>
          <w:sz w:val="20"/>
          <w:szCs w:val="20"/>
        </w:rPr>
        <w:t>hukum</w:t>
      </w:r>
      <w:proofErr w:type="spellEnd"/>
      <w:r w:rsidRPr="00470E82">
        <w:rPr>
          <w:rFonts w:ascii="Georgia" w:hAnsi="Georgia"/>
          <w:sz w:val="20"/>
          <w:szCs w:val="20"/>
        </w:rPr>
        <w:t xml:space="preserve"> dan </w:t>
      </w:r>
      <w:proofErr w:type="spellStart"/>
      <w:r w:rsidRPr="00470E82">
        <w:rPr>
          <w:rFonts w:ascii="Georgia" w:hAnsi="Georgia"/>
          <w:sz w:val="20"/>
          <w:szCs w:val="20"/>
        </w:rPr>
        <w:t>pemerintah</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w:t>
      </w:r>
      <w:proofErr w:type="spellStart"/>
      <w:r w:rsidRPr="00470E82">
        <w:rPr>
          <w:rFonts w:ascii="Georgia" w:hAnsi="Georgia"/>
          <w:sz w:val="20"/>
          <w:szCs w:val="20"/>
        </w:rPr>
        <w:t>tidak</w:t>
      </w:r>
      <w:proofErr w:type="spellEnd"/>
      <w:r w:rsidRPr="00470E82">
        <w:rPr>
          <w:rFonts w:ascii="Georgia" w:hAnsi="Georgia"/>
          <w:sz w:val="20"/>
          <w:szCs w:val="20"/>
        </w:rPr>
        <w:t xml:space="preserve"> </w:t>
      </w:r>
      <w:proofErr w:type="spellStart"/>
      <w:r w:rsidRPr="00470E82">
        <w:rPr>
          <w:rFonts w:ascii="Georgia" w:hAnsi="Georgia"/>
          <w:sz w:val="20"/>
          <w:szCs w:val="20"/>
        </w:rPr>
        <w:t>hanya</w:t>
      </w:r>
      <w:proofErr w:type="spellEnd"/>
      <w:r w:rsidRPr="00470E82">
        <w:rPr>
          <w:rFonts w:ascii="Georgia" w:hAnsi="Georgia"/>
          <w:sz w:val="20"/>
          <w:szCs w:val="20"/>
        </w:rPr>
        <w:t xml:space="preserve"> </w:t>
      </w:r>
      <w:proofErr w:type="spellStart"/>
      <w:r w:rsidRPr="00470E82">
        <w:rPr>
          <w:rFonts w:ascii="Georgia" w:hAnsi="Georgia"/>
          <w:sz w:val="20"/>
          <w:szCs w:val="20"/>
        </w:rPr>
        <w:t>merugikan</w:t>
      </w:r>
      <w:proofErr w:type="spellEnd"/>
      <w:r w:rsidRPr="00470E82">
        <w:rPr>
          <w:rFonts w:ascii="Georgia" w:hAnsi="Georgia"/>
          <w:sz w:val="20"/>
          <w:szCs w:val="20"/>
        </w:rPr>
        <w:t xml:space="preserve"> </w:t>
      </w:r>
      <w:proofErr w:type="spellStart"/>
      <w:r w:rsidRPr="00470E82">
        <w:rPr>
          <w:rFonts w:ascii="Georgia" w:hAnsi="Georgia"/>
          <w:sz w:val="20"/>
          <w:szCs w:val="20"/>
        </w:rPr>
        <w:t>keuangan</w:t>
      </w:r>
      <w:proofErr w:type="spellEnd"/>
      <w:r w:rsidRPr="00470E82">
        <w:rPr>
          <w:rFonts w:ascii="Georgia" w:hAnsi="Georgia"/>
          <w:sz w:val="20"/>
          <w:szCs w:val="20"/>
        </w:rPr>
        <w:t xml:space="preserve"> negara </w:t>
      </w:r>
      <w:proofErr w:type="spellStart"/>
      <w:r w:rsidRPr="00470E82">
        <w:rPr>
          <w:rFonts w:ascii="Georgia" w:hAnsi="Georgia"/>
          <w:sz w:val="20"/>
          <w:szCs w:val="20"/>
        </w:rPr>
        <w:t>tetapi</w:t>
      </w:r>
      <w:proofErr w:type="spellEnd"/>
      <w:r w:rsidRPr="00470E82">
        <w:rPr>
          <w:rFonts w:ascii="Georgia" w:hAnsi="Georgia"/>
          <w:sz w:val="20"/>
          <w:szCs w:val="20"/>
        </w:rPr>
        <w:t xml:space="preserve"> juga </w:t>
      </w:r>
      <w:proofErr w:type="spellStart"/>
      <w:r w:rsidRPr="00470E82">
        <w:rPr>
          <w:rFonts w:ascii="Georgia" w:hAnsi="Georgia"/>
          <w:sz w:val="20"/>
          <w:szCs w:val="20"/>
        </w:rPr>
        <w:t>hak</w:t>
      </w:r>
      <w:proofErr w:type="spellEnd"/>
      <w:r w:rsidRPr="00470E82">
        <w:rPr>
          <w:rFonts w:ascii="Georgia" w:hAnsi="Georgia"/>
          <w:sz w:val="20"/>
          <w:szCs w:val="20"/>
        </w:rPr>
        <w:t xml:space="preserve"> </w:t>
      </w:r>
      <w:proofErr w:type="spellStart"/>
      <w:r w:rsidRPr="00470E82">
        <w:rPr>
          <w:rFonts w:ascii="Georgia" w:hAnsi="Georgia"/>
          <w:sz w:val="20"/>
          <w:szCs w:val="20"/>
        </w:rPr>
        <w:t>ekonomi</w:t>
      </w:r>
      <w:proofErr w:type="spellEnd"/>
      <w:r w:rsidRPr="00470E82">
        <w:rPr>
          <w:rFonts w:ascii="Georgia" w:hAnsi="Georgia"/>
          <w:sz w:val="20"/>
          <w:szCs w:val="20"/>
        </w:rPr>
        <w:t xml:space="preserve"> dan </w:t>
      </w:r>
      <w:proofErr w:type="spellStart"/>
      <w:r w:rsidRPr="00470E82">
        <w:rPr>
          <w:rFonts w:ascii="Georgia" w:hAnsi="Georgia"/>
          <w:sz w:val="20"/>
          <w:szCs w:val="20"/>
        </w:rPr>
        <w:t>sosial</w:t>
      </w:r>
      <w:proofErr w:type="spellEnd"/>
      <w:r w:rsidRPr="00470E82">
        <w:rPr>
          <w:rFonts w:ascii="Georgia" w:hAnsi="Georgia"/>
          <w:sz w:val="20"/>
          <w:szCs w:val="20"/>
        </w:rPr>
        <w:t xml:space="preserve"> </w:t>
      </w:r>
      <w:proofErr w:type="spellStart"/>
      <w:r w:rsidRPr="00470E82">
        <w:rPr>
          <w:rFonts w:ascii="Georgia" w:hAnsi="Georgia"/>
          <w:sz w:val="20"/>
          <w:szCs w:val="20"/>
        </w:rPr>
        <w:t>masyarakat</w:t>
      </w:r>
      <w:proofErr w:type="spellEnd"/>
      <w:r w:rsidRPr="00470E82">
        <w:rPr>
          <w:rFonts w:ascii="Georgia" w:hAnsi="Georgia"/>
          <w:sz w:val="20"/>
          <w:szCs w:val="20"/>
        </w:rPr>
        <w:t xml:space="preserve">. Oleh </w:t>
      </w:r>
      <w:proofErr w:type="spellStart"/>
      <w:r w:rsidRPr="00470E82">
        <w:rPr>
          <w:rFonts w:ascii="Georgia" w:hAnsi="Georgia"/>
          <w:sz w:val="20"/>
          <w:szCs w:val="20"/>
        </w:rPr>
        <w:t>karena</w:t>
      </w:r>
      <w:proofErr w:type="spellEnd"/>
      <w:r w:rsidRPr="00470E82">
        <w:rPr>
          <w:rFonts w:ascii="Georgia" w:hAnsi="Georgia"/>
          <w:sz w:val="20"/>
          <w:szCs w:val="20"/>
        </w:rPr>
        <w:t xml:space="preserve"> </w:t>
      </w:r>
      <w:proofErr w:type="spellStart"/>
      <w:r w:rsidRPr="00470E82">
        <w:rPr>
          <w:rFonts w:ascii="Georgia" w:hAnsi="Georgia"/>
          <w:sz w:val="20"/>
          <w:szCs w:val="20"/>
        </w:rPr>
        <w:t>itu</w:t>
      </w:r>
      <w:proofErr w:type="spellEnd"/>
      <w:r w:rsidRPr="00470E82">
        <w:rPr>
          <w:rFonts w:ascii="Georgia" w:hAnsi="Georgia"/>
          <w:sz w:val="20"/>
          <w:szCs w:val="20"/>
        </w:rPr>
        <w:t xml:space="preserve"> </w:t>
      </w:r>
      <w:proofErr w:type="spellStart"/>
      <w:r w:rsidRPr="00470E82">
        <w:rPr>
          <w:rFonts w:ascii="Georgia" w:hAnsi="Georgia"/>
          <w:sz w:val="20"/>
          <w:szCs w:val="20"/>
        </w:rPr>
        <w:t>prakik</w:t>
      </w:r>
      <w:proofErr w:type="spellEnd"/>
      <w:r w:rsidRPr="00470E82">
        <w:rPr>
          <w:rFonts w:ascii="Georgia" w:hAnsi="Georgia"/>
          <w:sz w:val="20"/>
          <w:szCs w:val="20"/>
        </w:rPr>
        <w:t xml:space="preserve"> </w:t>
      </w:r>
      <w:proofErr w:type="spellStart"/>
      <w:r w:rsidRPr="00470E82">
        <w:rPr>
          <w:rFonts w:ascii="Georgia" w:hAnsi="Georgia"/>
          <w:sz w:val="20"/>
          <w:szCs w:val="20"/>
        </w:rPr>
        <w:t>harus</w:t>
      </w:r>
      <w:proofErr w:type="spellEnd"/>
      <w:r w:rsidRPr="00470E82">
        <w:rPr>
          <w:rFonts w:ascii="Georgia" w:hAnsi="Georgia"/>
          <w:sz w:val="20"/>
          <w:szCs w:val="20"/>
        </w:rPr>
        <w:t xml:space="preserve"> </w:t>
      </w:r>
      <w:proofErr w:type="spellStart"/>
      <w:r w:rsidRPr="00470E82">
        <w:rPr>
          <w:rFonts w:ascii="Georgia" w:hAnsi="Georgia"/>
          <w:sz w:val="20"/>
          <w:szCs w:val="20"/>
        </w:rPr>
        <w:t>dapat</w:t>
      </w:r>
      <w:proofErr w:type="spellEnd"/>
      <w:r w:rsidRPr="00470E82">
        <w:rPr>
          <w:rFonts w:ascii="Georgia" w:hAnsi="Georgia"/>
          <w:sz w:val="20"/>
          <w:szCs w:val="20"/>
        </w:rPr>
        <w:t xml:space="preserve"> </w:t>
      </w:r>
      <w:proofErr w:type="spellStart"/>
      <w:r w:rsidRPr="00470E82">
        <w:rPr>
          <w:rFonts w:ascii="Georgia" w:hAnsi="Georgia"/>
          <w:sz w:val="20"/>
          <w:szCs w:val="20"/>
        </w:rPr>
        <w:t>segera</w:t>
      </w:r>
      <w:proofErr w:type="spellEnd"/>
      <w:r w:rsidRPr="00470E82">
        <w:rPr>
          <w:rFonts w:ascii="Georgia" w:hAnsi="Georgia"/>
          <w:sz w:val="20"/>
          <w:szCs w:val="20"/>
        </w:rPr>
        <w:t xml:space="preserve"> </w:t>
      </w:r>
      <w:proofErr w:type="spellStart"/>
      <w:r w:rsidRPr="00470E82">
        <w:rPr>
          <w:rFonts w:ascii="Georgia" w:hAnsi="Georgia"/>
          <w:sz w:val="20"/>
          <w:szCs w:val="20"/>
        </w:rPr>
        <w:t>dicegah</w:t>
      </w:r>
      <w:proofErr w:type="spellEnd"/>
      <w:r w:rsidRPr="00470E82">
        <w:rPr>
          <w:rFonts w:ascii="Georgia" w:hAnsi="Georgia"/>
          <w:sz w:val="20"/>
          <w:szCs w:val="20"/>
        </w:rPr>
        <w:t xml:space="preserve">. </w:t>
      </w:r>
      <w:proofErr w:type="spellStart"/>
      <w:r w:rsidRPr="00470E82">
        <w:rPr>
          <w:rFonts w:ascii="Georgia" w:hAnsi="Georgia"/>
          <w:sz w:val="20"/>
          <w:szCs w:val="20"/>
        </w:rPr>
        <w:t>Penelitian</w:t>
      </w:r>
      <w:proofErr w:type="spellEnd"/>
      <w:r w:rsidRPr="00470E82">
        <w:rPr>
          <w:rFonts w:ascii="Georgia" w:hAnsi="Georgia"/>
          <w:sz w:val="20"/>
          <w:szCs w:val="20"/>
        </w:rPr>
        <w:t xml:space="preserve"> </w:t>
      </w:r>
      <w:proofErr w:type="spellStart"/>
      <w:r w:rsidRPr="00470E82">
        <w:rPr>
          <w:rFonts w:ascii="Georgia" w:hAnsi="Georgia"/>
          <w:sz w:val="20"/>
          <w:szCs w:val="20"/>
        </w:rPr>
        <w:t>ini</w:t>
      </w:r>
      <w:proofErr w:type="spellEnd"/>
      <w:r w:rsidRPr="00470E82">
        <w:rPr>
          <w:rFonts w:ascii="Georgia" w:hAnsi="Georgia"/>
          <w:sz w:val="20"/>
          <w:szCs w:val="20"/>
        </w:rPr>
        <w:t xml:space="preserve"> </w:t>
      </w:r>
      <w:proofErr w:type="spellStart"/>
      <w:r w:rsidRPr="00470E82">
        <w:rPr>
          <w:rFonts w:ascii="Georgia" w:hAnsi="Georgia"/>
          <w:sz w:val="20"/>
          <w:szCs w:val="20"/>
        </w:rPr>
        <w:t>bertujuan</w:t>
      </w:r>
      <w:proofErr w:type="spellEnd"/>
      <w:r w:rsidRPr="00470E82">
        <w:rPr>
          <w:rFonts w:ascii="Georgia" w:hAnsi="Georgia"/>
          <w:sz w:val="20"/>
          <w:szCs w:val="20"/>
        </w:rPr>
        <w:t xml:space="preserve"> </w:t>
      </w:r>
      <w:proofErr w:type="spellStart"/>
      <w:r w:rsidRPr="00470E82">
        <w:rPr>
          <w:rFonts w:ascii="Georgia" w:hAnsi="Georgia"/>
          <w:sz w:val="20"/>
          <w:szCs w:val="20"/>
        </w:rPr>
        <w:t>untuk</w:t>
      </w:r>
      <w:proofErr w:type="spellEnd"/>
      <w:r w:rsidRPr="00470E82">
        <w:rPr>
          <w:rFonts w:ascii="Georgia" w:hAnsi="Georgia"/>
          <w:sz w:val="20"/>
          <w:szCs w:val="20"/>
        </w:rPr>
        <w:t xml:space="preserve"> </w:t>
      </w:r>
      <w:proofErr w:type="spellStart"/>
      <w:r w:rsidRPr="00470E82">
        <w:rPr>
          <w:rFonts w:ascii="Georgia" w:hAnsi="Georgia"/>
          <w:sz w:val="20"/>
          <w:szCs w:val="20"/>
        </w:rPr>
        <w:t>menganalisis</w:t>
      </w:r>
      <w:proofErr w:type="spellEnd"/>
      <w:r w:rsidRPr="00470E82">
        <w:rPr>
          <w:rFonts w:ascii="Georgia" w:hAnsi="Georgia"/>
          <w:sz w:val="20"/>
          <w:szCs w:val="20"/>
        </w:rPr>
        <w:t xml:space="preserve"> </w:t>
      </w:r>
      <w:proofErr w:type="spellStart"/>
      <w:r w:rsidRPr="00470E82">
        <w:rPr>
          <w:rFonts w:ascii="Georgia" w:hAnsi="Georgia"/>
          <w:sz w:val="20"/>
          <w:szCs w:val="20"/>
        </w:rPr>
        <w:t>bentuk-bentuk</w:t>
      </w:r>
      <w:proofErr w:type="spellEnd"/>
      <w:r w:rsidRPr="00470E82">
        <w:rPr>
          <w:rFonts w:ascii="Georgia" w:hAnsi="Georgia"/>
          <w:sz w:val="20"/>
          <w:szCs w:val="20"/>
        </w:rPr>
        <w:t xml:space="preserve"> </w:t>
      </w:r>
      <w:proofErr w:type="spellStart"/>
      <w:r w:rsidRPr="00470E82">
        <w:rPr>
          <w:rFonts w:ascii="Georgia" w:hAnsi="Georgia"/>
          <w:sz w:val="20"/>
          <w:szCs w:val="20"/>
        </w:rPr>
        <w:t>praktik</w:t>
      </w:r>
      <w:proofErr w:type="spellEnd"/>
      <w:r w:rsidRPr="00470E82">
        <w:rPr>
          <w:rFonts w:ascii="Georgia" w:hAnsi="Georgia"/>
          <w:sz w:val="20"/>
          <w:szCs w:val="20"/>
        </w:rPr>
        <w:t xml:space="preserve"> </w:t>
      </w:r>
      <w:proofErr w:type="spellStart"/>
      <w:r w:rsidRPr="00470E82">
        <w:rPr>
          <w:rFonts w:ascii="Georgia" w:hAnsi="Georgia"/>
          <w:sz w:val="20"/>
          <w:szCs w:val="20"/>
        </w:rPr>
        <w:t>tindak</w:t>
      </w:r>
      <w:proofErr w:type="spellEnd"/>
      <w:r w:rsidRPr="00470E82">
        <w:rPr>
          <w:rFonts w:ascii="Georgia" w:hAnsi="Georgia"/>
          <w:sz w:val="20"/>
          <w:szCs w:val="20"/>
        </w:rPr>
        <w:t xml:space="preserve"> </w:t>
      </w:r>
      <w:proofErr w:type="spellStart"/>
      <w:r w:rsidRPr="00470E82">
        <w:rPr>
          <w:rFonts w:ascii="Georgia" w:hAnsi="Georgia"/>
          <w:sz w:val="20"/>
          <w:szCs w:val="20"/>
        </w:rPr>
        <w:t>pidana</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oleh </w:t>
      </w:r>
      <w:proofErr w:type="spellStart"/>
      <w:r w:rsidRPr="00470E82">
        <w:rPr>
          <w:rFonts w:ascii="Georgia" w:hAnsi="Georgia"/>
          <w:sz w:val="20"/>
          <w:szCs w:val="20"/>
        </w:rPr>
        <w:t>aparat</w:t>
      </w:r>
      <w:proofErr w:type="spellEnd"/>
      <w:r w:rsidRPr="00470E82">
        <w:rPr>
          <w:rFonts w:ascii="Georgia" w:hAnsi="Georgia"/>
          <w:sz w:val="20"/>
          <w:szCs w:val="20"/>
        </w:rPr>
        <w:t xml:space="preserve"> </w:t>
      </w:r>
      <w:proofErr w:type="spellStart"/>
      <w:r w:rsidRPr="00470E82">
        <w:rPr>
          <w:rFonts w:ascii="Georgia" w:hAnsi="Georgia"/>
          <w:sz w:val="20"/>
          <w:szCs w:val="20"/>
        </w:rPr>
        <w:t>penegak</w:t>
      </w:r>
      <w:proofErr w:type="spellEnd"/>
      <w:r w:rsidRPr="00470E82">
        <w:rPr>
          <w:rFonts w:ascii="Georgia" w:hAnsi="Georgia"/>
          <w:sz w:val="20"/>
          <w:szCs w:val="20"/>
        </w:rPr>
        <w:t xml:space="preserve"> </w:t>
      </w:r>
      <w:proofErr w:type="spellStart"/>
      <w:r w:rsidRPr="00470E82">
        <w:rPr>
          <w:rFonts w:ascii="Georgia" w:hAnsi="Georgia"/>
          <w:sz w:val="20"/>
          <w:szCs w:val="20"/>
        </w:rPr>
        <w:t>hukum</w:t>
      </w:r>
      <w:proofErr w:type="spellEnd"/>
      <w:r w:rsidRPr="00470E82">
        <w:rPr>
          <w:rFonts w:ascii="Georgia" w:hAnsi="Georgia"/>
          <w:sz w:val="20"/>
          <w:szCs w:val="20"/>
        </w:rPr>
        <w:t xml:space="preserve"> dan </w:t>
      </w:r>
      <w:proofErr w:type="spellStart"/>
      <w:r w:rsidRPr="00470E82">
        <w:rPr>
          <w:rFonts w:ascii="Georgia" w:hAnsi="Georgia"/>
          <w:sz w:val="20"/>
          <w:szCs w:val="20"/>
        </w:rPr>
        <w:t>menganalisis</w:t>
      </w:r>
      <w:proofErr w:type="spellEnd"/>
      <w:r w:rsidRPr="00470E82">
        <w:rPr>
          <w:rFonts w:ascii="Georgia" w:hAnsi="Georgia"/>
          <w:sz w:val="20"/>
          <w:szCs w:val="20"/>
        </w:rPr>
        <w:t xml:space="preserve"> </w:t>
      </w:r>
      <w:proofErr w:type="spellStart"/>
      <w:r w:rsidRPr="00470E82">
        <w:rPr>
          <w:rFonts w:ascii="Georgia" w:hAnsi="Georgia"/>
          <w:sz w:val="20"/>
          <w:szCs w:val="20"/>
        </w:rPr>
        <w:t>upaya</w:t>
      </w:r>
      <w:proofErr w:type="spellEnd"/>
      <w:r w:rsidRPr="00470E82">
        <w:rPr>
          <w:rFonts w:ascii="Georgia" w:hAnsi="Georgia"/>
          <w:sz w:val="20"/>
          <w:szCs w:val="20"/>
        </w:rPr>
        <w:t xml:space="preserve"> </w:t>
      </w:r>
      <w:proofErr w:type="spellStart"/>
      <w:r w:rsidRPr="00470E82">
        <w:rPr>
          <w:rFonts w:ascii="Georgia" w:hAnsi="Georgia"/>
          <w:sz w:val="20"/>
          <w:szCs w:val="20"/>
        </w:rPr>
        <w:t>pencegahan</w:t>
      </w:r>
      <w:proofErr w:type="spellEnd"/>
      <w:r w:rsidRPr="00470E82">
        <w:rPr>
          <w:rFonts w:ascii="Georgia" w:hAnsi="Georgia"/>
          <w:sz w:val="20"/>
          <w:szCs w:val="20"/>
        </w:rPr>
        <w:t xml:space="preserve"> yang </w:t>
      </w:r>
      <w:proofErr w:type="spellStart"/>
      <w:r w:rsidRPr="00470E82">
        <w:rPr>
          <w:rFonts w:ascii="Georgia" w:hAnsi="Georgia"/>
          <w:sz w:val="20"/>
          <w:szCs w:val="20"/>
        </w:rPr>
        <w:t>dilakukan</w:t>
      </w:r>
      <w:proofErr w:type="spellEnd"/>
      <w:r w:rsidRPr="00470E82">
        <w:rPr>
          <w:rFonts w:ascii="Georgia" w:hAnsi="Georgia"/>
          <w:sz w:val="20"/>
          <w:szCs w:val="20"/>
        </w:rPr>
        <w:t xml:space="preserve"> </w:t>
      </w:r>
      <w:proofErr w:type="spellStart"/>
      <w:r w:rsidRPr="00470E82">
        <w:rPr>
          <w:rFonts w:ascii="Georgia" w:hAnsi="Georgia"/>
          <w:sz w:val="20"/>
          <w:szCs w:val="20"/>
        </w:rPr>
        <w:t>terhadap</w:t>
      </w:r>
      <w:proofErr w:type="spellEnd"/>
      <w:r w:rsidRPr="00470E82">
        <w:rPr>
          <w:rFonts w:ascii="Georgia" w:hAnsi="Georgia"/>
          <w:sz w:val="20"/>
          <w:szCs w:val="20"/>
        </w:rPr>
        <w:t xml:space="preserve"> </w:t>
      </w:r>
      <w:proofErr w:type="spellStart"/>
      <w:r w:rsidRPr="00470E82">
        <w:rPr>
          <w:rFonts w:ascii="Georgia" w:hAnsi="Georgia"/>
          <w:sz w:val="20"/>
          <w:szCs w:val="20"/>
        </w:rPr>
        <w:t>praktik</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di </w:t>
      </w:r>
      <w:proofErr w:type="spellStart"/>
      <w:r w:rsidRPr="00470E82">
        <w:rPr>
          <w:rFonts w:ascii="Georgia" w:hAnsi="Georgia"/>
          <w:sz w:val="20"/>
          <w:szCs w:val="20"/>
        </w:rPr>
        <w:t>indonesia</w:t>
      </w:r>
      <w:proofErr w:type="spellEnd"/>
      <w:r w:rsidRPr="00470E82">
        <w:rPr>
          <w:rFonts w:ascii="Georgia" w:hAnsi="Georgia"/>
          <w:sz w:val="20"/>
          <w:szCs w:val="20"/>
        </w:rPr>
        <w:t xml:space="preserve">. </w:t>
      </w:r>
      <w:proofErr w:type="spellStart"/>
      <w:r w:rsidRPr="00470E82">
        <w:rPr>
          <w:rFonts w:ascii="Georgia" w:hAnsi="Georgia"/>
          <w:sz w:val="20"/>
          <w:szCs w:val="20"/>
        </w:rPr>
        <w:t>Metode</w:t>
      </w:r>
      <w:proofErr w:type="spellEnd"/>
      <w:r w:rsidRPr="00470E82">
        <w:rPr>
          <w:rFonts w:ascii="Georgia" w:hAnsi="Georgia"/>
          <w:sz w:val="20"/>
          <w:szCs w:val="20"/>
        </w:rPr>
        <w:t xml:space="preserve"> </w:t>
      </w:r>
      <w:proofErr w:type="spellStart"/>
      <w:r w:rsidRPr="00470E82">
        <w:rPr>
          <w:rFonts w:ascii="Georgia" w:hAnsi="Georgia"/>
          <w:sz w:val="20"/>
          <w:szCs w:val="20"/>
        </w:rPr>
        <w:t>penelitian</w:t>
      </w:r>
      <w:proofErr w:type="spellEnd"/>
      <w:r w:rsidRPr="00470E82">
        <w:rPr>
          <w:rFonts w:ascii="Georgia" w:hAnsi="Georgia"/>
          <w:sz w:val="20"/>
          <w:szCs w:val="20"/>
        </w:rPr>
        <w:t xml:space="preserve"> yang </w:t>
      </w:r>
      <w:proofErr w:type="spellStart"/>
      <w:r w:rsidRPr="00470E82">
        <w:rPr>
          <w:rFonts w:ascii="Georgia" w:hAnsi="Georgia"/>
          <w:sz w:val="20"/>
          <w:szCs w:val="20"/>
        </w:rPr>
        <w:t>digunakan</w:t>
      </w:r>
      <w:proofErr w:type="spellEnd"/>
      <w:r w:rsidRPr="00470E82">
        <w:rPr>
          <w:rFonts w:ascii="Georgia" w:hAnsi="Georgia"/>
          <w:sz w:val="20"/>
          <w:szCs w:val="20"/>
        </w:rPr>
        <w:t xml:space="preserve"> </w:t>
      </w:r>
      <w:proofErr w:type="spellStart"/>
      <w:r w:rsidRPr="00470E82">
        <w:rPr>
          <w:rFonts w:ascii="Georgia" w:hAnsi="Georgia"/>
          <w:sz w:val="20"/>
          <w:szCs w:val="20"/>
        </w:rPr>
        <w:t>adalah</w:t>
      </w:r>
      <w:proofErr w:type="spellEnd"/>
      <w:r w:rsidRPr="00470E82">
        <w:rPr>
          <w:rFonts w:ascii="Georgia" w:hAnsi="Georgia"/>
          <w:sz w:val="20"/>
          <w:szCs w:val="20"/>
        </w:rPr>
        <w:t xml:space="preserve"> </w:t>
      </w:r>
      <w:proofErr w:type="spellStart"/>
      <w:r w:rsidRPr="00470E82">
        <w:rPr>
          <w:rFonts w:ascii="Georgia" w:hAnsi="Georgia"/>
          <w:sz w:val="20"/>
          <w:szCs w:val="20"/>
        </w:rPr>
        <w:t>jenis</w:t>
      </w:r>
      <w:proofErr w:type="spellEnd"/>
      <w:r w:rsidRPr="00470E82">
        <w:rPr>
          <w:rFonts w:ascii="Georgia" w:hAnsi="Georgia"/>
          <w:sz w:val="20"/>
          <w:szCs w:val="20"/>
        </w:rPr>
        <w:t xml:space="preserve"> </w:t>
      </w:r>
      <w:proofErr w:type="spellStart"/>
      <w:r w:rsidRPr="00470E82">
        <w:rPr>
          <w:rFonts w:ascii="Georgia" w:hAnsi="Georgia"/>
          <w:sz w:val="20"/>
          <w:szCs w:val="20"/>
        </w:rPr>
        <w:t>penelitian</w:t>
      </w:r>
      <w:proofErr w:type="spellEnd"/>
      <w:r w:rsidRPr="00470E82">
        <w:rPr>
          <w:rFonts w:ascii="Georgia" w:hAnsi="Georgia"/>
          <w:sz w:val="20"/>
          <w:szCs w:val="20"/>
        </w:rPr>
        <w:t xml:space="preserve"> </w:t>
      </w:r>
      <w:proofErr w:type="spellStart"/>
      <w:r w:rsidRPr="00470E82">
        <w:rPr>
          <w:rFonts w:ascii="Georgia" w:hAnsi="Georgia"/>
          <w:sz w:val="20"/>
          <w:szCs w:val="20"/>
        </w:rPr>
        <w:t>yuridis</w:t>
      </w:r>
      <w:proofErr w:type="spellEnd"/>
      <w:r w:rsidRPr="00470E82">
        <w:rPr>
          <w:rFonts w:ascii="Georgia" w:hAnsi="Georgia"/>
          <w:sz w:val="20"/>
          <w:szCs w:val="20"/>
        </w:rPr>
        <w:t xml:space="preserve"> </w:t>
      </w:r>
      <w:proofErr w:type="spellStart"/>
      <w:r w:rsidRPr="00470E82">
        <w:rPr>
          <w:rFonts w:ascii="Georgia" w:hAnsi="Georgia"/>
          <w:sz w:val="20"/>
          <w:szCs w:val="20"/>
        </w:rPr>
        <w:t>normatif</w:t>
      </w:r>
      <w:proofErr w:type="spellEnd"/>
      <w:r w:rsidRPr="00470E82">
        <w:rPr>
          <w:rFonts w:ascii="Georgia" w:hAnsi="Georgia"/>
          <w:sz w:val="20"/>
          <w:szCs w:val="20"/>
        </w:rPr>
        <w:t xml:space="preserve"> </w:t>
      </w:r>
      <w:proofErr w:type="spellStart"/>
      <w:r w:rsidRPr="00470E82">
        <w:rPr>
          <w:rFonts w:ascii="Georgia" w:hAnsi="Georgia"/>
          <w:sz w:val="20"/>
          <w:szCs w:val="20"/>
        </w:rPr>
        <w:t>dengan</w:t>
      </w:r>
      <w:proofErr w:type="spellEnd"/>
      <w:r w:rsidRPr="00470E82">
        <w:rPr>
          <w:rFonts w:ascii="Georgia" w:hAnsi="Georgia"/>
          <w:sz w:val="20"/>
          <w:szCs w:val="20"/>
        </w:rPr>
        <w:t xml:space="preserve"> </w:t>
      </w:r>
      <w:proofErr w:type="spellStart"/>
      <w:r w:rsidRPr="00470E82">
        <w:rPr>
          <w:rFonts w:ascii="Georgia" w:hAnsi="Georgia"/>
          <w:sz w:val="20"/>
          <w:szCs w:val="20"/>
        </w:rPr>
        <w:t>menggunakan</w:t>
      </w:r>
      <w:proofErr w:type="spellEnd"/>
      <w:r w:rsidRPr="00470E82">
        <w:rPr>
          <w:rFonts w:ascii="Georgia" w:hAnsi="Georgia"/>
          <w:sz w:val="20"/>
          <w:szCs w:val="20"/>
        </w:rPr>
        <w:t xml:space="preserve"> </w:t>
      </w:r>
      <w:proofErr w:type="spellStart"/>
      <w:r w:rsidRPr="00470E82">
        <w:rPr>
          <w:rFonts w:ascii="Georgia" w:hAnsi="Georgia"/>
          <w:sz w:val="20"/>
          <w:szCs w:val="20"/>
        </w:rPr>
        <w:t>pendekatan</w:t>
      </w:r>
      <w:proofErr w:type="spellEnd"/>
      <w:r w:rsidRPr="00470E82">
        <w:rPr>
          <w:rFonts w:ascii="Georgia" w:hAnsi="Georgia"/>
          <w:sz w:val="20"/>
          <w:szCs w:val="20"/>
        </w:rPr>
        <w:t xml:space="preserve"> </w:t>
      </w:r>
      <w:proofErr w:type="spellStart"/>
      <w:r w:rsidRPr="00470E82">
        <w:rPr>
          <w:rFonts w:ascii="Georgia" w:hAnsi="Georgia"/>
          <w:sz w:val="20"/>
          <w:szCs w:val="20"/>
        </w:rPr>
        <w:t>perundang-undangan</w:t>
      </w:r>
      <w:proofErr w:type="spellEnd"/>
      <w:r w:rsidRPr="00470E82">
        <w:rPr>
          <w:rFonts w:ascii="Georgia" w:hAnsi="Georgia"/>
          <w:sz w:val="20"/>
          <w:szCs w:val="20"/>
        </w:rPr>
        <w:t xml:space="preserve"> dan </w:t>
      </w:r>
      <w:proofErr w:type="spellStart"/>
      <w:r w:rsidRPr="00470E82">
        <w:rPr>
          <w:rFonts w:ascii="Georgia" w:hAnsi="Georgia"/>
          <w:sz w:val="20"/>
          <w:szCs w:val="20"/>
        </w:rPr>
        <w:t>konseptal</w:t>
      </w:r>
      <w:proofErr w:type="spellEnd"/>
      <w:r w:rsidRPr="00470E82">
        <w:rPr>
          <w:rFonts w:ascii="Georgia" w:hAnsi="Georgia"/>
          <w:sz w:val="20"/>
          <w:szCs w:val="20"/>
        </w:rPr>
        <w:t xml:space="preserve">. Adapun </w:t>
      </w:r>
      <w:proofErr w:type="spellStart"/>
      <w:r w:rsidRPr="00470E82">
        <w:rPr>
          <w:rFonts w:ascii="Georgia" w:hAnsi="Georgia"/>
          <w:sz w:val="20"/>
          <w:szCs w:val="20"/>
        </w:rPr>
        <w:t>bentuk-bentuk</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yang </w:t>
      </w:r>
      <w:proofErr w:type="spellStart"/>
      <w:r w:rsidRPr="00470E82">
        <w:rPr>
          <w:rFonts w:ascii="Georgia" w:hAnsi="Georgia"/>
          <w:sz w:val="20"/>
          <w:szCs w:val="20"/>
        </w:rPr>
        <w:t>sering</w:t>
      </w:r>
      <w:proofErr w:type="spellEnd"/>
      <w:r w:rsidRPr="00470E82">
        <w:rPr>
          <w:rFonts w:ascii="Georgia" w:hAnsi="Georgia"/>
          <w:sz w:val="20"/>
          <w:szCs w:val="20"/>
        </w:rPr>
        <w:t xml:space="preserve"> </w:t>
      </w:r>
      <w:proofErr w:type="spellStart"/>
      <w:r w:rsidRPr="00470E82">
        <w:rPr>
          <w:rFonts w:ascii="Georgia" w:hAnsi="Georgia"/>
          <w:sz w:val="20"/>
          <w:szCs w:val="20"/>
        </w:rPr>
        <w:t>terjadi</w:t>
      </w:r>
      <w:proofErr w:type="spellEnd"/>
      <w:r w:rsidRPr="00470E82">
        <w:rPr>
          <w:rFonts w:ascii="Georgia" w:hAnsi="Georgia"/>
          <w:sz w:val="20"/>
          <w:szCs w:val="20"/>
        </w:rPr>
        <w:t xml:space="preserve"> di </w:t>
      </w:r>
      <w:proofErr w:type="spellStart"/>
      <w:r w:rsidRPr="00470E82">
        <w:rPr>
          <w:rFonts w:ascii="Georgia" w:hAnsi="Georgia"/>
          <w:sz w:val="20"/>
          <w:szCs w:val="20"/>
        </w:rPr>
        <w:t>peradilan</w:t>
      </w:r>
      <w:proofErr w:type="spellEnd"/>
      <w:r w:rsidRPr="00470E82">
        <w:rPr>
          <w:rFonts w:ascii="Georgia" w:hAnsi="Georgia"/>
          <w:sz w:val="20"/>
          <w:szCs w:val="20"/>
        </w:rPr>
        <w:t xml:space="preserve"> </w:t>
      </w:r>
      <w:proofErr w:type="spellStart"/>
      <w:r w:rsidRPr="00470E82">
        <w:rPr>
          <w:rFonts w:ascii="Georgia" w:hAnsi="Georgia"/>
          <w:sz w:val="20"/>
          <w:szCs w:val="20"/>
        </w:rPr>
        <w:t>adalah</w:t>
      </w:r>
      <w:proofErr w:type="spellEnd"/>
      <w:r w:rsidRPr="00470E82">
        <w:rPr>
          <w:rFonts w:ascii="Georgia" w:hAnsi="Georgia"/>
          <w:sz w:val="20"/>
          <w:szCs w:val="20"/>
        </w:rPr>
        <w:t xml:space="preserve"> </w:t>
      </w:r>
      <w:proofErr w:type="spellStart"/>
      <w:r w:rsidRPr="00470E82">
        <w:rPr>
          <w:rFonts w:ascii="Georgia" w:hAnsi="Georgia"/>
          <w:sz w:val="20"/>
          <w:szCs w:val="20"/>
        </w:rPr>
        <w:t>praktik</w:t>
      </w:r>
      <w:proofErr w:type="spellEnd"/>
      <w:r w:rsidRPr="00470E82">
        <w:rPr>
          <w:rFonts w:ascii="Georgia" w:hAnsi="Georgia"/>
          <w:sz w:val="20"/>
          <w:szCs w:val="20"/>
        </w:rPr>
        <w:t xml:space="preserve"> </w:t>
      </w:r>
      <w:proofErr w:type="spellStart"/>
      <w:r w:rsidRPr="00470E82">
        <w:rPr>
          <w:rFonts w:ascii="Georgia" w:hAnsi="Georgia"/>
          <w:sz w:val="20"/>
          <w:szCs w:val="20"/>
        </w:rPr>
        <w:t>suap</w:t>
      </w:r>
      <w:proofErr w:type="spellEnd"/>
      <w:r w:rsidRPr="00470E82">
        <w:rPr>
          <w:rFonts w:ascii="Georgia" w:hAnsi="Georgia"/>
          <w:sz w:val="20"/>
          <w:szCs w:val="20"/>
        </w:rPr>
        <w:t xml:space="preserve"> </w:t>
      </w:r>
      <w:proofErr w:type="spellStart"/>
      <w:r w:rsidRPr="00470E82">
        <w:rPr>
          <w:rFonts w:ascii="Georgia" w:hAnsi="Georgia"/>
          <w:sz w:val="20"/>
          <w:szCs w:val="20"/>
        </w:rPr>
        <w:t>menyuap</w:t>
      </w:r>
      <w:proofErr w:type="spellEnd"/>
      <w:r w:rsidRPr="00470E82">
        <w:rPr>
          <w:rFonts w:ascii="Georgia" w:hAnsi="Georgia"/>
          <w:sz w:val="20"/>
          <w:szCs w:val="20"/>
        </w:rPr>
        <w:t xml:space="preserve">. </w:t>
      </w:r>
      <w:proofErr w:type="spellStart"/>
      <w:r w:rsidRPr="00470E82">
        <w:rPr>
          <w:rFonts w:ascii="Georgia" w:hAnsi="Georgia"/>
          <w:sz w:val="20"/>
          <w:szCs w:val="20"/>
        </w:rPr>
        <w:t>Suap</w:t>
      </w:r>
      <w:proofErr w:type="spellEnd"/>
      <w:r w:rsidRPr="00470E82">
        <w:rPr>
          <w:rFonts w:ascii="Georgia" w:hAnsi="Georgia"/>
          <w:sz w:val="20"/>
          <w:szCs w:val="20"/>
        </w:rPr>
        <w:t xml:space="preserve"> </w:t>
      </w:r>
      <w:proofErr w:type="spellStart"/>
      <w:r w:rsidRPr="00470E82">
        <w:rPr>
          <w:rFonts w:ascii="Georgia" w:hAnsi="Georgia"/>
          <w:sz w:val="20"/>
          <w:szCs w:val="20"/>
        </w:rPr>
        <w:t>menyuap</w:t>
      </w:r>
      <w:proofErr w:type="spellEnd"/>
      <w:r w:rsidRPr="00470E82">
        <w:rPr>
          <w:rFonts w:ascii="Georgia" w:hAnsi="Georgia"/>
          <w:sz w:val="20"/>
          <w:szCs w:val="20"/>
        </w:rPr>
        <w:t xml:space="preserve"> </w:t>
      </w:r>
      <w:proofErr w:type="spellStart"/>
      <w:r w:rsidRPr="00470E82">
        <w:rPr>
          <w:rFonts w:ascii="Georgia" w:hAnsi="Georgia"/>
          <w:sz w:val="20"/>
          <w:szCs w:val="20"/>
        </w:rPr>
        <w:t>digolongkan</w:t>
      </w:r>
      <w:proofErr w:type="spellEnd"/>
      <w:r w:rsidRPr="00470E82">
        <w:rPr>
          <w:rFonts w:ascii="Georgia" w:hAnsi="Georgia"/>
          <w:sz w:val="20"/>
          <w:szCs w:val="20"/>
        </w:rPr>
        <w:t xml:space="preserve"> </w:t>
      </w:r>
      <w:proofErr w:type="spellStart"/>
      <w:r w:rsidRPr="00470E82">
        <w:rPr>
          <w:rFonts w:ascii="Georgia" w:hAnsi="Georgia"/>
          <w:sz w:val="20"/>
          <w:szCs w:val="20"/>
        </w:rPr>
        <w:t>kedalam</w:t>
      </w:r>
      <w:proofErr w:type="spellEnd"/>
      <w:r w:rsidRPr="00470E82">
        <w:rPr>
          <w:rFonts w:ascii="Georgia" w:hAnsi="Georgia"/>
          <w:sz w:val="20"/>
          <w:szCs w:val="20"/>
        </w:rPr>
        <w:t xml:space="preserve"> </w:t>
      </w:r>
      <w:proofErr w:type="spellStart"/>
      <w:r w:rsidRPr="00470E82">
        <w:rPr>
          <w:rFonts w:ascii="Georgia" w:hAnsi="Georgia"/>
          <w:sz w:val="20"/>
          <w:szCs w:val="20"/>
        </w:rPr>
        <w:t>Tindak</w:t>
      </w:r>
      <w:proofErr w:type="spellEnd"/>
      <w:r w:rsidRPr="00470E82">
        <w:rPr>
          <w:rFonts w:ascii="Georgia" w:hAnsi="Georgia"/>
          <w:sz w:val="20"/>
          <w:szCs w:val="20"/>
        </w:rPr>
        <w:t xml:space="preserve"> </w:t>
      </w:r>
      <w:proofErr w:type="spellStart"/>
      <w:r w:rsidRPr="00470E82">
        <w:rPr>
          <w:rFonts w:ascii="Georgia" w:hAnsi="Georgia"/>
          <w:sz w:val="20"/>
          <w:szCs w:val="20"/>
        </w:rPr>
        <w:t>Pidana</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w:t>
      </w:r>
      <w:proofErr w:type="spellStart"/>
      <w:r w:rsidRPr="00470E82">
        <w:rPr>
          <w:rFonts w:ascii="Georgia" w:hAnsi="Georgia"/>
          <w:sz w:val="20"/>
          <w:szCs w:val="20"/>
        </w:rPr>
        <w:t>berdasaran</w:t>
      </w:r>
      <w:proofErr w:type="spellEnd"/>
      <w:r w:rsidRPr="00470E82">
        <w:rPr>
          <w:rFonts w:ascii="Georgia" w:hAnsi="Georgia"/>
          <w:sz w:val="20"/>
          <w:szCs w:val="20"/>
        </w:rPr>
        <w:t xml:space="preserve"> UUPTK. </w:t>
      </w:r>
      <w:proofErr w:type="spellStart"/>
      <w:r w:rsidRPr="00470E82">
        <w:rPr>
          <w:rFonts w:ascii="Georgia" w:hAnsi="Georgia"/>
          <w:sz w:val="20"/>
          <w:szCs w:val="20"/>
        </w:rPr>
        <w:t>Praktik</w:t>
      </w:r>
      <w:proofErr w:type="spellEnd"/>
      <w:r w:rsidRPr="00470E82">
        <w:rPr>
          <w:rFonts w:ascii="Georgia" w:hAnsi="Georgia"/>
          <w:sz w:val="20"/>
          <w:szCs w:val="20"/>
        </w:rPr>
        <w:t xml:space="preserve"> </w:t>
      </w:r>
      <w:proofErr w:type="spellStart"/>
      <w:r w:rsidRPr="00470E82">
        <w:rPr>
          <w:rFonts w:ascii="Georgia" w:hAnsi="Georgia"/>
          <w:sz w:val="20"/>
          <w:szCs w:val="20"/>
        </w:rPr>
        <w:t>suap</w:t>
      </w:r>
      <w:proofErr w:type="spellEnd"/>
      <w:r w:rsidRPr="00470E82">
        <w:rPr>
          <w:rFonts w:ascii="Georgia" w:hAnsi="Georgia"/>
          <w:sz w:val="20"/>
          <w:szCs w:val="20"/>
        </w:rPr>
        <w:t xml:space="preserve"> </w:t>
      </w:r>
      <w:proofErr w:type="spellStart"/>
      <w:r w:rsidRPr="00470E82">
        <w:rPr>
          <w:rFonts w:ascii="Georgia" w:hAnsi="Georgia"/>
          <w:sz w:val="20"/>
          <w:szCs w:val="20"/>
        </w:rPr>
        <w:t>menyuap</w:t>
      </w:r>
      <w:proofErr w:type="spellEnd"/>
      <w:r w:rsidRPr="00470E82">
        <w:rPr>
          <w:rFonts w:ascii="Georgia" w:hAnsi="Georgia"/>
          <w:sz w:val="20"/>
          <w:szCs w:val="20"/>
        </w:rPr>
        <w:t xml:space="preserve"> </w:t>
      </w:r>
      <w:proofErr w:type="spellStart"/>
      <w:r w:rsidRPr="00470E82">
        <w:rPr>
          <w:rFonts w:ascii="Georgia" w:hAnsi="Georgia"/>
          <w:sz w:val="20"/>
          <w:szCs w:val="20"/>
        </w:rPr>
        <w:t>terjadi</w:t>
      </w:r>
      <w:proofErr w:type="spellEnd"/>
      <w:r w:rsidRPr="00470E82">
        <w:rPr>
          <w:rFonts w:ascii="Georgia" w:hAnsi="Georgia"/>
          <w:sz w:val="20"/>
          <w:szCs w:val="20"/>
        </w:rPr>
        <w:t xml:space="preserve"> </w:t>
      </w:r>
      <w:proofErr w:type="spellStart"/>
      <w:r w:rsidRPr="00470E82">
        <w:rPr>
          <w:rFonts w:ascii="Georgia" w:hAnsi="Georgia"/>
          <w:sz w:val="20"/>
          <w:szCs w:val="20"/>
        </w:rPr>
        <w:t>karena</w:t>
      </w:r>
      <w:proofErr w:type="spellEnd"/>
      <w:r w:rsidRPr="00470E82">
        <w:rPr>
          <w:rFonts w:ascii="Georgia" w:hAnsi="Georgia"/>
          <w:sz w:val="20"/>
          <w:szCs w:val="20"/>
        </w:rPr>
        <w:t xml:space="preserve"> </w:t>
      </w:r>
      <w:proofErr w:type="spellStart"/>
      <w:r w:rsidRPr="00470E82">
        <w:rPr>
          <w:rFonts w:ascii="Georgia" w:hAnsi="Georgia"/>
          <w:sz w:val="20"/>
          <w:szCs w:val="20"/>
        </w:rPr>
        <w:t>ada</w:t>
      </w:r>
      <w:proofErr w:type="spellEnd"/>
      <w:r w:rsidRPr="00470E82">
        <w:rPr>
          <w:rFonts w:ascii="Georgia" w:hAnsi="Georgia"/>
          <w:sz w:val="20"/>
          <w:szCs w:val="20"/>
        </w:rPr>
        <w:t xml:space="preserve"> </w:t>
      </w:r>
      <w:proofErr w:type="spellStart"/>
      <w:r w:rsidRPr="00470E82">
        <w:rPr>
          <w:rFonts w:ascii="Georgia" w:hAnsi="Georgia"/>
          <w:sz w:val="20"/>
          <w:szCs w:val="20"/>
        </w:rPr>
        <w:t>nya</w:t>
      </w:r>
      <w:proofErr w:type="spellEnd"/>
      <w:r w:rsidRPr="00470E82">
        <w:rPr>
          <w:rFonts w:ascii="Georgia" w:hAnsi="Georgia"/>
          <w:sz w:val="20"/>
          <w:szCs w:val="20"/>
        </w:rPr>
        <w:t xml:space="preserve"> </w:t>
      </w:r>
      <w:proofErr w:type="spellStart"/>
      <w:r w:rsidRPr="00470E82">
        <w:rPr>
          <w:rFonts w:ascii="Georgia" w:hAnsi="Georgia"/>
          <w:sz w:val="20"/>
          <w:szCs w:val="20"/>
        </w:rPr>
        <w:t>pengaruh</w:t>
      </w:r>
      <w:proofErr w:type="spellEnd"/>
      <w:r w:rsidRPr="00470E82">
        <w:rPr>
          <w:rFonts w:ascii="Georgia" w:hAnsi="Georgia"/>
          <w:sz w:val="20"/>
          <w:szCs w:val="20"/>
        </w:rPr>
        <w:t xml:space="preserve"> dan </w:t>
      </w:r>
      <w:proofErr w:type="spellStart"/>
      <w:r w:rsidRPr="00470E82">
        <w:rPr>
          <w:rFonts w:ascii="Georgia" w:hAnsi="Georgia"/>
          <w:sz w:val="20"/>
          <w:szCs w:val="20"/>
        </w:rPr>
        <w:t>intervensi</w:t>
      </w:r>
      <w:proofErr w:type="spellEnd"/>
      <w:r w:rsidRPr="00470E82">
        <w:rPr>
          <w:rFonts w:ascii="Georgia" w:hAnsi="Georgia"/>
          <w:sz w:val="20"/>
          <w:szCs w:val="20"/>
        </w:rPr>
        <w:t xml:space="preserve"> </w:t>
      </w:r>
      <w:proofErr w:type="spellStart"/>
      <w:r w:rsidRPr="00470E82">
        <w:rPr>
          <w:rFonts w:ascii="Georgia" w:hAnsi="Georgia"/>
          <w:sz w:val="20"/>
          <w:szCs w:val="20"/>
        </w:rPr>
        <w:t>politik</w:t>
      </w:r>
      <w:proofErr w:type="spellEnd"/>
      <w:r w:rsidRPr="00470E82">
        <w:rPr>
          <w:rFonts w:ascii="Georgia" w:hAnsi="Georgia"/>
          <w:sz w:val="20"/>
          <w:szCs w:val="20"/>
        </w:rPr>
        <w:t xml:space="preserve"> dan </w:t>
      </w:r>
      <w:proofErr w:type="spellStart"/>
      <w:r w:rsidRPr="00470E82">
        <w:rPr>
          <w:rFonts w:ascii="Georgia" w:hAnsi="Georgia"/>
          <w:sz w:val="20"/>
          <w:szCs w:val="20"/>
        </w:rPr>
        <w:t>penguasa</w:t>
      </w:r>
      <w:proofErr w:type="spellEnd"/>
      <w:r w:rsidRPr="00470E82">
        <w:rPr>
          <w:rFonts w:ascii="Georgia" w:hAnsi="Georgia"/>
          <w:sz w:val="20"/>
          <w:szCs w:val="20"/>
        </w:rPr>
        <w:t xml:space="preserve">. </w:t>
      </w:r>
      <w:proofErr w:type="spellStart"/>
      <w:r w:rsidRPr="00470E82">
        <w:rPr>
          <w:rFonts w:ascii="Georgia" w:hAnsi="Georgia"/>
          <w:sz w:val="20"/>
          <w:szCs w:val="20"/>
        </w:rPr>
        <w:t>Untuk</w:t>
      </w:r>
      <w:proofErr w:type="spellEnd"/>
      <w:r w:rsidRPr="00470E82">
        <w:rPr>
          <w:rFonts w:ascii="Georgia" w:hAnsi="Georgia"/>
          <w:sz w:val="20"/>
          <w:szCs w:val="20"/>
        </w:rPr>
        <w:t xml:space="preserve"> </w:t>
      </w:r>
      <w:proofErr w:type="spellStart"/>
      <w:r w:rsidRPr="00470E82">
        <w:rPr>
          <w:rFonts w:ascii="Georgia" w:hAnsi="Georgia"/>
          <w:sz w:val="20"/>
          <w:szCs w:val="20"/>
        </w:rPr>
        <w:t>mencegah</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w:t>
      </w:r>
      <w:proofErr w:type="spellStart"/>
      <w:r w:rsidRPr="00470E82">
        <w:rPr>
          <w:rFonts w:ascii="Georgia" w:hAnsi="Georgia"/>
          <w:sz w:val="20"/>
          <w:szCs w:val="20"/>
        </w:rPr>
        <w:t>dapat</w:t>
      </w:r>
      <w:proofErr w:type="spellEnd"/>
      <w:r w:rsidRPr="00470E82">
        <w:rPr>
          <w:rFonts w:ascii="Georgia" w:hAnsi="Georgia"/>
          <w:sz w:val="20"/>
          <w:szCs w:val="20"/>
        </w:rPr>
        <w:t xml:space="preserve"> </w:t>
      </w:r>
      <w:proofErr w:type="spellStart"/>
      <w:r w:rsidRPr="00470E82">
        <w:rPr>
          <w:rFonts w:ascii="Georgia" w:hAnsi="Georgia"/>
          <w:sz w:val="20"/>
          <w:szCs w:val="20"/>
        </w:rPr>
        <w:t>dilakukan</w:t>
      </w:r>
      <w:proofErr w:type="spellEnd"/>
      <w:r w:rsidRPr="00470E82">
        <w:rPr>
          <w:rFonts w:ascii="Georgia" w:hAnsi="Georgia"/>
          <w:sz w:val="20"/>
          <w:szCs w:val="20"/>
        </w:rPr>
        <w:t xml:space="preserve"> </w:t>
      </w:r>
      <w:proofErr w:type="spellStart"/>
      <w:r w:rsidRPr="00470E82">
        <w:rPr>
          <w:rFonts w:ascii="Georgia" w:hAnsi="Georgia"/>
          <w:sz w:val="20"/>
          <w:szCs w:val="20"/>
        </w:rPr>
        <w:t>dengan</w:t>
      </w:r>
      <w:proofErr w:type="spellEnd"/>
      <w:r w:rsidRPr="00470E82">
        <w:rPr>
          <w:rFonts w:ascii="Georgia" w:hAnsi="Georgia"/>
          <w:sz w:val="20"/>
          <w:szCs w:val="20"/>
        </w:rPr>
        <w:t xml:space="preserve"> </w:t>
      </w:r>
      <w:proofErr w:type="spellStart"/>
      <w:r w:rsidRPr="00470E82">
        <w:rPr>
          <w:rFonts w:ascii="Georgia" w:hAnsi="Georgia"/>
          <w:sz w:val="20"/>
          <w:szCs w:val="20"/>
        </w:rPr>
        <w:t>dua</w:t>
      </w:r>
      <w:proofErr w:type="spellEnd"/>
      <w:r w:rsidRPr="00470E82">
        <w:rPr>
          <w:rFonts w:ascii="Georgia" w:hAnsi="Georgia"/>
          <w:sz w:val="20"/>
          <w:szCs w:val="20"/>
        </w:rPr>
        <w:t xml:space="preserve"> model </w:t>
      </w:r>
      <w:proofErr w:type="spellStart"/>
      <w:r w:rsidRPr="00470E82">
        <w:rPr>
          <w:rFonts w:ascii="Georgia" w:hAnsi="Georgia"/>
          <w:sz w:val="20"/>
          <w:szCs w:val="20"/>
        </w:rPr>
        <w:t>tindakan</w:t>
      </w:r>
      <w:proofErr w:type="spellEnd"/>
      <w:r w:rsidRPr="00470E82">
        <w:rPr>
          <w:rFonts w:ascii="Georgia" w:hAnsi="Georgia"/>
          <w:sz w:val="20"/>
          <w:szCs w:val="20"/>
        </w:rPr>
        <w:t xml:space="preserve"> </w:t>
      </w:r>
      <w:proofErr w:type="spellStart"/>
      <w:r w:rsidRPr="00470E82">
        <w:rPr>
          <w:rFonts w:ascii="Georgia" w:hAnsi="Georgia"/>
          <w:sz w:val="20"/>
          <w:szCs w:val="20"/>
        </w:rPr>
        <w:t>yaitu</w:t>
      </w:r>
      <w:proofErr w:type="spellEnd"/>
      <w:r w:rsidRPr="00470E82">
        <w:rPr>
          <w:rFonts w:ascii="Georgia" w:hAnsi="Georgia"/>
          <w:sz w:val="20"/>
          <w:szCs w:val="20"/>
        </w:rPr>
        <w:t xml:space="preserve"> </w:t>
      </w:r>
      <w:proofErr w:type="spellStart"/>
      <w:r w:rsidRPr="00470E82">
        <w:rPr>
          <w:rFonts w:ascii="Georgia" w:hAnsi="Georgia"/>
          <w:sz w:val="20"/>
          <w:szCs w:val="20"/>
        </w:rPr>
        <w:t>represif</w:t>
      </w:r>
      <w:proofErr w:type="spellEnd"/>
      <w:r w:rsidRPr="00470E82">
        <w:rPr>
          <w:rFonts w:ascii="Georgia" w:hAnsi="Georgia"/>
          <w:sz w:val="20"/>
          <w:szCs w:val="20"/>
        </w:rPr>
        <w:t xml:space="preserve"> dan </w:t>
      </w:r>
      <w:proofErr w:type="spellStart"/>
      <w:r w:rsidRPr="00470E82">
        <w:rPr>
          <w:rFonts w:ascii="Georgia" w:hAnsi="Georgia"/>
          <w:sz w:val="20"/>
          <w:szCs w:val="20"/>
        </w:rPr>
        <w:t>preventif</w:t>
      </w:r>
      <w:proofErr w:type="spellEnd"/>
      <w:r w:rsidRPr="00470E82">
        <w:rPr>
          <w:rFonts w:ascii="Georgia" w:hAnsi="Georgia"/>
          <w:sz w:val="20"/>
          <w:szCs w:val="20"/>
        </w:rPr>
        <w:t xml:space="preserve">. Tindakan </w:t>
      </w:r>
      <w:proofErr w:type="spellStart"/>
      <w:r w:rsidRPr="00470E82">
        <w:rPr>
          <w:rFonts w:ascii="Georgia" w:hAnsi="Georgia"/>
          <w:sz w:val="20"/>
          <w:szCs w:val="20"/>
        </w:rPr>
        <w:t>refresif</w:t>
      </w:r>
      <w:proofErr w:type="spellEnd"/>
      <w:r w:rsidRPr="00470E82">
        <w:rPr>
          <w:rFonts w:ascii="Georgia" w:hAnsi="Georgia"/>
          <w:sz w:val="20"/>
          <w:szCs w:val="20"/>
        </w:rPr>
        <w:t xml:space="preserve"> </w:t>
      </w:r>
      <w:proofErr w:type="spellStart"/>
      <w:r w:rsidRPr="00470E82">
        <w:rPr>
          <w:rFonts w:ascii="Georgia" w:hAnsi="Georgia"/>
          <w:sz w:val="20"/>
          <w:szCs w:val="20"/>
        </w:rPr>
        <w:t>menggunakan</w:t>
      </w:r>
      <w:proofErr w:type="spellEnd"/>
      <w:r w:rsidRPr="00470E82">
        <w:rPr>
          <w:rFonts w:ascii="Georgia" w:hAnsi="Georgia"/>
          <w:sz w:val="20"/>
          <w:szCs w:val="20"/>
        </w:rPr>
        <w:t xml:space="preserve"> </w:t>
      </w:r>
      <w:proofErr w:type="spellStart"/>
      <w:r w:rsidRPr="00470E82">
        <w:rPr>
          <w:rFonts w:ascii="Georgia" w:hAnsi="Georgia"/>
          <w:sz w:val="20"/>
          <w:szCs w:val="20"/>
        </w:rPr>
        <w:t>hukum</w:t>
      </w:r>
      <w:proofErr w:type="spellEnd"/>
      <w:r w:rsidRPr="00470E82">
        <w:rPr>
          <w:rFonts w:ascii="Georgia" w:hAnsi="Georgia"/>
          <w:sz w:val="20"/>
          <w:szCs w:val="20"/>
        </w:rPr>
        <w:t xml:space="preserve"> </w:t>
      </w:r>
      <w:proofErr w:type="spellStart"/>
      <w:r w:rsidRPr="00470E82">
        <w:rPr>
          <w:rFonts w:ascii="Georgia" w:hAnsi="Georgia"/>
          <w:sz w:val="20"/>
          <w:szCs w:val="20"/>
        </w:rPr>
        <w:t>pidana</w:t>
      </w:r>
      <w:proofErr w:type="spellEnd"/>
      <w:r w:rsidRPr="00470E82">
        <w:rPr>
          <w:rFonts w:ascii="Georgia" w:hAnsi="Georgia"/>
          <w:sz w:val="20"/>
          <w:szCs w:val="20"/>
        </w:rPr>
        <w:t xml:space="preserve"> </w:t>
      </w:r>
      <w:proofErr w:type="spellStart"/>
      <w:r w:rsidRPr="00470E82">
        <w:rPr>
          <w:rFonts w:ascii="Georgia" w:hAnsi="Georgia"/>
          <w:sz w:val="20"/>
          <w:szCs w:val="20"/>
        </w:rPr>
        <w:t>untuk</w:t>
      </w:r>
      <w:proofErr w:type="spellEnd"/>
      <w:r w:rsidRPr="00470E82">
        <w:rPr>
          <w:rFonts w:ascii="Georgia" w:hAnsi="Georgia"/>
          <w:sz w:val="20"/>
          <w:szCs w:val="20"/>
        </w:rPr>
        <w:t xml:space="preserve"> </w:t>
      </w:r>
      <w:proofErr w:type="spellStart"/>
      <w:r w:rsidRPr="00470E82">
        <w:rPr>
          <w:rFonts w:ascii="Georgia" w:hAnsi="Georgia"/>
          <w:sz w:val="20"/>
          <w:szCs w:val="20"/>
        </w:rPr>
        <w:t>menjerakan</w:t>
      </w:r>
      <w:proofErr w:type="spellEnd"/>
      <w:r w:rsidRPr="00470E82">
        <w:rPr>
          <w:rFonts w:ascii="Georgia" w:hAnsi="Georgia"/>
          <w:sz w:val="20"/>
          <w:szCs w:val="20"/>
        </w:rPr>
        <w:t xml:space="preserve"> </w:t>
      </w:r>
      <w:proofErr w:type="spellStart"/>
      <w:r w:rsidRPr="00470E82">
        <w:rPr>
          <w:rFonts w:ascii="Georgia" w:hAnsi="Georgia"/>
          <w:sz w:val="20"/>
          <w:szCs w:val="20"/>
        </w:rPr>
        <w:t>pelaku</w:t>
      </w:r>
      <w:proofErr w:type="spellEnd"/>
      <w:r w:rsidRPr="00470E82">
        <w:rPr>
          <w:rFonts w:ascii="Georgia" w:hAnsi="Georgia"/>
          <w:sz w:val="20"/>
          <w:szCs w:val="20"/>
        </w:rPr>
        <w:t xml:space="preserve">, </w:t>
      </w:r>
      <w:proofErr w:type="spellStart"/>
      <w:r w:rsidRPr="00470E82">
        <w:rPr>
          <w:rFonts w:ascii="Georgia" w:hAnsi="Georgia"/>
          <w:sz w:val="20"/>
          <w:szCs w:val="20"/>
        </w:rPr>
        <w:t>dimana</w:t>
      </w:r>
      <w:proofErr w:type="spellEnd"/>
      <w:r w:rsidRPr="00470E82">
        <w:rPr>
          <w:rFonts w:ascii="Georgia" w:hAnsi="Georgia"/>
          <w:sz w:val="20"/>
          <w:szCs w:val="20"/>
        </w:rPr>
        <w:t xml:space="preserve"> </w:t>
      </w:r>
      <w:proofErr w:type="spellStart"/>
      <w:r w:rsidRPr="00470E82">
        <w:rPr>
          <w:rFonts w:ascii="Georgia" w:hAnsi="Georgia"/>
          <w:sz w:val="20"/>
          <w:szCs w:val="20"/>
        </w:rPr>
        <w:t>pelaku</w:t>
      </w:r>
      <w:proofErr w:type="spellEnd"/>
      <w:r w:rsidRPr="00470E82">
        <w:rPr>
          <w:rFonts w:ascii="Georgia" w:hAnsi="Georgia"/>
          <w:sz w:val="20"/>
          <w:szCs w:val="20"/>
        </w:rPr>
        <w:t xml:space="preserve"> </w:t>
      </w:r>
      <w:proofErr w:type="spellStart"/>
      <w:r w:rsidRPr="00470E82">
        <w:rPr>
          <w:rFonts w:ascii="Georgia" w:hAnsi="Georgia"/>
          <w:sz w:val="20"/>
          <w:szCs w:val="20"/>
        </w:rPr>
        <w:t>dihukum</w:t>
      </w:r>
      <w:proofErr w:type="spellEnd"/>
      <w:r w:rsidRPr="00470E82">
        <w:rPr>
          <w:rFonts w:ascii="Georgia" w:hAnsi="Georgia"/>
          <w:sz w:val="20"/>
          <w:szCs w:val="20"/>
        </w:rPr>
        <w:t xml:space="preserve"> </w:t>
      </w:r>
      <w:proofErr w:type="spellStart"/>
      <w:r w:rsidRPr="00470E82">
        <w:rPr>
          <w:rFonts w:ascii="Georgia" w:hAnsi="Georgia"/>
          <w:sz w:val="20"/>
          <w:szCs w:val="20"/>
        </w:rPr>
        <w:t>dengan</w:t>
      </w:r>
      <w:proofErr w:type="spellEnd"/>
      <w:r w:rsidRPr="00470E82">
        <w:rPr>
          <w:rFonts w:ascii="Georgia" w:hAnsi="Georgia"/>
          <w:sz w:val="20"/>
          <w:szCs w:val="20"/>
        </w:rPr>
        <w:t xml:space="preserve"> </w:t>
      </w:r>
      <w:proofErr w:type="spellStart"/>
      <w:r w:rsidRPr="00470E82">
        <w:rPr>
          <w:rFonts w:ascii="Georgia" w:hAnsi="Georgia"/>
          <w:sz w:val="20"/>
          <w:szCs w:val="20"/>
        </w:rPr>
        <w:t>seberat-beratnya</w:t>
      </w:r>
      <w:proofErr w:type="spellEnd"/>
      <w:r w:rsidRPr="00470E82">
        <w:rPr>
          <w:rFonts w:ascii="Georgia" w:hAnsi="Georgia"/>
          <w:sz w:val="20"/>
          <w:szCs w:val="20"/>
        </w:rPr>
        <w:t xml:space="preserve"> </w:t>
      </w:r>
      <w:proofErr w:type="spellStart"/>
      <w:r w:rsidRPr="00470E82">
        <w:rPr>
          <w:rFonts w:ascii="Georgia" w:hAnsi="Georgia"/>
          <w:sz w:val="20"/>
          <w:szCs w:val="20"/>
        </w:rPr>
        <w:t>berdasarkan</w:t>
      </w:r>
      <w:proofErr w:type="spellEnd"/>
      <w:r w:rsidRPr="00470E82">
        <w:rPr>
          <w:rFonts w:ascii="Georgia" w:hAnsi="Georgia"/>
          <w:sz w:val="20"/>
          <w:szCs w:val="20"/>
        </w:rPr>
        <w:t xml:space="preserve"> </w:t>
      </w:r>
      <w:proofErr w:type="spellStart"/>
      <w:r w:rsidRPr="00470E82">
        <w:rPr>
          <w:rFonts w:ascii="Georgia" w:hAnsi="Georgia"/>
          <w:sz w:val="20"/>
          <w:szCs w:val="20"/>
        </w:rPr>
        <w:t>ketentuan</w:t>
      </w:r>
      <w:proofErr w:type="spellEnd"/>
      <w:r w:rsidRPr="00470E82">
        <w:rPr>
          <w:rFonts w:ascii="Georgia" w:hAnsi="Georgia"/>
          <w:sz w:val="20"/>
          <w:szCs w:val="20"/>
        </w:rPr>
        <w:t xml:space="preserve"> </w:t>
      </w:r>
      <w:proofErr w:type="spellStart"/>
      <w:r w:rsidRPr="00470E82">
        <w:rPr>
          <w:rFonts w:ascii="Georgia" w:hAnsi="Georgia"/>
          <w:sz w:val="20"/>
          <w:szCs w:val="20"/>
        </w:rPr>
        <w:t>Undang-undang</w:t>
      </w:r>
      <w:proofErr w:type="spellEnd"/>
      <w:r w:rsidRPr="00470E82">
        <w:rPr>
          <w:rFonts w:ascii="Georgia" w:hAnsi="Georgia"/>
          <w:sz w:val="20"/>
          <w:szCs w:val="20"/>
        </w:rPr>
        <w:t xml:space="preserve">. </w:t>
      </w:r>
      <w:proofErr w:type="spellStart"/>
      <w:r w:rsidRPr="00470E82">
        <w:rPr>
          <w:rFonts w:ascii="Georgia" w:hAnsi="Georgia"/>
          <w:sz w:val="20"/>
          <w:szCs w:val="20"/>
        </w:rPr>
        <w:t>Sedangkan</w:t>
      </w:r>
      <w:proofErr w:type="spellEnd"/>
      <w:r w:rsidRPr="00470E82">
        <w:rPr>
          <w:rFonts w:ascii="Georgia" w:hAnsi="Georgia"/>
          <w:sz w:val="20"/>
          <w:szCs w:val="20"/>
        </w:rPr>
        <w:t xml:space="preserve"> </w:t>
      </w:r>
      <w:proofErr w:type="spellStart"/>
      <w:r w:rsidRPr="00470E82">
        <w:rPr>
          <w:rFonts w:ascii="Georgia" w:hAnsi="Georgia"/>
          <w:sz w:val="20"/>
          <w:szCs w:val="20"/>
        </w:rPr>
        <w:t>tindakan</w:t>
      </w:r>
      <w:proofErr w:type="spellEnd"/>
      <w:r w:rsidRPr="00470E82">
        <w:rPr>
          <w:rFonts w:ascii="Georgia" w:hAnsi="Georgia"/>
          <w:sz w:val="20"/>
          <w:szCs w:val="20"/>
        </w:rPr>
        <w:t xml:space="preserve"> </w:t>
      </w:r>
      <w:proofErr w:type="spellStart"/>
      <w:r w:rsidRPr="00470E82">
        <w:rPr>
          <w:rFonts w:ascii="Georgia" w:hAnsi="Georgia"/>
          <w:sz w:val="20"/>
          <w:szCs w:val="20"/>
        </w:rPr>
        <w:t>Preventif</w:t>
      </w:r>
      <w:proofErr w:type="spellEnd"/>
      <w:r w:rsidRPr="00470E82">
        <w:rPr>
          <w:rFonts w:ascii="Georgia" w:hAnsi="Georgia"/>
          <w:sz w:val="20"/>
          <w:szCs w:val="20"/>
        </w:rPr>
        <w:t xml:space="preserve"> </w:t>
      </w:r>
      <w:proofErr w:type="spellStart"/>
      <w:r w:rsidRPr="00470E82">
        <w:rPr>
          <w:rFonts w:ascii="Georgia" w:hAnsi="Georgia"/>
          <w:sz w:val="20"/>
          <w:szCs w:val="20"/>
        </w:rPr>
        <w:t>dilakukan</w:t>
      </w:r>
      <w:proofErr w:type="spellEnd"/>
      <w:r w:rsidRPr="00470E82">
        <w:rPr>
          <w:rFonts w:ascii="Georgia" w:hAnsi="Georgia"/>
          <w:sz w:val="20"/>
          <w:szCs w:val="20"/>
        </w:rPr>
        <w:t xml:space="preserve"> </w:t>
      </w:r>
      <w:proofErr w:type="spellStart"/>
      <w:r w:rsidRPr="00470E82">
        <w:rPr>
          <w:rFonts w:ascii="Georgia" w:hAnsi="Georgia"/>
          <w:sz w:val="20"/>
          <w:szCs w:val="20"/>
        </w:rPr>
        <w:t>dengan</w:t>
      </w:r>
      <w:proofErr w:type="spellEnd"/>
      <w:r w:rsidRPr="00470E82">
        <w:rPr>
          <w:rFonts w:ascii="Georgia" w:hAnsi="Georgia"/>
          <w:sz w:val="20"/>
          <w:szCs w:val="20"/>
        </w:rPr>
        <w:t xml:space="preserve"> </w:t>
      </w:r>
      <w:proofErr w:type="spellStart"/>
      <w:r w:rsidRPr="00470E82">
        <w:rPr>
          <w:rFonts w:ascii="Georgia" w:hAnsi="Georgia"/>
          <w:sz w:val="20"/>
          <w:szCs w:val="20"/>
        </w:rPr>
        <w:t>dua</w:t>
      </w:r>
      <w:proofErr w:type="spellEnd"/>
      <w:r w:rsidRPr="00470E82">
        <w:rPr>
          <w:rFonts w:ascii="Georgia" w:hAnsi="Georgia"/>
          <w:sz w:val="20"/>
          <w:szCs w:val="20"/>
        </w:rPr>
        <w:t xml:space="preserve"> </w:t>
      </w:r>
      <w:proofErr w:type="spellStart"/>
      <w:r w:rsidRPr="00470E82">
        <w:rPr>
          <w:rFonts w:ascii="Georgia" w:hAnsi="Georgia"/>
          <w:sz w:val="20"/>
          <w:szCs w:val="20"/>
        </w:rPr>
        <w:t>upaya</w:t>
      </w:r>
      <w:proofErr w:type="spellEnd"/>
      <w:r w:rsidRPr="00470E82">
        <w:rPr>
          <w:rFonts w:ascii="Georgia" w:hAnsi="Georgia"/>
          <w:sz w:val="20"/>
          <w:szCs w:val="20"/>
        </w:rPr>
        <w:t xml:space="preserve"> </w:t>
      </w:r>
      <w:proofErr w:type="spellStart"/>
      <w:r w:rsidRPr="00470E82">
        <w:rPr>
          <w:rFonts w:ascii="Georgia" w:hAnsi="Georgia"/>
          <w:sz w:val="20"/>
          <w:szCs w:val="20"/>
        </w:rPr>
        <w:t>yaitu</w:t>
      </w:r>
      <w:proofErr w:type="spellEnd"/>
      <w:r w:rsidRPr="00470E82">
        <w:rPr>
          <w:rFonts w:ascii="Georgia" w:hAnsi="Georgia"/>
          <w:sz w:val="20"/>
          <w:szCs w:val="20"/>
        </w:rPr>
        <w:t xml:space="preserve"> </w:t>
      </w:r>
      <w:proofErr w:type="spellStart"/>
      <w:r w:rsidRPr="00470E82">
        <w:rPr>
          <w:rFonts w:ascii="Georgia" w:hAnsi="Georgia"/>
          <w:sz w:val="20"/>
          <w:szCs w:val="20"/>
        </w:rPr>
        <w:t>upaya</w:t>
      </w:r>
      <w:proofErr w:type="spellEnd"/>
      <w:r w:rsidRPr="00470E82">
        <w:rPr>
          <w:rFonts w:ascii="Georgia" w:hAnsi="Georgia"/>
          <w:sz w:val="20"/>
          <w:szCs w:val="20"/>
        </w:rPr>
        <w:t xml:space="preserve"> </w:t>
      </w:r>
      <w:proofErr w:type="spellStart"/>
      <w:r w:rsidRPr="00470E82">
        <w:rPr>
          <w:rFonts w:ascii="Georgia" w:hAnsi="Georgia"/>
          <w:sz w:val="20"/>
          <w:szCs w:val="20"/>
        </w:rPr>
        <w:t>albosionis</w:t>
      </w:r>
      <w:proofErr w:type="spellEnd"/>
      <w:r w:rsidRPr="00470E82">
        <w:rPr>
          <w:rFonts w:ascii="Georgia" w:hAnsi="Georgia"/>
          <w:sz w:val="20"/>
          <w:szCs w:val="20"/>
        </w:rPr>
        <w:t xml:space="preserve"> dan </w:t>
      </w:r>
      <w:proofErr w:type="spellStart"/>
      <w:r w:rsidRPr="00470E82">
        <w:rPr>
          <w:rFonts w:ascii="Georgia" w:hAnsi="Georgia"/>
          <w:sz w:val="20"/>
          <w:szCs w:val="20"/>
        </w:rPr>
        <w:t>moralitas</w:t>
      </w:r>
      <w:proofErr w:type="spellEnd"/>
      <w:r w:rsidRPr="00470E82">
        <w:rPr>
          <w:rFonts w:ascii="Georgia" w:hAnsi="Georgia"/>
          <w:sz w:val="20"/>
          <w:szCs w:val="20"/>
        </w:rPr>
        <w:t xml:space="preserve">, </w:t>
      </w:r>
      <w:proofErr w:type="spellStart"/>
      <w:r w:rsidRPr="00470E82">
        <w:rPr>
          <w:rFonts w:ascii="Georgia" w:hAnsi="Georgia"/>
          <w:sz w:val="20"/>
          <w:szCs w:val="20"/>
        </w:rPr>
        <w:t>kedua</w:t>
      </w:r>
      <w:proofErr w:type="spellEnd"/>
      <w:r w:rsidRPr="00470E82">
        <w:rPr>
          <w:rFonts w:ascii="Georgia" w:hAnsi="Georgia"/>
          <w:sz w:val="20"/>
          <w:szCs w:val="20"/>
        </w:rPr>
        <w:t xml:space="preserve"> </w:t>
      </w:r>
      <w:proofErr w:type="spellStart"/>
      <w:r w:rsidRPr="00470E82">
        <w:rPr>
          <w:rFonts w:ascii="Georgia" w:hAnsi="Georgia"/>
          <w:sz w:val="20"/>
          <w:szCs w:val="20"/>
        </w:rPr>
        <w:t>upaya</w:t>
      </w:r>
      <w:proofErr w:type="spellEnd"/>
      <w:r w:rsidRPr="00470E82">
        <w:rPr>
          <w:rFonts w:ascii="Georgia" w:hAnsi="Georgia"/>
          <w:sz w:val="20"/>
          <w:szCs w:val="20"/>
        </w:rPr>
        <w:t xml:space="preserve"> </w:t>
      </w:r>
      <w:proofErr w:type="spellStart"/>
      <w:r w:rsidRPr="00470E82">
        <w:rPr>
          <w:rFonts w:ascii="Georgia" w:hAnsi="Georgia"/>
          <w:sz w:val="20"/>
          <w:szCs w:val="20"/>
        </w:rPr>
        <w:t>ditujukan</w:t>
      </w:r>
      <w:proofErr w:type="spellEnd"/>
      <w:r w:rsidRPr="00470E82">
        <w:rPr>
          <w:rFonts w:ascii="Georgia" w:hAnsi="Georgia"/>
          <w:sz w:val="20"/>
          <w:szCs w:val="20"/>
        </w:rPr>
        <w:t xml:space="preserve"> </w:t>
      </w:r>
      <w:proofErr w:type="spellStart"/>
      <w:r w:rsidRPr="00470E82">
        <w:rPr>
          <w:rFonts w:ascii="Georgia" w:hAnsi="Georgia"/>
          <w:sz w:val="20"/>
          <w:szCs w:val="20"/>
        </w:rPr>
        <w:t>untuk</w:t>
      </w:r>
      <w:proofErr w:type="spellEnd"/>
      <w:r w:rsidRPr="00470E82">
        <w:rPr>
          <w:rFonts w:ascii="Georgia" w:hAnsi="Georgia"/>
          <w:sz w:val="20"/>
          <w:szCs w:val="20"/>
        </w:rPr>
        <w:t xml:space="preserve"> </w:t>
      </w:r>
      <w:proofErr w:type="spellStart"/>
      <w:r w:rsidRPr="00470E82">
        <w:rPr>
          <w:rFonts w:ascii="Georgia" w:hAnsi="Georgia"/>
          <w:sz w:val="20"/>
          <w:szCs w:val="20"/>
        </w:rPr>
        <w:t>mencari</w:t>
      </w:r>
      <w:proofErr w:type="spellEnd"/>
      <w:r w:rsidRPr="00470E82">
        <w:rPr>
          <w:rFonts w:ascii="Georgia" w:hAnsi="Georgia"/>
          <w:sz w:val="20"/>
          <w:szCs w:val="20"/>
        </w:rPr>
        <w:t xml:space="preserve"> </w:t>
      </w:r>
      <w:proofErr w:type="spellStart"/>
      <w:r w:rsidRPr="00470E82">
        <w:rPr>
          <w:rFonts w:ascii="Georgia" w:hAnsi="Georgia"/>
          <w:sz w:val="20"/>
          <w:szCs w:val="20"/>
        </w:rPr>
        <w:t>sebab</w:t>
      </w:r>
      <w:proofErr w:type="spellEnd"/>
      <w:r w:rsidRPr="00470E82">
        <w:rPr>
          <w:rFonts w:ascii="Georgia" w:hAnsi="Georgia"/>
          <w:sz w:val="20"/>
          <w:szCs w:val="20"/>
        </w:rPr>
        <w:t xml:space="preserve"> </w:t>
      </w:r>
      <w:proofErr w:type="spellStart"/>
      <w:r w:rsidRPr="00470E82">
        <w:rPr>
          <w:rFonts w:ascii="Georgia" w:hAnsi="Georgia"/>
          <w:sz w:val="20"/>
          <w:szCs w:val="20"/>
        </w:rPr>
        <w:t>terjadi</w:t>
      </w:r>
      <w:proofErr w:type="spellEnd"/>
      <w:r w:rsidRPr="00470E82">
        <w:rPr>
          <w:rFonts w:ascii="Georgia" w:hAnsi="Georgia"/>
          <w:sz w:val="20"/>
          <w:szCs w:val="20"/>
        </w:rPr>
        <w:t xml:space="preserve"> </w:t>
      </w:r>
      <w:proofErr w:type="spellStart"/>
      <w:r w:rsidRPr="00470E82">
        <w:rPr>
          <w:rFonts w:ascii="Georgia" w:hAnsi="Georgia"/>
          <w:sz w:val="20"/>
          <w:szCs w:val="20"/>
        </w:rPr>
        <w:t>nya</w:t>
      </w:r>
      <w:proofErr w:type="spellEnd"/>
      <w:r w:rsidRPr="00470E82">
        <w:rPr>
          <w:rFonts w:ascii="Georgia" w:hAnsi="Georgia"/>
          <w:sz w:val="20"/>
          <w:szCs w:val="20"/>
        </w:rPr>
        <w:t xml:space="preserve"> </w:t>
      </w:r>
      <w:proofErr w:type="spellStart"/>
      <w:r w:rsidRPr="00470E82">
        <w:rPr>
          <w:rFonts w:ascii="Georgia" w:hAnsi="Georgia"/>
          <w:sz w:val="20"/>
          <w:szCs w:val="20"/>
        </w:rPr>
        <w:t>korupsi</w:t>
      </w:r>
      <w:proofErr w:type="spellEnd"/>
      <w:r w:rsidRPr="00470E82">
        <w:rPr>
          <w:rFonts w:ascii="Georgia" w:hAnsi="Georgia"/>
          <w:sz w:val="20"/>
          <w:szCs w:val="20"/>
        </w:rPr>
        <w:t xml:space="preserve"> dan </w:t>
      </w:r>
      <w:proofErr w:type="spellStart"/>
      <w:r w:rsidRPr="00470E82">
        <w:rPr>
          <w:rFonts w:ascii="Georgia" w:hAnsi="Georgia"/>
          <w:sz w:val="20"/>
          <w:szCs w:val="20"/>
        </w:rPr>
        <w:t>memperbaiki</w:t>
      </w:r>
      <w:proofErr w:type="spellEnd"/>
      <w:r w:rsidRPr="00470E82">
        <w:rPr>
          <w:rFonts w:ascii="Georgia" w:hAnsi="Georgia"/>
          <w:sz w:val="20"/>
          <w:szCs w:val="20"/>
        </w:rPr>
        <w:t xml:space="preserve"> </w:t>
      </w:r>
      <w:proofErr w:type="spellStart"/>
      <w:r w:rsidRPr="00470E82">
        <w:rPr>
          <w:rFonts w:ascii="Georgia" w:hAnsi="Georgia"/>
          <w:sz w:val="20"/>
          <w:szCs w:val="20"/>
        </w:rPr>
        <w:t>moralitas</w:t>
      </w:r>
      <w:proofErr w:type="spellEnd"/>
      <w:r w:rsidRPr="00470E82">
        <w:rPr>
          <w:rFonts w:ascii="Georgia" w:hAnsi="Georgia"/>
          <w:sz w:val="20"/>
          <w:szCs w:val="20"/>
        </w:rPr>
        <w:t xml:space="preserve"> </w:t>
      </w:r>
      <w:proofErr w:type="spellStart"/>
      <w:r w:rsidRPr="00470E82">
        <w:rPr>
          <w:rFonts w:ascii="Georgia" w:hAnsi="Georgia"/>
          <w:sz w:val="20"/>
          <w:szCs w:val="20"/>
        </w:rPr>
        <w:t>pelaku</w:t>
      </w:r>
      <w:proofErr w:type="spellEnd"/>
      <w:r w:rsidRPr="00470E82">
        <w:rPr>
          <w:rFonts w:ascii="Georgia" w:hAnsi="Georgia"/>
          <w:sz w:val="20"/>
          <w:szCs w:val="20"/>
        </w:rPr>
        <w:t xml:space="preserve">. </w:t>
      </w:r>
    </w:p>
    <w:p w14:paraId="043DD359" w14:textId="40AD8607" w:rsidR="00CA28C8" w:rsidRPr="00C8506A" w:rsidRDefault="00C8506A" w:rsidP="00C8506A">
      <w:pPr>
        <w:pStyle w:val="BodyText"/>
        <w:spacing w:before="60" w:after="60"/>
        <w:rPr>
          <w:rFonts w:ascii="Georgia" w:hAnsi="Georgia"/>
          <w:sz w:val="20"/>
          <w:szCs w:val="20"/>
        </w:rPr>
      </w:pPr>
      <w:r w:rsidRPr="00C8506A">
        <w:rPr>
          <w:rFonts w:ascii="Georgia" w:hAnsi="Georgia"/>
          <w:sz w:val="20"/>
          <w:szCs w:val="20"/>
        </w:rPr>
        <w:t xml:space="preserve">Kata </w:t>
      </w:r>
      <w:proofErr w:type="spellStart"/>
      <w:r w:rsidRPr="00C8506A">
        <w:rPr>
          <w:rFonts w:ascii="Georgia" w:hAnsi="Georgia"/>
          <w:sz w:val="20"/>
          <w:szCs w:val="20"/>
        </w:rPr>
        <w:t>Kunci</w:t>
      </w:r>
      <w:proofErr w:type="spellEnd"/>
      <w:r w:rsidRPr="00C8506A">
        <w:rPr>
          <w:rFonts w:ascii="Georgia" w:hAnsi="Georgia"/>
          <w:sz w:val="20"/>
          <w:szCs w:val="20"/>
        </w:rPr>
        <w:t xml:space="preserve">: </w:t>
      </w:r>
      <w:proofErr w:type="spellStart"/>
      <w:r w:rsidR="00977753" w:rsidRPr="00470E82">
        <w:rPr>
          <w:rFonts w:ascii="Georgia" w:hAnsi="Georgia"/>
          <w:iCs/>
          <w:sz w:val="20"/>
          <w:szCs w:val="20"/>
          <w:lang w:val="en-AU"/>
        </w:rPr>
        <w:t>Korupsi</w:t>
      </w:r>
      <w:proofErr w:type="spellEnd"/>
      <w:r w:rsidR="00977753" w:rsidRPr="00470E82">
        <w:rPr>
          <w:rFonts w:ascii="Georgia" w:hAnsi="Georgia"/>
          <w:iCs/>
          <w:sz w:val="20"/>
          <w:szCs w:val="20"/>
          <w:lang w:val="en-AU"/>
        </w:rPr>
        <w:t xml:space="preserve">, </w:t>
      </w:r>
      <w:proofErr w:type="spellStart"/>
      <w:r w:rsidR="00977753" w:rsidRPr="00470E82">
        <w:rPr>
          <w:rFonts w:ascii="Georgia" w:hAnsi="Georgia"/>
          <w:iCs/>
          <w:sz w:val="20"/>
          <w:szCs w:val="20"/>
          <w:lang w:val="en-AU"/>
        </w:rPr>
        <w:t>Peradilan</w:t>
      </w:r>
      <w:proofErr w:type="spellEnd"/>
      <w:r w:rsidR="00977753" w:rsidRPr="00470E82">
        <w:rPr>
          <w:rFonts w:ascii="Georgia" w:hAnsi="Georgia"/>
          <w:iCs/>
          <w:sz w:val="20"/>
          <w:szCs w:val="20"/>
          <w:lang w:val="en-AU"/>
        </w:rPr>
        <w:t xml:space="preserve">, </w:t>
      </w:r>
      <w:proofErr w:type="spellStart"/>
      <w:r w:rsidR="00977753" w:rsidRPr="00470E82">
        <w:rPr>
          <w:rFonts w:ascii="Georgia" w:hAnsi="Georgia"/>
          <w:iCs/>
          <w:sz w:val="20"/>
          <w:szCs w:val="20"/>
          <w:lang w:val="en-AU"/>
        </w:rPr>
        <w:t>Suap</w:t>
      </w:r>
      <w:proofErr w:type="spellEnd"/>
      <w:r w:rsidR="00977753" w:rsidRPr="00470E82">
        <w:rPr>
          <w:rFonts w:ascii="Georgia" w:hAnsi="Georgia"/>
          <w:iCs/>
          <w:sz w:val="20"/>
          <w:szCs w:val="20"/>
          <w:lang w:val="en-AU"/>
        </w:rPr>
        <w:t xml:space="preserve">, </w:t>
      </w:r>
      <w:proofErr w:type="spellStart"/>
      <w:r w:rsidR="00977753" w:rsidRPr="00470E82">
        <w:rPr>
          <w:rFonts w:ascii="Georgia" w:hAnsi="Georgia"/>
          <w:iCs/>
          <w:sz w:val="20"/>
          <w:szCs w:val="20"/>
          <w:lang w:val="en-AU"/>
        </w:rPr>
        <w:t>Penegak</w:t>
      </w:r>
      <w:proofErr w:type="spellEnd"/>
      <w:r w:rsidR="00977753" w:rsidRPr="00470E82">
        <w:rPr>
          <w:rFonts w:ascii="Georgia" w:hAnsi="Georgia"/>
          <w:iCs/>
          <w:sz w:val="20"/>
          <w:szCs w:val="20"/>
          <w:lang w:val="en-AU"/>
        </w:rPr>
        <w:t xml:space="preserve"> Hukum</w:t>
      </w:r>
    </w:p>
    <w:p w14:paraId="52E1AD6F" w14:textId="2029DFF5" w:rsidR="002E0D9B" w:rsidRPr="00C8506A" w:rsidRDefault="002E0D9B" w:rsidP="002E0D9B">
      <w:pPr>
        <w:pStyle w:val="Heading1"/>
        <w:spacing w:before="79" w:line="360" w:lineRule="auto"/>
        <w:ind w:left="0"/>
        <w:rPr>
          <w:rFonts w:ascii="Georgia" w:hAnsi="Georgia"/>
        </w:rPr>
      </w:pPr>
    </w:p>
    <w:p w14:paraId="36C76CB1" w14:textId="7186837C" w:rsidR="00CA28C8" w:rsidRPr="00C8506A" w:rsidRDefault="002E0D9B" w:rsidP="00C8506A">
      <w:pPr>
        <w:pStyle w:val="Heading1"/>
        <w:spacing w:line="360" w:lineRule="auto"/>
        <w:ind w:left="0"/>
        <w:rPr>
          <w:rFonts w:ascii="Georgia" w:hAnsi="Georgia"/>
        </w:rPr>
      </w:pPr>
      <w:r w:rsidRPr="00C8506A">
        <w:rPr>
          <w:rFonts w:ascii="Georgia" w:hAnsi="Georgia"/>
        </w:rPr>
        <w:lastRenderedPageBreak/>
        <w:t>PENDAHULUAN</w:t>
      </w:r>
    </w:p>
    <w:p w14:paraId="40EB6169" w14:textId="77777777" w:rsidR="00977753" w:rsidRPr="00470E82" w:rsidRDefault="00977753" w:rsidP="00977753">
      <w:pPr>
        <w:spacing w:line="360" w:lineRule="auto"/>
        <w:ind w:firstLine="567"/>
        <w:jc w:val="both"/>
        <w:rPr>
          <w:rFonts w:ascii="Georgia" w:hAnsi="Georgia"/>
          <w:sz w:val="24"/>
          <w:szCs w:val="24"/>
        </w:rPr>
      </w:pPr>
      <w:proofErr w:type="spellStart"/>
      <w:r w:rsidRPr="00470E82">
        <w:rPr>
          <w:rFonts w:ascii="Georgia" w:hAnsi="Georgia"/>
          <w:sz w:val="24"/>
          <w:szCs w:val="24"/>
        </w:rPr>
        <w:t>Sejak</w:t>
      </w:r>
      <w:proofErr w:type="spellEnd"/>
      <w:r w:rsidRPr="00470E82">
        <w:rPr>
          <w:rFonts w:ascii="Georgia" w:hAnsi="Georgia"/>
          <w:sz w:val="24"/>
          <w:szCs w:val="24"/>
        </w:rPr>
        <w:t xml:space="preserve"> </w:t>
      </w:r>
      <w:proofErr w:type="spellStart"/>
      <w:r w:rsidRPr="00470E82">
        <w:rPr>
          <w:rFonts w:ascii="Georgia" w:hAnsi="Georgia"/>
          <w:sz w:val="24"/>
          <w:szCs w:val="24"/>
        </w:rPr>
        <w:t>jatuhnya</w:t>
      </w:r>
      <w:proofErr w:type="spellEnd"/>
      <w:r w:rsidRPr="00470E82">
        <w:rPr>
          <w:rFonts w:ascii="Georgia" w:hAnsi="Georgia"/>
          <w:sz w:val="24"/>
          <w:szCs w:val="24"/>
        </w:rPr>
        <w:t xml:space="preserve"> era </w:t>
      </w:r>
      <w:proofErr w:type="spellStart"/>
      <w:r w:rsidRPr="00470E82">
        <w:rPr>
          <w:rFonts w:ascii="Georgia" w:hAnsi="Georgia"/>
          <w:sz w:val="24"/>
          <w:szCs w:val="24"/>
        </w:rPr>
        <w:t>pemerintahan</w:t>
      </w:r>
      <w:proofErr w:type="spellEnd"/>
      <w:r w:rsidRPr="00470E82">
        <w:rPr>
          <w:rFonts w:ascii="Georgia" w:hAnsi="Georgia"/>
          <w:sz w:val="24"/>
          <w:szCs w:val="24"/>
        </w:rPr>
        <w:t xml:space="preserve"> </w:t>
      </w:r>
      <w:proofErr w:type="spellStart"/>
      <w:r w:rsidRPr="00470E82">
        <w:rPr>
          <w:rFonts w:ascii="Georgia" w:hAnsi="Georgia"/>
          <w:sz w:val="24"/>
          <w:szCs w:val="24"/>
        </w:rPr>
        <w:t>soeharto</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1998, Indonesia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mengalami</w:t>
      </w:r>
      <w:proofErr w:type="spellEnd"/>
      <w:r w:rsidRPr="00470E82">
        <w:rPr>
          <w:rFonts w:ascii="Georgia" w:hAnsi="Georgia"/>
          <w:sz w:val="24"/>
          <w:szCs w:val="24"/>
        </w:rPr>
        <w:t xml:space="preserve"> reformasi </w:t>
      </w:r>
      <w:proofErr w:type="spellStart"/>
      <w:r w:rsidRPr="00470E82">
        <w:rPr>
          <w:rFonts w:ascii="Georgia" w:hAnsi="Georgia"/>
          <w:sz w:val="24"/>
          <w:szCs w:val="24"/>
        </w:rPr>
        <w:t>politik</w:t>
      </w:r>
      <w:proofErr w:type="spellEnd"/>
      <w:r w:rsidRPr="00470E82">
        <w:rPr>
          <w:rFonts w:ascii="Georgia" w:hAnsi="Georgia"/>
          <w:sz w:val="24"/>
          <w:szCs w:val="24"/>
        </w:rPr>
        <w:t xml:space="preserve"> dan </w:t>
      </w:r>
      <w:proofErr w:type="spellStart"/>
      <w:r w:rsidRPr="00470E82">
        <w:rPr>
          <w:rFonts w:ascii="Georgia" w:hAnsi="Georgia"/>
          <w:sz w:val="24"/>
          <w:szCs w:val="24"/>
        </w:rPr>
        <w:t>ekonomi</w:t>
      </w:r>
      <w:proofErr w:type="spellEnd"/>
      <w:r w:rsidRPr="00470E82">
        <w:rPr>
          <w:rFonts w:ascii="Georgia" w:hAnsi="Georgia"/>
          <w:sz w:val="24"/>
          <w:szCs w:val="24"/>
        </w:rPr>
        <w:t xml:space="preserve"> </w:t>
      </w:r>
      <w:proofErr w:type="spellStart"/>
      <w:r w:rsidRPr="00470E82">
        <w:rPr>
          <w:rFonts w:ascii="Georgia" w:hAnsi="Georgia"/>
          <w:sz w:val="24"/>
          <w:szCs w:val="24"/>
        </w:rPr>
        <w:t>skala</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menuju</w:t>
      </w:r>
      <w:proofErr w:type="spellEnd"/>
      <w:r w:rsidRPr="00470E82">
        <w:rPr>
          <w:rFonts w:ascii="Georgia" w:hAnsi="Georgia"/>
          <w:sz w:val="24"/>
          <w:szCs w:val="24"/>
        </w:rPr>
        <w:t xml:space="preserve"> negara </w:t>
      </w:r>
      <w:proofErr w:type="spellStart"/>
      <w:r w:rsidRPr="00470E82">
        <w:rPr>
          <w:rFonts w:ascii="Georgia" w:hAnsi="Georgia"/>
          <w:sz w:val="24"/>
          <w:szCs w:val="24"/>
        </w:rPr>
        <w:t>demokrasi</w:t>
      </w:r>
      <w:proofErr w:type="spellEnd"/>
      <w:r w:rsidRPr="00470E82">
        <w:rPr>
          <w:rFonts w:ascii="Georgia" w:hAnsi="Georgia"/>
          <w:sz w:val="24"/>
          <w:szCs w:val="24"/>
        </w:rPr>
        <w:t xml:space="preserve"> </w:t>
      </w:r>
      <w:proofErr w:type="spellStart"/>
      <w:r w:rsidRPr="00470E82">
        <w:rPr>
          <w:rFonts w:ascii="Georgia" w:hAnsi="Georgia"/>
          <w:sz w:val="24"/>
          <w:szCs w:val="24"/>
        </w:rPr>
        <w:t>terbesar</w:t>
      </w:r>
      <w:proofErr w:type="spellEnd"/>
      <w:r w:rsidRPr="00470E82">
        <w:rPr>
          <w:rFonts w:ascii="Georgia" w:hAnsi="Georgia"/>
          <w:sz w:val="24"/>
          <w:szCs w:val="24"/>
        </w:rPr>
        <w:t xml:space="preserve"> di dunia.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sekarang</w:t>
      </w:r>
      <w:proofErr w:type="spellEnd"/>
      <w:r w:rsidRPr="00470E82">
        <w:rPr>
          <w:rFonts w:ascii="Georgia" w:hAnsi="Georgia"/>
          <w:sz w:val="24"/>
          <w:szCs w:val="24"/>
        </w:rPr>
        <w:t xml:space="preserve">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independensi</w:t>
      </w:r>
      <w:proofErr w:type="spellEnd"/>
      <w:r w:rsidRPr="00470E82">
        <w:rPr>
          <w:rFonts w:ascii="Georgia" w:hAnsi="Georgia"/>
          <w:sz w:val="24"/>
          <w:szCs w:val="24"/>
        </w:rPr>
        <w:t xml:space="preserve"> yang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dn</w:t>
      </w:r>
      <w:proofErr w:type="spellEnd"/>
      <w:r w:rsidRPr="00470E82">
        <w:rPr>
          <w:rFonts w:ascii="Georgia" w:hAnsi="Georgia"/>
          <w:sz w:val="24"/>
          <w:szCs w:val="24"/>
        </w:rPr>
        <w:t xml:space="preserve"> </w:t>
      </w:r>
      <w:proofErr w:type="spellStart"/>
      <w:r w:rsidRPr="00470E82">
        <w:rPr>
          <w:rFonts w:ascii="Georgia" w:hAnsi="Georgia"/>
          <w:sz w:val="24"/>
          <w:szCs w:val="24"/>
        </w:rPr>
        <w:t>kampanye</w:t>
      </w:r>
      <w:proofErr w:type="spellEnd"/>
      <w:r w:rsidRPr="00470E82">
        <w:rPr>
          <w:rFonts w:ascii="Georgia" w:hAnsi="Georgia"/>
          <w:sz w:val="24"/>
          <w:szCs w:val="24"/>
        </w:rPr>
        <w:t xml:space="preserve"> </w:t>
      </w:r>
      <w:proofErr w:type="spellStart"/>
      <w:r w:rsidRPr="00470E82">
        <w:rPr>
          <w:rFonts w:ascii="Georgia" w:hAnsi="Georgia"/>
          <w:sz w:val="24"/>
          <w:szCs w:val="24"/>
        </w:rPr>
        <w:t>nasional</w:t>
      </w:r>
      <w:proofErr w:type="spellEnd"/>
      <w:r w:rsidRPr="00470E82">
        <w:rPr>
          <w:rFonts w:ascii="Georgia" w:hAnsi="Georgia"/>
          <w:sz w:val="24"/>
          <w:szCs w:val="24"/>
        </w:rPr>
        <w:t xml:space="preserve"> </w:t>
      </w:r>
      <w:proofErr w:type="spellStart"/>
      <w:r w:rsidRPr="00470E82">
        <w:rPr>
          <w:rFonts w:ascii="Georgia" w:hAnsi="Georgia"/>
          <w:sz w:val="24"/>
          <w:szCs w:val="24"/>
        </w:rPr>
        <w:t>melawan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sejak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diidentifikasi</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penghalang</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dan </w:t>
      </w:r>
      <w:proofErr w:type="spellStart"/>
      <w:r w:rsidRPr="00470E82">
        <w:rPr>
          <w:rFonts w:ascii="Georgia" w:hAnsi="Georgia"/>
          <w:sz w:val="24"/>
          <w:szCs w:val="24"/>
        </w:rPr>
        <w:t>ekonomi</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investasi</w:t>
      </w:r>
      <w:proofErr w:type="spellEnd"/>
      <w:r w:rsidRPr="00470E82">
        <w:rPr>
          <w:rFonts w:ascii="Georgia" w:hAnsi="Georgia"/>
          <w:sz w:val="24"/>
          <w:szCs w:val="24"/>
        </w:rPr>
        <w:t xml:space="preserve"> </w:t>
      </w:r>
      <w:proofErr w:type="spellStart"/>
      <w:r w:rsidRPr="00470E82">
        <w:rPr>
          <w:rFonts w:ascii="Georgia" w:hAnsi="Georgia"/>
          <w:sz w:val="24"/>
          <w:szCs w:val="24"/>
        </w:rPr>
        <w:t>internasional</w:t>
      </w:r>
      <w:proofErr w:type="spellEnd"/>
      <w:r w:rsidRPr="00470E82">
        <w:rPr>
          <w:rFonts w:ascii="Georgia" w:hAnsi="Georgia"/>
          <w:sz w:val="24"/>
          <w:szCs w:val="24"/>
        </w:rPr>
        <w:t xml:space="preserve"> di Indonesia. </w:t>
      </w:r>
      <w:proofErr w:type="spellStart"/>
      <w:r w:rsidRPr="00470E82">
        <w:rPr>
          <w:rFonts w:ascii="Georgia" w:hAnsi="Georgia"/>
          <w:sz w:val="24"/>
          <w:szCs w:val="24"/>
        </w:rPr>
        <w:t>Namun</w:t>
      </w:r>
      <w:proofErr w:type="spellEnd"/>
      <w:r w:rsidRPr="00470E82">
        <w:rPr>
          <w:rFonts w:ascii="Georgia" w:hAnsi="Georgia"/>
          <w:sz w:val="24"/>
          <w:szCs w:val="24"/>
        </w:rPr>
        <w:t xml:space="preserve">, negara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terus</w:t>
      </w:r>
      <w:proofErr w:type="spellEnd"/>
      <w:r w:rsidRPr="00470E82">
        <w:rPr>
          <w:rFonts w:ascii="Georgia" w:hAnsi="Georgia"/>
          <w:sz w:val="24"/>
          <w:szCs w:val="24"/>
        </w:rPr>
        <w:t xml:space="preserve"> </w:t>
      </w:r>
      <w:proofErr w:type="spellStart"/>
      <w:r w:rsidRPr="00470E82">
        <w:rPr>
          <w:rFonts w:ascii="Georgia" w:hAnsi="Georgia"/>
          <w:sz w:val="24"/>
          <w:szCs w:val="24"/>
        </w:rPr>
        <w:t>menerus</w:t>
      </w:r>
      <w:proofErr w:type="spellEnd"/>
      <w:r w:rsidRPr="00470E82">
        <w:rPr>
          <w:rFonts w:ascii="Georgia" w:hAnsi="Georgia"/>
          <w:sz w:val="24"/>
          <w:szCs w:val="24"/>
        </w:rPr>
        <w:t xml:space="preserve"> </w:t>
      </w:r>
      <w:proofErr w:type="spellStart"/>
      <w:r w:rsidRPr="00470E82">
        <w:rPr>
          <w:rFonts w:ascii="Georgia" w:hAnsi="Georgia"/>
          <w:sz w:val="24"/>
          <w:szCs w:val="24"/>
        </w:rPr>
        <w:t>mendapat</w:t>
      </w:r>
      <w:proofErr w:type="spellEnd"/>
      <w:r w:rsidRPr="00470E82">
        <w:rPr>
          <w:rFonts w:ascii="Georgia" w:hAnsi="Georgia"/>
          <w:sz w:val="24"/>
          <w:szCs w:val="24"/>
        </w:rPr>
        <w:t xml:space="preserve"> </w:t>
      </w:r>
      <w:proofErr w:type="spellStart"/>
      <w:r w:rsidRPr="00470E82">
        <w:rPr>
          <w:rFonts w:ascii="Georgia" w:hAnsi="Georgia"/>
          <w:sz w:val="24"/>
          <w:szCs w:val="24"/>
        </w:rPr>
        <w:t>skor</w:t>
      </w:r>
      <w:proofErr w:type="spellEnd"/>
      <w:r w:rsidRPr="00470E82">
        <w:rPr>
          <w:rFonts w:ascii="Georgia" w:hAnsi="Georgia"/>
          <w:sz w:val="24"/>
          <w:szCs w:val="24"/>
        </w:rPr>
        <w:t xml:space="preserve"> </w:t>
      </w:r>
      <w:proofErr w:type="spellStart"/>
      <w:r w:rsidRPr="00470E82">
        <w:rPr>
          <w:rFonts w:ascii="Georgia" w:hAnsi="Georgia"/>
          <w:sz w:val="24"/>
          <w:szCs w:val="24"/>
        </w:rPr>
        <w:t>buruk</w:t>
      </w:r>
      <w:proofErr w:type="spellEnd"/>
      <w:r w:rsidRPr="00470E82">
        <w:rPr>
          <w:rFonts w:ascii="Georgia" w:hAnsi="Georgia"/>
          <w:sz w:val="24"/>
          <w:szCs w:val="24"/>
        </w:rPr>
        <w:t xml:space="preserve"> pada </w:t>
      </w:r>
      <w:proofErr w:type="spellStart"/>
      <w:r w:rsidRPr="00470E82">
        <w:rPr>
          <w:rFonts w:ascii="Georgia" w:hAnsi="Georgia"/>
          <w:sz w:val="24"/>
          <w:szCs w:val="24"/>
        </w:rPr>
        <w:t>peringkat</w:t>
      </w:r>
      <w:proofErr w:type="spellEnd"/>
      <w:r w:rsidRPr="00470E82">
        <w:rPr>
          <w:rFonts w:ascii="Georgia" w:hAnsi="Georgia"/>
          <w:sz w:val="24"/>
          <w:szCs w:val="24"/>
        </w:rPr>
        <w:t xml:space="preserve"> tata </w:t>
      </w:r>
      <w:proofErr w:type="spellStart"/>
      <w:r w:rsidRPr="00470E82">
        <w:rPr>
          <w:rFonts w:ascii="Georgia" w:hAnsi="Georgia"/>
          <w:sz w:val="24"/>
          <w:szCs w:val="24"/>
        </w:rPr>
        <w:t>kelola</w:t>
      </w:r>
      <w:proofErr w:type="spellEnd"/>
      <w:r w:rsidRPr="00470E82">
        <w:rPr>
          <w:rFonts w:ascii="Georgia" w:hAnsi="Georgia"/>
          <w:sz w:val="24"/>
          <w:szCs w:val="24"/>
        </w:rPr>
        <w:t xml:space="preserve"> </w:t>
      </w:r>
      <w:proofErr w:type="spellStart"/>
      <w:r w:rsidRPr="00470E82">
        <w:rPr>
          <w:rFonts w:ascii="Georgia" w:hAnsi="Georgia"/>
          <w:sz w:val="24"/>
          <w:szCs w:val="24"/>
        </w:rPr>
        <w:t>internasional</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tingkat</w:t>
      </w:r>
      <w:proofErr w:type="spellEnd"/>
      <w:r w:rsidRPr="00470E82">
        <w:rPr>
          <w:rFonts w:ascii="Georgia" w:hAnsi="Georgia"/>
          <w:sz w:val="24"/>
          <w:szCs w:val="24"/>
        </w:rPr>
        <w:t xml:space="preserve"> </w:t>
      </w:r>
      <w:proofErr w:type="spellStart"/>
      <w:r w:rsidRPr="00470E82">
        <w:rPr>
          <w:rFonts w:ascii="Georgia" w:hAnsi="Georgia"/>
          <w:sz w:val="24"/>
          <w:szCs w:val="24"/>
        </w:rPr>
        <w:t>korupsinya</w:t>
      </w:r>
      <w:proofErr w:type="spellEnd"/>
      <w:r w:rsidRPr="00470E82">
        <w:rPr>
          <w:rFonts w:ascii="Georgia" w:hAnsi="Georgia"/>
          <w:sz w:val="24"/>
          <w:szCs w:val="24"/>
        </w:rPr>
        <w:t xml:space="preserve"> yang </w:t>
      </w:r>
      <w:proofErr w:type="spellStart"/>
      <w:r w:rsidRPr="00470E82">
        <w:rPr>
          <w:rFonts w:ascii="Georgia" w:hAnsi="Georgia"/>
          <w:sz w:val="24"/>
          <w:szCs w:val="24"/>
        </w:rPr>
        <w:t>tinggi</w:t>
      </w:r>
      <w:proofErr w:type="spellEnd"/>
      <w:r w:rsidRPr="00470E82">
        <w:rPr>
          <w:rFonts w:ascii="Georgia" w:hAnsi="Georgia"/>
          <w:sz w:val="24"/>
          <w:szCs w:val="24"/>
        </w:rPr>
        <w:t xml:space="preserve">. Barometer </w:t>
      </w:r>
      <w:proofErr w:type="spellStart"/>
      <w:r w:rsidRPr="00470E82">
        <w:rPr>
          <w:rFonts w:ascii="Georgia" w:hAnsi="Georgia"/>
          <w:sz w:val="24"/>
          <w:szCs w:val="24"/>
        </w:rPr>
        <w:t>korupsi</w:t>
      </w:r>
      <w:proofErr w:type="spellEnd"/>
      <w:r w:rsidRPr="00470E82">
        <w:rPr>
          <w:rFonts w:ascii="Georgia" w:hAnsi="Georgia"/>
          <w:sz w:val="24"/>
          <w:szCs w:val="24"/>
        </w:rPr>
        <w:t xml:space="preserve"> global </w:t>
      </w:r>
      <w:proofErr w:type="spellStart"/>
      <w:r w:rsidRPr="00470E82">
        <w:rPr>
          <w:rFonts w:ascii="Georgia" w:hAnsi="Georgia"/>
          <w:sz w:val="24"/>
          <w:szCs w:val="24"/>
        </w:rPr>
        <w:t>transparansi</w:t>
      </w:r>
      <w:proofErr w:type="spellEnd"/>
      <w:r w:rsidRPr="00470E82">
        <w:rPr>
          <w:rFonts w:ascii="Georgia" w:hAnsi="Georgia"/>
          <w:sz w:val="24"/>
          <w:szCs w:val="24"/>
        </w:rPr>
        <w:t xml:space="preserve"> </w:t>
      </w:r>
      <w:proofErr w:type="spellStart"/>
      <w:r w:rsidRPr="00470E82">
        <w:rPr>
          <w:rFonts w:ascii="Georgia" w:hAnsi="Georgia"/>
          <w:sz w:val="24"/>
          <w:szCs w:val="24"/>
        </w:rPr>
        <w:t>Internasional</w:t>
      </w:r>
      <w:proofErr w:type="spellEnd"/>
      <w:r w:rsidRPr="00470E82">
        <w:rPr>
          <w:rFonts w:ascii="Georgia" w:hAnsi="Georgia"/>
          <w:sz w:val="24"/>
          <w:szCs w:val="24"/>
        </w:rPr>
        <w:t xml:space="preserve"> </w:t>
      </w:r>
      <w:proofErr w:type="spellStart"/>
      <w:r w:rsidRPr="00470E82">
        <w:rPr>
          <w:rFonts w:ascii="Georgia" w:hAnsi="Georgia"/>
          <w:sz w:val="24"/>
          <w:szCs w:val="24"/>
        </w:rPr>
        <w:t>menunjukan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36% </w:t>
      </w:r>
      <w:proofErr w:type="spellStart"/>
      <w:r w:rsidRPr="00470E82">
        <w:rPr>
          <w:rFonts w:ascii="Georgia" w:hAnsi="Georgia"/>
          <w:sz w:val="24"/>
          <w:szCs w:val="24"/>
        </w:rPr>
        <w:t>responden</w:t>
      </w:r>
      <w:proofErr w:type="spellEnd"/>
      <w:r w:rsidRPr="00470E82">
        <w:rPr>
          <w:rFonts w:ascii="Georgia" w:hAnsi="Georgia"/>
          <w:sz w:val="24"/>
          <w:szCs w:val="24"/>
        </w:rPr>
        <w:t xml:space="preserve"> Indonesia </w:t>
      </w:r>
      <w:proofErr w:type="spellStart"/>
      <w:r w:rsidRPr="00470E82">
        <w:rPr>
          <w:rFonts w:ascii="Georgia" w:hAnsi="Georgia"/>
          <w:sz w:val="24"/>
          <w:szCs w:val="24"/>
        </w:rPr>
        <w:t>melaporkan</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membayar</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layanan</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menunjukan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tertanam</w:t>
      </w:r>
      <w:proofErr w:type="spellEnd"/>
      <w:r w:rsidRPr="00470E82">
        <w:rPr>
          <w:rFonts w:ascii="Georgia" w:hAnsi="Georgia"/>
          <w:sz w:val="24"/>
          <w:szCs w:val="24"/>
        </w:rPr>
        <w:t xml:space="preserve"> </w:t>
      </w:r>
      <w:proofErr w:type="spellStart"/>
      <w:r w:rsidRPr="00470E82">
        <w:rPr>
          <w:rFonts w:ascii="Georgia" w:hAnsi="Georgia"/>
          <w:sz w:val="24"/>
          <w:szCs w:val="24"/>
        </w:rPr>
        <w:t>kuat</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Indonesia. </w:t>
      </w:r>
    </w:p>
    <w:p w14:paraId="2104C75F" w14:textId="0F0031CF"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Menurut</w:t>
      </w:r>
      <w:proofErr w:type="spellEnd"/>
      <w:r w:rsidRPr="00470E82">
        <w:rPr>
          <w:rFonts w:ascii="Georgia" w:hAnsi="Georgia"/>
          <w:sz w:val="24"/>
          <w:szCs w:val="24"/>
        </w:rPr>
        <w:t xml:space="preserve"> Braithwaite, </w:t>
      </w:r>
      <w:proofErr w:type="spellStart"/>
      <w:r w:rsidRPr="00470E82">
        <w:rPr>
          <w:rFonts w:ascii="Georgia" w:hAnsi="Georgia"/>
          <w:sz w:val="24"/>
          <w:szCs w:val="24"/>
        </w:rPr>
        <w:t>jatuhnya</w:t>
      </w:r>
      <w:proofErr w:type="spellEnd"/>
      <w:r w:rsidRPr="00470E82">
        <w:rPr>
          <w:rFonts w:ascii="Georgia" w:hAnsi="Georgia"/>
          <w:sz w:val="24"/>
          <w:szCs w:val="24"/>
        </w:rPr>
        <w:t xml:space="preserve"> </w:t>
      </w:r>
      <w:proofErr w:type="spellStart"/>
      <w:r w:rsidRPr="00470E82">
        <w:rPr>
          <w:rFonts w:ascii="Georgia" w:hAnsi="Georgia"/>
          <w:sz w:val="24"/>
          <w:szCs w:val="24"/>
        </w:rPr>
        <w:t>rezim</w:t>
      </w:r>
      <w:proofErr w:type="spellEnd"/>
      <w:r w:rsidRPr="00470E82">
        <w:rPr>
          <w:rFonts w:ascii="Georgia" w:hAnsi="Georgia"/>
          <w:sz w:val="24"/>
          <w:szCs w:val="24"/>
        </w:rPr>
        <w:t xml:space="preserve"> </w:t>
      </w:r>
      <w:proofErr w:type="spellStart"/>
      <w:r w:rsidRPr="00470E82">
        <w:rPr>
          <w:rFonts w:ascii="Georgia" w:hAnsi="Georgia"/>
          <w:sz w:val="24"/>
          <w:szCs w:val="24"/>
        </w:rPr>
        <w:t>soeharto</w:t>
      </w:r>
      <w:proofErr w:type="spellEnd"/>
      <w:r w:rsidRPr="00470E82">
        <w:rPr>
          <w:rFonts w:ascii="Georgia" w:hAnsi="Georgia"/>
          <w:sz w:val="24"/>
          <w:szCs w:val="24"/>
        </w:rPr>
        <w:t xml:space="preserve"> dan </w:t>
      </w:r>
      <w:proofErr w:type="spellStart"/>
      <w:r w:rsidRPr="00470E82">
        <w:rPr>
          <w:rFonts w:ascii="Georgia" w:hAnsi="Georgia"/>
          <w:sz w:val="24"/>
          <w:szCs w:val="24"/>
        </w:rPr>
        <w:t>bersamaan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krisis</w:t>
      </w:r>
      <w:proofErr w:type="spellEnd"/>
      <w:r w:rsidRPr="00470E82">
        <w:rPr>
          <w:rFonts w:ascii="Georgia" w:hAnsi="Georgia"/>
          <w:sz w:val="24"/>
          <w:szCs w:val="24"/>
        </w:rPr>
        <w:t xml:space="preserve"> </w:t>
      </w:r>
      <w:proofErr w:type="spellStart"/>
      <w:r w:rsidRPr="00470E82">
        <w:rPr>
          <w:rFonts w:ascii="Georgia" w:hAnsi="Georgia"/>
          <w:sz w:val="24"/>
          <w:szCs w:val="24"/>
        </w:rPr>
        <w:t>keuangan</w:t>
      </w:r>
      <w:proofErr w:type="spellEnd"/>
      <w:r w:rsidRPr="00470E82">
        <w:rPr>
          <w:rFonts w:ascii="Georgia" w:hAnsi="Georgia"/>
          <w:sz w:val="24"/>
          <w:szCs w:val="24"/>
        </w:rPr>
        <w:t xml:space="preserve"> Asia </w:t>
      </w:r>
      <w:proofErr w:type="spellStart"/>
      <w:r w:rsidRPr="00470E82">
        <w:rPr>
          <w:rFonts w:ascii="Georgia" w:hAnsi="Georgia"/>
          <w:sz w:val="24"/>
          <w:szCs w:val="24"/>
        </w:rPr>
        <w:t>menyebabkan</w:t>
      </w:r>
      <w:proofErr w:type="spellEnd"/>
      <w:r w:rsidRPr="00470E82">
        <w:rPr>
          <w:rFonts w:ascii="Georgia" w:hAnsi="Georgia"/>
          <w:sz w:val="24"/>
          <w:szCs w:val="24"/>
        </w:rPr>
        <w:t xml:space="preserve"> </w:t>
      </w:r>
      <w:proofErr w:type="spellStart"/>
      <w:r w:rsidRPr="00470E82">
        <w:rPr>
          <w:rFonts w:ascii="Georgia" w:hAnsi="Georgia"/>
          <w:sz w:val="24"/>
          <w:szCs w:val="24"/>
        </w:rPr>
        <w:t>meningkatnya</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terorganisir</w:t>
      </w:r>
      <w:proofErr w:type="spellEnd"/>
      <w:r w:rsidRPr="00470E82">
        <w:rPr>
          <w:rFonts w:ascii="Georgia" w:hAnsi="Georgia"/>
          <w:sz w:val="24"/>
          <w:szCs w:val="24"/>
        </w:rPr>
        <w:t xml:space="preserve">, </w:t>
      </w:r>
      <w:proofErr w:type="spellStart"/>
      <w:r w:rsidRPr="00470E82">
        <w:rPr>
          <w:rFonts w:ascii="Georgia" w:hAnsi="Georgia"/>
          <w:sz w:val="24"/>
          <w:szCs w:val="24"/>
        </w:rPr>
        <w:t>kekerasan</w:t>
      </w:r>
      <w:proofErr w:type="spellEnd"/>
      <w:r w:rsidRPr="00470E82">
        <w:rPr>
          <w:rFonts w:ascii="Georgia" w:hAnsi="Georgia"/>
          <w:sz w:val="24"/>
          <w:szCs w:val="24"/>
        </w:rPr>
        <w:t xml:space="preserve"> </w:t>
      </w:r>
      <w:proofErr w:type="spellStart"/>
      <w:r w:rsidRPr="00470E82">
        <w:rPr>
          <w:rFonts w:ascii="Georgia" w:hAnsi="Georgia"/>
          <w:sz w:val="24"/>
          <w:szCs w:val="24"/>
        </w:rPr>
        <w:t>etnis</w:t>
      </w:r>
      <w:proofErr w:type="spellEnd"/>
      <w:r w:rsidRPr="00470E82">
        <w:rPr>
          <w:rFonts w:ascii="Georgia" w:hAnsi="Georgia"/>
          <w:sz w:val="24"/>
          <w:szCs w:val="24"/>
        </w:rPr>
        <w:t xml:space="preserve">, </w:t>
      </w:r>
      <w:proofErr w:type="spellStart"/>
      <w:r w:rsidRPr="00470E82">
        <w:rPr>
          <w:rFonts w:ascii="Georgia" w:hAnsi="Georgia"/>
          <w:sz w:val="24"/>
          <w:szCs w:val="24"/>
        </w:rPr>
        <w:t>terorisme</w:t>
      </w:r>
      <w:proofErr w:type="spellEnd"/>
      <w:r w:rsidRPr="00470E82">
        <w:rPr>
          <w:rFonts w:ascii="Georgia" w:hAnsi="Georgia"/>
          <w:sz w:val="24"/>
          <w:szCs w:val="24"/>
        </w:rPr>
        <w:t xml:space="preserve"> agama, dan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Braithwaite </w:t>
      </w:r>
      <w:proofErr w:type="spellStart"/>
      <w:r w:rsidRPr="00470E82">
        <w:rPr>
          <w:rFonts w:ascii="Georgia" w:hAnsi="Georgia"/>
          <w:sz w:val="24"/>
          <w:szCs w:val="24"/>
        </w:rPr>
        <w:t>berpendapat</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tatanan</w:t>
      </w:r>
      <w:proofErr w:type="spellEnd"/>
      <w:r w:rsidRPr="00470E82">
        <w:rPr>
          <w:rFonts w:ascii="Georgia" w:hAnsi="Georgia"/>
          <w:sz w:val="24"/>
          <w:szCs w:val="24"/>
        </w:rPr>
        <w:t xml:space="preserve"> </w:t>
      </w:r>
      <w:proofErr w:type="spellStart"/>
      <w:r w:rsidRPr="00470E82">
        <w:rPr>
          <w:rFonts w:ascii="Georgia" w:hAnsi="Georgia"/>
          <w:sz w:val="24"/>
          <w:szCs w:val="24"/>
        </w:rPr>
        <w:t>peraturan</w:t>
      </w:r>
      <w:proofErr w:type="spellEnd"/>
      <w:r w:rsidRPr="00470E82">
        <w:rPr>
          <w:rFonts w:ascii="Georgia" w:hAnsi="Georgia"/>
          <w:sz w:val="24"/>
          <w:szCs w:val="24"/>
        </w:rPr>
        <w:t xml:space="preserve"> dan </w:t>
      </w:r>
      <w:proofErr w:type="spellStart"/>
      <w:r w:rsidRPr="00470E82">
        <w:rPr>
          <w:rFonts w:ascii="Georgia" w:hAnsi="Georgia"/>
          <w:sz w:val="24"/>
          <w:szCs w:val="24"/>
        </w:rPr>
        <w:t>norma</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Indonesia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rusak</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menyebabkan</w:t>
      </w:r>
      <w:proofErr w:type="spellEnd"/>
      <w:r w:rsidRPr="00470E82">
        <w:rPr>
          <w:rFonts w:ascii="Georgia" w:hAnsi="Georgia"/>
          <w:sz w:val="24"/>
          <w:szCs w:val="24"/>
        </w:rPr>
        <w:t xml:space="preserve">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banyak</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diasumsikan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penyebab</w:t>
      </w:r>
      <w:proofErr w:type="spellEnd"/>
      <w:r w:rsidRPr="00470E82">
        <w:rPr>
          <w:rFonts w:ascii="Georgia" w:hAnsi="Georgia"/>
          <w:sz w:val="24"/>
          <w:szCs w:val="24"/>
        </w:rPr>
        <w:t xml:space="preserve"> </w:t>
      </w:r>
      <w:proofErr w:type="spellStart"/>
      <w:r w:rsidRPr="00470E82">
        <w:rPr>
          <w:rFonts w:ascii="Georgia" w:hAnsi="Georgia"/>
          <w:sz w:val="24"/>
          <w:szCs w:val="24"/>
        </w:rPr>
        <w:t>merajalelanya</w:t>
      </w:r>
      <w:proofErr w:type="spellEnd"/>
      <w:r w:rsidRPr="00470E82">
        <w:rPr>
          <w:rFonts w:ascii="Georgia" w:hAnsi="Georgia"/>
          <w:sz w:val="24"/>
          <w:szCs w:val="24"/>
        </w:rPr>
        <w:t xml:space="preserve"> </w:t>
      </w:r>
      <w:proofErr w:type="spellStart"/>
      <w:r w:rsidRPr="00470E82">
        <w:rPr>
          <w:rFonts w:ascii="Georgia" w:hAnsi="Georgia"/>
          <w:sz w:val="24"/>
          <w:szCs w:val="24"/>
        </w:rPr>
        <w:t>tingkat</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masalah</w:t>
      </w:r>
      <w:proofErr w:type="spellEnd"/>
      <w:r w:rsidRPr="00470E82">
        <w:rPr>
          <w:rFonts w:ascii="Georgia" w:hAnsi="Georgia"/>
          <w:sz w:val="24"/>
          <w:szCs w:val="24"/>
        </w:rPr>
        <w:t xml:space="preserve"> </w:t>
      </w:r>
      <w:proofErr w:type="spellStart"/>
      <w:r w:rsidRPr="00470E82">
        <w:rPr>
          <w:rFonts w:ascii="Georgia" w:hAnsi="Georgia"/>
          <w:sz w:val="24"/>
          <w:szCs w:val="24"/>
        </w:rPr>
        <w:t>khusus</w:t>
      </w:r>
      <w:proofErr w:type="spellEnd"/>
      <w:r w:rsidRPr="00470E82">
        <w:rPr>
          <w:rFonts w:ascii="Georgia" w:hAnsi="Georgia"/>
          <w:sz w:val="24"/>
          <w:szCs w:val="24"/>
        </w:rPr>
        <w:t xml:space="preserve"> yang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menyangkut</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bagian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Indonesia </w:t>
      </w:r>
      <w:proofErr w:type="spellStart"/>
      <w:r w:rsidRPr="00470E82">
        <w:rPr>
          <w:rFonts w:ascii="Georgia" w:hAnsi="Georgia"/>
          <w:sz w:val="24"/>
          <w:szCs w:val="24"/>
        </w:rPr>
        <w:t>setidaknya</w:t>
      </w:r>
      <w:proofErr w:type="spellEnd"/>
      <w:r w:rsidRPr="00470E82">
        <w:rPr>
          <w:rFonts w:ascii="Georgia" w:hAnsi="Georgia"/>
          <w:sz w:val="24"/>
          <w:szCs w:val="24"/>
        </w:rPr>
        <w:t xml:space="preserve"> </w:t>
      </w:r>
      <w:proofErr w:type="spellStart"/>
      <w:r w:rsidRPr="00470E82">
        <w:rPr>
          <w:rFonts w:ascii="Georgia" w:hAnsi="Georgia"/>
          <w:sz w:val="24"/>
          <w:szCs w:val="24"/>
        </w:rPr>
        <w:t>sejak</w:t>
      </w:r>
      <w:proofErr w:type="spellEnd"/>
      <w:r w:rsidRPr="00470E82">
        <w:rPr>
          <w:rFonts w:ascii="Georgia" w:hAnsi="Georgia"/>
          <w:sz w:val="24"/>
          <w:szCs w:val="24"/>
        </w:rPr>
        <w:t xml:space="preserve"> </w:t>
      </w:r>
      <w:proofErr w:type="spellStart"/>
      <w:r w:rsidRPr="00470E82">
        <w:rPr>
          <w:rFonts w:ascii="Georgia" w:hAnsi="Georgia"/>
          <w:sz w:val="24"/>
          <w:szCs w:val="24"/>
        </w:rPr>
        <w:t>pendudukan</w:t>
      </w:r>
      <w:proofErr w:type="spellEnd"/>
      <w:r w:rsidRPr="00470E82">
        <w:rPr>
          <w:rFonts w:ascii="Georgia" w:hAnsi="Georgia"/>
          <w:sz w:val="24"/>
          <w:szCs w:val="24"/>
        </w:rPr>
        <w:t xml:space="preserve"> </w:t>
      </w:r>
      <w:proofErr w:type="spellStart"/>
      <w:r w:rsidRPr="00470E82">
        <w:rPr>
          <w:rFonts w:ascii="Georgia" w:hAnsi="Georgia"/>
          <w:sz w:val="24"/>
          <w:szCs w:val="24"/>
        </w:rPr>
        <w:t>kolonial</w:t>
      </w:r>
      <w:proofErr w:type="spellEnd"/>
      <w:r w:rsidRPr="00470E82">
        <w:rPr>
          <w:rFonts w:ascii="Georgia" w:hAnsi="Georgia"/>
          <w:sz w:val="24"/>
          <w:szCs w:val="24"/>
        </w:rPr>
        <w:t xml:space="preserve"> </w:t>
      </w:r>
      <w:proofErr w:type="spellStart"/>
      <w:r w:rsidRPr="00470E82">
        <w:rPr>
          <w:rFonts w:ascii="Georgia" w:hAnsi="Georgia"/>
          <w:sz w:val="24"/>
          <w:szCs w:val="24"/>
        </w:rPr>
        <w:t>belanda</w:t>
      </w:r>
      <w:proofErr w:type="spellEnd"/>
      <w:r w:rsidRPr="00470E82">
        <w:rPr>
          <w:rFonts w:ascii="Georgia" w:hAnsi="Georgia"/>
          <w:sz w:val="24"/>
          <w:szCs w:val="24"/>
        </w:rPr>
        <w:t xml:space="preserve"> di Indonesia dan </w:t>
      </w:r>
      <w:proofErr w:type="spellStart"/>
      <w:r w:rsidRPr="00470E82">
        <w:rPr>
          <w:rFonts w:ascii="Georgia" w:hAnsi="Georgia"/>
          <w:sz w:val="24"/>
          <w:szCs w:val="24"/>
        </w:rPr>
        <w:t>bahkan</w:t>
      </w:r>
      <w:proofErr w:type="spellEnd"/>
      <w:r w:rsidRPr="00470E82">
        <w:rPr>
          <w:rFonts w:ascii="Georgia" w:hAnsi="Georgia"/>
          <w:sz w:val="24"/>
          <w:szCs w:val="24"/>
        </w:rPr>
        <w:t xml:space="preserve"> </w:t>
      </w:r>
      <w:proofErr w:type="spellStart"/>
      <w:r w:rsidRPr="00470E82">
        <w:rPr>
          <w:rFonts w:ascii="Georgia" w:hAnsi="Georgia"/>
          <w:sz w:val="24"/>
          <w:szCs w:val="24"/>
        </w:rPr>
        <w:t>jauh</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era </w:t>
      </w:r>
      <w:proofErr w:type="spellStart"/>
      <w:r w:rsidRPr="00470E82">
        <w:rPr>
          <w:rFonts w:ascii="Georgia" w:hAnsi="Georgia"/>
          <w:sz w:val="24"/>
          <w:szCs w:val="24"/>
        </w:rPr>
        <w:t>pra-kolonial</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{"citationItems":[{"id":"ITEM-1","itemData":{"author":[{"dropping-particle":"","family":"W Buttle","given":"John","non-dropping-particle":"","parse-names":false,"suffix":""},{"dropping-particle":"","family":"Graham Davies","given":"Sharyn","non-dropping-particle":"","parse-names":false,"suffix":""},{"dropping-particle":"","family":"E Meliala","given":"Andrianus","non-dropping-particle":"","parse-names":false,"suffix":""}],"container-title":"Australian &amp; New Zealand Journal of Criminology","id":"ITEM-1","issue":"3","issued":{"date-parts":[["2015"]]},"page":"444","title":"A Cultural Constraints Theory of Police Corruption: Understanding the Persistence of Police Corruption in Contemporary Indonesa","type":"article-journal","volume":"49"},"uris":["http://www.mendeley.com/documents/?uuid=22e6ac3a-1425-4333-b23f-533b399bb02a"]}],"mendeley":{"formattedCitation":"(W Buttle et al., 2015)","plainTextFormattedCitation":"(W Buttle et al., 2015)","previouslyFormattedCitation":"(W Buttle et al., 2015)"},"properties":{"noteIndex":0},"schema":"https://github.com/citation-style-language/schema/raw/master/csl-citation.json"}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 Buttle et al., 2015)</w:t>
      </w:r>
      <w:r w:rsidR="009D7D6A">
        <w:rPr>
          <w:rStyle w:val="FootnoteReference"/>
          <w:rFonts w:ascii="Georgia" w:hAnsi="Georgia"/>
          <w:sz w:val="24"/>
          <w:szCs w:val="24"/>
        </w:rPr>
        <w:fldChar w:fldCharType="end"/>
      </w:r>
      <w:r w:rsidRPr="00470E82">
        <w:rPr>
          <w:rFonts w:ascii="Georgia" w:hAnsi="Georgia"/>
          <w:sz w:val="24"/>
          <w:szCs w:val="24"/>
        </w:rPr>
        <w:t xml:space="preserve"> </w:t>
      </w:r>
    </w:p>
    <w:p w14:paraId="4F615343" w14:textId="66AEAEB4" w:rsidR="00977753" w:rsidRPr="00470E82" w:rsidRDefault="00977753" w:rsidP="00977753">
      <w:pPr>
        <w:spacing w:line="360" w:lineRule="auto"/>
        <w:jc w:val="both"/>
        <w:rPr>
          <w:rFonts w:ascii="Georgia" w:hAnsi="Georgia"/>
          <w:sz w:val="24"/>
          <w:szCs w:val="24"/>
          <w:lang w:val="id-ID"/>
        </w:rPr>
      </w:pPr>
      <w:r w:rsidRPr="00470E82">
        <w:rPr>
          <w:rFonts w:ascii="Georgia" w:hAnsi="Georgia"/>
          <w:sz w:val="24"/>
          <w:szCs w:val="24"/>
        </w:rPr>
        <w:tab/>
      </w:r>
      <w:proofErr w:type="spellStart"/>
      <w:r w:rsidRPr="00470E82">
        <w:rPr>
          <w:rFonts w:ascii="Georgia" w:hAnsi="Georgia"/>
          <w:sz w:val="24"/>
          <w:szCs w:val="24"/>
        </w:rPr>
        <w:t>Menurut</w:t>
      </w:r>
      <w:proofErr w:type="spellEnd"/>
      <w:r w:rsidRPr="00470E82">
        <w:rPr>
          <w:rFonts w:ascii="Georgia" w:hAnsi="Georgia"/>
          <w:sz w:val="24"/>
          <w:szCs w:val="24"/>
        </w:rPr>
        <w:t xml:space="preserve"> </w:t>
      </w:r>
      <w:proofErr w:type="spellStart"/>
      <w:r w:rsidRPr="00470E82">
        <w:rPr>
          <w:rFonts w:ascii="Georgia" w:hAnsi="Georgia"/>
          <w:sz w:val="24"/>
          <w:szCs w:val="24"/>
        </w:rPr>
        <w:t>Purba</w:t>
      </w:r>
      <w:proofErr w:type="spellEnd"/>
      <w:r w:rsidRPr="00470E82">
        <w:rPr>
          <w:rFonts w:ascii="Georgia" w:hAnsi="Georgia"/>
          <w:sz w:val="24"/>
          <w:szCs w:val="24"/>
        </w:rPr>
        <w:t xml:space="preserve">, </w:t>
      </w:r>
      <w:proofErr w:type="spellStart"/>
      <w:r w:rsidRPr="00470E82">
        <w:rPr>
          <w:rFonts w:ascii="Georgia" w:hAnsi="Georgia"/>
          <w:sz w:val="24"/>
          <w:szCs w:val="24"/>
        </w:rPr>
        <w:t>Prakti</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oleh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gratifikasi</w:t>
      </w:r>
      <w:proofErr w:type="spellEnd"/>
      <w:r w:rsidRPr="00470E82">
        <w:rPr>
          <w:rFonts w:ascii="Georgia" w:hAnsi="Georgia"/>
          <w:sz w:val="24"/>
          <w:szCs w:val="24"/>
        </w:rPr>
        <w:t xml:space="preserve"> dan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biasa</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di </w:t>
      </w:r>
      <w:proofErr w:type="spellStart"/>
      <w:r w:rsidRPr="00470E82">
        <w:rPr>
          <w:rFonts w:ascii="Georgia" w:hAnsi="Georgia"/>
          <w:sz w:val="24"/>
          <w:szCs w:val="24"/>
        </w:rPr>
        <w:t>ranah</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Indonesia.</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{"citationItems":[{"id":"ITEM-1","itemData":{"author":[{"dropping-particle":"","family":"Kartika","given":"Arie","non-dropping-particle":"","parse-names":false,"suffix":""}],"container-title":"Jurnal Institusi dan Kritik Budapest","id":"ITEM-1","issue":"2","issued":{"date-parts":[["2020"]]},"page":"948","title":"Urgensi Peraturan Ketentua Pidana Dalam UU Koperasi di Indonesia","type":"article-journal","volume":"3"},"uris":["http://www.mendeley.com/documents/?uuid=1625a494-b12d-46d4-b9c0-78fdf3983c11"]}],"mendeley":{"formattedCitation":"(Kartika, 2020)","plainTextFormattedCitation":"(Kartika, 2020)","previouslyFormattedCitation":"(Kartika, 2020)"},"properties":{"noteIndex":0},"schema":"https://github.com/citation-style-language/schema/raw/master/csl-citation.json"}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(Kartika, 2020)</w:t>
      </w:r>
      <w:r w:rsidR="009D7D6A">
        <w:rPr>
          <w:rStyle w:val="FootnoteReference"/>
          <w:rFonts w:ascii="Georgia" w:hAnsi="Georgia"/>
          <w:sz w:val="24"/>
          <w:szCs w:val="24"/>
        </w:rPr>
        <w:fldChar w:fldCharType="end"/>
      </w:r>
    </w:p>
    <w:p w14:paraId="63C423AE" w14:textId="77777777" w:rsidR="00977753" w:rsidRPr="00470E82" w:rsidRDefault="00977753" w:rsidP="00977753">
      <w:pPr>
        <w:spacing w:line="360" w:lineRule="auto"/>
        <w:ind w:firstLine="720"/>
        <w:jc w:val="both"/>
        <w:rPr>
          <w:rFonts w:ascii="Georgia" w:hAnsi="Georgia"/>
          <w:sz w:val="24"/>
          <w:szCs w:val="24"/>
        </w:rPr>
      </w:pPr>
      <w:r w:rsidRPr="00470E82">
        <w:rPr>
          <w:rFonts w:ascii="Georgia" w:hAnsi="Georgia"/>
          <w:sz w:val="24"/>
          <w:szCs w:val="24"/>
        </w:rPr>
        <w:t xml:space="preserve">Salah </w:t>
      </w:r>
      <w:proofErr w:type="spellStart"/>
      <w:r w:rsidRPr="00470E82">
        <w:rPr>
          <w:rFonts w:ascii="Georgia" w:hAnsi="Georgia"/>
          <w:sz w:val="24"/>
          <w:szCs w:val="24"/>
        </w:rPr>
        <w:t>satu</w:t>
      </w:r>
      <w:proofErr w:type="spellEnd"/>
      <w:r w:rsidRPr="00470E82">
        <w:rPr>
          <w:rFonts w:ascii="Georgia" w:hAnsi="Georgia"/>
          <w:sz w:val="24"/>
          <w:szCs w:val="24"/>
        </w:rPr>
        <w:t xml:space="preserve"> modus operandi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semakin</w:t>
      </w:r>
      <w:proofErr w:type="spellEnd"/>
      <w:r w:rsidRPr="00470E82">
        <w:rPr>
          <w:rFonts w:ascii="Georgia" w:hAnsi="Georgia"/>
          <w:sz w:val="24"/>
          <w:szCs w:val="24"/>
        </w:rPr>
        <w:t xml:space="preserve"> </w:t>
      </w:r>
      <w:proofErr w:type="spellStart"/>
      <w:r w:rsidRPr="00470E82">
        <w:rPr>
          <w:rFonts w:ascii="Georgia" w:hAnsi="Georgia"/>
          <w:sz w:val="24"/>
          <w:szCs w:val="24"/>
        </w:rPr>
        <w:t>canggih</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juga </w:t>
      </w:r>
      <w:proofErr w:type="spellStart"/>
      <w:r w:rsidRPr="00470E82">
        <w:rPr>
          <w:rFonts w:ascii="Georgia" w:hAnsi="Georgia"/>
          <w:sz w:val="24"/>
          <w:szCs w:val="24"/>
        </w:rPr>
        <w:t>termasuk</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sebagaimana</w:t>
      </w:r>
      <w:proofErr w:type="spellEnd"/>
      <w:r w:rsidRPr="00470E82">
        <w:rPr>
          <w:rFonts w:ascii="Georgia" w:hAnsi="Georgia"/>
          <w:sz w:val="24"/>
          <w:szCs w:val="24"/>
        </w:rPr>
        <w:t xml:space="preserve"> yang </w:t>
      </w:r>
      <w:proofErr w:type="spellStart"/>
      <w:r w:rsidRPr="00470E82">
        <w:rPr>
          <w:rFonts w:ascii="Georgia" w:hAnsi="Georgia"/>
          <w:sz w:val="24"/>
          <w:szCs w:val="24"/>
        </w:rPr>
        <w:t>diatur</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UU No. 31 </w:t>
      </w:r>
      <w:proofErr w:type="spellStart"/>
      <w:r w:rsidRPr="00470E82">
        <w:rPr>
          <w:rFonts w:ascii="Georgia" w:hAnsi="Georgia"/>
          <w:sz w:val="24"/>
          <w:szCs w:val="24"/>
        </w:rPr>
        <w:t>Tahun</w:t>
      </w:r>
      <w:proofErr w:type="spellEnd"/>
      <w:r w:rsidRPr="00470E82">
        <w:rPr>
          <w:rFonts w:ascii="Georgia" w:hAnsi="Georgia"/>
          <w:sz w:val="24"/>
          <w:szCs w:val="24"/>
        </w:rPr>
        <w:t xml:space="preserve"> 1999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sebagaimana</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diubah</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UU No. 20 </w:t>
      </w:r>
      <w:proofErr w:type="spellStart"/>
      <w:r w:rsidRPr="00470E82">
        <w:rPr>
          <w:rFonts w:ascii="Georgia" w:hAnsi="Georgia"/>
          <w:sz w:val="24"/>
          <w:szCs w:val="24"/>
        </w:rPr>
        <w:t>Tahun</w:t>
      </w:r>
      <w:proofErr w:type="spellEnd"/>
      <w:r w:rsidRPr="00470E82">
        <w:rPr>
          <w:rFonts w:ascii="Georgia" w:hAnsi="Georgia"/>
          <w:sz w:val="24"/>
          <w:szCs w:val="24"/>
        </w:rPr>
        <w:t xml:space="preserve"> 2001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Perubahan</w:t>
      </w:r>
      <w:proofErr w:type="spellEnd"/>
      <w:r w:rsidRPr="00470E82">
        <w:rPr>
          <w:rFonts w:ascii="Georgia" w:hAnsi="Georgia"/>
          <w:sz w:val="24"/>
          <w:szCs w:val="24"/>
        </w:rPr>
        <w:t xml:space="preserve"> </w:t>
      </w:r>
      <w:proofErr w:type="spellStart"/>
      <w:r w:rsidRPr="00470E82">
        <w:rPr>
          <w:rFonts w:ascii="Georgia" w:hAnsi="Georgia"/>
          <w:sz w:val="24"/>
          <w:szCs w:val="24"/>
        </w:rPr>
        <w:t>atas</w:t>
      </w:r>
      <w:proofErr w:type="spellEnd"/>
      <w:r w:rsidRPr="00470E82">
        <w:rPr>
          <w:rFonts w:ascii="Georgia" w:hAnsi="Georgia"/>
          <w:sz w:val="24"/>
          <w:szCs w:val="24"/>
        </w:rPr>
        <w:t xml:space="preserve"> UU No. 31 </w:t>
      </w:r>
      <w:proofErr w:type="spellStart"/>
      <w:r w:rsidRPr="00470E82">
        <w:rPr>
          <w:rFonts w:ascii="Georgia" w:hAnsi="Georgia"/>
          <w:sz w:val="24"/>
          <w:szCs w:val="24"/>
        </w:rPr>
        <w:t>Tahun</w:t>
      </w:r>
      <w:proofErr w:type="spellEnd"/>
      <w:r w:rsidRPr="00470E82">
        <w:rPr>
          <w:rFonts w:ascii="Georgia" w:hAnsi="Georgia"/>
          <w:sz w:val="24"/>
          <w:szCs w:val="24"/>
        </w:rPr>
        <w:t xml:space="preserve"> 1999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w:t>
      </w:r>
    </w:p>
    <w:p w14:paraId="7699AB17"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hanya</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di </w:t>
      </w:r>
      <w:proofErr w:type="spellStart"/>
      <w:r w:rsidRPr="00470E82">
        <w:rPr>
          <w:rFonts w:ascii="Georgia" w:hAnsi="Georgia"/>
          <w:sz w:val="24"/>
          <w:szCs w:val="24"/>
        </w:rPr>
        <w:t>kalangan</w:t>
      </w:r>
      <w:proofErr w:type="spellEnd"/>
      <w:r w:rsidRPr="00470E82">
        <w:rPr>
          <w:rFonts w:ascii="Georgia" w:hAnsi="Georgia"/>
          <w:sz w:val="24"/>
          <w:szCs w:val="24"/>
        </w:rPr>
        <w:t xml:space="preserve"> </w:t>
      </w:r>
      <w:proofErr w:type="spellStart"/>
      <w:r w:rsidRPr="00470E82">
        <w:rPr>
          <w:rFonts w:ascii="Georgia" w:hAnsi="Georgia"/>
          <w:sz w:val="24"/>
          <w:szCs w:val="24"/>
        </w:rPr>
        <w:t>penguasa</w:t>
      </w:r>
      <w:proofErr w:type="spellEnd"/>
      <w:r w:rsidRPr="00470E82">
        <w:rPr>
          <w:rFonts w:ascii="Georgia" w:hAnsi="Georgia"/>
          <w:sz w:val="24"/>
          <w:szCs w:val="24"/>
        </w:rPr>
        <w:t xml:space="preserve"> dan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publiknya</w:t>
      </w:r>
      <w:proofErr w:type="spellEnd"/>
      <w:r w:rsidRPr="00470E82">
        <w:rPr>
          <w:rFonts w:ascii="Georgia" w:hAnsi="Georgia"/>
          <w:sz w:val="24"/>
          <w:szCs w:val="24"/>
        </w:rPr>
        <w:t xml:space="preserve">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melainkan</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juga </w:t>
      </w:r>
      <w:proofErr w:type="spellStart"/>
      <w:r w:rsidRPr="00470E82">
        <w:rPr>
          <w:rFonts w:ascii="Georgia" w:hAnsi="Georgia"/>
          <w:sz w:val="24"/>
          <w:szCs w:val="24"/>
        </w:rPr>
        <w:t>merambat</w:t>
      </w:r>
      <w:proofErr w:type="spellEnd"/>
      <w:r w:rsidRPr="00470E82">
        <w:rPr>
          <w:rFonts w:ascii="Georgia" w:hAnsi="Georgia"/>
          <w:sz w:val="24"/>
          <w:szCs w:val="24"/>
        </w:rPr>
        <w:t xml:space="preserve"> dan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membudaya</w:t>
      </w:r>
      <w:proofErr w:type="spellEnd"/>
      <w:r w:rsidRPr="00470E82">
        <w:rPr>
          <w:rFonts w:ascii="Georgia" w:hAnsi="Georgia"/>
          <w:sz w:val="24"/>
          <w:szCs w:val="24"/>
        </w:rPr>
        <w:t xml:space="preserve"> di dunia </w:t>
      </w:r>
      <w:proofErr w:type="spellStart"/>
      <w:r w:rsidRPr="00470E82">
        <w:rPr>
          <w:rFonts w:ascii="Georgia" w:hAnsi="Georgia"/>
          <w:sz w:val="24"/>
          <w:szCs w:val="24"/>
        </w:rPr>
        <w:t>peradila</w:t>
      </w:r>
      <w:proofErr w:type="spellEnd"/>
      <w:r w:rsidRPr="00470E82">
        <w:rPr>
          <w:rFonts w:ascii="Georgia" w:hAnsi="Georgia"/>
          <w:sz w:val="24"/>
          <w:szCs w:val="24"/>
        </w:rPr>
        <w:t xml:space="preserve"> Indonesia. </w:t>
      </w:r>
      <w:proofErr w:type="spellStart"/>
      <w:r w:rsidRPr="00470E82">
        <w:rPr>
          <w:rFonts w:ascii="Georgia" w:hAnsi="Georgia"/>
          <w:sz w:val="24"/>
          <w:szCs w:val="24"/>
        </w:rPr>
        <w:t>Polisi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komponen</w:t>
      </w:r>
      <w:proofErr w:type="spellEnd"/>
      <w:r w:rsidRPr="00470E82">
        <w:rPr>
          <w:rFonts w:ascii="Georgia" w:hAnsi="Georgia"/>
          <w:sz w:val="24"/>
          <w:szCs w:val="24"/>
        </w:rPr>
        <w:t xml:space="preserve"> </w:t>
      </w:r>
      <w:proofErr w:type="spellStart"/>
      <w:r w:rsidRPr="00470E82">
        <w:rPr>
          <w:rFonts w:ascii="Georgia" w:hAnsi="Georgia"/>
          <w:sz w:val="24"/>
          <w:szCs w:val="24"/>
        </w:rPr>
        <w:t>utama</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masalah</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Pada </w:t>
      </w:r>
      <w:proofErr w:type="spellStart"/>
      <w:proofErr w:type="gramStart"/>
      <w:r w:rsidRPr="00470E82">
        <w:rPr>
          <w:rFonts w:ascii="Georgia" w:hAnsi="Georgia"/>
          <w:sz w:val="24"/>
          <w:szCs w:val="24"/>
        </w:rPr>
        <w:t>skala</w:t>
      </w:r>
      <w:proofErr w:type="spellEnd"/>
      <w:r w:rsidRPr="00470E82">
        <w:rPr>
          <w:rFonts w:ascii="Georgia" w:hAnsi="Georgia"/>
          <w:sz w:val="24"/>
          <w:szCs w:val="24"/>
        </w:rPr>
        <w:t xml:space="preserve">  1</w:t>
      </w:r>
      <w:proofErr w:type="gram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korup</w:t>
      </w:r>
      <w:proofErr w:type="spellEnd"/>
      <w:r w:rsidRPr="00470E82">
        <w:rPr>
          <w:rFonts w:ascii="Georgia" w:hAnsi="Georgia"/>
          <w:sz w:val="24"/>
          <w:szCs w:val="24"/>
        </w:rPr>
        <w:t xml:space="preserve">) </w:t>
      </w:r>
      <w:proofErr w:type="spellStart"/>
      <w:r w:rsidRPr="00470E82">
        <w:rPr>
          <w:rFonts w:ascii="Georgia" w:hAnsi="Georgia"/>
          <w:sz w:val="24"/>
          <w:szCs w:val="24"/>
        </w:rPr>
        <w:t>sampai</w:t>
      </w:r>
      <w:proofErr w:type="spellEnd"/>
      <w:r w:rsidRPr="00470E82">
        <w:rPr>
          <w:rFonts w:ascii="Georgia" w:hAnsi="Georgia"/>
          <w:sz w:val="24"/>
          <w:szCs w:val="24"/>
        </w:rPr>
        <w:t xml:space="preserve"> 5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korup</w:t>
      </w:r>
      <w:proofErr w:type="spellEnd"/>
      <w:r w:rsidRPr="00470E82">
        <w:rPr>
          <w:rFonts w:ascii="Georgia" w:hAnsi="Georgia"/>
          <w:sz w:val="24"/>
          <w:szCs w:val="24"/>
        </w:rPr>
        <w:t xml:space="preserve">), yang paling </w:t>
      </w:r>
      <w:proofErr w:type="spellStart"/>
      <w:r w:rsidRPr="00470E82">
        <w:rPr>
          <w:rFonts w:ascii="Georgia" w:hAnsi="Georgia"/>
          <w:sz w:val="24"/>
          <w:szCs w:val="24"/>
        </w:rPr>
        <w:t>dominan</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penyuapan</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diruang</w:t>
      </w:r>
      <w:proofErr w:type="spellEnd"/>
      <w:r w:rsidRPr="00470E82">
        <w:rPr>
          <w:rFonts w:ascii="Georgia" w:hAnsi="Georgia"/>
          <w:sz w:val="24"/>
          <w:szCs w:val="24"/>
        </w:rPr>
        <w:t xml:space="preserve"> </w:t>
      </w:r>
      <w:proofErr w:type="spellStart"/>
      <w:r w:rsidRPr="00470E82">
        <w:rPr>
          <w:rFonts w:ascii="Georgia" w:hAnsi="Georgia"/>
          <w:sz w:val="24"/>
          <w:szCs w:val="24"/>
        </w:rPr>
        <w:t>jabatan</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w:t>
      </w:r>
      <w:proofErr w:type="spellStart"/>
      <w:r w:rsidRPr="00470E82">
        <w:rPr>
          <w:rFonts w:ascii="Georgia" w:hAnsi="Georgia"/>
          <w:sz w:val="24"/>
          <w:szCs w:val="24"/>
        </w:rPr>
        <w:t>khususnya</w:t>
      </w:r>
      <w:proofErr w:type="spellEnd"/>
      <w:r w:rsidRPr="00470E82">
        <w:rPr>
          <w:rFonts w:ascii="Georgia" w:hAnsi="Georgia"/>
          <w:sz w:val="24"/>
          <w:szCs w:val="24"/>
        </w:rPr>
        <w:t xml:space="preserve"> di </w:t>
      </w:r>
      <w:proofErr w:type="spellStart"/>
      <w:r w:rsidRPr="00470E82">
        <w:rPr>
          <w:rFonts w:ascii="Georgia" w:hAnsi="Georgia"/>
          <w:sz w:val="24"/>
          <w:szCs w:val="24"/>
        </w:rPr>
        <w:t>ranah</w:t>
      </w:r>
      <w:proofErr w:type="spellEnd"/>
      <w:r w:rsidRPr="00470E82">
        <w:rPr>
          <w:rFonts w:ascii="Georgia" w:hAnsi="Georgia"/>
          <w:sz w:val="24"/>
          <w:szCs w:val="24"/>
        </w:rPr>
        <w:t xml:space="preserve"> </w:t>
      </w:r>
      <w:proofErr w:type="spellStart"/>
      <w:r w:rsidRPr="00470E82">
        <w:rPr>
          <w:rFonts w:ascii="Georgia" w:hAnsi="Georgia"/>
          <w:sz w:val="24"/>
          <w:szCs w:val="24"/>
        </w:rPr>
        <w:t>penegakan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Hal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menunjukan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indonesia</w:t>
      </w:r>
      <w:proofErr w:type="spellEnd"/>
      <w:r w:rsidRPr="00470E82">
        <w:rPr>
          <w:rFonts w:ascii="Georgia" w:hAnsi="Georgia"/>
          <w:sz w:val="24"/>
          <w:szCs w:val="24"/>
        </w:rPr>
        <w:t xml:space="preserve"> </w:t>
      </w:r>
      <w:proofErr w:type="spellStart"/>
      <w:r w:rsidRPr="00470E82">
        <w:rPr>
          <w:rFonts w:ascii="Georgia" w:hAnsi="Georgia"/>
          <w:sz w:val="24"/>
          <w:szCs w:val="24"/>
        </w:rPr>
        <w:t>masih</w:t>
      </w:r>
      <w:proofErr w:type="spellEnd"/>
      <w:r w:rsidRPr="00470E82">
        <w:rPr>
          <w:rFonts w:ascii="Georgia" w:hAnsi="Georgia"/>
          <w:sz w:val="24"/>
          <w:szCs w:val="24"/>
        </w:rPr>
        <w:t xml:space="preserve">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rentan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w:t>
      </w:r>
      <w:proofErr w:type="spellEnd"/>
      <w:r w:rsidRPr="00470E82">
        <w:rPr>
          <w:rFonts w:ascii="Georgia" w:hAnsi="Georgia"/>
          <w:sz w:val="24"/>
          <w:szCs w:val="24"/>
        </w:rPr>
        <w:t xml:space="preserve">. </w:t>
      </w:r>
    </w:p>
    <w:p w14:paraId="00458C3E" w14:textId="77777777"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Menurut</w:t>
      </w:r>
      <w:proofErr w:type="spellEnd"/>
      <w:r w:rsidRPr="00470E82">
        <w:rPr>
          <w:rFonts w:ascii="Georgia" w:hAnsi="Georgia"/>
          <w:sz w:val="24"/>
          <w:szCs w:val="24"/>
        </w:rPr>
        <w:t xml:space="preserve"> Reiner, </w:t>
      </w:r>
      <w:proofErr w:type="spellStart"/>
      <w:r w:rsidRPr="00470E82">
        <w:rPr>
          <w:rFonts w:ascii="Georgia" w:hAnsi="Georgia"/>
          <w:sz w:val="24"/>
          <w:szCs w:val="24"/>
        </w:rPr>
        <w:t>polisi</w:t>
      </w:r>
      <w:proofErr w:type="spellEnd"/>
      <w:r w:rsidRPr="00470E82">
        <w:rPr>
          <w:rFonts w:ascii="Georgia" w:hAnsi="Georgia"/>
          <w:sz w:val="24"/>
          <w:szCs w:val="24"/>
        </w:rPr>
        <w:t xml:space="preserve"> </w:t>
      </w:r>
      <w:proofErr w:type="spellStart"/>
      <w:r w:rsidRPr="00470E82">
        <w:rPr>
          <w:rFonts w:ascii="Georgia" w:hAnsi="Georgia"/>
          <w:sz w:val="24"/>
          <w:szCs w:val="24"/>
        </w:rPr>
        <w:t>sering</w:t>
      </w:r>
      <w:proofErr w:type="spellEnd"/>
      <w:r w:rsidRPr="00470E82">
        <w:rPr>
          <w:rFonts w:ascii="Georgia" w:hAnsi="Georgia"/>
          <w:sz w:val="24"/>
          <w:szCs w:val="24"/>
        </w:rPr>
        <w:t xml:space="preserve"> kali </w:t>
      </w:r>
      <w:proofErr w:type="spellStart"/>
      <w:r w:rsidRPr="00470E82">
        <w:rPr>
          <w:rFonts w:ascii="Georgia" w:hAnsi="Georgia"/>
          <w:sz w:val="24"/>
          <w:szCs w:val="24"/>
        </w:rPr>
        <w:t>digunakan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hasil</w:t>
      </w:r>
      <w:proofErr w:type="spellEnd"/>
      <w:r w:rsidRPr="00470E82">
        <w:rPr>
          <w:rFonts w:ascii="Georgia" w:hAnsi="Georgia"/>
          <w:sz w:val="24"/>
          <w:szCs w:val="24"/>
        </w:rPr>
        <w:t xml:space="preserve"> </w:t>
      </w:r>
      <w:proofErr w:type="spellStart"/>
      <w:r w:rsidRPr="00470E82">
        <w:rPr>
          <w:rFonts w:ascii="Georgia" w:hAnsi="Georgia"/>
          <w:sz w:val="24"/>
          <w:szCs w:val="24"/>
        </w:rPr>
        <w:t>cerminan</w:t>
      </w:r>
      <w:proofErr w:type="spellEnd"/>
      <w:r w:rsidRPr="00470E82">
        <w:rPr>
          <w:rFonts w:ascii="Georgia" w:hAnsi="Georgia"/>
          <w:sz w:val="24"/>
          <w:szCs w:val="24"/>
        </w:rPr>
        <w:t xml:space="preserve"> </w:t>
      </w:r>
      <w:proofErr w:type="spellStart"/>
      <w:r w:rsidRPr="00470E82">
        <w:rPr>
          <w:rFonts w:ascii="Georgia" w:hAnsi="Georgia"/>
          <w:sz w:val="24"/>
          <w:szCs w:val="24"/>
        </w:rPr>
        <w:t>tatanan</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Oleh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demikian</w:t>
      </w:r>
      <w:proofErr w:type="spellEnd"/>
      <w:r w:rsidRPr="00470E82">
        <w:rPr>
          <w:rFonts w:ascii="Georgia" w:hAnsi="Georgia"/>
          <w:sz w:val="24"/>
          <w:szCs w:val="24"/>
        </w:rPr>
        <w:t xml:space="preserve">, </w:t>
      </w:r>
      <w:proofErr w:type="spellStart"/>
      <w:r w:rsidRPr="00470E82">
        <w:rPr>
          <w:rFonts w:ascii="Georgia" w:hAnsi="Georgia"/>
          <w:sz w:val="24"/>
          <w:szCs w:val="24"/>
        </w:rPr>
        <w:t>perlakuan</w:t>
      </w:r>
      <w:proofErr w:type="spellEnd"/>
      <w:r w:rsidRPr="00470E82">
        <w:rPr>
          <w:rFonts w:ascii="Georgia" w:hAnsi="Georgia"/>
          <w:sz w:val="24"/>
          <w:szCs w:val="24"/>
        </w:rPr>
        <w:t xml:space="preserve"> yang </w:t>
      </w:r>
      <w:proofErr w:type="spellStart"/>
      <w:r w:rsidRPr="00470E82">
        <w:rPr>
          <w:rFonts w:ascii="Georgia" w:hAnsi="Georgia"/>
          <w:sz w:val="24"/>
          <w:szCs w:val="24"/>
        </w:rPr>
        <w:t>diterima</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sering</w:t>
      </w:r>
      <w:proofErr w:type="spellEnd"/>
      <w:r w:rsidRPr="00470E82">
        <w:rPr>
          <w:rFonts w:ascii="Georgia" w:hAnsi="Georgia"/>
          <w:sz w:val="24"/>
          <w:szCs w:val="24"/>
        </w:rPr>
        <w:t xml:space="preserve"> kali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cerminan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keadilan</w:t>
      </w:r>
      <w:proofErr w:type="spellEnd"/>
      <w:r w:rsidRPr="00470E82">
        <w:rPr>
          <w:rFonts w:ascii="Georgia" w:hAnsi="Georgia"/>
          <w:sz w:val="24"/>
          <w:szCs w:val="24"/>
        </w:rPr>
        <w:t xml:space="preserve"> </w:t>
      </w:r>
      <w:proofErr w:type="spellStart"/>
      <w:r w:rsidRPr="00470E82">
        <w:rPr>
          <w:rFonts w:ascii="Georgia" w:hAnsi="Georgia"/>
          <w:sz w:val="24"/>
          <w:szCs w:val="24"/>
        </w:rPr>
        <w:t>pemerintah</w:t>
      </w:r>
      <w:proofErr w:type="spellEnd"/>
      <w:r w:rsidRPr="00470E82">
        <w:rPr>
          <w:rFonts w:ascii="Georgia" w:hAnsi="Georgia"/>
          <w:sz w:val="24"/>
          <w:szCs w:val="24"/>
        </w:rPr>
        <w:t xml:space="preserve"> dan </w:t>
      </w:r>
      <w:proofErr w:type="spellStart"/>
      <w:r w:rsidRPr="00470E82">
        <w:rPr>
          <w:rFonts w:ascii="Georgia" w:hAnsi="Georgia"/>
          <w:sz w:val="24"/>
          <w:szCs w:val="24"/>
        </w:rPr>
        <w:t>lembaga</w:t>
      </w:r>
      <w:proofErr w:type="spellEnd"/>
      <w:r w:rsidRPr="00470E82">
        <w:rPr>
          <w:rFonts w:ascii="Georgia" w:hAnsi="Georgia"/>
          <w:sz w:val="24"/>
          <w:szCs w:val="24"/>
        </w:rPr>
        <w:t xml:space="preserve"> negara yang </w:t>
      </w:r>
      <w:proofErr w:type="spellStart"/>
      <w:r w:rsidRPr="00470E82">
        <w:rPr>
          <w:rFonts w:ascii="Georgia" w:hAnsi="Georgia"/>
          <w:sz w:val="24"/>
          <w:szCs w:val="24"/>
        </w:rPr>
        <w:t>membentuk</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Jika </w:t>
      </w:r>
      <w:proofErr w:type="spellStart"/>
      <w:r w:rsidRPr="00470E82">
        <w:rPr>
          <w:rFonts w:ascii="Georgia" w:hAnsi="Georgia"/>
          <w:sz w:val="24"/>
          <w:szCs w:val="24"/>
        </w:rPr>
        <w:t>warga</w:t>
      </w:r>
      <w:proofErr w:type="spellEnd"/>
      <w:r w:rsidRPr="00470E82">
        <w:rPr>
          <w:rFonts w:ascii="Georgia" w:hAnsi="Georgia"/>
          <w:sz w:val="24"/>
          <w:szCs w:val="24"/>
        </w:rPr>
        <w:t xml:space="preserve"> negara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kepercayaan</w:t>
      </w:r>
      <w:proofErr w:type="spellEnd"/>
      <w:r w:rsidRPr="00470E82">
        <w:rPr>
          <w:rFonts w:ascii="Georgia" w:hAnsi="Georgia"/>
          <w:sz w:val="24"/>
          <w:szCs w:val="24"/>
        </w:rPr>
        <w:t xml:space="preserve"> pada </w:t>
      </w:r>
      <w:proofErr w:type="spellStart"/>
      <w:r w:rsidRPr="00470E82">
        <w:rPr>
          <w:rFonts w:ascii="Georgia" w:hAnsi="Georgia"/>
          <w:sz w:val="24"/>
          <w:szCs w:val="24"/>
        </w:rPr>
        <w:t>hukum</w:t>
      </w:r>
      <w:proofErr w:type="spellEnd"/>
      <w:r w:rsidRPr="00470E82">
        <w:rPr>
          <w:rFonts w:ascii="Georgia" w:hAnsi="Georgia"/>
          <w:sz w:val="24"/>
          <w:szCs w:val="24"/>
        </w:rPr>
        <w:t xml:space="preserve"> negara dan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kepatuhan</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sukarela</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keinginan</w:t>
      </w:r>
      <w:proofErr w:type="spellEnd"/>
      <w:r w:rsidRPr="00470E82">
        <w:rPr>
          <w:rFonts w:ascii="Georgia" w:hAnsi="Georgia"/>
          <w:sz w:val="24"/>
          <w:szCs w:val="24"/>
        </w:rPr>
        <w:t xml:space="preserve"> </w:t>
      </w:r>
      <w:proofErr w:type="spellStart"/>
      <w:r w:rsidRPr="00470E82">
        <w:rPr>
          <w:rFonts w:ascii="Georgia" w:hAnsi="Georgia"/>
          <w:sz w:val="24"/>
          <w:szCs w:val="24"/>
        </w:rPr>
        <w:t>polisi</w:t>
      </w:r>
      <w:proofErr w:type="spellEnd"/>
      <w:r w:rsidRPr="00470E82">
        <w:rPr>
          <w:rFonts w:ascii="Georgia" w:hAnsi="Georgia"/>
          <w:sz w:val="24"/>
          <w:szCs w:val="24"/>
        </w:rPr>
        <w:t xml:space="preserve"> </w:t>
      </w:r>
      <w:proofErr w:type="spellStart"/>
      <w:r w:rsidRPr="00470E82">
        <w:rPr>
          <w:rFonts w:ascii="Georgia" w:hAnsi="Georgia"/>
          <w:sz w:val="24"/>
          <w:szCs w:val="24"/>
        </w:rPr>
        <w:t>kemungkinan</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kejadian</w:t>
      </w:r>
      <w:proofErr w:type="spellEnd"/>
      <w:r w:rsidRPr="00470E82">
        <w:rPr>
          <w:rFonts w:ascii="Georgia" w:hAnsi="Georgia"/>
          <w:sz w:val="24"/>
          <w:szCs w:val="24"/>
        </w:rPr>
        <w:t xml:space="preserve"> </w:t>
      </w:r>
      <w:proofErr w:type="spellStart"/>
      <w:r w:rsidRPr="00470E82">
        <w:rPr>
          <w:rFonts w:ascii="Georgia" w:hAnsi="Georgia"/>
          <w:sz w:val="24"/>
          <w:szCs w:val="24"/>
        </w:rPr>
        <w:t>biasa</w:t>
      </w:r>
      <w:proofErr w:type="spellEnd"/>
      <w:r w:rsidRPr="00470E82">
        <w:rPr>
          <w:rFonts w:ascii="Georgia" w:hAnsi="Georgia"/>
          <w:sz w:val="24"/>
          <w:szCs w:val="24"/>
        </w:rPr>
        <w:t xml:space="preserve">. </w:t>
      </w:r>
      <w:proofErr w:type="spellStart"/>
      <w:r w:rsidRPr="00470E82">
        <w:rPr>
          <w:rFonts w:ascii="Georgia" w:hAnsi="Georgia"/>
          <w:sz w:val="24"/>
          <w:szCs w:val="24"/>
        </w:rPr>
        <w:t>Singkatnya</w:t>
      </w:r>
      <w:proofErr w:type="spellEnd"/>
      <w:r w:rsidRPr="00470E82">
        <w:rPr>
          <w:rFonts w:ascii="Georgia" w:hAnsi="Georgia"/>
          <w:sz w:val="24"/>
          <w:szCs w:val="24"/>
        </w:rPr>
        <w:t xml:space="preserve">, </w:t>
      </w:r>
      <w:proofErr w:type="spellStart"/>
      <w:r w:rsidRPr="00470E82">
        <w:rPr>
          <w:rFonts w:ascii="Georgia" w:hAnsi="Georgia"/>
          <w:sz w:val="24"/>
          <w:szCs w:val="24"/>
        </w:rPr>
        <w:t>legitimasi</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dilihat</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barometer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mengukur</w:t>
      </w:r>
      <w:proofErr w:type="spellEnd"/>
      <w:r w:rsidRPr="00470E82">
        <w:rPr>
          <w:rFonts w:ascii="Georgia" w:hAnsi="Georgia"/>
          <w:sz w:val="24"/>
          <w:szCs w:val="24"/>
        </w:rPr>
        <w:t xml:space="preserve"> </w:t>
      </w:r>
      <w:proofErr w:type="spellStart"/>
      <w:r w:rsidRPr="00470E82">
        <w:rPr>
          <w:rFonts w:ascii="Georgia" w:hAnsi="Georgia"/>
          <w:sz w:val="24"/>
          <w:szCs w:val="24"/>
        </w:rPr>
        <w:t>kekuatan</w:t>
      </w:r>
      <w:proofErr w:type="spellEnd"/>
      <w:r w:rsidRPr="00470E82">
        <w:rPr>
          <w:rFonts w:ascii="Georgia" w:hAnsi="Georgia"/>
          <w:sz w:val="24"/>
          <w:szCs w:val="24"/>
        </w:rPr>
        <w:t xml:space="preserve">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negara dan </w:t>
      </w:r>
      <w:proofErr w:type="spellStart"/>
      <w:r w:rsidRPr="00470E82">
        <w:rPr>
          <w:rFonts w:ascii="Georgia" w:hAnsi="Georgia"/>
          <w:sz w:val="24"/>
          <w:szCs w:val="24"/>
        </w:rPr>
        <w:t>kesejahteraan</w:t>
      </w:r>
      <w:proofErr w:type="spellEnd"/>
      <w:r w:rsidRPr="00470E82">
        <w:rPr>
          <w:rFonts w:ascii="Georgia" w:hAnsi="Georgia"/>
          <w:sz w:val="24"/>
          <w:szCs w:val="24"/>
        </w:rPr>
        <w:t xml:space="preserve"> </w:t>
      </w:r>
      <w:proofErr w:type="spellStart"/>
      <w:r w:rsidRPr="00470E82">
        <w:rPr>
          <w:rFonts w:ascii="Georgia" w:hAnsi="Georgia"/>
          <w:sz w:val="24"/>
          <w:szCs w:val="24"/>
        </w:rPr>
        <w:t>ekonomi</w:t>
      </w:r>
      <w:proofErr w:type="spellEnd"/>
      <w:r w:rsidRPr="00470E82">
        <w:rPr>
          <w:rFonts w:ascii="Georgia" w:hAnsi="Georgia"/>
          <w:sz w:val="24"/>
          <w:szCs w:val="24"/>
        </w:rPr>
        <w:t xml:space="preserve"> dan </w:t>
      </w:r>
      <w:proofErr w:type="spellStart"/>
      <w:r w:rsidRPr="00470E82">
        <w:rPr>
          <w:rFonts w:ascii="Georgia" w:hAnsi="Georgia"/>
          <w:sz w:val="24"/>
          <w:szCs w:val="24"/>
        </w:rPr>
        <w:t>sosial</w:t>
      </w:r>
      <w:proofErr w:type="spellEnd"/>
      <w:r w:rsidRPr="00470E82">
        <w:rPr>
          <w:rFonts w:ascii="Georgia" w:hAnsi="Georgia"/>
          <w:sz w:val="24"/>
          <w:szCs w:val="24"/>
        </w:rPr>
        <w:t xml:space="preserve"> </w:t>
      </w:r>
      <w:proofErr w:type="spellStart"/>
      <w:r w:rsidRPr="00470E82">
        <w:rPr>
          <w:rFonts w:ascii="Georgia" w:hAnsi="Georgia"/>
          <w:sz w:val="24"/>
          <w:szCs w:val="24"/>
        </w:rPr>
        <w:t>warga</w:t>
      </w:r>
      <w:proofErr w:type="spellEnd"/>
      <w:r w:rsidRPr="00470E82">
        <w:rPr>
          <w:rFonts w:ascii="Georgia" w:hAnsi="Georgia"/>
          <w:sz w:val="24"/>
          <w:szCs w:val="24"/>
        </w:rPr>
        <w:t xml:space="preserve"> negara. </w:t>
      </w:r>
      <w:proofErr w:type="spellStart"/>
      <w:r w:rsidRPr="00470E82">
        <w:rPr>
          <w:rFonts w:ascii="Georgia" w:hAnsi="Georgia"/>
          <w:sz w:val="24"/>
          <w:szCs w:val="24"/>
        </w:rPr>
        <w:t>Mengingat</w:t>
      </w:r>
      <w:proofErr w:type="spellEnd"/>
      <w:r w:rsidRPr="00470E82">
        <w:rPr>
          <w:rFonts w:ascii="Georgia" w:hAnsi="Georgia"/>
          <w:sz w:val="24"/>
          <w:szCs w:val="24"/>
        </w:rPr>
        <w:t xml:space="preserve"> </w:t>
      </w:r>
      <w:proofErr w:type="spellStart"/>
      <w:r w:rsidRPr="00470E82">
        <w:rPr>
          <w:rFonts w:ascii="Georgia" w:hAnsi="Georgia"/>
          <w:sz w:val="24"/>
          <w:szCs w:val="24"/>
        </w:rPr>
        <w:t>pentingnya</w:t>
      </w:r>
      <w:proofErr w:type="spellEnd"/>
      <w:r w:rsidRPr="00470E82">
        <w:rPr>
          <w:rFonts w:ascii="Georgia" w:hAnsi="Georgia"/>
          <w:sz w:val="24"/>
          <w:szCs w:val="24"/>
        </w:rPr>
        <w:t xml:space="preserve">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keberhasilan</w:t>
      </w:r>
      <w:proofErr w:type="spellEnd"/>
      <w:r w:rsidRPr="00470E82">
        <w:rPr>
          <w:rFonts w:ascii="Georgia" w:hAnsi="Georgia"/>
          <w:sz w:val="24"/>
          <w:szCs w:val="24"/>
        </w:rPr>
        <w:t xml:space="preserve"> negara-negara </w:t>
      </w:r>
      <w:proofErr w:type="spellStart"/>
      <w:r w:rsidRPr="00470E82">
        <w:rPr>
          <w:rFonts w:ascii="Georgia" w:hAnsi="Georgia"/>
          <w:sz w:val="24"/>
          <w:szCs w:val="24"/>
        </w:rPr>
        <w:t>dmokrasi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memerangi</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Penting</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memusatkan</w:t>
      </w:r>
      <w:proofErr w:type="spellEnd"/>
      <w:r w:rsidRPr="00470E82">
        <w:rPr>
          <w:rFonts w:ascii="Georgia" w:hAnsi="Georgia"/>
          <w:sz w:val="24"/>
          <w:szCs w:val="24"/>
        </w:rPr>
        <w:t xml:space="preserve"> </w:t>
      </w:r>
      <w:proofErr w:type="spellStart"/>
      <w:r w:rsidRPr="00470E82">
        <w:rPr>
          <w:rFonts w:ascii="Georgia" w:hAnsi="Georgia"/>
          <w:sz w:val="24"/>
          <w:szCs w:val="24"/>
        </w:rPr>
        <w:t>perhatian</w:t>
      </w:r>
      <w:proofErr w:type="spellEnd"/>
      <w:r w:rsidRPr="00470E82">
        <w:rPr>
          <w:rFonts w:ascii="Georgia" w:hAnsi="Georgia"/>
          <w:sz w:val="24"/>
          <w:szCs w:val="24"/>
        </w:rPr>
        <w:t xml:space="preserve"> pada </w:t>
      </w:r>
      <w:proofErr w:type="spellStart"/>
      <w:r w:rsidRPr="00470E82">
        <w:rPr>
          <w:rFonts w:ascii="Georgia" w:hAnsi="Georgia"/>
          <w:sz w:val="24"/>
          <w:szCs w:val="24"/>
        </w:rPr>
        <w:t>penyebab</w:t>
      </w:r>
      <w:proofErr w:type="spellEnd"/>
      <w:r w:rsidRPr="00470E82">
        <w:rPr>
          <w:rFonts w:ascii="Georgia" w:hAnsi="Georgia"/>
          <w:sz w:val="24"/>
          <w:szCs w:val="24"/>
        </w:rPr>
        <w:t xml:space="preserve"> </w:t>
      </w:r>
      <w:proofErr w:type="spellStart"/>
      <w:r w:rsidRPr="00470E82">
        <w:rPr>
          <w:rFonts w:ascii="Georgia" w:hAnsi="Georgia"/>
          <w:sz w:val="24"/>
          <w:szCs w:val="24"/>
        </w:rPr>
        <w:t>terjadinya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merajalela</w:t>
      </w:r>
      <w:proofErr w:type="spellEnd"/>
      <w:r w:rsidRPr="00470E82">
        <w:rPr>
          <w:rFonts w:ascii="Georgia" w:hAnsi="Georgia"/>
          <w:sz w:val="24"/>
          <w:szCs w:val="24"/>
        </w:rPr>
        <w:t xml:space="preserve"> di Indonesia,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dituntut</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mampu</w:t>
      </w:r>
      <w:proofErr w:type="spellEnd"/>
      <w:r w:rsidRPr="00470E82">
        <w:rPr>
          <w:rFonts w:ascii="Georgia" w:hAnsi="Georgia"/>
          <w:sz w:val="24"/>
          <w:szCs w:val="24"/>
        </w:rPr>
        <w:t xml:space="preserve"> </w:t>
      </w:r>
      <w:proofErr w:type="spellStart"/>
      <w:r w:rsidRPr="00470E82">
        <w:rPr>
          <w:rFonts w:ascii="Georgia" w:hAnsi="Georgia"/>
          <w:sz w:val="24"/>
          <w:szCs w:val="24"/>
        </w:rPr>
        <w:t>mencari</w:t>
      </w:r>
      <w:proofErr w:type="spellEnd"/>
      <w:r w:rsidRPr="00470E82">
        <w:rPr>
          <w:rFonts w:ascii="Georgia" w:hAnsi="Georgia"/>
          <w:sz w:val="24"/>
          <w:szCs w:val="24"/>
        </w:rPr>
        <w:t xml:space="preserve"> </w:t>
      </w:r>
      <w:proofErr w:type="spellStart"/>
      <w:r w:rsidRPr="00470E82">
        <w:rPr>
          <w:rFonts w:ascii="Georgia" w:hAnsi="Georgia"/>
          <w:sz w:val="24"/>
          <w:szCs w:val="24"/>
        </w:rPr>
        <w:t>akar</w:t>
      </w:r>
      <w:proofErr w:type="spellEnd"/>
      <w:r w:rsidRPr="00470E82">
        <w:rPr>
          <w:rFonts w:ascii="Georgia" w:hAnsi="Georgia"/>
          <w:sz w:val="24"/>
          <w:szCs w:val="24"/>
        </w:rPr>
        <w:t xml:space="preserve"> </w:t>
      </w:r>
      <w:proofErr w:type="spellStart"/>
      <w:r w:rsidRPr="00470E82">
        <w:rPr>
          <w:rFonts w:ascii="Georgia" w:hAnsi="Georgia"/>
          <w:sz w:val="24"/>
          <w:szCs w:val="24"/>
        </w:rPr>
        <w:t>sebab</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budaya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
    <w:p w14:paraId="0721D5CF" w14:textId="0F8C7233"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Legitimasi</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dilihat</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barometer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mengukur</w:t>
      </w:r>
      <w:proofErr w:type="spellEnd"/>
      <w:r w:rsidRPr="00470E82">
        <w:rPr>
          <w:rFonts w:ascii="Georgia" w:hAnsi="Georgia"/>
          <w:sz w:val="24"/>
          <w:szCs w:val="24"/>
        </w:rPr>
        <w:t xml:space="preserve"> </w:t>
      </w:r>
      <w:proofErr w:type="spellStart"/>
      <w:r w:rsidRPr="00470E82">
        <w:rPr>
          <w:rFonts w:ascii="Georgia" w:hAnsi="Georgia"/>
          <w:sz w:val="24"/>
          <w:szCs w:val="24"/>
        </w:rPr>
        <w:t>kekuatan</w:t>
      </w:r>
      <w:proofErr w:type="spellEnd"/>
      <w:r w:rsidRPr="00470E82">
        <w:rPr>
          <w:rFonts w:ascii="Georgia" w:hAnsi="Georgia"/>
          <w:sz w:val="24"/>
          <w:szCs w:val="24"/>
        </w:rPr>
        <w:t xml:space="preserve">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dan </w:t>
      </w:r>
      <w:proofErr w:type="spellStart"/>
      <w:r w:rsidRPr="00470E82">
        <w:rPr>
          <w:rFonts w:ascii="Georgia" w:hAnsi="Georgia"/>
          <w:sz w:val="24"/>
          <w:szCs w:val="24"/>
        </w:rPr>
        <w:t>kesejahteraan</w:t>
      </w:r>
      <w:proofErr w:type="spellEnd"/>
      <w:r w:rsidRPr="00470E82">
        <w:rPr>
          <w:rFonts w:ascii="Georgia" w:hAnsi="Georgia"/>
          <w:sz w:val="24"/>
          <w:szCs w:val="24"/>
        </w:rPr>
        <w:t xml:space="preserve"> </w:t>
      </w:r>
      <w:proofErr w:type="spellStart"/>
      <w:proofErr w:type="gramStart"/>
      <w:r w:rsidRPr="00470E82">
        <w:rPr>
          <w:rFonts w:ascii="Georgia" w:hAnsi="Georgia"/>
          <w:sz w:val="24"/>
          <w:szCs w:val="24"/>
        </w:rPr>
        <w:t>ekonomi</w:t>
      </w:r>
      <w:proofErr w:type="spellEnd"/>
      <w:r w:rsidRPr="00470E82">
        <w:rPr>
          <w:rFonts w:ascii="Georgia" w:hAnsi="Georgia"/>
          <w:sz w:val="24"/>
          <w:szCs w:val="24"/>
        </w:rPr>
        <w:t xml:space="preserve">  dan</w:t>
      </w:r>
      <w:proofErr w:type="gramEnd"/>
      <w:r w:rsidRPr="00470E82">
        <w:rPr>
          <w:rFonts w:ascii="Georgia" w:hAnsi="Georgia"/>
          <w:sz w:val="24"/>
          <w:szCs w:val="24"/>
        </w:rPr>
        <w:t xml:space="preserve"> </w:t>
      </w:r>
      <w:proofErr w:type="spellStart"/>
      <w:r w:rsidRPr="00470E82">
        <w:rPr>
          <w:rFonts w:ascii="Georgia" w:hAnsi="Georgia"/>
          <w:sz w:val="24"/>
          <w:szCs w:val="24"/>
        </w:rPr>
        <w:t>sosial</w:t>
      </w:r>
      <w:proofErr w:type="spellEnd"/>
      <w:r w:rsidRPr="00470E82">
        <w:rPr>
          <w:rFonts w:ascii="Georgia" w:hAnsi="Georgia"/>
          <w:sz w:val="24"/>
          <w:szCs w:val="24"/>
        </w:rPr>
        <w:t xml:space="preserve"> </w:t>
      </w:r>
      <w:proofErr w:type="spellStart"/>
      <w:r w:rsidRPr="00470E82">
        <w:rPr>
          <w:rFonts w:ascii="Georgia" w:hAnsi="Georgia"/>
          <w:sz w:val="24"/>
          <w:szCs w:val="24"/>
        </w:rPr>
        <w:t>warga</w:t>
      </w:r>
      <w:proofErr w:type="spellEnd"/>
      <w:r w:rsidRPr="00470E82">
        <w:rPr>
          <w:rFonts w:ascii="Georgia" w:hAnsi="Georgia"/>
          <w:sz w:val="24"/>
          <w:szCs w:val="24"/>
        </w:rPr>
        <w:t xml:space="preserve"> negara. </w:t>
      </w:r>
      <w:proofErr w:type="spellStart"/>
      <w:r w:rsidRPr="00470E82">
        <w:rPr>
          <w:rFonts w:ascii="Georgia" w:hAnsi="Georgia"/>
          <w:sz w:val="24"/>
          <w:szCs w:val="24"/>
        </w:rPr>
        <w:t>Tetapi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Indonesia </w:t>
      </w:r>
      <w:proofErr w:type="spellStart"/>
      <w:r w:rsidRPr="00470E82">
        <w:rPr>
          <w:rFonts w:ascii="Georgia" w:hAnsi="Georgia"/>
          <w:sz w:val="24"/>
          <w:szCs w:val="24"/>
        </w:rPr>
        <w:t>sering</w:t>
      </w:r>
      <w:proofErr w:type="spellEnd"/>
      <w:r w:rsidRPr="00470E82">
        <w:rPr>
          <w:rFonts w:ascii="Georgia" w:hAnsi="Georgia"/>
          <w:sz w:val="24"/>
          <w:szCs w:val="24"/>
        </w:rPr>
        <w:t xml:space="preserve"> kali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gerbang</w:t>
      </w:r>
      <w:proofErr w:type="spellEnd"/>
      <w:r w:rsidRPr="00470E82">
        <w:rPr>
          <w:rFonts w:ascii="Georgia" w:hAnsi="Georgia"/>
          <w:sz w:val="24"/>
          <w:szCs w:val="24"/>
        </w:rPr>
        <w:t xml:space="preserve"> </w:t>
      </w:r>
      <w:proofErr w:type="spellStart"/>
      <w:r w:rsidRPr="00470E82">
        <w:rPr>
          <w:rFonts w:ascii="Georgia" w:hAnsi="Georgia"/>
          <w:sz w:val="24"/>
          <w:szCs w:val="24"/>
        </w:rPr>
        <w:t>terjadinya</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Indonesia.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hanya</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di </w:t>
      </w:r>
      <w:proofErr w:type="spellStart"/>
      <w:r w:rsidRPr="00470E82">
        <w:rPr>
          <w:rFonts w:ascii="Georgia" w:hAnsi="Georgia"/>
          <w:sz w:val="24"/>
          <w:szCs w:val="24"/>
        </w:rPr>
        <w:t>institusi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melainkan</w:t>
      </w:r>
      <w:proofErr w:type="spellEnd"/>
      <w:r w:rsidRPr="00470E82">
        <w:rPr>
          <w:rFonts w:ascii="Georgia" w:hAnsi="Georgia"/>
          <w:sz w:val="24"/>
          <w:szCs w:val="24"/>
        </w:rPr>
        <w:t xml:space="preserve"> juga di </w:t>
      </w:r>
      <w:proofErr w:type="spellStart"/>
      <w:r w:rsidRPr="00470E82">
        <w:rPr>
          <w:rFonts w:ascii="Georgia" w:hAnsi="Georgia"/>
          <w:sz w:val="24"/>
          <w:szCs w:val="24"/>
        </w:rPr>
        <w:lastRenderedPageBreak/>
        <w:t>institusi</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Jaksa</w:t>
      </w:r>
      <w:proofErr w:type="spellEnd"/>
      <w:r w:rsidRPr="00470E82">
        <w:rPr>
          <w:rFonts w:ascii="Georgia" w:hAnsi="Georgia"/>
          <w:sz w:val="24"/>
          <w:szCs w:val="24"/>
        </w:rPr>
        <w:t xml:space="preserve">, Hakim dan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lingkup</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menyebab</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penyelewengan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tujuan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yakni</w:t>
      </w:r>
      <w:proofErr w:type="spellEnd"/>
      <w:r w:rsidRPr="00470E82">
        <w:rPr>
          <w:rFonts w:ascii="Georgia" w:hAnsi="Georgia"/>
          <w:sz w:val="24"/>
          <w:szCs w:val="24"/>
        </w:rPr>
        <w:t xml:space="preserve"> </w:t>
      </w:r>
      <w:proofErr w:type="spellStart"/>
      <w:r w:rsidRPr="00470E82">
        <w:rPr>
          <w:rFonts w:ascii="Georgia" w:hAnsi="Georgia"/>
          <w:sz w:val="24"/>
          <w:szCs w:val="24"/>
        </w:rPr>
        <w:t>menciptakan</w:t>
      </w:r>
      <w:proofErr w:type="spellEnd"/>
      <w:r w:rsidRPr="00470E82">
        <w:rPr>
          <w:rFonts w:ascii="Georgia" w:hAnsi="Georgia"/>
          <w:sz w:val="24"/>
          <w:szCs w:val="24"/>
        </w:rPr>
        <w:t xml:space="preserve"> </w:t>
      </w:r>
      <w:proofErr w:type="spellStart"/>
      <w:r w:rsidRPr="00470E82">
        <w:rPr>
          <w:rFonts w:ascii="Georgia" w:hAnsi="Georgia"/>
          <w:sz w:val="24"/>
          <w:szCs w:val="24"/>
        </w:rPr>
        <w:t>kepastian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keadilan</w:t>
      </w:r>
      <w:proofErr w:type="spellEnd"/>
      <w:r w:rsidRPr="00470E82">
        <w:rPr>
          <w:rFonts w:ascii="Georgia" w:hAnsi="Georgia"/>
          <w:sz w:val="24"/>
          <w:szCs w:val="24"/>
        </w:rPr>
        <w:t xml:space="preserve"> dan </w:t>
      </w:r>
      <w:proofErr w:type="spellStart"/>
      <w:r w:rsidRPr="00470E82">
        <w:rPr>
          <w:rFonts w:ascii="Georgia" w:hAnsi="Georgia"/>
          <w:sz w:val="24"/>
          <w:szCs w:val="24"/>
        </w:rPr>
        <w:t>kemanfaatan</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biasa</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di </w:t>
      </w:r>
      <w:proofErr w:type="spellStart"/>
      <w:r w:rsidRPr="00470E82">
        <w:rPr>
          <w:rFonts w:ascii="Georgia" w:hAnsi="Georgia"/>
          <w:sz w:val="24"/>
          <w:szCs w:val="24"/>
        </w:rPr>
        <w:t>lingkup</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meyuap</w:t>
      </w:r>
      <w:proofErr w:type="spellEnd"/>
      <w:r w:rsidRPr="00470E82">
        <w:rPr>
          <w:rFonts w:ascii="Georgia" w:hAnsi="Georgia"/>
          <w:sz w:val="24"/>
          <w:szCs w:val="24"/>
        </w:rPr>
        <w:t xml:space="preserve"> dan </w:t>
      </w:r>
      <w:proofErr w:type="spellStart"/>
      <w:r w:rsidRPr="00470E82">
        <w:rPr>
          <w:rFonts w:ascii="Georgia" w:hAnsi="Georgia"/>
          <w:sz w:val="24"/>
          <w:szCs w:val="24"/>
        </w:rPr>
        <w:t>gratifikasi</w:t>
      </w:r>
      <w:proofErr w:type="spellEnd"/>
      <w:r w:rsidRPr="00470E82">
        <w:rPr>
          <w:rFonts w:ascii="Georgia" w:hAnsi="Georgia"/>
          <w:sz w:val="24"/>
          <w:szCs w:val="24"/>
        </w:rPr>
        <w:t xml:space="preserve">. </w:t>
      </w:r>
      <w:proofErr w:type="spellStart"/>
      <w:r w:rsidRPr="00470E82">
        <w:rPr>
          <w:rFonts w:ascii="Georgia" w:hAnsi="Georgia"/>
          <w:sz w:val="24"/>
          <w:szCs w:val="24"/>
        </w:rPr>
        <w:t>Membudaya</w:t>
      </w:r>
      <w:proofErr w:type="spellEnd"/>
      <w:r w:rsidRPr="00470E82">
        <w:rPr>
          <w:rFonts w:ascii="Georgia" w:hAnsi="Georgia"/>
          <w:sz w:val="24"/>
          <w:szCs w:val="24"/>
        </w:rPr>
        <w:t xml:space="preserve"> </w:t>
      </w:r>
      <w:proofErr w:type="spellStart"/>
      <w:r w:rsidRPr="00470E82">
        <w:rPr>
          <w:rFonts w:ascii="Georgia" w:hAnsi="Georgia"/>
          <w:sz w:val="24"/>
          <w:szCs w:val="24"/>
        </w:rPr>
        <w:t>nya</w:t>
      </w:r>
      <w:proofErr w:type="spellEnd"/>
      <w:r w:rsidRPr="00470E82">
        <w:rPr>
          <w:rFonts w:ascii="Georgia" w:hAnsi="Georgia"/>
          <w:sz w:val="24"/>
          <w:szCs w:val="24"/>
        </w:rPr>
        <w:t xml:space="preserve"> </w:t>
      </w:r>
      <w:proofErr w:type="spellStart"/>
      <w:r w:rsidRPr="00470E82">
        <w:rPr>
          <w:rFonts w:ascii="Georgia" w:hAnsi="Georgia"/>
          <w:sz w:val="24"/>
          <w:szCs w:val="24"/>
        </w:rPr>
        <w:t>prakti</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membutuhkan</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yang </w:t>
      </w:r>
      <w:proofErr w:type="spellStart"/>
      <w:r w:rsidRPr="00470E82">
        <w:rPr>
          <w:rFonts w:ascii="Georgia" w:hAnsi="Georgia"/>
          <w:sz w:val="24"/>
          <w:szCs w:val="24"/>
        </w:rPr>
        <w:t>ekstra</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penyelesaian</w:t>
      </w:r>
      <w:proofErr w:type="spellEnd"/>
      <w:r w:rsidRPr="00470E82">
        <w:rPr>
          <w:rFonts w:ascii="Georgia" w:hAnsi="Georgia"/>
          <w:sz w:val="24"/>
          <w:szCs w:val="24"/>
        </w:rPr>
        <w:t xml:space="preserve"> yang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cepat</w:t>
      </w:r>
      <w:proofErr w:type="spellEnd"/>
      <w:r w:rsidRPr="00470E82">
        <w:rPr>
          <w:rFonts w:ascii="Georgia" w:hAnsi="Georgia"/>
          <w:sz w:val="24"/>
          <w:szCs w:val="24"/>
        </w:rPr>
        <w:t xml:space="preserve">, </w:t>
      </w:r>
      <w:proofErr w:type="spellStart"/>
      <w:r w:rsidRPr="00470E82">
        <w:rPr>
          <w:rFonts w:ascii="Georgia" w:hAnsi="Georgia"/>
          <w:sz w:val="24"/>
          <w:szCs w:val="24"/>
        </w:rPr>
        <w:t>tegas</w:t>
      </w:r>
      <w:proofErr w:type="spellEnd"/>
      <w:r w:rsidRPr="00470E82">
        <w:rPr>
          <w:rFonts w:ascii="Georgia" w:hAnsi="Georgia"/>
          <w:sz w:val="24"/>
          <w:szCs w:val="24"/>
        </w:rPr>
        <w:t xml:space="preserve">, dan </w:t>
      </w:r>
      <w:proofErr w:type="spellStart"/>
      <w:r w:rsidRPr="00470E82">
        <w:rPr>
          <w:rFonts w:ascii="Georgia" w:hAnsi="Georgia"/>
          <w:sz w:val="24"/>
          <w:szCs w:val="24"/>
        </w:rPr>
        <w:t>signifikan</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{"citationItems":[{"id":"ITEM-1","itemData":{"author":[{"dropping-particle":"","family":"Rusmiati","given":"Elis","non-dropping-particle":"","parse-names":false,"suffix":""},{"dropping-particle":"","family":"Sumika Putri","given":"Nella","non-dropping-particle":"","parse-names":false,"suffix":""},{"dropping-particle":"","family":"Tajudin","given":"Ijud","non-dropping-particle":"","parse-names":false,"suffix":""}],"container-title":"Jurna JSI","id":"ITEM-1","issue":"4","issued":{"date-parts":[["2018"]]},"page":"576","title":"Pengadilan Tindak Pidana Korupsi di Indonesia","type":"article-journal","volume":"12"},"uris":["http://www.mendeley.com/documents/?uuid=fe09ba7f-856b-4371-9fbe-f153cc05aaf3"]}],"mendeley":{"formattedCitation":"(Rusmiati et al., 2018)","plainTextFormattedCitation":"(Rusmiati et al., 2018)","previouslyFormattedCitation":"(Rusmiati et al., 2018)"},"properties":{"noteIndex":0},"schema":"https://github.com/citation-style-language/schema/raw/master/csl-citation.json"}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Rusmiati</w:t>
      </w:r>
      <w:proofErr w:type="spellEnd"/>
      <w:r w:rsidR="009D7D6A" w:rsidRPr="009D7D6A">
        <w:rPr>
          <w:rFonts w:ascii="Georgia" w:hAnsi="Georgia"/>
          <w:bCs/>
          <w:noProof/>
          <w:sz w:val="24"/>
          <w:szCs w:val="24"/>
        </w:rPr>
        <w:t xml:space="preserve"> et al., 2018)</w:t>
      </w:r>
      <w:r w:rsidR="009D7D6A">
        <w:rPr>
          <w:rStyle w:val="FootnoteReference"/>
          <w:rFonts w:ascii="Georgia" w:hAnsi="Georgia"/>
          <w:sz w:val="24"/>
          <w:szCs w:val="24"/>
        </w:rPr>
        <w:fldChar w:fldCharType="end"/>
      </w:r>
    </w:p>
    <w:p w14:paraId="38140AEB" w14:textId="66F2BAD1"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di Indonesia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melekat</w:t>
      </w:r>
      <w:proofErr w:type="spellEnd"/>
      <w:r w:rsidRPr="00470E82">
        <w:rPr>
          <w:rFonts w:ascii="Georgia" w:hAnsi="Georgia"/>
          <w:sz w:val="24"/>
          <w:szCs w:val="24"/>
        </w:rPr>
        <w:t xml:space="preserve"> pada </w:t>
      </w:r>
      <w:proofErr w:type="spellStart"/>
      <w:r w:rsidRPr="00470E82">
        <w:rPr>
          <w:rFonts w:ascii="Georgia" w:hAnsi="Georgia"/>
          <w:sz w:val="24"/>
          <w:szCs w:val="24"/>
        </w:rPr>
        <w:t>semua</w:t>
      </w:r>
      <w:proofErr w:type="spellEnd"/>
      <w:r w:rsidRPr="00470E82">
        <w:rPr>
          <w:rFonts w:ascii="Georgia" w:hAnsi="Georgia"/>
          <w:sz w:val="24"/>
          <w:szCs w:val="24"/>
        </w:rPr>
        <w:t xml:space="preserve"> </w:t>
      </w:r>
      <w:proofErr w:type="spellStart"/>
      <w:r w:rsidRPr="00470E82">
        <w:rPr>
          <w:rFonts w:ascii="Georgia" w:hAnsi="Georgia"/>
          <w:sz w:val="24"/>
          <w:szCs w:val="24"/>
        </w:rPr>
        <w:t>aspek</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bidang</w:t>
      </w:r>
      <w:proofErr w:type="spellEnd"/>
      <w:r w:rsidRPr="00470E82">
        <w:rPr>
          <w:rFonts w:ascii="Georgia" w:hAnsi="Georgia"/>
          <w:sz w:val="24"/>
          <w:szCs w:val="24"/>
        </w:rPr>
        <w:t xml:space="preserve"> </w:t>
      </w:r>
      <w:proofErr w:type="spellStart"/>
      <w:r w:rsidRPr="00470E82">
        <w:rPr>
          <w:rFonts w:ascii="Georgia" w:hAnsi="Georgia"/>
          <w:sz w:val="24"/>
          <w:szCs w:val="24"/>
        </w:rPr>
        <w:t>kehidupan</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merambat</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penegakan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Indonesia </w:t>
      </w:r>
      <w:proofErr w:type="spellStart"/>
      <w:r w:rsidRPr="00470E82">
        <w:rPr>
          <w:rFonts w:ascii="Georgia" w:hAnsi="Georgia"/>
          <w:sz w:val="24"/>
          <w:szCs w:val="24"/>
        </w:rPr>
        <w:t>menyebabkan</w:t>
      </w:r>
      <w:proofErr w:type="spellEnd"/>
      <w:r w:rsidRPr="00470E82">
        <w:rPr>
          <w:rFonts w:ascii="Georgia" w:hAnsi="Georgia"/>
          <w:sz w:val="24"/>
          <w:szCs w:val="24"/>
        </w:rPr>
        <w:t xml:space="preserve"> </w:t>
      </w:r>
      <w:proofErr w:type="spellStart"/>
      <w:r w:rsidRPr="00470E82">
        <w:rPr>
          <w:rFonts w:ascii="Georgia" w:hAnsi="Georgia"/>
          <w:sz w:val="24"/>
          <w:szCs w:val="24"/>
        </w:rPr>
        <w:t>sulitnya</w:t>
      </w:r>
      <w:proofErr w:type="spellEnd"/>
      <w:r w:rsidRPr="00470E82">
        <w:rPr>
          <w:rFonts w:ascii="Georgia" w:hAnsi="Georgia"/>
          <w:sz w:val="24"/>
          <w:szCs w:val="24"/>
        </w:rPr>
        <w:t xml:space="preserve"> </w:t>
      </w:r>
      <w:proofErr w:type="spellStart"/>
      <w:r w:rsidRPr="00470E82">
        <w:rPr>
          <w:rFonts w:ascii="Georgia" w:hAnsi="Georgia"/>
          <w:sz w:val="24"/>
          <w:szCs w:val="24"/>
        </w:rPr>
        <w:t>dilakakukan</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Semakin</w:t>
      </w:r>
      <w:proofErr w:type="spellEnd"/>
      <w:r w:rsidRPr="00470E82">
        <w:rPr>
          <w:rFonts w:ascii="Georgia" w:hAnsi="Georgia"/>
          <w:sz w:val="24"/>
          <w:szCs w:val="24"/>
        </w:rPr>
        <w:t xml:space="preserve"> </w:t>
      </w:r>
      <w:proofErr w:type="spellStart"/>
      <w:r w:rsidRPr="00470E82">
        <w:rPr>
          <w:rFonts w:ascii="Georgia" w:hAnsi="Georgia"/>
          <w:sz w:val="24"/>
          <w:szCs w:val="24"/>
        </w:rPr>
        <w:t>maraknya</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cara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yang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masuk</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lingkup</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membuat</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semakin</w:t>
      </w:r>
      <w:proofErr w:type="spellEnd"/>
      <w:r w:rsidRPr="00470E82">
        <w:rPr>
          <w:rFonts w:ascii="Georgia" w:hAnsi="Georgia"/>
          <w:sz w:val="24"/>
          <w:szCs w:val="24"/>
        </w:rPr>
        <w:t xml:space="preserve"> </w:t>
      </w:r>
      <w:proofErr w:type="spellStart"/>
      <w:r w:rsidRPr="00470E82">
        <w:rPr>
          <w:rFonts w:ascii="Georgia" w:hAnsi="Georgia"/>
          <w:sz w:val="24"/>
          <w:szCs w:val="24"/>
        </w:rPr>
        <w:t>tida</w:t>
      </w:r>
      <w:proofErr w:type="spellEnd"/>
      <w:r w:rsidRPr="00470E82">
        <w:rPr>
          <w:rFonts w:ascii="Georgia" w:hAnsi="Georgia"/>
          <w:sz w:val="24"/>
          <w:szCs w:val="24"/>
        </w:rPr>
        <w:t xml:space="preserve"> </w:t>
      </w:r>
      <w:proofErr w:type="spellStart"/>
      <w:r w:rsidRPr="00470E82">
        <w:rPr>
          <w:rFonts w:ascii="Georgia" w:hAnsi="Georgia"/>
          <w:sz w:val="24"/>
          <w:szCs w:val="24"/>
        </w:rPr>
        <w:t>percaya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kinerja</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yang </w:t>
      </w:r>
      <w:proofErr w:type="spellStart"/>
      <w:r w:rsidRPr="00470E82">
        <w:rPr>
          <w:rFonts w:ascii="Georgia" w:hAnsi="Georgia"/>
          <w:sz w:val="24"/>
          <w:szCs w:val="24"/>
        </w:rPr>
        <w:t>dipenuhi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intervensi</w:t>
      </w:r>
      <w:proofErr w:type="spellEnd"/>
      <w:r w:rsidRPr="00470E82">
        <w:rPr>
          <w:rFonts w:ascii="Georgia" w:hAnsi="Georgia"/>
          <w:sz w:val="24"/>
          <w:szCs w:val="24"/>
        </w:rPr>
        <w:t xml:space="preserve"> dan </w:t>
      </w:r>
      <w:proofErr w:type="spellStart"/>
      <w:r w:rsidRPr="00470E82">
        <w:rPr>
          <w:rFonts w:ascii="Georgia" w:hAnsi="Georgia"/>
          <w:sz w:val="24"/>
          <w:szCs w:val="24"/>
        </w:rPr>
        <w:t>kepentingan</w:t>
      </w:r>
      <w:proofErr w:type="spellEnd"/>
      <w:r w:rsidRPr="00470E82">
        <w:rPr>
          <w:rFonts w:ascii="Georgia" w:hAnsi="Georgia"/>
          <w:sz w:val="24"/>
          <w:szCs w:val="24"/>
        </w:rPr>
        <w:t xml:space="preserve">, </w:t>
      </w:r>
      <w:proofErr w:type="spellStart"/>
      <w:r w:rsidRPr="00470E82">
        <w:rPr>
          <w:rFonts w:ascii="Georgia" w:hAnsi="Georgia"/>
          <w:sz w:val="24"/>
          <w:szCs w:val="24"/>
        </w:rPr>
        <w:t>kurangnya</w:t>
      </w:r>
      <w:proofErr w:type="spellEnd"/>
      <w:r w:rsidRPr="00470E82">
        <w:rPr>
          <w:rFonts w:ascii="Georgia" w:hAnsi="Georgia"/>
          <w:sz w:val="24"/>
          <w:szCs w:val="24"/>
        </w:rPr>
        <w:t xml:space="preserve"> </w:t>
      </w:r>
      <w:proofErr w:type="spellStart"/>
      <w:r w:rsidRPr="00470E82">
        <w:rPr>
          <w:rFonts w:ascii="Georgia" w:hAnsi="Georgia"/>
          <w:sz w:val="24"/>
          <w:szCs w:val="24"/>
        </w:rPr>
        <w:t>itikad</w:t>
      </w:r>
      <w:proofErr w:type="spellEnd"/>
      <w:r w:rsidRPr="00470E82">
        <w:rPr>
          <w:rFonts w:ascii="Georgia" w:hAnsi="Georgia"/>
          <w:sz w:val="24"/>
          <w:szCs w:val="24"/>
        </w:rPr>
        <w:t xml:space="preserve"> </w:t>
      </w:r>
      <w:proofErr w:type="spellStart"/>
      <w:r w:rsidRPr="00470E82">
        <w:rPr>
          <w:rFonts w:ascii="Georgia" w:hAnsi="Georgia"/>
          <w:sz w:val="24"/>
          <w:szCs w:val="24"/>
        </w:rPr>
        <w:t>baik</w:t>
      </w:r>
      <w:proofErr w:type="spellEnd"/>
      <w:r w:rsidRPr="00470E82">
        <w:rPr>
          <w:rFonts w:ascii="Georgia" w:hAnsi="Georgia"/>
          <w:sz w:val="24"/>
          <w:szCs w:val="24"/>
        </w:rPr>
        <w:t xml:space="preserve"> </w:t>
      </w:r>
      <w:proofErr w:type="spellStart"/>
      <w:r w:rsidRPr="00470E82">
        <w:rPr>
          <w:rFonts w:ascii="Georgia" w:hAnsi="Georgia"/>
          <w:sz w:val="24"/>
          <w:szCs w:val="24"/>
        </w:rPr>
        <w:t>serta</w:t>
      </w:r>
      <w:proofErr w:type="spellEnd"/>
      <w:r w:rsidRPr="00470E82">
        <w:rPr>
          <w:rFonts w:ascii="Georgia" w:hAnsi="Georgia"/>
          <w:sz w:val="24"/>
          <w:szCs w:val="24"/>
        </w:rPr>
        <w:t xml:space="preserve"> </w:t>
      </w:r>
      <w:proofErr w:type="spellStart"/>
      <w:r w:rsidRPr="00470E82">
        <w:rPr>
          <w:rFonts w:ascii="Georgia" w:hAnsi="Georgia"/>
          <w:sz w:val="24"/>
          <w:szCs w:val="24"/>
        </w:rPr>
        <w:t>jauhnya</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kemandirian</w:t>
      </w:r>
      <w:proofErr w:type="spellEnd"/>
      <w:r w:rsidRPr="00470E82">
        <w:rPr>
          <w:rFonts w:ascii="Georgia" w:hAnsi="Georgia"/>
          <w:sz w:val="24"/>
          <w:szCs w:val="24"/>
        </w:rPr>
        <w:t xml:space="preserve"> dan </w:t>
      </w:r>
      <w:proofErr w:type="spellStart"/>
      <w:r w:rsidRPr="00470E82">
        <w:rPr>
          <w:rFonts w:ascii="Georgia" w:hAnsi="Georgia"/>
          <w:sz w:val="24"/>
          <w:szCs w:val="24"/>
        </w:rPr>
        <w:t>keseriusan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menangani</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{"citationItems":[{"id":"ITEM-1","itemData":{"author":[{"dropping-particle":"","family":"Dinanti","given":"Dinda","non-dropping-particle":"","parse-names":false,"suffix":""},{"dropping-particle":"","family":"Desi Yayi Tarina","given":"Dwi","non-dropping-particle":"","parse-names":false,"suffix":""}],"container-title":"JurnaL Internasional Multikultural dan Pemahaman Multireligius","id":"ITEM-1","issue":"1","issued":{"date-parts":[["2019"]]},"page":"32","title":"Hukuman Pelaku Tindak Pidana Korupsi Dengan Pendekatan Kearifan Lokal (Usaha Mencari Alternatif Model Pidana di Indonesia)","type":"article-journal","volume":"6"},"uris":["http://www.mendeley.com/documents/?uuid=2bf3523c-93ac-42c3-97d8-3308e646787f"]}],"mendeley":{"formattedCitation":"(Dinanti &amp; Desi Yayi Tarina, 2019)","plainTextFormattedCitation":"(Dinanti &amp; Desi Yayi Tarina, 2019)","previouslyFormattedCitation":"(Dinanti &amp; Desi Yayi Tarina, 2019)"},"properties":{"noteIndex":0},"schema":"https://github.com/citation-style-language/schema/raw/master/csl-citation.json"}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Dinanti</w:t>
      </w:r>
      <w:proofErr w:type="spellEnd"/>
      <w:r w:rsidR="009D7D6A" w:rsidRPr="009D7D6A">
        <w:rPr>
          <w:rFonts w:ascii="Georgia" w:hAnsi="Georgia"/>
          <w:bCs/>
          <w:noProof/>
          <w:sz w:val="24"/>
          <w:szCs w:val="24"/>
        </w:rPr>
        <w:t xml:space="preserve"> &amp; Desi Yayi Tarina, 2019)</w:t>
      </w:r>
      <w:r w:rsidR="009D7D6A">
        <w:rPr>
          <w:rStyle w:val="FootnoteReference"/>
          <w:rFonts w:ascii="Georgia" w:hAnsi="Georgia"/>
          <w:sz w:val="24"/>
          <w:szCs w:val="24"/>
        </w:rPr>
        <w:fldChar w:fldCharType="end"/>
      </w:r>
      <w:r w:rsidRPr="00470E82">
        <w:rPr>
          <w:rFonts w:ascii="Georgia" w:hAnsi="Georgia"/>
          <w:sz w:val="24"/>
          <w:szCs w:val="24"/>
        </w:rPr>
        <w:t xml:space="preserve"> </w:t>
      </w:r>
    </w:p>
    <w:p w14:paraId="73F39B5F" w14:textId="77777777" w:rsidR="00977753" w:rsidRPr="00470E82" w:rsidRDefault="00977753" w:rsidP="00977753">
      <w:pPr>
        <w:spacing w:line="360" w:lineRule="auto"/>
        <w:jc w:val="both"/>
        <w:rPr>
          <w:rFonts w:ascii="Georgia" w:hAnsi="Georgia"/>
          <w:i/>
          <w:iCs/>
          <w:sz w:val="24"/>
          <w:szCs w:val="24"/>
        </w:rPr>
      </w:pPr>
      <w:r w:rsidRPr="00470E82">
        <w:rPr>
          <w:rFonts w:ascii="Georgia" w:hAnsi="Georgia"/>
          <w:sz w:val="24"/>
          <w:szCs w:val="24"/>
        </w:rPr>
        <w:tab/>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melihat</w:t>
      </w:r>
      <w:proofErr w:type="spellEnd"/>
      <w:r w:rsidRPr="00470E82">
        <w:rPr>
          <w:rFonts w:ascii="Georgia" w:hAnsi="Georgia"/>
          <w:sz w:val="24"/>
          <w:szCs w:val="24"/>
        </w:rPr>
        <w:t xml:space="preserve"> </w:t>
      </w:r>
      <w:proofErr w:type="spellStart"/>
      <w:r w:rsidRPr="00470E82">
        <w:rPr>
          <w:rFonts w:ascii="Georgia" w:hAnsi="Georgia"/>
          <w:sz w:val="24"/>
          <w:szCs w:val="24"/>
        </w:rPr>
        <w:t>perkembangan</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di Indonesia yang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membudaya</w:t>
      </w:r>
      <w:proofErr w:type="spellEnd"/>
      <w:r w:rsidRPr="00470E82">
        <w:rPr>
          <w:rFonts w:ascii="Georgia" w:hAnsi="Georgia"/>
          <w:sz w:val="24"/>
          <w:szCs w:val="24"/>
        </w:rPr>
        <w:t xml:space="preserve">, yang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memasuki</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lini</w:t>
      </w:r>
      <w:proofErr w:type="spellEnd"/>
      <w:r w:rsidRPr="00470E82">
        <w:rPr>
          <w:rFonts w:ascii="Georgia" w:hAnsi="Georgia"/>
          <w:sz w:val="24"/>
          <w:szCs w:val="24"/>
        </w:rPr>
        <w:t xml:space="preserve"> </w:t>
      </w:r>
      <w:proofErr w:type="spellStart"/>
      <w:r w:rsidRPr="00470E82">
        <w:rPr>
          <w:rFonts w:ascii="Georgia" w:hAnsi="Georgia"/>
          <w:sz w:val="24"/>
          <w:szCs w:val="24"/>
        </w:rPr>
        <w:t>kehidupan</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dan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penulis</w:t>
      </w:r>
      <w:proofErr w:type="spellEnd"/>
      <w:r w:rsidRPr="00470E82">
        <w:rPr>
          <w:rFonts w:ascii="Georgia" w:hAnsi="Georgia"/>
          <w:sz w:val="24"/>
          <w:szCs w:val="24"/>
        </w:rPr>
        <w:t xml:space="preserve"> </w:t>
      </w:r>
      <w:proofErr w:type="spellStart"/>
      <w:r w:rsidRPr="00470E82">
        <w:rPr>
          <w:rFonts w:ascii="Georgia" w:hAnsi="Georgia"/>
          <w:sz w:val="24"/>
          <w:szCs w:val="24"/>
        </w:rPr>
        <w:t>tertarik</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tema</w:t>
      </w:r>
      <w:proofErr w:type="spellEnd"/>
      <w:r w:rsidRPr="00470E82">
        <w:rPr>
          <w:rFonts w:ascii="Georgia" w:hAnsi="Georgia"/>
          <w:sz w:val="24"/>
          <w:szCs w:val="24"/>
        </w:rPr>
        <w:t xml:space="preserve"> </w:t>
      </w:r>
      <w:r w:rsidRPr="00470E82">
        <w:rPr>
          <w:rFonts w:ascii="Georgia" w:hAnsi="Georgia"/>
          <w:i/>
          <w:iCs/>
          <w:sz w:val="24"/>
          <w:szCs w:val="24"/>
        </w:rPr>
        <w:t>“</w:t>
      </w:r>
      <w:proofErr w:type="spellStart"/>
      <w:r w:rsidRPr="00470E82">
        <w:rPr>
          <w:rFonts w:ascii="Georgia" w:hAnsi="Georgia"/>
          <w:i/>
          <w:iCs/>
          <w:sz w:val="24"/>
          <w:szCs w:val="24"/>
        </w:rPr>
        <w:t>Praktik</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Suap-Menyuap</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Dalam</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Sistem</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Peradilan</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Pidana</w:t>
      </w:r>
      <w:proofErr w:type="spellEnd"/>
      <w:r w:rsidRPr="00470E82">
        <w:rPr>
          <w:rFonts w:ascii="Georgia" w:hAnsi="Georgia"/>
          <w:i/>
          <w:iCs/>
          <w:sz w:val="24"/>
          <w:szCs w:val="24"/>
        </w:rPr>
        <w:t xml:space="preserve"> Dan </w:t>
      </w:r>
      <w:proofErr w:type="spellStart"/>
      <w:r w:rsidRPr="00470E82">
        <w:rPr>
          <w:rFonts w:ascii="Georgia" w:hAnsi="Georgia"/>
          <w:i/>
          <w:iCs/>
          <w:sz w:val="24"/>
          <w:szCs w:val="24"/>
        </w:rPr>
        <w:t>Upaya</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Pencegahan</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Suap</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Menyuap</w:t>
      </w:r>
      <w:proofErr w:type="spellEnd"/>
      <w:r w:rsidRPr="00470E82">
        <w:rPr>
          <w:rFonts w:ascii="Georgia" w:hAnsi="Georgia"/>
          <w:i/>
          <w:iCs/>
          <w:sz w:val="24"/>
          <w:szCs w:val="24"/>
        </w:rPr>
        <w:t xml:space="preserve"> Oleh </w:t>
      </w:r>
      <w:proofErr w:type="spellStart"/>
      <w:r w:rsidRPr="00470E82">
        <w:rPr>
          <w:rFonts w:ascii="Georgia" w:hAnsi="Georgia"/>
          <w:i/>
          <w:iCs/>
          <w:sz w:val="24"/>
          <w:szCs w:val="24"/>
        </w:rPr>
        <w:t>Penegak</w:t>
      </w:r>
      <w:proofErr w:type="spellEnd"/>
      <w:r w:rsidRPr="00470E82">
        <w:rPr>
          <w:rFonts w:ascii="Georgia" w:hAnsi="Georgia"/>
          <w:i/>
          <w:iCs/>
          <w:sz w:val="24"/>
          <w:szCs w:val="24"/>
        </w:rPr>
        <w:t xml:space="preserve"> Hukum </w:t>
      </w:r>
      <w:proofErr w:type="gramStart"/>
      <w:r w:rsidRPr="00470E82">
        <w:rPr>
          <w:rFonts w:ascii="Georgia" w:hAnsi="Georgia"/>
          <w:i/>
          <w:iCs/>
          <w:sz w:val="24"/>
          <w:szCs w:val="24"/>
        </w:rPr>
        <w:t>Di</w:t>
      </w:r>
      <w:proofErr w:type="gramEnd"/>
      <w:r w:rsidRPr="00470E82">
        <w:rPr>
          <w:rFonts w:ascii="Georgia" w:hAnsi="Georgia"/>
          <w:i/>
          <w:iCs/>
          <w:sz w:val="24"/>
          <w:szCs w:val="24"/>
        </w:rPr>
        <w:t xml:space="preserve"> Indonesia”</w:t>
      </w:r>
      <w:r w:rsidRPr="00470E82">
        <w:rPr>
          <w:rFonts w:ascii="Georgia" w:hAnsi="Georgia"/>
          <w:sz w:val="24"/>
          <w:szCs w:val="24"/>
        </w:rPr>
        <w:t>.</w:t>
      </w:r>
    </w:p>
    <w:p w14:paraId="639C7D67" w14:textId="77777777"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memfokuskan</w:t>
      </w:r>
      <w:proofErr w:type="spellEnd"/>
      <w:r w:rsidRPr="00470E82">
        <w:rPr>
          <w:rFonts w:ascii="Georgia" w:hAnsi="Georgia"/>
          <w:sz w:val="24"/>
          <w:szCs w:val="24"/>
        </w:rPr>
        <w:t xml:space="preserve"> </w:t>
      </w:r>
      <w:proofErr w:type="spellStart"/>
      <w:r w:rsidRPr="00470E82">
        <w:rPr>
          <w:rFonts w:ascii="Georgia" w:hAnsi="Georgia"/>
          <w:sz w:val="24"/>
          <w:szCs w:val="24"/>
        </w:rPr>
        <w:t>kajian</w:t>
      </w:r>
      <w:proofErr w:type="spellEnd"/>
      <w:r w:rsidRPr="00470E82">
        <w:rPr>
          <w:rFonts w:ascii="Georgia" w:hAnsi="Georgia"/>
          <w:sz w:val="24"/>
          <w:szCs w:val="24"/>
        </w:rPr>
        <w:t xml:space="preserve"> dan </w:t>
      </w:r>
      <w:proofErr w:type="spellStart"/>
      <w:r w:rsidRPr="00470E82">
        <w:rPr>
          <w:rFonts w:ascii="Georgia" w:hAnsi="Georgia"/>
          <w:sz w:val="24"/>
          <w:szCs w:val="24"/>
        </w:rPr>
        <w:t>pembahasan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artikel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penulis</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batasan</w:t>
      </w:r>
      <w:proofErr w:type="spellEnd"/>
      <w:r w:rsidRPr="00470E82">
        <w:rPr>
          <w:rFonts w:ascii="Georgia" w:hAnsi="Georgia"/>
          <w:sz w:val="24"/>
          <w:szCs w:val="24"/>
        </w:rPr>
        <w:t xml:space="preserve"> </w:t>
      </w:r>
      <w:proofErr w:type="spellStart"/>
      <w:r w:rsidRPr="00470E82">
        <w:rPr>
          <w:rFonts w:ascii="Georgia" w:hAnsi="Georgia"/>
          <w:sz w:val="24"/>
          <w:szCs w:val="24"/>
        </w:rPr>
        <w:t>pokok</w:t>
      </w:r>
      <w:proofErr w:type="spellEnd"/>
      <w:r w:rsidRPr="00470E82">
        <w:rPr>
          <w:rFonts w:ascii="Georgia" w:hAnsi="Georgia"/>
          <w:sz w:val="24"/>
          <w:szCs w:val="24"/>
        </w:rPr>
        <w:t xml:space="preserve"> </w:t>
      </w:r>
      <w:proofErr w:type="spellStart"/>
      <w:r w:rsidRPr="00470E82">
        <w:rPr>
          <w:rFonts w:ascii="Georgia" w:hAnsi="Georgia"/>
          <w:sz w:val="24"/>
          <w:szCs w:val="24"/>
        </w:rPr>
        <w:t>pembahasan</w:t>
      </w:r>
      <w:proofErr w:type="spellEnd"/>
      <w:r w:rsidRPr="00470E82">
        <w:rPr>
          <w:rFonts w:ascii="Georgia" w:hAnsi="Georgia"/>
          <w:sz w:val="24"/>
          <w:szCs w:val="24"/>
        </w:rPr>
        <w:t xml:space="preserve">. Adapun </w:t>
      </w:r>
      <w:proofErr w:type="spellStart"/>
      <w:r w:rsidRPr="00470E82">
        <w:rPr>
          <w:rFonts w:ascii="Georgia" w:hAnsi="Georgia"/>
          <w:sz w:val="24"/>
          <w:szCs w:val="24"/>
        </w:rPr>
        <w:t>pokok</w:t>
      </w:r>
      <w:proofErr w:type="spellEnd"/>
      <w:r w:rsidRPr="00470E82">
        <w:rPr>
          <w:rFonts w:ascii="Georgia" w:hAnsi="Georgia"/>
          <w:sz w:val="24"/>
          <w:szCs w:val="24"/>
        </w:rPr>
        <w:t xml:space="preserve"> </w:t>
      </w:r>
      <w:proofErr w:type="spellStart"/>
      <w:r w:rsidRPr="00470E82">
        <w:rPr>
          <w:rFonts w:ascii="Georgia" w:hAnsi="Georgia"/>
          <w:sz w:val="24"/>
          <w:szCs w:val="24"/>
        </w:rPr>
        <w:t>bahasan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Indonesia dan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oleh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di Indonesia.</w:t>
      </w:r>
    </w:p>
    <w:p w14:paraId="0583B5DC" w14:textId="77777777"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mengangkat</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peradilan</w:t>
      </w:r>
      <w:proofErr w:type="spellEnd"/>
      <w:r w:rsidRPr="00470E82">
        <w:rPr>
          <w:rFonts w:ascii="Georgia" w:hAnsi="Georgia"/>
          <w:sz w:val="24"/>
          <w:szCs w:val="24"/>
        </w:rPr>
        <w:t xml:space="preserve"> Indonesia. Dari </w:t>
      </w:r>
      <w:proofErr w:type="spellStart"/>
      <w:r w:rsidRPr="00470E82">
        <w:rPr>
          <w:rFonts w:ascii="Georgia" w:hAnsi="Georgia"/>
          <w:sz w:val="24"/>
          <w:szCs w:val="24"/>
        </w:rPr>
        <w:t>hasil</w:t>
      </w:r>
      <w:proofErr w:type="spellEnd"/>
      <w:r w:rsidRPr="00470E82">
        <w:rPr>
          <w:rFonts w:ascii="Georgia" w:hAnsi="Georgia"/>
          <w:sz w:val="24"/>
          <w:szCs w:val="24"/>
        </w:rPr>
        <w:t xml:space="preserve"> </w:t>
      </w:r>
      <w:proofErr w:type="spellStart"/>
      <w:r w:rsidRPr="00470E82">
        <w:rPr>
          <w:rFonts w:ascii="Georgia" w:hAnsi="Georgia"/>
          <w:sz w:val="24"/>
          <w:szCs w:val="24"/>
        </w:rPr>
        <w:t>penelusuran</w:t>
      </w:r>
      <w:proofErr w:type="spellEnd"/>
      <w:r w:rsidRPr="00470E82">
        <w:rPr>
          <w:rFonts w:ascii="Georgia" w:hAnsi="Georgia"/>
          <w:sz w:val="24"/>
          <w:szCs w:val="24"/>
        </w:rPr>
        <w:t xml:space="preserve"> </w:t>
      </w:r>
      <w:proofErr w:type="spellStart"/>
      <w:r w:rsidRPr="00470E82">
        <w:rPr>
          <w:rFonts w:ascii="Georgia" w:hAnsi="Georgia"/>
          <w:sz w:val="24"/>
          <w:szCs w:val="24"/>
        </w:rPr>
        <w:t>ditemukan</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tulisan yang juga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demikian</w:t>
      </w:r>
      <w:proofErr w:type="spellEnd"/>
      <w:r w:rsidRPr="00470E82">
        <w:rPr>
          <w:rFonts w:ascii="Georgia" w:hAnsi="Georgia"/>
          <w:sz w:val="24"/>
          <w:szCs w:val="24"/>
        </w:rPr>
        <w:t xml:space="preserve">, </w:t>
      </w:r>
      <w:proofErr w:type="spellStart"/>
      <w:r w:rsidRPr="00470E82">
        <w:rPr>
          <w:rFonts w:ascii="Georgia" w:hAnsi="Georgia"/>
          <w:sz w:val="24"/>
          <w:szCs w:val="24"/>
        </w:rPr>
        <w:t>diantara</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lain </w:t>
      </w:r>
      <w:proofErr w:type="spellStart"/>
      <w:r w:rsidRPr="00470E82">
        <w:rPr>
          <w:rFonts w:ascii="Georgia" w:hAnsi="Georgia"/>
          <w:sz w:val="24"/>
          <w:szCs w:val="24"/>
        </w:rPr>
        <w:t>peneliti</w:t>
      </w:r>
      <w:proofErr w:type="spellEnd"/>
      <w:r w:rsidRPr="00470E82">
        <w:rPr>
          <w:rFonts w:ascii="Georgia" w:hAnsi="Georgia"/>
          <w:sz w:val="24"/>
          <w:szCs w:val="24"/>
        </w:rPr>
        <w:t xml:space="preserve"> </w:t>
      </w:r>
      <w:proofErr w:type="spellStart"/>
      <w:r w:rsidRPr="00470E82">
        <w:rPr>
          <w:rFonts w:ascii="Georgia" w:hAnsi="Georgia"/>
          <w:sz w:val="24"/>
          <w:szCs w:val="24"/>
        </w:rPr>
        <w:t>mendapatkan</w:t>
      </w:r>
      <w:proofErr w:type="spellEnd"/>
      <w:r w:rsidRPr="00470E82">
        <w:rPr>
          <w:rFonts w:ascii="Georgia" w:hAnsi="Georgia"/>
          <w:sz w:val="24"/>
          <w:szCs w:val="24"/>
        </w:rPr>
        <w:t xml:space="preserve"> </w:t>
      </w:r>
      <w:proofErr w:type="spellStart"/>
      <w:r w:rsidRPr="00470E82">
        <w:rPr>
          <w:rFonts w:ascii="Georgia" w:hAnsi="Georgia"/>
          <w:sz w:val="24"/>
          <w:szCs w:val="24"/>
        </w:rPr>
        <w:t>perbedaan-perbedaan</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antara</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lain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diteliti</w:t>
      </w:r>
      <w:proofErr w:type="spellEnd"/>
      <w:r w:rsidRPr="00470E82">
        <w:rPr>
          <w:rFonts w:ascii="Georgia" w:hAnsi="Georgia"/>
          <w:sz w:val="24"/>
          <w:szCs w:val="24"/>
        </w:rPr>
        <w:t xml:space="preserve">.  </w:t>
      </w:r>
      <w:proofErr w:type="spellStart"/>
      <w:r w:rsidRPr="00470E82">
        <w:rPr>
          <w:rFonts w:ascii="Georgia" w:hAnsi="Georgia"/>
          <w:sz w:val="24"/>
          <w:szCs w:val="24"/>
        </w:rPr>
        <w:t>Panelitian</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lain:</w:t>
      </w:r>
    </w:p>
    <w:p w14:paraId="28E45971" w14:textId="2AFC4514"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t xml:space="preserve">Faisal Santiago, </w:t>
      </w:r>
      <w:proofErr w:type="spellStart"/>
      <w:r w:rsidRPr="00470E82">
        <w:rPr>
          <w:rFonts w:ascii="Georgia" w:hAnsi="Georgia"/>
          <w:i/>
          <w:iCs/>
          <w:sz w:val="24"/>
          <w:szCs w:val="24"/>
        </w:rPr>
        <w:t>Penegakan</w:t>
      </w:r>
      <w:proofErr w:type="spellEnd"/>
      <w:r w:rsidRPr="00470E82">
        <w:rPr>
          <w:rFonts w:ascii="Georgia" w:hAnsi="Georgia"/>
          <w:i/>
          <w:iCs/>
          <w:sz w:val="24"/>
          <w:szCs w:val="24"/>
        </w:rPr>
        <w:t xml:space="preserve"> Hukum </w:t>
      </w:r>
      <w:proofErr w:type="spellStart"/>
      <w:r w:rsidRPr="00470E82">
        <w:rPr>
          <w:rFonts w:ascii="Georgia" w:hAnsi="Georgia"/>
          <w:i/>
          <w:iCs/>
          <w:sz w:val="24"/>
          <w:szCs w:val="24"/>
        </w:rPr>
        <w:t>Tindak</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Pidana</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Korupsi</w:t>
      </w:r>
      <w:proofErr w:type="spellEnd"/>
      <w:r w:rsidRPr="00470E82">
        <w:rPr>
          <w:rFonts w:ascii="Georgia" w:hAnsi="Georgia"/>
          <w:i/>
          <w:iCs/>
          <w:sz w:val="24"/>
          <w:szCs w:val="24"/>
        </w:rPr>
        <w:t xml:space="preserve"> Oleh </w:t>
      </w:r>
      <w:proofErr w:type="spellStart"/>
      <w:r w:rsidRPr="00470E82">
        <w:rPr>
          <w:rFonts w:ascii="Georgia" w:hAnsi="Georgia"/>
          <w:i/>
          <w:iCs/>
          <w:sz w:val="24"/>
          <w:szCs w:val="24"/>
        </w:rPr>
        <w:t>Penegak</w:t>
      </w:r>
      <w:proofErr w:type="spellEnd"/>
      <w:r w:rsidRPr="00470E82">
        <w:rPr>
          <w:rFonts w:ascii="Georgia" w:hAnsi="Georgia"/>
          <w:i/>
          <w:iCs/>
          <w:sz w:val="24"/>
          <w:szCs w:val="24"/>
        </w:rPr>
        <w:t xml:space="preserve"> Hukum </w:t>
      </w:r>
      <w:proofErr w:type="spellStart"/>
      <w:r w:rsidRPr="00470E82">
        <w:rPr>
          <w:rFonts w:ascii="Georgia" w:hAnsi="Georgia"/>
          <w:i/>
          <w:iCs/>
          <w:sz w:val="24"/>
          <w:szCs w:val="24"/>
        </w:rPr>
        <w:t>Untuk</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Terciptanya</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Ketertiban</w:t>
      </w:r>
      <w:proofErr w:type="spellEnd"/>
      <w:r w:rsidRPr="00470E82">
        <w:rPr>
          <w:rFonts w:ascii="Georgia" w:hAnsi="Georgia"/>
          <w:i/>
          <w:iCs/>
          <w:sz w:val="24"/>
          <w:szCs w:val="24"/>
        </w:rPr>
        <w:t xml:space="preserve"> Hukum</w:t>
      </w:r>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fokus</w:t>
      </w:r>
      <w:proofErr w:type="spellEnd"/>
      <w:r w:rsidRPr="00470E82">
        <w:rPr>
          <w:rFonts w:ascii="Georgia" w:hAnsi="Georgia"/>
          <w:sz w:val="24"/>
          <w:szCs w:val="24"/>
        </w:rPr>
        <w:t xml:space="preserve">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peran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memberantas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bukan</w:t>
      </w:r>
      <w:proofErr w:type="spellEnd"/>
      <w:r w:rsidRPr="00470E82">
        <w:rPr>
          <w:rFonts w:ascii="Georgia" w:hAnsi="Georgia"/>
          <w:sz w:val="24"/>
          <w:szCs w:val="24"/>
        </w:rPr>
        <w:t xml:space="preserve">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permasalahan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oleh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perbedaan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diteliti</w:t>
      </w:r>
      <w:proofErr w:type="spellEnd"/>
      <w:r w:rsidRPr="00470E82">
        <w:rPr>
          <w:rFonts w:ascii="Georgia" w:hAnsi="Georgia"/>
          <w:sz w:val="24"/>
          <w:szCs w:val="24"/>
        </w:rPr>
        <w:t xml:space="preserve">. </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{"citationItems":[{"id":"ITEM-1","itemData":{"author":[{"dropping-particle":"","family":"Santiago","given":"Faisal","non-dropping-particle":"","parse-names":false,"suffix":""}],"container-title":"Jurnal Pagaruyung","id":"ITEM-1","issue":"1","issued":{"date-parts":[["2017"]]},"page":"23","title":"Penegakan Hukum Tindak Pidana Korupsi Oleh Penegak Hukum Untuk Terciptanya Ketertiban Hukum","type":"article-journal","volume":"1"},"uris":["http://www.mendeley.com/documents/?uuid=bfd65744-8ff6-41b5-8939-6ae4d62c19c2"]}],"mendeley":{"formattedCitation":"(Santiago, 2017)","plainTextFormattedCitation":"(Santiago, 2017)","previouslyFormattedCitation":"(Santiago, 2017)"},"properties":{"noteIndex":0},"schema":"https://github.com/citation-style-language/schema/raw/master/csl-citation.json"}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(Santiago, 2017)</w:t>
      </w:r>
      <w:r w:rsidR="009D7D6A">
        <w:rPr>
          <w:rStyle w:val="FootnoteReference"/>
          <w:rFonts w:ascii="Georgia" w:hAnsi="Georgia"/>
          <w:sz w:val="24"/>
          <w:szCs w:val="24"/>
        </w:rPr>
        <w:fldChar w:fldCharType="end"/>
      </w:r>
    </w:p>
    <w:p w14:paraId="5B481772" w14:textId="376F112E"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Wicipto</w:t>
      </w:r>
      <w:proofErr w:type="spellEnd"/>
      <w:r w:rsidRPr="00470E82">
        <w:rPr>
          <w:rFonts w:ascii="Georgia" w:hAnsi="Georgia"/>
          <w:sz w:val="24"/>
          <w:szCs w:val="24"/>
        </w:rPr>
        <w:t xml:space="preserve"> </w:t>
      </w:r>
      <w:proofErr w:type="spellStart"/>
      <w:r w:rsidRPr="00470E82">
        <w:rPr>
          <w:rFonts w:ascii="Georgia" w:hAnsi="Georgia"/>
          <w:sz w:val="24"/>
          <w:szCs w:val="24"/>
        </w:rPr>
        <w:t>Setiadi</w:t>
      </w:r>
      <w:proofErr w:type="spellEnd"/>
      <w:r w:rsidRPr="00470E82">
        <w:rPr>
          <w:rFonts w:ascii="Georgia" w:hAnsi="Georgia"/>
          <w:sz w:val="24"/>
          <w:szCs w:val="24"/>
        </w:rPr>
        <w:t>,</w:t>
      </w:r>
      <w:r w:rsidRPr="00470E82">
        <w:rPr>
          <w:rFonts w:ascii="Georgia" w:hAnsi="Georgia"/>
          <w:i/>
          <w:iCs/>
          <w:sz w:val="24"/>
          <w:szCs w:val="24"/>
        </w:rPr>
        <w:t xml:space="preserve"> </w:t>
      </w:r>
      <w:proofErr w:type="spellStart"/>
      <w:r w:rsidRPr="00470E82">
        <w:rPr>
          <w:rFonts w:ascii="Georgia" w:hAnsi="Georgia"/>
          <w:i/>
          <w:iCs/>
          <w:sz w:val="24"/>
          <w:szCs w:val="24"/>
        </w:rPr>
        <w:t>Korupsi</w:t>
      </w:r>
      <w:proofErr w:type="spellEnd"/>
      <w:r w:rsidRPr="00470E82">
        <w:rPr>
          <w:rFonts w:ascii="Georgia" w:hAnsi="Georgia"/>
          <w:i/>
          <w:iCs/>
          <w:sz w:val="24"/>
          <w:szCs w:val="24"/>
        </w:rPr>
        <w:t xml:space="preserve"> di Indonesia (</w:t>
      </w:r>
      <w:proofErr w:type="spellStart"/>
      <w:r w:rsidRPr="00470E82">
        <w:rPr>
          <w:rFonts w:ascii="Georgia" w:hAnsi="Georgia"/>
          <w:i/>
          <w:iCs/>
          <w:sz w:val="24"/>
          <w:szCs w:val="24"/>
        </w:rPr>
        <w:t>Penyebab</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Bahaya</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Hambatan</w:t>
      </w:r>
      <w:proofErr w:type="spellEnd"/>
      <w:r w:rsidRPr="00470E82">
        <w:rPr>
          <w:rFonts w:ascii="Georgia" w:hAnsi="Georgia"/>
          <w:i/>
          <w:iCs/>
          <w:sz w:val="24"/>
          <w:szCs w:val="24"/>
        </w:rPr>
        <w:t xml:space="preserve">, dan </w:t>
      </w:r>
      <w:proofErr w:type="spellStart"/>
      <w:r w:rsidRPr="00470E82">
        <w:rPr>
          <w:rFonts w:ascii="Georgia" w:hAnsi="Georgia"/>
          <w:i/>
          <w:iCs/>
          <w:sz w:val="24"/>
          <w:szCs w:val="24"/>
        </w:rPr>
        <w:t>Upaya</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Pemberantasan</w:t>
      </w:r>
      <w:proofErr w:type="spellEnd"/>
      <w:r w:rsidRPr="00470E82">
        <w:rPr>
          <w:rFonts w:ascii="Georgia" w:hAnsi="Georgia"/>
          <w:i/>
          <w:iCs/>
          <w:sz w:val="24"/>
          <w:szCs w:val="24"/>
        </w:rPr>
        <w:t xml:space="preserve">, Serta </w:t>
      </w:r>
      <w:proofErr w:type="spellStart"/>
      <w:r w:rsidRPr="00470E82">
        <w:rPr>
          <w:rFonts w:ascii="Georgia" w:hAnsi="Georgia"/>
          <w:i/>
          <w:iCs/>
          <w:sz w:val="24"/>
          <w:szCs w:val="24"/>
        </w:rPr>
        <w:t>Regulasi</w:t>
      </w:r>
      <w:proofErr w:type="spellEnd"/>
      <w:r w:rsidRPr="00470E82">
        <w:rPr>
          <w:rFonts w:ascii="Georgia" w:hAnsi="Georgia"/>
          <w:i/>
          <w:iCs/>
          <w:sz w:val="24"/>
          <w:szCs w:val="24"/>
        </w:rPr>
        <w:t>)</w:t>
      </w:r>
      <w:r w:rsidRPr="00470E82">
        <w:rPr>
          <w:rFonts w:ascii="Georgia" w:hAnsi="Georgia"/>
          <w:sz w:val="24"/>
          <w:szCs w:val="24"/>
        </w:rPr>
        <w:t xml:space="preserve">. </w:t>
      </w:r>
      <w:proofErr w:type="spellStart"/>
      <w:r w:rsidRPr="00470E82">
        <w:rPr>
          <w:rFonts w:ascii="Georgia" w:hAnsi="Georgia"/>
          <w:sz w:val="24"/>
          <w:szCs w:val="24"/>
        </w:rPr>
        <w:t>Obyek</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Pokok</w:t>
      </w:r>
      <w:proofErr w:type="spellEnd"/>
      <w:r w:rsidRPr="00470E82">
        <w:rPr>
          <w:rFonts w:ascii="Georgia" w:hAnsi="Georgia"/>
          <w:sz w:val="24"/>
          <w:szCs w:val="24"/>
        </w:rPr>
        <w:t xml:space="preserve"> </w:t>
      </w:r>
      <w:proofErr w:type="spellStart"/>
      <w:r w:rsidRPr="00470E82">
        <w:rPr>
          <w:rFonts w:ascii="Georgia" w:hAnsi="Georgia"/>
          <w:sz w:val="24"/>
          <w:szCs w:val="24"/>
        </w:rPr>
        <w:t>bahasan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konsep</w:t>
      </w:r>
      <w:proofErr w:type="spellEnd"/>
      <w:r w:rsidRPr="00470E82">
        <w:rPr>
          <w:rFonts w:ascii="Georgia" w:hAnsi="Georgia"/>
          <w:sz w:val="24"/>
          <w:szCs w:val="24"/>
        </w:rPr>
        <w:t xml:space="preserve"> da </w:t>
      </w:r>
      <w:proofErr w:type="spellStart"/>
      <w:r w:rsidRPr="00470E82">
        <w:rPr>
          <w:rFonts w:ascii="Georgia" w:hAnsi="Georgia"/>
          <w:sz w:val="24"/>
          <w:szCs w:val="24"/>
        </w:rPr>
        <w:t>bahaya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 </w:t>
      </w:r>
      <w:proofErr w:type="spellStart"/>
      <w:r w:rsidRPr="00470E82">
        <w:rPr>
          <w:rFonts w:ascii="Georgia" w:hAnsi="Georgia"/>
          <w:sz w:val="24"/>
          <w:szCs w:val="24"/>
        </w:rPr>
        <w:t>hambatan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penanggulangan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Hal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perbedaan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diteliti</w:t>
      </w:r>
      <w:proofErr w:type="spellEnd"/>
      <w:r w:rsidRPr="00470E82">
        <w:rPr>
          <w:rFonts w:ascii="Georgia" w:hAnsi="Georgia"/>
          <w:sz w:val="24"/>
          <w:szCs w:val="24"/>
        </w:rPr>
        <w:t xml:space="preserve">. </w:t>
      </w:r>
      <w:proofErr w:type="spellStart"/>
      <w:r w:rsidRPr="00470E82">
        <w:rPr>
          <w:rFonts w:ascii="Georgia" w:hAnsi="Georgia"/>
          <w:sz w:val="24"/>
          <w:szCs w:val="24"/>
        </w:rPr>
        <w:t>Perbedaan</w:t>
      </w:r>
      <w:proofErr w:type="spellEnd"/>
      <w:r w:rsidRPr="00470E82">
        <w:rPr>
          <w:rFonts w:ascii="Georgia" w:hAnsi="Georgia"/>
          <w:sz w:val="24"/>
          <w:szCs w:val="24"/>
        </w:rPr>
        <w:t xml:space="preserve"> yang paling </w:t>
      </w:r>
      <w:proofErr w:type="spellStart"/>
      <w:r w:rsidRPr="00470E82">
        <w:rPr>
          <w:rFonts w:ascii="Georgia" w:hAnsi="Georgia"/>
          <w:sz w:val="24"/>
          <w:szCs w:val="24"/>
        </w:rPr>
        <w:t>esensial</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di </w:t>
      </w:r>
      <w:proofErr w:type="spellStart"/>
      <w:r w:rsidRPr="00470E82">
        <w:rPr>
          <w:rFonts w:ascii="Georgia" w:hAnsi="Georgia"/>
          <w:sz w:val="24"/>
          <w:szCs w:val="24"/>
        </w:rPr>
        <w:t>teliti</w:t>
      </w:r>
      <w:proofErr w:type="spellEnd"/>
      <w:r w:rsidRPr="00470E82">
        <w:rPr>
          <w:rFonts w:ascii="Georgia" w:hAnsi="Georgia"/>
          <w:sz w:val="24"/>
          <w:szCs w:val="24"/>
        </w:rPr>
        <w:t xml:space="preserve"> oleh </w:t>
      </w:r>
      <w:proofErr w:type="spellStart"/>
      <w:r w:rsidRPr="00470E82">
        <w:rPr>
          <w:rFonts w:ascii="Georgia" w:hAnsi="Georgia"/>
          <w:sz w:val="24"/>
          <w:szCs w:val="24"/>
        </w:rPr>
        <w:t>penulis</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tema</w:t>
      </w:r>
      <w:proofErr w:type="spellEnd"/>
      <w:r w:rsidRPr="00470E82">
        <w:rPr>
          <w:rFonts w:ascii="Georgia" w:hAnsi="Georgia"/>
          <w:sz w:val="24"/>
          <w:szCs w:val="24"/>
        </w:rPr>
        <w:t xml:space="preserve"> yang </w:t>
      </w:r>
      <w:proofErr w:type="spellStart"/>
      <w:r w:rsidRPr="00470E82">
        <w:rPr>
          <w:rFonts w:ascii="Georgia" w:hAnsi="Georgia"/>
          <w:sz w:val="24"/>
          <w:szCs w:val="24"/>
        </w:rPr>
        <w:t>diangkat</w:t>
      </w:r>
      <w:proofErr w:type="spellEnd"/>
      <w:r w:rsidRPr="00470E82">
        <w:rPr>
          <w:rFonts w:ascii="Georgia" w:hAnsi="Georgia"/>
          <w:sz w:val="24"/>
          <w:szCs w:val="24"/>
        </w:rPr>
        <w:t xml:space="preserve"> dan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obyek</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{"citationItems":[{"id":"ITEM-1","itemData":{"author":[{"dropping-particle":"","family":"Setiadi","given":"Wicipto","non-dropping-particle":"","parse-names":false,"suffix":""}],"container-title":"Jurnal Legislasi Indonesia","id":"ITEM-1","issue":"3","issued":{"date-parts":[["2018"]]},"page":"250","title":"Korupsi di Indonesia (Penyebab, Bahaya, Hambatan, dan Upaya Pemberantasan, Serta Regulasi).","type":"article-journal","volume":"15"},"uris":["http://www.mendeley.com/documents/?uuid=b1467619-10d2-4441-8f1e-455f3a0fd292"]}],"mendeley":{"formattedCitation":"(Setiadi, 2018)","plainTextFormattedCitation":"(Setiadi, 2018)","previouslyFormattedCitation":"(Setiadi, 2018)"},"properties":{"noteIndex":0},"schema":"https://github.com/citation-style-language/schema/raw/master/csl-citation.json"}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Setiadi</w:t>
      </w:r>
      <w:proofErr w:type="spellEnd"/>
      <w:r w:rsidR="009D7D6A" w:rsidRPr="009D7D6A">
        <w:rPr>
          <w:rFonts w:ascii="Georgia" w:hAnsi="Georgia"/>
          <w:bCs/>
          <w:noProof/>
          <w:sz w:val="24"/>
          <w:szCs w:val="24"/>
        </w:rPr>
        <w:t>, 2018)</w:t>
      </w:r>
      <w:r w:rsidR="009D7D6A">
        <w:rPr>
          <w:rStyle w:val="FootnoteReference"/>
          <w:rFonts w:ascii="Georgia" w:hAnsi="Georgia"/>
          <w:sz w:val="24"/>
          <w:szCs w:val="24"/>
        </w:rPr>
        <w:fldChar w:fldCharType="end"/>
      </w:r>
    </w:p>
    <w:p w14:paraId="77B8509E" w14:textId="38859CDC"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t xml:space="preserve">Muhammad </w:t>
      </w:r>
      <w:proofErr w:type="spellStart"/>
      <w:r w:rsidRPr="00470E82">
        <w:rPr>
          <w:rFonts w:ascii="Georgia" w:hAnsi="Georgia"/>
          <w:sz w:val="24"/>
          <w:szCs w:val="24"/>
        </w:rPr>
        <w:t>Mustofa</w:t>
      </w:r>
      <w:proofErr w:type="spellEnd"/>
      <w:r w:rsidRPr="00470E82">
        <w:rPr>
          <w:rFonts w:ascii="Georgia" w:hAnsi="Georgia"/>
          <w:sz w:val="24"/>
          <w:szCs w:val="24"/>
        </w:rPr>
        <w:t xml:space="preserve">, </w:t>
      </w:r>
      <w:proofErr w:type="spellStart"/>
      <w:r w:rsidRPr="00470E82">
        <w:rPr>
          <w:rFonts w:ascii="Georgia" w:hAnsi="Georgia"/>
          <w:i/>
          <w:iCs/>
          <w:sz w:val="24"/>
          <w:szCs w:val="24"/>
        </w:rPr>
        <w:t>Suap</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Menyuap</w:t>
      </w:r>
      <w:proofErr w:type="spellEnd"/>
      <w:r w:rsidRPr="00470E82">
        <w:rPr>
          <w:rFonts w:ascii="Georgia" w:hAnsi="Georgia"/>
          <w:i/>
          <w:iCs/>
          <w:sz w:val="24"/>
          <w:szCs w:val="24"/>
        </w:rPr>
        <w:t xml:space="preserve"> Dan Mafia </w:t>
      </w:r>
      <w:proofErr w:type="spellStart"/>
      <w:r w:rsidRPr="00470E82">
        <w:rPr>
          <w:rFonts w:ascii="Georgia" w:hAnsi="Georgia"/>
          <w:i/>
          <w:iCs/>
          <w:sz w:val="24"/>
          <w:szCs w:val="24"/>
        </w:rPr>
        <w:t>Peradilan</w:t>
      </w:r>
      <w:proofErr w:type="spellEnd"/>
      <w:r w:rsidRPr="00470E82">
        <w:rPr>
          <w:rFonts w:ascii="Georgia" w:hAnsi="Georgia"/>
          <w:i/>
          <w:iCs/>
          <w:sz w:val="24"/>
          <w:szCs w:val="24"/>
        </w:rPr>
        <w:t xml:space="preserve"> Di Indonesia: </w:t>
      </w:r>
      <w:proofErr w:type="spellStart"/>
      <w:r w:rsidRPr="00470E82">
        <w:rPr>
          <w:rFonts w:ascii="Georgia" w:hAnsi="Georgia"/>
          <w:i/>
          <w:iCs/>
          <w:sz w:val="24"/>
          <w:szCs w:val="24"/>
        </w:rPr>
        <w:t>Telaah</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Kriminologi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hasil</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dinyatakan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dominanya</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oleh </w:t>
      </w:r>
      <w:proofErr w:type="spellStart"/>
      <w:r w:rsidRPr="00470E82">
        <w:rPr>
          <w:rFonts w:ascii="Georgia" w:hAnsi="Georgia"/>
          <w:sz w:val="24"/>
          <w:szCs w:val="24"/>
        </w:rPr>
        <w:t>pejabata</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melibatkan</w:t>
      </w:r>
      <w:proofErr w:type="spellEnd"/>
      <w:r w:rsidRPr="00470E82">
        <w:rPr>
          <w:rFonts w:ascii="Georgia" w:hAnsi="Georgia"/>
          <w:sz w:val="24"/>
          <w:szCs w:val="24"/>
        </w:rPr>
        <w:t xml:space="preserve"> hakim agung.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fokus</w:t>
      </w:r>
      <w:proofErr w:type="spellEnd"/>
      <w:r w:rsidRPr="00470E82">
        <w:rPr>
          <w:rFonts w:ascii="Georgia" w:hAnsi="Georgia"/>
          <w:sz w:val="24"/>
          <w:szCs w:val="24"/>
        </w:rPr>
        <w:t xml:space="preserve"> </w:t>
      </w:r>
      <w:proofErr w:type="spellStart"/>
      <w:r w:rsidRPr="00470E82">
        <w:rPr>
          <w:rFonts w:ascii="Georgia" w:hAnsi="Georgia"/>
          <w:sz w:val="24"/>
          <w:szCs w:val="24"/>
        </w:rPr>
        <w:t>membahas</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esensi</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meyuap</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dunia </w:t>
      </w:r>
      <w:proofErr w:type="spellStart"/>
      <w:r w:rsidRPr="00470E82">
        <w:rPr>
          <w:rFonts w:ascii="Georgia" w:hAnsi="Georgia"/>
          <w:sz w:val="24"/>
          <w:szCs w:val="24"/>
        </w:rPr>
        <w:t>peradilan</w:t>
      </w:r>
      <w:proofErr w:type="spellEnd"/>
      <w:r w:rsidRPr="00470E82">
        <w:rPr>
          <w:rFonts w:ascii="Georgia" w:hAnsi="Georgia"/>
          <w:sz w:val="24"/>
          <w:szCs w:val="24"/>
        </w:rPr>
        <w:t xml:space="preserve"> dan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yang </w:t>
      </w:r>
      <w:proofErr w:type="spellStart"/>
      <w:r w:rsidRPr="00470E82">
        <w:rPr>
          <w:rFonts w:ascii="Georgia" w:hAnsi="Georgia"/>
          <w:sz w:val="24"/>
          <w:szCs w:val="24"/>
        </w:rPr>
        <w:t>ditinjau</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kriminologi</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hampir</w:t>
      </w:r>
      <w:proofErr w:type="spellEnd"/>
      <w:r w:rsidRPr="00470E82">
        <w:rPr>
          <w:rFonts w:ascii="Georgia" w:hAnsi="Georgia"/>
          <w:sz w:val="24"/>
          <w:szCs w:val="24"/>
        </w:rPr>
        <w:t xml:space="preserve"> </w:t>
      </w:r>
      <w:proofErr w:type="spellStart"/>
      <w:r w:rsidRPr="00470E82">
        <w:rPr>
          <w:rFonts w:ascii="Georgia" w:hAnsi="Georgia"/>
          <w:sz w:val="24"/>
          <w:szCs w:val="24"/>
        </w:rPr>
        <w:t>sama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di </w:t>
      </w:r>
      <w:proofErr w:type="spellStart"/>
      <w:r w:rsidRPr="00470E82">
        <w:rPr>
          <w:rFonts w:ascii="Georgia" w:hAnsi="Georgia"/>
          <w:sz w:val="24"/>
          <w:szCs w:val="24"/>
        </w:rPr>
        <w:t>teliti</w:t>
      </w:r>
      <w:proofErr w:type="spellEnd"/>
      <w:r w:rsidRPr="00470E82">
        <w:rPr>
          <w:rFonts w:ascii="Georgia" w:hAnsi="Georgia"/>
          <w:sz w:val="24"/>
          <w:szCs w:val="24"/>
        </w:rPr>
        <w:t xml:space="preserve"> oleh </w:t>
      </w:r>
      <w:proofErr w:type="spellStart"/>
      <w:r w:rsidRPr="00470E82">
        <w:rPr>
          <w:rFonts w:ascii="Georgia" w:hAnsi="Georgia"/>
          <w:sz w:val="24"/>
          <w:szCs w:val="24"/>
        </w:rPr>
        <w:t>peneliti</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sama-sama</w:t>
      </w:r>
      <w:proofErr w:type="spellEnd"/>
      <w:r w:rsidRPr="00470E82">
        <w:rPr>
          <w:rFonts w:ascii="Georgia" w:hAnsi="Georgia"/>
          <w:sz w:val="24"/>
          <w:szCs w:val="24"/>
        </w:rPr>
        <w:t xml:space="preserve">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yang </w:t>
      </w:r>
      <w:proofErr w:type="spellStart"/>
      <w:r w:rsidRPr="00470E82">
        <w:rPr>
          <w:rFonts w:ascii="Georgia" w:hAnsi="Georgia"/>
          <w:sz w:val="24"/>
          <w:szCs w:val="24"/>
        </w:rPr>
        <w:t>membedakan</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di </w:t>
      </w:r>
      <w:proofErr w:type="spellStart"/>
      <w:r w:rsidRPr="00470E82">
        <w:rPr>
          <w:rFonts w:ascii="Georgia" w:hAnsi="Georgia"/>
          <w:sz w:val="24"/>
          <w:szCs w:val="24"/>
        </w:rPr>
        <w:t>teliti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tema</w:t>
      </w:r>
      <w:proofErr w:type="spellEnd"/>
      <w:r w:rsidRPr="00470E82">
        <w:rPr>
          <w:rFonts w:ascii="Georgia" w:hAnsi="Georgia"/>
          <w:sz w:val="24"/>
          <w:szCs w:val="24"/>
        </w:rPr>
        <w:t xml:space="preserve"> yang </w:t>
      </w:r>
      <w:proofErr w:type="spellStart"/>
      <w:r w:rsidRPr="00470E82">
        <w:rPr>
          <w:rFonts w:ascii="Georgia" w:hAnsi="Georgia"/>
          <w:sz w:val="24"/>
          <w:szCs w:val="24"/>
        </w:rPr>
        <w:t>diangkat</w:t>
      </w:r>
      <w:proofErr w:type="spellEnd"/>
      <w:r w:rsidRPr="00470E82">
        <w:rPr>
          <w:rFonts w:ascii="Georgia" w:hAnsi="Georgia"/>
          <w:sz w:val="24"/>
          <w:szCs w:val="24"/>
        </w:rPr>
        <w:t xml:space="preserve"> </w:t>
      </w:r>
      <w:proofErr w:type="spellStart"/>
      <w:r w:rsidRPr="00470E82">
        <w:rPr>
          <w:rFonts w:ascii="Georgia" w:hAnsi="Georgia"/>
          <w:sz w:val="24"/>
          <w:szCs w:val="24"/>
        </w:rPr>
        <w:t>serta</w:t>
      </w:r>
      <w:proofErr w:type="spellEnd"/>
      <w:r w:rsidRPr="00470E82">
        <w:rPr>
          <w:rFonts w:ascii="Georgia" w:hAnsi="Georgia"/>
          <w:sz w:val="24"/>
          <w:szCs w:val="24"/>
        </w:rPr>
        <w:t xml:space="preserve"> </w:t>
      </w:r>
      <w:proofErr w:type="spellStart"/>
      <w:r w:rsidRPr="00470E82">
        <w:rPr>
          <w:rFonts w:ascii="Georgia" w:hAnsi="Georgia"/>
          <w:sz w:val="24"/>
          <w:szCs w:val="24"/>
        </w:rPr>
        <w:t>pokok</w:t>
      </w:r>
      <w:proofErr w:type="spellEnd"/>
      <w:r w:rsidRPr="00470E82">
        <w:rPr>
          <w:rFonts w:ascii="Georgia" w:hAnsi="Georgia"/>
          <w:sz w:val="24"/>
          <w:szCs w:val="24"/>
        </w:rPr>
        <w:t xml:space="preserve"> </w:t>
      </w:r>
      <w:proofErr w:type="spellStart"/>
      <w:r w:rsidRPr="00470E82">
        <w:rPr>
          <w:rFonts w:ascii="Georgia" w:hAnsi="Georgia"/>
          <w:sz w:val="24"/>
          <w:szCs w:val="24"/>
        </w:rPr>
        <w:t>bahasan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hanya</w:t>
      </w:r>
      <w:proofErr w:type="spellEnd"/>
      <w:r w:rsidRPr="00470E82">
        <w:rPr>
          <w:rFonts w:ascii="Georgia" w:hAnsi="Georgia"/>
          <w:sz w:val="24"/>
          <w:szCs w:val="24"/>
        </w:rPr>
        <w:t xml:space="preserve">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penyuapan</w:t>
      </w:r>
      <w:proofErr w:type="spellEnd"/>
      <w:r w:rsidRPr="00470E82">
        <w:rPr>
          <w:rFonts w:ascii="Georgia" w:hAnsi="Georgia"/>
          <w:sz w:val="24"/>
          <w:szCs w:val="24"/>
        </w:rPr>
        <w:t xml:space="preserve"> oleh </w:t>
      </w:r>
      <w:proofErr w:type="spellStart"/>
      <w:r w:rsidRPr="00470E82">
        <w:rPr>
          <w:rFonts w:ascii="Georgia" w:hAnsi="Georgia"/>
          <w:sz w:val="24"/>
          <w:szCs w:val="24"/>
        </w:rPr>
        <w:t>anggota</w:t>
      </w:r>
      <w:proofErr w:type="spellEnd"/>
      <w:r w:rsidRPr="00470E82">
        <w:rPr>
          <w:rFonts w:ascii="Georgia" w:hAnsi="Georgia"/>
          <w:sz w:val="24"/>
          <w:szCs w:val="24"/>
        </w:rPr>
        <w:t xml:space="preserve"> </w:t>
      </w:r>
      <w:proofErr w:type="spellStart"/>
      <w:r w:rsidRPr="00470E82">
        <w:rPr>
          <w:rFonts w:ascii="Georgia" w:hAnsi="Georgia"/>
          <w:sz w:val="24"/>
          <w:szCs w:val="24"/>
        </w:rPr>
        <w:t>politik</w:t>
      </w:r>
      <w:proofErr w:type="spellEnd"/>
      <w:r w:rsidRPr="00470E82">
        <w:rPr>
          <w:rFonts w:ascii="Georgia" w:hAnsi="Georgia"/>
          <w:sz w:val="24"/>
          <w:szCs w:val="24"/>
        </w:rPr>
        <w:t xml:space="preserve"> yang </w:t>
      </w:r>
      <w:proofErr w:type="spellStart"/>
      <w:r w:rsidRPr="00470E82">
        <w:rPr>
          <w:rFonts w:ascii="Georgia" w:hAnsi="Georgia"/>
          <w:sz w:val="24"/>
          <w:szCs w:val="24"/>
        </w:rPr>
        <w:t>melibatkan</w:t>
      </w:r>
      <w:proofErr w:type="spellEnd"/>
      <w:r w:rsidRPr="00470E82">
        <w:rPr>
          <w:rFonts w:ascii="Georgia" w:hAnsi="Georgia"/>
          <w:sz w:val="24"/>
          <w:szCs w:val="24"/>
        </w:rPr>
        <w:t xml:space="preserve"> hakim </w:t>
      </w:r>
      <w:proofErr w:type="spellStart"/>
      <w:r w:rsidRPr="00470E82">
        <w:rPr>
          <w:rFonts w:ascii="Georgia" w:hAnsi="Georgia"/>
          <w:sz w:val="24"/>
          <w:szCs w:val="24"/>
        </w:rPr>
        <w:t>sedangkan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diteliti</w:t>
      </w:r>
      <w:proofErr w:type="spellEnd"/>
      <w:r w:rsidRPr="00470E82">
        <w:rPr>
          <w:rFonts w:ascii="Georgia" w:hAnsi="Georgia"/>
          <w:sz w:val="24"/>
          <w:szCs w:val="24"/>
        </w:rPr>
        <w:t xml:space="preserve">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mengkaji</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luas</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semua</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{"citationItems":[{"id":"ITEM-1","itemData":{"author":[{"dropping-particle":"","family":"Mustofa","given":"Muhammad","non-dropping-particle":"","parse-names":false,"suffix":""}],"container-title":"Jurnal MMH","id":"ITEM-1","issue":"1","issued":{"date-parts":[["2018"]]},"page":"3","title":"Suap Menyuap Dan Mafia Peradilan Di Indonesia: Telaah Kriminologi.","type":"article-journal","volume":"42"},"uris":["http://www.mendeley.com/documents/?uuid=2e74ed73-e910-4acd-8417-506b690dc6d7"]}],"mendeley":{"formattedCitation":"(Mustofa, 2018)","plainTextFormattedCitation":"(Mustofa, 2018)","previouslyFormattedCitation":"(Mustofa, 2018)"},"properties":{"noteIndex":0},"schema":"https://github.com/citation-style-language/schema/raw/master/csl-citation.json"}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Mustofa</w:t>
      </w:r>
      <w:proofErr w:type="spellEnd"/>
      <w:r w:rsidR="009D7D6A" w:rsidRPr="009D7D6A">
        <w:rPr>
          <w:rFonts w:ascii="Georgia" w:hAnsi="Georgia"/>
          <w:bCs/>
          <w:noProof/>
          <w:sz w:val="24"/>
          <w:szCs w:val="24"/>
        </w:rPr>
        <w:t>, 2018)</w:t>
      </w:r>
      <w:r w:rsidR="009D7D6A">
        <w:rPr>
          <w:rStyle w:val="FootnoteReference"/>
          <w:rFonts w:ascii="Georgia" w:hAnsi="Georgia"/>
          <w:sz w:val="24"/>
          <w:szCs w:val="24"/>
        </w:rPr>
        <w:fldChar w:fldCharType="end"/>
      </w:r>
    </w:p>
    <w:p w14:paraId="00488CD6" w14:textId="52324E7E" w:rsidR="00C8506A" w:rsidRPr="00977753"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Tujuan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menganalisis</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bentuk-</w:t>
      </w:r>
      <w:r w:rsidRPr="00470E82">
        <w:rPr>
          <w:rFonts w:ascii="Georgia" w:hAnsi="Georgia"/>
          <w:sz w:val="24"/>
          <w:szCs w:val="24"/>
        </w:rPr>
        <w:lastRenderedPageBreak/>
        <w:t>bentuk</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oleh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menganalisis</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Karena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korupi</w:t>
      </w:r>
      <w:proofErr w:type="spellEnd"/>
      <w:r w:rsidRPr="00470E82">
        <w:rPr>
          <w:rFonts w:ascii="Georgia" w:hAnsi="Georgia"/>
          <w:sz w:val="24"/>
          <w:szCs w:val="24"/>
        </w:rPr>
        <w:t xml:space="preserve"> yang </w:t>
      </w:r>
      <w:proofErr w:type="spellStart"/>
      <w:r w:rsidRPr="00470E82">
        <w:rPr>
          <w:rFonts w:ascii="Georgia" w:hAnsi="Georgia"/>
          <w:sz w:val="24"/>
          <w:szCs w:val="24"/>
        </w:rPr>
        <w:t>terjadi</w:t>
      </w:r>
      <w:proofErr w:type="spellEnd"/>
      <w:r w:rsidRPr="00470E82">
        <w:rPr>
          <w:rFonts w:ascii="Georgia" w:hAnsi="Georgia"/>
          <w:sz w:val="24"/>
          <w:szCs w:val="24"/>
        </w:rPr>
        <w:t xml:space="preserve"> di </w:t>
      </w:r>
      <w:proofErr w:type="spellStart"/>
      <w:r w:rsidRPr="00470E82">
        <w:rPr>
          <w:rFonts w:ascii="Georgia" w:hAnsi="Georgia"/>
          <w:sz w:val="24"/>
          <w:szCs w:val="24"/>
        </w:rPr>
        <w:t>lingkup</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mengurangi</w:t>
      </w:r>
      <w:proofErr w:type="spellEnd"/>
      <w:r w:rsidRPr="00470E82">
        <w:rPr>
          <w:rFonts w:ascii="Georgia" w:hAnsi="Georgia"/>
          <w:sz w:val="24"/>
          <w:szCs w:val="24"/>
        </w:rPr>
        <w:t xml:space="preserve"> rasa </w:t>
      </w:r>
      <w:proofErr w:type="spellStart"/>
      <w:r w:rsidRPr="00470E82">
        <w:rPr>
          <w:rFonts w:ascii="Georgia" w:hAnsi="Georgia"/>
          <w:sz w:val="24"/>
          <w:szCs w:val="24"/>
        </w:rPr>
        <w:t>kepercayaan</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
    <w:p w14:paraId="7F2F5408" w14:textId="6AB7DADD" w:rsidR="00CA28C8" w:rsidRPr="00C8506A" w:rsidRDefault="00484919" w:rsidP="002E0D9B">
      <w:pPr>
        <w:pStyle w:val="Heading1"/>
        <w:spacing w:before="79" w:line="360" w:lineRule="auto"/>
        <w:ind w:left="0"/>
        <w:rPr>
          <w:rFonts w:ascii="Georgia" w:hAnsi="Georgia"/>
        </w:rPr>
      </w:pPr>
      <w:r w:rsidRPr="00C8506A">
        <w:rPr>
          <w:rFonts w:ascii="Georgia" w:hAnsi="Georgia"/>
        </w:rPr>
        <w:t>METODE PENELITIAN</w:t>
      </w:r>
    </w:p>
    <w:p w14:paraId="61C1BFD3" w14:textId="2EFFC1AA" w:rsidR="00C8506A" w:rsidRPr="00977753"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Metode</w:t>
      </w:r>
      <w:proofErr w:type="spellEnd"/>
      <w:r w:rsidRPr="00470E82">
        <w:rPr>
          <w:rFonts w:ascii="Georgia" w:hAnsi="Georgia"/>
          <w:sz w:val="24"/>
          <w:szCs w:val="24"/>
        </w:rPr>
        <w:t xml:space="preserve"> yang </w:t>
      </w:r>
      <w:proofErr w:type="spellStart"/>
      <w:r w:rsidRPr="00470E82">
        <w:rPr>
          <w:rFonts w:ascii="Georgia" w:hAnsi="Georgia"/>
          <w:sz w:val="24"/>
          <w:szCs w:val="24"/>
        </w:rPr>
        <w:t>digunakan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tulisan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yuridis</w:t>
      </w:r>
      <w:proofErr w:type="spellEnd"/>
      <w:r w:rsidRPr="00470E82">
        <w:rPr>
          <w:rFonts w:ascii="Georgia" w:hAnsi="Georgia"/>
          <w:sz w:val="24"/>
          <w:szCs w:val="24"/>
        </w:rPr>
        <w:t xml:space="preserve"> </w:t>
      </w:r>
      <w:proofErr w:type="spellStart"/>
      <w:r w:rsidRPr="00470E82">
        <w:rPr>
          <w:rFonts w:ascii="Georgia" w:hAnsi="Georgia"/>
          <w:sz w:val="24"/>
          <w:szCs w:val="24"/>
        </w:rPr>
        <w:t>normatif</w:t>
      </w:r>
      <w:proofErr w:type="spellEnd"/>
      <w:r w:rsidRPr="00470E82">
        <w:rPr>
          <w:rFonts w:ascii="Georgia" w:hAnsi="Georgia"/>
          <w:sz w:val="24"/>
          <w:szCs w:val="24"/>
        </w:rPr>
        <w:t xml:space="preserve">. </w:t>
      </w:r>
      <w:proofErr w:type="spellStart"/>
      <w:r w:rsidRPr="00470E82">
        <w:rPr>
          <w:rFonts w:ascii="Georgia" w:hAnsi="Georgia"/>
          <w:sz w:val="24"/>
          <w:szCs w:val="24"/>
        </w:rPr>
        <w:t>Yuridis</w:t>
      </w:r>
      <w:proofErr w:type="spellEnd"/>
      <w:r w:rsidRPr="00470E82">
        <w:rPr>
          <w:rFonts w:ascii="Georgia" w:hAnsi="Georgia"/>
          <w:sz w:val="24"/>
          <w:szCs w:val="24"/>
        </w:rPr>
        <w:t xml:space="preserve"> </w:t>
      </w:r>
      <w:proofErr w:type="spellStart"/>
      <w:r w:rsidRPr="00470E82">
        <w:rPr>
          <w:rFonts w:ascii="Georgia" w:hAnsi="Georgia"/>
          <w:sz w:val="24"/>
          <w:szCs w:val="24"/>
        </w:rPr>
        <w:t>normatif</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membahas</w:t>
      </w:r>
      <w:proofErr w:type="spellEnd"/>
      <w:r w:rsidRPr="00470E82">
        <w:rPr>
          <w:rFonts w:ascii="Georgia" w:hAnsi="Georgia"/>
          <w:sz w:val="24"/>
          <w:szCs w:val="24"/>
        </w:rPr>
        <w:t xml:space="preserve"> </w:t>
      </w:r>
      <w:proofErr w:type="spellStart"/>
      <w:r w:rsidRPr="00470E82">
        <w:rPr>
          <w:rFonts w:ascii="Georgia" w:hAnsi="Georgia"/>
          <w:sz w:val="24"/>
          <w:szCs w:val="24"/>
        </w:rPr>
        <w:t>doktrin-doktrin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asas-asas</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ilmu</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sering</w:t>
      </w:r>
      <w:proofErr w:type="spellEnd"/>
      <w:r w:rsidRPr="00470E82">
        <w:rPr>
          <w:rFonts w:ascii="Georgia" w:hAnsi="Georgia"/>
          <w:sz w:val="24"/>
          <w:szCs w:val="24"/>
        </w:rPr>
        <w:t xml:space="preserve"> juga </w:t>
      </w:r>
      <w:proofErr w:type="spellStart"/>
      <w:r w:rsidRPr="00470E82">
        <w:rPr>
          <w:rFonts w:ascii="Georgia" w:hAnsi="Georgia"/>
          <w:sz w:val="24"/>
          <w:szCs w:val="24"/>
        </w:rPr>
        <w:t>disebut</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kepustkaan</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suatu</w:t>
      </w:r>
      <w:proofErr w:type="spellEnd"/>
      <w:r w:rsidRPr="00470E82">
        <w:rPr>
          <w:rFonts w:ascii="Georgia" w:hAnsi="Georgia"/>
          <w:sz w:val="24"/>
          <w:szCs w:val="24"/>
        </w:rPr>
        <w:t xml:space="preserve"> </w:t>
      </w:r>
      <w:proofErr w:type="spellStart"/>
      <w:r w:rsidRPr="00470E82">
        <w:rPr>
          <w:rFonts w:ascii="Georgia" w:hAnsi="Georgia"/>
          <w:sz w:val="24"/>
          <w:szCs w:val="24"/>
        </w:rPr>
        <w:t>penelitiaan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menelaah</w:t>
      </w:r>
      <w:proofErr w:type="spellEnd"/>
      <w:r w:rsidRPr="00470E82">
        <w:rPr>
          <w:rFonts w:ascii="Georgia" w:hAnsi="Georgia"/>
          <w:sz w:val="24"/>
          <w:szCs w:val="24"/>
        </w:rPr>
        <w:t xml:space="preserve"> </w:t>
      </w:r>
      <w:proofErr w:type="spellStart"/>
      <w:r w:rsidRPr="00470E82">
        <w:rPr>
          <w:rFonts w:ascii="Georgia" w:hAnsi="Georgia"/>
          <w:sz w:val="24"/>
          <w:szCs w:val="24"/>
        </w:rPr>
        <w:t>buku-buku</w:t>
      </w:r>
      <w:proofErr w:type="spellEnd"/>
      <w:r w:rsidRPr="00470E82">
        <w:rPr>
          <w:rFonts w:ascii="Georgia" w:hAnsi="Georgia"/>
          <w:sz w:val="24"/>
          <w:szCs w:val="24"/>
        </w:rPr>
        <w:t xml:space="preserve">, </w:t>
      </w:r>
      <w:proofErr w:type="spellStart"/>
      <w:r w:rsidRPr="00470E82">
        <w:rPr>
          <w:rFonts w:ascii="Georgia" w:hAnsi="Georgia"/>
          <w:sz w:val="24"/>
          <w:szCs w:val="24"/>
        </w:rPr>
        <w:t>artikel</w:t>
      </w:r>
      <w:proofErr w:type="spellEnd"/>
      <w:r w:rsidRPr="00470E82">
        <w:rPr>
          <w:rFonts w:ascii="Georgia" w:hAnsi="Georgia"/>
          <w:sz w:val="24"/>
          <w:szCs w:val="24"/>
        </w:rPr>
        <w:t xml:space="preserve">, dan </w:t>
      </w:r>
      <w:proofErr w:type="spellStart"/>
      <w:r w:rsidRPr="00470E82">
        <w:rPr>
          <w:rFonts w:ascii="Georgia" w:hAnsi="Georgia"/>
          <w:sz w:val="24"/>
          <w:szCs w:val="24"/>
        </w:rPr>
        <w:t>peraturan</w:t>
      </w:r>
      <w:proofErr w:type="spellEnd"/>
      <w:r w:rsidRPr="00470E82">
        <w:rPr>
          <w:rFonts w:ascii="Georgia" w:hAnsi="Georgia"/>
          <w:sz w:val="24"/>
          <w:szCs w:val="24"/>
        </w:rPr>
        <w:t xml:space="preserve"> </w:t>
      </w:r>
      <w:proofErr w:type="spellStart"/>
      <w:r w:rsidRPr="00470E82">
        <w:rPr>
          <w:rFonts w:ascii="Georgia" w:hAnsi="Georgia"/>
          <w:sz w:val="24"/>
          <w:szCs w:val="24"/>
        </w:rPr>
        <w:t>perundang-undangan</w:t>
      </w:r>
      <w:proofErr w:type="spellEnd"/>
      <w:r w:rsidRPr="00470E82">
        <w:rPr>
          <w:rFonts w:ascii="Georgia" w:hAnsi="Georgia"/>
          <w:sz w:val="24"/>
          <w:szCs w:val="24"/>
        </w:rPr>
        <w:t xml:space="preserve"> yang </w:t>
      </w:r>
      <w:proofErr w:type="spellStart"/>
      <w:r w:rsidRPr="00470E82">
        <w:rPr>
          <w:rFonts w:ascii="Georgia" w:hAnsi="Georgia"/>
          <w:sz w:val="24"/>
          <w:szCs w:val="24"/>
        </w:rPr>
        <w:t>berkaitan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Pendekatan</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perundang-undangan</w:t>
      </w:r>
      <w:proofErr w:type="spellEnd"/>
      <w:r w:rsidRPr="00470E82">
        <w:rPr>
          <w:rFonts w:ascii="Georgia" w:hAnsi="Georgia"/>
          <w:sz w:val="24"/>
          <w:szCs w:val="24"/>
        </w:rPr>
        <w:t xml:space="preserve">, </w:t>
      </w:r>
      <w:proofErr w:type="spellStart"/>
      <w:r w:rsidRPr="00470E82">
        <w:rPr>
          <w:rFonts w:ascii="Georgia" w:hAnsi="Georgia"/>
          <w:sz w:val="24"/>
          <w:szCs w:val="24"/>
        </w:rPr>
        <w:t>pendekatan</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dan </w:t>
      </w:r>
      <w:proofErr w:type="spellStart"/>
      <w:r w:rsidRPr="00470E82">
        <w:rPr>
          <w:rFonts w:ascii="Georgia" w:hAnsi="Georgia"/>
          <w:sz w:val="24"/>
          <w:szCs w:val="24"/>
        </w:rPr>
        <w:t>pendekatan</w:t>
      </w:r>
      <w:proofErr w:type="spellEnd"/>
      <w:r w:rsidRPr="00470E82">
        <w:rPr>
          <w:rFonts w:ascii="Georgia" w:hAnsi="Georgia"/>
          <w:sz w:val="24"/>
          <w:szCs w:val="24"/>
        </w:rPr>
        <w:t xml:space="preserve"> </w:t>
      </w:r>
      <w:proofErr w:type="spellStart"/>
      <w:r w:rsidRPr="00470E82">
        <w:rPr>
          <w:rFonts w:ascii="Georgia" w:hAnsi="Georgia"/>
          <w:sz w:val="24"/>
          <w:szCs w:val="24"/>
        </w:rPr>
        <w:t>konseptual</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{"citationItems":[{"id":"ITEM-1","itemData":{"author":[{"dropping-particle":"","family":"Ali","given":"Zainudin","non-dropping-particle":"","parse-names":false,"suffix":""}],"id":"ITEM-1","issued":{"date-parts":[["2014"]]},"number-of-pages":"57","publisher":"Sinar Grafika","publisher-place":"Jakarta","title":"Metode Penelitian Hukum","type":"book"},"uris":["http://www.mendeley.com/documents/?uuid=fbbbce82-a349-40bd-a38a-865144001d71"]}],"mendeley":{"formattedCitation":"(Ali, 2014)","plainTextFormattedCitation":"(Ali, 2014)","previouslyFormattedCitation":"(Ali, 2014)"},"properties":{"noteIndex":0},"schema":"https://github.com/citation-style-language/schema/raw/master/csl-citation.json"}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noProof/>
          <w:sz w:val="24"/>
          <w:szCs w:val="24"/>
        </w:rPr>
        <w:t>(Ali, 2014)</w:t>
      </w:r>
      <w:r w:rsidR="009D7D6A">
        <w:rPr>
          <w:rStyle w:val="FootnoteReference"/>
          <w:rFonts w:ascii="Georgia" w:hAnsi="Georgia"/>
          <w:sz w:val="24"/>
          <w:szCs w:val="24"/>
        </w:rPr>
        <w:fldChar w:fldCharType="end"/>
      </w:r>
    </w:p>
    <w:p w14:paraId="00B92C70" w14:textId="09E2ED99" w:rsidR="00CA28C8" w:rsidRPr="00C8506A" w:rsidRDefault="002E0D9B" w:rsidP="002E0D9B">
      <w:pPr>
        <w:pStyle w:val="Heading1"/>
        <w:spacing w:line="360" w:lineRule="auto"/>
        <w:ind w:left="0"/>
        <w:rPr>
          <w:rFonts w:ascii="Georgia" w:hAnsi="Georgia"/>
        </w:rPr>
      </w:pPr>
      <w:r w:rsidRPr="00C8506A">
        <w:rPr>
          <w:rFonts w:ascii="Georgia" w:hAnsi="Georgia"/>
        </w:rPr>
        <w:t>HASIL DAN PEMBAHASAN</w:t>
      </w:r>
    </w:p>
    <w:p w14:paraId="25E16F19" w14:textId="77777777" w:rsidR="00977753" w:rsidRPr="00470E82" w:rsidRDefault="00977753" w:rsidP="00977753">
      <w:pPr>
        <w:spacing w:line="360" w:lineRule="auto"/>
        <w:jc w:val="both"/>
        <w:rPr>
          <w:rFonts w:ascii="Georgia" w:hAnsi="Georgia"/>
          <w:b/>
          <w:bCs/>
          <w:sz w:val="24"/>
          <w:szCs w:val="24"/>
        </w:rPr>
      </w:pPr>
      <w:proofErr w:type="spellStart"/>
      <w:r w:rsidRPr="00470E82">
        <w:rPr>
          <w:rFonts w:ascii="Georgia" w:hAnsi="Georgia"/>
          <w:b/>
          <w:bCs/>
          <w:sz w:val="24"/>
          <w:szCs w:val="24"/>
        </w:rPr>
        <w:t>Bentuk</w:t>
      </w:r>
      <w:proofErr w:type="spellEnd"/>
      <w:r w:rsidRPr="00470E82">
        <w:rPr>
          <w:rFonts w:ascii="Georgia" w:hAnsi="Georgia"/>
          <w:b/>
          <w:bCs/>
          <w:sz w:val="24"/>
          <w:szCs w:val="24"/>
        </w:rPr>
        <w:t xml:space="preserve"> </w:t>
      </w:r>
      <w:proofErr w:type="spellStart"/>
      <w:r w:rsidRPr="00470E82">
        <w:rPr>
          <w:rFonts w:ascii="Georgia" w:hAnsi="Georgia"/>
          <w:b/>
          <w:bCs/>
          <w:sz w:val="24"/>
          <w:szCs w:val="24"/>
        </w:rPr>
        <w:t>Tindak</w:t>
      </w:r>
      <w:proofErr w:type="spellEnd"/>
      <w:r w:rsidRPr="00470E82">
        <w:rPr>
          <w:rFonts w:ascii="Georgia" w:hAnsi="Georgia"/>
          <w:b/>
          <w:bCs/>
          <w:sz w:val="24"/>
          <w:szCs w:val="24"/>
        </w:rPr>
        <w:t xml:space="preserve"> </w:t>
      </w:r>
      <w:proofErr w:type="spellStart"/>
      <w:r w:rsidRPr="00470E82">
        <w:rPr>
          <w:rFonts w:ascii="Georgia" w:hAnsi="Georgia"/>
          <w:b/>
          <w:bCs/>
          <w:sz w:val="24"/>
          <w:szCs w:val="24"/>
        </w:rPr>
        <w:t>Pidana</w:t>
      </w:r>
      <w:proofErr w:type="spellEnd"/>
      <w:r w:rsidRPr="00470E82">
        <w:rPr>
          <w:rFonts w:ascii="Georgia" w:hAnsi="Georgia"/>
          <w:b/>
          <w:bCs/>
          <w:sz w:val="24"/>
          <w:szCs w:val="24"/>
        </w:rPr>
        <w:t xml:space="preserve"> </w:t>
      </w:r>
      <w:proofErr w:type="spellStart"/>
      <w:r w:rsidRPr="00470E82">
        <w:rPr>
          <w:rFonts w:ascii="Georgia" w:hAnsi="Georgia"/>
          <w:b/>
          <w:bCs/>
          <w:sz w:val="24"/>
          <w:szCs w:val="24"/>
        </w:rPr>
        <w:t>Korupsi</w:t>
      </w:r>
      <w:proofErr w:type="spellEnd"/>
      <w:r w:rsidRPr="00470E82">
        <w:rPr>
          <w:rFonts w:ascii="Georgia" w:hAnsi="Georgia"/>
          <w:b/>
          <w:bCs/>
          <w:sz w:val="24"/>
          <w:szCs w:val="24"/>
        </w:rPr>
        <w:t xml:space="preserve"> </w:t>
      </w:r>
      <w:proofErr w:type="spellStart"/>
      <w:r w:rsidRPr="00470E82">
        <w:rPr>
          <w:rFonts w:ascii="Georgia" w:hAnsi="Georgia"/>
          <w:b/>
          <w:bCs/>
          <w:sz w:val="24"/>
          <w:szCs w:val="24"/>
        </w:rPr>
        <w:t>Dalam</w:t>
      </w:r>
      <w:proofErr w:type="spellEnd"/>
      <w:r w:rsidRPr="00470E82">
        <w:rPr>
          <w:rFonts w:ascii="Georgia" w:hAnsi="Georgia"/>
          <w:b/>
          <w:bCs/>
          <w:sz w:val="24"/>
          <w:szCs w:val="24"/>
        </w:rPr>
        <w:t xml:space="preserve"> </w:t>
      </w:r>
      <w:proofErr w:type="spellStart"/>
      <w:r w:rsidRPr="00470E82">
        <w:rPr>
          <w:rFonts w:ascii="Georgia" w:hAnsi="Georgia"/>
          <w:b/>
          <w:bCs/>
          <w:sz w:val="24"/>
          <w:szCs w:val="24"/>
        </w:rPr>
        <w:t>Peradilan</w:t>
      </w:r>
      <w:proofErr w:type="spellEnd"/>
      <w:r w:rsidRPr="00470E82">
        <w:rPr>
          <w:rFonts w:ascii="Georgia" w:hAnsi="Georgia"/>
          <w:b/>
          <w:bCs/>
          <w:sz w:val="24"/>
          <w:szCs w:val="24"/>
        </w:rPr>
        <w:t xml:space="preserve"> Indonesia</w:t>
      </w:r>
    </w:p>
    <w:p w14:paraId="546FCD33" w14:textId="77777777" w:rsidR="00977753" w:rsidRPr="00470E82" w:rsidRDefault="00977753" w:rsidP="00977753">
      <w:pPr>
        <w:spacing w:line="360" w:lineRule="auto"/>
        <w:jc w:val="both"/>
        <w:rPr>
          <w:rFonts w:ascii="Georgia" w:hAnsi="Georgia"/>
          <w:sz w:val="24"/>
          <w:szCs w:val="24"/>
        </w:rPr>
      </w:pPr>
      <w:r w:rsidRPr="00470E82">
        <w:rPr>
          <w:rFonts w:ascii="Georgia" w:hAnsi="Georgia"/>
          <w:b/>
          <w:bCs/>
          <w:sz w:val="24"/>
          <w:szCs w:val="24"/>
        </w:rPr>
        <w:tab/>
      </w:r>
      <w:r w:rsidRPr="00470E82">
        <w:rPr>
          <w:rFonts w:ascii="Georgia" w:hAnsi="Georgia"/>
          <w:sz w:val="24"/>
          <w:szCs w:val="24"/>
        </w:rPr>
        <w:t xml:space="preserve">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sering</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lingkup</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suap-menyuap</w:t>
      </w:r>
      <w:proofErr w:type="spellEnd"/>
      <w:r w:rsidRPr="00470E82">
        <w:rPr>
          <w:rFonts w:ascii="Georgia" w:hAnsi="Georgia"/>
          <w:sz w:val="24"/>
          <w:szCs w:val="24"/>
        </w:rPr>
        <w:t xml:space="preserve"> </w:t>
      </w:r>
      <w:proofErr w:type="spellStart"/>
      <w:r w:rsidRPr="00470E82">
        <w:rPr>
          <w:rFonts w:ascii="Georgia" w:hAnsi="Georgia"/>
          <w:sz w:val="24"/>
          <w:szCs w:val="24"/>
        </w:rPr>
        <w:t>antar</w:t>
      </w:r>
      <w:proofErr w:type="spellEnd"/>
      <w:r w:rsidRPr="00470E82">
        <w:rPr>
          <w:rFonts w:ascii="Georgia" w:hAnsi="Georgia"/>
          <w:sz w:val="24"/>
          <w:szCs w:val="24"/>
        </w:rPr>
        <w:t xml:space="preserve"> </w:t>
      </w:r>
      <w:proofErr w:type="spellStart"/>
      <w:r w:rsidRPr="00470E82">
        <w:rPr>
          <w:rFonts w:ascii="Georgia" w:hAnsi="Georgia"/>
          <w:sz w:val="24"/>
          <w:szCs w:val="24"/>
        </w:rPr>
        <w:t>penega</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UUPTK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digolongkan</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Sebagaimana</w:t>
      </w:r>
      <w:proofErr w:type="spellEnd"/>
      <w:r w:rsidRPr="00470E82">
        <w:rPr>
          <w:rFonts w:ascii="Georgia" w:hAnsi="Georgia"/>
          <w:sz w:val="24"/>
          <w:szCs w:val="24"/>
        </w:rPr>
        <w:t xml:space="preserve"> yang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dirumuskan</w:t>
      </w:r>
      <w:proofErr w:type="spellEnd"/>
      <w:r w:rsidRPr="00470E82">
        <w:rPr>
          <w:rFonts w:ascii="Georgia" w:hAnsi="Georgia"/>
          <w:sz w:val="24"/>
          <w:szCs w:val="24"/>
        </w:rPr>
        <w:t xml:space="preserve"> yang </w:t>
      </w:r>
      <w:proofErr w:type="spellStart"/>
      <w:r w:rsidRPr="00470E82">
        <w:rPr>
          <w:rFonts w:ascii="Georgia" w:hAnsi="Georgia"/>
          <w:sz w:val="24"/>
          <w:szCs w:val="24"/>
        </w:rPr>
        <w:t>dirumuskan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UU No. 20 </w:t>
      </w:r>
      <w:proofErr w:type="spellStart"/>
      <w:r w:rsidRPr="00470E82">
        <w:rPr>
          <w:rFonts w:ascii="Georgia" w:hAnsi="Georgia"/>
          <w:sz w:val="24"/>
          <w:szCs w:val="24"/>
        </w:rPr>
        <w:t>Tahun</w:t>
      </w:r>
      <w:proofErr w:type="spellEnd"/>
      <w:r w:rsidRPr="00470E82">
        <w:rPr>
          <w:rFonts w:ascii="Georgia" w:hAnsi="Georgia"/>
          <w:sz w:val="24"/>
          <w:szCs w:val="24"/>
        </w:rPr>
        <w:t xml:space="preserve"> 2001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perubahan</w:t>
      </w:r>
      <w:proofErr w:type="spellEnd"/>
      <w:r w:rsidRPr="00470E82">
        <w:rPr>
          <w:rFonts w:ascii="Georgia" w:hAnsi="Georgia"/>
          <w:sz w:val="24"/>
          <w:szCs w:val="24"/>
        </w:rPr>
        <w:t xml:space="preserve"> </w:t>
      </w:r>
      <w:proofErr w:type="spellStart"/>
      <w:r w:rsidRPr="00470E82">
        <w:rPr>
          <w:rFonts w:ascii="Georgia" w:hAnsi="Georgia"/>
          <w:sz w:val="24"/>
          <w:szCs w:val="24"/>
        </w:rPr>
        <w:t>atas</w:t>
      </w:r>
      <w:proofErr w:type="spellEnd"/>
      <w:r w:rsidRPr="00470E82">
        <w:rPr>
          <w:rFonts w:ascii="Georgia" w:hAnsi="Georgia"/>
          <w:sz w:val="24"/>
          <w:szCs w:val="24"/>
        </w:rPr>
        <w:t xml:space="preserve"> UU No. 31 </w:t>
      </w:r>
      <w:proofErr w:type="spellStart"/>
      <w:r w:rsidRPr="00470E82">
        <w:rPr>
          <w:rFonts w:ascii="Georgia" w:hAnsi="Georgia"/>
          <w:sz w:val="24"/>
          <w:szCs w:val="24"/>
        </w:rPr>
        <w:t>Tahun</w:t>
      </w:r>
      <w:proofErr w:type="spellEnd"/>
      <w:r w:rsidRPr="00470E82">
        <w:rPr>
          <w:rFonts w:ascii="Georgia" w:hAnsi="Georgia"/>
          <w:sz w:val="24"/>
          <w:szCs w:val="24"/>
        </w:rPr>
        <w:t xml:space="preserve"> 1999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(UUPTK). </w:t>
      </w:r>
      <w:proofErr w:type="spellStart"/>
      <w:r w:rsidRPr="00470E82">
        <w:rPr>
          <w:rFonts w:ascii="Georgia" w:hAnsi="Georgia"/>
          <w:sz w:val="24"/>
          <w:szCs w:val="24"/>
        </w:rPr>
        <w:t>Larangan</w:t>
      </w:r>
      <w:proofErr w:type="spellEnd"/>
      <w:r w:rsidRPr="00470E82">
        <w:rPr>
          <w:rFonts w:ascii="Georgia" w:hAnsi="Georgia"/>
          <w:sz w:val="24"/>
          <w:szCs w:val="24"/>
        </w:rPr>
        <w:t xml:space="preserve"> </w:t>
      </w:r>
      <w:proofErr w:type="spellStart"/>
      <w:r w:rsidRPr="00470E82">
        <w:rPr>
          <w:rFonts w:ascii="Georgia" w:hAnsi="Georgia"/>
          <w:sz w:val="24"/>
          <w:szCs w:val="24"/>
        </w:rPr>
        <w:t>suap-menyuap</w:t>
      </w:r>
      <w:proofErr w:type="spellEnd"/>
      <w:r w:rsidRPr="00470E82">
        <w:rPr>
          <w:rFonts w:ascii="Georgia" w:hAnsi="Georgia"/>
          <w:sz w:val="24"/>
          <w:szCs w:val="24"/>
        </w:rPr>
        <w:t xml:space="preserve"> </w:t>
      </w:r>
      <w:proofErr w:type="spellStart"/>
      <w:r w:rsidRPr="00470E82">
        <w:rPr>
          <w:rFonts w:ascii="Georgia" w:hAnsi="Georgia"/>
          <w:sz w:val="24"/>
          <w:szCs w:val="24"/>
        </w:rPr>
        <w:t>diatur</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5,6,11,12 dan 13 UUPTK. </w:t>
      </w:r>
      <w:proofErr w:type="spellStart"/>
      <w:r w:rsidRPr="00470E82">
        <w:rPr>
          <w:rFonts w:ascii="Georgia" w:hAnsi="Georgia"/>
          <w:sz w:val="24"/>
          <w:szCs w:val="24"/>
        </w:rPr>
        <w:t>Pasal</w:t>
      </w:r>
      <w:proofErr w:type="spellEnd"/>
      <w:r w:rsidRPr="00470E82">
        <w:rPr>
          <w:rFonts w:ascii="Georgia" w:hAnsi="Georgia"/>
          <w:sz w:val="24"/>
          <w:szCs w:val="24"/>
        </w:rPr>
        <w:t xml:space="preserve"> 5 </w:t>
      </w:r>
      <w:proofErr w:type="spellStart"/>
      <w:r w:rsidRPr="00470E82">
        <w:rPr>
          <w:rFonts w:ascii="Georgia" w:hAnsi="Georgia"/>
          <w:sz w:val="24"/>
          <w:szCs w:val="24"/>
        </w:rPr>
        <w:t>larangan</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pegawai</w:t>
      </w:r>
      <w:proofErr w:type="spellEnd"/>
      <w:r w:rsidRPr="00470E82">
        <w:rPr>
          <w:rFonts w:ascii="Georgia" w:hAnsi="Georgia"/>
          <w:sz w:val="24"/>
          <w:szCs w:val="24"/>
        </w:rPr>
        <w:t xml:space="preserve"> negeri dan/</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maksud</w:t>
      </w:r>
      <w:proofErr w:type="spellEnd"/>
      <w:r w:rsidRPr="00470E82">
        <w:rPr>
          <w:rFonts w:ascii="Georgia" w:hAnsi="Georgia"/>
          <w:sz w:val="24"/>
          <w:szCs w:val="24"/>
        </w:rPr>
        <w:t xml:space="preserve"> agar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sesuatu</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sesuatu</w:t>
      </w:r>
      <w:proofErr w:type="spellEnd"/>
      <w:r w:rsidRPr="00470E82">
        <w:rPr>
          <w:rFonts w:ascii="Georgia" w:hAnsi="Georgia"/>
          <w:sz w:val="24"/>
          <w:szCs w:val="24"/>
        </w:rPr>
        <w:t xml:space="preserve">, yang mana </w:t>
      </w:r>
      <w:proofErr w:type="spellStart"/>
      <w:r w:rsidRPr="00470E82">
        <w:rPr>
          <w:rFonts w:ascii="Georgia" w:hAnsi="Georgia"/>
          <w:sz w:val="24"/>
          <w:szCs w:val="24"/>
        </w:rPr>
        <w:t>perbuatan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nyata</w:t>
      </w:r>
      <w:proofErr w:type="spellEnd"/>
      <w:r w:rsidRPr="00470E82">
        <w:rPr>
          <w:rFonts w:ascii="Georgia" w:hAnsi="Georgia"/>
          <w:sz w:val="24"/>
          <w:szCs w:val="24"/>
        </w:rPr>
        <w:t xml:space="preserve"> </w:t>
      </w:r>
      <w:proofErr w:type="spellStart"/>
      <w:r w:rsidRPr="00470E82">
        <w:rPr>
          <w:rFonts w:ascii="Georgia" w:hAnsi="Georgia"/>
          <w:sz w:val="24"/>
          <w:szCs w:val="24"/>
        </w:rPr>
        <w:t>bertentangan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kewajiban</w:t>
      </w:r>
      <w:proofErr w:type="spellEnd"/>
      <w:r w:rsidRPr="00470E82">
        <w:rPr>
          <w:rFonts w:ascii="Georgia" w:hAnsi="Georgia"/>
          <w:sz w:val="24"/>
          <w:szCs w:val="24"/>
        </w:rPr>
        <w:t xml:space="preserve"> </w:t>
      </w:r>
      <w:proofErr w:type="spellStart"/>
      <w:r w:rsidRPr="00470E82">
        <w:rPr>
          <w:rFonts w:ascii="Georgia" w:hAnsi="Georgia"/>
          <w:sz w:val="24"/>
          <w:szCs w:val="24"/>
        </w:rPr>
        <w:t>jabatanya</w:t>
      </w:r>
      <w:proofErr w:type="spellEnd"/>
      <w:r w:rsidRPr="00470E82">
        <w:rPr>
          <w:rFonts w:ascii="Georgia" w:hAnsi="Georgia"/>
          <w:sz w:val="24"/>
          <w:szCs w:val="24"/>
        </w:rPr>
        <w:t xml:space="preserve">. </w:t>
      </w:r>
      <w:proofErr w:type="spellStart"/>
      <w:r w:rsidRPr="00470E82">
        <w:rPr>
          <w:rFonts w:ascii="Georgia" w:hAnsi="Georgia"/>
          <w:sz w:val="24"/>
          <w:szCs w:val="24"/>
        </w:rPr>
        <w:t>Sanksi</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seorang</w:t>
      </w:r>
      <w:proofErr w:type="spellEnd"/>
      <w:r w:rsidRPr="00470E82">
        <w:rPr>
          <w:rFonts w:ascii="Georgia" w:hAnsi="Georgia"/>
          <w:sz w:val="24"/>
          <w:szCs w:val="24"/>
        </w:rPr>
        <w:t xml:space="preserve"> yang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pemberi</w:t>
      </w:r>
      <w:proofErr w:type="spellEnd"/>
      <w:r w:rsidRPr="00470E82">
        <w:rPr>
          <w:rFonts w:ascii="Georgia" w:hAnsi="Georgia"/>
          <w:sz w:val="24"/>
          <w:szCs w:val="24"/>
        </w:rPr>
        <w:t xml:space="preserve"> </w:t>
      </w:r>
      <w:proofErr w:type="spellStart"/>
      <w:r w:rsidRPr="00470E82">
        <w:rPr>
          <w:rFonts w:ascii="Georgia" w:hAnsi="Georgia"/>
          <w:sz w:val="24"/>
          <w:szCs w:val="24"/>
        </w:rPr>
        <w:t>maupun</w:t>
      </w:r>
      <w:proofErr w:type="spellEnd"/>
      <w:r w:rsidRPr="00470E82">
        <w:rPr>
          <w:rFonts w:ascii="Georgia" w:hAnsi="Georgia"/>
          <w:sz w:val="24"/>
          <w:szCs w:val="24"/>
        </w:rPr>
        <w:t xml:space="preserve"> </w:t>
      </w:r>
      <w:proofErr w:type="spellStart"/>
      <w:r w:rsidRPr="00470E82">
        <w:rPr>
          <w:rFonts w:ascii="Georgia" w:hAnsi="Georgia"/>
          <w:sz w:val="24"/>
          <w:szCs w:val="24"/>
        </w:rPr>
        <w:t>penerima</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diancam</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sanksi</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penjara</w:t>
      </w:r>
      <w:proofErr w:type="spellEnd"/>
      <w:r w:rsidRPr="00470E82">
        <w:rPr>
          <w:rFonts w:ascii="Georgia" w:hAnsi="Georgia"/>
          <w:sz w:val="24"/>
          <w:szCs w:val="24"/>
        </w:rPr>
        <w:t xml:space="preserve"> paling </w:t>
      </w:r>
      <w:proofErr w:type="spellStart"/>
      <w:r w:rsidRPr="00470E82">
        <w:rPr>
          <w:rFonts w:ascii="Georgia" w:hAnsi="Georgia"/>
          <w:sz w:val="24"/>
          <w:szCs w:val="24"/>
        </w:rPr>
        <w:t>rendah</w:t>
      </w:r>
      <w:proofErr w:type="spellEnd"/>
      <w:r w:rsidRPr="00470E82">
        <w:rPr>
          <w:rFonts w:ascii="Georgia" w:hAnsi="Georgia"/>
          <w:sz w:val="24"/>
          <w:szCs w:val="24"/>
        </w:rPr>
        <w:t xml:space="preserve"> 1 </w:t>
      </w:r>
      <w:proofErr w:type="spellStart"/>
      <w:r w:rsidRPr="00470E82">
        <w:rPr>
          <w:rFonts w:ascii="Georgia" w:hAnsi="Georgia"/>
          <w:sz w:val="24"/>
          <w:szCs w:val="24"/>
        </w:rPr>
        <w:t>tahun</w:t>
      </w:r>
      <w:proofErr w:type="spellEnd"/>
      <w:r w:rsidRPr="00470E82">
        <w:rPr>
          <w:rFonts w:ascii="Georgia" w:hAnsi="Georgia"/>
          <w:sz w:val="24"/>
          <w:szCs w:val="24"/>
        </w:rPr>
        <w:t xml:space="preserve"> dan </w:t>
      </w:r>
      <w:proofErr w:type="spellStart"/>
      <w:r w:rsidRPr="00470E82">
        <w:rPr>
          <w:rFonts w:ascii="Georgia" w:hAnsi="Georgia"/>
          <w:sz w:val="24"/>
          <w:szCs w:val="24"/>
        </w:rPr>
        <w:t>maksimal</w:t>
      </w:r>
      <w:proofErr w:type="spellEnd"/>
      <w:r w:rsidRPr="00470E82">
        <w:rPr>
          <w:rFonts w:ascii="Georgia" w:hAnsi="Georgia"/>
          <w:sz w:val="24"/>
          <w:szCs w:val="24"/>
        </w:rPr>
        <w:t xml:space="preserve"> 5 </w:t>
      </w:r>
      <w:proofErr w:type="spellStart"/>
      <w:r w:rsidRPr="00470E82">
        <w:rPr>
          <w:rFonts w:ascii="Georgia" w:hAnsi="Georgia"/>
          <w:sz w:val="24"/>
          <w:szCs w:val="24"/>
        </w:rPr>
        <w:t>tahun</w:t>
      </w:r>
      <w:proofErr w:type="spellEnd"/>
      <w:r w:rsidRPr="00470E82">
        <w:rPr>
          <w:rFonts w:ascii="Georgia" w:hAnsi="Georgia"/>
          <w:sz w:val="24"/>
          <w:szCs w:val="24"/>
        </w:rPr>
        <w:t xml:space="preserve">, </w:t>
      </w:r>
      <w:proofErr w:type="spellStart"/>
      <w:r w:rsidRPr="00470E82">
        <w:rPr>
          <w:rFonts w:ascii="Georgia" w:hAnsi="Georgia"/>
          <w:sz w:val="24"/>
          <w:szCs w:val="24"/>
        </w:rPr>
        <w:t>serta</w:t>
      </w:r>
      <w:proofErr w:type="spellEnd"/>
      <w:r w:rsidRPr="00470E82">
        <w:rPr>
          <w:rFonts w:ascii="Georgia" w:hAnsi="Georgia"/>
          <w:sz w:val="24"/>
          <w:szCs w:val="24"/>
        </w:rPr>
        <w:t xml:space="preserve"> </w:t>
      </w:r>
      <w:proofErr w:type="spellStart"/>
      <w:r w:rsidRPr="00470E82">
        <w:rPr>
          <w:rFonts w:ascii="Georgia" w:hAnsi="Georgia"/>
          <w:sz w:val="24"/>
          <w:szCs w:val="24"/>
        </w:rPr>
        <w:t>denda</w:t>
      </w:r>
      <w:proofErr w:type="spellEnd"/>
      <w:r w:rsidRPr="00470E82">
        <w:rPr>
          <w:rFonts w:ascii="Georgia" w:hAnsi="Georgia"/>
          <w:sz w:val="24"/>
          <w:szCs w:val="24"/>
        </w:rPr>
        <w:t xml:space="preserve"> </w:t>
      </w:r>
      <w:proofErr w:type="spellStart"/>
      <w:r w:rsidRPr="00470E82">
        <w:rPr>
          <w:rFonts w:ascii="Georgia" w:hAnsi="Georgia"/>
          <w:sz w:val="24"/>
          <w:szCs w:val="24"/>
        </w:rPr>
        <w:t>sebanyak</w:t>
      </w:r>
      <w:proofErr w:type="spellEnd"/>
      <w:r w:rsidRPr="00470E82">
        <w:rPr>
          <w:rFonts w:ascii="Georgia" w:hAnsi="Georgia"/>
          <w:sz w:val="24"/>
          <w:szCs w:val="24"/>
        </w:rPr>
        <w:t xml:space="preserve"> lima </w:t>
      </w:r>
      <w:proofErr w:type="spellStart"/>
      <w:r w:rsidRPr="00470E82">
        <w:rPr>
          <w:rFonts w:ascii="Georgia" w:hAnsi="Georgia"/>
          <w:sz w:val="24"/>
          <w:szCs w:val="24"/>
        </w:rPr>
        <w:t>puluh</w:t>
      </w:r>
      <w:proofErr w:type="spellEnd"/>
      <w:r w:rsidRPr="00470E82">
        <w:rPr>
          <w:rFonts w:ascii="Georgia" w:hAnsi="Georgia"/>
          <w:sz w:val="24"/>
          <w:szCs w:val="24"/>
        </w:rPr>
        <w:t xml:space="preserve"> </w:t>
      </w:r>
      <w:proofErr w:type="spellStart"/>
      <w:r w:rsidRPr="00470E82">
        <w:rPr>
          <w:rFonts w:ascii="Georgia" w:hAnsi="Georgia"/>
          <w:sz w:val="24"/>
          <w:szCs w:val="24"/>
        </w:rPr>
        <w:t>juta</w:t>
      </w:r>
      <w:proofErr w:type="spellEnd"/>
      <w:r w:rsidRPr="00470E82">
        <w:rPr>
          <w:rFonts w:ascii="Georgia" w:hAnsi="Georgia"/>
          <w:sz w:val="24"/>
          <w:szCs w:val="24"/>
        </w:rPr>
        <w:t xml:space="preserve"> rupiah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denda</w:t>
      </w:r>
      <w:proofErr w:type="spellEnd"/>
      <w:r w:rsidRPr="00470E82">
        <w:rPr>
          <w:rFonts w:ascii="Georgia" w:hAnsi="Georgia"/>
          <w:sz w:val="24"/>
          <w:szCs w:val="24"/>
        </w:rPr>
        <w:t xml:space="preserve"> </w:t>
      </w:r>
      <w:proofErr w:type="spellStart"/>
      <w:r w:rsidRPr="00470E82">
        <w:rPr>
          <w:rFonts w:ascii="Georgia" w:hAnsi="Georgia"/>
          <w:sz w:val="24"/>
          <w:szCs w:val="24"/>
        </w:rPr>
        <w:t>maksimal</w:t>
      </w:r>
      <w:proofErr w:type="spellEnd"/>
      <w:r w:rsidRPr="00470E82">
        <w:rPr>
          <w:rFonts w:ascii="Georgia" w:hAnsi="Georgia"/>
          <w:sz w:val="24"/>
          <w:szCs w:val="24"/>
        </w:rPr>
        <w:t xml:space="preserve"> </w:t>
      </w:r>
      <w:proofErr w:type="spellStart"/>
      <w:r w:rsidRPr="00470E82">
        <w:rPr>
          <w:rFonts w:ascii="Georgia" w:hAnsi="Georgia"/>
          <w:sz w:val="24"/>
          <w:szCs w:val="24"/>
        </w:rPr>
        <w:t>dua</w:t>
      </w:r>
      <w:proofErr w:type="spellEnd"/>
      <w:r w:rsidRPr="00470E82">
        <w:rPr>
          <w:rFonts w:ascii="Georgia" w:hAnsi="Georgia"/>
          <w:sz w:val="24"/>
          <w:szCs w:val="24"/>
        </w:rPr>
        <w:t xml:space="preserve"> ratus lima </w:t>
      </w:r>
      <w:proofErr w:type="spellStart"/>
      <w:r w:rsidRPr="00470E82">
        <w:rPr>
          <w:rFonts w:ascii="Georgia" w:hAnsi="Georgia"/>
          <w:sz w:val="24"/>
          <w:szCs w:val="24"/>
        </w:rPr>
        <w:t>puluh</w:t>
      </w:r>
      <w:proofErr w:type="spellEnd"/>
      <w:r w:rsidRPr="00470E82">
        <w:rPr>
          <w:rFonts w:ascii="Georgia" w:hAnsi="Georgia"/>
          <w:sz w:val="24"/>
          <w:szCs w:val="24"/>
        </w:rPr>
        <w:t xml:space="preserve"> </w:t>
      </w:r>
      <w:proofErr w:type="spellStart"/>
      <w:r w:rsidRPr="00470E82">
        <w:rPr>
          <w:rFonts w:ascii="Georgia" w:hAnsi="Georgia"/>
          <w:sz w:val="24"/>
          <w:szCs w:val="24"/>
        </w:rPr>
        <w:t>juta</w:t>
      </w:r>
      <w:proofErr w:type="spellEnd"/>
      <w:r w:rsidRPr="00470E82">
        <w:rPr>
          <w:rFonts w:ascii="Georgia" w:hAnsi="Georgia"/>
          <w:sz w:val="24"/>
          <w:szCs w:val="24"/>
        </w:rPr>
        <w:t xml:space="preserve"> rupiah. </w:t>
      </w:r>
    </w:p>
    <w:p w14:paraId="6020036E" w14:textId="77777777"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Selanjut</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6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larang</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hakim </w:t>
      </w:r>
      <w:r w:rsidRPr="00470E82">
        <w:rPr>
          <w:rFonts w:ascii="Georgia" w:hAnsi="Georgia"/>
          <w:sz w:val="24"/>
          <w:szCs w:val="24"/>
        </w:rPr>
        <w:lastRenderedPageBreak/>
        <w:t xml:space="preserve">dan </w:t>
      </w:r>
      <w:proofErr w:type="spellStart"/>
      <w:r w:rsidRPr="00470E82">
        <w:rPr>
          <w:rFonts w:ascii="Georgia" w:hAnsi="Georgia"/>
          <w:sz w:val="24"/>
          <w:szCs w:val="24"/>
        </w:rPr>
        <w:t>menyuap</w:t>
      </w:r>
      <w:proofErr w:type="spellEnd"/>
      <w:r w:rsidRPr="00470E82">
        <w:rPr>
          <w:rFonts w:ascii="Georgia" w:hAnsi="Georgia"/>
          <w:sz w:val="24"/>
          <w:szCs w:val="24"/>
        </w:rPr>
        <w:t xml:space="preserve">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Diancam</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penjara</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siapa</w:t>
      </w:r>
      <w:proofErr w:type="spellEnd"/>
      <w:r w:rsidRPr="00470E82">
        <w:rPr>
          <w:rFonts w:ascii="Georgia" w:hAnsi="Georgia"/>
          <w:sz w:val="24"/>
          <w:szCs w:val="24"/>
        </w:rPr>
        <w:t xml:space="preserve"> </w:t>
      </w:r>
      <w:proofErr w:type="spellStart"/>
      <w:r w:rsidRPr="00470E82">
        <w:rPr>
          <w:rFonts w:ascii="Georgia" w:hAnsi="Georgia"/>
          <w:sz w:val="24"/>
          <w:szCs w:val="24"/>
        </w:rPr>
        <w:t>saja</w:t>
      </w:r>
      <w:proofErr w:type="spellEnd"/>
      <w:r w:rsidRPr="00470E82">
        <w:rPr>
          <w:rFonts w:ascii="Georgia" w:hAnsi="Georgia"/>
          <w:sz w:val="24"/>
          <w:szCs w:val="24"/>
        </w:rPr>
        <w:t xml:space="preserve"> yang </w:t>
      </w:r>
      <w:proofErr w:type="spellStart"/>
      <w:r w:rsidRPr="00470E82">
        <w:rPr>
          <w:rFonts w:ascii="Georgia" w:hAnsi="Georgia"/>
          <w:sz w:val="24"/>
          <w:szCs w:val="24"/>
        </w:rPr>
        <w:t>menyuap</w:t>
      </w:r>
      <w:proofErr w:type="spellEnd"/>
      <w:r w:rsidRPr="00470E82">
        <w:rPr>
          <w:rFonts w:ascii="Georgia" w:hAnsi="Georgia"/>
          <w:sz w:val="24"/>
          <w:szCs w:val="24"/>
        </w:rPr>
        <w:t xml:space="preserve"> hakim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maksud</w:t>
      </w:r>
      <w:proofErr w:type="spellEnd"/>
      <w:r w:rsidRPr="00470E82">
        <w:rPr>
          <w:rFonts w:ascii="Georgia" w:hAnsi="Georgia"/>
          <w:sz w:val="24"/>
          <w:szCs w:val="24"/>
        </w:rPr>
        <w:t xml:space="preserve"> dan </w:t>
      </w:r>
      <w:proofErr w:type="spellStart"/>
      <w:r w:rsidRPr="00470E82">
        <w:rPr>
          <w:rFonts w:ascii="Georgia" w:hAnsi="Georgia"/>
          <w:sz w:val="24"/>
          <w:szCs w:val="24"/>
        </w:rPr>
        <w:t>tujuan</w:t>
      </w:r>
      <w:proofErr w:type="spellEnd"/>
      <w:r w:rsidRPr="00470E82">
        <w:rPr>
          <w:rFonts w:ascii="Georgia" w:hAnsi="Georgia"/>
          <w:sz w:val="24"/>
          <w:szCs w:val="24"/>
        </w:rPr>
        <w:t xml:space="preserve"> agar hakim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mempengaruhi</w:t>
      </w:r>
      <w:proofErr w:type="spellEnd"/>
      <w:r w:rsidRPr="00470E82">
        <w:rPr>
          <w:rFonts w:ascii="Georgia" w:hAnsi="Georgia"/>
          <w:sz w:val="24"/>
          <w:szCs w:val="24"/>
        </w:rPr>
        <w:t xml:space="preserve"> </w:t>
      </w:r>
      <w:proofErr w:type="spellStart"/>
      <w:r w:rsidRPr="00470E82">
        <w:rPr>
          <w:rFonts w:ascii="Georgia" w:hAnsi="Georgia"/>
          <w:sz w:val="24"/>
          <w:szCs w:val="24"/>
        </w:rPr>
        <w:t>putusan</w:t>
      </w:r>
      <w:proofErr w:type="spellEnd"/>
      <w:r w:rsidRPr="00470E82">
        <w:rPr>
          <w:rFonts w:ascii="Georgia" w:hAnsi="Georgia"/>
          <w:sz w:val="24"/>
          <w:szCs w:val="24"/>
        </w:rPr>
        <w:t xml:space="preserve"> </w:t>
      </w:r>
      <w:proofErr w:type="spellStart"/>
      <w:r w:rsidRPr="00470E82">
        <w:rPr>
          <w:rFonts w:ascii="Georgia" w:hAnsi="Georgia"/>
          <w:sz w:val="24"/>
          <w:szCs w:val="24"/>
        </w:rPr>
        <w:t>nya</w:t>
      </w:r>
      <w:proofErr w:type="spellEnd"/>
      <w:r w:rsidRPr="00470E82">
        <w:rPr>
          <w:rFonts w:ascii="Georgia" w:hAnsi="Georgia"/>
          <w:sz w:val="24"/>
          <w:szCs w:val="24"/>
        </w:rPr>
        <w:t xml:space="preserve">. </w:t>
      </w:r>
      <w:proofErr w:type="spellStart"/>
      <w:r w:rsidRPr="00470E82">
        <w:rPr>
          <w:rFonts w:ascii="Georgia" w:hAnsi="Georgia"/>
          <w:sz w:val="24"/>
          <w:szCs w:val="24"/>
        </w:rPr>
        <w:t>Begitu</w:t>
      </w:r>
      <w:proofErr w:type="spellEnd"/>
      <w:r w:rsidRPr="00470E82">
        <w:rPr>
          <w:rFonts w:ascii="Georgia" w:hAnsi="Georgia"/>
          <w:sz w:val="24"/>
          <w:szCs w:val="24"/>
        </w:rPr>
        <w:t xml:space="preserve"> juga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siapa</w:t>
      </w:r>
      <w:proofErr w:type="spellEnd"/>
      <w:r w:rsidRPr="00470E82">
        <w:rPr>
          <w:rFonts w:ascii="Georgia" w:hAnsi="Georgia"/>
          <w:sz w:val="24"/>
          <w:szCs w:val="24"/>
        </w:rPr>
        <w:t xml:space="preserve"> </w:t>
      </w:r>
      <w:proofErr w:type="spellStart"/>
      <w:r w:rsidRPr="00470E82">
        <w:rPr>
          <w:rFonts w:ascii="Georgia" w:hAnsi="Georgia"/>
          <w:sz w:val="24"/>
          <w:szCs w:val="24"/>
        </w:rPr>
        <w:t>saja</w:t>
      </w:r>
      <w:proofErr w:type="spellEnd"/>
      <w:r w:rsidRPr="00470E82">
        <w:rPr>
          <w:rFonts w:ascii="Georgia" w:hAnsi="Georgia"/>
          <w:sz w:val="24"/>
          <w:szCs w:val="24"/>
        </w:rPr>
        <w:t xml:space="preserve"> yang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menjanjikan</w:t>
      </w:r>
      <w:proofErr w:type="spellEnd"/>
      <w:r w:rsidRPr="00470E82">
        <w:rPr>
          <w:rFonts w:ascii="Georgia" w:hAnsi="Georgia"/>
          <w:sz w:val="24"/>
          <w:szCs w:val="24"/>
        </w:rPr>
        <w:t xml:space="preserve"> </w:t>
      </w:r>
      <w:proofErr w:type="spellStart"/>
      <w:r w:rsidRPr="00470E82">
        <w:rPr>
          <w:rFonts w:ascii="Georgia" w:hAnsi="Georgia"/>
          <w:sz w:val="24"/>
          <w:szCs w:val="24"/>
        </w:rPr>
        <w:t>sesuatu</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advokat</w:t>
      </w:r>
      <w:proofErr w:type="spellEnd"/>
      <w:r w:rsidRPr="00470E82">
        <w:rPr>
          <w:rFonts w:ascii="Georgia" w:hAnsi="Georgia"/>
          <w:sz w:val="24"/>
          <w:szCs w:val="24"/>
        </w:rPr>
        <w:t xml:space="preserve"> denga </w:t>
      </w:r>
      <w:proofErr w:type="spellStart"/>
      <w:r w:rsidRPr="00470E82">
        <w:rPr>
          <w:rFonts w:ascii="Georgia" w:hAnsi="Georgia"/>
          <w:sz w:val="24"/>
          <w:szCs w:val="24"/>
        </w:rPr>
        <w:t>maksud</w:t>
      </w:r>
      <w:proofErr w:type="spellEnd"/>
      <w:r w:rsidRPr="00470E82">
        <w:rPr>
          <w:rFonts w:ascii="Georgia" w:hAnsi="Georgia"/>
          <w:sz w:val="24"/>
          <w:szCs w:val="24"/>
        </w:rPr>
        <w:t xml:space="preserve"> agar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keterangan</w:t>
      </w:r>
      <w:proofErr w:type="spellEnd"/>
      <w:r w:rsidRPr="00470E82">
        <w:rPr>
          <w:rFonts w:ascii="Georgia" w:hAnsi="Georgia"/>
          <w:sz w:val="24"/>
          <w:szCs w:val="24"/>
        </w:rPr>
        <w:t xml:space="preserve"> </w:t>
      </w:r>
      <w:proofErr w:type="spellStart"/>
      <w:r w:rsidRPr="00470E82">
        <w:rPr>
          <w:rFonts w:ascii="Georgia" w:hAnsi="Georgia"/>
          <w:sz w:val="24"/>
          <w:szCs w:val="24"/>
        </w:rPr>
        <w:t>dipersidangan</w:t>
      </w:r>
      <w:proofErr w:type="spellEnd"/>
      <w:r w:rsidRPr="00470E82">
        <w:rPr>
          <w:rFonts w:ascii="Georgia" w:hAnsi="Georgia"/>
          <w:sz w:val="24"/>
          <w:szCs w:val="24"/>
        </w:rPr>
        <w:t xml:space="preserve"> yang </w:t>
      </w:r>
      <w:proofErr w:type="spellStart"/>
      <w:r w:rsidRPr="00470E82">
        <w:rPr>
          <w:rFonts w:ascii="Georgia" w:hAnsi="Georgia"/>
          <w:sz w:val="24"/>
          <w:szCs w:val="24"/>
        </w:rPr>
        <w:t>bertentangan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yang </w:t>
      </w:r>
      <w:proofErr w:type="spellStart"/>
      <w:r w:rsidRPr="00470E82">
        <w:rPr>
          <w:rFonts w:ascii="Georgia" w:hAnsi="Georgia"/>
          <w:sz w:val="24"/>
          <w:szCs w:val="24"/>
        </w:rPr>
        <w:t>seharusnya</w:t>
      </w:r>
      <w:proofErr w:type="spellEnd"/>
      <w:r w:rsidRPr="00470E82">
        <w:rPr>
          <w:rFonts w:ascii="Georgia" w:hAnsi="Georgia"/>
          <w:sz w:val="24"/>
          <w:szCs w:val="24"/>
        </w:rPr>
        <w:t xml:space="preserve"> </w:t>
      </w:r>
      <w:proofErr w:type="spellStart"/>
      <w:r w:rsidRPr="00470E82">
        <w:rPr>
          <w:rFonts w:ascii="Georgia" w:hAnsi="Georgia"/>
          <w:sz w:val="24"/>
          <w:szCs w:val="24"/>
        </w:rPr>
        <w:t>dia</w:t>
      </w:r>
      <w:proofErr w:type="spellEnd"/>
      <w:r w:rsidRPr="00470E82">
        <w:rPr>
          <w:rFonts w:ascii="Georgia" w:hAnsi="Georgia"/>
          <w:sz w:val="24"/>
          <w:szCs w:val="24"/>
        </w:rPr>
        <w:t xml:space="preserve"> </w:t>
      </w:r>
      <w:proofErr w:type="spellStart"/>
      <w:r w:rsidRPr="00470E82">
        <w:rPr>
          <w:rFonts w:ascii="Georgia" w:hAnsi="Georgia"/>
          <w:sz w:val="24"/>
          <w:szCs w:val="24"/>
        </w:rPr>
        <w:t>lakukan</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diancama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penjara</w:t>
      </w:r>
      <w:proofErr w:type="spellEnd"/>
      <w:r w:rsidRPr="00470E82">
        <w:rPr>
          <w:rFonts w:ascii="Georgia" w:hAnsi="Georgia"/>
          <w:sz w:val="24"/>
          <w:szCs w:val="24"/>
        </w:rPr>
        <w:t xml:space="preserve"> paling </w:t>
      </w:r>
      <w:proofErr w:type="spellStart"/>
      <w:r w:rsidRPr="00470E82">
        <w:rPr>
          <w:rFonts w:ascii="Georgia" w:hAnsi="Georgia"/>
          <w:sz w:val="24"/>
          <w:szCs w:val="24"/>
        </w:rPr>
        <w:t>rendah</w:t>
      </w:r>
      <w:proofErr w:type="spellEnd"/>
      <w:r w:rsidRPr="00470E82">
        <w:rPr>
          <w:rFonts w:ascii="Georgia" w:hAnsi="Georgia"/>
          <w:sz w:val="24"/>
          <w:szCs w:val="24"/>
        </w:rPr>
        <w:t xml:space="preserve"> </w:t>
      </w:r>
      <w:proofErr w:type="spellStart"/>
      <w:r w:rsidRPr="00470E82">
        <w:rPr>
          <w:rFonts w:ascii="Georgia" w:hAnsi="Georgia"/>
          <w:sz w:val="24"/>
          <w:szCs w:val="24"/>
        </w:rPr>
        <w:t>tiga</w:t>
      </w:r>
      <w:proofErr w:type="spellEnd"/>
      <w:r w:rsidRPr="00470E82">
        <w:rPr>
          <w:rFonts w:ascii="Georgia" w:hAnsi="Georgia"/>
          <w:sz w:val="24"/>
          <w:szCs w:val="24"/>
        </w:rPr>
        <w:t xml:space="preserve"> </w:t>
      </w:r>
      <w:proofErr w:type="spellStart"/>
      <w:r w:rsidRPr="00470E82">
        <w:rPr>
          <w:rFonts w:ascii="Georgia" w:hAnsi="Georgia"/>
          <w:sz w:val="24"/>
          <w:szCs w:val="24"/>
        </w:rPr>
        <w:t>tahun</w:t>
      </w:r>
      <w:proofErr w:type="spellEnd"/>
      <w:r w:rsidRPr="00470E82">
        <w:rPr>
          <w:rFonts w:ascii="Georgia" w:hAnsi="Georgia"/>
          <w:sz w:val="24"/>
          <w:szCs w:val="24"/>
        </w:rPr>
        <w:t xml:space="preserve"> dan </w:t>
      </w:r>
      <w:proofErr w:type="spellStart"/>
      <w:r w:rsidRPr="00470E82">
        <w:rPr>
          <w:rFonts w:ascii="Georgia" w:hAnsi="Georgia"/>
          <w:sz w:val="24"/>
          <w:szCs w:val="24"/>
        </w:rPr>
        <w:t>maksimal</w:t>
      </w:r>
      <w:proofErr w:type="spellEnd"/>
      <w:r w:rsidRPr="00470E82">
        <w:rPr>
          <w:rFonts w:ascii="Georgia" w:hAnsi="Georgia"/>
          <w:sz w:val="24"/>
          <w:szCs w:val="24"/>
        </w:rPr>
        <w:t xml:space="preserve"> lima </w:t>
      </w:r>
      <w:proofErr w:type="spellStart"/>
      <w:r w:rsidRPr="00470E82">
        <w:rPr>
          <w:rFonts w:ascii="Georgia" w:hAnsi="Georgia"/>
          <w:sz w:val="24"/>
          <w:szCs w:val="24"/>
        </w:rPr>
        <w:t>belas</w:t>
      </w:r>
      <w:proofErr w:type="spellEnd"/>
      <w:r w:rsidRPr="00470E82">
        <w:rPr>
          <w:rFonts w:ascii="Georgia" w:hAnsi="Georgia"/>
          <w:sz w:val="24"/>
          <w:szCs w:val="24"/>
        </w:rPr>
        <w:t xml:space="preserve"> </w:t>
      </w:r>
      <w:proofErr w:type="spellStart"/>
      <w:r w:rsidRPr="00470E82">
        <w:rPr>
          <w:rFonts w:ascii="Georgia" w:hAnsi="Georgia"/>
          <w:sz w:val="24"/>
          <w:szCs w:val="24"/>
        </w:rPr>
        <w:t>tahun</w:t>
      </w:r>
      <w:proofErr w:type="spellEnd"/>
      <w:r w:rsidRPr="00470E82">
        <w:rPr>
          <w:rFonts w:ascii="Georgia" w:hAnsi="Georgia"/>
          <w:sz w:val="24"/>
          <w:szCs w:val="24"/>
        </w:rPr>
        <w:t xml:space="preserve"> dan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denda</w:t>
      </w:r>
      <w:proofErr w:type="spellEnd"/>
      <w:r w:rsidRPr="00470E82">
        <w:rPr>
          <w:rFonts w:ascii="Georgia" w:hAnsi="Georgia"/>
          <w:sz w:val="24"/>
          <w:szCs w:val="24"/>
        </w:rPr>
        <w:t xml:space="preserve"> paling </w:t>
      </w:r>
      <w:proofErr w:type="spellStart"/>
      <w:r w:rsidRPr="00470E82">
        <w:rPr>
          <w:rFonts w:ascii="Georgia" w:hAnsi="Georgia"/>
          <w:sz w:val="24"/>
          <w:szCs w:val="24"/>
        </w:rPr>
        <w:t>sedikit</w:t>
      </w:r>
      <w:proofErr w:type="spellEnd"/>
      <w:r w:rsidRPr="00470E82">
        <w:rPr>
          <w:rFonts w:ascii="Georgia" w:hAnsi="Georgia"/>
          <w:sz w:val="24"/>
          <w:szCs w:val="24"/>
        </w:rPr>
        <w:t xml:space="preserve"> </w:t>
      </w:r>
      <w:proofErr w:type="spellStart"/>
      <w:r w:rsidRPr="00470E82">
        <w:rPr>
          <w:rFonts w:ascii="Georgia" w:hAnsi="Georgia"/>
          <w:sz w:val="24"/>
          <w:szCs w:val="24"/>
        </w:rPr>
        <w:t>seratus</w:t>
      </w:r>
      <w:proofErr w:type="spellEnd"/>
      <w:r w:rsidRPr="00470E82">
        <w:rPr>
          <w:rFonts w:ascii="Georgia" w:hAnsi="Georgia"/>
          <w:sz w:val="24"/>
          <w:szCs w:val="24"/>
        </w:rPr>
        <w:t xml:space="preserve"> lima </w:t>
      </w:r>
      <w:proofErr w:type="spellStart"/>
      <w:r w:rsidRPr="00470E82">
        <w:rPr>
          <w:rFonts w:ascii="Georgia" w:hAnsi="Georgia"/>
          <w:sz w:val="24"/>
          <w:szCs w:val="24"/>
        </w:rPr>
        <w:t>puluh</w:t>
      </w:r>
      <w:proofErr w:type="spellEnd"/>
      <w:r w:rsidRPr="00470E82">
        <w:rPr>
          <w:rFonts w:ascii="Georgia" w:hAnsi="Georgia"/>
          <w:sz w:val="24"/>
          <w:szCs w:val="24"/>
        </w:rPr>
        <w:t xml:space="preserve"> </w:t>
      </w:r>
      <w:proofErr w:type="spellStart"/>
      <w:r w:rsidRPr="00470E82">
        <w:rPr>
          <w:rFonts w:ascii="Georgia" w:hAnsi="Georgia"/>
          <w:sz w:val="24"/>
          <w:szCs w:val="24"/>
        </w:rPr>
        <w:t>juta</w:t>
      </w:r>
      <w:proofErr w:type="spellEnd"/>
      <w:r w:rsidRPr="00470E82">
        <w:rPr>
          <w:rFonts w:ascii="Georgia" w:hAnsi="Georgia"/>
          <w:sz w:val="24"/>
          <w:szCs w:val="24"/>
        </w:rPr>
        <w:t xml:space="preserve"> rupiah dan </w:t>
      </w:r>
      <w:proofErr w:type="spellStart"/>
      <w:r w:rsidRPr="00470E82">
        <w:rPr>
          <w:rFonts w:ascii="Georgia" w:hAnsi="Georgia"/>
          <w:sz w:val="24"/>
          <w:szCs w:val="24"/>
        </w:rPr>
        <w:t>maksimal</w:t>
      </w:r>
      <w:proofErr w:type="spellEnd"/>
      <w:r w:rsidRPr="00470E82">
        <w:rPr>
          <w:rFonts w:ascii="Georgia" w:hAnsi="Georgia"/>
          <w:sz w:val="24"/>
          <w:szCs w:val="24"/>
        </w:rPr>
        <w:t xml:space="preserve"> </w:t>
      </w:r>
      <w:proofErr w:type="spellStart"/>
      <w:r w:rsidRPr="00470E82">
        <w:rPr>
          <w:rFonts w:ascii="Georgia" w:hAnsi="Georgia"/>
          <w:sz w:val="24"/>
          <w:szCs w:val="24"/>
        </w:rPr>
        <w:t>tujuh</w:t>
      </w:r>
      <w:proofErr w:type="spellEnd"/>
      <w:r w:rsidRPr="00470E82">
        <w:rPr>
          <w:rFonts w:ascii="Georgia" w:hAnsi="Georgia"/>
          <w:sz w:val="24"/>
          <w:szCs w:val="24"/>
        </w:rPr>
        <w:t xml:space="preserve"> ratus lima </w:t>
      </w:r>
      <w:proofErr w:type="spellStart"/>
      <w:r w:rsidRPr="00470E82">
        <w:rPr>
          <w:rFonts w:ascii="Georgia" w:hAnsi="Georgia"/>
          <w:sz w:val="24"/>
          <w:szCs w:val="24"/>
        </w:rPr>
        <w:t>puluh</w:t>
      </w:r>
      <w:proofErr w:type="spellEnd"/>
      <w:r w:rsidRPr="00470E82">
        <w:rPr>
          <w:rFonts w:ascii="Georgia" w:hAnsi="Georgia"/>
          <w:sz w:val="24"/>
          <w:szCs w:val="24"/>
        </w:rPr>
        <w:t xml:space="preserve"> </w:t>
      </w:r>
      <w:proofErr w:type="spellStart"/>
      <w:r w:rsidRPr="00470E82">
        <w:rPr>
          <w:rFonts w:ascii="Georgia" w:hAnsi="Georgia"/>
          <w:sz w:val="24"/>
          <w:szCs w:val="24"/>
        </w:rPr>
        <w:t>juta</w:t>
      </w:r>
      <w:proofErr w:type="spellEnd"/>
      <w:r w:rsidRPr="00470E82">
        <w:rPr>
          <w:rFonts w:ascii="Georgia" w:hAnsi="Georgia"/>
          <w:sz w:val="24"/>
          <w:szCs w:val="24"/>
        </w:rPr>
        <w:t xml:space="preserve"> rupiah. </w:t>
      </w:r>
      <w:proofErr w:type="spellStart"/>
      <w:r w:rsidRPr="00470E82">
        <w:rPr>
          <w:rFonts w:ascii="Georgia" w:hAnsi="Georgia"/>
          <w:sz w:val="24"/>
          <w:szCs w:val="24"/>
        </w:rPr>
        <w:t>Bagi</w:t>
      </w:r>
      <w:proofErr w:type="spellEnd"/>
      <w:r w:rsidRPr="00470E82">
        <w:rPr>
          <w:rFonts w:ascii="Georgia" w:hAnsi="Georgia"/>
          <w:sz w:val="24"/>
          <w:szCs w:val="24"/>
        </w:rPr>
        <w:t xml:space="preserve"> hakim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advokat</w:t>
      </w:r>
      <w:proofErr w:type="spellEnd"/>
      <w:r w:rsidRPr="00470E82">
        <w:rPr>
          <w:rFonts w:ascii="Georgia" w:hAnsi="Georgia"/>
          <w:sz w:val="24"/>
          <w:szCs w:val="24"/>
        </w:rPr>
        <w:t xml:space="preserve"> yang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diancam</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yang </w:t>
      </w:r>
      <w:proofErr w:type="spellStart"/>
      <w:r w:rsidRPr="00470E82">
        <w:rPr>
          <w:rFonts w:ascii="Georgia" w:hAnsi="Georgia"/>
          <w:sz w:val="24"/>
          <w:szCs w:val="24"/>
        </w:rPr>
        <w:t>sama</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mana </w:t>
      </w:r>
      <w:proofErr w:type="spellStart"/>
      <w:r w:rsidRPr="00470E82">
        <w:rPr>
          <w:rFonts w:ascii="Georgia" w:hAnsi="Georgia"/>
          <w:sz w:val="24"/>
          <w:szCs w:val="24"/>
        </w:rPr>
        <w:t>dimaksudkan</w:t>
      </w:r>
      <w:proofErr w:type="spellEnd"/>
      <w:r w:rsidRPr="00470E82">
        <w:rPr>
          <w:rFonts w:ascii="Georgia" w:hAnsi="Georgia"/>
          <w:sz w:val="24"/>
          <w:szCs w:val="24"/>
        </w:rPr>
        <w:t xml:space="preserve"> </w:t>
      </w:r>
      <w:proofErr w:type="spellStart"/>
      <w:r w:rsidRPr="00470E82">
        <w:rPr>
          <w:rFonts w:ascii="Georgia" w:hAnsi="Georgia"/>
          <w:sz w:val="24"/>
          <w:szCs w:val="24"/>
        </w:rPr>
        <w:t>diatas</w:t>
      </w:r>
      <w:proofErr w:type="spellEnd"/>
      <w:r w:rsidRPr="00470E82">
        <w:rPr>
          <w:rFonts w:ascii="Georgia" w:hAnsi="Georgia"/>
          <w:sz w:val="24"/>
          <w:szCs w:val="24"/>
        </w:rPr>
        <w:t xml:space="preserve">. </w:t>
      </w:r>
      <w:proofErr w:type="spellStart"/>
      <w:r w:rsidRPr="00470E82">
        <w:rPr>
          <w:rFonts w:ascii="Georgia" w:hAnsi="Georgia"/>
          <w:sz w:val="24"/>
          <w:szCs w:val="24"/>
        </w:rPr>
        <w:t>Selanjut</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11 </w:t>
      </w:r>
      <w:proofErr w:type="spellStart"/>
      <w:r w:rsidRPr="00470E82">
        <w:rPr>
          <w:rFonts w:ascii="Georgia" w:hAnsi="Georgia"/>
          <w:sz w:val="24"/>
          <w:szCs w:val="24"/>
        </w:rPr>
        <w:t>sampai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13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penerimaan</w:t>
      </w:r>
      <w:proofErr w:type="spellEnd"/>
      <w:r w:rsidRPr="00470E82">
        <w:rPr>
          <w:rFonts w:ascii="Georgia" w:hAnsi="Georgia"/>
          <w:sz w:val="24"/>
          <w:szCs w:val="24"/>
        </w:rPr>
        <w:t xml:space="preserve"> </w:t>
      </w:r>
      <w:proofErr w:type="spellStart"/>
      <w:r w:rsidRPr="00470E82">
        <w:rPr>
          <w:rFonts w:ascii="Georgia" w:hAnsi="Georgia"/>
          <w:sz w:val="24"/>
          <w:szCs w:val="24"/>
        </w:rPr>
        <w:t>gratifikasi</w:t>
      </w:r>
      <w:proofErr w:type="spellEnd"/>
      <w:r w:rsidRPr="00470E82">
        <w:rPr>
          <w:rFonts w:ascii="Georgia" w:hAnsi="Georgia"/>
          <w:sz w:val="24"/>
          <w:szCs w:val="24"/>
        </w:rPr>
        <w:t xml:space="preserve"> oleh </w:t>
      </w:r>
      <w:proofErr w:type="spellStart"/>
      <w:r w:rsidRPr="00470E82">
        <w:rPr>
          <w:rFonts w:ascii="Georgia" w:hAnsi="Georgia"/>
          <w:sz w:val="24"/>
          <w:szCs w:val="24"/>
        </w:rPr>
        <w:t>seseorang</w:t>
      </w:r>
      <w:proofErr w:type="spellEnd"/>
      <w:r w:rsidRPr="00470E82">
        <w:rPr>
          <w:rFonts w:ascii="Georgia" w:hAnsi="Georgia"/>
          <w:sz w:val="24"/>
          <w:szCs w:val="24"/>
        </w:rPr>
        <w:t xml:space="preserve"> yang </w:t>
      </w:r>
      <w:proofErr w:type="spellStart"/>
      <w:r w:rsidRPr="00470E82">
        <w:rPr>
          <w:rFonts w:ascii="Georgia" w:hAnsi="Georgia"/>
          <w:sz w:val="24"/>
          <w:szCs w:val="24"/>
        </w:rPr>
        <w:t>ditujukan</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hakim, dan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hakim dan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terpengaruhi</w:t>
      </w:r>
      <w:proofErr w:type="spellEnd"/>
      <w:r w:rsidRPr="00470E82">
        <w:rPr>
          <w:rFonts w:ascii="Georgia" w:hAnsi="Georgia"/>
          <w:sz w:val="24"/>
          <w:szCs w:val="24"/>
        </w:rPr>
        <w:t xml:space="preserve"> </w:t>
      </w:r>
      <w:proofErr w:type="spellStart"/>
      <w:r w:rsidRPr="00470E82">
        <w:rPr>
          <w:rFonts w:ascii="Georgia" w:hAnsi="Georgia"/>
          <w:sz w:val="24"/>
          <w:szCs w:val="24"/>
        </w:rPr>
        <w:t>keputusanya</w:t>
      </w:r>
      <w:proofErr w:type="spellEnd"/>
      <w:r w:rsidRPr="00470E82">
        <w:rPr>
          <w:rFonts w:ascii="Georgia" w:hAnsi="Georgia"/>
          <w:sz w:val="24"/>
          <w:szCs w:val="24"/>
        </w:rPr>
        <w:t xml:space="preserve"> dan/</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perbuatan</w:t>
      </w:r>
      <w:proofErr w:type="spellEnd"/>
      <w:r w:rsidRPr="00470E82">
        <w:rPr>
          <w:rFonts w:ascii="Georgia" w:hAnsi="Georgia"/>
          <w:sz w:val="24"/>
          <w:szCs w:val="24"/>
        </w:rPr>
        <w:t xml:space="preserve"> yang </w:t>
      </w:r>
      <w:proofErr w:type="spellStart"/>
      <w:r w:rsidRPr="00470E82">
        <w:rPr>
          <w:rFonts w:ascii="Georgia" w:hAnsi="Georgia"/>
          <w:sz w:val="24"/>
          <w:szCs w:val="24"/>
        </w:rPr>
        <w:t>semestinya</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
    <w:p w14:paraId="47306E00"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Jenis</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perkara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berikut</w:t>
      </w:r>
      <w:proofErr w:type="spellEnd"/>
      <w:r w:rsidRPr="00470E82">
        <w:rPr>
          <w:rFonts w:ascii="Georgia" w:hAnsi="Georgia"/>
          <w:sz w:val="24"/>
          <w:szCs w:val="24"/>
        </w:rPr>
        <w:t>:</w:t>
      </w:r>
    </w:p>
    <w:p w14:paraId="27F8C414" w14:textId="77777777" w:rsidR="00977753" w:rsidRPr="00470E82" w:rsidRDefault="00977753" w:rsidP="00977753">
      <w:pPr>
        <w:pStyle w:val="ListParagraph"/>
        <w:widowControl/>
        <w:numPr>
          <w:ilvl w:val="0"/>
          <w:numId w:val="16"/>
        </w:numPr>
        <w:autoSpaceDE/>
        <w:autoSpaceDN/>
        <w:spacing w:line="360" w:lineRule="auto"/>
        <w:contextualSpacing/>
        <w:rPr>
          <w:rFonts w:ascii="Georgia" w:hAnsi="Georgia"/>
          <w:sz w:val="24"/>
          <w:szCs w:val="24"/>
        </w:rPr>
      </w:pPr>
      <w:proofErr w:type="spellStart"/>
      <w:r w:rsidRPr="00470E82">
        <w:rPr>
          <w:rFonts w:ascii="Georgia" w:hAnsi="Georgia"/>
          <w:sz w:val="24"/>
          <w:szCs w:val="24"/>
        </w:rPr>
        <w:t>Penyuapan</w:t>
      </w:r>
      <w:proofErr w:type="spellEnd"/>
      <w:r w:rsidRPr="00470E82">
        <w:rPr>
          <w:rFonts w:ascii="Georgia" w:hAnsi="Georgia"/>
          <w:sz w:val="24"/>
          <w:szCs w:val="24"/>
        </w:rPr>
        <w:t xml:space="preserve"> </w:t>
      </w:r>
      <w:proofErr w:type="spellStart"/>
      <w:r w:rsidRPr="00470E82">
        <w:rPr>
          <w:rFonts w:ascii="Georgia" w:hAnsi="Georgia"/>
          <w:sz w:val="24"/>
          <w:szCs w:val="24"/>
        </w:rPr>
        <w:t>Pegawai</w:t>
      </w:r>
      <w:proofErr w:type="spellEnd"/>
      <w:r w:rsidRPr="00470E82">
        <w:rPr>
          <w:rFonts w:ascii="Georgia" w:hAnsi="Georgia"/>
          <w:sz w:val="24"/>
          <w:szCs w:val="24"/>
        </w:rPr>
        <w:t xml:space="preserve"> Negeri </w:t>
      </w:r>
      <w:proofErr w:type="spellStart"/>
      <w:r w:rsidRPr="00470E82">
        <w:rPr>
          <w:rFonts w:ascii="Georgia" w:hAnsi="Georgia"/>
          <w:sz w:val="24"/>
          <w:szCs w:val="24"/>
        </w:rPr>
        <w:t>Sipil</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Penyelenggara</w:t>
      </w:r>
      <w:proofErr w:type="spellEnd"/>
      <w:r w:rsidRPr="00470E82">
        <w:rPr>
          <w:rFonts w:ascii="Georgia" w:hAnsi="Georgia"/>
          <w:sz w:val="24"/>
          <w:szCs w:val="24"/>
        </w:rPr>
        <w:t xml:space="preserve"> Negara;</w:t>
      </w:r>
    </w:p>
    <w:p w14:paraId="0D86F116" w14:textId="77777777" w:rsidR="00977753" w:rsidRPr="00470E82" w:rsidRDefault="00977753" w:rsidP="00977753">
      <w:pPr>
        <w:pStyle w:val="ListParagraph"/>
        <w:widowControl/>
        <w:numPr>
          <w:ilvl w:val="0"/>
          <w:numId w:val="16"/>
        </w:numPr>
        <w:autoSpaceDE/>
        <w:autoSpaceDN/>
        <w:spacing w:line="360" w:lineRule="auto"/>
        <w:contextualSpacing/>
        <w:rPr>
          <w:rFonts w:ascii="Georgia" w:hAnsi="Georgia"/>
          <w:sz w:val="24"/>
          <w:szCs w:val="24"/>
        </w:rPr>
      </w:pPr>
      <w:r w:rsidRPr="00470E82">
        <w:rPr>
          <w:rFonts w:ascii="Georgia" w:hAnsi="Georgia"/>
          <w:sz w:val="24"/>
          <w:szCs w:val="24"/>
        </w:rPr>
        <w:t xml:space="preserve"> </w:t>
      </w:r>
      <w:proofErr w:type="spellStart"/>
      <w:r w:rsidRPr="00470E82">
        <w:rPr>
          <w:rFonts w:ascii="Georgia" w:hAnsi="Georgia"/>
          <w:sz w:val="24"/>
          <w:szCs w:val="24"/>
        </w:rPr>
        <w:t>Pegawai</w:t>
      </w:r>
      <w:proofErr w:type="spellEnd"/>
      <w:r w:rsidRPr="00470E82">
        <w:rPr>
          <w:rFonts w:ascii="Georgia" w:hAnsi="Georgia"/>
          <w:sz w:val="24"/>
          <w:szCs w:val="24"/>
        </w:rPr>
        <w:t xml:space="preserve"> Negeri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Penyelenggara</w:t>
      </w:r>
      <w:proofErr w:type="spellEnd"/>
      <w:r w:rsidRPr="00470E82">
        <w:rPr>
          <w:rFonts w:ascii="Georgia" w:hAnsi="Georgia"/>
          <w:sz w:val="24"/>
          <w:szCs w:val="24"/>
        </w:rPr>
        <w:t xml:space="preserve"> Negara yang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w:t>
      </w:r>
    </w:p>
    <w:p w14:paraId="0CDB86DA" w14:textId="77777777" w:rsidR="00977753" w:rsidRPr="00470E82" w:rsidRDefault="00977753" w:rsidP="00977753">
      <w:pPr>
        <w:pStyle w:val="ListParagraph"/>
        <w:widowControl/>
        <w:numPr>
          <w:ilvl w:val="0"/>
          <w:numId w:val="16"/>
        </w:numPr>
        <w:autoSpaceDE/>
        <w:autoSpaceDN/>
        <w:spacing w:line="360" w:lineRule="auto"/>
        <w:contextualSpacing/>
        <w:rPr>
          <w:rFonts w:ascii="Georgia" w:hAnsi="Georgia"/>
          <w:sz w:val="24"/>
          <w:szCs w:val="24"/>
        </w:rPr>
      </w:pPr>
      <w:proofErr w:type="spellStart"/>
      <w:r w:rsidRPr="00470E82">
        <w:rPr>
          <w:rFonts w:ascii="Georgia" w:hAnsi="Georgia"/>
          <w:sz w:val="24"/>
          <w:szCs w:val="24"/>
        </w:rPr>
        <w:t>Suap</w:t>
      </w:r>
      <w:proofErr w:type="spellEnd"/>
      <w:r w:rsidRPr="00470E82">
        <w:rPr>
          <w:rFonts w:ascii="Georgia" w:hAnsi="Georgia"/>
          <w:sz w:val="24"/>
          <w:szCs w:val="24"/>
        </w:rPr>
        <w:t xml:space="preserve"> Hakim dan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Advokat</w:t>
      </w:r>
      <w:proofErr w:type="spellEnd"/>
      <w:r w:rsidRPr="00470E82">
        <w:rPr>
          <w:rFonts w:ascii="Georgia" w:hAnsi="Georgia"/>
          <w:sz w:val="24"/>
          <w:szCs w:val="24"/>
        </w:rPr>
        <w:t>;</w:t>
      </w:r>
    </w:p>
    <w:p w14:paraId="5CD112F7" w14:textId="77777777" w:rsidR="00977753" w:rsidRPr="00470E82" w:rsidRDefault="00977753" w:rsidP="00977753">
      <w:pPr>
        <w:pStyle w:val="ListParagraph"/>
        <w:widowControl/>
        <w:numPr>
          <w:ilvl w:val="0"/>
          <w:numId w:val="16"/>
        </w:numPr>
        <w:autoSpaceDE/>
        <w:autoSpaceDN/>
        <w:spacing w:line="360" w:lineRule="auto"/>
        <w:contextualSpacing/>
        <w:rPr>
          <w:rFonts w:ascii="Georgia" w:hAnsi="Georgia"/>
          <w:sz w:val="24"/>
          <w:szCs w:val="24"/>
        </w:rPr>
      </w:pPr>
      <w:proofErr w:type="spellStart"/>
      <w:r w:rsidRPr="00470E82">
        <w:rPr>
          <w:rFonts w:ascii="Georgia" w:hAnsi="Georgia"/>
          <w:sz w:val="24"/>
          <w:szCs w:val="24"/>
        </w:rPr>
        <w:t>Pegawai</w:t>
      </w:r>
      <w:proofErr w:type="spellEnd"/>
      <w:r w:rsidRPr="00470E82">
        <w:rPr>
          <w:rFonts w:ascii="Georgia" w:hAnsi="Georgia"/>
          <w:sz w:val="24"/>
          <w:szCs w:val="24"/>
        </w:rPr>
        <w:t xml:space="preserve"> Negeri </w:t>
      </w:r>
      <w:proofErr w:type="spellStart"/>
      <w:r w:rsidRPr="00470E82">
        <w:rPr>
          <w:rFonts w:ascii="Georgia" w:hAnsi="Georgia"/>
          <w:sz w:val="24"/>
          <w:szCs w:val="24"/>
        </w:rPr>
        <w:t>Sipil</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Penyelenggara</w:t>
      </w:r>
      <w:proofErr w:type="spellEnd"/>
      <w:r w:rsidRPr="00470E82">
        <w:rPr>
          <w:rFonts w:ascii="Georgia" w:hAnsi="Georgia"/>
          <w:sz w:val="24"/>
          <w:szCs w:val="24"/>
        </w:rPr>
        <w:t xml:space="preserve"> Negara yang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hadiah</w:t>
      </w:r>
      <w:proofErr w:type="spellEnd"/>
      <w:r w:rsidRPr="00470E82">
        <w:rPr>
          <w:rFonts w:ascii="Georgia" w:hAnsi="Georgia"/>
          <w:sz w:val="24"/>
          <w:szCs w:val="24"/>
        </w:rPr>
        <w:t xml:space="preserve"> yang </w:t>
      </w:r>
      <w:proofErr w:type="spellStart"/>
      <w:r w:rsidRPr="00470E82">
        <w:rPr>
          <w:rFonts w:ascii="Georgia" w:hAnsi="Georgia"/>
          <w:sz w:val="24"/>
          <w:szCs w:val="24"/>
        </w:rPr>
        <w:t>berkaitan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jabatannya</w:t>
      </w:r>
      <w:proofErr w:type="spellEnd"/>
      <w:r w:rsidRPr="00470E82">
        <w:rPr>
          <w:rFonts w:ascii="Georgia" w:hAnsi="Georgia"/>
          <w:sz w:val="24"/>
          <w:szCs w:val="24"/>
        </w:rPr>
        <w:t>;</w:t>
      </w:r>
    </w:p>
    <w:p w14:paraId="5BD1694B" w14:textId="77777777" w:rsidR="00977753" w:rsidRPr="00470E82" w:rsidRDefault="00977753" w:rsidP="00977753">
      <w:pPr>
        <w:pStyle w:val="ListParagraph"/>
        <w:widowControl/>
        <w:numPr>
          <w:ilvl w:val="0"/>
          <w:numId w:val="16"/>
        </w:numPr>
        <w:autoSpaceDE/>
        <w:autoSpaceDN/>
        <w:spacing w:line="360" w:lineRule="auto"/>
        <w:contextualSpacing/>
        <w:rPr>
          <w:rFonts w:ascii="Georgia" w:hAnsi="Georgia"/>
          <w:sz w:val="24"/>
          <w:szCs w:val="24"/>
        </w:rPr>
      </w:pPr>
      <w:r w:rsidRPr="00470E82">
        <w:rPr>
          <w:rFonts w:ascii="Georgia" w:hAnsi="Georgia"/>
          <w:sz w:val="24"/>
          <w:szCs w:val="24"/>
        </w:rPr>
        <w:t xml:space="preserve">Hakim dan </w:t>
      </w:r>
      <w:proofErr w:type="spellStart"/>
      <w:r w:rsidRPr="00470E82">
        <w:rPr>
          <w:rFonts w:ascii="Georgia" w:hAnsi="Georgia"/>
          <w:sz w:val="24"/>
          <w:szCs w:val="24"/>
        </w:rPr>
        <w:t>Advokat</w:t>
      </w:r>
      <w:proofErr w:type="spellEnd"/>
      <w:r w:rsidRPr="00470E82">
        <w:rPr>
          <w:rFonts w:ascii="Georgia" w:hAnsi="Georgia"/>
          <w:sz w:val="24"/>
          <w:szCs w:val="24"/>
        </w:rPr>
        <w:t xml:space="preserve"> yang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w:t>
      </w:r>
    </w:p>
    <w:p w14:paraId="0BC13ABD" w14:textId="77777777" w:rsidR="00977753" w:rsidRPr="00470E82" w:rsidRDefault="00977753" w:rsidP="00977753">
      <w:pPr>
        <w:spacing w:line="360" w:lineRule="auto"/>
        <w:ind w:firstLine="360"/>
        <w:jc w:val="both"/>
        <w:rPr>
          <w:rFonts w:ascii="Georgia" w:hAnsi="Georgia"/>
          <w:sz w:val="24"/>
          <w:szCs w:val="24"/>
        </w:rPr>
      </w:pPr>
      <w:proofErr w:type="spellStart"/>
      <w:r w:rsidRPr="00470E82">
        <w:rPr>
          <w:rFonts w:ascii="Georgia" w:hAnsi="Georgia"/>
          <w:sz w:val="24"/>
          <w:szCs w:val="24"/>
        </w:rPr>
        <w:t>Selama</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dekade</w:t>
      </w:r>
      <w:proofErr w:type="spellEnd"/>
      <w:r w:rsidRPr="00470E82">
        <w:rPr>
          <w:rFonts w:ascii="Georgia" w:hAnsi="Georgia"/>
          <w:sz w:val="24"/>
          <w:szCs w:val="24"/>
        </w:rPr>
        <w:t xml:space="preserve">, orang Indonesia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menganggap</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Indonesia </w:t>
      </w:r>
      <w:proofErr w:type="spellStart"/>
      <w:r w:rsidRPr="00470E82">
        <w:rPr>
          <w:rFonts w:ascii="Georgia" w:hAnsi="Georgia"/>
          <w:sz w:val="24"/>
          <w:szCs w:val="24"/>
        </w:rPr>
        <w:t>sebagai</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lembaga</w:t>
      </w:r>
      <w:proofErr w:type="spellEnd"/>
      <w:r w:rsidRPr="00470E82">
        <w:rPr>
          <w:rFonts w:ascii="Georgia" w:hAnsi="Georgia"/>
          <w:sz w:val="24"/>
          <w:szCs w:val="24"/>
        </w:rPr>
        <w:t xml:space="preserve"> negara </w:t>
      </w:r>
      <w:proofErr w:type="spellStart"/>
      <w:r w:rsidRPr="00470E82">
        <w:rPr>
          <w:rFonts w:ascii="Georgia" w:hAnsi="Georgia"/>
          <w:sz w:val="24"/>
          <w:szCs w:val="24"/>
        </w:rPr>
        <w:t>mereka</w:t>
      </w:r>
      <w:proofErr w:type="spellEnd"/>
      <w:r w:rsidRPr="00470E82">
        <w:rPr>
          <w:rFonts w:ascii="Georgia" w:hAnsi="Georgia"/>
          <w:sz w:val="24"/>
          <w:szCs w:val="24"/>
        </w:rPr>
        <w:t xml:space="preserve"> yang paling korup.1 </w:t>
      </w:r>
      <w:proofErr w:type="spellStart"/>
      <w:r w:rsidRPr="00470E82">
        <w:rPr>
          <w:rFonts w:ascii="Georgia" w:hAnsi="Georgia"/>
          <w:sz w:val="24"/>
          <w:szCs w:val="24"/>
        </w:rPr>
        <w:t>Survei</w:t>
      </w:r>
      <w:proofErr w:type="spellEnd"/>
      <w:r w:rsidRPr="00470E82">
        <w:rPr>
          <w:rFonts w:ascii="Georgia" w:hAnsi="Georgia"/>
          <w:sz w:val="24"/>
          <w:szCs w:val="24"/>
        </w:rPr>
        <w:t xml:space="preserve"> </w:t>
      </w:r>
      <w:proofErr w:type="spellStart"/>
      <w:r w:rsidRPr="00470E82">
        <w:rPr>
          <w:rFonts w:ascii="Georgia" w:hAnsi="Georgia"/>
          <w:sz w:val="24"/>
          <w:szCs w:val="24"/>
        </w:rPr>
        <w:t>menunjukkan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reputasinya</w:t>
      </w:r>
      <w:proofErr w:type="spellEnd"/>
      <w:r w:rsidRPr="00470E82">
        <w:rPr>
          <w:rFonts w:ascii="Georgia" w:hAnsi="Georgia"/>
          <w:sz w:val="24"/>
          <w:szCs w:val="24"/>
        </w:rPr>
        <w:t xml:space="preserve">, </w:t>
      </w:r>
      <w:proofErr w:type="spellStart"/>
      <w:r w:rsidRPr="00470E82">
        <w:rPr>
          <w:rFonts w:ascii="Georgia" w:hAnsi="Georgia"/>
          <w:sz w:val="24"/>
          <w:szCs w:val="24"/>
        </w:rPr>
        <w:t>ironisnya</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kecenderungannya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bertindak</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ilegal</w:t>
      </w:r>
      <w:proofErr w:type="spellEnd"/>
      <w:r w:rsidRPr="00470E82">
        <w:rPr>
          <w:rFonts w:ascii="Georgia" w:hAnsi="Georgia"/>
          <w:sz w:val="24"/>
          <w:szCs w:val="24"/>
        </w:rPr>
        <w:t xml:space="preserve">, </w:t>
      </w:r>
      <w:proofErr w:type="spellStart"/>
      <w:r w:rsidRPr="00470E82">
        <w:rPr>
          <w:rFonts w:ascii="Georgia" w:hAnsi="Georgia"/>
          <w:sz w:val="24"/>
          <w:szCs w:val="24"/>
        </w:rPr>
        <w:t>daripada</w:t>
      </w:r>
      <w:proofErr w:type="spellEnd"/>
      <w:r w:rsidRPr="00470E82">
        <w:rPr>
          <w:rFonts w:ascii="Georgia" w:hAnsi="Georgia"/>
          <w:sz w:val="24"/>
          <w:szCs w:val="24"/>
        </w:rPr>
        <w:t xml:space="preserve"> </w:t>
      </w:r>
      <w:proofErr w:type="spellStart"/>
      <w:r w:rsidRPr="00470E82">
        <w:rPr>
          <w:rFonts w:ascii="Georgia" w:hAnsi="Georgia"/>
          <w:sz w:val="24"/>
          <w:szCs w:val="24"/>
        </w:rPr>
        <w:t>kemampuannya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menegakkan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apalagi</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keadilan</w:t>
      </w:r>
      <w:proofErr w:type="spellEnd"/>
      <w:r w:rsidRPr="00470E82">
        <w:rPr>
          <w:rFonts w:ascii="Georgia" w:hAnsi="Georgia"/>
          <w:sz w:val="24"/>
          <w:szCs w:val="24"/>
        </w:rPr>
        <w:t xml:space="preserve">' (Asia Foundation dan ACNielsen Indonesia). </w:t>
      </w:r>
      <w:proofErr w:type="spellStart"/>
      <w:r w:rsidRPr="00470E82">
        <w:rPr>
          <w:rFonts w:ascii="Georgia" w:hAnsi="Georgia"/>
          <w:sz w:val="24"/>
          <w:szCs w:val="24"/>
        </w:rPr>
        <w:t>Kepercayaan</w:t>
      </w:r>
      <w:proofErr w:type="spellEnd"/>
      <w:r w:rsidRPr="00470E82">
        <w:rPr>
          <w:rFonts w:ascii="Georgia" w:hAnsi="Georgia"/>
          <w:sz w:val="24"/>
          <w:szCs w:val="24"/>
        </w:rPr>
        <w:t xml:space="preserve"> </w:t>
      </w:r>
      <w:proofErr w:type="spellStart"/>
      <w:r w:rsidRPr="00470E82">
        <w:rPr>
          <w:rFonts w:ascii="Georgia" w:hAnsi="Georgia"/>
          <w:sz w:val="24"/>
          <w:szCs w:val="24"/>
        </w:rPr>
        <w:t>populer</w:t>
      </w:r>
      <w:proofErr w:type="spellEnd"/>
      <w:r w:rsidRPr="00470E82">
        <w:rPr>
          <w:rFonts w:ascii="Georgia" w:hAnsi="Georgia"/>
          <w:sz w:val="24"/>
          <w:szCs w:val="24"/>
        </w:rPr>
        <w:t xml:space="preserve"> </w:t>
      </w:r>
      <w:proofErr w:type="spellStart"/>
      <w:r w:rsidRPr="00470E82">
        <w:rPr>
          <w:rFonts w:ascii="Georgia" w:hAnsi="Georgia"/>
          <w:sz w:val="24"/>
          <w:szCs w:val="24"/>
        </w:rPr>
        <w:t>mengatakan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sebagian</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hakim dan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Indonesia </w:t>
      </w:r>
      <w:proofErr w:type="spellStart"/>
      <w:r w:rsidRPr="00470E82">
        <w:rPr>
          <w:rFonts w:ascii="Georgia" w:hAnsi="Georgia"/>
          <w:sz w:val="24"/>
          <w:szCs w:val="24"/>
        </w:rPr>
        <w:t>bersedia</w:t>
      </w:r>
      <w:proofErr w:type="spellEnd"/>
      <w:r w:rsidRPr="00470E82">
        <w:rPr>
          <w:rFonts w:ascii="Georgia" w:hAnsi="Georgia"/>
          <w:sz w:val="24"/>
          <w:szCs w:val="24"/>
        </w:rPr>
        <w:t xml:space="preserve">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bahkan</w:t>
      </w:r>
      <w:proofErr w:type="spellEnd"/>
      <w:r w:rsidRPr="00470E82">
        <w:rPr>
          <w:rFonts w:ascii="Georgia" w:hAnsi="Georgia"/>
          <w:sz w:val="24"/>
          <w:szCs w:val="24"/>
        </w:rPr>
        <w:t xml:space="preserve"> </w:t>
      </w:r>
      <w:proofErr w:type="spellStart"/>
      <w:r w:rsidRPr="00470E82">
        <w:rPr>
          <w:rFonts w:ascii="Georgia" w:hAnsi="Georgia"/>
          <w:sz w:val="24"/>
          <w:szCs w:val="24"/>
        </w:rPr>
        <w:t>memeras</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pihak</w:t>
      </w:r>
      <w:proofErr w:type="spellEnd"/>
      <w:r w:rsidRPr="00470E82">
        <w:rPr>
          <w:rFonts w:ascii="Georgia" w:hAnsi="Georgia"/>
          <w:sz w:val="24"/>
          <w:szCs w:val="24"/>
        </w:rPr>
        <w:t xml:space="preserve"> yang </w:t>
      </w:r>
      <w:proofErr w:type="spellStart"/>
      <w:r w:rsidRPr="00470E82">
        <w:rPr>
          <w:rFonts w:ascii="Georgia" w:hAnsi="Georgia"/>
          <w:sz w:val="24"/>
          <w:szCs w:val="24"/>
        </w:rPr>
        <w:t>berperkara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mengamankan</w:t>
      </w:r>
      <w:proofErr w:type="spellEnd"/>
      <w:r w:rsidRPr="00470E82">
        <w:rPr>
          <w:rFonts w:ascii="Georgia" w:hAnsi="Georgia"/>
          <w:sz w:val="24"/>
          <w:szCs w:val="24"/>
        </w:rPr>
        <w:t xml:space="preserve"> </w:t>
      </w:r>
      <w:proofErr w:type="spellStart"/>
      <w:r w:rsidRPr="00470E82">
        <w:rPr>
          <w:rFonts w:ascii="Georgia" w:hAnsi="Georgia"/>
          <w:sz w:val="24"/>
          <w:szCs w:val="24"/>
        </w:rPr>
        <w:t>kemenangan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Mahkamah</w:t>
      </w:r>
      <w:proofErr w:type="spellEnd"/>
      <w:r w:rsidRPr="00470E82">
        <w:rPr>
          <w:rFonts w:ascii="Georgia" w:hAnsi="Georgia"/>
          <w:sz w:val="24"/>
          <w:szCs w:val="24"/>
        </w:rPr>
        <w:t xml:space="preserve"> Agung </w:t>
      </w:r>
      <w:proofErr w:type="spellStart"/>
      <w:r w:rsidRPr="00470E82">
        <w:rPr>
          <w:rFonts w:ascii="Georgia" w:hAnsi="Georgia"/>
          <w:sz w:val="24"/>
          <w:szCs w:val="24"/>
        </w:rPr>
        <w:t>dipandang</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paling </w:t>
      </w:r>
      <w:proofErr w:type="spellStart"/>
      <w:r w:rsidRPr="00470E82">
        <w:rPr>
          <w:rFonts w:ascii="Georgia" w:hAnsi="Georgia"/>
          <w:sz w:val="24"/>
          <w:szCs w:val="24"/>
        </w:rPr>
        <w:t>korup</w:t>
      </w:r>
      <w:proofErr w:type="spellEnd"/>
      <w:r w:rsidRPr="00470E82">
        <w:rPr>
          <w:rFonts w:ascii="Georgia" w:hAnsi="Georgia"/>
          <w:sz w:val="24"/>
          <w:szCs w:val="24"/>
        </w:rPr>
        <w:t xml:space="preserve"> di negara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Lelucon</w:t>
      </w:r>
      <w:proofErr w:type="spellEnd"/>
      <w:r w:rsidRPr="00470E82">
        <w:rPr>
          <w:rFonts w:ascii="Georgia" w:hAnsi="Georgia"/>
          <w:sz w:val="24"/>
          <w:szCs w:val="24"/>
        </w:rPr>
        <w:t xml:space="preserve"> Indonesia – yang </w:t>
      </w:r>
      <w:proofErr w:type="spellStart"/>
      <w:r w:rsidRPr="00470E82">
        <w:rPr>
          <w:rFonts w:ascii="Georgia" w:hAnsi="Georgia"/>
          <w:sz w:val="24"/>
          <w:szCs w:val="24"/>
        </w:rPr>
        <w:t>bahkan</w:t>
      </w:r>
      <w:proofErr w:type="spellEnd"/>
      <w:r w:rsidRPr="00470E82">
        <w:rPr>
          <w:rFonts w:ascii="Georgia" w:hAnsi="Georgia"/>
          <w:sz w:val="24"/>
          <w:szCs w:val="24"/>
        </w:rPr>
        <w:t xml:space="preserve"> hakim </w:t>
      </w:r>
      <w:proofErr w:type="spellStart"/>
      <w:r w:rsidRPr="00470E82">
        <w:rPr>
          <w:rFonts w:ascii="Georgia" w:hAnsi="Georgia"/>
          <w:sz w:val="24"/>
          <w:szCs w:val="24"/>
        </w:rPr>
        <w:t>katakan</w:t>
      </w:r>
      <w:proofErr w:type="spellEnd"/>
      <w:r w:rsidRPr="00470E82">
        <w:rPr>
          <w:rFonts w:ascii="Georgia" w:hAnsi="Georgia"/>
          <w:sz w:val="24"/>
          <w:szCs w:val="24"/>
        </w:rPr>
        <w:t xml:space="preserve"> –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katahakim</w:t>
      </w:r>
      <w:proofErr w:type="spellEnd"/>
      <w:r w:rsidRPr="00470E82">
        <w:rPr>
          <w:rFonts w:ascii="Georgia" w:hAnsi="Georgia"/>
          <w:sz w:val="24"/>
          <w:szCs w:val="24"/>
        </w:rPr>
        <w:t xml:space="preserve"> (hakim)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kependekan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hubungi</w:t>
      </w:r>
      <w:proofErr w:type="spellEnd"/>
      <w:r w:rsidRPr="00470E82">
        <w:rPr>
          <w:rFonts w:ascii="Georgia" w:hAnsi="Georgia"/>
          <w:sz w:val="24"/>
          <w:szCs w:val="24"/>
        </w:rPr>
        <w:t xml:space="preserve"> </w:t>
      </w:r>
      <w:proofErr w:type="spellStart"/>
      <w:r w:rsidRPr="00470E82">
        <w:rPr>
          <w:rFonts w:ascii="Georgia" w:hAnsi="Georgia"/>
          <w:sz w:val="24"/>
          <w:szCs w:val="24"/>
        </w:rPr>
        <w:t>aku</w:t>
      </w:r>
      <w:proofErr w:type="spellEnd"/>
      <w:r w:rsidRPr="00470E82">
        <w:rPr>
          <w:rFonts w:ascii="Georgia" w:hAnsi="Georgia"/>
          <w:sz w:val="24"/>
          <w:szCs w:val="24"/>
        </w:rPr>
        <w:t xml:space="preserve"> </w:t>
      </w:r>
      <w:proofErr w:type="spellStart"/>
      <w:r w:rsidRPr="00470E82">
        <w:rPr>
          <w:rFonts w:ascii="Georgia" w:hAnsi="Georgia"/>
          <w:sz w:val="24"/>
          <w:szCs w:val="24"/>
        </w:rPr>
        <w:t>kalau</w:t>
      </w:r>
      <w:proofErr w:type="spellEnd"/>
      <w:r w:rsidRPr="00470E82">
        <w:rPr>
          <w:rFonts w:ascii="Georgia" w:hAnsi="Georgia"/>
          <w:sz w:val="24"/>
          <w:szCs w:val="24"/>
        </w:rPr>
        <w:t xml:space="preserve"> </w:t>
      </w:r>
      <w:proofErr w:type="spellStart"/>
      <w:r w:rsidRPr="00470E82">
        <w:rPr>
          <w:rFonts w:ascii="Georgia" w:hAnsi="Georgia"/>
          <w:sz w:val="24"/>
          <w:szCs w:val="24"/>
        </w:rPr>
        <w:t>ingin</w:t>
      </w:r>
      <w:proofErr w:type="spellEnd"/>
      <w:r w:rsidRPr="00470E82">
        <w:rPr>
          <w:rFonts w:ascii="Georgia" w:hAnsi="Georgia"/>
          <w:sz w:val="24"/>
          <w:szCs w:val="24"/>
        </w:rPr>
        <w:t xml:space="preserve"> </w:t>
      </w:r>
      <w:proofErr w:type="spellStart"/>
      <w:r w:rsidRPr="00470E82">
        <w:rPr>
          <w:rFonts w:ascii="Georgia" w:hAnsi="Georgia"/>
          <w:sz w:val="24"/>
          <w:szCs w:val="24"/>
        </w:rPr>
        <w:t>menang</w:t>
      </w:r>
      <w:proofErr w:type="spellEnd"/>
      <w:r w:rsidRPr="00470E82">
        <w:rPr>
          <w:rFonts w:ascii="Georgia" w:hAnsi="Georgia"/>
          <w:sz w:val="24"/>
          <w:szCs w:val="24"/>
        </w:rPr>
        <w:t xml:space="preserve"> (</w:t>
      </w:r>
      <w:proofErr w:type="spellStart"/>
      <w:r w:rsidRPr="00470E82">
        <w:rPr>
          <w:rFonts w:ascii="Georgia" w:hAnsi="Georgia"/>
          <w:sz w:val="24"/>
          <w:szCs w:val="24"/>
        </w:rPr>
        <w:t>hubungi</w:t>
      </w:r>
      <w:proofErr w:type="spellEnd"/>
      <w:r w:rsidRPr="00470E82">
        <w:rPr>
          <w:rFonts w:ascii="Georgia" w:hAnsi="Georgia"/>
          <w:sz w:val="24"/>
          <w:szCs w:val="24"/>
        </w:rPr>
        <w:t xml:space="preserve"> </w:t>
      </w:r>
      <w:proofErr w:type="spellStart"/>
      <w:r w:rsidRPr="00470E82">
        <w:rPr>
          <w:rFonts w:ascii="Georgia" w:hAnsi="Georgia"/>
          <w:sz w:val="24"/>
          <w:szCs w:val="24"/>
        </w:rPr>
        <w:t>saya</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Anda </w:t>
      </w:r>
      <w:proofErr w:type="spellStart"/>
      <w:r w:rsidRPr="00470E82">
        <w:rPr>
          <w:rFonts w:ascii="Georgia" w:hAnsi="Georgia"/>
          <w:sz w:val="24"/>
          <w:szCs w:val="24"/>
        </w:rPr>
        <w:t>ingin</w:t>
      </w:r>
      <w:proofErr w:type="spellEnd"/>
      <w:r w:rsidRPr="00470E82">
        <w:rPr>
          <w:rFonts w:ascii="Georgia" w:hAnsi="Georgia"/>
          <w:sz w:val="24"/>
          <w:szCs w:val="24"/>
        </w:rPr>
        <w:t xml:space="preserve"> </w:t>
      </w:r>
      <w:proofErr w:type="spellStart"/>
      <w:r w:rsidRPr="00470E82">
        <w:rPr>
          <w:rFonts w:ascii="Georgia" w:hAnsi="Georgia"/>
          <w:sz w:val="24"/>
          <w:szCs w:val="24"/>
        </w:rPr>
        <w:t>menang</w:t>
      </w:r>
      <w:proofErr w:type="spellEnd"/>
      <w:r w:rsidRPr="00470E82">
        <w:rPr>
          <w:rFonts w:ascii="Georgia" w:hAnsi="Georgia"/>
          <w:sz w:val="24"/>
          <w:szCs w:val="24"/>
        </w:rPr>
        <w:t>).</w:t>
      </w:r>
    </w:p>
    <w:p w14:paraId="0EF72BFF" w14:textId="77777777" w:rsidR="00977753" w:rsidRPr="00470E82" w:rsidRDefault="00977753" w:rsidP="00977753">
      <w:pPr>
        <w:spacing w:line="360" w:lineRule="auto"/>
        <w:ind w:firstLine="360"/>
        <w:jc w:val="both"/>
        <w:rPr>
          <w:rFonts w:ascii="Georgia" w:hAnsi="Georgia"/>
          <w:sz w:val="24"/>
          <w:szCs w:val="24"/>
        </w:rPr>
      </w:pPr>
      <w:proofErr w:type="spellStart"/>
      <w:r w:rsidRPr="00470E82">
        <w:rPr>
          <w:rFonts w:ascii="Georgia" w:hAnsi="Georgia"/>
          <w:sz w:val="24"/>
          <w:szCs w:val="24"/>
        </w:rPr>
        <w:t>Menurut</w:t>
      </w:r>
      <w:proofErr w:type="spellEnd"/>
      <w:r w:rsidRPr="00470E82">
        <w:rPr>
          <w:rFonts w:ascii="Georgia" w:hAnsi="Georgia"/>
          <w:sz w:val="24"/>
          <w:szCs w:val="24"/>
        </w:rPr>
        <w:t xml:space="preserve"> </w:t>
      </w:r>
      <w:proofErr w:type="spellStart"/>
      <w:r w:rsidRPr="00470E82">
        <w:rPr>
          <w:rFonts w:ascii="Georgia" w:hAnsi="Georgia"/>
          <w:sz w:val="24"/>
          <w:szCs w:val="24"/>
        </w:rPr>
        <w:t>Badaruddin</w:t>
      </w:r>
      <w:proofErr w:type="spellEnd"/>
      <w:r w:rsidRPr="00470E82">
        <w:rPr>
          <w:rFonts w:ascii="Georgia" w:hAnsi="Georgia"/>
          <w:sz w:val="24"/>
          <w:szCs w:val="24"/>
        </w:rPr>
        <w:t xml:space="preserve"> </w:t>
      </w:r>
      <w:proofErr w:type="spellStart"/>
      <w:r w:rsidRPr="00470E82">
        <w:rPr>
          <w:rFonts w:ascii="Georgia" w:hAnsi="Georgia"/>
          <w:sz w:val="24"/>
          <w:szCs w:val="24"/>
        </w:rPr>
        <w:t>menyatakan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adanya</w:t>
      </w:r>
      <w:proofErr w:type="spellEnd"/>
      <w:r w:rsidRPr="00470E82">
        <w:rPr>
          <w:rFonts w:ascii="Georgia" w:hAnsi="Georgia"/>
          <w:sz w:val="24"/>
          <w:szCs w:val="24"/>
        </w:rPr>
        <w:t xml:space="preserve"> </w:t>
      </w:r>
      <w:proofErr w:type="spellStart"/>
      <w:r w:rsidRPr="00470E82">
        <w:rPr>
          <w:rFonts w:ascii="Georgia" w:hAnsi="Georgia"/>
          <w:sz w:val="24"/>
          <w:szCs w:val="24"/>
        </w:rPr>
        <w:t>kerjasama</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memerangi</w:t>
      </w:r>
      <w:proofErr w:type="spellEnd"/>
      <w:r w:rsidRPr="00470E82">
        <w:rPr>
          <w:rFonts w:ascii="Georgia" w:hAnsi="Georgia"/>
          <w:sz w:val="24"/>
          <w:szCs w:val="24"/>
        </w:rPr>
        <w:t xml:space="preserve"> dan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toleran</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melahirkan</w:t>
      </w:r>
      <w:proofErr w:type="spellEnd"/>
      <w:r w:rsidRPr="00470E82">
        <w:rPr>
          <w:rFonts w:ascii="Georgia" w:hAnsi="Georgia"/>
          <w:sz w:val="24"/>
          <w:szCs w:val="24"/>
        </w:rPr>
        <w:t xml:space="preserve"> </w:t>
      </w:r>
      <w:proofErr w:type="spellStart"/>
      <w:r w:rsidRPr="00470E82">
        <w:rPr>
          <w:rFonts w:ascii="Georgia" w:hAnsi="Georgia"/>
          <w:sz w:val="24"/>
          <w:szCs w:val="24"/>
        </w:rPr>
        <w:t>langkah</w:t>
      </w:r>
      <w:proofErr w:type="spellEnd"/>
      <w:r w:rsidRPr="00470E82">
        <w:rPr>
          <w:rFonts w:ascii="Georgia" w:hAnsi="Georgia"/>
          <w:sz w:val="24"/>
          <w:szCs w:val="24"/>
        </w:rPr>
        <w:t xml:space="preserve"> yang </w:t>
      </w:r>
      <w:proofErr w:type="spellStart"/>
      <w:r w:rsidRPr="00470E82">
        <w:rPr>
          <w:rFonts w:ascii="Georgia" w:hAnsi="Georgia"/>
          <w:sz w:val="24"/>
          <w:szCs w:val="24"/>
        </w:rPr>
        <w:t>positif</w:t>
      </w:r>
      <w:proofErr w:type="spellEnd"/>
      <w:r w:rsidRPr="00470E82">
        <w:rPr>
          <w:rFonts w:ascii="Georgia" w:hAnsi="Georgia"/>
          <w:sz w:val="24"/>
          <w:szCs w:val="24"/>
        </w:rPr>
        <w:t xml:space="preserve"> </w:t>
      </w:r>
      <w:proofErr w:type="spellStart"/>
      <w:r w:rsidRPr="00470E82">
        <w:rPr>
          <w:rFonts w:ascii="Georgia" w:hAnsi="Georgia"/>
          <w:sz w:val="24"/>
          <w:szCs w:val="24"/>
        </w:rPr>
        <w:t>artinya</w:t>
      </w:r>
      <w:proofErr w:type="spellEnd"/>
      <w:r w:rsidRPr="00470E82">
        <w:rPr>
          <w:rFonts w:ascii="Georgia" w:hAnsi="Georgia"/>
          <w:sz w:val="24"/>
          <w:szCs w:val="24"/>
        </w:rPr>
        <w:t xml:space="preserve"> </w:t>
      </w:r>
      <w:proofErr w:type="spellStart"/>
      <w:r w:rsidRPr="00470E82">
        <w:rPr>
          <w:rFonts w:ascii="Georgia" w:hAnsi="Georgia"/>
          <w:sz w:val="24"/>
          <w:szCs w:val="24"/>
        </w:rPr>
        <w:t>bentuk-bentuk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terjadi</w:t>
      </w:r>
      <w:proofErr w:type="spellEnd"/>
      <w:r w:rsidRPr="00470E82">
        <w:rPr>
          <w:rFonts w:ascii="Georgia" w:hAnsi="Georgia"/>
          <w:sz w:val="24"/>
          <w:szCs w:val="24"/>
        </w:rPr>
        <w:t xml:space="preserve"> di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terminimalisir</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terciptanya</w:t>
      </w:r>
      <w:proofErr w:type="spellEnd"/>
      <w:r w:rsidRPr="00470E82">
        <w:rPr>
          <w:rFonts w:ascii="Georgia" w:hAnsi="Georgia"/>
          <w:sz w:val="24"/>
          <w:szCs w:val="24"/>
        </w:rPr>
        <w:t xml:space="preserve"> </w:t>
      </w:r>
      <w:proofErr w:type="spellStart"/>
      <w:r w:rsidRPr="00470E82">
        <w:rPr>
          <w:rFonts w:ascii="Georgia" w:hAnsi="Georgia"/>
          <w:sz w:val="24"/>
          <w:szCs w:val="24"/>
        </w:rPr>
        <w:t>kepastian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keadilan</w:t>
      </w:r>
      <w:proofErr w:type="spellEnd"/>
      <w:r w:rsidRPr="00470E82">
        <w:rPr>
          <w:rFonts w:ascii="Georgia" w:hAnsi="Georgia"/>
          <w:sz w:val="24"/>
          <w:szCs w:val="24"/>
        </w:rPr>
        <w:t xml:space="preserve">, </w:t>
      </w:r>
      <w:proofErr w:type="spellStart"/>
      <w:r w:rsidRPr="00470E82">
        <w:rPr>
          <w:rFonts w:ascii="Georgia" w:hAnsi="Georgia"/>
          <w:sz w:val="24"/>
          <w:szCs w:val="24"/>
        </w:rPr>
        <w:t>sebaliknya</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sendiri</w:t>
      </w:r>
      <w:proofErr w:type="spellEnd"/>
      <w:r w:rsidRPr="00470E82">
        <w:rPr>
          <w:rFonts w:ascii="Georgia" w:hAnsi="Georgia"/>
          <w:sz w:val="24"/>
          <w:szCs w:val="24"/>
        </w:rPr>
        <w:t xml:space="preserve"> </w:t>
      </w:r>
      <w:proofErr w:type="spellStart"/>
      <w:r w:rsidRPr="00470E82">
        <w:rPr>
          <w:rFonts w:ascii="Georgia" w:hAnsi="Georgia"/>
          <w:sz w:val="24"/>
          <w:szCs w:val="24"/>
        </w:rPr>
        <w:t>masih</w:t>
      </w:r>
      <w:proofErr w:type="spellEnd"/>
      <w:r w:rsidRPr="00470E82">
        <w:rPr>
          <w:rFonts w:ascii="Georgia" w:hAnsi="Georgia"/>
          <w:sz w:val="24"/>
          <w:szCs w:val="24"/>
        </w:rPr>
        <w:t xml:space="preserve"> </w:t>
      </w:r>
      <w:proofErr w:type="spellStart"/>
      <w:r w:rsidRPr="00470E82">
        <w:rPr>
          <w:rFonts w:ascii="Georgia" w:hAnsi="Georgia"/>
          <w:sz w:val="24"/>
          <w:szCs w:val="24"/>
        </w:rPr>
        <w:t>beranggapan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suatu</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yang </w:t>
      </w:r>
      <w:proofErr w:type="spellStart"/>
      <w:r w:rsidRPr="00470E82">
        <w:rPr>
          <w:rFonts w:ascii="Georgia" w:hAnsi="Georgia"/>
          <w:sz w:val="24"/>
          <w:szCs w:val="24"/>
        </w:rPr>
        <w:t>wajar</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berdampak</w:t>
      </w:r>
      <w:proofErr w:type="spellEnd"/>
      <w:r w:rsidRPr="00470E82">
        <w:rPr>
          <w:rFonts w:ascii="Georgia" w:hAnsi="Georgia"/>
          <w:sz w:val="24"/>
          <w:szCs w:val="24"/>
        </w:rPr>
        <w:t xml:space="preserve"> di </w:t>
      </w:r>
      <w:proofErr w:type="spellStart"/>
      <w:r w:rsidRPr="00470E82">
        <w:rPr>
          <w:rFonts w:ascii="Georgia" w:hAnsi="Georgia"/>
          <w:sz w:val="24"/>
          <w:szCs w:val="24"/>
        </w:rPr>
        <w:t>kemudian</w:t>
      </w:r>
      <w:proofErr w:type="spellEnd"/>
      <w:r w:rsidRPr="00470E82">
        <w:rPr>
          <w:rFonts w:ascii="Georgia" w:hAnsi="Georgia"/>
          <w:sz w:val="24"/>
          <w:szCs w:val="24"/>
        </w:rPr>
        <w:t xml:space="preserve"> </w:t>
      </w:r>
      <w:proofErr w:type="spellStart"/>
      <w:r w:rsidRPr="00470E82">
        <w:rPr>
          <w:rFonts w:ascii="Georgia" w:hAnsi="Georgia"/>
          <w:sz w:val="24"/>
          <w:szCs w:val="24"/>
        </w:rPr>
        <w:t>hari</w:t>
      </w:r>
      <w:proofErr w:type="spellEnd"/>
      <w:r w:rsidRPr="00470E82">
        <w:rPr>
          <w:rFonts w:ascii="Georgia" w:hAnsi="Georgia"/>
          <w:sz w:val="24"/>
          <w:szCs w:val="24"/>
        </w:rPr>
        <w:t xml:space="preserve"> </w:t>
      </w:r>
      <w:proofErr w:type="spellStart"/>
      <w:r w:rsidRPr="00470E82">
        <w:rPr>
          <w:rFonts w:ascii="Georgia" w:hAnsi="Georgia"/>
          <w:sz w:val="24"/>
          <w:szCs w:val="24"/>
        </w:rPr>
        <w:t>dimana</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menimbulkan</w:t>
      </w:r>
      <w:proofErr w:type="spellEnd"/>
      <w:r w:rsidRPr="00470E82">
        <w:rPr>
          <w:rFonts w:ascii="Georgia" w:hAnsi="Georgia"/>
          <w:sz w:val="24"/>
          <w:szCs w:val="24"/>
        </w:rPr>
        <w:t xml:space="preserve"> </w:t>
      </w:r>
      <w:proofErr w:type="spellStart"/>
      <w:r w:rsidRPr="00470E82">
        <w:rPr>
          <w:rFonts w:ascii="Georgia" w:hAnsi="Georgia"/>
          <w:sz w:val="24"/>
          <w:szCs w:val="24"/>
        </w:rPr>
        <w:t>rasatakut</w:t>
      </w:r>
      <w:proofErr w:type="spellEnd"/>
      <w:r w:rsidRPr="00470E82">
        <w:rPr>
          <w:rFonts w:ascii="Georgia" w:hAnsi="Georgia"/>
          <w:sz w:val="24"/>
          <w:szCs w:val="24"/>
        </w:rPr>
        <w:t xml:space="preserve"> dan </w:t>
      </w:r>
      <w:proofErr w:type="spellStart"/>
      <w:r w:rsidRPr="00470E82">
        <w:rPr>
          <w:rFonts w:ascii="Georgia" w:hAnsi="Georgia"/>
          <w:sz w:val="24"/>
          <w:szCs w:val="24"/>
        </w:rPr>
        <w:t>perasaan</w:t>
      </w:r>
      <w:proofErr w:type="spellEnd"/>
      <w:r w:rsidRPr="00470E82">
        <w:rPr>
          <w:rFonts w:ascii="Georgia" w:hAnsi="Georgia"/>
          <w:sz w:val="24"/>
          <w:szCs w:val="24"/>
        </w:rPr>
        <w:t xml:space="preserve"> </w:t>
      </w:r>
      <w:proofErr w:type="spellStart"/>
      <w:r w:rsidRPr="00470E82">
        <w:rPr>
          <w:rFonts w:ascii="Georgia" w:hAnsi="Georgia"/>
          <w:sz w:val="24"/>
          <w:szCs w:val="24"/>
        </w:rPr>
        <w:t>bersalah</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yang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putusan</w:t>
      </w:r>
      <w:proofErr w:type="spellEnd"/>
      <w:r w:rsidRPr="00470E82">
        <w:rPr>
          <w:rFonts w:ascii="Georgia" w:hAnsi="Georgia"/>
          <w:sz w:val="24"/>
          <w:szCs w:val="24"/>
        </w:rPr>
        <w:t xml:space="preserve"> oleh hakim </w:t>
      </w:r>
      <w:proofErr w:type="spellStart"/>
      <w:r w:rsidRPr="00470E82">
        <w:rPr>
          <w:rFonts w:ascii="Georgia" w:hAnsi="Georgia"/>
          <w:sz w:val="24"/>
          <w:szCs w:val="24"/>
        </w:rPr>
        <w:t>tergantung</w:t>
      </w:r>
      <w:proofErr w:type="spellEnd"/>
      <w:r w:rsidRPr="00470E82">
        <w:rPr>
          <w:rFonts w:ascii="Georgia" w:hAnsi="Georgia"/>
          <w:sz w:val="24"/>
          <w:szCs w:val="24"/>
        </w:rPr>
        <w:t xml:space="preserve"> </w:t>
      </w:r>
      <w:proofErr w:type="spellStart"/>
      <w:r w:rsidRPr="00470E82">
        <w:rPr>
          <w:rFonts w:ascii="Georgia" w:hAnsi="Georgia"/>
          <w:sz w:val="24"/>
          <w:szCs w:val="24"/>
        </w:rPr>
        <w:t>berapa</w:t>
      </w:r>
      <w:proofErr w:type="spellEnd"/>
      <w:r w:rsidRPr="00470E82">
        <w:rPr>
          <w:rFonts w:ascii="Georgia" w:hAnsi="Georgia"/>
          <w:sz w:val="24"/>
          <w:szCs w:val="24"/>
        </w:rPr>
        <w:t xml:space="preserve"> </w:t>
      </w:r>
      <w:proofErr w:type="spellStart"/>
      <w:r w:rsidRPr="00470E82">
        <w:rPr>
          <w:rFonts w:ascii="Georgia" w:hAnsi="Georgia"/>
          <w:sz w:val="24"/>
          <w:szCs w:val="24"/>
        </w:rPr>
        <w:t>banyak</w:t>
      </w:r>
      <w:proofErr w:type="spellEnd"/>
      <w:r w:rsidRPr="00470E82">
        <w:rPr>
          <w:rFonts w:ascii="Georgia" w:hAnsi="Georgia"/>
          <w:sz w:val="24"/>
          <w:szCs w:val="24"/>
        </w:rPr>
        <w:t xml:space="preserve"> </w:t>
      </w:r>
      <w:proofErr w:type="spellStart"/>
      <w:r w:rsidRPr="00470E82">
        <w:rPr>
          <w:rFonts w:ascii="Georgia" w:hAnsi="Georgia"/>
          <w:sz w:val="24"/>
          <w:szCs w:val="24"/>
        </w:rPr>
        <w:t>suapa</w:t>
      </w:r>
      <w:proofErr w:type="spellEnd"/>
      <w:r w:rsidRPr="00470E82">
        <w:rPr>
          <w:rFonts w:ascii="Georgia" w:hAnsi="Georgia"/>
          <w:sz w:val="24"/>
          <w:szCs w:val="24"/>
        </w:rPr>
        <w:t xml:space="preserve"> yang </w:t>
      </w:r>
      <w:proofErr w:type="spellStart"/>
      <w:r w:rsidRPr="00470E82">
        <w:rPr>
          <w:rFonts w:ascii="Georgia" w:hAnsi="Georgia"/>
          <w:sz w:val="24"/>
          <w:szCs w:val="24"/>
        </w:rPr>
        <w:t>diberikan</w:t>
      </w:r>
      <w:proofErr w:type="spellEnd"/>
      <w:r w:rsidRPr="00470E82">
        <w:rPr>
          <w:rFonts w:ascii="Georgia" w:hAnsi="Georgia"/>
          <w:sz w:val="24"/>
          <w:szCs w:val="24"/>
        </w:rPr>
        <w:t xml:space="preserve"> oleh yang </w:t>
      </w:r>
      <w:proofErr w:type="spellStart"/>
      <w:r w:rsidRPr="00470E82">
        <w:rPr>
          <w:rFonts w:ascii="Georgia" w:hAnsi="Georgia"/>
          <w:sz w:val="24"/>
          <w:szCs w:val="24"/>
        </w:rPr>
        <w:t>bersangkutan</w:t>
      </w:r>
      <w:proofErr w:type="spellEnd"/>
      <w:r w:rsidRPr="00470E82">
        <w:rPr>
          <w:rFonts w:ascii="Georgia" w:hAnsi="Georgia"/>
          <w:sz w:val="24"/>
          <w:szCs w:val="24"/>
        </w:rPr>
        <w:t xml:space="preserve">. </w:t>
      </w:r>
    </w:p>
    <w:p w14:paraId="3B5F861E" w14:textId="25370F44"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Meskipun</w:t>
      </w:r>
      <w:proofErr w:type="spellEnd"/>
      <w:r w:rsidRPr="00470E82">
        <w:rPr>
          <w:rFonts w:ascii="Georgia" w:hAnsi="Georgia"/>
          <w:sz w:val="24"/>
          <w:szCs w:val="24"/>
        </w:rPr>
        <w:t xml:space="preserve"> </w:t>
      </w:r>
      <w:proofErr w:type="spellStart"/>
      <w:r w:rsidRPr="00470E82">
        <w:rPr>
          <w:rFonts w:ascii="Georgia" w:hAnsi="Georgia"/>
          <w:sz w:val="24"/>
          <w:szCs w:val="24"/>
        </w:rPr>
        <w:t>undang-undang</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perubahan</w:t>
      </w:r>
      <w:proofErr w:type="spellEnd"/>
      <w:r w:rsidRPr="00470E82">
        <w:rPr>
          <w:rFonts w:ascii="Georgia" w:hAnsi="Georgia"/>
          <w:sz w:val="24"/>
          <w:szCs w:val="24"/>
        </w:rPr>
        <w:t xml:space="preserve"> dan </w:t>
      </w:r>
      <w:proofErr w:type="spellStart"/>
      <w:r w:rsidRPr="00470E82">
        <w:rPr>
          <w:rFonts w:ascii="Georgia" w:hAnsi="Georgia"/>
          <w:sz w:val="24"/>
          <w:szCs w:val="24"/>
        </w:rPr>
        <w:t>perubahan</w:t>
      </w:r>
      <w:proofErr w:type="spellEnd"/>
      <w:r w:rsidRPr="00470E82">
        <w:rPr>
          <w:rFonts w:ascii="Georgia" w:hAnsi="Georgia"/>
          <w:sz w:val="24"/>
          <w:szCs w:val="24"/>
        </w:rPr>
        <w:t xml:space="preserve"> </w:t>
      </w:r>
      <w:proofErr w:type="spellStart"/>
      <w:r w:rsidRPr="00470E82">
        <w:rPr>
          <w:rFonts w:ascii="Georgia" w:hAnsi="Georgia"/>
          <w:sz w:val="24"/>
          <w:szCs w:val="24"/>
        </w:rPr>
        <w:t>bahkan</w:t>
      </w:r>
      <w:proofErr w:type="spellEnd"/>
      <w:r w:rsidRPr="00470E82">
        <w:rPr>
          <w:rFonts w:ascii="Georgia" w:hAnsi="Georgia"/>
          <w:sz w:val="24"/>
          <w:szCs w:val="24"/>
        </w:rPr>
        <w:t xml:space="preserve"> </w:t>
      </w:r>
      <w:proofErr w:type="spellStart"/>
      <w:r w:rsidRPr="00470E82">
        <w:rPr>
          <w:rFonts w:ascii="Georgia" w:hAnsi="Georgia"/>
          <w:sz w:val="24"/>
          <w:szCs w:val="24"/>
        </w:rPr>
        <w:t>pengaturan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diatur</w:t>
      </w:r>
      <w:proofErr w:type="spellEnd"/>
      <w:r w:rsidRPr="00470E82">
        <w:rPr>
          <w:rFonts w:ascii="Georgia" w:hAnsi="Georgia"/>
          <w:sz w:val="24"/>
          <w:szCs w:val="24"/>
        </w:rPr>
        <w:t xml:space="preserve"> </w:t>
      </w:r>
      <w:proofErr w:type="spellStart"/>
      <w:r w:rsidRPr="00470E82">
        <w:rPr>
          <w:rFonts w:ascii="Georgia" w:hAnsi="Georgia"/>
          <w:sz w:val="24"/>
          <w:szCs w:val="24"/>
        </w:rPr>
        <w:t>dala</w:t>
      </w:r>
      <w:proofErr w:type="spellEnd"/>
      <w:r w:rsidRPr="00470E82">
        <w:rPr>
          <w:rFonts w:ascii="Georgia" w:hAnsi="Georgia"/>
          <w:sz w:val="24"/>
          <w:szCs w:val="24"/>
        </w:rPr>
        <w:t xml:space="preserve"> </w:t>
      </w:r>
      <w:proofErr w:type="spellStart"/>
      <w:r w:rsidRPr="00470E82">
        <w:rPr>
          <w:rFonts w:ascii="Georgia" w:hAnsi="Georgia"/>
          <w:sz w:val="24"/>
          <w:szCs w:val="24"/>
        </w:rPr>
        <w:t>peraturan</w:t>
      </w:r>
      <w:proofErr w:type="spellEnd"/>
      <w:r w:rsidRPr="00470E82">
        <w:rPr>
          <w:rFonts w:ascii="Georgia" w:hAnsi="Georgia"/>
          <w:sz w:val="24"/>
          <w:szCs w:val="24"/>
        </w:rPr>
        <w:t xml:space="preserve"> </w:t>
      </w:r>
      <w:proofErr w:type="spellStart"/>
      <w:r w:rsidRPr="00470E82">
        <w:rPr>
          <w:rFonts w:ascii="Georgia" w:hAnsi="Georgia"/>
          <w:sz w:val="24"/>
          <w:szCs w:val="24"/>
        </w:rPr>
        <w:t>perundang-undangan</w:t>
      </w:r>
      <w:proofErr w:type="spellEnd"/>
      <w:r w:rsidRPr="00470E82">
        <w:rPr>
          <w:rFonts w:ascii="Georgia" w:hAnsi="Georgia"/>
          <w:sz w:val="24"/>
          <w:szCs w:val="24"/>
        </w:rPr>
        <w:t xml:space="preserve"> dan </w:t>
      </w:r>
      <w:proofErr w:type="spellStart"/>
      <w:r w:rsidRPr="00470E82">
        <w:rPr>
          <w:rFonts w:ascii="Georgia" w:hAnsi="Georgia"/>
          <w:sz w:val="24"/>
          <w:szCs w:val="24"/>
        </w:rPr>
        <w:t>begitu</w:t>
      </w:r>
      <w:proofErr w:type="spellEnd"/>
      <w:r w:rsidRPr="00470E82">
        <w:rPr>
          <w:rFonts w:ascii="Georgia" w:hAnsi="Georgia"/>
          <w:sz w:val="24"/>
          <w:szCs w:val="24"/>
        </w:rPr>
        <w:t xml:space="preserve"> pula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di </w:t>
      </w:r>
      <w:proofErr w:type="spellStart"/>
      <w:r w:rsidRPr="00470E82">
        <w:rPr>
          <w:rFonts w:ascii="Georgia" w:hAnsi="Georgia"/>
          <w:sz w:val="24"/>
          <w:szCs w:val="24"/>
        </w:rPr>
        <w:t>bidang</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baik</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w:t>
      </w:r>
      <w:proofErr w:type="spellStart"/>
      <w:r w:rsidRPr="00470E82">
        <w:rPr>
          <w:rFonts w:ascii="Georgia" w:hAnsi="Georgia"/>
          <w:sz w:val="24"/>
          <w:szCs w:val="24"/>
        </w:rPr>
        <w:t>kejaksaan</w:t>
      </w:r>
      <w:proofErr w:type="spellEnd"/>
      <w:r w:rsidRPr="00470E82">
        <w:rPr>
          <w:rFonts w:ascii="Georgia" w:hAnsi="Georgia"/>
          <w:sz w:val="24"/>
          <w:szCs w:val="24"/>
        </w:rPr>
        <w:t xml:space="preserve">, KPK, </w:t>
      </w:r>
      <w:proofErr w:type="spellStart"/>
      <w:r w:rsidRPr="00470E82">
        <w:rPr>
          <w:rFonts w:ascii="Georgia" w:hAnsi="Georgia"/>
          <w:sz w:val="24"/>
          <w:szCs w:val="24"/>
        </w:rPr>
        <w:t>Advokat</w:t>
      </w:r>
      <w:proofErr w:type="spellEnd"/>
      <w:r w:rsidRPr="00470E82">
        <w:rPr>
          <w:rFonts w:ascii="Georgia" w:hAnsi="Georgia"/>
          <w:sz w:val="24"/>
          <w:szCs w:val="24"/>
        </w:rPr>
        <w:t xml:space="preserve"> </w:t>
      </w:r>
      <w:proofErr w:type="spellStart"/>
      <w:r w:rsidRPr="00470E82">
        <w:rPr>
          <w:rFonts w:ascii="Georgia" w:hAnsi="Georgia"/>
          <w:sz w:val="24"/>
          <w:szCs w:val="24"/>
        </w:rPr>
        <w:t>maupu</w:t>
      </w:r>
      <w:proofErr w:type="spellEnd"/>
      <w:r w:rsidRPr="00470E82">
        <w:rPr>
          <w:rFonts w:ascii="Georgia" w:hAnsi="Georgia"/>
          <w:sz w:val="24"/>
          <w:szCs w:val="24"/>
        </w:rPr>
        <w:t xml:space="preserve"> n </w:t>
      </w:r>
      <w:proofErr w:type="spellStart"/>
      <w:r w:rsidRPr="00470E82">
        <w:rPr>
          <w:rFonts w:ascii="Georgia" w:hAnsi="Georgia"/>
          <w:sz w:val="24"/>
          <w:szCs w:val="24"/>
        </w:rPr>
        <w:t>kehakiman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terstruktur</w:t>
      </w:r>
      <w:proofErr w:type="spellEnd"/>
      <w:r w:rsidRPr="00470E82">
        <w:rPr>
          <w:rFonts w:ascii="Georgia" w:hAnsi="Georgia"/>
          <w:sz w:val="24"/>
          <w:szCs w:val="24"/>
        </w:rPr>
        <w:t xml:space="preserve"> </w:t>
      </w:r>
      <w:proofErr w:type="spellStart"/>
      <w:r w:rsidRPr="00470E82">
        <w:rPr>
          <w:rFonts w:ascii="Georgia" w:hAnsi="Georgia"/>
          <w:sz w:val="24"/>
          <w:szCs w:val="24"/>
        </w:rPr>
        <w:t>sedemikian</w:t>
      </w:r>
      <w:proofErr w:type="spellEnd"/>
      <w:r w:rsidRPr="00470E82">
        <w:rPr>
          <w:rFonts w:ascii="Georgia" w:hAnsi="Georgia"/>
          <w:sz w:val="24"/>
          <w:szCs w:val="24"/>
        </w:rPr>
        <w:t xml:space="preserve"> </w:t>
      </w:r>
      <w:proofErr w:type="spellStart"/>
      <w:r w:rsidRPr="00470E82">
        <w:rPr>
          <w:rFonts w:ascii="Georgia" w:hAnsi="Georgia"/>
          <w:sz w:val="24"/>
          <w:szCs w:val="24"/>
        </w:rPr>
        <w:t>rupa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tugas</w:t>
      </w:r>
      <w:proofErr w:type="spellEnd"/>
      <w:r w:rsidRPr="00470E82">
        <w:rPr>
          <w:rFonts w:ascii="Georgia" w:hAnsi="Georgia"/>
          <w:sz w:val="24"/>
          <w:szCs w:val="24"/>
        </w:rPr>
        <w:t xml:space="preserve"> ideal yang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jaminan</w:t>
      </w:r>
      <w:proofErr w:type="spellEnd"/>
      <w:r w:rsidRPr="00470E82">
        <w:rPr>
          <w:rFonts w:ascii="Georgia" w:hAnsi="Georgia"/>
          <w:sz w:val="24"/>
          <w:szCs w:val="24"/>
        </w:rPr>
        <w:t xml:space="preserve"> yang </w:t>
      </w:r>
      <w:proofErr w:type="spellStart"/>
      <w:r w:rsidRPr="00470E82">
        <w:rPr>
          <w:rFonts w:ascii="Georgia" w:hAnsi="Georgia"/>
          <w:sz w:val="24"/>
          <w:szCs w:val="24"/>
        </w:rPr>
        <w:t>lebih</w:t>
      </w:r>
      <w:proofErr w:type="spellEnd"/>
      <w:r w:rsidRPr="00470E82">
        <w:rPr>
          <w:rFonts w:ascii="Georgia" w:hAnsi="Georgia"/>
          <w:sz w:val="24"/>
          <w:szCs w:val="24"/>
        </w:rPr>
        <w:t xml:space="preserve"> optimal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khususnya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Jika </w:t>
      </w:r>
      <w:proofErr w:type="spellStart"/>
      <w:r w:rsidRPr="00470E82">
        <w:rPr>
          <w:rFonts w:ascii="Georgia" w:hAnsi="Georgia"/>
          <w:sz w:val="24"/>
          <w:szCs w:val="24"/>
        </w:rPr>
        <w:t>budaya</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(public legal awareness)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ikut</w:t>
      </w:r>
      <w:proofErr w:type="spellEnd"/>
      <w:r w:rsidRPr="00470E82">
        <w:rPr>
          <w:rFonts w:ascii="Georgia" w:hAnsi="Georgia"/>
          <w:sz w:val="24"/>
          <w:szCs w:val="24"/>
        </w:rPr>
        <w:t xml:space="preserve"> </w:t>
      </w:r>
      <w:proofErr w:type="spellStart"/>
      <w:r w:rsidRPr="00470E82">
        <w:rPr>
          <w:rFonts w:ascii="Georgia" w:hAnsi="Georgia"/>
          <w:sz w:val="24"/>
          <w:szCs w:val="24"/>
        </w:rPr>
        <w:t>serta</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diubah</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arah</w:t>
      </w:r>
      <w:proofErr w:type="spellEnd"/>
      <w:r w:rsidRPr="00470E82">
        <w:rPr>
          <w:rFonts w:ascii="Georgia" w:hAnsi="Georgia"/>
          <w:sz w:val="24"/>
          <w:szCs w:val="24"/>
        </w:rPr>
        <w:t xml:space="preserve"> yang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baik</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penegakan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sulit</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hasil</w:t>
      </w:r>
      <w:proofErr w:type="spellEnd"/>
      <w:r w:rsidRPr="00470E82">
        <w:rPr>
          <w:rFonts w:ascii="Georgia" w:hAnsi="Georgia"/>
          <w:sz w:val="24"/>
          <w:szCs w:val="24"/>
        </w:rPr>
        <w:t xml:space="preserve"> </w:t>
      </w:r>
      <w:proofErr w:type="spellStart"/>
      <w:r w:rsidRPr="00470E82">
        <w:rPr>
          <w:rFonts w:ascii="Georgia" w:hAnsi="Georgia"/>
          <w:sz w:val="24"/>
          <w:szCs w:val="24"/>
        </w:rPr>
        <w:t>penegakan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jauh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yang </w:t>
      </w:r>
      <w:proofErr w:type="spellStart"/>
      <w:r w:rsidRPr="00470E82">
        <w:rPr>
          <w:rFonts w:ascii="Georgia" w:hAnsi="Georgia"/>
          <w:sz w:val="24"/>
          <w:szCs w:val="24"/>
        </w:rPr>
        <w:t>diharapkan</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{"citationItems":[{"id":"ITEM-1","itemData":{"author":[{"dropping-particle":"","family":"Fadhly Roza","given":"Ahmad","non-dropping-particle":"","parse-names":false,"suffix":""},{"dropping-particle":"","family":"Yadi Harahap","given":"Mhd","non-dropping-particle":"","parse-names":false,"suffix":""},{"dropping-particle":"","family":"Syahmedi Siregar","given":"Ramadhan","non-dropping-particle":"","parse-names":false,"suffix":""}],"container-title":"Jurnal Ilmu Kemanusiaan dan Sosial","id":"ITEM-1","issue":"3","issued":{"date-parts":[["2020"]]},"page":"752","title":"Pelaksanaan Suap (Risywah) Berdasarkan UU No. 20 Tahun 2001 Tentang TindaK Pidana Korupsi Dalam Perspektif Hukum Islam di Pengadilan Negeri Medan","type":"article-journal","volume":"2"},"uris":["http://www.mendeley.com/documents/?uuid=7d341818-f53e-4f8f-a865-a0b3424b7a02"]}],"mendeley":{"formattedCitation":"(Fadhly Roza et al., 2020)","plainTextFormattedCitation":"(Fadhly Roza et al., 2020)","previouslyFormattedCitation":"(Fadhly Roza et al., 2020)"},"properties":{"noteIndex":0},"schema":"https://github.com/citation-style-language/schema/raw/master/csl-citation.json"}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Fadhly</w:t>
      </w:r>
      <w:proofErr w:type="spellEnd"/>
      <w:r w:rsidR="009D7D6A" w:rsidRPr="009D7D6A">
        <w:rPr>
          <w:rFonts w:ascii="Georgia" w:hAnsi="Georgia"/>
          <w:bCs/>
          <w:noProof/>
          <w:sz w:val="24"/>
          <w:szCs w:val="24"/>
        </w:rPr>
        <w:t xml:space="preserve"> Roza et al., 2020)</w:t>
      </w:r>
      <w:r w:rsidR="009D7D6A">
        <w:rPr>
          <w:rStyle w:val="FootnoteReference"/>
          <w:rFonts w:ascii="Georgia" w:hAnsi="Georgia"/>
          <w:sz w:val="24"/>
          <w:szCs w:val="24"/>
        </w:rPr>
        <w:fldChar w:fldCharType="end"/>
      </w:r>
    </w:p>
    <w:p w14:paraId="5AA8F461" w14:textId="77777777" w:rsidR="00977753" w:rsidRPr="00470E82" w:rsidRDefault="00977753" w:rsidP="00977753">
      <w:pPr>
        <w:spacing w:line="360" w:lineRule="auto"/>
        <w:jc w:val="both"/>
        <w:rPr>
          <w:rFonts w:ascii="Georgia" w:hAnsi="Georgia"/>
          <w:sz w:val="24"/>
          <w:szCs w:val="24"/>
        </w:rPr>
      </w:pPr>
      <w:r w:rsidRPr="00470E82">
        <w:rPr>
          <w:rFonts w:ascii="Georgia" w:hAnsi="Georgia"/>
          <w:b/>
          <w:bCs/>
          <w:sz w:val="24"/>
          <w:szCs w:val="24"/>
        </w:rPr>
        <w:tab/>
      </w:r>
      <w:r w:rsidRPr="00470E82">
        <w:rPr>
          <w:rFonts w:ascii="Georgia" w:hAnsi="Georgia"/>
          <w:sz w:val="24"/>
          <w:szCs w:val="24"/>
        </w:rPr>
        <w:t xml:space="preserve"> Di Indonesia juga </w:t>
      </w:r>
      <w:proofErr w:type="spellStart"/>
      <w:r w:rsidRPr="00470E82">
        <w:rPr>
          <w:rFonts w:ascii="Georgia" w:hAnsi="Georgia"/>
          <w:sz w:val="24"/>
          <w:szCs w:val="24"/>
        </w:rPr>
        <w:t>sering</w:t>
      </w:r>
      <w:proofErr w:type="spellEnd"/>
      <w:r w:rsidRPr="00470E82">
        <w:rPr>
          <w:rFonts w:ascii="Georgia" w:hAnsi="Georgia"/>
          <w:sz w:val="24"/>
          <w:szCs w:val="24"/>
        </w:rPr>
        <w:t xml:space="preserve"> </w:t>
      </w:r>
      <w:proofErr w:type="spellStart"/>
      <w:r w:rsidRPr="00470E82">
        <w:rPr>
          <w:rFonts w:ascii="Georgia" w:hAnsi="Georgia"/>
          <w:sz w:val="24"/>
          <w:szCs w:val="24"/>
        </w:rPr>
        <w:t>dikatakan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lembaga</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sistematis</w:t>
      </w:r>
      <w:proofErr w:type="spellEnd"/>
      <w:r w:rsidRPr="00470E82">
        <w:rPr>
          <w:rFonts w:ascii="Georgia" w:hAnsi="Georgia"/>
          <w:sz w:val="24"/>
          <w:szCs w:val="24"/>
        </w:rPr>
        <w:t xml:space="preserve"> dan </w:t>
      </w:r>
      <w:proofErr w:type="spellStart"/>
      <w:r w:rsidRPr="00470E82">
        <w:rPr>
          <w:rFonts w:ascii="Georgia" w:hAnsi="Georgia"/>
          <w:sz w:val="24"/>
          <w:szCs w:val="24"/>
        </w:rPr>
        <w:t>terlembaga</w:t>
      </w:r>
      <w:proofErr w:type="spellEnd"/>
      <w:r w:rsidRPr="00470E82">
        <w:rPr>
          <w:rFonts w:ascii="Georgia" w:hAnsi="Georgia"/>
          <w:sz w:val="24"/>
          <w:szCs w:val="24"/>
        </w:rPr>
        <w:t xml:space="preserve">: </w:t>
      </w:r>
      <w:proofErr w:type="spellStart"/>
      <w:r w:rsidRPr="00470E82">
        <w:rPr>
          <w:rFonts w:ascii="Georgia" w:hAnsi="Georgia"/>
          <w:sz w:val="24"/>
          <w:szCs w:val="24"/>
        </w:rPr>
        <w:t>pembayaran</w:t>
      </w:r>
      <w:proofErr w:type="spellEnd"/>
      <w:r w:rsidRPr="00470E82">
        <w:rPr>
          <w:rFonts w:ascii="Georgia" w:hAnsi="Georgia"/>
          <w:sz w:val="24"/>
          <w:szCs w:val="24"/>
        </w:rPr>
        <w:t xml:space="preserve"> </w:t>
      </w:r>
      <w:proofErr w:type="spellStart"/>
      <w:r w:rsidRPr="00470E82">
        <w:rPr>
          <w:rFonts w:ascii="Georgia" w:hAnsi="Georgia"/>
          <w:sz w:val="24"/>
          <w:szCs w:val="24"/>
        </w:rPr>
        <w:t>gelap</w:t>
      </w:r>
      <w:proofErr w:type="spellEnd"/>
      <w:r w:rsidRPr="00470E82">
        <w:rPr>
          <w:rFonts w:ascii="Georgia" w:hAnsi="Georgia"/>
          <w:sz w:val="24"/>
          <w:szCs w:val="24"/>
        </w:rPr>
        <w:t xml:space="preserve"> </w:t>
      </w:r>
      <w:proofErr w:type="spellStart"/>
      <w:r w:rsidRPr="00470E82">
        <w:rPr>
          <w:rFonts w:ascii="Georgia" w:hAnsi="Georgia"/>
          <w:sz w:val="24"/>
          <w:szCs w:val="24"/>
        </w:rPr>
        <w:t>disaring</w:t>
      </w:r>
      <w:proofErr w:type="spellEnd"/>
      <w:r w:rsidRPr="00470E82">
        <w:rPr>
          <w:rFonts w:ascii="Georgia" w:hAnsi="Georgia"/>
          <w:sz w:val="24"/>
          <w:szCs w:val="24"/>
        </w:rPr>
        <w:t xml:space="preserve">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jaringan</w:t>
      </w:r>
      <w:proofErr w:type="spellEnd"/>
      <w:r w:rsidRPr="00470E82">
        <w:rPr>
          <w:rFonts w:ascii="Georgia" w:hAnsi="Georgia"/>
          <w:sz w:val="24"/>
          <w:szCs w:val="24"/>
        </w:rPr>
        <w:t xml:space="preserve"> </w:t>
      </w:r>
      <w:proofErr w:type="spellStart"/>
      <w:r w:rsidRPr="00470E82">
        <w:rPr>
          <w:rFonts w:ascii="Georgia" w:hAnsi="Georgia"/>
          <w:sz w:val="24"/>
          <w:szCs w:val="24"/>
        </w:rPr>
        <w:t>patronase</w:t>
      </w:r>
      <w:proofErr w:type="spellEnd"/>
      <w:r w:rsidRPr="00470E82">
        <w:rPr>
          <w:rFonts w:ascii="Georgia" w:hAnsi="Georgia"/>
          <w:sz w:val="24"/>
          <w:szCs w:val="24"/>
        </w:rPr>
        <w:t xml:space="preserve"> di mana </w:t>
      </w:r>
      <w:proofErr w:type="spellStart"/>
      <w:r w:rsidRPr="00470E82">
        <w:rPr>
          <w:rFonts w:ascii="Georgia" w:hAnsi="Georgia"/>
          <w:sz w:val="24"/>
          <w:szCs w:val="24"/>
        </w:rPr>
        <w:t>atasan</w:t>
      </w:r>
      <w:proofErr w:type="spellEnd"/>
      <w:r w:rsidRPr="00470E82">
        <w:rPr>
          <w:rFonts w:ascii="Georgia" w:hAnsi="Georgia"/>
          <w:sz w:val="24"/>
          <w:szCs w:val="24"/>
        </w:rPr>
        <w:t xml:space="preserve"> </w:t>
      </w:r>
      <w:proofErr w:type="spellStart"/>
      <w:r w:rsidRPr="00470E82">
        <w:rPr>
          <w:rFonts w:ascii="Georgia" w:hAnsi="Georgia"/>
          <w:sz w:val="24"/>
          <w:szCs w:val="24"/>
        </w:rPr>
        <w:t>penerima</w:t>
      </w:r>
      <w:proofErr w:type="spellEnd"/>
      <w:r w:rsidRPr="00470E82">
        <w:rPr>
          <w:rFonts w:ascii="Georgia" w:hAnsi="Georgia"/>
          <w:sz w:val="24"/>
          <w:szCs w:val="24"/>
        </w:rPr>
        <w:t xml:space="preserve"> </w:t>
      </w:r>
      <w:proofErr w:type="spellStart"/>
      <w:r w:rsidRPr="00470E82">
        <w:rPr>
          <w:rFonts w:ascii="Georgia" w:hAnsi="Georgia"/>
          <w:sz w:val="24"/>
          <w:szCs w:val="24"/>
        </w:rPr>
        <w:t>mengambil</w:t>
      </w:r>
      <w:proofErr w:type="spellEnd"/>
      <w:r w:rsidRPr="00470E82">
        <w:rPr>
          <w:rFonts w:ascii="Georgia" w:hAnsi="Georgia"/>
          <w:sz w:val="24"/>
          <w:szCs w:val="24"/>
        </w:rPr>
        <w:t xml:space="preserve"> </w:t>
      </w:r>
      <w:proofErr w:type="spellStart"/>
      <w:r w:rsidRPr="00470E82">
        <w:rPr>
          <w:rFonts w:ascii="Georgia" w:hAnsi="Georgia"/>
          <w:sz w:val="24"/>
          <w:szCs w:val="24"/>
        </w:rPr>
        <w:t>persentase</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alasan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Indonesia </w:t>
      </w:r>
      <w:proofErr w:type="spellStart"/>
      <w:r w:rsidRPr="00470E82">
        <w:rPr>
          <w:rFonts w:ascii="Georgia" w:hAnsi="Georgia"/>
          <w:sz w:val="24"/>
          <w:szCs w:val="24"/>
        </w:rPr>
        <w:t>sering</w:t>
      </w:r>
      <w:proofErr w:type="spellEnd"/>
      <w:r w:rsidRPr="00470E82">
        <w:rPr>
          <w:rFonts w:ascii="Georgia" w:hAnsi="Georgia"/>
          <w:sz w:val="24"/>
          <w:szCs w:val="24"/>
        </w:rPr>
        <w:t xml:space="preserve"> </w:t>
      </w:r>
      <w:proofErr w:type="spellStart"/>
      <w:r w:rsidRPr="00470E82">
        <w:rPr>
          <w:rFonts w:ascii="Georgia" w:hAnsi="Georgia"/>
          <w:sz w:val="24"/>
          <w:szCs w:val="24"/>
        </w:rPr>
        <w:t>digambarkan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'mafia' (</w:t>
      </w:r>
      <w:proofErr w:type="spellStart"/>
      <w:r w:rsidRPr="00470E82">
        <w:rPr>
          <w:rFonts w:ascii="Georgia" w:hAnsi="Georgia"/>
          <w:sz w:val="24"/>
          <w:szCs w:val="24"/>
        </w:rPr>
        <w:t>peradilan</w:t>
      </w:r>
      <w:proofErr w:type="spellEnd"/>
      <w:r w:rsidRPr="00470E82">
        <w:rPr>
          <w:rFonts w:ascii="Georgia" w:hAnsi="Georgia"/>
          <w:sz w:val="24"/>
          <w:szCs w:val="24"/>
        </w:rPr>
        <w:t xml:space="preserve"> mafia)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sebagian</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dibayarkan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bagian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jaringan</w:t>
      </w:r>
      <w:proofErr w:type="spellEnd"/>
      <w:r w:rsidRPr="00470E82">
        <w:rPr>
          <w:rFonts w:ascii="Georgia" w:hAnsi="Georgia"/>
          <w:sz w:val="24"/>
          <w:szCs w:val="24"/>
        </w:rPr>
        <w:t xml:space="preserve"> </w:t>
      </w:r>
      <w:proofErr w:type="spellStart"/>
      <w:r w:rsidRPr="00470E82">
        <w:rPr>
          <w:rFonts w:ascii="Georgia" w:hAnsi="Georgia"/>
          <w:sz w:val="24"/>
          <w:szCs w:val="24"/>
        </w:rPr>
        <w:t>kompleks</w:t>
      </w:r>
      <w:proofErr w:type="spellEnd"/>
      <w:r w:rsidRPr="00470E82">
        <w:rPr>
          <w:rFonts w:ascii="Georgia" w:hAnsi="Georgia"/>
          <w:sz w:val="24"/>
          <w:szCs w:val="24"/>
        </w:rPr>
        <w:t xml:space="preserve"> '</w:t>
      </w:r>
      <w:proofErr w:type="spellStart"/>
      <w:r w:rsidRPr="00470E82">
        <w:rPr>
          <w:rFonts w:ascii="Georgia" w:hAnsi="Georgia"/>
          <w:sz w:val="24"/>
          <w:szCs w:val="24"/>
        </w:rPr>
        <w:t>pengaturan</w:t>
      </w:r>
      <w:proofErr w:type="spellEnd"/>
      <w:r w:rsidRPr="00470E82">
        <w:rPr>
          <w:rFonts w:ascii="Georgia" w:hAnsi="Georgia"/>
          <w:sz w:val="24"/>
          <w:szCs w:val="24"/>
        </w:rPr>
        <w:t xml:space="preserve">' yang </w:t>
      </w:r>
      <w:proofErr w:type="spellStart"/>
      <w:r w:rsidRPr="00470E82">
        <w:rPr>
          <w:rFonts w:ascii="Georgia" w:hAnsi="Georgia"/>
          <w:sz w:val="24"/>
          <w:szCs w:val="24"/>
        </w:rPr>
        <w:t>terorganisir</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baik</w:t>
      </w:r>
      <w:proofErr w:type="spellEnd"/>
      <w:r w:rsidRPr="00470E82">
        <w:rPr>
          <w:rFonts w:ascii="Georgia" w:hAnsi="Georgia"/>
          <w:sz w:val="24"/>
          <w:szCs w:val="24"/>
        </w:rPr>
        <w:t xml:space="preserve"> yang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sejumlah</w:t>
      </w:r>
      <w:proofErr w:type="spellEnd"/>
      <w:r w:rsidRPr="00470E82">
        <w:rPr>
          <w:rFonts w:ascii="Georgia" w:hAnsi="Georgia"/>
          <w:sz w:val="24"/>
          <w:szCs w:val="24"/>
        </w:rPr>
        <w:t xml:space="preserve"> </w:t>
      </w:r>
      <w:proofErr w:type="spellStart"/>
      <w:r w:rsidRPr="00470E82">
        <w:rPr>
          <w:rFonts w:ascii="Georgia" w:hAnsi="Georgia"/>
          <w:sz w:val="24"/>
          <w:szCs w:val="24"/>
        </w:rPr>
        <w:t>pemain</w:t>
      </w:r>
      <w:proofErr w:type="spellEnd"/>
      <w:r w:rsidRPr="00470E82">
        <w:rPr>
          <w:rFonts w:ascii="Georgia" w:hAnsi="Georgia"/>
          <w:sz w:val="24"/>
          <w:szCs w:val="24"/>
        </w:rPr>
        <w:t xml:space="preserve"> </w:t>
      </w:r>
      <w:proofErr w:type="spellStart"/>
      <w:r w:rsidRPr="00470E82">
        <w:rPr>
          <w:rFonts w:ascii="Georgia" w:hAnsi="Georgia"/>
          <w:sz w:val="24"/>
          <w:szCs w:val="24"/>
        </w:rPr>
        <w:t>korup</w:t>
      </w:r>
      <w:proofErr w:type="spellEnd"/>
      <w:r w:rsidRPr="00470E82">
        <w:rPr>
          <w:rFonts w:ascii="Georgia" w:hAnsi="Georgia"/>
          <w:sz w:val="24"/>
          <w:szCs w:val="24"/>
        </w:rPr>
        <w:t xml:space="preserve">, </w:t>
      </w:r>
      <w:proofErr w:type="spellStart"/>
      <w:r w:rsidRPr="00470E82">
        <w:rPr>
          <w:rFonts w:ascii="Georgia" w:hAnsi="Georgia"/>
          <w:sz w:val="24"/>
          <w:szCs w:val="24"/>
        </w:rPr>
        <w:t>bukan</w:t>
      </w:r>
      <w:proofErr w:type="spellEnd"/>
      <w:r w:rsidRPr="00470E82">
        <w:rPr>
          <w:rFonts w:ascii="Georgia" w:hAnsi="Georgia"/>
          <w:sz w:val="24"/>
          <w:szCs w:val="24"/>
        </w:rPr>
        <w:t xml:space="preserve"> </w:t>
      </w:r>
      <w:proofErr w:type="spellStart"/>
      <w:r w:rsidRPr="00470E82">
        <w:rPr>
          <w:rFonts w:ascii="Georgia" w:hAnsi="Georgia"/>
          <w:sz w:val="24"/>
          <w:szCs w:val="24"/>
        </w:rPr>
        <w:t>hanya</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individu</w:t>
      </w:r>
      <w:proofErr w:type="spellEnd"/>
      <w:r w:rsidRPr="00470E82">
        <w:rPr>
          <w:rFonts w:ascii="Georgia" w:hAnsi="Georgia"/>
          <w:sz w:val="24"/>
          <w:szCs w:val="24"/>
        </w:rPr>
        <w:t xml:space="preserve"> </w:t>
      </w:r>
      <w:proofErr w:type="spellStart"/>
      <w:r w:rsidRPr="00470E82">
        <w:rPr>
          <w:rFonts w:ascii="Georgia" w:hAnsi="Georgia"/>
          <w:sz w:val="24"/>
          <w:szCs w:val="24"/>
        </w:rPr>
        <w:t>nakal</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2001, LSM </w:t>
      </w:r>
      <w:proofErr w:type="spellStart"/>
      <w:r w:rsidRPr="00470E82">
        <w:rPr>
          <w:rFonts w:ascii="Georgia" w:hAnsi="Georgia"/>
          <w:sz w:val="24"/>
          <w:szCs w:val="24"/>
        </w:rPr>
        <w:t>terkemuka</w:t>
      </w:r>
      <w:proofErr w:type="spellEnd"/>
      <w:r w:rsidRPr="00470E82">
        <w:rPr>
          <w:rFonts w:ascii="Georgia" w:hAnsi="Georgia"/>
          <w:sz w:val="24"/>
          <w:szCs w:val="24"/>
        </w:rPr>
        <w:t xml:space="preserve"> Indonesia Corruption Watch (ICW)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lusinan</w:t>
      </w:r>
      <w:proofErr w:type="spellEnd"/>
      <w:r w:rsidRPr="00470E82">
        <w:rPr>
          <w:rFonts w:ascii="Georgia" w:hAnsi="Georgia"/>
          <w:sz w:val="24"/>
          <w:szCs w:val="24"/>
        </w:rPr>
        <w:t xml:space="preserve"> </w:t>
      </w:r>
      <w:proofErr w:type="spellStart"/>
      <w:r w:rsidRPr="00470E82">
        <w:rPr>
          <w:rFonts w:ascii="Georgia" w:hAnsi="Georgia"/>
          <w:sz w:val="24"/>
          <w:szCs w:val="24"/>
        </w:rPr>
        <w:t>wawancara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hakim, </w:t>
      </w:r>
      <w:proofErr w:type="spellStart"/>
      <w:r w:rsidRPr="00470E82">
        <w:rPr>
          <w:rFonts w:ascii="Georgia" w:hAnsi="Georgia"/>
          <w:sz w:val="24"/>
          <w:szCs w:val="24"/>
        </w:rPr>
        <w:t>pengacara</w:t>
      </w:r>
      <w:proofErr w:type="spellEnd"/>
      <w:r w:rsidRPr="00470E82">
        <w:rPr>
          <w:rFonts w:ascii="Georgia" w:hAnsi="Georgia"/>
          <w:sz w:val="24"/>
          <w:szCs w:val="24"/>
        </w:rPr>
        <w:t xml:space="preserve">, </w:t>
      </w:r>
      <w:proofErr w:type="spellStart"/>
      <w:r w:rsidRPr="00470E82">
        <w:rPr>
          <w:rFonts w:ascii="Georgia" w:hAnsi="Georgia"/>
          <w:sz w:val="24"/>
          <w:szCs w:val="24"/>
        </w:rPr>
        <w:t>pegawai</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jaksa</w:t>
      </w:r>
      <w:proofErr w:type="spellEnd"/>
      <w:r w:rsidRPr="00470E82">
        <w:rPr>
          <w:rFonts w:ascii="Georgia" w:hAnsi="Georgia"/>
          <w:sz w:val="24"/>
          <w:szCs w:val="24"/>
        </w:rPr>
        <w:t xml:space="preserve">, </w:t>
      </w:r>
      <w:proofErr w:type="spellStart"/>
      <w:r w:rsidRPr="00470E82">
        <w:rPr>
          <w:rFonts w:ascii="Georgia" w:hAnsi="Georgia"/>
          <w:sz w:val="24"/>
          <w:szCs w:val="24"/>
        </w:rPr>
        <w:t>penggugat</w:t>
      </w:r>
      <w:proofErr w:type="spellEnd"/>
      <w:r w:rsidRPr="00470E82">
        <w:rPr>
          <w:rFonts w:ascii="Georgia" w:hAnsi="Georgia"/>
          <w:sz w:val="24"/>
          <w:szCs w:val="24"/>
        </w:rPr>
        <w:t xml:space="preserve"> dan polisi.7 Banyak orang yang </w:t>
      </w:r>
      <w:proofErr w:type="spellStart"/>
      <w:r w:rsidRPr="00470E82">
        <w:rPr>
          <w:rFonts w:ascii="Georgia" w:hAnsi="Georgia"/>
          <w:sz w:val="24"/>
          <w:szCs w:val="24"/>
        </w:rPr>
        <w:t>diwawancarai</w:t>
      </w:r>
      <w:proofErr w:type="spellEnd"/>
      <w:r w:rsidRPr="00470E82">
        <w:rPr>
          <w:rFonts w:ascii="Georgia" w:hAnsi="Georgia"/>
          <w:sz w:val="24"/>
          <w:szCs w:val="24"/>
        </w:rPr>
        <w:t xml:space="preserve"> </w:t>
      </w:r>
      <w:proofErr w:type="spellStart"/>
      <w:r w:rsidRPr="00470E82">
        <w:rPr>
          <w:rFonts w:ascii="Georgia" w:hAnsi="Georgia"/>
          <w:sz w:val="24"/>
          <w:szCs w:val="24"/>
        </w:rPr>
        <w:t>bersaksi</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penyuapan</w:t>
      </w:r>
      <w:proofErr w:type="spellEnd"/>
      <w:r w:rsidRPr="00470E82">
        <w:rPr>
          <w:rFonts w:ascii="Georgia" w:hAnsi="Georgia"/>
          <w:sz w:val="24"/>
          <w:szCs w:val="24"/>
        </w:rPr>
        <w:t xml:space="preserve"> sangat </w:t>
      </w:r>
      <w:proofErr w:type="spellStart"/>
      <w:r w:rsidRPr="00470E82">
        <w:rPr>
          <w:rFonts w:ascii="Georgia" w:hAnsi="Georgia"/>
          <w:sz w:val="24"/>
          <w:szCs w:val="24"/>
        </w:rPr>
        <w:t>tersebar</w:t>
      </w:r>
      <w:proofErr w:type="spellEnd"/>
      <w:r w:rsidRPr="00470E82">
        <w:rPr>
          <w:rFonts w:ascii="Georgia" w:hAnsi="Georgia"/>
          <w:sz w:val="24"/>
          <w:szCs w:val="24"/>
        </w:rPr>
        <w:t xml:space="preserve"> </w:t>
      </w:r>
      <w:proofErr w:type="spellStart"/>
      <w:r w:rsidRPr="00470E82">
        <w:rPr>
          <w:rFonts w:ascii="Georgia" w:hAnsi="Georgia"/>
          <w:sz w:val="24"/>
          <w:szCs w:val="24"/>
        </w:rPr>
        <w:t>luas</w:t>
      </w:r>
      <w:proofErr w:type="spellEnd"/>
      <w:r w:rsidRPr="00470E82">
        <w:rPr>
          <w:rFonts w:ascii="Georgia" w:hAnsi="Georgia"/>
          <w:sz w:val="24"/>
          <w:szCs w:val="24"/>
        </w:rPr>
        <w:t xml:space="preserve"> dan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menyaksikannya</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berpartisipasi</w:t>
      </w:r>
      <w:proofErr w:type="spellEnd"/>
      <w:r w:rsidRPr="00470E82">
        <w:rPr>
          <w:rFonts w:ascii="Georgia" w:hAnsi="Georgia"/>
          <w:sz w:val="24"/>
          <w:szCs w:val="24"/>
        </w:rPr>
        <w:t xml:space="preserve"> di </w:t>
      </w:r>
      <w:proofErr w:type="spellStart"/>
      <w:r w:rsidRPr="00470E82">
        <w:rPr>
          <w:rFonts w:ascii="Georgia" w:hAnsi="Georgia"/>
          <w:sz w:val="24"/>
          <w:szCs w:val="24"/>
        </w:rPr>
        <w:t>dalamnya</w:t>
      </w:r>
      <w:proofErr w:type="spellEnd"/>
      <w:r w:rsidRPr="00470E82">
        <w:rPr>
          <w:rFonts w:ascii="Georgia" w:hAnsi="Georgia"/>
          <w:sz w:val="24"/>
          <w:szCs w:val="24"/>
        </w:rPr>
        <w:t xml:space="preserve">. </w:t>
      </w:r>
      <w:proofErr w:type="spellStart"/>
      <w:r w:rsidRPr="00470E82">
        <w:rPr>
          <w:rFonts w:ascii="Georgia" w:hAnsi="Georgia"/>
          <w:sz w:val="24"/>
          <w:szCs w:val="24"/>
        </w:rPr>
        <w:t>Seorang</w:t>
      </w:r>
      <w:proofErr w:type="spellEnd"/>
      <w:r w:rsidRPr="00470E82">
        <w:rPr>
          <w:rFonts w:ascii="Georgia" w:hAnsi="Georgia"/>
          <w:sz w:val="24"/>
          <w:szCs w:val="24"/>
        </w:rPr>
        <w:t xml:space="preserve"> yang </w:t>
      </w:r>
      <w:proofErr w:type="spellStart"/>
      <w:r w:rsidRPr="00470E82">
        <w:rPr>
          <w:rFonts w:ascii="Georgia" w:hAnsi="Georgia"/>
          <w:sz w:val="24"/>
          <w:szCs w:val="24"/>
        </w:rPr>
        <w:t>diwawancarai</w:t>
      </w:r>
      <w:proofErr w:type="spellEnd"/>
      <w:r w:rsidRPr="00470E82">
        <w:rPr>
          <w:rFonts w:ascii="Georgia" w:hAnsi="Georgia"/>
          <w:sz w:val="24"/>
          <w:szCs w:val="24"/>
        </w:rPr>
        <w:t xml:space="preserve"> </w:t>
      </w:r>
      <w:proofErr w:type="spellStart"/>
      <w:r w:rsidRPr="00470E82">
        <w:rPr>
          <w:rFonts w:ascii="Georgia" w:hAnsi="Georgia"/>
          <w:sz w:val="24"/>
          <w:szCs w:val="24"/>
        </w:rPr>
        <w:t>bahkan</w:t>
      </w:r>
      <w:proofErr w:type="spellEnd"/>
      <w:r w:rsidRPr="00470E82">
        <w:rPr>
          <w:rFonts w:ascii="Georgia" w:hAnsi="Georgia"/>
          <w:sz w:val="24"/>
          <w:szCs w:val="24"/>
        </w:rPr>
        <w:t xml:space="preserve"> </w:t>
      </w:r>
      <w:proofErr w:type="spellStart"/>
      <w:r w:rsidRPr="00470E82">
        <w:rPr>
          <w:rFonts w:ascii="Georgia" w:hAnsi="Georgia"/>
          <w:sz w:val="24"/>
          <w:szCs w:val="24"/>
        </w:rPr>
        <w:t>menyatakan</w:t>
      </w:r>
      <w:proofErr w:type="spellEnd"/>
      <w:r w:rsidRPr="00470E82">
        <w:rPr>
          <w:rFonts w:ascii="Georgia" w:hAnsi="Georgia"/>
          <w:sz w:val="24"/>
          <w:szCs w:val="24"/>
        </w:rPr>
        <w:t xml:space="preserve"> “</w:t>
      </w:r>
      <w:proofErr w:type="spellStart"/>
      <w:r w:rsidRPr="00470E82">
        <w:rPr>
          <w:rFonts w:ascii="Georgia" w:hAnsi="Georgia"/>
          <w:sz w:val="24"/>
          <w:szCs w:val="24"/>
        </w:rPr>
        <w:t>selama</w:t>
      </w:r>
      <w:proofErr w:type="spellEnd"/>
      <w:r w:rsidRPr="00470E82">
        <w:rPr>
          <w:rFonts w:ascii="Georgia" w:hAnsi="Georgia"/>
          <w:sz w:val="24"/>
          <w:szCs w:val="24"/>
        </w:rPr>
        <w:t xml:space="preserve"> </w:t>
      </w:r>
      <w:proofErr w:type="spellStart"/>
      <w:r w:rsidRPr="00470E82">
        <w:rPr>
          <w:rFonts w:ascii="Georgia" w:hAnsi="Georgia"/>
          <w:sz w:val="24"/>
          <w:szCs w:val="24"/>
        </w:rPr>
        <w:t>saya</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pegawai</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yang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pembayaran</w:t>
      </w:r>
      <w:proofErr w:type="spellEnd"/>
      <w:r w:rsidRPr="00470E82">
        <w:rPr>
          <w:rFonts w:ascii="Georgia" w:hAnsi="Georgia"/>
          <w:sz w:val="24"/>
          <w:szCs w:val="24"/>
        </w:rPr>
        <w:t xml:space="preserve"> uang'. </w:t>
      </w:r>
      <w:proofErr w:type="spellStart"/>
      <w:r w:rsidRPr="00470E82">
        <w:rPr>
          <w:rFonts w:ascii="Georgia" w:hAnsi="Georgia"/>
          <w:sz w:val="24"/>
          <w:szCs w:val="24"/>
        </w:rPr>
        <w:t>Dia</w:t>
      </w:r>
      <w:proofErr w:type="spellEnd"/>
      <w:r w:rsidRPr="00470E82">
        <w:rPr>
          <w:rFonts w:ascii="Georgia" w:hAnsi="Georgia"/>
          <w:sz w:val="24"/>
          <w:szCs w:val="24"/>
        </w:rPr>
        <w:t xml:space="preserve"> </w:t>
      </w:r>
      <w:proofErr w:type="spellStart"/>
      <w:r w:rsidRPr="00470E82">
        <w:rPr>
          <w:rFonts w:ascii="Georgia" w:hAnsi="Georgia"/>
          <w:sz w:val="24"/>
          <w:szCs w:val="24"/>
        </w:rPr>
        <w:t>menyimpulkan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kebanyakan</w:t>
      </w:r>
      <w:proofErr w:type="spellEnd"/>
      <w:r w:rsidRPr="00470E82">
        <w:rPr>
          <w:rFonts w:ascii="Georgia" w:hAnsi="Georgia"/>
          <w:sz w:val="24"/>
          <w:szCs w:val="24"/>
        </w:rPr>
        <w:t xml:space="preserve"> orang yang </w:t>
      </w:r>
      <w:proofErr w:type="spellStart"/>
      <w:r w:rsidRPr="00470E82">
        <w:rPr>
          <w:rFonts w:ascii="Georgia" w:hAnsi="Georgia"/>
          <w:sz w:val="24"/>
          <w:szCs w:val="24"/>
        </w:rPr>
        <w:t>menerima</w:t>
      </w:r>
      <w:proofErr w:type="spellEnd"/>
      <w:r w:rsidRPr="00470E82">
        <w:rPr>
          <w:rFonts w:ascii="Georgia" w:hAnsi="Georgia"/>
          <w:sz w:val="24"/>
          <w:szCs w:val="24"/>
        </w:rPr>
        <w:t xml:space="preserve"> </w:t>
      </w:r>
      <w:proofErr w:type="spellStart"/>
      <w:r w:rsidRPr="00470E82">
        <w:rPr>
          <w:rFonts w:ascii="Georgia" w:hAnsi="Georgia"/>
          <w:sz w:val="24"/>
          <w:szCs w:val="24"/>
        </w:rPr>
        <w:t>suap</w:t>
      </w:r>
      <w:proofErr w:type="spellEnd"/>
      <w:r w:rsidRPr="00470E82">
        <w:rPr>
          <w:rFonts w:ascii="Georgia" w:hAnsi="Georgia"/>
          <w:sz w:val="24"/>
          <w:szCs w:val="24"/>
        </w:rPr>
        <w:t xml:space="preserve"> </w:t>
      </w:r>
      <w:proofErr w:type="spellStart"/>
      <w:r w:rsidRPr="00470E82">
        <w:rPr>
          <w:rFonts w:ascii="Georgia" w:hAnsi="Georgia"/>
          <w:sz w:val="24"/>
          <w:szCs w:val="24"/>
        </w:rPr>
        <w:t>masuk</w:t>
      </w:r>
      <w:proofErr w:type="spellEnd"/>
      <w:r w:rsidRPr="00470E82">
        <w:rPr>
          <w:rFonts w:ascii="Georgia" w:hAnsi="Georgia"/>
          <w:sz w:val="24"/>
          <w:szCs w:val="24"/>
        </w:rPr>
        <w:t xml:space="preserve"> </w:t>
      </w:r>
      <w:proofErr w:type="spellStart"/>
      <w:r w:rsidRPr="00470E82">
        <w:rPr>
          <w:rFonts w:ascii="Georgia" w:hAnsi="Georgia"/>
          <w:sz w:val="24"/>
          <w:szCs w:val="24"/>
        </w:rPr>
        <w:t>neraka</w:t>
      </w:r>
      <w:proofErr w:type="spellEnd"/>
      <w:r w:rsidRPr="00470E82">
        <w:rPr>
          <w:rFonts w:ascii="Georgia" w:hAnsi="Georgia"/>
          <w:sz w:val="24"/>
          <w:szCs w:val="24"/>
        </w:rPr>
        <w:t xml:space="preserve">, </w:t>
      </w:r>
      <w:proofErr w:type="spellStart"/>
      <w:r w:rsidRPr="00470E82">
        <w:rPr>
          <w:rFonts w:ascii="Georgia" w:hAnsi="Georgia"/>
          <w:sz w:val="24"/>
          <w:szCs w:val="24"/>
        </w:rPr>
        <w:t>saya</w:t>
      </w:r>
      <w:proofErr w:type="spellEnd"/>
      <w:r w:rsidRPr="00470E82">
        <w:rPr>
          <w:rFonts w:ascii="Georgia" w:hAnsi="Georgia"/>
          <w:sz w:val="24"/>
          <w:szCs w:val="24"/>
        </w:rPr>
        <w:t xml:space="preserve"> </w:t>
      </w:r>
      <w:proofErr w:type="spellStart"/>
      <w:r w:rsidRPr="00470E82">
        <w:rPr>
          <w:rFonts w:ascii="Georgia" w:hAnsi="Georgia"/>
          <w:sz w:val="24"/>
          <w:szCs w:val="24"/>
        </w:rPr>
        <w:t>pikir</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hakim yang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masuk</w:t>
      </w:r>
      <w:proofErr w:type="spellEnd"/>
      <w:r w:rsidRPr="00470E82">
        <w:rPr>
          <w:rFonts w:ascii="Georgia" w:hAnsi="Georgia"/>
          <w:sz w:val="24"/>
          <w:szCs w:val="24"/>
        </w:rPr>
        <w:t xml:space="preserve"> </w:t>
      </w:r>
      <w:proofErr w:type="spellStart"/>
      <w:r w:rsidRPr="00470E82">
        <w:rPr>
          <w:rFonts w:ascii="Georgia" w:hAnsi="Georgia"/>
          <w:sz w:val="24"/>
          <w:szCs w:val="24"/>
        </w:rPr>
        <w:t>surga</w:t>
      </w:r>
      <w:proofErr w:type="spellEnd"/>
      <w:r w:rsidRPr="00470E82">
        <w:rPr>
          <w:rFonts w:ascii="Georgia" w:hAnsi="Georgia"/>
          <w:sz w:val="24"/>
          <w:szCs w:val="24"/>
        </w:rPr>
        <w:t>'.</w:t>
      </w:r>
    </w:p>
    <w:p w14:paraId="1EB41205" w14:textId="4CC358D1"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Penulis</w:t>
      </w:r>
      <w:proofErr w:type="spellEnd"/>
      <w:r w:rsidRPr="00470E82">
        <w:rPr>
          <w:rFonts w:ascii="Georgia" w:hAnsi="Georgia"/>
          <w:sz w:val="24"/>
          <w:szCs w:val="24"/>
        </w:rPr>
        <w:t xml:space="preserve"> </w:t>
      </w:r>
      <w:proofErr w:type="spellStart"/>
      <w:r w:rsidRPr="00470E82">
        <w:rPr>
          <w:rFonts w:ascii="Georgia" w:hAnsi="Georgia"/>
          <w:sz w:val="24"/>
          <w:szCs w:val="24"/>
        </w:rPr>
        <w:t>mendefinisikan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bertentangan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jelas</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ketika</w:t>
      </w:r>
      <w:proofErr w:type="spellEnd"/>
      <w:r w:rsidRPr="00470E82">
        <w:rPr>
          <w:rFonts w:ascii="Georgia" w:hAnsi="Georgia"/>
          <w:sz w:val="24"/>
          <w:szCs w:val="24"/>
        </w:rPr>
        <w:t xml:space="preserve"> hakim </w:t>
      </w:r>
      <w:proofErr w:type="spellStart"/>
      <w:r w:rsidRPr="00470E82">
        <w:rPr>
          <w:rFonts w:ascii="Georgia" w:hAnsi="Georgia"/>
          <w:sz w:val="24"/>
          <w:szCs w:val="24"/>
        </w:rPr>
        <w:t>bertindak</w:t>
      </w:r>
      <w:proofErr w:type="spellEnd"/>
      <w:r w:rsidRPr="00470E82">
        <w:rPr>
          <w:rFonts w:ascii="Georgia" w:hAnsi="Georgia"/>
          <w:sz w:val="24"/>
          <w:szCs w:val="24"/>
        </w:rPr>
        <w:t xml:space="preserve"> </w:t>
      </w:r>
      <w:proofErr w:type="spellStart"/>
      <w:r w:rsidRPr="00470E82">
        <w:rPr>
          <w:rFonts w:ascii="Georgia" w:hAnsi="Georgia"/>
          <w:sz w:val="24"/>
          <w:szCs w:val="24"/>
        </w:rPr>
        <w:t>korup</w:t>
      </w:r>
      <w:proofErr w:type="spellEnd"/>
      <w:r w:rsidRPr="00470E82">
        <w:rPr>
          <w:rFonts w:ascii="Georgia" w:hAnsi="Georgia"/>
          <w:sz w:val="24"/>
          <w:szCs w:val="24"/>
        </w:rPr>
        <w:t xml:space="preserve"> –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ketika</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memutuskan</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yang </w:t>
      </w:r>
      <w:proofErr w:type="spellStart"/>
      <w:r w:rsidRPr="00470E82">
        <w:rPr>
          <w:rFonts w:ascii="Georgia" w:hAnsi="Georgia"/>
          <w:sz w:val="24"/>
          <w:szCs w:val="24"/>
        </w:rPr>
        <w:t>menguntungkan</w:t>
      </w:r>
      <w:proofErr w:type="spellEnd"/>
      <w:r w:rsidRPr="00470E82">
        <w:rPr>
          <w:rFonts w:ascii="Georgia" w:hAnsi="Georgia"/>
          <w:sz w:val="24"/>
          <w:szCs w:val="24"/>
        </w:rPr>
        <w:t xml:space="preserve">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pihak</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imbalan</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keuntungan</w:t>
      </w:r>
      <w:proofErr w:type="spellEnd"/>
      <w:r w:rsidRPr="00470E82">
        <w:rPr>
          <w:rFonts w:ascii="Georgia" w:hAnsi="Georgia"/>
          <w:sz w:val="24"/>
          <w:szCs w:val="24"/>
        </w:rPr>
        <w:t xml:space="preserve"> </w:t>
      </w:r>
      <w:proofErr w:type="spellStart"/>
      <w:r w:rsidRPr="00470E82">
        <w:rPr>
          <w:rFonts w:ascii="Georgia" w:hAnsi="Georgia"/>
          <w:sz w:val="24"/>
          <w:szCs w:val="24"/>
        </w:rPr>
        <w:t>pribadi</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profesional</w:t>
      </w:r>
      <w:proofErr w:type="spellEnd"/>
      <w:r w:rsidRPr="00470E82">
        <w:rPr>
          <w:rFonts w:ascii="Georgia" w:hAnsi="Georgia"/>
          <w:sz w:val="24"/>
          <w:szCs w:val="24"/>
        </w:rPr>
        <w:t xml:space="preserve"> yang </w:t>
      </w:r>
      <w:proofErr w:type="spellStart"/>
      <w:r w:rsidRPr="00470E82">
        <w:rPr>
          <w:rFonts w:ascii="Georgia" w:hAnsi="Georgia"/>
          <w:sz w:val="24"/>
          <w:szCs w:val="24"/>
        </w:rPr>
        <w:t>seharusnya</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menjadi</w:t>
      </w:r>
      <w:proofErr w:type="spellEnd"/>
      <w:r w:rsidRPr="00470E82">
        <w:rPr>
          <w:rFonts w:ascii="Georgia" w:hAnsi="Georgia"/>
          <w:sz w:val="24"/>
          <w:szCs w:val="24"/>
        </w:rPr>
        <w:t xml:space="preserve"> </w:t>
      </w:r>
      <w:proofErr w:type="spellStart"/>
      <w:r w:rsidRPr="00470E82">
        <w:rPr>
          <w:rFonts w:ascii="Georgia" w:hAnsi="Georgia"/>
          <w:sz w:val="24"/>
          <w:szCs w:val="24"/>
        </w:rPr>
        <w:t>hak</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melanggar</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Indonesia. </w:t>
      </w:r>
      <w:proofErr w:type="spellStart"/>
      <w:r w:rsidRPr="00470E82">
        <w:rPr>
          <w:rFonts w:ascii="Georgia" w:hAnsi="Georgia"/>
          <w:sz w:val="24"/>
          <w:szCs w:val="24"/>
        </w:rPr>
        <w:t>Undang-Undang</w:t>
      </w:r>
      <w:proofErr w:type="spellEnd"/>
      <w:r w:rsidRPr="00470E82">
        <w:rPr>
          <w:rFonts w:ascii="Georgia" w:hAnsi="Georgia"/>
          <w:sz w:val="24"/>
          <w:szCs w:val="24"/>
        </w:rPr>
        <w:t xml:space="preserve"> </w:t>
      </w:r>
      <w:proofErr w:type="spellStart"/>
      <w:r w:rsidRPr="00470E82">
        <w:rPr>
          <w:rFonts w:ascii="Georgia" w:hAnsi="Georgia"/>
          <w:sz w:val="24"/>
          <w:szCs w:val="24"/>
        </w:rPr>
        <w:t>Antikorupsi</w:t>
      </w:r>
      <w:proofErr w:type="spellEnd"/>
      <w:r w:rsidRPr="00470E82">
        <w:rPr>
          <w:rFonts w:ascii="Georgia" w:hAnsi="Georgia"/>
          <w:sz w:val="24"/>
          <w:szCs w:val="24"/>
        </w:rPr>
        <w:t xml:space="preserve"> Indonesia </w:t>
      </w:r>
      <w:proofErr w:type="spellStart"/>
      <w:r w:rsidRPr="00470E82">
        <w:rPr>
          <w:rFonts w:ascii="Georgia" w:hAnsi="Georgia"/>
          <w:sz w:val="24"/>
          <w:szCs w:val="24"/>
        </w:rPr>
        <w:t>tahun</w:t>
      </w:r>
      <w:proofErr w:type="spellEnd"/>
      <w:r w:rsidRPr="00470E82">
        <w:rPr>
          <w:rFonts w:ascii="Georgia" w:hAnsi="Georgia"/>
          <w:sz w:val="24"/>
          <w:szCs w:val="24"/>
        </w:rPr>
        <w:t xml:space="preserve"> 1999, yang </w:t>
      </w:r>
      <w:proofErr w:type="spellStart"/>
      <w:r w:rsidRPr="00470E82">
        <w:rPr>
          <w:rFonts w:ascii="Georgia" w:hAnsi="Georgia"/>
          <w:sz w:val="24"/>
          <w:szCs w:val="24"/>
        </w:rPr>
        <w:t>diamandemen</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2001,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2(1) </w:t>
      </w:r>
      <w:proofErr w:type="spellStart"/>
      <w:r w:rsidRPr="00470E82">
        <w:rPr>
          <w:rFonts w:ascii="Georgia" w:hAnsi="Georgia"/>
          <w:sz w:val="24"/>
          <w:szCs w:val="24"/>
        </w:rPr>
        <w:t>definisi</w:t>
      </w:r>
      <w:proofErr w:type="spellEnd"/>
      <w:r w:rsidRPr="00470E82">
        <w:rPr>
          <w:rFonts w:ascii="Georgia" w:hAnsi="Georgia"/>
          <w:sz w:val="24"/>
          <w:szCs w:val="24"/>
        </w:rPr>
        <w:t xml:space="preserve"> yang sangat </w:t>
      </w:r>
      <w:proofErr w:type="spellStart"/>
      <w:r w:rsidRPr="00470E82">
        <w:rPr>
          <w:rFonts w:ascii="Georgia" w:hAnsi="Georgia"/>
          <w:sz w:val="24"/>
          <w:szCs w:val="24"/>
        </w:rPr>
        <w:t>luas</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apa</w:t>
      </w:r>
      <w:proofErr w:type="spellEnd"/>
      <w:r w:rsidRPr="00470E82">
        <w:rPr>
          <w:rFonts w:ascii="Georgia" w:hAnsi="Georgia"/>
          <w:sz w:val="24"/>
          <w:szCs w:val="24"/>
        </w:rPr>
        <w:t xml:space="preserve"> yang </w:t>
      </w:r>
      <w:proofErr w:type="spellStart"/>
      <w:r w:rsidRPr="00470E82">
        <w:rPr>
          <w:rFonts w:ascii="Georgia" w:hAnsi="Georgia"/>
          <w:sz w:val="24"/>
          <w:szCs w:val="24"/>
        </w:rPr>
        <w:t>dimaksud</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meliputi</w:t>
      </w:r>
      <w:proofErr w:type="spellEnd"/>
      <w:r w:rsidRPr="00470E82">
        <w:rPr>
          <w:rFonts w:ascii="Georgia" w:hAnsi="Georgia"/>
          <w:sz w:val="24"/>
          <w:szCs w:val="24"/>
        </w:rPr>
        <w:t xml:space="preserve"> </w:t>
      </w:r>
      <w:proofErr w:type="spellStart"/>
      <w:r w:rsidRPr="00470E82">
        <w:rPr>
          <w:rFonts w:ascii="Georgia" w:hAnsi="Georgia"/>
          <w:sz w:val="24"/>
          <w:szCs w:val="24"/>
        </w:rPr>
        <w:t>setiap</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yang </w:t>
      </w:r>
      <w:proofErr w:type="spellStart"/>
      <w:r w:rsidRPr="00470E82">
        <w:rPr>
          <w:rFonts w:ascii="Georgia" w:hAnsi="Georgia"/>
          <w:sz w:val="24"/>
          <w:szCs w:val="24"/>
        </w:rPr>
        <w:t>melawan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maksud</w:t>
      </w:r>
      <w:proofErr w:type="spellEnd"/>
      <w:r w:rsidRPr="00470E82">
        <w:rPr>
          <w:rFonts w:ascii="Georgia" w:hAnsi="Georgia"/>
          <w:sz w:val="24"/>
          <w:szCs w:val="24"/>
        </w:rPr>
        <w:t xml:space="preserve"> </w:t>
      </w:r>
      <w:proofErr w:type="spellStart"/>
      <w:r w:rsidRPr="00470E82">
        <w:rPr>
          <w:rFonts w:ascii="Georgia" w:hAnsi="Georgia"/>
          <w:sz w:val="24"/>
          <w:szCs w:val="24"/>
        </w:rPr>
        <w:t>memperkaya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orang lain, dan yang </w:t>
      </w:r>
      <w:proofErr w:type="spellStart"/>
      <w:r w:rsidRPr="00470E82">
        <w:rPr>
          <w:rFonts w:ascii="Georgia" w:hAnsi="Georgia"/>
          <w:sz w:val="24"/>
          <w:szCs w:val="24"/>
        </w:rPr>
        <w:t>merugikan</w:t>
      </w:r>
      <w:proofErr w:type="spellEnd"/>
      <w:r w:rsidRPr="00470E82">
        <w:rPr>
          <w:rFonts w:ascii="Georgia" w:hAnsi="Georgia"/>
          <w:sz w:val="24"/>
          <w:szCs w:val="24"/>
        </w:rPr>
        <w:t xml:space="preserve"> </w:t>
      </w:r>
      <w:proofErr w:type="spellStart"/>
      <w:r w:rsidRPr="00470E82">
        <w:rPr>
          <w:rFonts w:ascii="Georgia" w:hAnsi="Georgia"/>
          <w:sz w:val="24"/>
          <w:szCs w:val="24"/>
        </w:rPr>
        <w:t>keuangan</w:t>
      </w:r>
      <w:proofErr w:type="spellEnd"/>
      <w:r w:rsidRPr="00470E82">
        <w:rPr>
          <w:rFonts w:ascii="Georgia" w:hAnsi="Georgia"/>
          <w:sz w:val="24"/>
          <w:szCs w:val="24"/>
        </w:rPr>
        <w:t xml:space="preserve"> negara. </w:t>
      </w:r>
      <w:proofErr w:type="spellStart"/>
      <w:r w:rsidRPr="00470E82">
        <w:rPr>
          <w:rFonts w:ascii="Georgia" w:hAnsi="Georgia"/>
          <w:sz w:val="24"/>
          <w:szCs w:val="24"/>
        </w:rPr>
        <w:t>Pasal</w:t>
      </w:r>
      <w:proofErr w:type="spellEnd"/>
      <w:r w:rsidRPr="00470E82">
        <w:rPr>
          <w:rFonts w:ascii="Georgia" w:hAnsi="Georgia"/>
          <w:sz w:val="24"/>
          <w:szCs w:val="24"/>
        </w:rPr>
        <w:t xml:space="preserve"> 3 </w:t>
      </w:r>
      <w:proofErr w:type="spellStart"/>
      <w:r w:rsidRPr="00470E82">
        <w:rPr>
          <w:rFonts w:ascii="Georgia" w:hAnsi="Georgia"/>
          <w:sz w:val="24"/>
          <w:szCs w:val="24"/>
        </w:rPr>
        <w:t>melarang</w:t>
      </w:r>
      <w:proofErr w:type="spellEnd"/>
      <w:r w:rsidRPr="00470E82">
        <w:rPr>
          <w:rFonts w:ascii="Georgia" w:hAnsi="Georgia"/>
          <w:sz w:val="24"/>
          <w:szCs w:val="24"/>
        </w:rPr>
        <w:t xml:space="preserve"> </w:t>
      </w:r>
      <w:proofErr w:type="spellStart"/>
      <w:r w:rsidRPr="00470E82">
        <w:rPr>
          <w:rFonts w:ascii="Georgia" w:hAnsi="Georgia"/>
          <w:sz w:val="24"/>
          <w:szCs w:val="24"/>
        </w:rPr>
        <w:t>setiap</w:t>
      </w:r>
      <w:proofErr w:type="spellEnd"/>
      <w:r w:rsidRPr="00470E82">
        <w:rPr>
          <w:rFonts w:ascii="Georgia" w:hAnsi="Georgia"/>
          <w:sz w:val="24"/>
          <w:szCs w:val="24"/>
        </w:rPr>
        <w:t xml:space="preserve"> orang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tujuan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memperkaya</w:t>
      </w:r>
      <w:proofErr w:type="spellEnd"/>
      <w:r w:rsidRPr="00470E82">
        <w:rPr>
          <w:rFonts w:ascii="Georgia" w:hAnsi="Georgia"/>
          <w:sz w:val="24"/>
          <w:szCs w:val="24"/>
        </w:rPr>
        <w:t xml:space="preserve"> </w:t>
      </w:r>
      <w:proofErr w:type="spellStart"/>
      <w:r w:rsidRPr="00470E82">
        <w:rPr>
          <w:rFonts w:ascii="Georgia" w:hAnsi="Georgia"/>
          <w:sz w:val="24"/>
          <w:szCs w:val="24"/>
        </w:rPr>
        <w:t>diri</w:t>
      </w:r>
      <w:proofErr w:type="spellEnd"/>
      <w:r w:rsidRPr="00470E82">
        <w:rPr>
          <w:rFonts w:ascii="Georgia" w:hAnsi="Georgia"/>
          <w:sz w:val="24"/>
          <w:szCs w:val="24"/>
        </w:rPr>
        <w:t xml:space="preserve"> </w:t>
      </w:r>
      <w:proofErr w:type="spellStart"/>
      <w:r w:rsidRPr="00470E82">
        <w:rPr>
          <w:rFonts w:ascii="Georgia" w:hAnsi="Georgia"/>
          <w:sz w:val="24"/>
          <w:szCs w:val="24"/>
        </w:rPr>
        <w:t>sendiri</w:t>
      </w:r>
      <w:proofErr w:type="spellEnd"/>
      <w:r w:rsidRPr="00470E82">
        <w:rPr>
          <w:rFonts w:ascii="Georgia" w:hAnsi="Georgia"/>
          <w:sz w:val="24"/>
          <w:szCs w:val="24"/>
        </w:rPr>
        <w:t xml:space="preserve">, orang lain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suatu</w:t>
      </w:r>
      <w:proofErr w:type="spellEnd"/>
      <w:r w:rsidRPr="00470E82">
        <w:rPr>
          <w:rFonts w:ascii="Georgia" w:hAnsi="Georgia"/>
          <w:sz w:val="24"/>
          <w:szCs w:val="24"/>
        </w:rPr>
        <w:t xml:space="preserve"> </w:t>
      </w:r>
      <w:proofErr w:type="spellStart"/>
      <w:r w:rsidRPr="00470E82">
        <w:rPr>
          <w:rFonts w:ascii="Georgia" w:hAnsi="Georgia"/>
          <w:sz w:val="24"/>
          <w:szCs w:val="24"/>
        </w:rPr>
        <w:t>korporasi</w:t>
      </w:r>
      <w:proofErr w:type="spellEnd"/>
      <w:r w:rsidRPr="00470E82">
        <w:rPr>
          <w:rFonts w:ascii="Georgia" w:hAnsi="Georgia"/>
          <w:sz w:val="24"/>
          <w:szCs w:val="24"/>
        </w:rPr>
        <w:t xml:space="preserve">, </w:t>
      </w:r>
      <w:proofErr w:type="spellStart"/>
      <w:r w:rsidRPr="00470E82">
        <w:rPr>
          <w:rFonts w:ascii="Georgia" w:hAnsi="Georgia"/>
          <w:sz w:val="24"/>
          <w:szCs w:val="24"/>
        </w:rPr>
        <w:t>menyalahgunakan</w:t>
      </w:r>
      <w:proofErr w:type="spellEnd"/>
      <w:r w:rsidRPr="00470E82">
        <w:rPr>
          <w:rFonts w:ascii="Georgia" w:hAnsi="Georgia"/>
          <w:sz w:val="24"/>
          <w:szCs w:val="24"/>
        </w:rPr>
        <w:t xml:space="preserve"> </w:t>
      </w:r>
      <w:proofErr w:type="spellStart"/>
      <w:r w:rsidRPr="00470E82">
        <w:rPr>
          <w:rFonts w:ascii="Georgia" w:hAnsi="Georgia"/>
          <w:sz w:val="24"/>
          <w:szCs w:val="24"/>
        </w:rPr>
        <w:t>wewenang</w:t>
      </w:r>
      <w:proofErr w:type="spellEnd"/>
      <w:r w:rsidRPr="00470E82">
        <w:rPr>
          <w:rFonts w:ascii="Georgia" w:hAnsi="Georgia"/>
          <w:sz w:val="24"/>
          <w:szCs w:val="24"/>
        </w:rPr>
        <w:t xml:space="preserve">, </w:t>
      </w:r>
      <w:proofErr w:type="spellStart"/>
      <w:r w:rsidRPr="00470E82">
        <w:rPr>
          <w:rFonts w:ascii="Georgia" w:hAnsi="Georgia"/>
          <w:sz w:val="24"/>
          <w:szCs w:val="24"/>
        </w:rPr>
        <w:t>kesempatan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sarana</w:t>
      </w:r>
      <w:proofErr w:type="spellEnd"/>
      <w:r w:rsidRPr="00470E82">
        <w:rPr>
          <w:rFonts w:ascii="Georgia" w:hAnsi="Georgia"/>
          <w:sz w:val="24"/>
          <w:szCs w:val="24"/>
        </w:rPr>
        <w:t xml:space="preserve"> yang </w:t>
      </w:r>
      <w:proofErr w:type="spellStart"/>
      <w:r w:rsidRPr="00470E82">
        <w:rPr>
          <w:rFonts w:ascii="Georgia" w:hAnsi="Georgia"/>
          <w:sz w:val="24"/>
          <w:szCs w:val="24"/>
        </w:rPr>
        <w:t>dimilikinya</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jabatan</w:t>
      </w:r>
      <w:proofErr w:type="spellEnd"/>
      <w:r w:rsidRPr="00470E82">
        <w:rPr>
          <w:rFonts w:ascii="Georgia" w:hAnsi="Georgia"/>
          <w:sz w:val="24"/>
          <w:szCs w:val="24"/>
        </w:rPr>
        <w:t xml:space="preserve"> yang </w:t>
      </w:r>
      <w:proofErr w:type="spellStart"/>
      <w:r w:rsidRPr="00470E82">
        <w:rPr>
          <w:rFonts w:ascii="Georgia" w:hAnsi="Georgia"/>
          <w:sz w:val="24"/>
          <w:szCs w:val="24"/>
        </w:rPr>
        <w:t>dijabatnya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cara</w:t>
      </w:r>
      <w:proofErr w:type="spellEnd"/>
      <w:r w:rsidRPr="00470E82">
        <w:rPr>
          <w:rFonts w:ascii="Georgia" w:hAnsi="Georgia"/>
          <w:sz w:val="24"/>
          <w:szCs w:val="24"/>
        </w:rPr>
        <w:t xml:space="preserve"> yang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merugikan</w:t>
      </w:r>
      <w:proofErr w:type="spellEnd"/>
      <w:r w:rsidRPr="00470E82">
        <w:rPr>
          <w:rFonts w:ascii="Georgia" w:hAnsi="Georgia"/>
          <w:sz w:val="24"/>
          <w:szCs w:val="24"/>
        </w:rPr>
        <w:t xml:space="preserve"> </w:t>
      </w:r>
      <w:proofErr w:type="spellStart"/>
      <w:r w:rsidRPr="00470E82">
        <w:rPr>
          <w:rFonts w:ascii="Georgia" w:hAnsi="Georgia"/>
          <w:sz w:val="24"/>
          <w:szCs w:val="24"/>
        </w:rPr>
        <w:t>keuangan</w:t>
      </w:r>
      <w:proofErr w:type="spellEnd"/>
      <w:r w:rsidRPr="00470E82">
        <w:rPr>
          <w:rFonts w:ascii="Georgia" w:hAnsi="Georgia"/>
          <w:sz w:val="24"/>
          <w:szCs w:val="24"/>
        </w:rPr>
        <w:t xml:space="preserve"> negara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kekayaan</w:t>
      </w:r>
      <w:proofErr w:type="spellEnd"/>
      <w:r w:rsidRPr="00470E82">
        <w:rPr>
          <w:rFonts w:ascii="Georgia" w:hAnsi="Georgia"/>
          <w:sz w:val="24"/>
          <w:szCs w:val="24"/>
        </w:rPr>
        <w:t xml:space="preserve"> negara. </w:t>
      </w:r>
      <w:proofErr w:type="spellStart"/>
      <w:r w:rsidRPr="00470E82">
        <w:rPr>
          <w:rFonts w:ascii="Georgia" w:hAnsi="Georgia"/>
          <w:sz w:val="24"/>
          <w:szCs w:val="24"/>
        </w:rPr>
        <w:t>ekonomi</w:t>
      </w:r>
      <w:proofErr w:type="spellEnd"/>
      <w:r w:rsidRPr="00470E82">
        <w:rPr>
          <w:rFonts w:ascii="Georgia" w:hAnsi="Georgia"/>
          <w:sz w:val="24"/>
          <w:szCs w:val="24"/>
        </w:rPr>
        <w:t xml:space="preserve">. </w:t>
      </w:r>
      <w:proofErr w:type="spellStart"/>
      <w:r w:rsidRPr="00470E82">
        <w:rPr>
          <w:rFonts w:ascii="Georgia" w:hAnsi="Georgia"/>
          <w:sz w:val="24"/>
          <w:szCs w:val="24"/>
        </w:rPr>
        <w:t>Jelas</w:t>
      </w:r>
      <w:proofErr w:type="spellEnd"/>
      <w:r w:rsidRPr="00470E82">
        <w:rPr>
          <w:rFonts w:ascii="Georgia" w:hAnsi="Georgia"/>
          <w:sz w:val="24"/>
          <w:szCs w:val="24"/>
        </w:rPr>
        <w:t xml:space="preserve"> juga </w:t>
      </w:r>
      <w:proofErr w:type="spellStart"/>
      <w:r w:rsidRPr="00470E82">
        <w:rPr>
          <w:rFonts w:ascii="Georgia" w:hAnsi="Georgia"/>
          <w:sz w:val="24"/>
          <w:szCs w:val="24"/>
        </w:rPr>
        <w:t>bahwa</w:t>
      </w:r>
      <w:proofErr w:type="spellEnd"/>
      <w:r w:rsidRPr="00470E82">
        <w:rPr>
          <w:rFonts w:ascii="Georgia" w:hAnsi="Georgia"/>
          <w:sz w:val="24"/>
          <w:szCs w:val="24"/>
        </w:rPr>
        <w:t xml:space="preserve"> hakim </w:t>
      </w:r>
      <w:proofErr w:type="spellStart"/>
      <w:r w:rsidRPr="00470E82">
        <w:rPr>
          <w:rFonts w:ascii="Georgia" w:hAnsi="Georgia"/>
          <w:sz w:val="24"/>
          <w:szCs w:val="24"/>
        </w:rPr>
        <w:t>bertindak</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ilegal</w:t>
      </w:r>
      <w:proofErr w:type="spellEnd"/>
      <w:r w:rsidRPr="00470E82">
        <w:rPr>
          <w:rFonts w:ascii="Georgia" w:hAnsi="Georgia"/>
          <w:sz w:val="24"/>
          <w:szCs w:val="24"/>
        </w:rPr>
        <w:t xml:space="preserve"> </w:t>
      </w:r>
      <w:proofErr w:type="spellStart"/>
      <w:r w:rsidRPr="00470E82">
        <w:rPr>
          <w:rFonts w:ascii="Georgia" w:hAnsi="Georgia"/>
          <w:sz w:val="24"/>
          <w:szCs w:val="24"/>
        </w:rPr>
        <w:t>ketika</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bertindak</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bias –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ketika</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dipengaruhi</w:t>
      </w:r>
      <w:proofErr w:type="spellEnd"/>
      <w:r w:rsidRPr="00470E82">
        <w:rPr>
          <w:rFonts w:ascii="Georgia" w:hAnsi="Georgia"/>
          <w:sz w:val="24"/>
          <w:szCs w:val="24"/>
        </w:rPr>
        <w:t xml:space="preserve"> oleh </w:t>
      </w:r>
      <w:proofErr w:type="spellStart"/>
      <w:r w:rsidRPr="00470E82">
        <w:rPr>
          <w:rFonts w:ascii="Georgia" w:hAnsi="Georgia"/>
          <w:sz w:val="24"/>
          <w:szCs w:val="24"/>
        </w:rPr>
        <w:t>baik</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bujukan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ancaman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memilih</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alasan</w:t>
      </w:r>
      <w:proofErr w:type="spellEnd"/>
      <w:r w:rsidRPr="00470E82">
        <w:rPr>
          <w:rFonts w:ascii="Georgia" w:hAnsi="Georgia"/>
          <w:sz w:val="24"/>
          <w:szCs w:val="24"/>
        </w:rPr>
        <w:t xml:space="preserve"> </w:t>
      </w:r>
      <w:proofErr w:type="spellStart"/>
      <w:r w:rsidRPr="00470E82">
        <w:rPr>
          <w:rFonts w:ascii="Georgia" w:hAnsi="Georgia"/>
          <w:sz w:val="24"/>
          <w:szCs w:val="24"/>
        </w:rPr>
        <w:t>prasangka</w:t>
      </w:r>
      <w:proofErr w:type="spellEnd"/>
      <w:r w:rsidRPr="00470E82">
        <w:rPr>
          <w:rFonts w:ascii="Georgia" w:hAnsi="Georgia"/>
          <w:sz w:val="24"/>
          <w:szCs w:val="24"/>
        </w:rPr>
        <w:t xml:space="preserve"> </w:t>
      </w:r>
      <w:proofErr w:type="spellStart"/>
      <w:r w:rsidRPr="00470E82">
        <w:rPr>
          <w:rFonts w:ascii="Georgia" w:hAnsi="Georgia"/>
          <w:sz w:val="24"/>
          <w:szCs w:val="24"/>
        </w:rPr>
        <w:t>pribadi</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memutuskan</w:t>
      </w:r>
      <w:proofErr w:type="spellEnd"/>
      <w:r w:rsidRPr="00470E82">
        <w:rPr>
          <w:rFonts w:ascii="Georgia" w:hAnsi="Georgia"/>
          <w:sz w:val="24"/>
          <w:szCs w:val="24"/>
        </w:rPr>
        <w:t xml:space="preserve"> </w:t>
      </w:r>
      <w:proofErr w:type="spellStart"/>
      <w:r w:rsidRPr="00470E82">
        <w:rPr>
          <w:rFonts w:ascii="Georgia" w:hAnsi="Georgia"/>
          <w:sz w:val="24"/>
          <w:szCs w:val="24"/>
        </w:rPr>
        <w:t>suatu</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independen</w:t>
      </w:r>
      <w:proofErr w:type="spellEnd"/>
      <w:r w:rsidRPr="00470E82">
        <w:rPr>
          <w:rFonts w:ascii="Georgia" w:hAnsi="Georgia"/>
          <w:sz w:val="24"/>
          <w:szCs w:val="24"/>
        </w:rPr>
        <w:t xml:space="preserve"> </w:t>
      </w:r>
      <w:proofErr w:type="spellStart"/>
      <w:r w:rsidRPr="00470E82">
        <w:rPr>
          <w:rFonts w:ascii="Georgia" w:hAnsi="Georgia"/>
          <w:sz w:val="24"/>
          <w:szCs w:val="24"/>
        </w:rPr>
        <w:t>berdasarkan</w:t>
      </w:r>
      <w:proofErr w:type="spellEnd"/>
      <w:r w:rsidRPr="00470E82">
        <w:rPr>
          <w:rFonts w:ascii="Georgia" w:hAnsi="Georgia"/>
          <w:sz w:val="24"/>
          <w:szCs w:val="24"/>
        </w:rPr>
        <w:t xml:space="preserve"> </w:t>
      </w:r>
      <w:proofErr w:type="spellStart"/>
      <w:r w:rsidRPr="00470E82">
        <w:rPr>
          <w:rFonts w:ascii="Georgia" w:hAnsi="Georgia"/>
          <w:sz w:val="24"/>
          <w:szCs w:val="24"/>
        </w:rPr>
        <w:t>kemampuannya</w:t>
      </w:r>
      <w:proofErr w:type="spellEnd"/>
      <w:r w:rsidRPr="00470E82">
        <w:rPr>
          <w:rFonts w:ascii="Georgia" w:hAnsi="Georgia"/>
          <w:sz w:val="24"/>
          <w:szCs w:val="24"/>
        </w:rPr>
        <w:t xml:space="preserve">. </w:t>
      </w:r>
      <w:proofErr w:type="spellStart"/>
      <w:r w:rsidRPr="00470E82">
        <w:rPr>
          <w:rFonts w:ascii="Georgia" w:hAnsi="Georgia"/>
          <w:sz w:val="24"/>
          <w:szCs w:val="24"/>
        </w:rPr>
        <w:t>Penyuapan</w:t>
      </w:r>
      <w:proofErr w:type="spellEnd"/>
      <w:r w:rsidRPr="00470E82">
        <w:rPr>
          <w:rFonts w:ascii="Georgia" w:hAnsi="Georgia"/>
          <w:sz w:val="24"/>
          <w:szCs w:val="24"/>
        </w:rPr>
        <w:t xml:space="preserve"> dan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campur</w:t>
      </w:r>
      <w:proofErr w:type="spellEnd"/>
      <w:r w:rsidRPr="00470E82">
        <w:rPr>
          <w:rFonts w:ascii="Georgia" w:hAnsi="Georgia"/>
          <w:sz w:val="24"/>
          <w:szCs w:val="24"/>
        </w:rPr>
        <w:t xml:space="preserve"> </w:t>
      </w:r>
      <w:proofErr w:type="spellStart"/>
      <w:r w:rsidRPr="00470E82">
        <w:rPr>
          <w:rFonts w:ascii="Georgia" w:hAnsi="Georgia"/>
          <w:sz w:val="24"/>
          <w:szCs w:val="24"/>
        </w:rPr>
        <w:t>tangan</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halnya</w:t>
      </w:r>
      <w:proofErr w:type="spellEnd"/>
      <w:r w:rsidRPr="00470E82">
        <w:rPr>
          <w:rFonts w:ascii="Georgia" w:hAnsi="Georgia"/>
          <w:sz w:val="24"/>
          <w:szCs w:val="24"/>
        </w:rPr>
        <w:t xml:space="preserve"> </w:t>
      </w:r>
      <w:proofErr w:type="spellStart"/>
      <w:r w:rsidRPr="00470E82">
        <w:rPr>
          <w:rFonts w:ascii="Georgia" w:hAnsi="Georgia"/>
          <w:sz w:val="24"/>
          <w:szCs w:val="24"/>
        </w:rPr>
        <w:t>tekanan</w:t>
      </w:r>
      <w:proofErr w:type="spellEnd"/>
      <w:r w:rsidRPr="00470E82">
        <w:rPr>
          <w:rFonts w:ascii="Georgia" w:hAnsi="Georgia"/>
          <w:sz w:val="24"/>
          <w:szCs w:val="24"/>
        </w:rPr>
        <w:t xml:space="preserve"> </w:t>
      </w:r>
      <w:proofErr w:type="spellStart"/>
      <w:r w:rsidRPr="00470E82">
        <w:rPr>
          <w:rFonts w:ascii="Georgia" w:hAnsi="Georgia"/>
          <w:sz w:val="24"/>
          <w:szCs w:val="24"/>
        </w:rPr>
        <w:t>pemerintah</w:t>
      </w:r>
      <w:proofErr w:type="spellEnd"/>
      <w:r w:rsidRPr="00470E82">
        <w:rPr>
          <w:rFonts w:ascii="Georgia" w:hAnsi="Georgia"/>
          <w:sz w:val="24"/>
          <w:szCs w:val="24"/>
        </w:rPr>
        <w:t xml:space="preserve">. </w:t>
      </w:r>
      <w:proofErr w:type="spellStart"/>
      <w:r w:rsidRPr="00470E82">
        <w:rPr>
          <w:rFonts w:ascii="Georgia" w:hAnsi="Georgia"/>
          <w:sz w:val="24"/>
          <w:szCs w:val="24"/>
        </w:rPr>
        <w:t>Sejumlah</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Indonesia </w:t>
      </w:r>
      <w:proofErr w:type="spellStart"/>
      <w:r w:rsidRPr="00470E82">
        <w:rPr>
          <w:rFonts w:ascii="Georgia" w:hAnsi="Georgia"/>
          <w:sz w:val="24"/>
          <w:szCs w:val="24"/>
        </w:rPr>
        <w:t>membuat</w:t>
      </w:r>
      <w:proofErr w:type="spellEnd"/>
      <w:r w:rsidRPr="00470E82">
        <w:rPr>
          <w:rFonts w:ascii="Georgia" w:hAnsi="Georgia"/>
          <w:sz w:val="24"/>
          <w:szCs w:val="24"/>
        </w:rPr>
        <w:t xml:space="preserve"> </w:t>
      </w:r>
      <w:proofErr w:type="spellStart"/>
      <w:r w:rsidRPr="00470E82">
        <w:rPr>
          <w:rFonts w:ascii="Georgia" w:hAnsi="Georgia"/>
          <w:sz w:val="24"/>
          <w:szCs w:val="24"/>
        </w:rPr>
        <w:t>persyaratan</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kemerdekaan</w:t>
      </w:r>
      <w:proofErr w:type="spellEnd"/>
      <w:r w:rsidRPr="00470E82">
        <w:rPr>
          <w:rFonts w:ascii="Georgia" w:hAnsi="Georgia"/>
          <w:sz w:val="24"/>
          <w:szCs w:val="24"/>
        </w:rPr>
        <w:t xml:space="preserve"> sangat </w:t>
      </w:r>
      <w:proofErr w:type="spellStart"/>
      <w:r w:rsidRPr="00470E82">
        <w:rPr>
          <w:rFonts w:ascii="Georgia" w:hAnsi="Georgia"/>
          <w:sz w:val="24"/>
          <w:szCs w:val="24"/>
        </w:rPr>
        <w:t>jelas</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Butt","given":"Simon","non-dropping-particle":"","parse-names":false,"suffix":""},{"dropping-particle":"","family":"Lindsey","given":"Tim","non-dropping-particle":"","parse-names":false,"suffix":""}],"container-title":"Journal Transparency International","id":"ITEM-1","issue":"3","issued":{"date-parts":[["2018"]]},"page":"215","title":"Judicial Mafia, The Courts and State Ilegality in Indonesia","type":"article-journal","volume":"3"},"uris":["http://www.mendeley.com/documents/?uuid=37bfc04d-662c-4f81-a0f8-a73df8ca413a"]}],"mendeley":{"formattedCitation":"(Butt &amp; Lindsey, 2018)","plainTextFormattedCitation":"(Butt &amp; Lindsey, 2018)","previouslyFormattedCitation":"(Butt &amp; Lindsey, 2018)"},"properties":{"noteIndex":0},"schema":"https://github.com/citation-style-language/schema/raw/master/csl-citation.json"}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(Butt &amp; Lindsey, 2018)</w:t>
      </w:r>
      <w:r w:rsidR="009D7D6A">
        <w:rPr>
          <w:rStyle w:val="FootnoteReference"/>
          <w:rFonts w:ascii="Georgia" w:hAnsi="Georgia"/>
          <w:sz w:val="24"/>
          <w:szCs w:val="24"/>
        </w:rPr>
        <w:fldChar w:fldCharType="end"/>
      </w:r>
    </w:p>
    <w:p w14:paraId="7D24090D"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menegaskan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 </w:t>
      </w:r>
      <w:proofErr w:type="spellStart"/>
      <w:r w:rsidRPr="00470E82">
        <w:rPr>
          <w:rFonts w:ascii="Georgia" w:hAnsi="Georgia"/>
          <w:sz w:val="24"/>
          <w:szCs w:val="24"/>
        </w:rPr>
        <w:t>kurangnya</w:t>
      </w:r>
      <w:proofErr w:type="spellEnd"/>
      <w:r w:rsidRPr="00470E82">
        <w:rPr>
          <w:rFonts w:ascii="Georgia" w:hAnsi="Georgia"/>
          <w:sz w:val="24"/>
          <w:szCs w:val="24"/>
        </w:rPr>
        <w:t xml:space="preserve"> </w:t>
      </w:r>
      <w:proofErr w:type="spellStart"/>
      <w:r w:rsidRPr="00470E82">
        <w:rPr>
          <w:rFonts w:ascii="Georgia" w:hAnsi="Georgia"/>
          <w:sz w:val="24"/>
          <w:szCs w:val="24"/>
        </w:rPr>
        <w:t>independensi</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umumnya</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mungkin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menawarkan</w:t>
      </w:r>
      <w:proofErr w:type="spellEnd"/>
      <w:r w:rsidRPr="00470E82">
        <w:rPr>
          <w:rFonts w:ascii="Georgia" w:hAnsi="Georgia"/>
          <w:sz w:val="24"/>
          <w:szCs w:val="24"/>
        </w:rPr>
        <w:t xml:space="preserve"> data yang </w:t>
      </w:r>
      <w:proofErr w:type="spellStart"/>
      <w:r w:rsidRPr="00470E82">
        <w:rPr>
          <w:rFonts w:ascii="Georgia" w:hAnsi="Georgia"/>
          <w:sz w:val="24"/>
          <w:szCs w:val="24"/>
        </w:rPr>
        <w:t>tegas</w:t>
      </w:r>
      <w:proofErr w:type="spellEnd"/>
      <w:r w:rsidRPr="00470E82">
        <w:rPr>
          <w:rFonts w:ascii="Georgia" w:hAnsi="Georgia"/>
          <w:sz w:val="24"/>
          <w:szCs w:val="24"/>
        </w:rPr>
        <w:t xml:space="preserve">. </w:t>
      </w:r>
      <w:proofErr w:type="spellStart"/>
      <w:r w:rsidRPr="00470E82">
        <w:rPr>
          <w:rFonts w:ascii="Georgia" w:hAnsi="Georgia"/>
          <w:sz w:val="24"/>
          <w:szCs w:val="24"/>
        </w:rPr>
        <w:t>Sebaliknya</w:t>
      </w:r>
      <w:proofErr w:type="spellEnd"/>
      <w:r w:rsidRPr="00470E82">
        <w:rPr>
          <w:rFonts w:ascii="Georgia" w:hAnsi="Georgia"/>
          <w:sz w:val="24"/>
          <w:szCs w:val="24"/>
        </w:rPr>
        <w:t xml:space="preserve">, </w:t>
      </w:r>
      <w:proofErr w:type="spellStart"/>
      <w:r w:rsidRPr="00470E82">
        <w:rPr>
          <w:rFonts w:ascii="Georgia" w:hAnsi="Georgia"/>
          <w:sz w:val="24"/>
          <w:szCs w:val="24"/>
        </w:rPr>
        <w:t>kita</w:t>
      </w:r>
      <w:proofErr w:type="spellEnd"/>
      <w:r w:rsidRPr="00470E82">
        <w:rPr>
          <w:rFonts w:ascii="Georgia" w:hAnsi="Georgia"/>
          <w:sz w:val="24"/>
          <w:szCs w:val="24"/>
        </w:rPr>
        <w:t xml:space="preserve"> </w:t>
      </w:r>
      <w:proofErr w:type="spellStart"/>
      <w:r w:rsidRPr="00470E82">
        <w:rPr>
          <w:rFonts w:ascii="Georgia" w:hAnsi="Georgia"/>
          <w:sz w:val="24"/>
          <w:szCs w:val="24"/>
        </w:rPr>
        <w:t>dipaksa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merujuk</w:t>
      </w:r>
      <w:proofErr w:type="spellEnd"/>
      <w:r w:rsidRPr="00470E82">
        <w:rPr>
          <w:rFonts w:ascii="Georgia" w:hAnsi="Georgia"/>
          <w:sz w:val="24"/>
          <w:szCs w:val="24"/>
        </w:rPr>
        <w:t xml:space="preserve"> pada </w:t>
      </w:r>
      <w:proofErr w:type="spellStart"/>
      <w:r w:rsidRPr="00470E82">
        <w:rPr>
          <w:rFonts w:ascii="Georgia" w:hAnsi="Georgia"/>
          <w:sz w:val="24"/>
          <w:szCs w:val="24"/>
        </w:rPr>
        <w:t>pernyataan</w:t>
      </w:r>
      <w:proofErr w:type="spellEnd"/>
      <w:r w:rsidRPr="00470E82">
        <w:rPr>
          <w:rFonts w:ascii="Georgia" w:hAnsi="Georgia"/>
          <w:sz w:val="24"/>
          <w:szCs w:val="24"/>
        </w:rPr>
        <w:t xml:space="preserve"> yang </w:t>
      </w:r>
      <w:proofErr w:type="spellStart"/>
      <w:r w:rsidRPr="00470E82">
        <w:rPr>
          <w:rFonts w:ascii="Georgia" w:hAnsi="Georgia"/>
          <w:sz w:val="24"/>
          <w:szCs w:val="24"/>
        </w:rPr>
        <w:t>dibuat</w:t>
      </w:r>
      <w:proofErr w:type="spellEnd"/>
      <w:r w:rsidRPr="00470E82">
        <w:rPr>
          <w:rFonts w:ascii="Georgia" w:hAnsi="Georgia"/>
          <w:sz w:val="24"/>
          <w:szCs w:val="24"/>
        </w:rPr>
        <w:t xml:space="preserve"> oleh hakim senior, </w:t>
      </w:r>
      <w:proofErr w:type="spellStart"/>
      <w:r w:rsidRPr="00470E82">
        <w:rPr>
          <w:rFonts w:ascii="Georgia" w:hAnsi="Georgia"/>
          <w:sz w:val="24"/>
          <w:szCs w:val="24"/>
        </w:rPr>
        <w:t>pengacara</w:t>
      </w:r>
      <w:proofErr w:type="spellEnd"/>
      <w:r w:rsidRPr="00470E82">
        <w:rPr>
          <w:rFonts w:ascii="Georgia" w:hAnsi="Georgia"/>
          <w:sz w:val="24"/>
          <w:szCs w:val="24"/>
        </w:rPr>
        <w:t xml:space="preserve">, dan </w:t>
      </w:r>
      <w:proofErr w:type="spellStart"/>
      <w:r w:rsidRPr="00470E82">
        <w:rPr>
          <w:rFonts w:ascii="Georgia" w:hAnsi="Georgia"/>
          <w:sz w:val="24"/>
          <w:szCs w:val="24"/>
        </w:rPr>
        <w:t>lainnya</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maraknya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 pada </w:t>
      </w:r>
      <w:proofErr w:type="spellStart"/>
      <w:r w:rsidRPr="00470E82">
        <w:rPr>
          <w:rFonts w:ascii="Georgia" w:hAnsi="Georgia"/>
          <w:sz w:val="24"/>
          <w:szCs w:val="24"/>
        </w:rPr>
        <w:t>persepsi</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yang </w:t>
      </w:r>
      <w:proofErr w:type="spellStart"/>
      <w:r w:rsidRPr="00470E82">
        <w:rPr>
          <w:rFonts w:ascii="Georgia" w:hAnsi="Georgia"/>
          <w:sz w:val="24"/>
          <w:szCs w:val="24"/>
        </w:rPr>
        <w:t>sering</w:t>
      </w:r>
      <w:proofErr w:type="spellEnd"/>
      <w:r w:rsidRPr="00470E82">
        <w:rPr>
          <w:rFonts w:ascii="Georgia" w:hAnsi="Georgia"/>
          <w:sz w:val="24"/>
          <w:szCs w:val="24"/>
        </w:rPr>
        <w:t xml:space="preserve"> kali </w:t>
      </w:r>
      <w:proofErr w:type="spellStart"/>
      <w:r w:rsidRPr="00470E82">
        <w:rPr>
          <w:rFonts w:ascii="Georgia" w:hAnsi="Georgia"/>
          <w:sz w:val="24"/>
          <w:szCs w:val="24"/>
        </w:rPr>
        <w:t>diinformasikan</w:t>
      </w:r>
      <w:proofErr w:type="spellEnd"/>
      <w:r w:rsidRPr="00470E82">
        <w:rPr>
          <w:rFonts w:ascii="Georgia" w:hAnsi="Georgia"/>
          <w:sz w:val="24"/>
          <w:szCs w:val="24"/>
        </w:rPr>
        <w:t xml:space="preserve"> oleh </w:t>
      </w:r>
      <w:proofErr w:type="spellStart"/>
      <w:r w:rsidRPr="00470E82">
        <w:rPr>
          <w:rFonts w:ascii="Georgia" w:hAnsi="Georgia"/>
          <w:sz w:val="24"/>
          <w:szCs w:val="24"/>
        </w:rPr>
        <w:t>pengalaman</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perbuatan</w:t>
      </w:r>
      <w:proofErr w:type="spellEnd"/>
      <w:r w:rsidRPr="00470E82">
        <w:rPr>
          <w:rFonts w:ascii="Georgia" w:hAnsi="Georgia"/>
          <w:sz w:val="24"/>
          <w:szCs w:val="24"/>
        </w:rPr>
        <w:t xml:space="preserve"> </w:t>
      </w:r>
      <w:proofErr w:type="spellStart"/>
      <w:r w:rsidRPr="00470E82">
        <w:rPr>
          <w:rFonts w:ascii="Georgia" w:hAnsi="Georgia"/>
          <w:sz w:val="24"/>
          <w:szCs w:val="24"/>
        </w:rPr>
        <w:t>melawan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Demikian</w:t>
      </w:r>
      <w:proofErr w:type="spellEnd"/>
      <w:r w:rsidRPr="00470E82">
        <w:rPr>
          <w:rFonts w:ascii="Georgia" w:hAnsi="Georgia"/>
          <w:sz w:val="24"/>
          <w:szCs w:val="24"/>
        </w:rPr>
        <w:t xml:space="preserve"> juga,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membahas</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yang </w:t>
      </w:r>
      <w:proofErr w:type="spellStart"/>
      <w:r w:rsidRPr="00470E82">
        <w:rPr>
          <w:rFonts w:ascii="Georgia" w:hAnsi="Georgia"/>
          <w:sz w:val="24"/>
          <w:szCs w:val="24"/>
        </w:rPr>
        <w:t>mengizinkan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melegitimasi</w:t>
      </w:r>
      <w:proofErr w:type="spellEnd"/>
      <w:r w:rsidRPr="00470E82">
        <w:rPr>
          <w:rFonts w:ascii="Georgia" w:hAnsi="Georgia"/>
          <w:sz w:val="24"/>
          <w:szCs w:val="24"/>
        </w:rPr>
        <w:t xml:space="preserve"> </w:t>
      </w:r>
      <w:proofErr w:type="spellStart"/>
      <w:r w:rsidRPr="00470E82">
        <w:rPr>
          <w:rFonts w:ascii="Georgia" w:hAnsi="Georgia"/>
          <w:sz w:val="24"/>
          <w:szCs w:val="24"/>
        </w:rPr>
        <w:t>melawan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kita</w:t>
      </w:r>
      <w:proofErr w:type="spellEnd"/>
      <w:r w:rsidRPr="00470E82">
        <w:rPr>
          <w:rFonts w:ascii="Georgia" w:hAnsi="Georgia"/>
          <w:sz w:val="24"/>
          <w:szCs w:val="24"/>
        </w:rPr>
        <w:t xml:space="preserve">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fokus</w:t>
      </w:r>
      <w:proofErr w:type="spellEnd"/>
      <w:r w:rsidRPr="00470E82">
        <w:rPr>
          <w:rFonts w:ascii="Georgia" w:hAnsi="Georgia"/>
          <w:sz w:val="24"/>
          <w:szCs w:val="24"/>
        </w:rPr>
        <w:t xml:space="preserve"> pada </w:t>
      </w:r>
      <w:proofErr w:type="spellStart"/>
      <w:r w:rsidRPr="00470E82">
        <w:rPr>
          <w:rFonts w:ascii="Georgia" w:hAnsi="Georgia"/>
          <w:sz w:val="24"/>
          <w:szCs w:val="24"/>
        </w:rPr>
        <w:t>ketidakwajaran</w:t>
      </w:r>
      <w:proofErr w:type="spellEnd"/>
      <w:r w:rsidRPr="00470E82">
        <w:rPr>
          <w:rFonts w:ascii="Georgia" w:hAnsi="Georgia"/>
          <w:sz w:val="24"/>
          <w:szCs w:val="24"/>
        </w:rPr>
        <w:t xml:space="preserve"> </w:t>
      </w:r>
      <w:proofErr w:type="spellStart"/>
      <w:r w:rsidRPr="00470E82">
        <w:rPr>
          <w:rFonts w:ascii="Georgia" w:hAnsi="Georgia"/>
          <w:sz w:val="24"/>
          <w:szCs w:val="24"/>
        </w:rPr>
        <w:t>pertemuan</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hakim dan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pemerintah</w:t>
      </w:r>
      <w:proofErr w:type="spellEnd"/>
      <w:r w:rsidRPr="00470E82">
        <w:rPr>
          <w:rFonts w:ascii="Georgia" w:hAnsi="Georgia"/>
          <w:sz w:val="24"/>
          <w:szCs w:val="24"/>
        </w:rPr>
        <w:t xml:space="preserve">; dan </w:t>
      </w:r>
      <w:proofErr w:type="spellStart"/>
      <w:r w:rsidRPr="00470E82">
        <w:rPr>
          <w:rFonts w:ascii="Georgia" w:hAnsi="Georgia"/>
          <w:sz w:val="24"/>
          <w:szCs w:val="24"/>
        </w:rPr>
        <w:t>mantan</w:t>
      </w:r>
      <w:proofErr w:type="spellEnd"/>
    </w:p>
    <w:p w14:paraId="6A7C439D" w14:textId="77777777" w:rsidR="00977753" w:rsidRPr="00470E82" w:rsidRDefault="00977753" w:rsidP="00977753">
      <w:pPr>
        <w:spacing w:line="360" w:lineRule="auto"/>
        <w:ind w:firstLine="720"/>
        <w:jc w:val="both"/>
        <w:rPr>
          <w:rFonts w:ascii="Georgia" w:hAnsi="Georgia"/>
          <w:sz w:val="24"/>
          <w:szCs w:val="24"/>
        </w:rPr>
      </w:pPr>
    </w:p>
    <w:p w14:paraId="3C3ABCAC" w14:textId="77777777" w:rsidR="00977753" w:rsidRPr="00470E82" w:rsidRDefault="00977753" w:rsidP="00977753">
      <w:pPr>
        <w:spacing w:line="360" w:lineRule="auto"/>
        <w:jc w:val="both"/>
        <w:rPr>
          <w:rFonts w:ascii="Georgia" w:hAnsi="Georgia"/>
          <w:b/>
          <w:bCs/>
        </w:rPr>
      </w:pPr>
      <w:proofErr w:type="spellStart"/>
      <w:r w:rsidRPr="00470E82">
        <w:rPr>
          <w:rFonts w:ascii="Georgia" w:hAnsi="Georgia"/>
          <w:b/>
          <w:bCs/>
        </w:rPr>
        <w:t>Upaya</w:t>
      </w:r>
      <w:proofErr w:type="spellEnd"/>
      <w:r w:rsidRPr="00470E82">
        <w:rPr>
          <w:rFonts w:ascii="Georgia" w:hAnsi="Georgia"/>
          <w:b/>
          <w:bCs/>
        </w:rPr>
        <w:t xml:space="preserve"> </w:t>
      </w:r>
      <w:proofErr w:type="spellStart"/>
      <w:r w:rsidRPr="00470E82">
        <w:rPr>
          <w:rFonts w:ascii="Georgia" w:hAnsi="Georgia"/>
          <w:b/>
          <w:bCs/>
        </w:rPr>
        <w:t>Pencegahan</w:t>
      </w:r>
      <w:proofErr w:type="spellEnd"/>
      <w:r w:rsidRPr="00470E82">
        <w:rPr>
          <w:rFonts w:ascii="Georgia" w:hAnsi="Georgia"/>
          <w:b/>
          <w:bCs/>
        </w:rPr>
        <w:t xml:space="preserve"> </w:t>
      </w:r>
      <w:proofErr w:type="spellStart"/>
      <w:r w:rsidRPr="00470E82">
        <w:rPr>
          <w:rFonts w:ascii="Georgia" w:hAnsi="Georgia"/>
          <w:b/>
          <w:bCs/>
        </w:rPr>
        <w:t>Praktik</w:t>
      </w:r>
      <w:proofErr w:type="spellEnd"/>
      <w:r w:rsidRPr="00470E82">
        <w:rPr>
          <w:rFonts w:ascii="Georgia" w:hAnsi="Georgia"/>
          <w:b/>
          <w:bCs/>
        </w:rPr>
        <w:t xml:space="preserve"> </w:t>
      </w:r>
      <w:proofErr w:type="spellStart"/>
      <w:r w:rsidRPr="00470E82">
        <w:rPr>
          <w:rFonts w:ascii="Georgia" w:hAnsi="Georgia"/>
          <w:b/>
          <w:bCs/>
        </w:rPr>
        <w:t>Korupsi</w:t>
      </w:r>
      <w:proofErr w:type="spellEnd"/>
      <w:r w:rsidRPr="00470E82">
        <w:rPr>
          <w:rFonts w:ascii="Georgia" w:hAnsi="Georgia"/>
          <w:b/>
          <w:bCs/>
        </w:rPr>
        <w:t xml:space="preserve"> Oleh </w:t>
      </w:r>
      <w:proofErr w:type="spellStart"/>
      <w:r w:rsidRPr="00470E82">
        <w:rPr>
          <w:rFonts w:ascii="Georgia" w:hAnsi="Georgia"/>
          <w:b/>
          <w:bCs/>
        </w:rPr>
        <w:t>Penegak</w:t>
      </w:r>
      <w:proofErr w:type="spellEnd"/>
      <w:r w:rsidRPr="00470E82">
        <w:rPr>
          <w:rFonts w:ascii="Georgia" w:hAnsi="Georgia"/>
          <w:b/>
          <w:bCs/>
        </w:rPr>
        <w:t xml:space="preserve"> Hukum Di Indonesia</w:t>
      </w:r>
    </w:p>
    <w:p w14:paraId="3464D5C5" w14:textId="77777777"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Masalah</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penyakit</w:t>
      </w:r>
      <w:proofErr w:type="spellEnd"/>
      <w:r w:rsidRPr="00470E82">
        <w:rPr>
          <w:rFonts w:ascii="Georgia" w:hAnsi="Georgia"/>
          <w:sz w:val="24"/>
          <w:szCs w:val="24"/>
        </w:rPr>
        <w:t xml:space="preserve"> yang </w:t>
      </w:r>
      <w:proofErr w:type="spellStart"/>
      <w:r w:rsidRPr="00470E82">
        <w:rPr>
          <w:rFonts w:ascii="Georgia" w:hAnsi="Georgia"/>
          <w:sz w:val="24"/>
          <w:szCs w:val="24"/>
        </w:rPr>
        <w:t>menyerang</w:t>
      </w:r>
      <w:proofErr w:type="spellEnd"/>
      <w:r w:rsidRPr="00470E82">
        <w:rPr>
          <w:rFonts w:ascii="Georgia" w:hAnsi="Georgia"/>
          <w:sz w:val="24"/>
          <w:szCs w:val="24"/>
        </w:rPr>
        <w:t xml:space="preserve"> </w:t>
      </w:r>
      <w:proofErr w:type="spellStart"/>
      <w:r w:rsidRPr="00470E82">
        <w:rPr>
          <w:rFonts w:ascii="Georgia" w:hAnsi="Georgia"/>
          <w:sz w:val="24"/>
          <w:szCs w:val="24"/>
        </w:rPr>
        <w:t>banyak</w:t>
      </w:r>
      <w:proofErr w:type="spellEnd"/>
      <w:r w:rsidRPr="00470E82">
        <w:rPr>
          <w:rFonts w:ascii="Georgia" w:hAnsi="Georgia"/>
          <w:sz w:val="24"/>
          <w:szCs w:val="24"/>
        </w:rPr>
        <w:t xml:space="preserve"> negara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terkecuali</w:t>
      </w:r>
      <w:proofErr w:type="spellEnd"/>
      <w:r w:rsidRPr="00470E82">
        <w:rPr>
          <w:rFonts w:ascii="Georgia" w:hAnsi="Georgia"/>
          <w:sz w:val="24"/>
          <w:szCs w:val="24"/>
        </w:rPr>
        <w:t xml:space="preserve"> Indonesia, dan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sulit</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mencegahnya</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selalu</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dampak</w:t>
      </w:r>
      <w:proofErr w:type="spellEnd"/>
      <w:r w:rsidRPr="00470E82">
        <w:rPr>
          <w:rFonts w:ascii="Georgia" w:hAnsi="Georgia"/>
          <w:sz w:val="24"/>
          <w:szCs w:val="24"/>
        </w:rPr>
        <w:t xml:space="preserve"> yang </w:t>
      </w:r>
      <w:proofErr w:type="spellStart"/>
      <w:r w:rsidRPr="00470E82">
        <w:rPr>
          <w:rFonts w:ascii="Georgia" w:hAnsi="Georgia"/>
          <w:sz w:val="24"/>
          <w:szCs w:val="24"/>
        </w:rPr>
        <w:t>maksimal</w:t>
      </w:r>
      <w:proofErr w:type="spellEnd"/>
      <w:r w:rsidRPr="00470E82">
        <w:rPr>
          <w:rFonts w:ascii="Georgia" w:hAnsi="Georgia"/>
          <w:sz w:val="24"/>
          <w:szCs w:val="24"/>
        </w:rPr>
        <w:t xml:space="preserve"> dan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mengendalikan</w:t>
      </w:r>
      <w:proofErr w:type="spellEnd"/>
      <w:r w:rsidRPr="00470E82">
        <w:rPr>
          <w:rFonts w:ascii="Georgia" w:hAnsi="Georgia"/>
          <w:sz w:val="24"/>
          <w:szCs w:val="24"/>
        </w:rPr>
        <w:t xml:space="preserve"> </w:t>
      </w:r>
      <w:proofErr w:type="spellStart"/>
      <w:r w:rsidRPr="00470E82">
        <w:rPr>
          <w:rFonts w:ascii="Georgia" w:hAnsi="Georgia"/>
          <w:sz w:val="24"/>
          <w:szCs w:val="24"/>
        </w:rPr>
        <w:t>perilaku</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pelakunya</w:t>
      </w:r>
      <w:proofErr w:type="spellEnd"/>
      <w:r w:rsidRPr="00470E82">
        <w:rPr>
          <w:rFonts w:ascii="Georgia" w:hAnsi="Georgia"/>
          <w:sz w:val="24"/>
          <w:szCs w:val="24"/>
        </w:rPr>
        <w:t xml:space="preserve"> </w:t>
      </w:r>
      <w:proofErr w:type="spellStart"/>
      <w:r w:rsidRPr="00470E82">
        <w:rPr>
          <w:rFonts w:ascii="Georgia" w:hAnsi="Georgia"/>
          <w:sz w:val="24"/>
          <w:szCs w:val="24"/>
        </w:rPr>
        <w:t>kebanyakan</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yang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kekuasaan</w:t>
      </w:r>
      <w:proofErr w:type="spellEnd"/>
      <w:r w:rsidRPr="00470E82">
        <w:rPr>
          <w:rFonts w:ascii="Georgia" w:hAnsi="Georgia"/>
          <w:sz w:val="24"/>
          <w:szCs w:val="24"/>
        </w:rPr>
        <w:t xml:space="preserve">, </w:t>
      </w:r>
      <w:proofErr w:type="spellStart"/>
      <w:r w:rsidRPr="00470E82">
        <w:rPr>
          <w:rFonts w:ascii="Georgia" w:hAnsi="Georgia"/>
          <w:sz w:val="24"/>
          <w:szCs w:val="24"/>
        </w:rPr>
        <w:t>keuangan</w:t>
      </w:r>
      <w:proofErr w:type="spellEnd"/>
      <w:r w:rsidRPr="00470E82">
        <w:rPr>
          <w:rFonts w:ascii="Georgia" w:hAnsi="Georgia"/>
          <w:sz w:val="24"/>
          <w:szCs w:val="24"/>
        </w:rPr>
        <w:t xml:space="preserve">, </w:t>
      </w:r>
      <w:proofErr w:type="spellStart"/>
      <w:r w:rsidRPr="00470E82">
        <w:rPr>
          <w:rFonts w:ascii="Georgia" w:hAnsi="Georgia"/>
          <w:sz w:val="24"/>
          <w:szCs w:val="24"/>
        </w:rPr>
        <w:t>pendidikan</w:t>
      </w:r>
      <w:proofErr w:type="spellEnd"/>
      <w:r w:rsidRPr="00470E82">
        <w:rPr>
          <w:rFonts w:ascii="Georgia" w:hAnsi="Georgia"/>
          <w:sz w:val="24"/>
          <w:szCs w:val="24"/>
        </w:rPr>
        <w:t xml:space="preserve"> yang juga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dibina</w:t>
      </w:r>
      <w:proofErr w:type="spellEnd"/>
      <w:r w:rsidRPr="00470E82">
        <w:rPr>
          <w:rFonts w:ascii="Georgia" w:hAnsi="Georgia"/>
          <w:sz w:val="24"/>
          <w:szCs w:val="24"/>
        </w:rPr>
        <w:t xml:space="preserve"> </w:t>
      </w:r>
      <w:proofErr w:type="spellStart"/>
      <w:r w:rsidRPr="00470E82">
        <w:rPr>
          <w:rFonts w:ascii="Georgia" w:hAnsi="Georgia"/>
          <w:sz w:val="24"/>
          <w:szCs w:val="24"/>
        </w:rPr>
        <w:t>sejak</w:t>
      </w:r>
      <w:proofErr w:type="spellEnd"/>
      <w:r w:rsidRPr="00470E82">
        <w:rPr>
          <w:rFonts w:ascii="Georgia" w:hAnsi="Georgia"/>
          <w:sz w:val="24"/>
          <w:szCs w:val="24"/>
        </w:rPr>
        <w:t xml:space="preserve"> </w:t>
      </w:r>
      <w:proofErr w:type="spellStart"/>
      <w:r w:rsidRPr="00470E82">
        <w:rPr>
          <w:rFonts w:ascii="Georgia" w:hAnsi="Georgia"/>
          <w:sz w:val="24"/>
          <w:szCs w:val="24"/>
        </w:rPr>
        <w:t>masih</w:t>
      </w:r>
      <w:proofErr w:type="spellEnd"/>
      <w:r w:rsidRPr="00470E82">
        <w:rPr>
          <w:rFonts w:ascii="Georgia" w:hAnsi="Georgia"/>
          <w:sz w:val="24"/>
          <w:szCs w:val="24"/>
        </w:rPr>
        <w:t xml:space="preserve"> duduk di </w:t>
      </w:r>
      <w:proofErr w:type="spellStart"/>
      <w:r w:rsidRPr="00470E82">
        <w:rPr>
          <w:rFonts w:ascii="Georgia" w:hAnsi="Georgia"/>
          <w:sz w:val="24"/>
          <w:szCs w:val="24"/>
        </w:rPr>
        <w:t>bangku</w:t>
      </w:r>
      <w:proofErr w:type="spellEnd"/>
      <w:r w:rsidRPr="00470E82">
        <w:rPr>
          <w:rFonts w:ascii="Georgia" w:hAnsi="Georgia"/>
          <w:sz w:val="24"/>
          <w:szCs w:val="24"/>
        </w:rPr>
        <w:t xml:space="preserve"> </w:t>
      </w:r>
      <w:proofErr w:type="spellStart"/>
      <w:r w:rsidRPr="00470E82">
        <w:rPr>
          <w:rFonts w:ascii="Georgia" w:hAnsi="Georgia"/>
          <w:sz w:val="24"/>
          <w:szCs w:val="24"/>
        </w:rPr>
        <w:t>sekolah</w:t>
      </w:r>
      <w:proofErr w:type="spellEnd"/>
      <w:r w:rsidRPr="00470E82">
        <w:rPr>
          <w:rFonts w:ascii="Georgia" w:hAnsi="Georgia"/>
          <w:sz w:val="24"/>
          <w:szCs w:val="24"/>
        </w:rPr>
        <w:t xml:space="preserve">. Karena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orang yang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jabatan</w:t>
      </w:r>
      <w:proofErr w:type="spellEnd"/>
      <w:r w:rsidRPr="00470E82">
        <w:rPr>
          <w:rFonts w:ascii="Georgia" w:hAnsi="Georgia"/>
          <w:sz w:val="24"/>
          <w:szCs w:val="24"/>
        </w:rPr>
        <w:t xml:space="preserve"> dan </w:t>
      </w:r>
      <w:proofErr w:type="spellStart"/>
      <w:r w:rsidRPr="00470E82">
        <w:rPr>
          <w:rFonts w:ascii="Georgia" w:hAnsi="Georgia"/>
          <w:sz w:val="24"/>
          <w:szCs w:val="24"/>
        </w:rPr>
        <w:t>berpendidikan</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sangat </w:t>
      </w:r>
      <w:proofErr w:type="spellStart"/>
      <w:r w:rsidRPr="00470E82">
        <w:rPr>
          <w:rFonts w:ascii="Georgia" w:hAnsi="Georgia"/>
          <w:sz w:val="24"/>
          <w:szCs w:val="24"/>
        </w:rPr>
        <w:t>sulit</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diberantas</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setiap</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keserakahan</w:t>
      </w:r>
      <w:proofErr w:type="spellEnd"/>
      <w:r w:rsidRPr="00470E82">
        <w:rPr>
          <w:rFonts w:ascii="Georgia" w:hAnsi="Georgia"/>
          <w:sz w:val="24"/>
          <w:szCs w:val="24"/>
        </w:rPr>
        <w:t xml:space="preserve"> dan rasa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pernah</w:t>
      </w:r>
      <w:proofErr w:type="spellEnd"/>
      <w:r w:rsidRPr="00470E82">
        <w:rPr>
          <w:rFonts w:ascii="Georgia" w:hAnsi="Georgia"/>
          <w:sz w:val="24"/>
          <w:szCs w:val="24"/>
        </w:rPr>
        <w:t xml:space="preserve"> </w:t>
      </w:r>
      <w:proofErr w:type="spellStart"/>
      <w:r w:rsidRPr="00470E82">
        <w:rPr>
          <w:rFonts w:ascii="Georgia" w:hAnsi="Georgia"/>
          <w:sz w:val="24"/>
          <w:szCs w:val="24"/>
        </w:rPr>
        <w:t>puas</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apa</w:t>
      </w:r>
      <w:proofErr w:type="spellEnd"/>
      <w:r w:rsidRPr="00470E82">
        <w:rPr>
          <w:rFonts w:ascii="Georgia" w:hAnsi="Georgia"/>
          <w:sz w:val="24"/>
          <w:szCs w:val="24"/>
        </w:rPr>
        <w:t xml:space="preserve"> yang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diperolehnya</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mencapai</w:t>
      </w:r>
      <w:proofErr w:type="spellEnd"/>
      <w:r w:rsidRPr="00470E82">
        <w:rPr>
          <w:rFonts w:ascii="Georgia" w:hAnsi="Georgia"/>
          <w:sz w:val="24"/>
          <w:szCs w:val="24"/>
        </w:rPr>
        <w:t xml:space="preserve"> </w:t>
      </w:r>
      <w:proofErr w:type="spellStart"/>
      <w:r w:rsidRPr="00470E82">
        <w:rPr>
          <w:rFonts w:ascii="Georgia" w:hAnsi="Georgia"/>
          <w:sz w:val="24"/>
          <w:szCs w:val="24"/>
        </w:rPr>
        <w:t>keinginanya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memanfaat</w:t>
      </w:r>
      <w:proofErr w:type="spellEnd"/>
      <w:r w:rsidRPr="00470E82">
        <w:rPr>
          <w:rFonts w:ascii="Georgia" w:hAnsi="Georgia"/>
          <w:sz w:val="24"/>
          <w:szCs w:val="24"/>
        </w:rPr>
        <w:t xml:space="preserve"> </w:t>
      </w:r>
      <w:proofErr w:type="spellStart"/>
      <w:r w:rsidRPr="00470E82">
        <w:rPr>
          <w:rFonts w:ascii="Georgia" w:hAnsi="Georgia"/>
          <w:sz w:val="24"/>
          <w:szCs w:val="24"/>
        </w:rPr>
        <w:t>kemampuan</w:t>
      </w:r>
      <w:proofErr w:type="spellEnd"/>
      <w:r w:rsidRPr="00470E82">
        <w:rPr>
          <w:rFonts w:ascii="Georgia" w:hAnsi="Georgia"/>
          <w:sz w:val="24"/>
          <w:szCs w:val="24"/>
        </w:rPr>
        <w:t xml:space="preserve"> yang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meskipun</w:t>
      </w:r>
      <w:proofErr w:type="spellEnd"/>
      <w:r w:rsidRPr="00470E82">
        <w:rPr>
          <w:rFonts w:ascii="Georgia" w:hAnsi="Georgia"/>
          <w:sz w:val="24"/>
          <w:szCs w:val="24"/>
        </w:rPr>
        <w:t xml:space="preserve"> </w:t>
      </w:r>
      <w:proofErr w:type="spellStart"/>
      <w:r w:rsidRPr="00470E82">
        <w:rPr>
          <w:rFonts w:ascii="Georgia" w:hAnsi="Georgia"/>
          <w:sz w:val="24"/>
          <w:szCs w:val="24"/>
        </w:rPr>
        <w:t>bertentangan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moral. </w:t>
      </w:r>
    </w:p>
    <w:p w14:paraId="1B69C4C1"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Kebijakan</w:t>
      </w:r>
      <w:proofErr w:type="spellEnd"/>
      <w:r w:rsidRPr="00470E82">
        <w:rPr>
          <w:rFonts w:ascii="Georgia" w:hAnsi="Georgia"/>
          <w:sz w:val="24"/>
          <w:szCs w:val="24"/>
        </w:rPr>
        <w:t xml:space="preserve"> anti </w:t>
      </w:r>
      <w:proofErr w:type="spellStart"/>
      <w:r w:rsidRPr="00470E82">
        <w:rPr>
          <w:rFonts w:ascii="Georgia" w:hAnsi="Georgia"/>
          <w:sz w:val="24"/>
          <w:szCs w:val="24"/>
        </w:rPr>
        <w:t>korupsi</w:t>
      </w:r>
      <w:proofErr w:type="spellEnd"/>
      <w:r w:rsidRPr="00470E82">
        <w:rPr>
          <w:rFonts w:ascii="Georgia" w:hAnsi="Georgia"/>
          <w:sz w:val="24"/>
          <w:szCs w:val="24"/>
        </w:rPr>
        <w:t xml:space="preserve"> Indonesia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sejak</w:t>
      </w:r>
      <w:proofErr w:type="spellEnd"/>
      <w:r w:rsidRPr="00470E82">
        <w:rPr>
          <w:rFonts w:ascii="Georgia" w:hAnsi="Georgia"/>
          <w:sz w:val="24"/>
          <w:szCs w:val="24"/>
        </w:rPr>
        <w:t xml:space="preserve"> </w:t>
      </w:r>
      <w:proofErr w:type="spellStart"/>
      <w:r w:rsidRPr="00470E82">
        <w:rPr>
          <w:rFonts w:ascii="Georgia" w:hAnsi="Georgia"/>
          <w:sz w:val="24"/>
          <w:szCs w:val="24"/>
        </w:rPr>
        <w:t>hari</w:t>
      </w:r>
      <w:proofErr w:type="spellEnd"/>
      <w:r w:rsidRPr="00470E82">
        <w:rPr>
          <w:rFonts w:ascii="Georgia" w:hAnsi="Georgia"/>
          <w:sz w:val="24"/>
          <w:szCs w:val="24"/>
        </w:rPr>
        <w:t xml:space="preserve"> </w:t>
      </w:r>
      <w:proofErr w:type="spellStart"/>
      <w:r w:rsidRPr="00470E82">
        <w:rPr>
          <w:rFonts w:ascii="Georgia" w:hAnsi="Georgia"/>
          <w:sz w:val="24"/>
          <w:szCs w:val="24"/>
        </w:rPr>
        <w:t>kemerdekaan</w:t>
      </w:r>
      <w:proofErr w:type="spellEnd"/>
      <w:r w:rsidRPr="00470E82">
        <w:rPr>
          <w:rFonts w:ascii="Georgia" w:hAnsi="Georgia"/>
          <w:sz w:val="24"/>
          <w:szCs w:val="24"/>
        </w:rPr>
        <w:t xml:space="preserve"> </w:t>
      </w:r>
      <w:proofErr w:type="spellStart"/>
      <w:r w:rsidRPr="00470E82">
        <w:rPr>
          <w:rFonts w:ascii="Georgia" w:hAnsi="Georgia"/>
          <w:sz w:val="24"/>
          <w:szCs w:val="24"/>
        </w:rPr>
        <w:t>tahun</w:t>
      </w:r>
      <w:proofErr w:type="spellEnd"/>
      <w:r w:rsidRPr="00470E82">
        <w:rPr>
          <w:rFonts w:ascii="Georgia" w:hAnsi="Georgia"/>
          <w:sz w:val="24"/>
          <w:szCs w:val="24"/>
        </w:rPr>
        <w:t xml:space="preserve"> 1945 </w:t>
      </w:r>
      <w:proofErr w:type="spellStart"/>
      <w:r w:rsidRPr="00470E82">
        <w:rPr>
          <w:rFonts w:ascii="Georgia" w:hAnsi="Georgia"/>
          <w:sz w:val="24"/>
          <w:szCs w:val="24"/>
        </w:rPr>
        <w:t>melalui</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legislatif</w:t>
      </w:r>
      <w:proofErr w:type="spellEnd"/>
      <w:r w:rsidRPr="00470E82">
        <w:rPr>
          <w:rFonts w:ascii="Georgia" w:hAnsi="Georgia"/>
          <w:sz w:val="24"/>
          <w:szCs w:val="24"/>
        </w:rPr>
        <w:t xml:space="preserve">, </w:t>
      </w:r>
      <w:proofErr w:type="spellStart"/>
      <w:r w:rsidRPr="00470E82">
        <w:rPr>
          <w:rFonts w:ascii="Georgia" w:hAnsi="Georgia"/>
          <w:sz w:val="24"/>
          <w:szCs w:val="24"/>
        </w:rPr>
        <w:t>kelembagaan</w:t>
      </w:r>
      <w:proofErr w:type="spellEnd"/>
      <w:r w:rsidRPr="00470E82">
        <w:rPr>
          <w:rFonts w:ascii="Georgia" w:hAnsi="Georgia"/>
          <w:sz w:val="24"/>
          <w:szCs w:val="24"/>
        </w:rPr>
        <w:t xml:space="preserve"> dan program </w:t>
      </w:r>
      <w:proofErr w:type="spellStart"/>
      <w:r w:rsidRPr="00470E82">
        <w:rPr>
          <w:rFonts w:ascii="Georgia" w:hAnsi="Georgia"/>
          <w:sz w:val="24"/>
          <w:szCs w:val="24"/>
        </w:rPr>
        <w:t>pencegahan</w:t>
      </w:r>
      <w:proofErr w:type="spellEnd"/>
      <w:r w:rsidRPr="00470E82">
        <w:rPr>
          <w:rFonts w:ascii="Georgia" w:hAnsi="Georgia"/>
          <w:sz w:val="24"/>
          <w:szCs w:val="24"/>
        </w:rPr>
        <w:t xml:space="preserve"> dan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Pada era </w:t>
      </w:r>
      <w:proofErr w:type="spellStart"/>
      <w:r w:rsidRPr="00470E82">
        <w:rPr>
          <w:rFonts w:ascii="Georgia" w:hAnsi="Georgia"/>
          <w:sz w:val="24"/>
          <w:szCs w:val="24"/>
        </w:rPr>
        <w:t>orde</w:t>
      </w:r>
      <w:proofErr w:type="spellEnd"/>
      <w:r w:rsidRPr="00470E82">
        <w:rPr>
          <w:rFonts w:ascii="Georgia" w:hAnsi="Georgia"/>
          <w:sz w:val="24"/>
          <w:szCs w:val="24"/>
        </w:rPr>
        <w:t xml:space="preserve"> lama (1966-1998) </w:t>
      </w:r>
      <w:proofErr w:type="spellStart"/>
      <w:r w:rsidRPr="00470E82">
        <w:rPr>
          <w:rFonts w:ascii="Georgia" w:hAnsi="Georgia"/>
          <w:sz w:val="24"/>
          <w:szCs w:val="24"/>
        </w:rPr>
        <w:t>diundangkan</w:t>
      </w:r>
      <w:proofErr w:type="spellEnd"/>
      <w:r w:rsidRPr="00470E82">
        <w:rPr>
          <w:rFonts w:ascii="Georgia" w:hAnsi="Georgia"/>
          <w:sz w:val="24"/>
          <w:szCs w:val="24"/>
        </w:rPr>
        <w:t xml:space="preserve"> UU No. 24 </w:t>
      </w:r>
      <w:proofErr w:type="spellStart"/>
      <w:r w:rsidRPr="00470E82">
        <w:rPr>
          <w:rFonts w:ascii="Georgia" w:hAnsi="Georgia"/>
          <w:sz w:val="24"/>
          <w:szCs w:val="24"/>
        </w:rPr>
        <w:t>Tahun</w:t>
      </w:r>
      <w:proofErr w:type="spellEnd"/>
      <w:r w:rsidRPr="00470E82">
        <w:rPr>
          <w:rFonts w:ascii="Georgia" w:hAnsi="Georgia"/>
          <w:sz w:val="24"/>
          <w:szCs w:val="24"/>
        </w:rPr>
        <w:t xml:space="preserve"> 1960.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melalui</w:t>
      </w:r>
      <w:proofErr w:type="spellEnd"/>
      <w:r w:rsidRPr="00470E82">
        <w:rPr>
          <w:rFonts w:ascii="Georgia" w:hAnsi="Georgia"/>
          <w:sz w:val="24"/>
          <w:szCs w:val="24"/>
        </w:rPr>
        <w:t xml:space="preserve"> </w:t>
      </w:r>
      <w:proofErr w:type="spellStart"/>
      <w:r w:rsidRPr="00470E82">
        <w:rPr>
          <w:rFonts w:ascii="Georgia" w:hAnsi="Georgia"/>
          <w:sz w:val="24"/>
          <w:szCs w:val="24"/>
        </w:rPr>
        <w:t>pergerakan</w:t>
      </w:r>
      <w:proofErr w:type="spellEnd"/>
      <w:r w:rsidRPr="00470E82">
        <w:rPr>
          <w:rFonts w:ascii="Georgia" w:hAnsi="Georgia"/>
          <w:sz w:val="24"/>
          <w:szCs w:val="24"/>
        </w:rPr>
        <w:t xml:space="preserve"> </w:t>
      </w:r>
      <w:proofErr w:type="spellStart"/>
      <w:r w:rsidRPr="00470E82">
        <w:rPr>
          <w:rFonts w:ascii="Georgia" w:hAnsi="Georgia"/>
          <w:i/>
          <w:iCs/>
          <w:sz w:val="24"/>
          <w:szCs w:val="24"/>
        </w:rPr>
        <w:t>operasi</w:t>
      </w:r>
      <w:proofErr w:type="spellEnd"/>
      <w:r w:rsidRPr="00470E82">
        <w:rPr>
          <w:rFonts w:ascii="Georgia" w:hAnsi="Georgia"/>
          <w:i/>
          <w:iCs/>
          <w:sz w:val="24"/>
          <w:szCs w:val="24"/>
        </w:rPr>
        <w:t xml:space="preserve"> </w:t>
      </w:r>
      <w:proofErr w:type="spellStart"/>
      <w:r w:rsidRPr="00470E82">
        <w:rPr>
          <w:rFonts w:ascii="Georgia" w:hAnsi="Georgia"/>
          <w:i/>
          <w:iCs/>
          <w:sz w:val="24"/>
          <w:szCs w:val="24"/>
        </w:rPr>
        <w:t>budhi</w:t>
      </w:r>
      <w:proofErr w:type="spellEnd"/>
      <w:r w:rsidRPr="00470E82">
        <w:rPr>
          <w:rFonts w:ascii="Georgia" w:hAnsi="Georgia"/>
          <w:sz w:val="24"/>
          <w:szCs w:val="24"/>
        </w:rPr>
        <w:t xml:space="preserve"> (</w:t>
      </w:r>
      <w:proofErr w:type="spellStart"/>
      <w:r w:rsidRPr="00470E82">
        <w:rPr>
          <w:rFonts w:ascii="Georgia" w:hAnsi="Georgia"/>
          <w:sz w:val="24"/>
          <w:szCs w:val="24"/>
        </w:rPr>
        <w:t>operasi</w:t>
      </w:r>
      <w:proofErr w:type="spellEnd"/>
      <w:r w:rsidRPr="00470E82">
        <w:rPr>
          <w:rFonts w:ascii="Georgia" w:hAnsi="Georgia"/>
          <w:sz w:val="24"/>
          <w:szCs w:val="24"/>
        </w:rPr>
        <w:t xml:space="preserve"> moral</w:t>
      </w:r>
      <w:proofErr w:type="gramStart"/>
      <w:r w:rsidRPr="00470E82">
        <w:rPr>
          <w:rFonts w:ascii="Georgia" w:hAnsi="Georgia"/>
          <w:sz w:val="24"/>
          <w:szCs w:val="24"/>
        </w:rPr>
        <w:t>),</w:t>
      </w:r>
      <w:proofErr w:type="spellStart"/>
      <w:r w:rsidRPr="00470E82">
        <w:rPr>
          <w:rFonts w:ascii="Georgia" w:hAnsi="Georgia"/>
          <w:sz w:val="24"/>
          <w:szCs w:val="24"/>
        </w:rPr>
        <w:t>dilanjutkan</w:t>
      </w:r>
      <w:proofErr w:type="spellEnd"/>
      <w:proofErr w:type="gram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pembentukan</w:t>
      </w:r>
      <w:proofErr w:type="spellEnd"/>
      <w:r w:rsidRPr="00470E82">
        <w:rPr>
          <w:rFonts w:ascii="Georgia" w:hAnsi="Georgia"/>
          <w:sz w:val="24"/>
          <w:szCs w:val="24"/>
        </w:rPr>
        <w:t xml:space="preserve"> Tim </w:t>
      </w:r>
      <w:proofErr w:type="spellStart"/>
      <w:r w:rsidRPr="00470E82">
        <w:rPr>
          <w:rFonts w:ascii="Georgia" w:hAnsi="Georgia"/>
          <w:sz w:val="24"/>
          <w:szCs w:val="24"/>
        </w:rPr>
        <w:t>Pemberantas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Kepres</w:t>
      </w:r>
      <w:proofErr w:type="spellEnd"/>
      <w:r w:rsidRPr="00470E82">
        <w:rPr>
          <w:rFonts w:ascii="Georgia" w:hAnsi="Georgia"/>
          <w:sz w:val="24"/>
          <w:szCs w:val="24"/>
        </w:rPr>
        <w:t xml:space="preserve">  No. 228 </w:t>
      </w:r>
      <w:proofErr w:type="spellStart"/>
      <w:r w:rsidRPr="00470E82">
        <w:rPr>
          <w:rFonts w:ascii="Georgia" w:hAnsi="Georgia"/>
          <w:sz w:val="24"/>
          <w:szCs w:val="24"/>
        </w:rPr>
        <w:t>Tahun</w:t>
      </w:r>
      <w:proofErr w:type="spellEnd"/>
      <w:r w:rsidRPr="00470E82">
        <w:rPr>
          <w:rFonts w:ascii="Georgia" w:hAnsi="Georgia"/>
          <w:sz w:val="24"/>
          <w:szCs w:val="24"/>
        </w:rPr>
        <w:t xml:space="preserve"> 1967 yang </w:t>
      </w:r>
      <w:proofErr w:type="spellStart"/>
      <w:r w:rsidRPr="00470E82">
        <w:rPr>
          <w:rFonts w:ascii="Georgia" w:hAnsi="Georgia"/>
          <w:sz w:val="24"/>
          <w:szCs w:val="24"/>
        </w:rPr>
        <w:t>dipimpin</w:t>
      </w:r>
      <w:proofErr w:type="spellEnd"/>
      <w:r w:rsidRPr="00470E82">
        <w:rPr>
          <w:rFonts w:ascii="Georgia" w:hAnsi="Georgia"/>
          <w:sz w:val="24"/>
          <w:szCs w:val="24"/>
        </w:rPr>
        <w:t xml:space="preserve"> oleh </w:t>
      </w:r>
      <w:proofErr w:type="spellStart"/>
      <w:r w:rsidRPr="00470E82">
        <w:rPr>
          <w:rFonts w:ascii="Georgia" w:hAnsi="Georgia"/>
          <w:sz w:val="24"/>
          <w:szCs w:val="24"/>
        </w:rPr>
        <w:t>Jaksa</w:t>
      </w:r>
      <w:proofErr w:type="spellEnd"/>
      <w:r w:rsidRPr="00470E82">
        <w:rPr>
          <w:rFonts w:ascii="Georgia" w:hAnsi="Georgia"/>
          <w:sz w:val="24"/>
          <w:szCs w:val="24"/>
        </w:rPr>
        <w:t xml:space="preserve"> Agung.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tampaknya</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berhasil</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kebijakan</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tersebut</w:t>
      </w:r>
      <w:proofErr w:type="spellEnd"/>
      <w:r w:rsidRPr="00470E82">
        <w:rPr>
          <w:rFonts w:ascii="Georgia" w:hAnsi="Georgia"/>
          <w:sz w:val="24"/>
          <w:szCs w:val="24"/>
        </w:rPr>
        <w:t xml:space="preserve"> </w:t>
      </w:r>
      <w:proofErr w:type="spellStart"/>
      <w:r w:rsidRPr="00470E82">
        <w:rPr>
          <w:rFonts w:ascii="Georgia" w:hAnsi="Georgia"/>
          <w:sz w:val="24"/>
          <w:szCs w:val="24"/>
        </w:rPr>
        <w:t>dicabut</w:t>
      </w:r>
      <w:proofErr w:type="spellEnd"/>
      <w:r w:rsidRPr="00470E82">
        <w:rPr>
          <w:rFonts w:ascii="Georgia" w:hAnsi="Georgia"/>
          <w:sz w:val="24"/>
          <w:szCs w:val="24"/>
        </w:rPr>
        <w:t xml:space="preserve"> dan </w:t>
      </w:r>
      <w:proofErr w:type="spellStart"/>
      <w:r w:rsidRPr="00470E82">
        <w:rPr>
          <w:rFonts w:ascii="Georgia" w:hAnsi="Georgia"/>
          <w:sz w:val="24"/>
          <w:szCs w:val="24"/>
        </w:rPr>
        <w:t>diganti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UU No. 3 </w:t>
      </w:r>
      <w:proofErr w:type="spellStart"/>
      <w:r w:rsidRPr="00470E82">
        <w:rPr>
          <w:rFonts w:ascii="Georgia" w:hAnsi="Georgia"/>
          <w:sz w:val="24"/>
          <w:szCs w:val="24"/>
        </w:rPr>
        <w:t>Tahun</w:t>
      </w:r>
      <w:proofErr w:type="spellEnd"/>
      <w:r w:rsidRPr="00470E82">
        <w:rPr>
          <w:rFonts w:ascii="Georgia" w:hAnsi="Georgia"/>
          <w:sz w:val="24"/>
          <w:szCs w:val="24"/>
        </w:rPr>
        <w:t xml:space="preserve"> 1971. </w:t>
      </w:r>
      <w:proofErr w:type="spellStart"/>
      <w:r w:rsidRPr="00470E82">
        <w:rPr>
          <w:rFonts w:ascii="Georgia" w:hAnsi="Georgia"/>
          <w:sz w:val="24"/>
          <w:szCs w:val="24"/>
        </w:rPr>
        <w:t>Peraturan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diupayakan</w:t>
      </w:r>
      <w:proofErr w:type="spellEnd"/>
      <w:r w:rsidRPr="00470E82">
        <w:rPr>
          <w:rFonts w:ascii="Georgia" w:hAnsi="Georgia"/>
          <w:sz w:val="24"/>
          <w:szCs w:val="24"/>
        </w:rPr>
        <w:t xml:space="preserve"> </w:t>
      </w:r>
      <w:proofErr w:type="spellStart"/>
      <w:r w:rsidRPr="00470E82">
        <w:rPr>
          <w:rFonts w:ascii="Georgia" w:hAnsi="Georgia"/>
          <w:sz w:val="24"/>
          <w:szCs w:val="24"/>
        </w:rPr>
        <w:t>semaksimal</w:t>
      </w:r>
      <w:proofErr w:type="spellEnd"/>
      <w:r w:rsidRPr="00470E82">
        <w:rPr>
          <w:rFonts w:ascii="Georgia" w:hAnsi="Georgia"/>
          <w:sz w:val="24"/>
          <w:szCs w:val="24"/>
        </w:rPr>
        <w:t xml:space="preserve"> </w:t>
      </w:r>
      <w:proofErr w:type="spellStart"/>
      <w:r w:rsidRPr="00470E82">
        <w:rPr>
          <w:rFonts w:ascii="Georgia" w:hAnsi="Georgia"/>
          <w:sz w:val="24"/>
          <w:szCs w:val="24"/>
        </w:rPr>
        <w:t>mungkin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operasi-operasi</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oleh </w:t>
      </w:r>
      <w:proofErr w:type="spellStart"/>
      <w:r w:rsidRPr="00470E82">
        <w:rPr>
          <w:rFonts w:ascii="Georgia" w:hAnsi="Georgia"/>
          <w:sz w:val="24"/>
          <w:szCs w:val="24"/>
        </w:rPr>
        <w:t>Komando</w:t>
      </w:r>
      <w:proofErr w:type="spellEnd"/>
      <w:r w:rsidRPr="00470E82">
        <w:rPr>
          <w:rFonts w:ascii="Georgia" w:hAnsi="Georgia"/>
          <w:sz w:val="24"/>
          <w:szCs w:val="24"/>
        </w:rPr>
        <w:t xml:space="preserve"> </w:t>
      </w:r>
      <w:proofErr w:type="spellStart"/>
      <w:r w:rsidRPr="00470E82">
        <w:rPr>
          <w:rFonts w:ascii="Georgia" w:hAnsi="Georgia"/>
          <w:sz w:val="24"/>
          <w:szCs w:val="24"/>
        </w:rPr>
        <w:t>Pemulihan</w:t>
      </w:r>
      <w:proofErr w:type="spellEnd"/>
      <w:r w:rsidRPr="00470E82">
        <w:rPr>
          <w:rFonts w:ascii="Georgia" w:hAnsi="Georgia"/>
          <w:sz w:val="24"/>
          <w:szCs w:val="24"/>
        </w:rPr>
        <w:t xml:space="preserve"> </w:t>
      </w:r>
      <w:proofErr w:type="spellStart"/>
      <w:r w:rsidRPr="00470E82">
        <w:rPr>
          <w:rFonts w:ascii="Georgia" w:hAnsi="Georgia"/>
          <w:sz w:val="24"/>
          <w:szCs w:val="24"/>
        </w:rPr>
        <w:t>Keamanan</w:t>
      </w:r>
      <w:proofErr w:type="spellEnd"/>
      <w:r w:rsidRPr="00470E82">
        <w:rPr>
          <w:rFonts w:ascii="Georgia" w:hAnsi="Georgia"/>
          <w:sz w:val="24"/>
          <w:szCs w:val="24"/>
        </w:rPr>
        <w:t xml:space="preserve"> dan </w:t>
      </w:r>
      <w:proofErr w:type="spellStart"/>
      <w:r w:rsidRPr="00470E82">
        <w:rPr>
          <w:rFonts w:ascii="Georgia" w:hAnsi="Georgia"/>
          <w:sz w:val="24"/>
          <w:szCs w:val="24"/>
        </w:rPr>
        <w:t>Ketertiban</w:t>
      </w:r>
      <w:proofErr w:type="spellEnd"/>
      <w:r w:rsidRPr="00470E82">
        <w:rPr>
          <w:rFonts w:ascii="Georgia" w:hAnsi="Georgia"/>
          <w:sz w:val="24"/>
          <w:szCs w:val="24"/>
        </w:rPr>
        <w:t xml:space="preserve"> (</w:t>
      </w:r>
      <w:proofErr w:type="spellStart"/>
      <w:r w:rsidRPr="00470E82">
        <w:rPr>
          <w:rFonts w:ascii="Georgia" w:hAnsi="Georgia"/>
          <w:i/>
          <w:iCs/>
          <w:sz w:val="24"/>
          <w:szCs w:val="24"/>
        </w:rPr>
        <w:t>Kopkamtib</w:t>
      </w:r>
      <w:proofErr w:type="spellEnd"/>
      <w:r w:rsidRPr="00470E82">
        <w:rPr>
          <w:rFonts w:ascii="Georgia" w:hAnsi="Georgia"/>
          <w:i/>
          <w:iCs/>
          <w:sz w:val="24"/>
          <w:szCs w:val="24"/>
        </w:rPr>
        <w:t>)</w:t>
      </w:r>
      <w:r w:rsidRPr="00470E82">
        <w:rPr>
          <w:rFonts w:ascii="Georgia" w:hAnsi="Georgia"/>
          <w:sz w:val="24"/>
          <w:szCs w:val="24"/>
        </w:rPr>
        <w:t xml:space="preserve">. </w:t>
      </w:r>
      <w:proofErr w:type="spellStart"/>
      <w:r w:rsidRPr="00470E82">
        <w:rPr>
          <w:rFonts w:ascii="Georgia" w:hAnsi="Georgia"/>
          <w:sz w:val="24"/>
          <w:szCs w:val="24"/>
        </w:rPr>
        <w:t>Kebijakan</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berlaku</w:t>
      </w:r>
      <w:proofErr w:type="spellEnd"/>
      <w:r w:rsidRPr="00470E82">
        <w:rPr>
          <w:rFonts w:ascii="Georgia" w:hAnsi="Georgia"/>
          <w:sz w:val="24"/>
          <w:szCs w:val="24"/>
        </w:rPr>
        <w:t xml:space="preserve"> </w:t>
      </w:r>
      <w:proofErr w:type="spellStart"/>
      <w:r w:rsidRPr="00470E82">
        <w:rPr>
          <w:rFonts w:ascii="Georgia" w:hAnsi="Georgia"/>
          <w:sz w:val="24"/>
          <w:szCs w:val="24"/>
        </w:rPr>
        <w:t>sepanjang</w:t>
      </w:r>
      <w:proofErr w:type="spellEnd"/>
      <w:r w:rsidRPr="00470E82">
        <w:rPr>
          <w:rFonts w:ascii="Georgia" w:hAnsi="Georgia"/>
          <w:sz w:val="24"/>
          <w:szCs w:val="24"/>
        </w:rPr>
        <w:t xml:space="preserve"> </w:t>
      </w:r>
      <w:proofErr w:type="spellStart"/>
      <w:r w:rsidRPr="00470E82">
        <w:rPr>
          <w:rFonts w:ascii="Georgia" w:hAnsi="Georgia"/>
          <w:sz w:val="24"/>
          <w:szCs w:val="24"/>
        </w:rPr>
        <w:t>orde</w:t>
      </w:r>
      <w:proofErr w:type="spellEnd"/>
      <w:r w:rsidRPr="00470E82">
        <w:rPr>
          <w:rFonts w:ascii="Georgia" w:hAnsi="Georgia"/>
          <w:sz w:val="24"/>
          <w:szCs w:val="24"/>
        </w:rPr>
        <w:t xml:space="preserve"> </w:t>
      </w:r>
      <w:proofErr w:type="spellStart"/>
      <w:r w:rsidRPr="00470E82">
        <w:rPr>
          <w:rFonts w:ascii="Georgia" w:hAnsi="Georgia"/>
          <w:sz w:val="24"/>
          <w:szCs w:val="24"/>
        </w:rPr>
        <w:t>baru</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masih</w:t>
      </w:r>
      <w:proofErr w:type="spellEnd"/>
      <w:r w:rsidRPr="00470E82">
        <w:rPr>
          <w:rFonts w:ascii="Georgia" w:hAnsi="Georgia"/>
          <w:sz w:val="24"/>
          <w:szCs w:val="24"/>
        </w:rPr>
        <w:t xml:space="preserve"> </w:t>
      </w:r>
      <w:proofErr w:type="spellStart"/>
      <w:r w:rsidRPr="00470E82">
        <w:rPr>
          <w:rFonts w:ascii="Georgia" w:hAnsi="Georgia"/>
          <w:sz w:val="24"/>
          <w:szCs w:val="24"/>
        </w:rPr>
        <w:t>belum</w:t>
      </w:r>
      <w:proofErr w:type="spellEnd"/>
      <w:r w:rsidRPr="00470E82">
        <w:rPr>
          <w:rFonts w:ascii="Georgia" w:hAnsi="Georgia"/>
          <w:sz w:val="24"/>
          <w:szCs w:val="24"/>
        </w:rPr>
        <w:t xml:space="preserve"> </w:t>
      </w:r>
      <w:proofErr w:type="spellStart"/>
      <w:r w:rsidRPr="00470E82">
        <w:rPr>
          <w:rFonts w:ascii="Georgia" w:hAnsi="Georgia"/>
          <w:sz w:val="24"/>
          <w:szCs w:val="24"/>
        </w:rPr>
        <w:t>surut</w:t>
      </w:r>
      <w:proofErr w:type="spellEnd"/>
      <w:r w:rsidRPr="00470E82">
        <w:rPr>
          <w:rFonts w:ascii="Georgia" w:hAnsi="Georgia"/>
          <w:sz w:val="24"/>
          <w:szCs w:val="24"/>
        </w:rPr>
        <w:t xml:space="preserve">. </w:t>
      </w:r>
      <w:proofErr w:type="spellStart"/>
      <w:r w:rsidRPr="00470E82">
        <w:rPr>
          <w:rFonts w:ascii="Georgia" w:hAnsi="Georgia"/>
          <w:sz w:val="24"/>
          <w:szCs w:val="24"/>
        </w:rPr>
        <w:t>Menghidupkan</w:t>
      </w:r>
      <w:proofErr w:type="spellEnd"/>
      <w:r w:rsidRPr="00470E82">
        <w:rPr>
          <w:rFonts w:ascii="Georgia" w:hAnsi="Georgia"/>
          <w:sz w:val="24"/>
          <w:szCs w:val="24"/>
        </w:rPr>
        <w:t xml:space="preserve"> era reformasi, </w:t>
      </w:r>
      <w:proofErr w:type="spellStart"/>
      <w:r w:rsidRPr="00470E82">
        <w:rPr>
          <w:rFonts w:ascii="Georgia" w:hAnsi="Georgia"/>
          <w:sz w:val="24"/>
          <w:szCs w:val="24"/>
        </w:rPr>
        <w:t>pemerintah</w:t>
      </w:r>
      <w:proofErr w:type="spellEnd"/>
      <w:r w:rsidRPr="00470E82">
        <w:rPr>
          <w:rFonts w:ascii="Georgia" w:hAnsi="Georgia"/>
          <w:sz w:val="24"/>
          <w:szCs w:val="24"/>
        </w:rPr>
        <w:t xml:space="preserve"> </w:t>
      </w:r>
      <w:proofErr w:type="spellStart"/>
      <w:r w:rsidRPr="00470E82">
        <w:rPr>
          <w:rFonts w:ascii="Georgia" w:hAnsi="Georgia"/>
          <w:sz w:val="24"/>
          <w:szCs w:val="24"/>
        </w:rPr>
        <w:t>kembali</w:t>
      </w:r>
      <w:proofErr w:type="spellEnd"/>
      <w:r w:rsidRPr="00470E82">
        <w:rPr>
          <w:rFonts w:ascii="Georgia" w:hAnsi="Georgia"/>
          <w:sz w:val="24"/>
          <w:szCs w:val="24"/>
        </w:rPr>
        <w:t xml:space="preserve"> </w:t>
      </w:r>
      <w:proofErr w:type="spellStart"/>
      <w:r w:rsidRPr="00470E82">
        <w:rPr>
          <w:rFonts w:ascii="Georgia" w:hAnsi="Georgia"/>
          <w:sz w:val="24"/>
          <w:szCs w:val="24"/>
        </w:rPr>
        <w:t>memberlakukan</w:t>
      </w:r>
      <w:proofErr w:type="spellEnd"/>
      <w:r w:rsidRPr="00470E82">
        <w:rPr>
          <w:rFonts w:ascii="Georgia" w:hAnsi="Georgia"/>
          <w:sz w:val="24"/>
          <w:szCs w:val="24"/>
        </w:rPr>
        <w:t xml:space="preserve"> </w:t>
      </w:r>
      <w:proofErr w:type="spellStart"/>
      <w:r w:rsidRPr="00470E82">
        <w:rPr>
          <w:rFonts w:ascii="Georgia" w:hAnsi="Georgia"/>
          <w:sz w:val="24"/>
          <w:szCs w:val="24"/>
        </w:rPr>
        <w:t>Undang-Undang</w:t>
      </w:r>
      <w:proofErr w:type="spellEnd"/>
      <w:r w:rsidRPr="00470E82">
        <w:rPr>
          <w:rFonts w:ascii="Georgia" w:hAnsi="Georgia"/>
          <w:sz w:val="24"/>
          <w:szCs w:val="24"/>
        </w:rPr>
        <w:t xml:space="preserve"> </w:t>
      </w:r>
      <w:proofErr w:type="spellStart"/>
      <w:r w:rsidRPr="00470E82">
        <w:rPr>
          <w:rFonts w:ascii="Georgia" w:hAnsi="Georgia"/>
          <w:sz w:val="24"/>
          <w:szCs w:val="24"/>
        </w:rPr>
        <w:t>baru</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UU No. 39 </w:t>
      </w:r>
      <w:proofErr w:type="spellStart"/>
      <w:r w:rsidRPr="00470E82">
        <w:rPr>
          <w:rFonts w:ascii="Georgia" w:hAnsi="Georgia"/>
          <w:sz w:val="24"/>
          <w:szCs w:val="24"/>
        </w:rPr>
        <w:t>Tahun</w:t>
      </w:r>
      <w:proofErr w:type="spellEnd"/>
      <w:r w:rsidRPr="00470E82">
        <w:rPr>
          <w:rFonts w:ascii="Georgia" w:hAnsi="Georgia"/>
          <w:sz w:val="24"/>
          <w:szCs w:val="24"/>
        </w:rPr>
        <w:t xml:space="preserve"> 1999 yang </w:t>
      </w:r>
      <w:proofErr w:type="spellStart"/>
      <w:r w:rsidRPr="00470E82">
        <w:rPr>
          <w:rFonts w:ascii="Georgia" w:hAnsi="Georgia"/>
          <w:sz w:val="24"/>
          <w:szCs w:val="24"/>
        </w:rPr>
        <w:t>kemudia</w:t>
      </w:r>
      <w:proofErr w:type="spellEnd"/>
      <w:r w:rsidRPr="00470E82">
        <w:rPr>
          <w:rFonts w:ascii="Georgia" w:hAnsi="Georgia"/>
          <w:sz w:val="24"/>
          <w:szCs w:val="24"/>
        </w:rPr>
        <w:t xml:space="preserve"> </w:t>
      </w:r>
      <w:proofErr w:type="spellStart"/>
      <w:r w:rsidRPr="00470E82">
        <w:rPr>
          <w:rFonts w:ascii="Georgia" w:hAnsi="Georgia"/>
          <w:sz w:val="24"/>
          <w:szCs w:val="24"/>
        </w:rPr>
        <w:t>diubah</w:t>
      </w:r>
      <w:proofErr w:type="spellEnd"/>
      <w:r w:rsidRPr="00470E82">
        <w:rPr>
          <w:rFonts w:ascii="Georgia" w:hAnsi="Georgia"/>
          <w:sz w:val="24"/>
          <w:szCs w:val="24"/>
        </w:rPr>
        <w:t xml:space="preserve"> UU No. 20 </w:t>
      </w:r>
      <w:proofErr w:type="spellStart"/>
      <w:r w:rsidRPr="00470E82">
        <w:rPr>
          <w:rFonts w:ascii="Georgia" w:hAnsi="Georgia"/>
          <w:sz w:val="24"/>
          <w:szCs w:val="24"/>
        </w:rPr>
        <w:t>Tahun</w:t>
      </w:r>
      <w:proofErr w:type="spellEnd"/>
      <w:r w:rsidRPr="00470E82">
        <w:rPr>
          <w:rFonts w:ascii="Georgia" w:hAnsi="Georgia"/>
          <w:sz w:val="24"/>
          <w:szCs w:val="24"/>
        </w:rPr>
        <w:t xml:space="preserve"> 2001, </w:t>
      </w:r>
      <w:proofErr w:type="spellStart"/>
      <w:r w:rsidRPr="00470E82">
        <w:rPr>
          <w:rFonts w:ascii="Georgia" w:hAnsi="Georgia"/>
          <w:sz w:val="24"/>
          <w:szCs w:val="24"/>
        </w:rPr>
        <w:t>dimana</w:t>
      </w:r>
      <w:proofErr w:type="spellEnd"/>
      <w:r w:rsidRPr="00470E82">
        <w:rPr>
          <w:rFonts w:ascii="Georgia" w:hAnsi="Georgia"/>
          <w:sz w:val="24"/>
          <w:szCs w:val="24"/>
        </w:rPr>
        <w:t xml:space="preserve"> </w:t>
      </w:r>
      <w:proofErr w:type="spellStart"/>
      <w:r w:rsidRPr="00470E82">
        <w:rPr>
          <w:rFonts w:ascii="Georgia" w:hAnsi="Georgia"/>
          <w:sz w:val="24"/>
          <w:szCs w:val="24"/>
        </w:rPr>
        <w:t>setahun</w:t>
      </w:r>
      <w:proofErr w:type="spellEnd"/>
      <w:r w:rsidRPr="00470E82">
        <w:rPr>
          <w:rFonts w:ascii="Georgia" w:hAnsi="Georgia"/>
          <w:sz w:val="24"/>
          <w:szCs w:val="24"/>
        </w:rPr>
        <w:t xml:space="preserve"> </w:t>
      </w:r>
      <w:proofErr w:type="spellStart"/>
      <w:r w:rsidRPr="00470E82">
        <w:rPr>
          <w:rFonts w:ascii="Georgia" w:hAnsi="Georgia"/>
          <w:sz w:val="24"/>
          <w:szCs w:val="24"/>
        </w:rPr>
        <w:t>kemudian</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2003 </w:t>
      </w:r>
      <w:proofErr w:type="spellStart"/>
      <w:r w:rsidRPr="00470E82">
        <w:rPr>
          <w:rFonts w:ascii="Georgia" w:hAnsi="Georgia"/>
          <w:sz w:val="24"/>
          <w:szCs w:val="24"/>
        </w:rPr>
        <w:t>dibentuk</w:t>
      </w:r>
      <w:proofErr w:type="spellEnd"/>
      <w:r w:rsidRPr="00470E82">
        <w:rPr>
          <w:rFonts w:ascii="Georgia" w:hAnsi="Georgia"/>
          <w:sz w:val="24"/>
          <w:szCs w:val="24"/>
        </w:rPr>
        <w:t xml:space="preserve">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lembaga</w:t>
      </w:r>
      <w:proofErr w:type="spellEnd"/>
      <w:r w:rsidRPr="00470E82">
        <w:rPr>
          <w:rFonts w:ascii="Georgia" w:hAnsi="Georgia"/>
          <w:sz w:val="24"/>
          <w:szCs w:val="24"/>
        </w:rPr>
        <w:t xml:space="preserve"> yang </w:t>
      </w:r>
      <w:proofErr w:type="spellStart"/>
      <w:r w:rsidRPr="00470E82">
        <w:rPr>
          <w:rFonts w:ascii="Georgia" w:hAnsi="Georgia"/>
          <w:sz w:val="24"/>
          <w:szCs w:val="24"/>
        </w:rPr>
        <w:t>khusus</w:t>
      </w:r>
      <w:proofErr w:type="spellEnd"/>
      <w:r w:rsidRPr="00470E82">
        <w:rPr>
          <w:rFonts w:ascii="Georgia" w:hAnsi="Georgia"/>
          <w:sz w:val="24"/>
          <w:szCs w:val="24"/>
        </w:rPr>
        <w:t xml:space="preserve"> </w:t>
      </w:r>
      <w:proofErr w:type="spellStart"/>
      <w:r w:rsidRPr="00470E82">
        <w:rPr>
          <w:rFonts w:ascii="Georgia" w:hAnsi="Georgia"/>
          <w:sz w:val="24"/>
          <w:szCs w:val="24"/>
        </w:rPr>
        <w:t>menangani</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dikenal</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lembaga</w:t>
      </w:r>
      <w:proofErr w:type="spellEnd"/>
      <w:r w:rsidRPr="00470E82">
        <w:rPr>
          <w:rFonts w:ascii="Georgia" w:hAnsi="Georgia"/>
          <w:sz w:val="24"/>
          <w:szCs w:val="24"/>
        </w:rPr>
        <w:t xml:space="preserve"> KPK. KPK </w:t>
      </w:r>
      <w:proofErr w:type="spellStart"/>
      <w:r w:rsidRPr="00470E82">
        <w:rPr>
          <w:rFonts w:ascii="Georgia" w:hAnsi="Georgia"/>
          <w:sz w:val="24"/>
          <w:szCs w:val="24"/>
        </w:rPr>
        <w:t>sendiri</w:t>
      </w:r>
      <w:proofErr w:type="spellEnd"/>
      <w:r w:rsidRPr="00470E82">
        <w:rPr>
          <w:rFonts w:ascii="Georgia" w:hAnsi="Georgia"/>
          <w:sz w:val="24"/>
          <w:szCs w:val="24"/>
        </w:rPr>
        <w:t xml:space="preserve"> </w:t>
      </w:r>
      <w:proofErr w:type="spellStart"/>
      <w:r w:rsidRPr="00470E82">
        <w:rPr>
          <w:rFonts w:ascii="Georgia" w:hAnsi="Georgia"/>
          <w:sz w:val="24"/>
          <w:szCs w:val="24"/>
        </w:rPr>
        <w:t>terdiri</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lima </w:t>
      </w:r>
      <w:proofErr w:type="spellStart"/>
      <w:r w:rsidRPr="00470E82">
        <w:rPr>
          <w:rFonts w:ascii="Georgia" w:hAnsi="Georgia"/>
          <w:sz w:val="24"/>
          <w:szCs w:val="24"/>
        </w:rPr>
        <w:t>komisi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seorang</w:t>
      </w:r>
      <w:proofErr w:type="spellEnd"/>
      <w:r w:rsidRPr="00470E82">
        <w:rPr>
          <w:rFonts w:ascii="Georgia" w:hAnsi="Georgia"/>
          <w:sz w:val="24"/>
          <w:szCs w:val="24"/>
        </w:rPr>
        <w:t xml:space="preserve"> </w:t>
      </w:r>
      <w:proofErr w:type="spellStart"/>
      <w:r w:rsidRPr="00470E82">
        <w:rPr>
          <w:rFonts w:ascii="Georgia" w:hAnsi="Georgia"/>
          <w:sz w:val="24"/>
          <w:szCs w:val="24"/>
        </w:rPr>
        <w:t>pimpinan</w:t>
      </w:r>
      <w:proofErr w:type="spellEnd"/>
      <w:r w:rsidRPr="00470E82">
        <w:rPr>
          <w:rFonts w:ascii="Georgia" w:hAnsi="Georgia"/>
          <w:sz w:val="24"/>
          <w:szCs w:val="24"/>
        </w:rPr>
        <w:t xml:space="preserve"> dan </w:t>
      </w:r>
      <w:proofErr w:type="spellStart"/>
      <w:r w:rsidRPr="00470E82">
        <w:rPr>
          <w:rFonts w:ascii="Georgia" w:hAnsi="Georgia"/>
          <w:sz w:val="24"/>
          <w:szCs w:val="24"/>
        </w:rPr>
        <w:t>empat</w:t>
      </w:r>
      <w:proofErr w:type="spellEnd"/>
      <w:r w:rsidRPr="00470E82">
        <w:rPr>
          <w:rFonts w:ascii="Georgia" w:hAnsi="Georgia"/>
          <w:sz w:val="24"/>
          <w:szCs w:val="24"/>
        </w:rPr>
        <w:t xml:space="preserve"> wakil </w:t>
      </w:r>
      <w:proofErr w:type="spellStart"/>
      <w:r w:rsidRPr="00470E82">
        <w:rPr>
          <w:rFonts w:ascii="Georgia" w:hAnsi="Georgia"/>
          <w:sz w:val="24"/>
          <w:szCs w:val="24"/>
        </w:rPr>
        <w:t>ketua</w:t>
      </w:r>
      <w:proofErr w:type="spellEnd"/>
      <w:r w:rsidRPr="00470E82">
        <w:rPr>
          <w:rFonts w:ascii="Georgia" w:hAnsi="Georgia"/>
          <w:sz w:val="24"/>
          <w:szCs w:val="24"/>
        </w:rPr>
        <w:t xml:space="preserve"> yang </w:t>
      </w:r>
      <w:proofErr w:type="spellStart"/>
      <w:r w:rsidRPr="00470E82">
        <w:rPr>
          <w:rFonts w:ascii="Georgia" w:hAnsi="Georgia"/>
          <w:sz w:val="24"/>
          <w:szCs w:val="24"/>
        </w:rPr>
        <w:t>menjabat</w:t>
      </w:r>
      <w:proofErr w:type="spellEnd"/>
      <w:r w:rsidRPr="00470E82">
        <w:rPr>
          <w:rFonts w:ascii="Georgia" w:hAnsi="Georgia"/>
          <w:sz w:val="24"/>
          <w:szCs w:val="24"/>
        </w:rPr>
        <w:t xml:space="preserve"> </w:t>
      </w:r>
      <w:proofErr w:type="spellStart"/>
      <w:r w:rsidRPr="00470E82">
        <w:rPr>
          <w:rFonts w:ascii="Georgia" w:hAnsi="Georgia"/>
          <w:sz w:val="24"/>
          <w:szCs w:val="24"/>
        </w:rPr>
        <w:t>maksimal</w:t>
      </w:r>
      <w:proofErr w:type="spellEnd"/>
      <w:r w:rsidRPr="00470E82">
        <w:rPr>
          <w:rFonts w:ascii="Georgia" w:hAnsi="Georgia"/>
          <w:sz w:val="24"/>
          <w:szCs w:val="24"/>
        </w:rPr>
        <w:t xml:space="preserve"> </w:t>
      </w:r>
      <w:proofErr w:type="spellStart"/>
      <w:r w:rsidRPr="00470E82">
        <w:rPr>
          <w:rFonts w:ascii="Georgia" w:hAnsi="Georgia"/>
          <w:sz w:val="24"/>
          <w:szCs w:val="24"/>
        </w:rPr>
        <w:t>dua</w:t>
      </w:r>
      <w:proofErr w:type="spellEnd"/>
      <w:r w:rsidRPr="00470E82">
        <w:rPr>
          <w:rFonts w:ascii="Georgia" w:hAnsi="Georgia"/>
          <w:sz w:val="24"/>
          <w:szCs w:val="24"/>
        </w:rPr>
        <w:t xml:space="preserve"> </w:t>
      </w:r>
      <w:proofErr w:type="spellStart"/>
      <w:r w:rsidRPr="00470E82">
        <w:rPr>
          <w:rFonts w:ascii="Georgia" w:hAnsi="Georgia"/>
          <w:sz w:val="24"/>
          <w:szCs w:val="24"/>
        </w:rPr>
        <w:t>tahun</w:t>
      </w:r>
      <w:proofErr w:type="spellEnd"/>
      <w:r w:rsidRPr="00470E82">
        <w:rPr>
          <w:rFonts w:ascii="Georgia" w:hAnsi="Georgia"/>
          <w:sz w:val="24"/>
          <w:szCs w:val="24"/>
        </w:rPr>
        <w:t xml:space="preserve"> masa </w:t>
      </w:r>
      <w:proofErr w:type="spellStart"/>
      <w:r w:rsidRPr="00470E82">
        <w:rPr>
          <w:rFonts w:ascii="Georgia" w:hAnsi="Georgia"/>
          <w:sz w:val="24"/>
          <w:szCs w:val="24"/>
        </w:rPr>
        <w:t>jabatan</w:t>
      </w:r>
      <w:proofErr w:type="spellEnd"/>
      <w:r w:rsidRPr="00470E82">
        <w:rPr>
          <w:rFonts w:ascii="Georgia" w:hAnsi="Georgia"/>
          <w:sz w:val="24"/>
          <w:szCs w:val="24"/>
        </w:rPr>
        <w:t xml:space="preserve">. </w:t>
      </w:r>
    </w:p>
    <w:p w14:paraId="43ADDFF4" w14:textId="28E47B52"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Substansi</w:t>
      </w:r>
      <w:proofErr w:type="spellEnd"/>
      <w:r w:rsidRPr="00470E82">
        <w:rPr>
          <w:rFonts w:ascii="Georgia" w:hAnsi="Georgia"/>
          <w:sz w:val="24"/>
          <w:szCs w:val="24"/>
        </w:rPr>
        <w:t xml:space="preserve"> UUPTK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memuat</w:t>
      </w:r>
      <w:proofErr w:type="spellEnd"/>
      <w:r w:rsidRPr="00470E82">
        <w:rPr>
          <w:rFonts w:ascii="Georgia" w:hAnsi="Georgia"/>
          <w:sz w:val="24"/>
          <w:szCs w:val="24"/>
        </w:rPr>
        <w:t xml:space="preserve"> </w:t>
      </w:r>
      <w:proofErr w:type="spellStart"/>
      <w:r w:rsidRPr="00470E82">
        <w:rPr>
          <w:rFonts w:ascii="Georgia" w:hAnsi="Georgia"/>
          <w:sz w:val="24"/>
          <w:szCs w:val="24"/>
        </w:rPr>
        <w:t>banyak</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khusus</w:t>
      </w:r>
      <w:proofErr w:type="spellEnd"/>
      <w:r w:rsidRPr="00470E82">
        <w:rPr>
          <w:rFonts w:ascii="Georgia" w:hAnsi="Georgia"/>
          <w:sz w:val="24"/>
          <w:szCs w:val="24"/>
        </w:rPr>
        <w:t xml:space="preserve"> </w:t>
      </w:r>
      <w:proofErr w:type="spellStart"/>
      <w:r w:rsidRPr="00470E82">
        <w:rPr>
          <w:rFonts w:ascii="Georgia" w:hAnsi="Georgia"/>
          <w:sz w:val="24"/>
          <w:szCs w:val="24"/>
        </w:rPr>
        <w:t>masalah</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diuraikan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Bab II, </w:t>
      </w:r>
      <w:proofErr w:type="spellStart"/>
      <w:r w:rsidRPr="00470E82">
        <w:rPr>
          <w:rFonts w:ascii="Georgia" w:hAnsi="Georgia"/>
          <w:sz w:val="24"/>
          <w:szCs w:val="24"/>
        </w:rPr>
        <w:t>Pasal</w:t>
      </w:r>
      <w:proofErr w:type="spellEnd"/>
      <w:r w:rsidRPr="00470E82">
        <w:rPr>
          <w:rFonts w:ascii="Georgia" w:hAnsi="Georgia"/>
          <w:sz w:val="24"/>
          <w:szCs w:val="24"/>
        </w:rPr>
        <w:t xml:space="preserve"> 2 dan </w:t>
      </w:r>
      <w:proofErr w:type="spellStart"/>
      <w:r w:rsidRPr="00470E82">
        <w:rPr>
          <w:rFonts w:ascii="Georgia" w:hAnsi="Georgia"/>
          <w:sz w:val="24"/>
          <w:szCs w:val="24"/>
        </w:rPr>
        <w:t>Pasal</w:t>
      </w:r>
      <w:proofErr w:type="spellEnd"/>
      <w:r w:rsidRPr="00470E82">
        <w:rPr>
          <w:rFonts w:ascii="Georgia" w:hAnsi="Georgia"/>
          <w:sz w:val="24"/>
          <w:szCs w:val="24"/>
        </w:rPr>
        <w:t xml:space="preserve"> 24, </w:t>
      </w:r>
      <w:proofErr w:type="spellStart"/>
      <w:r w:rsidRPr="00470E82">
        <w:rPr>
          <w:rFonts w:ascii="Georgia" w:hAnsi="Georgia"/>
          <w:sz w:val="24"/>
          <w:szCs w:val="24"/>
        </w:rPr>
        <w:t>serta</w:t>
      </w:r>
      <w:proofErr w:type="spellEnd"/>
      <w:r w:rsidRPr="00470E82">
        <w:rPr>
          <w:rFonts w:ascii="Georgia" w:hAnsi="Georgia"/>
          <w:sz w:val="24"/>
          <w:szCs w:val="24"/>
        </w:rPr>
        <w:t xml:space="preserve"> Bab III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lain yang </w:t>
      </w:r>
      <w:proofErr w:type="spellStart"/>
      <w:r w:rsidRPr="00470E82">
        <w:rPr>
          <w:rFonts w:ascii="Georgia" w:hAnsi="Georgia"/>
          <w:sz w:val="24"/>
          <w:szCs w:val="24"/>
        </w:rPr>
        <w:t>berkaitan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Sedang Bab IV </w:t>
      </w:r>
      <w:proofErr w:type="spellStart"/>
      <w:r w:rsidRPr="00470E82">
        <w:rPr>
          <w:rFonts w:ascii="Georgia" w:hAnsi="Georgia"/>
          <w:sz w:val="24"/>
          <w:szCs w:val="24"/>
        </w:rPr>
        <w:t>berisi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masalah</w:t>
      </w:r>
      <w:proofErr w:type="spellEnd"/>
      <w:r w:rsidRPr="00470E82">
        <w:rPr>
          <w:rFonts w:ascii="Georgia" w:hAnsi="Georgia"/>
          <w:sz w:val="24"/>
          <w:szCs w:val="24"/>
        </w:rPr>
        <w:t xml:space="preserve"> </w:t>
      </w:r>
      <w:proofErr w:type="spellStart"/>
      <w:r w:rsidRPr="00470E82">
        <w:rPr>
          <w:rFonts w:ascii="Georgia" w:hAnsi="Georgia"/>
          <w:sz w:val="24"/>
          <w:szCs w:val="24"/>
        </w:rPr>
        <w:t>penyidikan</w:t>
      </w:r>
      <w:proofErr w:type="spellEnd"/>
      <w:r w:rsidRPr="00470E82">
        <w:rPr>
          <w:rFonts w:ascii="Georgia" w:hAnsi="Georgia"/>
          <w:sz w:val="24"/>
          <w:szCs w:val="24"/>
        </w:rPr>
        <w:t xml:space="preserve">, </w:t>
      </w:r>
      <w:proofErr w:type="spellStart"/>
      <w:r w:rsidRPr="00470E82">
        <w:rPr>
          <w:rFonts w:ascii="Georgia" w:hAnsi="Georgia"/>
          <w:sz w:val="24"/>
          <w:szCs w:val="24"/>
        </w:rPr>
        <w:t>penuntutan</w:t>
      </w:r>
      <w:proofErr w:type="spellEnd"/>
      <w:r w:rsidRPr="00470E82">
        <w:rPr>
          <w:rFonts w:ascii="Georgia" w:hAnsi="Georgia"/>
          <w:sz w:val="24"/>
          <w:szCs w:val="24"/>
        </w:rPr>
        <w:t xml:space="preserve">, dan </w:t>
      </w:r>
      <w:proofErr w:type="spellStart"/>
      <w:r w:rsidRPr="00470E82">
        <w:rPr>
          <w:rFonts w:ascii="Georgia" w:hAnsi="Georgia"/>
          <w:sz w:val="24"/>
          <w:szCs w:val="24"/>
        </w:rPr>
        <w:t>pemeriksaan</w:t>
      </w:r>
      <w:proofErr w:type="spellEnd"/>
      <w:r w:rsidRPr="00470E82">
        <w:rPr>
          <w:rFonts w:ascii="Georgia" w:hAnsi="Georgia"/>
          <w:sz w:val="24"/>
          <w:szCs w:val="24"/>
        </w:rPr>
        <w:t xml:space="preserve"> di </w:t>
      </w:r>
      <w:proofErr w:type="spellStart"/>
      <w:r w:rsidRPr="00470E82">
        <w:rPr>
          <w:rFonts w:ascii="Georgia" w:hAnsi="Georgia"/>
          <w:sz w:val="24"/>
          <w:szCs w:val="24"/>
        </w:rPr>
        <w:t>sidang</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Bab V </w:t>
      </w:r>
      <w:proofErr w:type="spellStart"/>
      <w:r w:rsidRPr="00470E82">
        <w:rPr>
          <w:rFonts w:ascii="Georgia" w:hAnsi="Georgia"/>
          <w:sz w:val="24"/>
          <w:szCs w:val="24"/>
        </w:rPr>
        <w:t>berisi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peran</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Bab VI </w:t>
      </w:r>
      <w:proofErr w:type="spellStart"/>
      <w:r w:rsidRPr="00470E82">
        <w:rPr>
          <w:rFonts w:ascii="Georgia" w:hAnsi="Georgia"/>
          <w:sz w:val="24"/>
          <w:szCs w:val="24"/>
        </w:rPr>
        <w:t>berisi</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ketentuan</w:t>
      </w:r>
      <w:proofErr w:type="spellEnd"/>
      <w:r w:rsidRPr="00470E82">
        <w:rPr>
          <w:rFonts w:ascii="Georgia" w:hAnsi="Georgia"/>
          <w:sz w:val="24"/>
          <w:szCs w:val="24"/>
        </w:rPr>
        <w:t xml:space="preserve"> lain dan Bab VII </w:t>
      </w:r>
      <w:proofErr w:type="spellStart"/>
      <w:r w:rsidRPr="00470E82">
        <w:rPr>
          <w:rFonts w:ascii="Georgia" w:hAnsi="Georgia"/>
          <w:sz w:val="24"/>
          <w:szCs w:val="24"/>
        </w:rPr>
        <w:t>memuat</w:t>
      </w:r>
      <w:proofErr w:type="spellEnd"/>
      <w:r w:rsidRPr="00470E82">
        <w:rPr>
          <w:rFonts w:ascii="Georgia" w:hAnsi="Georgia"/>
          <w:sz w:val="24"/>
          <w:szCs w:val="24"/>
        </w:rPr>
        <w:t xml:space="preserve"> </w:t>
      </w:r>
      <w:proofErr w:type="spellStart"/>
      <w:r w:rsidRPr="00470E82">
        <w:rPr>
          <w:rFonts w:ascii="Georgia" w:hAnsi="Georgia"/>
          <w:sz w:val="24"/>
          <w:szCs w:val="24"/>
        </w:rPr>
        <w:t>ketentua</w:t>
      </w:r>
      <w:proofErr w:type="spellEnd"/>
      <w:r w:rsidRPr="00470E82">
        <w:rPr>
          <w:rFonts w:ascii="Georgia" w:hAnsi="Georgia"/>
          <w:sz w:val="24"/>
          <w:szCs w:val="24"/>
        </w:rPr>
        <w:t xml:space="preserve"> </w:t>
      </w:r>
      <w:proofErr w:type="spellStart"/>
      <w:r w:rsidRPr="00470E82">
        <w:rPr>
          <w:rFonts w:ascii="Georgia" w:hAnsi="Georgia"/>
          <w:sz w:val="24"/>
          <w:szCs w:val="24"/>
        </w:rPr>
        <w:t>akhir</w:t>
      </w:r>
      <w:proofErr w:type="spellEnd"/>
      <w:r w:rsidRPr="00470E82">
        <w:rPr>
          <w:rFonts w:ascii="Georgia" w:hAnsi="Georgia"/>
          <w:sz w:val="24"/>
          <w:szCs w:val="24"/>
        </w:rPr>
        <w:t xml:space="preserve">. </w:t>
      </w:r>
      <w:proofErr w:type="spellStart"/>
      <w:r w:rsidRPr="00470E82">
        <w:rPr>
          <w:rFonts w:ascii="Georgia" w:hAnsi="Georgia"/>
          <w:sz w:val="24"/>
          <w:szCs w:val="24"/>
        </w:rPr>
        <w:t>Berdasarkan</w:t>
      </w:r>
      <w:proofErr w:type="spellEnd"/>
      <w:r w:rsidRPr="00470E82">
        <w:rPr>
          <w:rFonts w:ascii="Georgia" w:hAnsi="Georgia"/>
          <w:sz w:val="24"/>
          <w:szCs w:val="24"/>
        </w:rPr>
        <w:t xml:space="preserve"> UU </w:t>
      </w:r>
      <w:proofErr w:type="spellStart"/>
      <w:r w:rsidRPr="00470E82">
        <w:rPr>
          <w:rFonts w:ascii="Georgia" w:hAnsi="Georgia"/>
          <w:sz w:val="24"/>
          <w:szCs w:val="24"/>
        </w:rPr>
        <w:t>tersebut</w:t>
      </w:r>
      <w:proofErr w:type="spellEnd"/>
      <w:r w:rsidRPr="00470E82">
        <w:rPr>
          <w:rFonts w:ascii="Georgia" w:hAnsi="Georgia"/>
          <w:sz w:val="24"/>
          <w:szCs w:val="24"/>
        </w:rPr>
        <w:t xml:space="preserve">, KPK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banya</w:t>
      </w:r>
      <w:proofErr w:type="spellEnd"/>
      <w:r w:rsidRPr="00470E82">
        <w:rPr>
          <w:rFonts w:ascii="Georgia" w:hAnsi="Georgia"/>
          <w:sz w:val="24"/>
          <w:szCs w:val="24"/>
        </w:rPr>
        <w:t xml:space="preserve"> </w:t>
      </w:r>
      <w:proofErr w:type="spellStart"/>
      <w:r w:rsidRPr="00470E82">
        <w:rPr>
          <w:rFonts w:ascii="Georgia" w:hAnsi="Georgia"/>
          <w:sz w:val="24"/>
          <w:szCs w:val="24"/>
        </w:rPr>
        <w:t>menjerat</w:t>
      </w:r>
      <w:proofErr w:type="spellEnd"/>
      <w:r w:rsidRPr="00470E82">
        <w:rPr>
          <w:rFonts w:ascii="Georgia" w:hAnsi="Georgia"/>
          <w:sz w:val="24"/>
          <w:szCs w:val="24"/>
        </w:rPr>
        <w:t xml:space="preserve"> para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di Indonesia denga </w:t>
      </w:r>
      <w:proofErr w:type="spellStart"/>
      <w:r w:rsidRPr="00470E82">
        <w:rPr>
          <w:rFonts w:ascii="Georgia" w:hAnsi="Georgia"/>
          <w:sz w:val="24"/>
          <w:szCs w:val="24"/>
        </w:rPr>
        <w:t>aturan</w:t>
      </w:r>
      <w:proofErr w:type="spellEnd"/>
      <w:r w:rsidRPr="00470E82">
        <w:rPr>
          <w:rFonts w:ascii="Georgia" w:hAnsi="Georgia"/>
          <w:sz w:val="24"/>
          <w:szCs w:val="24"/>
        </w:rPr>
        <w:t xml:space="preserve"> yang </w:t>
      </w:r>
      <w:proofErr w:type="spellStart"/>
      <w:r w:rsidRPr="00470E82">
        <w:rPr>
          <w:rFonts w:ascii="Georgia" w:hAnsi="Georgia"/>
          <w:sz w:val="24"/>
          <w:szCs w:val="24"/>
        </w:rPr>
        <w:t>dirangkum</w:t>
      </w:r>
      <w:proofErr w:type="spellEnd"/>
      <w:r w:rsidRPr="00470E82">
        <w:rPr>
          <w:rFonts w:ascii="Georgia" w:hAnsi="Georgia"/>
          <w:sz w:val="24"/>
          <w:szCs w:val="24"/>
        </w:rPr>
        <w:t xml:space="preserve"> </w:t>
      </w:r>
      <w:proofErr w:type="spellStart"/>
      <w:r w:rsidRPr="00470E82">
        <w:rPr>
          <w:rFonts w:ascii="Georgia" w:hAnsi="Georgia"/>
          <w:sz w:val="24"/>
          <w:szCs w:val="24"/>
        </w:rPr>
        <w:t>substansi</w:t>
      </w:r>
      <w:proofErr w:type="spellEnd"/>
      <w:r w:rsidRPr="00470E82">
        <w:rPr>
          <w:rFonts w:ascii="Georgia" w:hAnsi="Georgia"/>
          <w:sz w:val="24"/>
          <w:szCs w:val="24"/>
        </w:rPr>
        <w:t xml:space="preserve"> </w:t>
      </w:r>
      <w:proofErr w:type="spellStart"/>
      <w:r w:rsidRPr="00470E82">
        <w:rPr>
          <w:rFonts w:ascii="Georgia" w:hAnsi="Georgia"/>
          <w:sz w:val="24"/>
          <w:szCs w:val="24"/>
        </w:rPr>
        <w:t>kebijakan</w:t>
      </w:r>
      <w:proofErr w:type="spellEnd"/>
      <w:r w:rsidRPr="00470E82">
        <w:rPr>
          <w:rFonts w:ascii="Georgia" w:hAnsi="Georgia"/>
          <w:sz w:val="24"/>
          <w:szCs w:val="24"/>
        </w:rPr>
        <w:t xml:space="preserve"> anti </w:t>
      </w:r>
      <w:proofErr w:type="spellStart"/>
      <w:r w:rsidRPr="00470E82">
        <w:rPr>
          <w:rFonts w:ascii="Georgia" w:hAnsi="Georgia"/>
          <w:sz w:val="24"/>
          <w:szCs w:val="24"/>
        </w:rPr>
        <w:t>korupsi</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{"citationItems":[{"id":"ITEM-1","itemData":{"author":[{"dropping-particle":"","family":"Rachman Assegaf","given":"Abd","non-dropping-particle":"","parse-names":false,"suffix":""}],"container-title":"Jurnal Ilmu Sosial","id":"ITEM-1","issue":"11","issued":{"date-parts":[["2017"]]},"page":"618","title":"Analisis Kebijakan Dan Strategi Pendidikan Anti Korupsi Di Indonesia Dan Singapura","type":"article-journal","volume":"5"},"uris":["http://www.mendeley.com/documents/?uuid=34dff2b4-9f2e-4a35-a155-46110587d2f0"]}],"mendeley":{"formattedCitation":"(Rachman Assegaf, 2017)","plainTextFormattedCitation":"(Rachman Assegaf, 2017)","previouslyFormattedCitation":"(Rachman Assegaf, 2017)"},"properties":{"noteIndex":0},"schema":"https://github.com/citation-style-language/schema/raw/master/csl-citation.json"}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Rachman</w:t>
      </w:r>
      <w:proofErr w:type="spellEnd"/>
      <w:r w:rsidR="009D7D6A" w:rsidRPr="009D7D6A">
        <w:rPr>
          <w:rFonts w:ascii="Georgia" w:hAnsi="Georgia"/>
          <w:bCs/>
          <w:noProof/>
          <w:sz w:val="24"/>
          <w:szCs w:val="24"/>
        </w:rPr>
        <w:t xml:space="preserve"> Assegaf, 2017)</w:t>
      </w:r>
      <w:r w:rsidR="009D7D6A">
        <w:rPr>
          <w:rStyle w:val="FootnoteReference"/>
          <w:rFonts w:ascii="Georgia" w:hAnsi="Georgia"/>
          <w:sz w:val="24"/>
          <w:szCs w:val="24"/>
        </w:rPr>
        <w:fldChar w:fldCharType="end"/>
      </w:r>
      <w:r w:rsidRPr="00470E82">
        <w:rPr>
          <w:rFonts w:ascii="Georgia" w:hAnsi="Georgia"/>
          <w:sz w:val="24"/>
          <w:szCs w:val="24"/>
        </w:rPr>
        <w:t xml:space="preserve"> </w:t>
      </w:r>
    </w:p>
    <w:p w14:paraId="00756431" w14:textId="76D5DF5F"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Setiap</w:t>
      </w:r>
      <w:proofErr w:type="spellEnd"/>
      <w:r w:rsidRPr="00470E82">
        <w:rPr>
          <w:rFonts w:ascii="Georgia" w:hAnsi="Georgia"/>
          <w:sz w:val="24"/>
          <w:szCs w:val="24"/>
        </w:rPr>
        <w:t xml:space="preserve"> </w:t>
      </w:r>
      <w:proofErr w:type="spellStart"/>
      <w:r w:rsidRPr="00470E82">
        <w:rPr>
          <w:rFonts w:ascii="Georgia" w:hAnsi="Georgia"/>
          <w:sz w:val="24"/>
          <w:szCs w:val="24"/>
        </w:rPr>
        <w:t>tahun</w:t>
      </w:r>
      <w:proofErr w:type="spellEnd"/>
      <w:r w:rsidRPr="00470E82">
        <w:rPr>
          <w:rFonts w:ascii="Georgia" w:hAnsi="Georgia"/>
          <w:sz w:val="24"/>
          <w:szCs w:val="24"/>
        </w:rPr>
        <w:t xml:space="preserve"> Indonesia </w:t>
      </w:r>
      <w:proofErr w:type="spellStart"/>
      <w:r w:rsidRPr="00470E82">
        <w:rPr>
          <w:rFonts w:ascii="Georgia" w:hAnsi="Georgia"/>
          <w:sz w:val="24"/>
          <w:szCs w:val="24"/>
        </w:rPr>
        <w:t>selalu</w:t>
      </w:r>
      <w:proofErr w:type="spellEnd"/>
      <w:r w:rsidRPr="00470E82">
        <w:rPr>
          <w:rFonts w:ascii="Georgia" w:hAnsi="Georgia"/>
          <w:sz w:val="24"/>
          <w:szCs w:val="24"/>
        </w:rPr>
        <w:t xml:space="preserve"> </w:t>
      </w:r>
      <w:proofErr w:type="spellStart"/>
      <w:r w:rsidRPr="00470E82">
        <w:rPr>
          <w:rFonts w:ascii="Georgia" w:hAnsi="Georgia"/>
          <w:sz w:val="24"/>
          <w:szCs w:val="24"/>
        </w:rPr>
        <w:t>berupaya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yang </w:t>
      </w:r>
      <w:proofErr w:type="spellStart"/>
      <w:r w:rsidRPr="00470E82">
        <w:rPr>
          <w:rFonts w:ascii="Georgia" w:hAnsi="Georgia"/>
          <w:sz w:val="24"/>
          <w:szCs w:val="24"/>
        </w:rPr>
        <w:t>merugikan</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sanksi</w:t>
      </w:r>
      <w:proofErr w:type="spellEnd"/>
      <w:r w:rsidRPr="00470E82">
        <w:rPr>
          <w:rFonts w:ascii="Georgia" w:hAnsi="Georgia"/>
          <w:sz w:val="24"/>
          <w:szCs w:val="24"/>
        </w:rPr>
        <w:t xml:space="preserve"> yang </w:t>
      </w:r>
      <w:proofErr w:type="spellStart"/>
      <w:r w:rsidRPr="00470E82">
        <w:rPr>
          <w:rFonts w:ascii="Georgia" w:hAnsi="Georgia"/>
          <w:sz w:val="24"/>
          <w:szCs w:val="24"/>
        </w:rPr>
        <w:t>tegas</w:t>
      </w:r>
      <w:proofErr w:type="spellEnd"/>
      <w:r w:rsidRPr="00470E82">
        <w:rPr>
          <w:rFonts w:ascii="Georgia" w:hAnsi="Georgia"/>
          <w:sz w:val="24"/>
          <w:szCs w:val="24"/>
        </w:rPr>
        <w:t xml:space="preserve">, </w:t>
      </w:r>
      <w:proofErr w:type="spellStart"/>
      <w:r w:rsidRPr="00470E82">
        <w:rPr>
          <w:rFonts w:ascii="Georgia" w:hAnsi="Georgia"/>
          <w:sz w:val="24"/>
          <w:szCs w:val="24"/>
        </w:rPr>
        <w:t>mengeluarkan</w:t>
      </w:r>
      <w:proofErr w:type="spellEnd"/>
      <w:r w:rsidRPr="00470E82">
        <w:rPr>
          <w:rFonts w:ascii="Georgia" w:hAnsi="Georgia"/>
          <w:sz w:val="24"/>
          <w:szCs w:val="24"/>
        </w:rPr>
        <w:t xml:space="preserve"> </w:t>
      </w:r>
      <w:proofErr w:type="spellStart"/>
      <w:r w:rsidRPr="00470E82">
        <w:rPr>
          <w:rFonts w:ascii="Georgia" w:hAnsi="Georgia"/>
          <w:sz w:val="24"/>
          <w:szCs w:val="24"/>
        </w:rPr>
        <w:t>peraturan</w:t>
      </w:r>
      <w:proofErr w:type="spellEnd"/>
      <w:r w:rsidRPr="00470E82">
        <w:rPr>
          <w:rFonts w:ascii="Georgia" w:hAnsi="Georgia"/>
          <w:sz w:val="24"/>
          <w:szCs w:val="24"/>
        </w:rPr>
        <w:t xml:space="preserve"> </w:t>
      </w:r>
      <w:proofErr w:type="spellStart"/>
      <w:r w:rsidRPr="00470E82">
        <w:rPr>
          <w:rFonts w:ascii="Georgia" w:hAnsi="Georgia"/>
          <w:sz w:val="24"/>
          <w:szCs w:val="24"/>
        </w:rPr>
        <w:t>perundang-undangan</w:t>
      </w:r>
      <w:proofErr w:type="spellEnd"/>
      <w:r w:rsidRPr="00470E82">
        <w:rPr>
          <w:rFonts w:ascii="Georgia" w:hAnsi="Georgia"/>
          <w:sz w:val="24"/>
          <w:szCs w:val="24"/>
        </w:rPr>
        <w:t xml:space="preserve"> yang </w:t>
      </w:r>
      <w:proofErr w:type="spellStart"/>
      <w:r w:rsidRPr="00470E82">
        <w:rPr>
          <w:rFonts w:ascii="Georgia" w:hAnsi="Georgia"/>
          <w:sz w:val="24"/>
          <w:szCs w:val="24"/>
        </w:rPr>
        <w:t>memberatkan</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adanya</w:t>
      </w:r>
      <w:proofErr w:type="spellEnd"/>
      <w:r w:rsidRPr="00470E82">
        <w:rPr>
          <w:rFonts w:ascii="Georgia" w:hAnsi="Georgia"/>
          <w:sz w:val="24"/>
          <w:szCs w:val="24"/>
        </w:rPr>
        <w:t xml:space="preserve"> </w:t>
      </w:r>
      <w:proofErr w:type="spellStart"/>
      <w:r w:rsidRPr="00470E82">
        <w:rPr>
          <w:rFonts w:ascii="Georgia" w:hAnsi="Georgia"/>
          <w:sz w:val="24"/>
          <w:szCs w:val="24"/>
        </w:rPr>
        <w:t>satgas</w:t>
      </w:r>
      <w:proofErr w:type="spellEnd"/>
      <w:r w:rsidRPr="00470E82">
        <w:rPr>
          <w:rFonts w:ascii="Georgia" w:hAnsi="Georgia"/>
          <w:sz w:val="24"/>
          <w:szCs w:val="24"/>
        </w:rPr>
        <w:t xml:space="preserve"> di masing-masing </w:t>
      </w:r>
      <w:proofErr w:type="spellStart"/>
      <w:r w:rsidRPr="00470E82">
        <w:rPr>
          <w:rFonts w:ascii="Georgia" w:hAnsi="Georgia"/>
          <w:sz w:val="24"/>
          <w:szCs w:val="24"/>
        </w:rPr>
        <w:t>instansi</w:t>
      </w:r>
      <w:proofErr w:type="spellEnd"/>
      <w:r w:rsidRPr="00470E82">
        <w:rPr>
          <w:rFonts w:ascii="Georgia" w:hAnsi="Georgia"/>
          <w:sz w:val="24"/>
          <w:szCs w:val="24"/>
        </w:rPr>
        <w:t xml:space="preserve">, </w:t>
      </w:r>
      <w:proofErr w:type="spellStart"/>
      <w:r w:rsidRPr="00470E82">
        <w:rPr>
          <w:rFonts w:ascii="Georgia" w:hAnsi="Georgia"/>
          <w:sz w:val="24"/>
          <w:szCs w:val="24"/>
        </w:rPr>
        <w:t>kerja</w:t>
      </w:r>
      <w:proofErr w:type="spellEnd"/>
      <w:r w:rsidRPr="00470E82">
        <w:rPr>
          <w:rFonts w:ascii="Georgia" w:hAnsi="Georgia"/>
          <w:sz w:val="24"/>
          <w:szCs w:val="24"/>
        </w:rPr>
        <w:t xml:space="preserve"> </w:t>
      </w:r>
      <w:proofErr w:type="spellStart"/>
      <w:r w:rsidRPr="00470E82">
        <w:rPr>
          <w:rFonts w:ascii="Georgia" w:hAnsi="Georgia"/>
          <w:sz w:val="24"/>
          <w:szCs w:val="24"/>
        </w:rPr>
        <w:t>sama</w:t>
      </w:r>
      <w:proofErr w:type="spellEnd"/>
      <w:r w:rsidRPr="00470E82">
        <w:rPr>
          <w:rFonts w:ascii="Georgia" w:hAnsi="Georgia"/>
          <w:sz w:val="24"/>
          <w:szCs w:val="24"/>
        </w:rPr>
        <w:t xml:space="preserve"> program dan </w:t>
      </w:r>
      <w:proofErr w:type="spellStart"/>
      <w:r w:rsidRPr="00470E82">
        <w:rPr>
          <w:rFonts w:ascii="Georgia" w:hAnsi="Georgia"/>
          <w:sz w:val="24"/>
          <w:szCs w:val="24"/>
        </w:rPr>
        <w:t>sebagainya</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belum</w:t>
      </w:r>
      <w:proofErr w:type="spellEnd"/>
      <w:r w:rsidRPr="00470E82">
        <w:rPr>
          <w:rFonts w:ascii="Georgia" w:hAnsi="Georgia"/>
          <w:sz w:val="24"/>
          <w:szCs w:val="24"/>
        </w:rPr>
        <w:t xml:space="preserve"> </w:t>
      </w:r>
      <w:proofErr w:type="spellStart"/>
      <w:r w:rsidRPr="00470E82">
        <w:rPr>
          <w:rFonts w:ascii="Georgia" w:hAnsi="Georgia"/>
          <w:sz w:val="24"/>
          <w:szCs w:val="24"/>
        </w:rPr>
        <w:t>efektif</w:t>
      </w:r>
      <w:proofErr w:type="spellEnd"/>
      <w:r w:rsidRPr="00470E82">
        <w:rPr>
          <w:rFonts w:ascii="Georgia" w:hAnsi="Georgia"/>
          <w:sz w:val="24"/>
          <w:szCs w:val="24"/>
        </w:rPr>
        <w:t xml:space="preserve"> dan </w:t>
      </w:r>
      <w:proofErr w:type="spellStart"/>
      <w:r w:rsidRPr="00470E82">
        <w:rPr>
          <w:rFonts w:ascii="Georgia" w:hAnsi="Georgia"/>
          <w:sz w:val="24"/>
          <w:szCs w:val="24"/>
        </w:rPr>
        <w:t>maksimal</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meminimalisir</w:t>
      </w:r>
      <w:proofErr w:type="spellEnd"/>
      <w:r w:rsidRPr="00470E82">
        <w:rPr>
          <w:rFonts w:ascii="Georgia" w:hAnsi="Georgia"/>
          <w:sz w:val="24"/>
          <w:szCs w:val="24"/>
        </w:rPr>
        <w:t xml:space="preserve"> </w:t>
      </w:r>
      <w:proofErr w:type="spellStart"/>
      <w:r w:rsidRPr="00470E82">
        <w:rPr>
          <w:rFonts w:ascii="Georgia" w:hAnsi="Georgia"/>
          <w:sz w:val="24"/>
          <w:szCs w:val="24"/>
        </w:rPr>
        <w:t>terjadinya</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Prihanto","given":"Hendi","non-dropping-particle":"","parse-names":false,"suffix":""},{"dropping-particle":"","family":"Murwaningsari","given":"Etty","non-dropping-particle":"","parse-names":false,"suffix":""},{"dropping-particle":"","family":"Umar","given":"Haryono","non-dropping-particle":"","parse-names":false,"suffix":""},{"dropping-particle":"","family":"Mayangsari","given":"Sekar","non-dropping-particle":"","parse-names":false,"suffix":""}],"container-title":"Journal OCEANIDE","id":"ITEM-1","issue":"2","issued":{"date-parts":[["2020"]]},"page":"70","title":"How Indonesia Attempts to Prevent Corruption!","type":"article-journal","volume":"12"},"uris":["http://www.mendeley.com/documents/?uuid=75d0c5d3-ab2c-41ef-9157-4f29c5ecae1d"]}],"mendeley":{"formattedCitation":"(Prihanto et al., 2020)","plainTextFormattedCitation":"(Prihanto et al., 2020)","previouslyFormattedCitation":"(Prihanto et al., 2020)"},"properties":{"noteIndex":0},"schema":"https://github.com/citation-style-language/schema/raw/master/csl-citation.json"}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w:t>
      </w:r>
      <w:proofErr w:type="spellStart"/>
      <w:r w:rsidR="009D7D6A" w:rsidRPr="009D7D6A">
        <w:rPr>
          <w:rFonts w:ascii="Georgia" w:hAnsi="Georgia"/>
          <w:bCs/>
          <w:noProof/>
          <w:sz w:val="24"/>
          <w:szCs w:val="24"/>
        </w:rPr>
        <w:t>Prihanto</w:t>
      </w:r>
      <w:proofErr w:type="spellEnd"/>
      <w:r w:rsidR="009D7D6A" w:rsidRPr="009D7D6A">
        <w:rPr>
          <w:rFonts w:ascii="Georgia" w:hAnsi="Georgia"/>
          <w:bCs/>
          <w:noProof/>
          <w:sz w:val="24"/>
          <w:szCs w:val="24"/>
        </w:rPr>
        <w:t xml:space="preserve"> et al., 2020)</w:t>
      </w:r>
      <w:r w:rsidR="009D7D6A">
        <w:rPr>
          <w:rStyle w:val="FootnoteReference"/>
          <w:rFonts w:ascii="Georgia" w:hAnsi="Georgia"/>
          <w:sz w:val="24"/>
          <w:szCs w:val="24"/>
        </w:rPr>
        <w:fldChar w:fldCharType="end"/>
      </w:r>
    </w:p>
    <w:p w14:paraId="32916965" w14:textId="7E8E4C5A"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rangka</w:t>
      </w:r>
      <w:proofErr w:type="spellEnd"/>
      <w:r w:rsidRPr="00470E82">
        <w:rPr>
          <w:rFonts w:ascii="Georgia" w:hAnsi="Georgia"/>
          <w:sz w:val="24"/>
          <w:szCs w:val="24"/>
        </w:rPr>
        <w:t xml:space="preserve"> </w:t>
      </w:r>
      <w:proofErr w:type="spellStart"/>
      <w:r w:rsidRPr="00470E82">
        <w:rPr>
          <w:rFonts w:ascii="Georgia" w:hAnsi="Georgia"/>
          <w:sz w:val="24"/>
          <w:szCs w:val="24"/>
        </w:rPr>
        <w:t>mencegah</w:t>
      </w:r>
      <w:proofErr w:type="spellEnd"/>
      <w:r w:rsidRPr="00470E82">
        <w:rPr>
          <w:rFonts w:ascii="Georgia" w:hAnsi="Georgia"/>
          <w:sz w:val="24"/>
          <w:szCs w:val="24"/>
        </w:rPr>
        <w:t xml:space="preserve"> dan </w:t>
      </w:r>
      <w:proofErr w:type="spellStart"/>
      <w:r w:rsidRPr="00470E82">
        <w:rPr>
          <w:rFonts w:ascii="Georgia" w:hAnsi="Georgia"/>
          <w:sz w:val="24"/>
          <w:szCs w:val="24"/>
        </w:rPr>
        <w:t>memberantas</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pemerintah</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mengeluarkan</w:t>
      </w:r>
      <w:proofErr w:type="spellEnd"/>
      <w:r w:rsidRPr="00470E82">
        <w:rPr>
          <w:rFonts w:ascii="Georgia" w:hAnsi="Georgia"/>
          <w:sz w:val="24"/>
          <w:szCs w:val="24"/>
        </w:rPr>
        <w:t xml:space="preserve"> </w:t>
      </w:r>
      <w:proofErr w:type="spellStart"/>
      <w:r w:rsidRPr="00470E82">
        <w:rPr>
          <w:rFonts w:ascii="Georgia" w:hAnsi="Georgia"/>
          <w:sz w:val="24"/>
          <w:szCs w:val="24"/>
        </w:rPr>
        <w:t>Undang-Undang</w:t>
      </w:r>
      <w:proofErr w:type="spellEnd"/>
      <w:r w:rsidRPr="00470E82">
        <w:rPr>
          <w:rFonts w:ascii="Georgia" w:hAnsi="Georgia"/>
          <w:sz w:val="24"/>
          <w:szCs w:val="24"/>
        </w:rPr>
        <w:t xml:space="preserve"> </w:t>
      </w:r>
      <w:proofErr w:type="spellStart"/>
      <w:r w:rsidRPr="00470E82">
        <w:rPr>
          <w:rFonts w:ascii="Georgia" w:hAnsi="Georgia"/>
          <w:sz w:val="24"/>
          <w:szCs w:val="24"/>
        </w:rPr>
        <w:t>Nomor</w:t>
      </w:r>
      <w:proofErr w:type="spellEnd"/>
      <w:r w:rsidRPr="00470E82">
        <w:rPr>
          <w:rFonts w:ascii="Georgia" w:hAnsi="Georgia"/>
          <w:sz w:val="24"/>
          <w:szCs w:val="24"/>
        </w:rPr>
        <w:t xml:space="preserve"> 20 </w:t>
      </w:r>
      <w:proofErr w:type="spellStart"/>
      <w:r w:rsidRPr="00470E82">
        <w:rPr>
          <w:rFonts w:ascii="Georgia" w:hAnsi="Georgia"/>
          <w:sz w:val="24"/>
          <w:szCs w:val="24"/>
        </w:rPr>
        <w:t>Tahun</w:t>
      </w:r>
      <w:proofErr w:type="spellEnd"/>
      <w:r w:rsidRPr="00470E82">
        <w:rPr>
          <w:rFonts w:ascii="Georgia" w:hAnsi="Georgia"/>
          <w:sz w:val="24"/>
          <w:szCs w:val="24"/>
        </w:rPr>
        <w:t xml:space="preserve"> 2002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Komisi</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Lahirnya</w:t>
      </w:r>
      <w:proofErr w:type="spellEnd"/>
      <w:r w:rsidRPr="00470E82">
        <w:rPr>
          <w:rFonts w:ascii="Georgia" w:hAnsi="Georgia"/>
          <w:sz w:val="24"/>
          <w:szCs w:val="24"/>
        </w:rPr>
        <w:t xml:space="preserve"> </w:t>
      </w:r>
      <w:proofErr w:type="spellStart"/>
      <w:r w:rsidRPr="00470E82">
        <w:rPr>
          <w:rFonts w:ascii="Georgia" w:hAnsi="Georgia"/>
          <w:sz w:val="24"/>
          <w:szCs w:val="24"/>
        </w:rPr>
        <w:t>Undang-Undang</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dilatarbelakangi</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sampai</w:t>
      </w:r>
      <w:proofErr w:type="spellEnd"/>
      <w:r w:rsidRPr="00470E82">
        <w:rPr>
          <w:rFonts w:ascii="Georgia" w:hAnsi="Georgia"/>
          <w:sz w:val="24"/>
          <w:szCs w:val="24"/>
        </w:rPr>
        <w:t xml:space="preserve"> </w:t>
      </w:r>
      <w:proofErr w:type="spellStart"/>
      <w:r w:rsidRPr="00470E82">
        <w:rPr>
          <w:rFonts w:ascii="Georgia" w:hAnsi="Georgia"/>
          <w:sz w:val="24"/>
          <w:szCs w:val="24"/>
        </w:rPr>
        <w:t>saat</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belum</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dilaksanakan</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optimal.</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Kristian","given":"","non-dropping-particle":"","parse-names":false,"suffix":""},{"dropping-particle":"","family":"Gunawan","given":"Yopi","non-dropping-particle":"","parse-names":false,"suffix":""}],"id":"ITEM-1","issued":{"date-parts":[["2015"]]},"number-of-pages":"147","publisher":"PT Refika Aditama","publisher-place":"Bandung","title":"Tindak Pidana Korupsi, Kajian Terhadap Harmonisasi Antara Hukum Nasional dan The United Nations Convention Against Corruption (UNCAC)","type":"book"},"uris":["http://www.mendeley.com/documents/?uuid=18419907-a556-4671-9d50-9ddda10ba1e7"]}],"mendeley":{"formattedCitation":"(Kristian &amp; Gunawan, 2015)","plainTextFormattedCitation":"(Kristian &amp; Gunawan, 2015)","previouslyFormattedCitation":"(Kristian &amp; Gunawan, 2015)"},"properties":{"noteIndex":0},"schema":"https://github.com/citation-style-language/schema/raw/master/csl-citation.json"}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noProof/>
          <w:sz w:val="24"/>
          <w:szCs w:val="24"/>
        </w:rPr>
        <w:t>(Kristian &amp; Gunawan, 2015)</w:t>
      </w:r>
      <w:r w:rsidR="009D7D6A">
        <w:rPr>
          <w:rStyle w:val="FootnoteReference"/>
          <w:rFonts w:ascii="Georgia" w:hAnsi="Georgia"/>
          <w:sz w:val="24"/>
          <w:szCs w:val="24"/>
        </w:rPr>
        <w:fldChar w:fldCharType="end"/>
      </w:r>
      <w:r w:rsidRPr="00470E82">
        <w:rPr>
          <w:rFonts w:ascii="Georgia" w:hAnsi="Georgia"/>
          <w:sz w:val="24"/>
          <w:szCs w:val="24"/>
        </w:rPr>
        <w:t xml:space="preserve"> </w:t>
      </w:r>
    </w:p>
    <w:p w14:paraId="0F850703"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mencegah</w:t>
      </w:r>
      <w:proofErr w:type="spellEnd"/>
      <w:r w:rsidRPr="00470E82">
        <w:rPr>
          <w:rFonts w:ascii="Georgia" w:hAnsi="Georgia"/>
          <w:sz w:val="24"/>
          <w:szCs w:val="24"/>
        </w:rPr>
        <w:t xml:space="preserve"> </w:t>
      </w:r>
      <w:proofErr w:type="spellStart"/>
      <w:r w:rsidRPr="00470E82">
        <w:rPr>
          <w:rFonts w:ascii="Georgia" w:hAnsi="Georgia"/>
          <w:sz w:val="24"/>
          <w:szCs w:val="24"/>
        </w:rPr>
        <w:t>terjadinya</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dibentuknya</w:t>
      </w:r>
      <w:proofErr w:type="spellEnd"/>
      <w:r w:rsidRPr="00470E82">
        <w:rPr>
          <w:rFonts w:ascii="Georgia" w:hAnsi="Georgia"/>
          <w:sz w:val="24"/>
          <w:szCs w:val="24"/>
        </w:rPr>
        <w:t xml:space="preserve">, </w:t>
      </w:r>
      <w:proofErr w:type="spellStart"/>
      <w:r w:rsidRPr="00470E82">
        <w:rPr>
          <w:rFonts w:ascii="Georgia" w:hAnsi="Georgia"/>
          <w:sz w:val="24"/>
          <w:szCs w:val="24"/>
        </w:rPr>
        <w:t>lembaga</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yang </w:t>
      </w:r>
      <w:proofErr w:type="spellStart"/>
      <w:r w:rsidRPr="00470E82">
        <w:rPr>
          <w:rFonts w:ascii="Georgia" w:hAnsi="Georgia"/>
          <w:sz w:val="24"/>
          <w:szCs w:val="24"/>
        </w:rPr>
        <w:t>khusus</w:t>
      </w:r>
      <w:proofErr w:type="spellEnd"/>
      <w:r w:rsidRPr="00470E82">
        <w:rPr>
          <w:rFonts w:ascii="Georgia" w:hAnsi="Georgia"/>
          <w:sz w:val="24"/>
          <w:szCs w:val="24"/>
        </w:rPr>
        <w:t xml:space="preserve"> </w:t>
      </w:r>
      <w:proofErr w:type="spellStart"/>
      <w:r w:rsidRPr="00470E82">
        <w:rPr>
          <w:rFonts w:ascii="Georgia" w:hAnsi="Georgia"/>
          <w:sz w:val="24"/>
          <w:szCs w:val="24"/>
        </w:rPr>
        <w:t>menangani</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Pembentukan</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Tipikor</w:t>
      </w:r>
      <w:proofErr w:type="spellEnd"/>
      <w:r w:rsidRPr="00470E82">
        <w:rPr>
          <w:rFonts w:ascii="Georgia" w:hAnsi="Georgia"/>
          <w:sz w:val="24"/>
          <w:szCs w:val="24"/>
        </w:rPr>
        <w:t xml:space="preserve">) </w:t>
      </w:r>
      <w:proofErr w:type="spellStart"/>
      <w:r w:rsidRPr="00470E82">
        <w:rPr>
          <w:rFonts w:ascii="Georgia" w:hAnsi="Georgia"/>
          <w:sz w:val="24"/>
          <w:szCs w:val="24"/>
        </w:rPr>
        <w:t>tampaknya</w:t>
      </w:r>
      <w:proofErr w:type="spellEnd"/>
      <w:r w:rsidRPr="00470E82">
        <w:rPr>
          <w:rFonts w:ascii="Georgia" w:hAnsi="Georgia"/>
          <w:sz w:val="24"/>
          <w:szCs w:val="24"/>
        </w:rPr>
        <w:t xml:space="preserve"> juga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kontribusi</w:t>
      </w:r>
      <w:proofErr w:type="spellEnd"/>
      <w:r w:rsidRPr="00470E82">
        <w:rPr>
          <w:rFonts w:ascii="Georgia" w:hAnsi="Georgia"/>
          <w:sz w:val="24"/>
          <w:szCs w:val="24"/>
        </w:rPr>
        <w:t xml:space="preserve"> yang </w:t>
      </w:r>
      <w:proofErr w:type="spellStart"/>
      <w:r w:rsidRPr="00470E82">
        <w:rPr>
          <w:rFonts w:ascii="Georgia" w:hAnsi="Georgia"/>
          <w:sz w:val="24"/>
          <w:szCs w:val="24"/>
        </w:rPr>
        <w:t>signifikan</w:t>
      </w:r>
      <w:proofErr w:type="spellEnd"/>
      <w:r w:rsidRPr="00470E82">
        <w:rPr>
          <w:rFonts w:ascii="Georgia" w:hAnsi="Georgia"/>
          <w:sz w:val="24"/>
          <w:szCs w:val="24"/>
        </w:rPr>
        <w:t xml:space="preserve">. Hal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mengalihkan</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jenis</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penyelenggara</w:t>
      </w:r>
      <w:proofErr w:type="spellEnd"/>
      <w:r w:rsidRPr="00470E82">
        <w:rPr>
          <w:rFonts w:ascii="Georgia" w:hAnsi="Georgia"/>
          <w:sz w:val="24"/>
          <w:szCs w:val="24"/>
        </w:rPr>
        <w:t xml:space="preserve"> negara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umum</w:t>
      </w:r>
      <w:proofErr w:type="spellEnd"/>
      <w:r w:rsidRPr="00470E82">
        <w:rPr>
          <w:rFonts w:ascii="Georgia" w:hAnsi="Georgia"/>
          <w:sz w:val="24"/>
          <w:szCs w:val="24"/>
        </w:rPr>
        <w:t xml:space="preserve"> yang </w:t>
      </w:r>
      <w:proofErr w:type="spellStart"/>
      <w:r w:rsidRPr="00470E82">
        <w:rPr>
          <w:rFonts w:ascii="Georgia" w:hAnsi="Georgia"/>
          <w:sz w:val="24"/>
          <w:szCs w:val="24"/>
        </w:rPr>
        <w:t>dulunya</w:t>
      </w:r>
      <w:proofErr w:type="spellEnd"/>
      <w:r w:rsidRPr="00470E82">
        <w:rPr>
          <w:rFonts w:ascii="Georgia" w:hAnsi="Georgia"/>
          <w:sz w:val="24"/>
          <w:szCs w:val="24"/>
        </w:rPr>
        <w:t xml:space="preserve"> </w:t>
      </w:r>
      <w:proofErr w:type="spellStart"/>
      <w:r w:rsidRPr="00470E82">
        <w:rPr>
          <w:rFonts w:ascii="Georgia" w:hAnsi="Georgia"/>
          <w:sz w:val="24"/>
          <w:szCs w:val="24"/>
        </w:rPr>
        <w:t>merupakan</w:t>
      </w:r>
      <w:proofErr w:type="spellEnd"/>
      <w:r w:rsidRPr="00470E82">
        <w:rPr>
          <w:rFonts w:ascii="Georgia" w:hAnsi="Georgia"/>
          <w:sz w:val="24"/>
          <w:szCs w:val="24"/>
        </w:rPr>
        <w:t xml:space="preserve"> forum </w:t>
      </w:r>
      <w:proofErr w:type="spellStart"/>
      <w:r w:rsidRPr="00470E82">
        <w:rPr>
          <w:rFonts w:ascii="Georgia" w:hAnsi="Georgia"/>
          <w:sz w:val="24"/>
          <w:szCs w:val="24"/>
        </w:rPr>
        <w:t>penentuan</w:t>
      </w:r>
      <w:proofErr w:type="spellEnd"/>
      <w:r w:rsidRPr="00470E82">
        <w:rPr>
          <w:rFonts w:ascii="Georgia" w:hAnsi="Georgia"/>
          <w:sz w:val="24"/>
          <w:szCs w:val="24"/>
        </w:rPr>
        <w:t xml:space="preserve"> </w:t>
      </w:r>
      <w:proofErr w:type="spellStart"/>
      <w:r w:rsidRPr="00470E82">
        <w:rPr>
          <w:rFonts w:ascii="Georgia" w:hAnsi="Georgia"/>
          <w:sz w:val="24"/>
          <w:szCs w:val="24"/>
        </w:rPr>
        <w:t>hal-hal</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persis</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yang </w:t>
      </w:r>
      <w:proofErr w:type="spellStart"/>
      <w:r w:rsidRPr="00470E82">
        <w:rPr>
          <w:rFonts w:ascii="Georgia" w:hAnsi="Georgia"/>
          <w:sz w:val="24"/>
          <w:szCs w:val="24"/>
        </w:rPr>
        <w:t>dimaksudkannya</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menghilangkan</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peluang</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berpotensi</w:t>
      </w:r>
      <w:proofErr w:type="spellEnd"/>
      <w:r w:rsidRPr="00470E82">
        <w:rPr>
          <w:rFonts w:ascii="Georgia" w:hAnsi="Georgia"/>
          <w:sz w:val="24"/>
          <w:szCs w:val="24"/>
        </w:rPr>
        <w:t xml:space="preserve"> </w:t>
      </w:r>
      <w:proofErr w:type="spellStart"/>
      <w:r w:rsidRPr="00470E82">
        <w:rPr>
          <w:rFonts w:ascii="Georgia" w:hAnsi="Georgia"/>
          <w:sz w:val="24"/>
          <w:szCs w:val="24"/>
        </w:rPr>
        <w:t>menguntungkan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para hakim yang </w:t>
      </w:r>
      <w:proofErr w:type="spellStart"/>
      <w:r w:rsidRPr="00470E82">
        <w:rPr>
          <w:rFonts w:ascii="Georgia" w:hAnsi="Georgia"/>
          <w:sz w:val="24"/>
          <w:szCs w:val="24"/>
        </w:rPr>
        <w:t>korup</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melakukannya</w:t>
      </w:r>
      <w:proofErr w:type="spellEnd"/>
      <w:r w:rsidRPr="00470E82">
        <w:rPr>
          <w:rFonts w:ascii="Georgia" w:hAnsi="Georgia"/>
          <w:sz w:val="24"/>
          <w:szCs w:val="24"/>
        </w:rPr>
        <w:t xml:space="preserve">, dan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meningkatkan</w:t>
      </w:r>
      <w:proofErr w:type="spellEnd"/>
      <w:r w:rsidRPr="00470E82">
        <w:rPr>
          <w:rFonts w:ascii="Georgia" w:hAnsi="Georgia"/>
          <w:sz w:val="24"/>
          <w:szCs w:val="24"/>
        </w:rPr>
        <w:t xml:space="preserve"> </w:t>
      </w:r>
      <w:proofErr w:type="spellStart"/>
      <w:r w:rsidRPr="00470E82">
        <w:rPr>
          <w:rFonts w:ascii="Georgia" w:hAnsi="Georgia"/>
          <w:sz w:val="24"/>
          <w:szCs w:val="24"/>
        </w:rPr>
        <w:t>kemungkinan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hakim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umum</w:t>
      </w:r>
      <w:proofErr w:type="spellEnd"/>
      <w:r w:rsidRPr="00470E82">
        <w:rPr>
          <w:rFonts w:ascii="Georgia" w:hAnsi="Georgia"/>
          <w:sz w:val="24"/>
          <w:szCs w:val="24"/>
        </w:rPr>
        <w:t xml:space="preserve"> </w:t>
      </w:r>
      <w:proofErr w:type="spellStart"/>
      <w:r w:rsidRPr="00470E82">
        <w:rPr>
          <w:rFonts w:ascii="Georgia" w:hAnsi="Georgia"/>
          <w:sz w:val="24"/>
          <w:szCs w:val="24"/>
        </w:rPr>
        <w:t>sendiri</w:t>
      </w:r>
      <w:proofErr w:type="spellEnd"/>
      <w:r w:rsidRPr="00470E82">
        <w:rPr>
          <w:rFonts w:ascii="Georgia" w:hAnsi="Georgia"/>
          <w:sz w:val="24"/>
          <w:szCs w:val="24"/>
        </w:rPr>
        <w:t xml:space="preserve"> </w:t>
      </w:r>
      <w:proofErr w:type="spellStart"/>
      <w:r w:rsidRPr="00470E82">
        <w:rPr>
          <w:rFonts w:ascii="Georgia" w:hAnsi="Georgia"/>
          <w:sz w:val="24"/>
          <w:szCs w:val="24"/>
        </w:rPr>
        <w:t>suatu</w:t>
      </w:r>
      <w:proofErr w:type="spellEnd"/>
      <w:r w:rsidRPr="00470E82">
        <w:rPr>
          <w:rFonts w:ascii="Georgia" w:hAnsi="Georgia"/>
          <w:sz w:val="24"/>
          <w:szCs w:val="24"/>
        </w:rPr>
        <w:t xml:space="preserve"> </w:t>
      </w:r>
      <w:proofErr w:type="spellStart"/>
      <w:r w:rsidRPr="00470E82">
        <w:rPr>
          <w:rFonts w:ascii="Georgia" w:hAnsi="Georgia"/>
          <w:sz w:val="24"/>
          <w:szCs w:val="24"/>
        </w:rPr>
        <w:t>hari</w:t>
      </w:r>
      <w:proofErr w:type="spellEnd"/>
      <w:r w:rsidRPr="00470E82">
        <w:rPr>
          <w:rFonts w:ascii="Georgia" w:hAnsi="Georgia"/>
          <w:sz w:val="24"/>
          <w:szCs w:val="24"/>
        </w:rPr>
        <w:t xml:space="preserve"> </w:t>
      </w:r>
      <w:proofErr w:type="spellStart"/>
      <w:r w:rsidRPr="00470E82">
        <w:rPr>
          <w:rFonts w:ascii="Georgia" w:hAnsi="Georgia"/>
          <w:sz w:val="24"/>
          <w:szCs w:val="24"/>
        </w:rPr>
        <w:t>nanti</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muncul</w:t>
      </w:r>
      <w:proofErr w:type="spellEnd"/>
      <w:r w:rsidRPr="00470E82">
        <w:rPr>
          <w:rFonts w:ascii="Georgia" w:hAnsi="Georgia"/>
          <w:sz w:val="24"/>
          <w:szCs w:val="24"/>
        </w:rPr>
        <w:t xml:space="preserve"> di </w:t>
      </w:r>
      <w:proofErr w:type="spellStart"/>
      <w:r w:rsidRPr="00470E82">
        <w:rPr>
          <w:rFonts w:ascii="Georgia" w:hAnsi="Georgia"/>
          <w:sz w:val="24"/>
          <w:szCs w:val="24"/>
        </w:rPr>
        <w:t>hadapannya</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terdakwa</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juga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ancaman</w:t>
      </w:r>
      <w:proofErr w:type="spellEnd"/>
      <w:r w:rsidRPr="00470E82">
        <w:rPr>
          <w:rFonts w:ascii="Georgia" w:hAnsi="Georgia"/>
          <w:sz w:val="24"/>
          <w:szCs w:val="24"/>
        </w:rPr>
        <w:t xml:space="preserve"> </w:t>
      </w:r>
      <w:proofErr w:type="spellStart"/>
      <w:r w:rsidRPr="00470E82">
        <w:rPr>
          <w:rFonts w:ascii="Georgia" w:hAnsi="Georgia"/>
          <w:sz w:val="24"/>
          <w:szCs w:val="24"/>
        </w:rPr>
        <w:t>implisit</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impunitas</w:t>
      </w:r>
      <w:proofErr w:type="spellEnd"/>
      <w:r w:rsidRPr="00470E82">
        <w:rPr>
          <w:rFonts w:ascii="Georgia" w:hAnsi="Georgia"/>
          <w:sz w:val="24"/>
          <w:szCs w:val="24"/>
        </w:rPr>
        <w:t xml:space="preserve"> </w:t>
      </w:r>
      <w:proofErr w:type="spellStart"/>
      <w:r w:rsidRPr="00470E82">
        <w:rPr>
          <w:rFonts w:ascii="Georgia" w:hAnsi="Georgia"/>
          <w:sz w:val="24"/>
          <w:szCs w:val="24"/>
        </w:rPr>
        <w:t>aktor</w:t>
      </w:r>
      <w:proofErr w:type="spellEnd"/>
      <w:r w:rsidRPr="00470E82">
        <w:rPr>
          <w:rFonts w:ascii="Georgia" w:hAnsi="Georgia"/>
          <w:sz w:val="24"/>
          <w:szCs w:val="24"/>
        </w:rPr>
        <w:t xml:space="preserve"> negara dan, </w:t>
      </w:r>
      <w:proofErr w:type="spellStart"/>
      <w:r w:rsidRPr="00470E82">
        <w:rPr>
          <w:rFonts w:ascii="Georgia" w:hAnsi="Georgia"/>
          <w:sz w:val="24"/>
          <w:szCs w:val="24"/>
        </w:rPr>
        <w:t>khususnya</w:t>
      </w:r>
      <w:proofErr w:type="spellEnd"/>
      <w:r w:rsidRPr="00470E82">
        <w:rPr>
          <w:rFonts w:ascii="Georgia" w:hAnsi="Georgia"/>
          <w:sz w:val="24"/>
          <w:szCs w:val="24"/>
        </w:rPr>
        <w:t xml:space="preserve">, hakim </w:t>
      </w:r>
      <w:proofErr w:type="spellStart"/>
      <w:r w:rsidRPr="00470E82">
        <w:rPr>
          <w:rFonts w:ascii="Georgia" w:hAnsi="Georgia"/>
          <w:sz w:val="24"/>
          <w:szCs w:val="24"/>
        </w:rPr>
        <w:t>lainnya</w:t>
      </w:r>
      <w:proofErr w:type="spellEnd"/>
      <w:r w:rsidRPr="00470E82">
        <w:rPr>
          <w:rFonts w:ascii="Georgia" w:hAnsi="Georgia"/>
          <w:sz w:val="24"/>
          <w:szCs w:val="24"/>
        </w:rPr>
        <w:t>.</w:t>
      </w:r>
    </w:p>
    <w:p w14:paraId="7D6AA95C"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didirikan</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2003 </w:t>
      </w:r>
      <w:proofErr w:type="spellStart"/>
      <w:proofErr w:type="gram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mengadili</w:t>
      </w:r>
      <w:proofErr w:type="spellEnd"/>
      <w:proofErr w:type="gramEnd"/>
      <w:r w:rsidRPr="00470E82">
        <w:rPr>
          <w:rFonts w:ascii="Georgia" w:hAnsi="Georgia"/>
          <w:sz w:val="24"/>
          <w:szCs w:val="24"/>
        </w:rPr>
        <w:t xml:space="preserve"> </w:t>
      </w:r>
      <w:proofErr w:type="spellStart"/>
      <w:r w:rsidRPr="00470E82">
        <w:rPr>
          <w:rFonts w:ascii="Georgia" w:hAnsi="Georgia"/>
          <w:sz w:val="24"/>
          <w:szCs w:val="24"/>
        </w:rPr>
        <w:t>kasus-kasus</w:t>
      </w:r>
      <w:proofErr w:type="spellEnd"/>
      <w:r w:rsidRPr="00470E82">
        <w:rPr>
          <w:rFonts w:ascii="Georgia" w:hAnsi="Georgia"/>
          <w:sz w:val="24"/>
          <w:szCs w:val="24"/>
        </w:rPr>
        <w:t xml:space="preserve"> yang </w:t>
      </w:r>
      <w:proofErr w:type="spellStart"/>
      <w:r w:rsidRPr="00470E82">
        <w:rPr>
          <w:rFonts w:ascii="Georgia" w:hAnsi="Georgia"/>
          <w:sz w:val="24"/>
          <w:szCs w:val="24"/>
        </w:rPr>
        <w:t>diselidiki</w:t>
      </w:r>
      <w:proofErr w:type="spellEnd"/>
      <w:r w:rsidRPr="00470E82">
        <w:rPr>
          <w:rFonts w:ascii="Georgia" w:hAnsi="Georgia"/>
          <w:sz w:val="24"/>
          <w:szCs w:val="24"/>
        </w:rPr>
        <w:t xml:space="preserve"> dan </w:t>
      </w:r>
      <w:proofErr w:type="spellStart"/>
      <w:r w:rsidRPr="00470E82">
        <w:rPr>
          <w:rFonts w:ascii="Georgia" w:hAnsi="Georgia"/>
          <w:sz w:val="24"/>
          <w:szCs w:val="24"/>
        </w:rPr>
        <w:t>dituntut</w:t>
      </w:r>
      <w:proofErr w:type="spellEnd"/>
      <w:r w:rsidRPr="00470E82">
        <w:rPr>
          <w:rFonts w:ascii="Georgia" w:hAnsi="Georgia"/>
          <w:sz w:val="24"/>
          <w:szCs w:val="24"/>
        </w:rPr>
        <w:t xml:space="preserve"> oleh </w:t>
      </w:r>
      <w:proofErr w:type="spellStart"/>
      <w:r w:rsidRPr="00470E82">
        <w:rPr>
          <w:rFonts w:ascii="Georgia" w:hAnsi="Georgia"/>
          <w:sz w:val="24"/>
          <w:szCs w:val="24"/>
        </w:rPr>
        <w:t>Komisi</w:t>
      </w:r>
      <w:proofErr w:type="spellEnd"/>
      <w:r w:rsidRPr="00470E82">
        <w:rPr>
          <w:rFonts w:ascii="Georgia" w:hAnsi="Georgia"/>
          <w:sz w:val="24"/>
          <w:szCs w:val="24"/>
        </w:rPr>
        <w:t xml:space="preserve">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(KPK). KPK, yang </w:t>
      </w:r>
      <w:proofErr w:type="spellStart"/>
      <w:r w:rsidRPr="00470E82">
        <w:rPr>
          <w:rFonts w:ascii="Georgia" w:hAnsi="Georgia"/>
          <w:sz w:val="24"/>
          <w:szCs w:val="24"/>
        </w:rPr>
        <w:t>terdiri</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polisi</w:t>
      </w:r>
      <w:proofErr w:type="spellEnd"/>
      <w:r w:rsidRPr="00470E82">
        <w:rPr>
          <w:rFonts w:ascii="Georgia" w:hAnsi="Georgia"/>
          <w:sz w:val="24"/>
          <w:szCs w:val="24"/>
        </w:rPr>
        <w:t xml:space="preserve"> dan </w:t>
      </w:r>
      <w:proofErr w:type="spellStart"/>
      <w:r w:rsidRPr="00470E82">
        <w:rPr>
          <w:rFonts w:ascii="Georgia" w:hAnsi="Georgia"/>
          <w:sz w:val="24"/>
          <w:szCs w:val="24"/>
        </w:rPr>
        <w:t>jaksa</w:t>
      </w:r>
      <w:proofErr w:type="spellEnd"/>
      <w:r w:rsidRPr="00470E82">
        <w:rPr>
          <w:rFonts w:ascii="Georgia" w:hAnsi="Georgia"/>
          <w:sz w:val="24"/>
          <w:szCs w:val="24"/>
        </w:rPr>
        <w:t xml:space="preserve"> yang </w:t>
      </w:r>
      <w:proofErr w:type="spellStart"/>
      <w:r w:rsidRPr="00470E82">
        <w:rPr>
          <w:rFonts w:ascii="Georgia" w:hAnsi="Georgia"/>
          <w:sz w:val="24"/>
          <w:szCs w:val="24"/>
        </w:rPr>
        <w:t>diseleksi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cermat</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kelembagaan</w:t>
      </w:r>
      <w:proofErr w:type="spellEnd"/>
      <w:r w:rsidRPr="00470E82">
        <w:rPr>
          <w:rFonts w:ascii="Georgia" w:hAnsi="Georgia"/>
          <w:sz w:val="24"/>
          <w:szCs w:val="24"/>
        </w:rPr>
        <w:t xml:space="preserve"> </w:t>
      </w:r>
      <w:proofErr w:type="spellStart"/>
      <w:r w:rsidRPr="00470E82">
        <w:rPr>
          <w:rFonts w:ascii="Georgia" w:hAnsi="Georgia"/>
          <w:sz w:val="24"/>
          <w:szCs w:val="24"/>
        </w:rPr>
        <w:t>independen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Indonesia. KPK </w:t>
      </w:r>
      <w:proofErr w:type="spellStart"/>
      <w:r w:rsidRPr="00470E82">
        <w:rPr>
          <w:rFonts w:ascii="Georgia" w:hAnsi="Georgia"/>
          <w:sz w:val="24"/>
          <w:szCs w:val="24"/>
        </w:rPr>
        <w:t>berwenang</w:t>
      </w:r>
      <w:proofErr w:type="spellEnd"/>
      <w:r w:rsidRPr="00470E82">
        <w:rPr>
          <w:rFonts w:ascii="Georgia" w:hAnsi="Georgia"/>
          <w:sz w:val="24"/>
          <w:szCs w:val="24"/>
        </w:rPr>
        <w:t xml:space="preserve"> </w:t>
      </w:r>
      <w:proofErr w:type="spellStart"/>
      <w:r w:rsidRPr="00470E82">
        <w:rPr>
          <w:rFonts w:ascii="Georgia" w:hAnsi="Georgia"/>
          <w:sz w:val="24"/>
          <w:szCs w:val="24"/>
        </w:rPr>
        <w:t>mengusut</w:t>
      </w:r>
      <w:proofErr w:type="spellEnd"/>
      <w:r w:rsidRPr="00470E82">
        <w:rPr>
          <w:rFonts w:ascii="Georgia" w:hAnsi="Georgia"/>
          <w:sz w:val="24"/>
          <w:szCs w:val="24"/>
        </w:rPr>
        <w:t xml:space="preserve"> dan </w:t>
      </w:r>
      <w:proofErr w:type="spellStart"/>
      <w:r w:rsidRPr="00470E82">
        <w:rPr>
          <w:rFonts w:ascii="Georgia" w:hAnsi="Georgia"/>
          <w:sz w:val="24"/>
          <w:szCs w:val="24"/>
        </w:rPr>
        <w:t>mengadili</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aparat</w:t>
      </w:r>
      <w:proofErr w:type="spellEnd"/>
      <w:r w:rsidRPr="00470E82">
        <w:rPr>
          <w:rFonts w:ascii="Georgia" w:hAnsi="Georgia"/>
          <w:sz w:val="24"/>
          <w:szCs w:val="24"/>
        </w:rPr>
        <w:t xml:space="preserve">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pemerintah</w:t>
      </w:r>
      <w:proofErr w:type="spellEnd"/>
      <w:r w:rsidRPr="00470E82">
        <w:rPr>
          <w:rFonts w:ascii="Georgia" w:hAnsi="Georgia"/>
          <w:sz w:val="24"/>
          <w:szCs w:val="24"/>
        </w:rPr>
        <w:t xml:space="preserve">, yang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keuangan</w:t>
      </w:r>
      <w:proofErr w:type="spellEnd"/>
      <w:r w:rsidRPr="00470E82">
        <w:rPr>
          <w:rFonts w:ascii="Georgia" w:hAnsi="Georgia"/>
          <w:sz w:val="24"/>
          <w:szCs w:val="24"/>
        </w:rPr>
        <w:t xml:space="preserve"> negara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jumlah</w:t>
      </w:r>
      <w:proofErr w:type="spellEnd"/>
      <w:r w:rsidRPr="00470E82">
        <w:rPr>
          <w:rFonts w:ascii="Georgia" w:hAnsi="Georgia"/>
          <w:sz w:val="24"/>
          <w:szCs w:val="24"/>
        </w:rPr>
        <w:t xml:space="preserve"> </w:t>
      </w:r>
      <w:proofErr w:type="spellStart"/>
      <w:r w:rsidRPr="00470E82">
        <w:rPr>
          <w:rFonts w:ascii="Georgia" w:hAnsi="Georgia"/>
          <w:sz w:val="24"/>
          <w:szCs w:val="24"/>
        </w:rPr>
        <w:t>besar</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menarik</w:t>
      </w:r>
      <w:proofErr w:type="spellEnd"/>
      <w:r w:rsidRPr="00470E82">
        <w:rPr>
          <w:rFonts w:ascii="Georgia" w:hAnsi="Georgia"/>
          <w:sz w:val="24"/>
          <w:szCs w:val="24"/>
        </w:rPr>
        <w:t xml:space="preserve"> </w:t>
      </w:r>
      <w:proofErr w:type="spellStart"/>
      <w:r w:rsidRPr="00470E82">
        <w:rPr>
          <w:rFonts w:ascii="Georgia" w:hAnsi="Georgia"/>
          <w:sz w:val="24"/>
          <w:szCs w:val="24"/>
        </w:rPr>
        <w:t>perhatian</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yang </w:t>
      </w:r>
      <w:proofErr w:type="spellStart"/>
      <w:r w:rsidRPr="00470E82">
        <w:rPr>
          <w:rFonts w:ascii="Georgia" w:hAnsi="Georgia"/>
          <w:sz w:val="24"/>
          <w:szCs w:val="24"/>
        </w:rPr>
        <w:t>signifikan</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6(c) dan 11 UU KPK). </w:t>
      </w:r>
      <w:proofErr w:type="spellStart"/>
      <w:r w:rsidRPr="00470E82">
        <w:rPr>
          <w:rFonts w:ascii="Georgia" w:hAnsi="Georgia"/>
          <w:sz w:val="24"/>
          <w:szCs w:val="24"/>
        </w:rPr>
        <w:t>Ia</w:t>
      </w:r>
      <w:proofErr w:type="spellEnd"/>
      <w:r w:rsidRPr="00470E82">
        <w:rPr>
          <w:rFonts w:ascii="Georgia" w:hAnsi="Georgia"/>
          <w:sz w:val="24"/>
          <w:szCs w:val="24"/>
        </w:rPr>
        <w:t xml:space="preserve"> juga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mengambil</w:t>
      </w:r>
      <w:proofErr w:type="spellEnd"/>
      <w:r w:rsidRPr="00470E82">
        <w:rPr>
          <w:rFonts w:ascii="Georgia" w:hAnsi="Georgia"/>
          <w:sz w:val="24"/>
          <w:szCs w:val="24"/>
        </w:rPr>
        <w:t xml:space="preserve"> </w:t>
      </w:r>
      <w:proofErr w:type="spellStart"/>
      <w:r w:rsidRPr="00470E82">
        <w:rPr>
          <w:rFonts w:ascii="Georgia" w:hAnsi="Georgia"/>
          <w:sz w:val="24"/>
          <w:szCs w:val="24"/>
        </w:rPr>
        <w:t>alih</w:t>
      </w:r>
      <w:proofErr w:type="spellEnd"/>
      <w:r w:rsidRPr="00470E82">
        <w:rPr>
          <w:rFonts w:ascii="Georgia" w:hAnsi="Georgia"/>
          <w:sz w:val="24"/>
          <w:szCs w:val="24"/>
        </w:rPr>
        <w:t xml:space="preserve"> </w:t>
      </w:r>
      <w:proofErr w:type="spellStart"/>
      <w:r w:rsidRPr="00470E82">
        <w:rPr>
          <w:rFonts w:ascii="Georgia" w:hAnsi="Georgia"/>
          <w:sz w:val="24"/>
          <w:szCs w:val="24"/>
        </w:rPr>
        <w:t>penyidikan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kepolisian</w:t>
      </w:r>
      <w:proofErr w:type="spellEnd"/>
      <w:r w:rsidRPr="00470E82">
        <w:rPr>
          <w:rFonts w:ascii="Georgia" w:hAnsi="Georgia"/>
          <w:sz w:val="24"/>
          <w:szCs w:val="24"/>
        </w:rPr>
        <w:t xml:space="preserve"> dan </w:t>
      </w:r>
      <w:proofErr w:type="spellStart"/>
      <w:r w:rsidRPr="00470E82">
        <w:rPr>
          <w:rFonts w:ascii="Georgia" w:hAnsi="Georgia"/>
          <w:sz w:val="24"/>
          <w:szCs w:val="24"/>
        </w:rPr>
        <w:t>kejaksaan</w:t>
      </w:r>
      <w:proofErr w:type="spellEnd"/>
      <w:r w:rsidRPr="00470E82">
        <w:rPr>
          <w:rFonts w:ascii="Georgia" w:hAnsi="Georgia"/>
          <w:sz w:val="24"/>
          <w:szCs w:val="24"/>
        </w:rPr>
        <w:t xml:space="preserve"> </w:t>
      </w:r>
      <w:proofErr w:type="spellStart"/>
      <w:r w:rsidRPr="00470E82">
        <w:rPr>
          <w:rFonts w:ascii="Georgia" w:hAnsi="Georgia"/>
          <w:sz w:val="24"/>
          <w:szCs w:val="24"/>
        </w:rPr>
        <w:t>biasa</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segera</w:t>
      </w:r>
      <w:proofErr w:type="spellEnd"/>
      <w:r w:rsidRPr="00470E82">
        <w:rPr>
          <w:rFonts w:ascii="Georgia" w:hAnsi="Georgia"/>
          <w:sz w:val="24"/>
          <w:szCs w:val="24"/>
        </w:rPr>
        <w:t xml:space="preserve"> </w:t>
      </w:r>
      <w:proofErr w:type="spellStart"/>
      <w:r w:rsidRPr="00470E82">
        <w:rPr>
          <w:rFonts w:ascii="Georgia" w:hAnsi="Georgia"/>
          <w:sz w:val="24"/>
          <w:szCs w:val="24"/>
        </w:rPr>
        <w:t>ditangani</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indikasi</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penyidikan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penuntutan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kasusnya</w:t>
      </w:r>
      <w:proofErr w:type="spellEnd"/>
      <w:r w:rsidRPr="00470E82">
        <w:rPr>
          <w:rFonts w:ascii="Georgia" w:hAnsi="Georgia"/>
          <w:sz w:val="24"/>
          <w:szCs w:val="24"/>
        </w:rPr>
        <w:t xml:space="preserve"> sangat </w:t>
      </w:r>
      <w:proofErr w:type="spellStart"/>
      <w:r w:rsidRPr="00470E82">
        <w:rPr>
          <w:rFonts w:ascii="Georgia" w:hAnsi="Georgia"/>
          <w:sz w:val="24"/>
          <w:szCs w:val="24"/>
        </w:rPr>
        <w:t>kompleks</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sulit</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9 UU KPK). </w:t>
      </w:r>
      <w:proofErr w:type="spellStart"/>
      <w:r w:rsidRPr="00470E82">
        <w:rPr>
          <w:rFonts w:ascii="Georgia" w:hAnsi="Georgia"/>
          <w:sz w:val="24"/>
          <w:szCs w:val="24"/>
        </w:rPr>
        <w:t>Awalnya</w:t>
      </w:r>
      <w:proofErr w:type="spellEnd"/>
      <w:r w:rsidRPr="00470E82">
        <w:rPr>
          <w:rFonts w:ascii="Georgia" w:hAnsi="Georgia"/>
          <w:sz w:val="24"/>
          <w:szCs w:val="24"/>
        </w:rPr>
        <w:t xml:space="preserve"> KPK </w:t>
      </w:r>
      <w:proofErr w:type="spellStart"/>
      <w:r w:rsidRPr="00470E82">
        <w:rPr>
          <w:rFonts w:ascii="Georgia" w:hAnsi="Georgia"/>
          <w:sz w:val="24"/>
          <w:szCs w:val="24"/>
        </w:rPr>
        <w:t>dikritik</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memilih</w:t>
      </w:r>
      <w:proofErr w:type="spellEnd"/>
      <w:r w:rsidRPr="00470E82">
        <w:rPr>
          <w:rFonts w:ascii="Georgia" w:hAnsi="Georgia"/>
          <w:sz w:val="24"/>
          <w:szCs w:val="24"/>
        </w:rPr>
        <w:t xml:space="preserve"> </w:t>
      </w:r>
      <w:proofErr w:type="spellStart"/>
      <w:r w:rsidRPr="00470E82">
        <w:rPr>
          <w:rFonts w:ascii="Georgia" w:hAnsi="Georgia"/>
          <w:sz w:val="24"/>
          <w:szCs w:val="24"/>
        </w:rPr>
        <w:t>kasus-kasus</w:t>
      </w:r>
      <w:proofErr w:type="spellEnd"/>
      <w:r w:rsidRPr="00470E82">
        <w:rPr>
          <w:rFonts w:ascii="Georgia" w:hAnsi="Georgia"/>
          <w:sz w:val="24"/>
          <w:szCs w:val="24"/>
        </w:rPr>
        <w:t xml:space="preserve"> </w:t>
      </w:r>
      <w:proofErr w:type="spellStart"/>
      <w:r w:rsidRPr="00470E82">
        <w:rPr>
          <w:rFonts w:ascii="Georgia" w:hAnsi="Georgia"/>
          <w:sz w:val="24"/>
          <w:szCs w:val="24"/>
        </w:rPr>
        <w:t>mudah</w:t>
      </w:r>
      <w:proofErr w:type="spellEnd"/>
      <w:r w:rsidRPr="00470E82">
        <w:rPr>
          <w:rFonts w:ascii="Georgia" w:hAnsi="Georgia"/>
          <w:sz w:val="24"/>
          <w:szCs w:val="24"/>
        </w:rPr>
        <w:t xml:space="preserve"> yang </w:t>
      </w:r>
      <w:proofErr w:type="spellStart"/>
      <w:r w:rsidRPr="00470E82">
        <w:rPr>
          <w:rFonts w:ascii="Georgia" w:hAnsi="Georgia"/>
          <w:sz w:val="24"/>
          <w:szCs w:val="24"/>
        </w:rPr>
        <w:t>bisa</w:t>
      </w:r>
      <w:proofErr w:type="spellEnd"/>
      <w:r w:rsidRPr="00470E82">
        <w:rPr>
          <w:rFonts w:ascii="Georgia" w:hAnsi="Georgia"/>
          <w:sz w:val="24"/>
          <w:szCs w:val="24"/>
        </w:rPr>
        <w:t xml:space="preserve"> </w:t>
      </w:r>
      <w:proofErr w:type="spellStart"/>
      <w:r w:rsidRPr="00470E82">
        <w:rPr>
          <w:rFonts w:ascii="Georgia" w:hAnsi="Georgia"/>
          <w:sz w:val="24"/>
          <w:szCs w:val="24"/>
        </w:rPr>
        <w:t>dimenangkannya</w:t>
      </w:r>
      <w:proofErr w:type="spellEnd"/>
      <w:r w:rsidRPr="00470E82">
        <w:rPr>
          <w:rFonts w:ascii="Georgia" w:hAnsi="Georgia"/>
          <w:sz w:val="24"/>
          <w:szCs w:val="24"/>
        </w:rPr>
        <w:t xml:space="preserve">, dan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menghindari</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t>sulit</w:t>
      </w:r>
      <w:proofErr w:type="spellEnd"/>
      <w:r w:rsidRPr="00470E82">
        <w:rPr>
          <w:rFonts w:ascii="Georgia" w:hAnsi="Georgia"/>
          <w:sz w:val="24"/>
          <w:szCs w:val="24"/>
        </w:rPr>
        <w:t xml:space="preserve">, </w:t>
      </w:r>
      <w:proofErr w:type="spellStart"/>
      <w:r w:rsidRPr="00470E82">
        <w:rPr>
          <w:rFonts w:ascii="Georgia" w:hAnsi="Georgia"/>
          <w:sz w:val="24"/>
          <w:szCs w:val="24"/>
        </w:rPr>
        <w:t>tetapi</w:t>
      </w:r>
      <w:proofErr w:type="spellEnd"/>
      <w:r w:rsidRPr="00470E82">
        <w:rPr>
          <w:rFonts w:ascii="Georgia" w:hAnsi="Georgia"/>
          <w:sz w:val="24"/>
          <w:szCs w:val="24"/>
        </w:rPr>
        <w:t xml:space="preserve"> pada </w:t>
      </w:r>
      <w:proofErr w:type="spellStart"/>
      <w:r w:rsidRPr="00470E82">
        <w:rPr>
          <w:rFonts w:ascii="Georgia" w:hAnsi="Georgia"/>
          <w:sz w:val="24"/>
          <w:szCs w:val="24"/>
        </w:rPr>
        <w:t>tahun</w:t>
      </w:r>
      <w:proofErr w:type="spellEnd"/>
      <w:r w:rsidRPr="00470E82">
        <w:rPr>
          <w:rFonts w:ascii="Georgia" w:hAnsi="Georgia"/>
          <w:sz w:val="24"/>
          <w:szCs w:val="24"/>
        </w:rPr>
        <w:t xml:space="preserve"> 2008 </w:t>
      </w:r>
      <w:proofErr w:type="spellStart"/>
      <w:r w:rsidRPr="00470E82">
        <w:rPr>
          <w:rFonts w:ascii="Georgia" w:hAnsi="Georgia"/>
          <w:sz w:val="24"/>
          <w:szCs w:val="24"/>
        </w:rPr>
        <w:t>mulai</w:t>
      </w:r>
      <w:proofErr w:type="spellEnd"/>
      <w:r w:rsidRPr="00470E82">
        <w:rPr>
          <w:rFonts w:ascii="Georgia" w:hAnsi="Georgia"/>
          <w:sz w:val="24"/>
          <w:szCs w:val="24"/>
        </w:rPr>
        <w:t xml:space="preserve"> </w:t>
      </w:r>
      <w:proofErr w:type="spellStart"/>
      <w:r w:rsidRPr="00470E82">
        <w:rPr>
          <w:rFonts w:ascii="Georgia" w:hAnsi="Georgia"/>
          <w:sz w:val="24"/>
          <w:szCs w:val="24"/>
        </w:rPr>
        <w:t>menghilangkan</w:t>
      </w:r>
      <w:proofErr w:type="spellEnd"/>
      <w:r w:rsidRPr="00470E82">
        <w:rPr>
          <w:rFonts w:ascii="Georgia" w:hAnsi="Georgia"/>
          <w:sz w:val="24"/>
          <w:szCs w:val="24"/>
        </w:rPr>
        <w:t xml:space="preserve"> </w:t>
      </w:r>
      <w:proofErr w:type="spellStart"/>
      <w:r w:rsidRPr="00470E82">
        <w:rPr>
          <w:rFonts w:ascii="Georgia" w:hAnsi="Georgia"/>
          <w:sz w:val="24"/>
          <w:szCs w:val="24"/>
        </w:rPr>
        <w:t>kritik</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menyelidiki</w:t>
      </w:r>
      <w:proofErr w:type="spellEnd"/>
      <w:r w:rsidRPr="00470E82">
        <w:rPr>
          <w:rFonts w:ascii="Georgia" w:hAnsi="Georgia"/>
          <w:sz w:val="24"/>
          <w:szCs w:val="24"/>
        </w:rPr>
        <w:t xml:space="preserve"> </w:t>
      </w:r>
      <w:proofErr w:type="spellStart"/>
      <w:r w:rsidRPr="00470E82">
        <w:rPr>
          <w:rFonts w:ascii="Georgia" w:hAnsi="Georgia"/>
          <w:sz w:val="24"/>
          <w:szCs w:val="24"/>
        </w:rPr>
        <w:t>tuduhan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anggota</w:t>
      </w:r>
      <w:proofErr w:type="spellEnd"/>
      <w:r w:rsidRPr="00470E82">
        <w:rPr>
          <w:rFonts w:ascii="Georgia" w:hAnsi="Georgia"/>
          <w:sz w:val="24"/>
          <w:szCs w:val="24"/>
        </w:rPr>
        <w:t xml:space="preserve"> </w:t>
      </w:r>
      <w:proofErr w:type="spellStart"/>
      <w:r w:rsidRPr="00470E82">
        <w:rPr>
          <w:rFonts w:ascii="Georgia" w:hAnsi="Georgia"/>
          <w:sz w:val="24"/>
          <w:szCs w:val="24"/>
        </w:rPr>
        <w:t>legislatif</w:t>
      </w:r>
      <w:proofErr w:type="spellEnd"/>
      <w:r w:rsidRPr="00470E82">
        <w:rPr>
          <w:rFonts w:ascii="Georgia" w:hAnsi="Georgia"/>
          <w:sz w:val="24"/>
          <w:szCs w:val="24"/>
        </w:rPr>
        <w:t xml:space="preserve"> </w:t>
      </w:r>
      <w:proofErr w:type="spellStart"/>
      <w:r w:rsidRPr="00470E82">
        <w:rPr>
          <w:rFonts w:ascii="Georgia" w:hAnsi="Georgia"/>
          <w:sz w:val="24"/>
          <w:szCs w:val="24"/>
        </w:rPr>
        <w:t>nasional</w:t>
      </w:r>
      <w:proofErr w:type="spellEnd"/>
      <w:r w:rsidRPr="00470E82">
        <w:rPr>
          <w:rFonts w:ascii="Georgia" w:hAnsi="Georgia"/>
          <w:sz w:val="24"/>
          <w:szCs w:val="24"/>
        </w:rPr>
        <w:t xml:space="preserve"> (Dewan </w:t>
      </w:r>
      <w:proofErr w:type="spellStart"/>
      <w:r w:rsidRPr="00470E82">
        <w:rPr>
          <w:rFonts w:ascii="Georgia" w:hAnsi="Georgia"/>
          <w:sz w:val="24"/>
          <w:szCs w:val="24"/>
        </w:rPr>
        <w:t>Perwakilan</w:t>
      </w:r>
      <w:proofErr w:type="spellEnd"/>
      <w:r w:rsidRPr="00470E82">
        <w:rPr>
          <w:rFonts w:ascii="Georgia" w:hAnsi="Georgia"/>
          <w:sz w:val="24"/>
          <w:szCs w:val="24"/>
        </w:rPr>
        <w:t xml:space="preserve"> </w:t>
      </w:r>
      <w:r w:rsidRPr="00470E82">
        <w:rPr>
          <w:rFonts w:ascii="Georgia" w:hAnsi="Georgia"/>
          <w:sz w:val="24"/>
          <w:szCs w:val="24"/>
        </w:rPr>
        <w:lastRenderedPageBreak/>
        <w:t xml:space="preserve">Rakyat). Rakyat, DPR),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tinggi</w:t>
      </w:r>
      <w:proofErr w:type="spellEnd"/>
      <w:r w:rsidRPr="00470E82">
        <w:rPr>
          <w:rFonts w:ascii="Georgia" w:hAnsi="Georgia"/>
          <w:sz w:val="24"/>
          <w:szCs w:val="24"/>
        </w:rPr>
        <w:t xml:space="preserve"> negara yang </w:t>
      </w:r>
      <w:proofErr w:type="spellStart"/>
      <w:r w:rsidRPr="00470E82">
        <w:rPr>
          <w:rFonts w:ascii="Georgia" w:hAnsi="Georgia"/>
          <w:sz w:val="24"/>
          <w:szCs w:val="24"/>
        </w:rPr>
        <w:t>terlibat</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skandal</w:t>
      </w:r>
      <w:proofErr w:type="spellEnd"/>
      <w:r w:rsidRPr="00470E82">
        <w:rPr>
          <w:rFonts w:ascii="Georgia" w:hAnsi="Georgia"/>
          <w:sz w:val="24"/>
          <w:szCs w:val="24"/>
        </w:rPr>
        <w:t xml:space="preserve"> bank yang </w:t>
      </w:r>
      <w:proofErr w:type="spellStart"/>
      <w:r w:rsidRPr="00470E82">
        <w:rPr>
          <w:rFonts w:ascii="Georgia" w:hAnsi="Georgia"/>
          <w:sz w:val="24"/>
          <w:szCs w:val="24"/>
        </w:rPr>
        <w:t>signifikan</w:t>
      </w:r>
      <w:proofErr w:type="spellEnd"/>
      <w:r w:rsidRPr="00470E82">
        <w:rPr>
          <w:rFonts w:ascii="Georgia" w:hAnsi="Georgia"/>
          <w:sz w:val="24"/>
          <w:szCs w:val="24"/>
        </w:rPr>
        <w:t xml:space="preserve">, dan </w:t>
      </w:r>
      <w:proofErr w:type="spellStart"/>
      <w:r w:rsidRPr="00470E82">
        <w:rPr>
          <w:rFonts w:ascii="Georgia" w:hAnsi="Georgia"/>
          <w:sz w:val="24"/>
          <w:szCs w:val="24"/>
        </w:rPr>
        <w:t>bahkan</w:t>
      </w:r>
      <w:proofErr w:type="spellEnd"/>
      <w:r w:rsidRPr="00470E82">
        <w:rPr>
          <w:rFonts w:ascii="Georgia" w:hAnsi="Georgia"/>
          <w:sz w:val="24"/>
          <w:szCs w:val="24"/>
        </w:rPr>
        <w:t xml:space="preserve"> ayah </w:t>
      </w:r>
      <w:proofErr w:type="spellStart"/>
      <w:r w:rsidRPr="00470E82">
        <w:rPr>
          <w:rFonts w:ascii="Georgia" w:hAnsi="Georgia"/>
          <w:sz w:val="24"/>
          <w:szCs w:val="24"/>
        </w:rPr>
        <w:t>mertua</w:t>
      </w:r>
      <w:proofErr w:type="spellEnd"/>
      <w:r w:rsidRPr="00470E82">
        <w:rPr>
          <w:rFonts w:ascii="Georgia" w:hAnsi="Georgia"/>
          <w:sz w:val="24"/>
          <w:szCs w:val="24"/>
        </w:rPr>
        <w:t xml:space="preserve"> </w:t>
      </w:r>
      <w:proofErr w:type="spellStart"/>
      <w:r w:rsidRPr="00470E82">
        <w:rPr>
          <w:rFonts w:ascii="Georgia" w:hAnsi="Georgia"/>
          <w:sz w:val="24"/>
          <w:szCs w:val="24"/>
        </w:rPr>
        <w:t>putra</w:t>
      </w:r>
      <w:proofErr w:type="spellEnd"/>
      <w:r w:rsidRPr="00470E82">
        <w:rPr>
          <w:rFonts w:ascii="Georgia" w:hAnsi="Georgia"/>
          <w:sz w:val="24"/>
          <w:szCs w:val="24"/>
        </w:rPr>
        <w:t xml:space="preserve"> </w:t>
      </w:r>
      <w:proofErr w:type="spellStart"/>
      <w:r w:rsidRPr="00470E82">
        <w:rPr>
          <w:rFonts w:ascii="Georgia" w:hAnsi="Georgia"/>
          <w:sz w:val="24"/>
          <w:szCs w:val="24"/>
        </w:rPr>
        <w:t>Presiden</w:t>
      </w:r>
      <w:proofErr w:type="spellEnd"/>
      <w:r w:rsidRPr="00470E82">
        <w:rPr>
          <w:rFonts w:ascii="Georgia" w:hAnsi="Georgia"/>
          <w:sz w:val="24"/>
          <w:szCs w:val="24"/>
        </w:rPr>
        <w:t xml:space="preserve"> Susilo Bambang Yudhoyono. Lembaga KPK </w:t>
      </w:r>
      <w:proofErr w:type="spellStart"/>
      <w:r w:rsidRPr="00470E82">
        <w:rPr>
          <w:rFonts w:ascii="Georgia" w:hAnsi="Georgia"/>
          <w:sz w:val="24"/>
          <w:szCs w:val="24"/>
        </w:rPr>
        <w:t>gencar</w:t>
      </w:r>
      <w:proofErr w:type="spellEnd"/>
      <w:r w:rsidRPr="00470E82">
        <w:rPr>
          <w:rFonts w:ascii="Georgia" w:hAnsi="Georgia"/>
          <w:sz w:val="24"/>
          <w:szCs w:val="24"/>
        </w:rPr>
        <w:t xml:space="preserve"> </w:t>
      </w:r>
      <w:proofErr w:type="spellStart"/>
      <w:r w:rsidRPr="00470E82">
        <w:rPr>
          <w:rFonts w:ascii="Georgia" w:hAnsi="Georgia"/>
          <w:sz w:val="24"/>
          <w:szCs w:val="24"/>
        </w:rPr>
        <w:t>memburu</w:t>
      </w:r>
      <w:proofErr w:type="spellEnd"/>
      <w:r w:rsidRPr="00470E82">
        <w:rPr>
          <w:rFonts w:ascii="Georgia" w:hAnsi="Georgia"/>
          <w:sz w:val="24"/>
          <w:szCs w:val="24"/>
        </w:rPr>
        <w:t xml:space="preserve"> para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hingga</w:t>
      </w:r>
      <w:proofErr w:type="spellEnd"/>
      <w:r w:rsidRPr="00470E82">
        <w:rPr>
          <w:rFonts w:ascii="Georgia" w:hAnsi="Georgia"/>
          <w:sz w:val="24"/>
          <w:szCs w:val="24"/>
        </w:rPr>
        <w:t xml:space="preserve"> </w:t>
      </w:r>
      <w:proofErr w:type="spellStart"/>
      <w:r w:rsidRPr="00470E82">
        <w:rPr>
          <w:rFonts w:ascii="Georgia" w:hAnsi="Georgia"/>
          <w:sz w:val="24"/>
          <w:szCs w:val="24"/>
        </w:rPr>
        <w:t>dipidana</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
    <w:p w14:paraId="7FF01781"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Sampai</w:t>
      </w:r>
      <w:proofErr w:type="spellEnd"/>
      <w:r w:rsidRPr="00470E82">
        <w:rPr>
          <w:rFonts w:ascii="Georgia" w:hAnsi="Georgia"/>
          <w:sz w:val="24"/>
          <w:szCs w:val="24"/>
        </w:rPr>
        <w:t xml:space="preserve"> </w:t>
      </w:r>
      <w:proofErr w:type="spellStart"/>
      <w:r w:rsidRPr="00470E82">
        <w:rPr>
          <w:rFonts w:ascii="Georgia" w:hAnsi="Georgia"/>
          <w:sz w:val="24"/>
          <w:szCs w:val="24"/>
        </w:rPr>
        <w:t>saat</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strategi </w:t>
      </w:r>
      <w:proofErr w:type="spellStart"/>
      <w:r w:rsidRPr="00470E82">
        <w:rPr>
          <w:rFonts w:ascii="Georgia" w:hAnsi="Georgia"/>
          <w:sz w:val="24"/>
          <w:szCs w:val="24"/>
        </w:rPr>
        <w:t>pemberantasan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terfokus</w:t>
      </w:r>
      <w:proofErr w:type="spellEnd"/>
      <w:r w:rsidRPr="00470E82">
        <w:rPr>
          <w:rFonts w:ascii="Georgia" w:hAnsi="Georgia"/>
          <w:sz w:val="24"/>
          <w:szCs w:val="24"/>
        </w:rPr>
        <w:t xml:space="preserve"> pada </w:t>
      </w:r>
      <w:proofErr w:type="spellStart"/>
      <w:r w:rsidRPr="00470E82">
        <w:rPr>
          <w:rFonts w:ascii="Georgia" w:hAnsi="Georgia"/>
          <w:sz w:val="24"/>
          <w:szCs w:val="24"/>
        </w:rPr>
        <w:t>peran</w:t>
      </w:r>
      <w:proofErr w:type="spellEnd"/>
      <w:r w:rsidRPr="00470E82">
        <w:rPr>
          <w:rFonts w:ascii="Georgia" w:hAnsi="Georgia"/>
          <w:sz w:val="24"/>
          <w:szCs w:val="24"/>
        </w:rPr>
        <w:t xml:space="preserve"> </w:t>
      </w:r>
      <w:proofErr w:type="spellStart"/>
      <w:r w:rsidRPr="00470E82">
        <w:rPr>
          <w:rFonts w:ascii="Georgia" w:hAnsi="Georgia"/>
          <w:sz w:val="24"/>
          <w:szCs w:val="24"/>
        </w:rPr>
        <w:t>Komisi</w:t>
      </w:r>
      <w:proofErr w:type="spellEnd"/>
      <w:r w:rsidRPr="00470E82">
        <w:rPr>
          <w:rFonts w:ascii="Georgia" w:hAnsi="Georgia"/>
          <w:sz w:val="24"/>
          <w:szCs w:val="24"/>
        </w:rPr>
        <w:t xml:space="preserve"> KPK. Adapun strategi KPK </w:t>
      </w:r>
      <w:proofErr w:type="spellStart"/>
      <w:r w:rsidRPr="00470E82">
        <w:rPr>
          <w:rFonts w:ascii="Georgia" w:hAnsi="Georgia"/>
          <w:sz w:val="24"/>
          <w:szCs w:val="24"/>
        </w:rPr>
        <w:t>sendiri</w:t>
      </w:r>
      <w:proofErr w:type="spellEnd"/>
      <w:r w:rsidRPr="00470E82">
        <w:rPr>
          <w:rFonts w:ascii="Georgia" w:hAnsi="Georgia"/>
          <w:sz w:val="24"/>
          <w:szCs w:val="24"/>
        </w:rPr>
        <w:t xml:space="preserve"> </w:t>
      </w:r>
      <w:proofErr w:type="spellStart"/>
      <w:r w:rsidRPr="00470E82">
        <w:rPr>
          <w:rFonts w:ascii="Georgia" w:hAnsi="Georgia"/>
          <w:sz w:val="24"/>
          <w:szCs w:val="24"/>
        </w:rPr>
        <w:t>yakni</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w:t>
      </w:r>
      <w:proofErr w:type="spellStart"/>
      <w:r w:rsidRPr="00470E82">
        <w:rPr>
          <w:rFonts w:ascii="Georgia" w:hAnsi="Georgia"/>
          <w:sz w:val="24"/>
          <w:szCs w:val="24"/>
        </w:rPr>
        <w:t>punitif</w:t>
      </w:r>
      <w:proofErr w:type="spellEnd"/>
      <w:r w:rsidRPr="00470E82">
        <w:rPr>
          <w:rFonts w:ascii="Georgia" w:hAnsi="Georgia"/>
          <w:sz w:val="24"/>
          <w:szCs w:val="24"/>
        </w:rPr>
        <w:t xml:space="preserve">, </w:t>
      </w:r>
      <w:proofErr w:type="spellStart"/>
      <w:r w:rsidRPr="00470E82">
        <w:rPr>
          <w:rFonts w:ascii="Georgia" w:hAnsi="Georgia"/>
          <w:sz w:val="24"/>
          <w:szCs w:val="24"/>
        </w:rPr>
        <w:t>yakni</w:t>
      </w:r>
      <w:proofErr w:type="spellEnd"/>
      <w:r w:rsidRPr="00470E82">
        <w:rPr>
          <w:rFonts w:ascii="Georgia" w:hAnsi="Georgia"/>
          <w:sz w:val="24"/>
          <w:szCs w:val="24"/>
        </w:rPr>
        <w:t xml:space="preserve"> </w:t>
      </w:r>
      <w:proofErr w:type="spellStart"/>
      <w:r w:rsidRPr="00470E82">
        <w:rPr>
          <w:rFonts w:ascii="Georgia" w:hAnsi="Georgia"/>
          <w:sz w:val="24"/>
          <w:szCs w:val="24"/>
        </w:rPr>
        <w:t>penyidikan</w:t>
      </w:r>
      <w:proofErr w:type="spellEnd"/>
      <w:r w:rsidRPr="00470E82">
        <w:rPr>
          <w:rFonts w:ascii="Georgia" w:hAnsi="Georgia"/>
          <w:sz w:val="24"/>
          <w:szCs w:val="24"/>
        </w:rPr>
        <w:t xml:space="preserve"> dan </w:t>
      </w:r>
      <w:proofErr w:type="spellStart"/>
      <w:r w:rsidRPr="00470E82">
        <w:rPr>
          <w:rFonts w:ascii="Georgia" w:hAnsi="Georgia"/>
          <w:sz w:val="24"/>
          <w:szCs w:val="24"/>
        </w:rPr>
        <w:t>penuntutan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menjalankan</w:t>
      </w:r>
      <w:proofErr w:type="spellEnd"/>
      <w:r w:rsidRPr="00470E82">
        <w:rPr>
          <w:rFonts w:ascii="Georgia" w:hAnsi="Georgia"/>
          <w:sz w:val="24"/>
          <w:szCs w:val="24"/>
        </w:rPr>
        <w:t xml:space="preserve"> </w:t>
      </w:r>
      <w:proofErr w:type="spellStart"/>
      <w:r w:rsidRPr="00470E82">
        <w:rPr>
          <w:rFonts w:ascii="Georgia" w:hAnsi="Georgia"/>
          <w:sz w:val="24"/>
          <w:szCs w:val="24"/>
        </w:rPr>
        <w:t>strateg</w:t>
      </w:r>
      <w:proofErr w:type="spellEnd"/>
      <w:r w:rsidRPr="00470E82">
        <w:rPr>
          <w:rFonts w:ascii="Georgia" w:hAnsi="Georgia"/>
          <w:sz w:val="24"/>
          <w:szCs w:val="24"/>
        </w:rPr>
        <w:t xml:space="preserve"> </w:t>
      </w:r>
      <w:proofErr w:type="spellStart"/>
      <w:r w:rsidRPr="00470E82">
        <w:rPr>
          <w:rFonts w:ascii="Georgia" w:hAnsi="Georgia"/>
          <w:sz w:val="24"/>
          <w:szCs w:val="24"/>
        </w:rPr>
        <w:t>represif</w:t>
      </w:r>
      <w:proofErr w:type="spellEnd"/>
      <w:r w:rsidRPr="00470E82">
        <w:rPr>
          <w:rFonts w:ascii="Georgia" w:hAnsi="Georgia"/>
          <w:sz w:val="24"/>
          <w:szCs w:val="24"/>
        </w:rPr>
        <w:t xml:space="preserve"> KPK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menandatangani</w:t>
      </w:r>
      <w:proofErr w:type="spellEnd"/>
      <w:r w:rsidRPr="00470E82">
        <w:rPr>
          <w:rFonts w:ascii="Georgia" w:hAnsi="Georgia"/>
          <w:sz w:val="24"/>
          <w:szCs w:val="24"/>
        </w:rPr>
        <w:t xml:space="preserve"> Nota </w:t>
      </w:r>
      <w:proofErr w:type="spellStart"/>
      <w:r w:rsidRPr="00470E82">
        <w:rPr>
          <w:rFonts w:ascii="Georgia" w:hAnsi="Georgia"/>
          <w:sz w:val="24"/>
          <w:szCs w:val="24"/>
        </w:rPr>
        <w:t>kesepahaman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Kejaksaan</w:t>
      </w:r>
      <w:proofErr w:type="spellEnd"/>
      <w:r w:rsidRPr="00470E82">
        <w:rPr>
          <w:rFonts w:ascii="Georgia" w:hAnsi="Georgia"/>
          <w:sz w:val="24"/>
          <w:szCs w:val="24"/>
        </w:rPr>
        <w:t xml:space="preserve"> Agung, </w:t>
      </w:r>
      <w:proofErr w:type="spellStart"/>
      <w:r w:rsidRPr="00470E82">
        <w:rPr>
          <w:rFonts w:ascii="Georgia" w:hAnsi="Georgia"/>
          <w:sz w:val="24"/>
          <w:szCs w:val="24"/>
        </w:rPr>
        <w:t>Polri</w:t>
      </w:r>
      <w:proofErr w:type="spellEnd"/>
      <w:r w:rsidRPr="00470E82">
        <w:rPr>
          <w:rFonts w:ascii="Georgia" w:hAnsi="Georgia"/>
          <w:sz w:val="24"/>
          <w:szCs w:val="24"/>
        </w:rPr>
        <w:t xml:space="preserve"> dan </w:t>
      </w:r>
      <w:proofErr w:type="spellStart"/>
      <w:r w:rsidRPr="00470E82">
        <w:rPr>
          <w:rFonts w:ascii="Georgia" w:hAnsi="Georgia"/>
          <w:sz w:val="24"/>
          <w:szCs w:val="24"/>
        </w:rPr>
        <w:t>berbagai</w:t>
      </w:r>
      <w:proofErr w:type="spellEnd"/>
      <w:r w:rsidRPr="00470E82">
        <w:rPr>
          <w:rFonts w:ascii="Georgia" w:hAnsi="Georgia"/>
          <w:sz w:val="24"/>
          <w:szCs w:val="24"/>
        </w:rPr>
        <w:t xml:space="preserve"> badan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Komisi</w:t>
      </w:r>
      <w:proofErr w:type="spellEnd"/>
      <w:r w:rsidRPr="00470E82">
        <w:rPr>
          <w:rFonts w:ascii="Georgia" w:hAnsi="Georgia"/>
          <w:sz w:val="24"/>
          <w:szCs w:val="24"/>
        </w:rPr>
        <w:t xml:space="preserve"> </w:t>
      </w:r>
      <w:proofErr w:type="spellStart"/>
      <w:r w:rsidRPr="00470E82">
        <w:rPr>
          <w:rFonts w:ascii="Georgia" w:hAnsi="Georgia"/>
          <w:sz w:val="24"/>
          <w:szCs w:val="24"/>
        </w:rPr>
        <w:t>mengadvokasi</w:t>
      </w:r>
      <w:proofErr w:type="spellEnd"/>
      <w:r w:rsidRPr="00470E82">
        <w:rPr>
          <w:rFonts w:ascii="Georgia" w:hAnsi="Georgia"/>
          <w:sz w:val="24"/>
          <w:szCs w:val="24"/>
        </w:rPr>
        <w:t xml:space="preserve"> </w:t>
      </w:r>
      <w:proofErr w:type="spellStart"/>
      <w:r w:rsidRPr="00470E82">
        <w:rPr>
          <w:rFonts w:ascii="Georgia" w:hAnsi="Georgia"/>
          <w:sz w:val="24"/>
          <w:szCs w:val="24"/>
        </w:rPr>
        <w:t>peningkata</w:t>
      </w:r>
      <w:proofErr w:type="spellEnd"/>
      <w:r w:rsidRPr="00470E82">
        <w:rPr>
          <w:rFonts w:ascii="Georgia" w:hAnsi="Georgia"/>
          <w:sz w:val="24"/>
          <w:szCs w:val="24"/>
        </w:rPr>
        <w:t xml:space="preserve"> </w:t>
      </w:r>
      <w:proofErr w:type="spellStart"/>
      <w:r w:rsidRPr="00470E82">
        <w:rPr>
          <w:rFonts w:ascii="Georgia" w:hAnsi="Georgia"/>
          <w:sz w:val="24"/>
          <w:szCs w:val="24"/>
        </w:rPr>
        <w:t>remunerasi</w:t>
      </w:r>
      <w:proofErr w:type="spellEnd"/>
      <w:r w:rsidRPr="00470E82">
        <w:rPr>
          <w:rFonts w:ascii="Georgia" w:hAnsi="Georgia"/>
          <w:sz w:val="24"/>
          <w:szCs w:val="24"/>
        </w:rPr>
        <w:t xml:space="preserve"> dan </w:t>
      </w:r>
      <w:proofErr w:type="spellStart"/>
      <w:r w:rsidRPr="00470E82">
        <w:rPr>
          <w:rFonts w:ascii="Georgia" w:hAnsi="Georgia"/>
          <w:sz w:val="24"/>
          <w:szCs w:val="24"/>
        </w:rPr>
        <w:t>pengenalan</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manajemen</w:t>
      </w:r>
      <w:proofErr w:type="spellEnd"/>
      <w:r w:rsidRPr="00470E82">
        <w:rPr>
          <w:rFonts w:ascii="Georgia" w:hAnsi="Georgia"/>
          <w:sz w:val="24"/>
          <w:szCs w:val="24"/>
        </w:rPr>
        <w:t xml:space="preserve"> </w:t>
      </w:r>
      <w:proofErr w:type="spellStart"/>
      <w:r w:rsidRPr="00470E82">
        <w:rPr>
          <w:rFonts w:ascii="Georgia" w:hAnsi="Georgia"/>
          <w:sz w:val="24"/>
          <w:szCs w:val="24"/>
        </w:rPr>
        <w:t>berdasarkan</w:t>
      </w:r>
      <w:proofErr w:type="spellEnd"/>
      <w:r w:rsidRPr="00470E82">
        <w:rPr>
          <w:rFonts w:ascii="Georgia" w:hAnsi="Georgia"/>
          <w:sz w:val="24"/>
          <w:szCs w:val="24"/>
        </w:rPr>
        <w:t xml:space="preserve"> </w:t>
      </w:r>
      <w:proofErr w:type="spellStart"/>
      <w:r w:rsidRPr="00470E82">
        <w:rPr>
          <w:rFonts w:ascii="Georgia" w:hAnsi="Georgia"/>
          <w:sz w:val="24"/>
          <w:szCs w:val="24"/>
        </w:rPr>
        <w:t>kinerja</w:t>
      </w:r>
      <w:proofErr w:type="spellEnd"/>
      <w:r w:rsidRPr="00470E82">
        <w:rPr>
          <w:rFonts w:ascii="Georgia" w:hAnsi="Georgia"/>
          <w:sz w:val="24"/>
          <w:szCs w:val="24"/>
        </w:rPr>
        <w:t xml:space="preserve"> di </w:t>
      </w:r>
      <w:proofErr w:type="spellStart"/>
      <w:r w:rsidRPr="00470E82">
        <w:rPr>
          <w:rFonts w:ascii="Georgia" w:hAnsi="Georgia"/>
          <w:sz w:val="24"/>
          <w:szCs w:val="24"/>
        </w:rPr>
        <w:t>semua</w:t>
      </w:r>
      <w:proofErr w:type="spellEnd"/>
      <w:r w:rsidRPr="00470E82">
        <w:rPr>
          <w:rFonts w:ascii="Georgia" w:hAnsi="Georgia"/>
          <w:sz w:val="24"/>
          <w:szCs w:val="24"/>
        </w:rPr>
        <w:t xml:space="preserve"> </w:t>
      </w:r>
      <w:proofErr w:type="spellStart"/>
      <w:r w:rsidRPr="00470E82">
        <w:rPr>
          <w:rFonts w:ascii="Georgia" w:hAnsi="Georgia"/>
          <w:sz w:val="24"/>
          <w:szCs w:val="24"/>
        </w:rPr>
        <w:t>tngkat</w:t>
      </w:r>
      <w:proofErr w:type="spellEnd"/>
      <w:r w:rsidRPr="00470E82">
        <w:rPr>
          <w:rFonts w:ascii="Georgia" w:hAnsi="Georgia"/>
          <w:sz w:val="24"/>
          <w:szCs w:val="24"/>
        </w:rPr>
        <w:t xml:space="preserve"> </w:t>
      </w:r>
      <w:proofErr w:type="spellStart"/>
      <w:r w:rsidRPr="00470E82">
        <w:rPr>
          <w:rFonts w:ascii="Georgia" w:hAnsi="Georgia"/>
          <w:sz w:val="24"/>
          <w:szCs w:val="24"/>
        </w:rPr>
        <w:t>pemerintahan</w:t>
      </w:r>
      <w:proofErr w:type="spellEnd"/>
      <w:r w:rsidRPr="00470E82">
        <w:rPr>
          <w:rFonts w:ascii="Georgia" w:hAnsi="Georgia"/>
          <w:sz w:val="24"/>
          <w:szCs w:val="24"/>
        </w:rPr>
        <w:t xml:space="preserve">. </w:t>
      </w:r>
      <w:proofErr w:type="spellStart"/>
      <w:r w:rsidRPr="00470E82">
        <w:rPr>
          <w:rFonts w:ascii="Georgia" w:hAnsi="Georgia"/>
          <w:sz w:val="24"/>
          <w:szCs w:val="24"/>
        </w:rPr>
        <w:t>Terakhir</w:t>
      </w:r>
      <w:proofErr w:type="spellEnd"/>
      <w:r w:rsidRPr="00470E82">
        <w:rPr>
          <w:rFonts w:ascii="Georgia" w:hAnsi="Georgia"/>
          <w:sz w:val="24"/>
          <w:szCs w:val="24"/>
        </w:rPr>
        <w:t xml:space="preserve"> </w:t>
      </w:r>
      <w:proofErr w:type="spellStart"/>
      <w:r w:rsidRPr="00470E82">
        <w:rPr>
          <w:rFonts w:ascii="Georgia" w:hAnsi="Georgia"/>
          <w:sz w:val="24"/>
          <w:szCs w:val="24"/>
        </w:rPr>
        <w:t>lembaga</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berupaya</w:t>
      </w:r>
      <w:proofErr w:type="spellEnd"/>
      <w:r w:rsidRPr="00470E82">
        <w:rPr>
          <w:rFonts w:ascii="Georgia" w:hAnsi="Georgia"/>
          <w:sz w:val="24"/>
          <w:szCs w:val="24"/>
        </w:rPr>
        <w:t xml:space="preserve"> </w:t>
      </w:r>
      <w:proofErr w:type="spellStart"/>
      <w:r w:rsidRPr="00470E82">
        <w:rPr>
          <w:rFonts w:ascii="Georgia" w:hAnsi="Georgia"/>
          <w:sz w:val="24"/>
          <w:szCs w:val="24"/>
        </w:rPr>
        <w:t>menggantikan</w:t>
      </w:r>
      <w:proofErr w:type="spellEnd"/>
      <w:r w:rsidRPr="00470E82">
        <w:rPr>
          <w:rFonts w:ascii="Georgia" w:hAnsi="Georgia"/>
          <w:sz w:val="24"/>
          <w:szCs w:val="24"/>
        </w:rPr>
        <w:t xml:space="preserve"> </w:t>
      </w:r>
      <w:proofErr w:type="spellStart"/>
      <w:r w:rsidRPr="00470E82">
        <w:rPr>
          <w:rFonts w:ascii="Georgia" w:hAnsi="Georgia"/>
          <w:sz w:val="24"/>
          <w:szCs w:val="24"/>
        </w:rPr>
        <w:t>berbagai</w:t>
      </w:r>
      <w:proofErr w:type="spellEnd"/>
      <w:r w:rsidRPr="00470E82">
        <w:rPr>
          <w:rFonts w:ascii="Georgia" w:hAnsi="Georgia"/>
          <w:sz w:val="24"/>
          <w:szCs w:val="24"/>
        </w:rPr>
        <w:t xml:space="preserve"> </w:t>
      </w:r>
      <w:proofErr w:type="spellStart"/>
      <w:r w:rsidRPr="00470E82">
        <w:rPr>
          <w:rFonts w:ascii="Georgia" w:hAnsi="Georgia"/>
          <w:sz w:val="24"/>
          <w:szCs w:val="24"/>
        </w:rPr>
        <w:t>persepsi</w:t>
      </w:r>
      <w:proofErr w:type="spellEnd"/>
      <w:r w:rsidRPr="00470E82">
        <w:rPr>
          <w:rFonts w:ascii="Georgia" w:hAnsi="Georgia"/>
          <w:sz w:val="24"/>
          <w:szCs w:val="24"/>
        </w:rPr>
        <w:t xml:space="preserve"> dan </w:t>
      </w:r>
      <w:proofErr w:type="spellStart"/>
      <w:r w:rsidRPr="00470E82">
        <w:rPr>
          <w:rFonts w:ascii="Georgia" w:hAnsi="Georgia"/>
          <w:sz w:val="24"/>
          <w:szCs w:val="24"/>
        </w:rPr>
        <w:t>budaya</w:t>
      </w:r>
      <w:proofErr w:type="spellEnd"/>
      <w:r w:rsidRPr="00470E82">
        <w:rPr>
          <w:rFonts w:ascii="Georgia" w:hAnsi="Georgia"/>
          <w:sz w:val="24"/>
          <w:szCs w:val="24"/>
        </w:rPr>
        <w:t xml:space="preserve"> </w:t>
      </w:r>
      <w:proofErr w:type="spellStart"/>
      <w:r w:rsidRPr="00470E82">
        <w:rPr>
          <w:rFonts w:ascii="Georgia" w:hAnsi="Georgia"/>
          <w:sz w:val="24"/>
          <w:szCs w:val="24"/>
        </w:rPr>
        <w:t>masyarakat</w:t>
      </w:r>
      <w:proofErr w:type="spellEnd"/>
      <w:r w:rsidRPr="00470E82">
        <w:rPr>
          <w:rFonts w:ascii="Georgia" w:hAnsi="Georgia"/>
          <w:sz w:val="24"/>
          <w:szCs w:val="24"/>
        </w:rPr>
        <w:t xml:space="preserve"> yang </w:t>
      </w:r>
      <w:proofErr w:type="spellStart"/>
      <w:r w:rsidRPr="00470E82">
        <w:rPr>
          <w:rFonts w:ascii="Georgia" w:hAnsi="Georgia"/>
          <w:sz w:val="24"/>
          <w:szCs w:val="24"/>
        </w:rPr>
        <w:t>toleransi</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patut</w:t>
      </w:r>
      <w:proofErr w:type="spellEnd"/>
      <w:r w:rsidRPr="00470E82">
        <w:rPr>
          <w:rFonts w:ascii="Georgia" w:hAnsi="Georgia"/>
          <w:sz w:val="24"/>
          <w:szCs w:val="24"/>
        </w:rPr>
        <w:t xml:space="preserve"> </w:t>
      </w:r>
      <w:proofErr w:type="spellStart"/>
      <w:r w:rsidRPr="00470E82">
        <w:rPr>
          <w:rFonts w:ascii="Georgia" w:hAnsi="Georgia"/>
          <w:sz w:val="24"/>
          <w:szCs w:val="24"/>
        </w:rPr>
        <w:t>diapresiasi</w:t>
      </w:r>
      <w:proofErr w:type="spellEnd"/>
      <w:r w:rsidRPr="00470E82">
        <w:rPr>
          <w:rFonts w:ascii="Georgia" w:hAnsi="Georgia"/>
          <w:sz w:val="24"/>
          <w:szCs w:val="24"/>
        </w:rPr>
        <w:t xml:space="preserve"> agar KPK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mengeluarkan</w:t>
      </w:r>
      <w:proofErr w:type="spellEnd"/>
      <w:r w:rsidRPr="00470E82">
        <w:rPr>
          <w:rFonts w:ascii="Georgia" w:hAnsi="Georgia"/>
          <w:sz w:val="24"/>
          <w:szCs w:val="24"/>
        </w:rPr>
        <w:t xml:space="preserve"> Indonesia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jeratan</w:t>
      </w:r>
      <w:proofErr w:type="spellEnd"/>
      <w:r w:rsidRPr="00470E82">
        <w:rPr>
          <w:rFonts w:ascii="Georgia" w:hAnsi="Georgia"/>
          <w:sz w:val="24"/>
          <w:szCs w:val="24"/>
        </w:rPr>
        <w:t xml:space="preserve"> </w:t>
      </w:r>
      <w:proofErr w:type="spellStart"/>
      <w:r w:rsidRPr="00470E82">
        <w:rPr>
          <w:rFonts w:ascii="Georgia" w:hAnsi="Georgia"/>
          <w:sz w:val="24"/>
          <w:szCs w:val="24"/>
        </w:rPr>
        <w:t>rangking</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dunia. </w:t>
      </w:r>
      <w:proofErr w:type="spellStart"/>
      <w:r w:rsidRPr="00470E82">
        <w:rPr>
          <w:rFonts w:ascii="Georgia" w:hAnsi="Georgia"/>
          <w:sz w:val="24"/>
          <w:szCs w:val="24"/>
        </w:rPr>
        <w:t>Sedangkan</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pemberantsan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melalui</w:t>
      </w:r>
      <w:proofErr w:type="spellEnd"/>
      <w:r w:rsidRPr="00470E82">
        <w:rPr>
          <w:rFonts w:ascii="Georgia" w:hAnsi="Georgia"/>
          <w:sz w:val="24"/>
          <w:szCs w:val="24"/>
        </w:rPr>
        <w:t xml:space="preserve"> </w:t>
      </w:r>
      <w:proofErr w:type="spellStart"/>
      <w:r w:rsidRPr="00470E82">
        <w:rPr>
          <w:rFonts w:ascii="Georgia" w:hAnsi="Georgia"/>
          <w:sz w:val="24"/>
          <w:szCs w:val="24"/>
        </w:rPr>
        <w:t>jalur</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khususnya</w:t>
      </w:r>
      <w:proofErr w:type="spellEnd"/>
      <w:r w:rsidRPr="00470E82">
        <w:rPr>
          <w:rFonts w:ascii="Georgia" w:hAnsi="Georgia"/>
          <w:sz w:val="24"/>
          <w:szCs w:val="24"/>
        </w:rPr>
        <w:t xml:space="preserve"> yang </w:t>
      </w:r>
      <w:proofErr w:type="spellStart"/>
      <w:r w:rsidRPr="00470E82">
        <w:rPr>
          <w:rFonts w:ascii="Georgia" w:hAnsi="Georgia"/>
          <w:sz w:val="24"/>
          <w:szCs w:val="24"/>
        </w:rPr>
        <w:t>dilakukan</w:t>
      </w:r>
      <w:proofErr w:type="spellEnd"/>
      <w:r w:rsidRPr="00470E82">
        <w:rPr>
          <w:rFonts w:ascii="Georgia" w:hAnsi="Georgia"/>
          <w:sz w:val="24"/>
          <w:szCs w:val="24"/>
        </w:rPr>
        <w:t xml:space="preserve"> oleh KPK </w:t>
      </w:r>
      <w:proofErr w:type="spellStart"/>
      <w:r w:rsidRPr="00470E82">
        <w:rPr>
          <w:rFonts w:ascii="Georgia" w:hAnsi="Georgia"/>
          <w:sz w:val="24"/>
          <w:szCs w:val="24"/>
        </w:rPr>
        <w:t>perlu</w:t>
      </w:r>
      <w:proofErr w:type="spellEnd"/>
      <w:r w:rsidRPr="00470E82">
        <w:rPr>
          <w:rFonts w:ascii="Georgia" w:hAnsi="Georgia"/>
          <w:sz w:val="24"/>
          <w:szCs w:val="24"/>
        </w:rPr>
        <w:t xml:space="preserve"> </w:t>
      </w:r>
      <w:proofErr w:type="spellStart"/>
      <w:r w:rsidRPr="00470E82">
        <w:rPr>
          <w:rFonts w:ascii="Georgia" w:hAnsi="Georgia"/>
          <w:sz w:val="24"/>
          <w:szCs w:val="24"/>
        </w:rPr>
        <w:t>dibantu</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cara</w:t>
      </w:r>
      <w:proofErr w:type="spellEnd"/>
      <w:r w:rsidRPr="00470E82">
        <w:rPr>
          <w:rFonts w:ascii="Georgia" w:hAnsi="Georgia"/>
          <w:sz w:val="24"/>
          <w:szCs w:val="24"/>
        </w:rPr>
        <w:t xml:space="preserve"> lain </w:t>
      </w:r>
      <w:proofErr w:type="spellStart"/>
      <w:r w:rsidRPr="00470E82">
        <w:rPr>
          <w:rFonts w:ascii="Georgia" w:hAnsi="Georgia"/>
          <w:sz w:val="24"/>
          <w:szCs w:val="24"/>
        </w:rPr>
        <w:t>yaitu</w:t>
      </w:r>
      <w:proofErr w:type="spellEnd"/>
      <w:r w:rsidRPr="00470E82">
        <w:rPr>
          <w:rFonts w:ascii="Georgia" w:hAnsi="Georgia"/>
          <w:sz w:val="24"/>
          <w:szCs w:val="24"/>
        </w:rPr>
        <w:t xml:space="preserve"> strategi </w:t>
      </w:r>
      <w:proofErr w:type="spellStart"/>
      <w:r w:rsidRPr="00470E82">
        <w:rPr>
          <w:rFonts w:ascii="Georgia" w:hAnsi="Georgia"/>
          <w:sz w:val="24"/>
          <w:szCs w:val="24"/>
        </w:rPr>
        <w:t>pemberantasa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melalui</w:t>
      </w:r>
      <w:proofErr w:type="spellEnd"/>
      <w:r w:rsidRPr="00470E82">
        <w:rPr>
          <w:rFonts w:ascii="Georgia" w:hAnsi="Georgia"/>
          <w:sz w:val="24"/>
          <w:szCs w:val="24"/>
        </w:rPr>
        <w:t xml:space="preserve"> </w:t>
      </w:r>
      <w:proofErr w:type="spellStart"/>
      <w:r w:rsidRPr="00470E82">
        <w:rPr>
          <w:rFonts w:ascii="Georgia" w:hAnsi="Georgia"/>
          <w:sz w:val="24"/>
          <w:szCs w:val="24"/>
        </w:rPr>
        <w:t>pendidikan</w:t>
      </w:r>
      <w:proofErr w:type="spellEnd"/>
      <w:r w:rsidRPr="00470E82">
        <w:rPr>
          <w:rFonts w:ascii="Georgia" w:hAnsi="Georgia"/>
          <w:sz w:val="24"/>
          <w:szCs w:val="24"/>
        </w:rPr>
        <w:t>.</w:t>
      </w:r>
      <w:r w:rsidRPr="00470E82">
        <w:rPr>
          <w:rStyle w:val="FootnoteReference"/>
          <w:rFonts w:ascii="Georgia" w:hAnsi="Georgia"/>
          <w:sz w:val="24"/>
          <w:szCs w:val="24"/>
        </w:rPr>
        <w:footnoteReference w:id="1"/>
      </w:r>
      <w:r w:rsidRPr="00470E82">
        <w:rPr>
          <w:rFonts w:ascii="Georgia" w:hAnsi="Georgia"/>
          <w:sz w:val="24"/>
          <w:szCs w:val="24"/>
        </w:rPr>
        <w:t xml:space="preserve">  </w:t>
      </w:r>
    </w:p>
    <w:p w14:paraId="38C2B9CF"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sendiri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mengadili</w:t>
      </w:r>
      <w:proofErr w:type="spellEnd"/>
      <w:r w:rsidRPr="00470E82">
        <w:rPr>
          <w:rFonts w:ascii="Georgia" w:hAnsi="Georgia"/>
          <w:sz w:val="24"/>
          <w:szCs w:val="24"/>
        </w:rPr>
        <w:t xml:space="preserve"> dan </w:t>
      </w:r>
      <w:proofErr w:type="spellStart"/>
      <w:r w:rsidRPr="00470E82">
        <w:rPr>
          <w:rFonts w:ascii="Georgia" w:hAnsi="Georgia"/>
          <w:sz w:val="24"/>
          <w:szCs w:val="24"/>
        </w:rPr>
        <w:t>memutuskan</w:t>
      </w:r>
      <w:proofErr w:type="spellEnd"/>
      <w:r w:rsidRPr="00470E82">
        <w:rPr>
          <w:rFonts w:ascii="Georgia" w:hAnsi="Georgia"/>
          <w:sz w:val="24"/>
          <w:szCs w:val="24"/>
        </w:rPr>
        <w:t xml:space="preserve"> </w:t>
      </w:r>
      <w:proofErr w:type="spellStart"/>
      <w:r w:rsidRPr="00470E82">
        <w:rPr>
          <w:rFonts w:ascii="Georgia" w:hAnsi="Georgia"/>
          <w:sz w:val="24"/>
          <w:szCs w:val="24"/>
        </w:rPr>
        <w:t>sekitar</w:t>
      </w:r>
      <w:proofErr w:type="spellEnd"/>
      <w:r w:rsidRPr="00470E82">
        <w:rPr>
          <w:rFonts w:ascii="Georgia" w:hAnsi="Georgia"/>
          <w:sz w:val="24"/>
          <w:szCs w:val="24"/>
        </w:rPr>
        <w:t xml:space="preserve"> 100 </w:t>
      </w:r>
      <w:proofErr w:type="spellStart"/>
      <w:r w:rsidRPr="00470E82">
        <w:rPr>
          <w:rFonts w:ascii="Georgia" w:hAnsi="Georgia"/>
          <w:sz w:val="24"/>
          <w:szCs w:val="24"/>
        </w:rPr>
        <w:t>kasus</w:t>
      </w:r>
      <w:proofErr w:type="spellEnd"/>
      <w:r w:rsidRPr="00470E82">
        <w:rPr>
          <w:rFonts w:ascii="Georgia" w:hAnsi="Georgia"/>
          <w:sz w:val="24"/>
          <w:szCs w:val="24"/>
        </w:rPr>
        <w:t xml:space="preserve"> yang </w:t>
      </w:r>
      <w:proofErr w:type="spellStart"/>
      <w:r w:rsidRPr="00470E82">
        <w:rPr>
          <w:rFonts w:ascii="Georgia" w:hAnsi="Georgia"/>
          <w:sz w:val="24"/>
          <w:szCs w:val="24"/>
        </w:rPr>
        <w:t>dibawa</w:t>
      </w:r>
      <w:proofErr w:type="spellEnd"/>
      <w:r w:rsidRPr="00470E82">
        <w:rPr>
          <w:rFonts w:ascii="Georgia" w:hAnsi="Georgia"/>
          <w:sz w:val="24"/>
          <w:szCs w:val="24"/>
        </w:rPr>
        <w:t xml:space="preserve"> KPK </w:t>
      </w:r>
      <w:proofErr w:type="spellStart"/>
      <w:r w:rsidRPr="00470E82">
        <w:rPr>
          <w:rFonts w:ascii="Georgia" w:hAnsi="Georgia"/>
          <w:sz w:val="24"/>
          <w:szCs w:val="24"/>
        </w:rPr>
        <w:t>ke</w:t>
      </w:r>
      <w:proofErr w:type="spellEnd"/>
      <w:r w:rsidRPr="00470E82">
        <w:rPr>
          <w:rFonts w:ascii="Georgia" w:hAnsi="Georgia"/>
          <w:sz w:val="24"/>
          <w:szCs w:val="24"/>
        </w:rPr>
        <w:t xml:space="preserve"> </w:t>
      </w:r>
      <w:proofErr w:type="spellStart"/>
      <w:r w:rsidRPr="00470E82">
        <w:rPr>
          <w:rFonts w:ascii="Georgia" w:hAnsi="Georgia"/>
          <w:sz w:val="24"/>
          <w:szCs w:val="24"/>
        </w:rPr>
        <w:t>hadapannya</w:t>
      </w:r>
      <w:proofErr w:type="spellEnd"/>
      <w:r w:rsidRPr="00470E82">
        <w:rPr>
          <w:rFonts w:ascii="Georgia" w:hAnsi="Georgia"/>
          <w:sz w:val="24"/>
          <w:szCs w:val="24"/>
        </w:rPr>
        <w:t xml:space="preserve"> dan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menghukum</w:t>
      </w:r>
      <w:proofErr w:type="spellEnd"/>
      <w:r w:rsidRPr="00470E82">
        <w:rPr>
          <w:rFonts w:ascii="Georgia" w:hAnsi="Georgia"/>
          <w:sz w:val="24"/>
          <w:szCs w:val="24"/>
        </w:rPr>
        <w:t xml:space="preserve"> </w:t>
      </w:r>
      <w:proofErr w:type="spellStart"/>
      <w:r w:rsidRPr="00470E82">
        <w:rPr>
          <w:rFonts w:ascii="Georgia" w:hAnsi="Georgia"/>
          <w:sz w:val="24"/>
          <w:szCs w:val="24"/>
        </w:rPr>
        <w:t>terdakwa</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setiap</w:t>
      </w:r>
      <w:proofErr w:type="spellEnd"/>
      <w:r w:rsidRPr="00470E82">
        <w:rPr>
          <w:rFonts w:ascii="Georgia" w:hAnsi="Georgia"/>
          <w:sz w:val="24"/>
          <w:szCs w:val="24"/>
        </w:rPr>
        <w:t xml:space="preserve"> </w:t>
      </w:r>
      <w:proofErr w:type="spellStart"/>
      <w:r w:rsidRPr="00470E82">
        <w:rPr>
          <w:rFonts w:ascii="Georgia" w:hAnsi="Georgia"/>
          <w:sz w:val="24"/>
          <w:szCs w:val="24"/>
        </w:rPr>
        <w:t>kasus</w:t>
      </w:r>
      <w:proofErr w:type="spellEnd"/>
      <w:r w:rsidRPr="00470E82">
        <w:rPr>
          <w:rFonts w:ascii="Georgia" w:hAnsi="Georgia"/>
          <w:sz w:val="24"/>
          <w:szCs w:val="24"/>
        </w:rPr>
        <w:t xml:space="preserve">. </w:t>
      </w:r>
      <w:proofErr w:type="spellStart"/>
      <w:r w:rsidRPr="00470E82">
        <w:rPr>
          <w:rFonts w:ascii="Georgia" w:hAnsi="Georgia"/>
          <w:sz w:val="24"/>
          <w:szCs w:val="24"/>
        </w:rPr>
        <w:t>Meskipun</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perbedaan</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Anti-</w:t>
      </w:r>
      <w:proofErr w:type="spellStart"/>
      <w:r w:rsidRPr="00470E82">
        <w:rPr>
          <w:rFonts w:ascii="Georgia" w:hAnsi="Georgia"/>
          <w:sz w:val="24"/>
          <w:szCs w:val="24"/>
        </w:rPr>
        <w:t>Korupsi</w:t>
      </w:r>
      <w:proofErr w:type="spellEnd"/>
      <w:r w:rsidRPr="00470E82">
        <w:rPr>
          <w:rFonts w:ascii="Georgia" w:hAnsi="Georgia"/>
          <w:sz w:val="24"/>
          <w:szCs w:val="24"/>
        </w:rPr>
        <w:t xml:space="preserve"> dan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tingkat</w:t>
      </w:r>
      <w:proofErr w:type="spellEnd"/>
      <w:r w:rsidRPr="00470E82">
        <w:rPr>
          <w:rFonts w:ascii="Georgia" w:hAnsi="Georgia"/>
          <w:sz w:val="24"/>
          <w:szCs w:val="24"/>
        </w:rPr>
        <w:t xml:space="preserve"> </w:t>
      </w:r>
      <w:proofErr w:type="spellStart"/>
      <w:r w:rsidRPr="00470E82">
        <w:rPr>
          <w:rFonts w:ascii="Georgia" w:hAnsi="Georgia"/>
          <w:sz w:val="24"/>
          <w:szCs w:val="24"/>
        </w:rPr>
        <w:t>keyakinan</w:t>
      </w:r>
      <w:proofErr w:type="spellEnd"/>
      <w:r w:rsidRPr="00470E82">
        <w:rPr>
          <w:rFonts w:ascii="Georgia" w:hAnsi="Georgia"/>
          <w:sz w:val="24"/>
          <w:szCs w:val="24"/>
        </w:rPr>
        <w:t xml:space="preserve"> 100%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sering</w:t>
      </w:r>
      <w:proofErr w:type="spellEnd"/>
      <w:r w:rsidRPr="00470E82">
        <w:rPr>
          <w:rFonts w:ascii="Georgia" w:hAnsi="Georgia"/>
          <w:sz w:val="24"/>
          <w:szCs w:val="24"/>
        </w:rPr>
        <w:t xml:space="preserve"> </w:t>
      </w:r>
      <w:proofErr w:type="spellStart"/>
      <w:r w:rsidRPr="00470E82">
        <w:rPr>
          <w:rFonts w:ascii="Georgia" w:hAnsi="Georgia"/>
          <w:sz w:val="24"/>
          <w:szCs w:val="24"/>
        </w:rPr>
        <w:t>dikaitkan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khusus</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AntiKorupsi</w:t>
      </w:r>
      <w:proofErr w:type="spellEnd"/>
      <w:r w:rsidRPr="00470E82">
        <w:rPr>
          <w:rFonts w:ascii="Georgia" w:hAnsi="Georgia"/>
          <w:sz w:val="24"/>
          <w:szCs w:val="24"/>
        </w:rPr>
        <w:t xml:space="preserve"> </w:t>
      </w:r>
      <w:proofErr w:type="spellStart"/>
      <w:r w:rsidRPr="00470E82">
        <w:rPr>
          <w:rFonts w:ascii="Georgia" w:hAnsi="Georgia"/>
          <w:sz w:val="24"/>
          <w:szCs w:val="24"/>
        </w:rPr>
        <w:t>menggunakan</w:t>
      </w:r>
      <w:proofErr w:type="spellEnd"/>
      <w:r w:rsidRPr="00470E82">
        <w:rPr>
          <w:rFonts w:ascii="Georgia" w:hAnsi="Georgia"/>
          <w:sz w:val="24"/>
          <w:szCs w:val="24"/>
        </w:rPr>
        <w:t xml:space="preserve"> hakim non-</w:t>
      </w:r>
      <w:proofErr w:type="spellStart"/>
      <w:r w:rsidRPr="00470E82">
        <w:rPr>
          <w:rFonts w:ascii="Georgia" w:hAnsi="Georgia"/>
          <w:sz w:val="24"/>
          <w:szCs w:val="24"/>
        </w:rPr>
        <w:t>karir</w:t>
      </w:r>
      <w:proofErr w:type="spellEnd"/>
      <w:r w:rsidRPr="00470E82">
        <w:rPr>
          <w:rFonts w:ascii="Georgia" w:hAnsi="Georgia"/>
          <w:sz w:val="24"/>
          <w:szCs w:val="24"/>
        </w:rPr>
        <w:t xml:space="preserve">. </w:t>
      </w:r>
      <w:proofErr w:type="spellStart"/>
      <w:r w:rsidRPr="00470E82">
        <w:rPr>
          <w:rFonts w:ascii="Georgia" w:hAnsi="Georgia"/>
          <w:sz w:val="24"/>
          <w:szCs w:val="24"/>
        </w:rPr>
        <w:t>Sidang</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mempekerjakan</w:t>
      </w:r>
      <w:proofErr w:type="spellEnd"/>
      <w:r w:rsidRPr="00470E82">
        <w:rPr>
          <w:rFonts w:ascii="Georgia" w:hAnsi="Georgia"/>
          <w:sz w:val="24"/>
          <w:szCs w:val="24"/>
        </w:rPr>
        <w:t xml:space="preserve"> lima panel hakim. </w:t>
      </w:r>
      <w:proofErr w:type="spellStart"/>
      <w:r w:rsidRPr="00470E82">
        <w:rPr>
          <w:rFonts w:ascii="Georgia" w:hAnsi="Georgia"/>
          <w:sz w:val="24"/>
          <w:szCs w:val="24"/>
        </w:rPr>
        <w:t>Dua</w:t>
      </w:r>
      <w:proofErr w:type="spellEnd"/>
      <w:r w:rsidRPr="00470E82">
        <w:rPr>
          <w:rFonts w:ascii="Georgia" w:hAnsi="Georgia"/>
          <w:sz w:val="24"/>
          <w:szCs w:val="24"/>
        </w:rPr>
        <w:t xml:space="preserve"> hakim </w:t>
      </w:r>
      <w:proofErr w:type="spellStart"/>
      <w:r w:rsidRPr="00470E82">
        <w:rPr>
          <w:rFonts w:ascii="Georgia" w:hAnsi="Georgia"/>
          <w:sz w:val="24"/>
          <w:szCs w:val="24"/>
        </w:rPr>
        <w:t>adalah</w:t>
      </w:r>
      <w:proofErr w:type="spellEnd"/>
      <w:r w:rsidRPr="00470E82">
        <w:rPr>
          <w:rFonts w:ascii="Georgia" w:hAnsi="Georgia"/>
          <w:sz w:val="24"/>
          <w:szCs w:val="24"/>
        </w:rPr>
        <w:t xml:space="preserve"> hakim </w:t>
      </w:r>
      <w:proofErr w:type="spellStart"/>
      <w:r w:rsidRPr="00470E82">
        <w:rPr>
          <w:rFonts w:ascii="Georgia" w:hAnsi="Georgia"/>
          <w:sz w:val="24"/>
          <w:szCs w:val="24"/>
        </w:rPr>
        <w:t>karir</w:t>
      </w:r>
      <w:proofErr w:type="spellEnd"/>
      <w:r w:rsidRPr="00470E82">
        <w:rPr>
          <w:rFonts w:ascii="Georgia" w:hAnsi="Georgia"/>
          <w:sz w:val="24"/>
          <w:szCs w:val="24"/>
        </w:rPr>
        <w:t xml:space="preserve">, </w:t>
      </w:r>
      <w:proofErr w:type="spellStart"/>
      <w:r w:rsidRPr="00470E82">
        <w:rPr>
          <w:rFonts w:ascii="Georgia" w:hAnsi="Georgia"/>
          <w:sz w:val="24"/>
          <w:szCs w:val="24"/>
        </w:rPr>
        <w:t>tetapi</w:t>
      </w:r>
      <w:proofErr w:type="spellEnd"/>
      <w:r w:rsidRPr="00470E82">
        <w:rPr>
          <w:rFonts w:ascii="Georgia" w:hAnsi="Georgia"/>
          <w:sz w:val="24"/>
          <w:szCs w:val="24"/>
        </w:rPr>
        <w:t xml:space="preserve"> </w:t>
      </w:r>
      <w:proofErr w:type="spellStart"/>
      <w:r w:rsidRPr="00470E82">
        <w:rPr>
          <w:rFonts w:ascii="Georgia" w:hAnsi="Georgia"/>
          <w:sz w:val="24"/>
          <w:szCs w:val="24"/>
        </w:rPr>
        <w:t>tiga</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hakim non-</w:t>
      </w:r>
      <w:proofErr w:type="spellStart"/>
      <w:r w:rsidRPr="00470E82">
        <w:rPr>
          <w:rFonts w:ascii="Georgia" w:hAnsi="Georgia"/>
          <w:sz w:val="24"/>
          <w:szCs w:val="24"/>
        </w:rPr>
        <w:t>karier</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mayoritas</w:t>
      </w:r>
      <w:proofErr w:type="spellEnd"/>
      <w:r w:rsidRPr="00470E82">
        <w:rPr>
          <w:rFonts w:ascii="Georgia" w:hAnsi="Georgia"/>
          <w:sz w:val="24"/>
          <w:szCs w:val="24"/>
        </w:rPr>
        <w:t xml:space="preserve"> hakim non-</w:t>
      </w:r>
      <w:proofErr w:type="spellStart"/>
      <w:r w:rsidRPr="00470E82">
        <w:rPr>
          <w:rFonts w:ascii="Georgia" w:hAnsi="Georgia"/>
          <w:sz w:val="24"/>
          <w:szCs w:val="24"/>
        </w:rPr>
        <w:t>karier</w:t>
      </w:r>
      <w:proofErr w:type="spellEnd"/>
      <w:r w:rsidRPr="00470E82">
        <w:rPr>
          <w:rFonts w:ascii="Georgia" w:hAnsi="Georgia"/>
          <w:sz w:val="24"/>
          <w:szCs w:val="24"/>
        </w:rPr>
        <w:t xml:space="preserve"> (ad hoc) </w:t>
      </w:r>
      <w:proofErr w:type="spellStart"/>
      <w:r w:rsidRPr="00470E82">
        <w:rPr>
          <w:rFonts w:ascii="Georgia" w:hAnsi="Georgia"/>
          <w:sz w:val="24"/>
          <w:szCs w:val="24"/>
        </w:rPr>
        <w:t>jika</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terpecah</w:t>
      </w:r>
      <w:proofErr w:type="spellEnd"/>
      <w:r w:rsidRPr="00470E82">
        <w:rPr>
          <w:rFonts w:ascii="Georgia" w:hAnsi="Georgia"/>
          <w:sz w:val="24"/>
          <w:szCs w:val="24"/>
        </w:rPr>
        <w:t xml:space="preserve">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apakah</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menghukum</w:t>
      </w:r>
      <w:proofErr w:type="spellEnd"/>
      <w:r w:rsidRPr="00470E82">
        <w:rPr>
          <w:rFonts w:ascii="Georgia" w:hAnsi="Georgia"/>
          <w:sz w:val="24"/>
          <w:szCs w:val="24"/>
        </w:rPr>
        <w:t xml:space="preserve">. Para hakim </w:t>
      </w:r>
      <w:proofErr w:type="spellStart"/>
      <w:r w:rsidRPr="00470E82">
        <w:rPr>
          <w:rFonts w:ascii="Georgia" w:hAnsi="Georgia"/>
          <w:sz w:val="24"/>
          <w:szCs w:val="24"/>
        </w:rPr>
        <w:t>nonkarier</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para </w:t>
      </w:r>
      <w:proofErr w:type="spellStart"/>
      <w:r w:rsidRPr="00470E82">
        <w:rPr>
          <w:rFonts w:ascii="Georgia" w:hAnsi="Georgia"/>
          <w:sz w:val="24"/>
          <w:szCs w:val="24"/>
        </w:rPr>
        <w:t>ahli</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akademisi</w:t>
      </w:r>
      <w:proofErr w:type="spellEnd"/>
      <w:r w:rsidRPr="00470E82">
        <w:rPr>
          <w:rFonts w:ascii="Georgia" w:hAnsi="Georgia"/>
          <w:sz w:val="24"/>
          <w:szCs w:val="24"/>
        </w:rPr>
        <w:t xml:space="preserve">, </w:t>
      </w:r>
      <w:proofErr w:type="spellStart"/>
      <w:r w:rsidRPr="00470E82">
        <w:rPr>
          <w:rFonts w:ascii="Georgia" w:hAnsi="Georgia"/>
          <w:sz w:val="24"/>
          <w:szCs w:val="24"/>
        </w:rPr>
        <w:t>praktisi</w:t>
      </w:r>
      <w:proofErr w:type="spellEnd"/>
      <w:r w:rsidRPr="00470E82">
        <w:rPr>
          <w:rFonts w:ascii="Georgia" w:hAnsi="Georgia"/>
          <w:sz w:val="24"/>
          <w:szCs w:val="24"/>
        </w:rPr>
        <w:t xml:space="preserve"> dan </w:t>
      </w:r>
      <w:proofErr w:type="spellStart"/>
      <w:r w:rsidRPr="00470E82">
        <w:rPr>
          <w:rFonts w:ascii="Georgia" w:hAnsi="Georgia"/>
          <w:sz w:val="24"/>
          <w:szCs w:val="24"/>
        </w:rPr>
        <w:t>pensiunan</w:t>
      </w:r>
      <w:proofErr w:type="spellEnd"/>
      <w:r w:rsidRPr="00470E82">
        <w:rPr>
          <w:rFonts w:ascii="Georgia" w:hAnsi="Georgia"/>
          <w:sz w:val="24"/>
          <w:szCs w:val="24"/>
        </w:rPr>
        <w:t xml:space="preserve"> hakim dan </w:t>
      </w:r>
      <w:proofErr w:type="spellStart"/>
      <w:r w:rsidRPr="00470E82">
        <w:rPr>
          <w:rFonts w:ascii="Georgia" w:hAnsi="Georgia"/>
          <w:sz w:val="24"/>
          <w:szCs w:val="24"/>
        </w:rPr>
        <w:t>dianggap</w:t>
      </w:r>
      <w:proofErr w:type="spellEnd"/>
      <w:r w:rsidRPr="00470E82">
        <w:rPr>
          <w:rFonts w:ascii="Georgia" w:hAnsi="Georgia"/>
          <w:sz w:val="24"/>
          <w:szCs w:val="24"/>
        </w:rPr>
        <w:t xml:space="preserve">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kecil</w:t>
      </w:r>
      <w:proofErr w:type="spellEnd"/>
      <w:r w:rsidRPr="00470E82">
        <w:rPr>
          <w:rFonts w:ascii="Georgia" w:hAnsi="Georgia"/>
          <w:sz w:val="24"/>
          <w:szCs w:val="24"/>
        </w:rPr>
        <w:t xml:space="preserve"> </w:t>
      </w:r>
      <w:proofErr w:type="spellStart"/>
      <w:r w:rsidRPr="00470E82">
        <w:rPr>
          <w:rFonts w:ascii="Georgia" w:hAnsi="Georgia"/>
          <w:sz w:val="24"/>
          <w:szCs w:val="24"/>
        </w:rPr>
        <w:t>kemungkinannya</w:t>
      </w:r>
      <w:proofErr w:type="spellEnd"/>
      <w:r w:rsidRPr="00470E82">
        <w:rPr>
          <w:rFonts w:ascii="Georgia" w:hAnsi="Georgia"/>
          <w:sz w:val="24"/>
          <w:szCs w:val="24"/>
        </w:rPr>
        <w:t xml:space="preserve"> </w:t>
      </w:r>
      <w:proofErr w:type="spellStart"/>
      <w:r w:rsidRPr="00470E82">
        <w:rPr>
          <w:rFonts w:ascii="Georgia" w:hAnsi="Georgia"/>
          <w:sz w:val="24"/>
          <w:szCs w:val="24"/>
        </w:rPr>
        <w:t>daripada</w:t>
      </w:r>
      <w:proofErr w:type="spellEnd"/>
      <w:r w:rsidRPr="00470E82">
        <w:rPr>
          <w:rFonts w:ascii="Georgia" w:hAnsi="Georgia"/>
          <w:sz w:val="24"/>
          <w:szCs w:val="24"/>
        </w:rPr>
        <w:t xml:space="preserve"> hakim </w:t>
      </w:r>
      <w:proofErr w:type="spellStart"/>
      <w:r w:rsidRPr="00470E82">
        <w:rPr>
          <w:rFonts w:ascii="Georgia" w:hAnsi="Georgia"/>
          <w:sz w:val="24"/>
          <w:szCs w:val="24"/>
        </w:rPr>
        <w:t>karir</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terjerat</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yang </w:t>
      </w:r>
      <w:proofErr w:type="spellStart"/>
      <w:r w:rsidRPr="00470E82">
        <w:rPr>
          <w:rFonts w:ascii="Georgia" w:hAnsi="Georgia"/>
          <w:sz w:val="24"/>
          <w:szCs w:val="24"/>
        </w:rPr>
        <w:lastRenderedPageBreak/>
        <w:t>melembaga</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loyalitas</w:t>
      </w:r>
      <w:proofErr w:type="spellEnd"/>
      <w:r w:rsidRPr="00470E82">
        <w:rPr>
          <w:rFonts w:ascii="Georgia" w:hAnsi="Georgia"/>
          <w:sz w:val="24"/>
          <w:szCs w:val="24"/>
        </w:rPr>
        <w:t xml:space="preserve"> yang </w:t>
      </w:r>
      <w:proofErr w:type="spellStart"/>
      <w:r w:rsidRPr="00470E82">
        <w:rPr>
          <w:rFonts w:ascii="Georgia" w:hAnsi="Georgia"/>
          <w:sz w:val="24"/>
          <w:szCs w:val="24"/>
        </w:rPr>
        <w:t>terbagi</w:t>
      </w:r>
      <w:proofErr w:type="spellEnd"/>
      <w:r w:rsidRPr="00470E82">
        <w:rPr>
          <w:rFonts w:ascii="Georgia" w:hAnsi="Georgia"/>
          <w:sz w:val="24"/>
          <w:szCs w:val="24"/>
        </w:rPr>
        <w:t>.</w:t>
      </w:r>
    </w:p>
    <w:p w14:paraId="215EFD1D" w14:textId="77777777" w:rsidR="00977753" w:rsidRPr="00470E82" w:rsidRDefault="00977753" w:rsidP="00977753">
      <w:pPr>
        <w:spacing w:line="360" w:lineRule="auto"/>
        <w:ind w:firstLine="720"/>
        <w:jc w:val="both"/>
        <w:rPr>
          <w:rFonts w:ascii="Georgia" w:hAnsi="Georgia"/>
          <w:sz w:val="24"/>
          <w:szCs w:val="24"/>
        </w:rPr>
      </w:pPr>
      <w:r w:rsidRPr="00470E82">
        <w:rPr>
          <w:rFonts w:ascii="Georgia" w:hAnsi="Georgia"/>
          <w:sz w:val="24"/>
          <w:szCs w:val="24"/>
        </w:rPr>
        <w:t xml:space="preserve">Hal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tampaknya</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dibuktikan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praktiknya</w:t>
      </w:r>
      <w:proofErr w:type="spellEnd"/>
      <w:r w:rsidRPr="00470E82">
        <w:rPr>
          <w:rFonts w:ascii="Georgia" w:hAnsi="Georgia"/>
          <w:sz w:val="24"/>
          <w:szCs w:val="24"/>
        </w:rPr>
        <w:t xml:space="preserve"> </w:t>
      </w:r>
      <w:proofErr w:type="spellStart"/>
      <w:r w:rsidRPr="00470E82">
        <w:rPr>
          <w:rFonts w:ascii="Georgia" w:hAnsi="Georgia"/>
          <w:sz w:val="24"/>
          <w:szCs w:val="24"/>
        </w:rPr>
        <w:t>beberapa</w:t>
      </w:r>
      <w:proofErr w:type="spellEnd"/>
      <w:r w:rsidRPr="00470E82">
        <w:rPr>
          <w:rFonts w:ascii="Georgia" w:hAnsi="Georgia"/>
          <w:sz w:val="24"/>
          <w:szCs w:val="24"/>
        </w:rPr>
        <w:t xml:space="preserve"> </w:t>
      </w:r>
      <w:proofErr w:type="spellStart"/>
      <w:r w:rsidRPr="00470E82">
        <w:rPr>
          <w:rFonts w:ascii="Georgia" w:hAnsi="Georgia"/>
          <w:sz w:val="24"/>
          <w:szCs w:val="24"/>
        </w:rPr>
        <w:t>putusan</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telah</w:t>
      </w:r>
      <w:proofErr w:type="spellEnd"/>
      <w:r w:rsidRPr="00470E82">
        <w:rPr>
          <w:rFonts w:ascii="Georgia" w:hAnsi="Georgia"/>
          <w:sz w:val="24"/>
          <w:szCs w:val="24"/>
        </w:rPr>
        <w:t xml:space="preserve"> </w:t>
      </w:r>
      <w:proofErr w:type="spellStart"/>
      <w:r w:rsidRPr="00470E82">
        <w:rPr>
          <w:rFonts w:ascii="Georgia" w:hAnsi="Georgia"/>
          <w:sz w:val="24"/>
          <w:szCs w:val="24"/>
        </w:rPr>
        <w:t>dipisahkan</w:t>
      </w:r>
      <w:proofErr w:type="spellEnd"/>
      <w:r w:rsidRPr="00470E82">
        <w:rPr>
          <w:rFonts w:ascii="Georgia" w:hAnsi="Georgia"/>
          <w:sz w:val="24"/>
          <w:szCs w:val="24"/>
        </w:rPr>
        <w:t xml:space="preserve"> </w:t>
      </w:r>
      <w:proofErr w:type="spellStart"/>
      <w:r w:rsidRPr="00470E82">
        <w:rPr>
          <w:rFonts w:ascii="Georgia" w:hAnsi="Georgia"/>
          <w:sz w:val="24"/>
          <w:szCs w:val="24"/>
        </w:rPr>
        <w:t>menurut</w:t>
      </w:r>
      <w:proofErr w:type="spellEnd"/>
      <w:r w:rsidRPr="00470E82">
        <w:rPr>
          <w:rFonts w:ascii="Georgia" w:hAnsi="Georgia"/>
          <w:sz w:val="24"/>
          <w:szCs w:val="24"/>
        </w:rPr>
        <w:t xml:space="preserve"> garis ad hoc vs </w:t>
      </w:r>
      <w:proofErr w:type="spellStart"/>
      <w:r w:rsidRPr="00470E82">
        <w:rPr>
          <w:rFonts w:ascii="Georgia" w:hAnsi="Georgia"/>
          <w:sz w:val="24"/>
          <w:szCs w:val="24"/>
        </w:rPr>
        <w:t>karier</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masih</w:t>
      </w:r>
      <w:proofErr w:type="spellEnd"/>
      <w:r w:rsidRPr="00470E82">
        <w:rPr>
          <w:rFonts w:ascii="Georgia" w:hAnsi="Georgia"/>
          <w:sz w:val="24"/>
          <w:szCs w:val="24"/>
        </w:rPr>
        <w:t xml:space="preserve"> </w:t>
      </w:r>
      <w:proofErr w:type="spellStart"/>
      <w:r w:rsidRPr="00470E82">
        <w:rPr>
          <w:rFonts w:ascii="Georgia" w:hAnsi="Georgia"/>
          <w:sz w:val="24"/>
          <w:szCs w:val="24"/>
        </w:rPr>
        <w:t>jauh</w:t>
      </w:r>
      <w:proofErr w:type="spellEnd"/>
      <w:r w:rsidRPr="00470E82">
        <w:rPr>
          <w:rFonts w:ascii="Georgia" w:hAnsi="Georgia"/>
          <w:sz w:val="24"/>
          <w:szCs w:val="24"/>
        </w:rPr>
        <w:t xml:space="preserve">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sedikit</w:t>
      </w:r>
      <w:proofErr w:type="spellEnd"/>
      <w:r w:rsidRPr="00470E82">
        <w:rPr>
          <w:rFonts w:ascii="Georgia" w:hAnsi="Georgia"/>
          <w:sz w:val="24"/>
          <w:szCs w:val="24"/>
        </w:rPr>
        <w:t xml:space="preserve"> </w:t>
      </w:r>
      <w:proofErr w:type="spellStart"/>
      <w:r w:rsidRPr="00470E82">
        <w:rPr>
          <w:rFonts w:ascii="Georgia" w:hAnsi="Georgia"/>
          <w:sz w:val="24"/>
          <w:szCs w:val="24"/>
        </w:rPr>
        <w:t>daripada</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umum</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anggapan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tetap</w:t>
      </w:r>
      <w:proofErr w:type="spellEnd"/>
      <w:r w:rsidRPr="00470E82">
        <w:rPr>
          <w:rFonts w:ascii="Georgia" w:hAnsi="Georgia"/>
          <w:sz w:val="24"/>
          <w:szCs w:val="24"/>
        </w:rPr>
        <w:t xml:space="preserve"> </w:t>
      </w:r>
      <w:proofErr w:type="spellStart"/>
      <w:r w:rsidRPr="00470E82">
        <w:rPr>
          <w:rFonts w:ascii="Georgia" w:hAnsi="Georgia"/>
          <w:sz w:val="24"/>
          <w:szCs w:val="24"/>
        </w:rPr>
        <w:t>efektif</w:t>
      </w:r>
      <w:proofErr w:type="spellEnd"/>
      <w:r w:rsidRPr="00470E82">
        <w:rPr>
          <w:rFonts w:ascii="Georgia" w:hAnsi="Georgia"/>
          <w:sz w:val="24"/>
          <w:szCs w:val="24"/>
        </w:rPr>
        <w:t xml:space="preserve"> di masa </w:t>
      </w:r>
      <w:proofErr w:type="spellStart"/>
      <w:r w:rsidRPr="00470E82">
        <w:rPr>
          <w:rFonts w:ascii="Georgia" w:hAnsi="Georgia"/>
          <w:sz w:val="24"/>
          <w:szCs w:val="24"/>
        </w:rPr>
        <w:t>depan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asumsi</w:t>
      </w:r>
      <w:proofErr w:type="spellEnd"/>
      <w:r w:rsidRPr="00470E82">
        <w:rPr>
          <w:rFonts w:ascii="Georgia" w:hAnsi="Georgia"/>
          <w:sz w:val="24"/>
          <w:szCs w:val="24"/>
        </w:rPr>
        <w:t xml:space="preserve"> juga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kasus-kasus</w:t>
      </w:r>
      <w:proofErr w:type="spellEnd"/>
      <w:r w:rsidRPr="00470E82">
        <w:rPr>
          <w:rFonts w:ascii="Georgia" w:hAnsi="Georgia"/>
          <w:sz w:val="24"/>
          <w:szCs w:val="24"/>
        </w:rPr>
        <w:t xml:space="preserve"> </w:t>
      </w:r>
      <w:proofErr w:type="spellStart"/>
      <w:r w:rsidRPr="00470E82">
        <w:rPr>
          <w:rFonts w:ascii="Georgia" w:hAnsi="Georgia"/>
          <w:sz w:val="24"/>
          <w:szCs w:val="24"/>
        </w:rPr>
        <w:t>tingkat</w:t>
      </w:r>
      <w:proofErr w:type="spellEnd"/>
      <w:r w:rsidRPr="00470E82">
        <w:rPr>
          <w:rFonts w:ascii="Georgia" w:hAnsi="Georgia"/>
          <w:sz w:val="24"/>
          <w:szCs w:val="24"/>
        </w:rPr>
        <w:t xml:space="preserve"> </w:t>
      </w:r>
      <w:proofErr w:type="spellStart"/>
      <w:r w:rsidRPr="00470E82">
        <w:rPr>
          <w:rFonts w:ascii="Georgia" w:hAnsi="Georgia"/>
          <w:sz w:val="24"/>
          <w:szCs w:val="24"/>
        </w:rPr>
        <w:t>tinggi</w:t>
      </w:r>
      <w:proofErr w:type="spellEnd"/>
      <w:r w:rsidRPr="00470E82">
        <w:rPr>
          <w:rFonts w:ascii="Georgia" w:hAnsi="Georgia"/>
          <w:sz w:val="24"/>
          <w:szCs w:val="24"/>
        </w:rPr>
        <w:t xml:space="preserve"> </w:t>
      </w:r>
      <w:proofErr w:type="spellStart"/>
      <w:r w:rsidRPr="00470E82">
        <w:rPr>
          <w:rFonts w:ascii="Georgia" w:hAnsi="Georgia"/>
          <w:sz w:val="24"/>
          <w:szCs w:val="24"/>
        </w:rPr>
        <w:t>terus</w:t>
      </w:r>
      <w:proofErr w:type="spellEnd"/>
      <w:r w:rsidRPr="00470E82">
        <w:rPr>
          <w:rFonts w:ascii="Georgia" w:hAnsi="Georgia"/>
          <w:sz w:val="24"/>
          <w:szCs w:val="24"/>
        </w:rPr>
        <w:t xml:space="preserve"> </w:t>
      </w:r>
      <w:proofErr w:type="spellStart"/>
      <w:r w:rsidRPr="00470E82">
        <w:rPr>
          <w:rFonts w:ascii="Georgia" w:hAnsi="Georgia"/>
          <w:sz w:val="24"/>
          <w:szCs w:val="24"/>
        </w:rPr>
        <w:t>diajukan</w:t>
      </w:r>
      <w:proofErr w:type="spellEnd"/>
      <w:r w:rsidRPr="00470E82">
        <w:rPr>
          <w:rFonts w:ascii="Georgia" w:hAnsi="Georgia"/>
          <w:sz w:val="24"/>
          <w:szCs w:val="24"/>
        </w:rPr>
        <w:t xml:space="preserve"> </w:t>
      </w:r>
      <w:proofErr w:type="spellStart"/>
      <w:r w:rsidRPr="00470E82">
        <w:rPr>
          <w:rFonts w:ascii="Georgia" w:hAnsi="Georgia"/>
          <w:sz w:val="24"/>
          <w:szCs w:val="24"/>
        </w:rPr>
        <w:t>kepadanya</w:t>
      </w:r>
      <w:proofErr w:type="spellEnd"/>
      <w:r w:rsidRPr="00470E82">
        <w:rPr>
          <w:rFonts w:ascii="Georgia" w:hAnsi="Georgia"/>
          <w:sz w:val="24"/>
          <w:szCs w:val="24"/>
        </w:rPr>
        <w:t xml:space="preserve"> oleh KPK, </w:t>
      </w:r>
      <w:proofErr w:type="spellStart"/>
      <w:r w:rsidRPr="00470E82">
        <w:rPr>
          <w:rFonts w:ascii="Georgia" w:hAnsi="Georgia"/>
          <w:sz w:val="24"/>
          <w:szCs w:val="24"/>
        </w:rPr>
        <w:t>tampaknya</w:t>
      </w:r>
      <w:proofErr w:type="spellEnd"/>
      <w:r w:rsidRPr="00470E82">
        <w:rPr>
          <w:rFonts w:ascii="Georgia" w:hAnsi="Georgia"/>
          <w:sz w:val="24"/>
          <w:szCs w:val="24"/>
        </w:rPr>
        <w:t xml:space="preserve"> </w:t>
      </w:r>
      <w:proofErr w:type="spellStart"/>
      <w:r w:rsidRPr="00470E82">
        <w:rPr>
          <w:rFonts w:ascii="Georgia" w:hAnsi="Georgia"/>
          <w:sz w:val="24"/>
          <w:szCs w:val="24"/>
        </w:rPr>
        <w:t>masuk</w:t>
      </w:r>
      <w:proofErr w:type="spellEnd"/>
      <w:r w:rsidRPr="00470E82">
        <w:rPr>
          <w:rFonts w:ascii="Georgia" w:hAnsi="Georgia"/>
          <w:sz w:val="24"/>
          <w:szCs w:val="24"/>
        </w:rPr>
        <w:t xml:space="preserve"> </w:t>
      </w:r>
      <w:proofErr w:type="spellStart"/>
      <w:r w:rsidRPr="00470E82">
        <w:rPr>
          <w:rFonts w:ascii="Georgia" w:hAnsi="Georgia"/>
          <w:sz w:val="24"/>
          <w:szCs w:val="24"/>
        </w:rPr>
        <w:t>akal</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berharap</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terus</w:t>
      </w:r>
      <w:proofErr w:type="spellEnd"/>
      <w:r w:rsidRPr="00470E82">
        <w:rPr>
          <w:rFonts w:ascii="Georgia" w:hAnsi="Georgia"/>
          <w:sz w:val="24"/>
          <w:szCs w:val="24"/>
        </w:rPr>
        <w:t xml:space="preserve"> </w:t>
      </w:r>
      <w:proofErr w:type="spellStart"/>
      <w:r w:rsidRPr="00470E82">
        <w:rPr>
          <w:rFonts w:ascii="Georgia" w:hAnsi="Georgia"/>
          <w:sz w:val="24"/>
          <w:szCs w:val="24"/>
        </w:rPr>
        <w:t>memiliki</w:t>
      </w:r>
      <w:proofErr w:type="spellEnd"/>
      <w:r w:rsidRPr="00470E82">
        <w:rPr>
          <w:rFonts w:ascii="Georgia" w:hAnsi="Georgia"/>
          <w:sz w:val="24"/>
          <w:szCs w:val="24"/>
        </w:rPr>
        <w:t xml:space="preserve"> </w:t>
      </w:r>
      <w:proofErr w:type="spellStart"/>
      <w:r w:rsidRPr="00470E82">
        <w:rPr>
          <w:rFonts w:ascii="Georgia" w:hAnsi="Georgia"/>
          <w:sz w:val="24"/>
          <w:szCs w:val="24"/>
        </w:rPr>
        <w:t>dampak</w:t>
      </w:r>
      <w:proofErr w:type="spellEnd"/>
      <w:r w:rsidRPr="00470E82">
        <w:rPr>
          <w:rFonts w:ascii="Georgia" w:hAnsi="Georgia"/>
          <w:sz w:val="24"/>
          <w:szCs w:val="24"/>
        </w:rPr>
        <w:t xml:space="preserve"> yang </w:t>
      </w:r>
      <w:proofErr w:type="spellStart"/>
      <w:r w:rsidRPr="00470E82">
        <w:rPr>
          <w:rFonts w:ascii="Georgia" w:hAnsi="Georgia"/>
          <w:sz w:val="24"/>
          <w:szCs w:val="24"/>
        </w:rPr>
        <w:t>signifikan</w:t>
      </w:r>
      <w:proofErr w:type="spellEnd"/>
      <w:r w:rsidRPr="00470E82">
        <w:rPr>
          <w:rFonts w:ascii="Georgia" w:hAnsi="Georgia"/>
          <w:sz w:val="24"/>
          <w:szCs w:val="24"/>
        </w:rPr>
        <w:t xml:space="preserve"> pada </w:t>
      </w:r>
      <w:proofErr w:type="spellStart"/>
      <w:r w:rsidRPr="00470E82">
        <w:rPr>
          <w:rFonts w:ascii="Georgia" w:hAnsi="Georgia"/>
          <w:sz w:val="24"/>
          <w:szCs w:val="24"/>
        </w:rPr>
        <w:t>pengurangan</w:t>
      </w:r>
      <w:proofErr w:type="spellEnd"/>
      <w:r w:rsidRPr="00470E82">
        <w:rPr>
          <w:rFonts w:ascii="Georgia" w:hAnsi="Georgia"/>
          <w:sz w:val="24"/>
          <w:szCs w:val="24"/>
        </w:rPr>
        <w:t xml:space="preserve"> </w:t>
      </w:r>
      <w:proofErr w:type="spellStart"/>
      <w:r w:rsidRPr="00470E82">
        <w:rPr>
          <w:rFonts w:ascii="Georgia" w:hAnsi="Georgia"/>
          <w:sz w:val="24"/>
          <w:szCs w:val="24"/>
        </w:rPr>
        <w:t>validasi</w:t>
      </w:r>
      <w:proofErr w:type="spellEnd"/>
      <w:r w:rsidRPr="00470E82">
        <w:rPr>
          <w:rFonts w:ascii="Georgia" w:hAnsi="Georgia"/>
          <w:sz w:val="24"/>
          <w:szCs w:val="24"/>
        </w:rPr>
        <w:t xml:space="preserve"> </w:t>
      </w:r>
      <w:proofErr w:type="spellStart"/>
      <w:r w:rsidRPr="00470E82">
        <w:rPr>
          <w:rFonts w:ascii="Georgia" w:hAnsi="Georgia"/>
          <w:sz w:val="24"/>
          <w:szCs w:val="24"/>
        </w:rPr>
        <w:t>yudisial</w:t>
      </w:r>
      <w:proofErr w:type="spellEnd"/>
      <w:r w:rsidRPr="00470E82">
        <w:rPr>
          <w:rFonts w:ascii="Georgia" w:hAnsi="Georgia"/>
          <w:sz w:val="24"/>
          <w:szCs w:val="24"/>
        </w:rPr>
        <w:t xml:space="preserve"> </w:t>
      </w:r>
      <w:proofErr w:type="spellStart"/>
      <w:r w:rsidRPr="00470E82">
        <w:rPr>
          <w:rFonts w:ascii="Georgia" w:hAnsi="Georgia"/>
          <w:sz w:val="24"/>
          <w:szCs w:val="24"/>
        </w:rPr>
        <w:t>atas</w:t>
      </w:r>
      <w:proofErr w:type="spellEnd"/>
      <w:r w:rsidRPr="00470E82">
        <w:rPr>
          <w:rFonts w:ascii="Georgia" w:hAnsi="Georgia"/>
          <w:sz w:val="24"/>
          <w:szCs w:val="24"/>
        </w:rPr>
        <w:t xml:space="preserve"> </w:t>
      </w:r>
      <w:proofErr w:type="spellStart"/>
      <w:r w:rsidRPr="00470E82">
        <w:rPr>
          <w:rFonts w:ascii="Georgia" w:hAnsi="Georgia"/>
          <w:sz w:val="24"/>
          <w:szCs w:val="24"/>
        </w:rPr>
        <w:t>ilegalitas</w:t>
      </w:r>
      <w:proofErr w:type="spellEnd"/>
      <w:r w:rsidRPr="00470E82">
        <w:rPr>
          <w:rFonts w:ascii="Georgia" w:hAnsi="Georgia"/>
          <w:sz w:val="24"/>
          <w:szCs w:val="24"/>
        </w:rPr>
        <w:t xml:space="preserve"> negara di masa </w:t>
      </w:r>
      <w:proofErr w:type="spellStart"/>
      <w:r w:rsidRPr="00470E82">
        <w:rPr>
          <w:rFonts w:ascii="Georgia" w:hAnsi="Georgia"/>
          <w:sz w:val="24"/>
          <w:szCs w:val="24"/>
        </w:rPr>
        <w:t>depan</w:t>
      </w:r>
      <w:proofErr w:type="spellEnd"/>
      <w:r w:rsidRPr="00470E82">
        <w:rPr>
          <w:rFonts w:ascii="Georgia" w:hAnsi="Georgia"/>
          <w:sz w:val="24"/>
          <w:szCs w:val="24"/>
        </w:rPr>
        <w:t xml:space="preserve">, dan </w:t>
      </w:r>
      <w:proofErr w:type="spellStart"/>
      <w:r w:rsidRPr="00470E82">
        <w:rPr>
          <w:rFonts w:ascii="Georgia" w:hAnsi="Georgia"/>
          <w:sz w:val="24"/>
          <w:szCs w:val="24"/>
        </w:rPr>
        <w:t>bahkan</w:t>
      </w:r>
      <w:proofErr w:type="spellEnd"/>
      <w:r w:rsidRPr="00470E82">
        <w:rPr>
          <w:rFonts w:ascii="Georgia" w:hAnsi="Georgia"/>
          <w:sz w:val="24"/>
          <w:szCs w:val="24"/>
        </w:rPr>
        <w:t xml:space="preserve"> pada </w:t>
      </w:r>
      <w:proofErr w:type="spellStart"/>
      <w:r w:rsidRPr="00470E82">
        <w:rPr>
          <w:rFonts w:ascii="Georgia" w:hAnsi="Georgia"/>
          <w:sz w:val="24"/>
          <w:szCs w:val="24"/>
        </w:rPr>
        <w:t>akhirnya</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mengatasi</w:t>
      </w:r>
      <w:proofErr w:type="spellEnd"/>
      <w:r w:rsidRPr="00470E82">
        <w:rPr>
          <w:rFonts w:ascii="Georgia" w:hAnsi="Georgia"/>
          <w:sz w:val="24"/>
          <w:szCs w:val="24"/>
        </w:rPr>
        <w:t xml:space="preserve"> </w:t>
      </w:r>
      <w:proofErr w:type="spellStart"/>
      <w:r w:rsidRPr="00470E82">
        <w:rPr>
          <w:rFonts w:ascii="Georgia" w:hAnsi="Georgia"/>
          <w:sz w:val="24"/>
          <w:szCs w:val="24"/>
        </w:rPr>
        <w:t>ilegalitas</w:t>
      </w:r>
      <w:proofErr w:type="spellEnd"/>
      <w:r w:rsidRPr="00470E82">
        <w:rPr>
          <w:rFonts w:ascii="Georgia" w:hAnsi="Georgia"/>
          <w:sz w:val="24"/>
          <w:szCs w:val="24"/>
        </w:rPr>
        <w:t xml:space="preserve"> internal di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pengadilan</w:t>
      </w:r>
      <w:proofErr w:type="spellEnd"/>
      <w:r w:rsidRPr="00470E82">
        <w:rPr>
          <w:rFonts w:ascii="Georgia" w:hAnsi="Georgia"/>
          <w:sz w:val="24"/>
          <w:szCs w:val="24"/>
        </w:rPr>
        <w:t>.</w:t>
      </w:r>
      <w:r w:rsidRPr="00470E82">
        <w:rPr>
          <w:rStyle w:val="FootnoteReference"/>
          <w:rFonts w:ascii="Georgia" w:hAnsi="Georgia"/>
          <w:sz w:val="24"/>
          <w:szCs w:val="24"/>
        </w:rPr>
        <w:footnoteReference w:id="2"/>
      </w:r>
    </w:p>
    <w:p w14:paraId="5420FCE1"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menggunakan</w:t>
      </w:r>
      <w:proofErr w:type="spellEnd"/>
      <w:r w:rsidRPr="00470E82">
        <w:rPr>
          <w:rFonts w:ascii="Georgia" w:hAnsi="Georgia"/>
          <w:sz w:val="24"/>
          <w:szCs w:val="24"/>
        </w:rPr>
        <w:t xml:space="preserve"> </w:t>
      </w:r>
      <w:proofErr w:type="spellStart"/>
      <w:r w:rsidRPr="00470E82">
        <w:rPr>
          <w:rFonts w:ascii="Georgia" w:hAnsi="Georgia"/>
          <w:sz w:val="24"/>
          <w:szCs w:val="24"/>
        </w:rPr>
        <w:t>sarana</w:t>
      </w:r>
      <w:proofErr w:type="spellEnd"/>
      <w:r w:rsidRPr="00470E82">
        <w:rPr>
          <w:rFonts w:ascii="Georgia" w:hAnsi="Georgia"/>
          <w:sz w:val="24"/>
          <w:szCs w:val="24"/>
        </w:rPr>
        <w:t xml:space="preserve"> </w:t>
      </w:r>
      <w:proofErr w:type="spellStart"/>
      <w:r w:rsidRPr="00470E82">
        <w:rPr>
          <w:rFonts w:ascii="Georgia" w:hAnsi="Georgia"/>
          <w:sz w:val="24"/>
          <w:szCs w:val="24"/>
        </w:rPr>
        <w:t>pemidanaan</w:t>
      </w:r>
      <w:proofErr w:type="spellEnd"/>
      <w:r w:rsidRPr="00470E82">
        <w:rPr>
          <w:rFonts w:ascii="Georgia" w:hAnsi="Georgia"/>
          <w:sz w:val="24"/>
          <w:szCs w:val="24"/>
        </w:rPr>
        <w:t xml:space="preserve"> </w:t>
      </w:r>
      <w:proofErr w:type="spellStart"/>
      <w:r w:rsidRPr="00470E82">
        <w:rPr>
          <w:rFonts w:ascii="Georgia" w:hAnsi="Georgia"/>
          <w:sz w:val="24"/>
          <w:szCs w:val="24"/>
        </w:rPr>
        <w:t>melalui</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peradilan</w:t>
      </w:r>
      <w:proofErr w:type="spellEnd"/>
      <w:r w:rsidRPr="00470E82">
        <w:rPr>
          <w:rFonts w:ascii="Georgia" w:hAnsi="Georgia"/>
          <w:sz w:val="24"/>
          <w:szCs w:val="24"/>
        </w:rPr>
        <w:t xml:space="preserve"> </w:t>
      </w:r>
      <w:proofErr w:type="spellStart"/>
      <w:r w:rsidRPr="00470E82">
        <w:rPr>
          <w:rFonts w:ascii="Georgia" w:hAnsi="Georgia"/>
          <w:sz w:val="24"/>
          <w:szCs w:val="24"/>
        </w:rPr>
        <w:t>dirumuskan</w:t>
      </w:r>
      <w:proofErr w:type="spellEnd"/>
      <w:r w:rsidRPr="00470E82">
        <w:rPr>
          <w:rFonts w:ascii="Georgia" w:hAnsi="Georgia"/>
          <w:sz w:val="24"/>
          <w:szCs w:val="24"/>
        </w:rPr>
        <w:t xml:space="preserve"> </w:t>
      </w:r>
      <w:proofErr w:type="spellStart"/>
      <w:r w:rsidRPr="00470E82">
        <w:rPr>
          <w:rFonts w:ascii="Georgia" w:hAnsi="Georgia"/>
          <w:sz w:val="24"/>
          <w:szCs w:val="24"/>
        </w:rPr>
        <w:t>sebagai</w:t>
      </w:r>
      <w:proofErr w:type="spellEnd"/>
      <w:r w:rsidRPr="00470E82">
        <w:rPr>
          <w:rFonts w:ascii="Georgia" w:hAnsi="Georgia"/>
          <w:sz w:val="24"/>
          <w:szCs w:val="24"/>
        </w:rPr>
        <w:t xml:space="preserve"> </w:t>
      </w:r>
      <w:proofErr w:type="spellStart"/>
      <w:r w:rsidRPr="00470E82">
        <w:rPr>
          <w:rFonts w:ascii="Georgia" w:hAnsi="Georgia"/>
          <w:sz w:val="24"/>
          <w:szCs w:val="24"/>
        </w:rPr>
        <w:t>berikut</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dihukum</w:t>
      </w:r>
      <w:proofErr w:type="spellEnd"/>
      <w:r w:rsidRPr="00470E82">
        <w:rPr>
          <w:rFonts w:ascii="Georgia" w:hAnsi="Georgia"/>
          <w:sz w:val="24"/>
          <w:szCs w:val="24"/>
        </w:rPr>
        <w:t xml:space="preserve"> </w:t>
      </w:r>
      <w:proofErr w:type="spellStart"/>
      <w:r w:rsidRPr="00470E82">
        <w:rPr>
          <w:rFonts w:ascii="Georgia" w:hAnsi="Georgia"/>
          <w:sz w:val="24"/>
          <w:szCs w:val="24"/>
        </w:rPr>
        <w:t>seberatnya-beratnya</w:t>
      </w:r>
      <w:proofErr w:type="spellEnd"/>
      <w:r w:rsidRPr="00470E82">
        <w:rPr>
          <w:rFonts w:ascii="Georgia" w:hAnsi="Georgia"/>
          <w:sz w:val="24"/>
          <w:szCs w:val="24"/>
        </w:rPr>
        <w:t xml:space="preserve">, </w:t>
      </w:r>
      <w:proofErr w:type="spellStart"/>
      <w:r w:rsidRPr="00470E82">
        <w:rPr>
          <w:rFonts w:ascii="Georgia" w:hAnsi="Georgia"/>
          <w:sz w:val="24"/>
          <w:szCs w:val="24"/>
        </w:rPr>
        <w:t>dimana</w:t>
      </w:r>
      <w:proofErr w:type="spellEnd"/>
      <w:r w:rsidRPr="00470E82">
        <w:rPr>
          <w:rFonts w:ascii="Georgia" w:hAnsi="Georgia"/>
          <w:sz w:val="24"/>
          <w:szCs w:val="24"/>
        </w:rPr>
        <w:t xml:space="preserve"> </w:t>
      </w:r>
      <w:proofErr w:type="spellStart"/>
      <w:r w:rsidRPr="00470E82">
        <w:rPr>
          <w:rFonts w:ascii="Georgia" w:hAnsi="Georgia"/>
          <w:sz w:val="24"/>
          <w:szCs w:val="24"/>
        </w:rPr>
        <w:t>jaksa</w:t>
      </w:r>
      <w:proofErr w:type="spellEnd"/>
      <w:r w:rsidRPr="00470E82">
        <w:rPr>
          <w:rFonts w:ascii="Georgia" w:hAnsi="Georgia"/>
          <w:sz w:val="24"/>
          <w:szCs w:val="24"/>
        </w:rPr>
        <w:t xml:space="preserve"> </w:t>
      </w:r>
      <w:proofErr w:type="spellStart"/>
      <w:r w:rsidRPr="00470E82">
        <w:rPr>
          <w:rFonts w:ascii="Georgia" w:hAnsi="Georgia"/>
          <w:sz w:val="24"/>
          <w:szCs w:val="24"/>
        </w:rPr>
        <w:t>penuntut</w:t>
      </w:r>
      <w:proofErr w:type="spellEnd"/>
      <w:r w:rsidRPr="00470E82">
        <w:rPr>
          <w:rFonts w:ascii="Georgia" w:hAnsi="Georgia"/>
          <w:sz w:val="24"/>
          <w:szCs w:val="24"/>
        </w:rPr>
        <w:t xml:space="preserve"> </w:t>
      </w:r>
      <w:proofErr w:type="spellStart"/>
      <w:r w:rsidRPr="00470E82">
        <w:rPr>
          <w:rFonts w:ascii="Georgia" w:hAnsi="Georgia"/>
          <w:sz w:val="24"/>
          <w:szCs w:val="24"/>
        </w:rPr>
        <w:t>umum</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boleh</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proofErr w:type="gramStart"/>
      <w:r w:rsidRPr="00470E82">
        <w:rPr>
          <w:rFonts w:ascii="Georgia" w:hAnsi="Georgia"/>
          <w:sz w:val="24"/>
          <w:szCs w:val="24"/>
        </w:rPr>
        <w:t>keringana</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proofErr w:type="gram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tujuan</w:t>
      </w:r>
      <w:proofErr w:type="spellEnd"/>
      <w:r w:rsidRPr="00470E82">
        <w:rPr>
          <w:rFonts w:ascii="Georgia" w:hAnsi="Georgia"/>
          <w:sz w:val="24"/>
          <w:szCs w:val="24"/>
        </w:rPr>
        <w:t xml:space="preserve"> agar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menyesali</w:t>
      </w:r>
      <w:proofErr w:type="spellEnd"/>
      <w:r w:rsidRPr="00470E82">
        <w:rPr>
          <w:rFonts w:ascii="Georgia" w:hAnsi="Georgia"/>
          <w:sz w:val="24"/>
          <w:szCs w:val="24"/>
        </w:rPr>
        <w:t xml:space="preserve"> </w:t>
      </w:r>
      <w:proofErr w:type="spellStart"/>
      <w:r w:rsidRPr="00470E82">
        <w:rPr>
          <w:rFonts w:ascii="Georgia" w:hAnsi="Georgia"/>
          <w:sz w:val="24"/>
          <w:szCs w:val="24"/>
        </w:rPr>
        <w:t>perbuatanya</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sering</w:t>
      </w:r>
      <w:proofErr w:type="spellEnd"/>
      <w:r w:rsidRPr="00470E82">
        <w:rPr>
          <w:rFonts w:ascii="Georgia" w:hAnsi="Georgia"/>
          <w:sz w:val="24"/>
          <w:szCs w:val="24"/>
        </w:rPr>
        <w:t xml:space="preserve"> kali </w:t>
      </w:r>
      <w:proofErr w:type="spellStart"/>
      <w:r w:rsidRPr="00470E82">
        <w:rPr>
          <w:rFonts w:ascii="Georgia" w:hAnsi="Georgia"/>
          <w:sz w:val="24"/>
          <w:szCs w:val="24"/>
        </w:rPr>
        <w:t>berbalik</w:t>
      </w:r>
      <w:proofErr w:type="spellEnd"/>
      <w:r w:rsidRPr="00470E82">
        <w:rPr>
          <w:rFonts w:ascii="Georgia" w:hAnsi="Georgia"/>
          <w:sz w:val="24"/>
          <w:szCs w:val="24"/>
        </w:rPr>
        <w:t xml:space="preserve"> </w:t>
      </w:r>
      <w:proofErr w:type="spellStart"/>
      <w:r w:rsidRPr="00470E82">
        <w:rPr>
          <w:rFonts w:ascii="Georgia" w:hAnsi="Georgia"/>
          <w:sz w:val="24"/>
          <w:szCs w:val="24"/>
        </w:rPr>
        <w:t>arah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apa</w:t>
      </w:r>
      <w:proofErr w:type="spellEnd"/>
      <w:r w:rsidRPr="00470E82">
        <w:rPr>
          <w:rFonts w:ascii="Georgia" w:hAnsi="Georgia"/>
          <w:sz w:val="24"/>
          <w:szCs w:val="24"/>
        </w:rPr>
        <w:t xml:space="preserve"> yang </w:t>
      </w:r>
      <w:proofErr w:type="spellStart"/>
      <w:r w:rsidRPr="00470E82">
        <w:rPr>
          <w:rFonts w:ascii="Georgia" w:hAnsi="Georgia"/>
          <w:sz w:val="24"/>
          <w:szCs w:val="24"/>
        </w:rPr>
        <w:t>seharusnya</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Hakim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jaksa</w:t>
      </w:r>
      <w:proofErr w:type="spellEnd"/>
      <w:r w:rsidRPr="00470E82">
        <w:rPr>
          <w:rFonts w:ascii="Georgia" w:hAnsi="Georgia"/>
          <w:sz w:val="24"/>
          <w:szCs w:val="24"/>
        </w:rPr>
        <w:t xml:space="preserve"> </w:t>
      </w:r>
      <w:proofErr w:type="spellStart"/>
      <w:r w:rsidRPr="00470E82">
        <w:rPr>
          <w:rFonts w:ascii="Georgia" w:hAnsi="Georgia"/>
          <w:sz w:val="24"/>
          <w:szCs w:val="24"/>
        </w:rPr>
        <w:t>penuntut</w:t>
      </w:r>
      <w:proofErr w:type="spellEnd"/>
      <w:r w:rsidRPr="00470E82">
        <w:rPr>
          <w:rFonts w:ascii="Georgia" w:hAnsi="Georgia"/>
          <w:sz w:val="24"/>
          <w:szCs w:val="24"/>
        </w:rPr>
        <w:t xml:space="preserve"> </w:t>
      </w:r>
      <w:proofErr w:type="spellStart"/>
      <w:r w:rsidRPr="00470E82">
        <w:rPr>
          <w:rFonts w:ascii="Georgia" w:hAnsi="Georgia"/>
          <w:sz w:val="24"/>
          <w:szCs w:val="24"/>
        </w:rPr>
        <w:t>memberikan</w:t>
      </w:r>
      <w:proofErr w:type="spellEnd"/>
      <w:r w:rsidRPr="00470E82">
        <w:rPr>
          <w:rFonts w:ascii="Georgia" w:hAnsi="Georgia"/>
          <w:sz w:val="24"/>
          <w:szCs w:val="24"/>
        </w:rPr>
        <w:t xml:space="preserve"> </w:t>
      </w:r>
      <w:proofErr w:type="spellStart"/>
      <w:r w:rsidRPr="00470E82">
        <w:rPr>
          <w:rFonts w:ascii="Georgia" w:hAnsi="Georgia"/>
          <w:sz w:val="24"/>
          <w:szCs w:val="24"/>
        </w:rPr>
        <w:t>keringana</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yang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merasa</w:t>
      </w:r>
      <w:proofErr w:type="spellEnd"/>
      <w:r w:rsidRPr="00470E82">
        <w:rPr>
          <w:rFonts w:ascii="Georgia" w:hAnsi="Georgia"/>
          <w:sz w:val="24"/>
          <w:szCs w:val="24"/>
        </w:rPr>
        <w:t xml:space="preserve"> </w:t>
      </w:r>
      <w:proofErr w:type="spellStart"/>
      <w:r w:rsidRPr="00470E82">
        <w:rPr>
          <w:rFonts w:ascii="Georgia" w:hAnsi="Georgia"/>
          <w:sz w:val="24"/>
          <w:szCs w:val="24"/>
        </w:rPr>
        <w:t>jera</w:t>
      </w:r>
      <w:proofErr w:type="spellEnd"/>
      <w:r w:rsidRPr="00470E82">
        <w:rPr>
          <w:rFonts w:ascii="Georgia" w:hAnsi="Georgia"/>
          <w:sz w:val="24"/>
          <w:szCs w:val="24"/>
        </w:rPr>
        <w:t xml:space="preserve"> dan </w:t>
      </w:r>
      <w:proofErr w:type="spellStart"/>
      <w:r w:rsidRPr="00470E82">
        <w:rPr>
          <w:rFonts w:ascii="Georgia" w:hAnsi="Georgia"/>
          <w:sz w:val="24"/>
          <w:szCs w:val="24"/>
        </w:rPr>
        <w:t>ditambah</w:t>
      </w:r>
      <w:proofErr w:type="spellEnd"/>
      <w:r w:rsidRPr="00470E82">
        <w:rPr>
          <w:rFonts w:ascii="Georgia" w:hAnsi="Georgia"/>
          <w:sz w:val="24"/>
          <w:szCs w:val="24"/>
        </w:rPr>
        <w:t xml:space="preserve"> </w:t>
      </w:r>
      <w:proofErr w:type="spellStart"/>
      <w:r w:rsidRPr="00470E82">
        <w:rPr>
          <w:rFonts w:ascii="Georgia" w:hAnsi="Georgia"/>
          <w:sz w:val="24"/>
          <w:szCs w:val="24"/>
        </w:rPr>
        <w:t>lagi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sistem</w:t>
      </w:r>
      <w:proofErr w:type="spellEnd"/>
      <w:r w:rsidRPr="00470E82">
        <w:rPr>
          <w:rFonts w:ascii="Georgia" w:hAnsi="Georgia"/>
          <w:sz w:val="24"/>
          <w:szCs w:val="24"/>
        </w:rPr>
        <w:t xml:space="preserve"> </w:t>
      </w:r>
      <w:proofErr w:type="spellStart"/>
      <w:r w:rsidRPr="00470E82">
        <w:rPr>
          <w:rFonts w:ascii="Georgia" w:hAnsi="Georgia"/>
          <w:sz w:val="24"/>
          <w:szCs w:val="24"/>
        </w:rPr>
        <w:t>pemenjaraan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para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diberikan</w:t>
      </w:r>
      <w:proofErr w:type="spellEnd"/>
      <w:r w:rsidRPr="00470E82">
        <w:rPr>
          <w:rFonts w:ascii="Georgia" w:hAnsi="Georgia"/>
          <w:sz w:val="24"/>
          <w:szCs w:val="24"/>
        </w:rPr>
        <w:t xml:space="preserve"> </w:t>
      </w:r>
      <w:proofErr w:type="spellStart"/>
      <w:r w:rsidRPr="00470E82">
        <w:rPr>
          <w:rFonts w:ascii="Georgia" w:hAnsi="Georgia"/>
          <w:sz w:val="24"/>
          <w:szCs w:val="24"/>
        </w:rPr>
        <w:t>fasilitas</w:t>
      </w:r>
      <w:proofErr w:type="spellEnd"/>
      <w:r w:rsidRPr="00470E82">
        <w:rPr>
          <w:rFonts w:ascii="Georgia" w:hAnsi="Georgia"/>
          <w:sz w:val="24"/>
          <w:szCs w:val="24"/>
        </w:rPr>
        <w:t xml:space="preserve"> yang </w:t>
      </w:r>
      <w:proofErr w:type="spellStart"/>
      <w:r w:rsidRPr="00470E82">
        <w:rPr>
          <w:rFonts w:ascii="Georgia" w:hAnsi="Georgia"/>
          <w:sz w:val="24"/>
          <w:szCs w:val="24"/>
        </w:rPr>
        <w:t>nyaman</w:t>
      </w:r>
      <w:proofErr w:type="spellEnd"/>
      <w:r w:rsidRPr="00470E82">
        <w:rPr>
          <w:rFonts w:ascii="Georgia" w:hAnsi="Georgia"/>
          <w:sz w:val="24"/>
          <w:szCs w:val="24"/>
        </w:rPr>
        <w:t xml:space="preserve"> </w:t>
      </w:r>
      <w:proofErr w:type="spellStart"/>
      <w:r w:rsidRPr="00470E82">
        <w:rPr>
          <w:rFonts w:ascii="Georgia" w:hAnsi="Georgia"/>
          <w:sz w:val="24"/>
          <w:szCs w:val="24"/>
        </w:rPr>
        <w:t>berbanding</w:t>
      </w:r>
      <w:proofErr w:type="spellEnd"/>
      <w:r w:rsidRPr="00470E82">
        <w:rPr>
          <w:rFonts w:ascii="Georgia" w:hAnsi="Georgia"/>
          <w:sz w:val="24"/>
          <w:szCs w:val="24"/>
        </w:rPr>
        <w:t xml:space="preserve"> </w:t>
      </w:r>
      <w:proofErr w:type="spellStart"/>
      <w:r w:rsidRPr="00470E82">
        <w:rPr>
          <w:rFonts w:ascii="Georgia" w:hAnsi="Georgia"/>
          <w:sz w:val="24"/>
          <w:szCs w:val="24"/>
        </w:rPr>
        <w:t>terbalik</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istilah</w:t>
      </w:r>
      <w:proofErr w:type="spellEnd"/>
      <w:r w:rsidRPr="00470E82">
        <w:rPr>
          <w:rFonts w:ascii="Georgia" w:hAnsi="Georgia"/>
          <w:sz w:val="24"/>
          <w:szCs w:val="24"/>
        </w:rPr>
        <w:t xml:space="preserve"> </w:t>
      </w:r>
      <w:proofErr w:type="spellStart"/>
      <w:r w:rsidRPr="00470E82">
        <w:rPr>
          <w:rFonts w:ascii="Georgia" w:hAnsi="Georgia"/>
          <w:sz w:val="24"/>
          <w:szCs w:val="24"/>
        </w:rPr>
        <w:t>nestapa</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siksaan</w:t>
      </w:r>
      <w:proofErr w:type="spellEnd"/>
      <w:r w:rsidRPr="00470E82">
        <w:rPr>
          <w:rFonts w:ascii="Georgia" w:hAnsi="Georgia"/>
          <w:sz w:val="24"/>
          <w:szCs w:val="24"/>
        </w:rPr>
        <w:t xml:space="preserve">. </w:t>
      </w:r>
    </w:p>
    <w:p w14:paraId="10921830" w14:textId="77777777"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Menurut</w:t>
      </w:r>
      <w:proofErr w:type="spellEnd"/>
      <w:r w:rsidRPr="00470E82">
        <w:rPr>
          <w:rFonts w:ascii="Georgia" w:hAnsi="Georgia"/>
          <w:sz w:val="24"/>
          <w:szCs w:val="24"/>
        </w:rPr>
        <w:t xml:space="preserve"> </w:t>
      </w:r>
      <w:proofErr w:type="spellStart"/>
      <w:r w:rsidRPr="00470E82">
        <w:rPr>
          <w:rFonts w:ascii="Georgia" w:hAnsi="Georgia"/>
          <w:sz w:val="24"/>
          <w:szCs w:val="24"/>
        </w:rPr>
        <w:t>hemat</w:t>
      </w:r>
      <w:proofErr w:type="spellEnd"/>
      <w:r w:rsidRPr="00470E82">
        <w:rPr>
          <w:rFonts w:ascii="Georgia" w:hAnsi="Georgia"/>
          <w:sz w:val="24"/>
          <w:szCs w:val="24"/>
        </w:rPr>
        <w:t xml:space="preserve"> </w:t>
      </w:r>
      <w:proofErr w:type="spellStart"/>
      <w:r w:rsidRPr="00470E82">
        <w:rPr>
          <w:rFonts w:ascii="Georgia" w:hAnsi="Georgia"/>
          <w:sz w:val="24"/>
          <w:szCs w:val="24"/>
        </w:rPr>
        <w:t>penulis</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sebab</w:t>
      </w:r>
      <w:proofErr w:type="spellEnd"/>
      <w:r w:rsidRPr="00470E82">
        <w:rPr>
          <w:rFonts w:ascii="Georgia" w:hAnsi="Georgia"/>
          <w:sz w:val="24"/>
          <w:szCs w:val="24"/>
        </w:rPr>
        <w:t xml:space="preserve"> </w:t>
      </w:r>
      <w:proofErr w:type="spellStart"/>
      <w:r w:rsidRPr="00470E82">
        <w:rPr>
          <w:rFonts w:ascii="Georgia" w:hAnsi="Georgia"/>
          <w:sz w:val="24"/>
          <w:szCs w:val="24"/>
        </w:rPr>
        <w:t>membudaya</w:t>
      </w:r>
      <w:proofErr w:type="spellEnd"/>
      <w:r w:rsidRPr="00470E82">
        <w:rPr>
          <w:rFonts w:ascii="Georgia" w:hAnsi="Georgia"/>
          <w:sz w:val="24"/>
          <w:szCs w:val="24"/>
        </w:rPr>
        <w:t xml:space="preserve"> </w:t>
      </w:r>
      <w:proofErr w:type="spellStart"/>
      <w:r w:rsidRPr="00470E82">
        <w:rPr>
          <w:rFonts w:ascii="Georgia" w:hAnsi="Georgia"/>
          <w:sz w:val="24"/>
          <w:szCs w:val="24"/>
        </w:rPr>
        <w:t>nya</w:t>
      </w:r>
      <w:proofErr w:type="spellEnd"/>
      <w:r w:rsidRPr="00470E82">
        <w:rPr>
          <w:rFonts w:ascii="Georgia" w:hAnsi="Georgia"/>
          <w:sz w:val="24"/>
          <w:szCs w:val="24"/>
        </w:rPr>
        <w:t xml:space="preserve"> </w:t>
      </w:r>
      <w:proofErr w:type="spellStart"/>
      <w:r w:rsidRPr="00470E82">
        <w:rPr>
          <w:rFonts w:ascii="Georgia" w:hAnsi="Georgia"/>
          <w:sz w:val="24"/>
          <w:szCs w:val="24"/>
        </w:rPr>
        <w:t>praktik</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sanksi</w:t>
      </w:r>
      <w:proofErr w:type="spellEnd"/>
      <w:r w:rsidRPr="00470E82">
        <w:rPr>
          <w:rFonts w:ascii="Georgia" w:hAnsi="Georgia"/>
          <w:sz w:val="24"/>
          <w:szCs w:val="24"/>
        </w:rPr>
        <w:t xml:space="preserve"> yang </w:t>
      </w:r>
      <w:proofErr w:type="spellStart"/>
      <w:r w:rsidRPr="00470E82">
        <w:rPr>
          <w:rFonts w:ascii="Georgia" w:hAnsi="Georgia"/>
          <w:sz w:val="24"/>
          <w:szCs w:val="24"/>
        </w:rPr>
        <w:t>dijatuhkan</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relatif</w:t>
      </w:r>
      <w:proofErr w:type="spellEnd"/>
      <w:r w:rsidRPr="00470E82">
        <w:rPr>
          <w:rFonts w:ascii="Georgia" w:hAnsi="Georgia"/>
          <w:sz w:val="24"/>
          <w:szCs w:val="24"/>
        </w:rPr>
        <w:t xml:space="preserve"> </w:t>
      </w:r>
      <w:proofErr w:type="spellStart"/>
      <w:r w:rsidRPr="00470E82">
        <w:rPr>
          <w:rFonts w:ascii="Georgia" w:hAnsi="Georgia"/>
          <w:sz w:val="24"/>
          <w:szCs w:val="24"/>
        </w:rPr>
        <w:t>ringan</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yang </w:t>
      </w:r>
      <w:proofErr w:type="spellStart"/>
      <w:r w:rsidRPr="00470E82">
        <w:rPr>
          <w:rFonts w:ascii="Georgia" w:hAnsi="Georgia"/>
          <w:sz w:val="24"/>
          <w:szCs w:val="24"/>
        </w:rPr>
        <w:t>ingin</w:t>
      </w:r>
      <w:proofErr w:type="spellEnd"/>
      <w:r w:rsidRPr="00470E82">
        <w:rPr>
          <w:rFonts w:ascii="Georgia" w:hAnsi="Georgia"/>
          <w:sz w:val="24"/>
          <w:szCs w:val="24"/>
        </w:rPr>
        <w:t xml:space="preserve"> </w:t>
      </w:r>
      <w:proofErr w:type="spellStart"/>
      <w:r w:rsidRPr="00470E82">
        <w:rPr>
          <w:rFonts w:ascii="Georgia" w:hAnsi="Georgia"/>
          <w:sz w:val="24"/>
          <w:szCs w:val="24"/>
        </w:rPr>
        <w:t>berbuat</w:t>
      </w:r>
      <w:proofErr w:type="spellEnd"/>
      <w:r w:rsidRPr="00470E82">
        <w:rPr>
          <w:rFonts w:ascii="Georgia" w:hAnsi="Georgia"/>
          <w:sz w:val="24"/>
          <w:szCs w:val="24"/>
        </w:rPr>
        <w:t xml:space="preserve"> </w:t>
      </w:r>
      <w:proofErr w:type="spellStart"/>
      <w:r w:rsidRPr="00470E82">
        <w:rPr>
          <w:rFonts w:ascii="Georgia" w:hAnsi="Georgia"/>
          <w:sz w:val="24"/>
          <w:szCs w:val="24"/>
        </w:rPr>
        <w:t>demikian</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rasa </w:t>
      </w:r>
      <w:proofErr w:type="spellStart"/>
      <w:r w:rsidRPr="00470E82">
        <w:rPr>
          <w:rFonts w:ascii="Georgia" w:hAnsi="Georgia"/>
          <w:sz w:val="24"/>
          <w:szCs w:val="24"/>
        </w:rPr>
        <w:t>takut</w:t>
      </w:r>
      <w:proofErr w:type="spellEnd"/>
      <w:r w:rsidRPr="00470E82">
        <w:rPr>
          <w:rFonts w:ascii="Georgia" w:hAnsi="Georgia"/>
          <w:sz w:val="24"/>
          <w:szCs w:val="24"/>
        </w:rPr>
        <w:t xml:space="preserve"> </w:t>
      </w:r>
      <w:proofErr w:type="spellStart"/>
      <w:r w:rsidRPr="00470E82">
        <w:rPr>
          <w:rFonts w:ascii="Georgia" w:hAnsi="Georgia"/>
          <w:sz w:val="24"/>
          <w:szCs w:val="24"/>
        </w:rPr>
        <w:t>bagi</w:t>
      </w:r>
      <w:proofErr w:type="spellEnd"/>
      <w:r w:rsidRPr="00470E82">
        <w:rPr>
          <w:rFonts w:ascii="Georgia" w:hAnsi="Georgia"/>
          <w:sz w:val="24"/>
          <w:szCs w:val="24"/>
        </w:rPr>
        <w:t xml:space="preserve"> </w:t>
      </w:r>
      <w:proofErr w:type="spellStart"/>
      <w:r w:rsidRPr="00470E82">
        <w:rPr>
          <w:rFonts w:ascii="Georgia" w:hAnsi="Georgia"/>
          <w:sz w:val="24"/>
          <w:szCs w:val="24"/>
        </w:rPr>
        <w:t>mereka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merupakan</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yang </w:t>
      </w:r>
      <w:proofErr w:type="spellStart"/>
      <w:r w:rsidRPr="00470E82">
        <w:rPr>
          <w:rFonts w:ascii="Georgia" w:hAnsi="Georgia"/>
          <w:sz w:val="24"/>
          <w:szCs w:val="24"/>
        </w:rPr>
        <w:t>luar</w:t>
      </w:r>
      <w:proofErr w:type="spellEnd"/>
      <w:r w:rsidRPr="00470E82">
        <w:rPr>
          <w:rFonts w:ascii="Georgia" w:hAnsi="Georgia"/>
          <w:sz w:val="24"/>
          <w:szCs w:val="24"/>
        </w:rPr>
        <w:t xml:space="preserve"> </w:t>
      </w:r>
      <w:proofErr w:type="spellStart"/>
      <w:r w:rsidRPr="00470E82">
        <w:rPr>
          <w:rFonts w:ascii="Georgia" w:hAnsi="Georgia"/>
          <w:sz w:val="24"/>
          <w:szCs w:val="24"/>
        </w:rPr>
        <w:t>biasa</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menyebabkan</w:t>
      </w:r>
      <w:proofErr w:type="spellEnd"/>
      <w:r w:rsidRPr="00470E82">
        <w:rPr>
          <w:rFonts w:ascii="Georgia" w:hAnsi="Georgia"/>
          <w:sz w:val="24"/>
          <w:szCs w:val="24"/>
        </w:rPr>
        <w:t xml:space="preserve"> </w:t>
      </w:r>
      <w:proofErr w:type="spellStart"/>
      <w:r w:rsidRPr="00470E82">
        <w:rPr>
          <w:rFonts w:ascii="Georgia" w:hAnsi="Georgia"/>
          <w:sz w:val="24"/>
          <w:szCs w:val="24"/>
        </w:rPr>
        <w:t>kerugian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negara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ulah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para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kemiskinan</w:t>
      </w:r>
      <w:proofErr w:type="spellEnd"/>
      <w:r w:rsidRPr="00470E82">
        <w:rPr>
          <w:rFonts w:ascii="Georgia" w:hAnsi="Georgia"/>
          <w:sz w:val="24"/>
          <w:szCs w:val="24"/>
        </w:rPr>
        <w:t xml:space="preserve"> dan </w:t>
      </w:r>
      <w:proofErr w:type="spellStart"/>
      <w:r w:rsidRPr="00470E82">
        <w:rPr>
          <w:rFonts w:ascii="Georgia" w:hAnsi="Georgia"/>
          <w:sz w:val="24"/>
          <w:szCs w:val="24"/>
        </w:rPr>
        <w:t>pengangguran</w:t>
      </w:r>
      <w:proofErr w:type="spellEnd"/>
      <w:r w:rsidRPr="00470E82">
        <w:rPr>
          <w:rFonts w:ascii="Georgia" w:hAnsi="Georgia"/>
          <w:sz w:val="24"/>
          <w:szCs w:val="24"/>
        </w:rPr>
        <w:t xml:space="preserve"> di Indonesia </w:t>
      </w:r>
      <w:proofErr w:type="spellStart"/>
      <w:r w:rsidRPr="00470E82">
        <w:rPr>
          <w:rFonts w:ascii="Georgia" w:hAnsi="Georgia"/>
          <w:sz w:val="24"/>
          <w:szCs w:val="24"/>
        </w:rPr>
        <w:t>semakin</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penyebab</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terjadi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perbuatan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oleh </w:t>
      </w:r>
      <w:proofErr w:type="spellStart"/>
      <w:r w:rsidRPr="00470E82">
        <w:rPr>
          <w:rFonts w:ascii="Georgia" w:hAnsi="Georgia"/>
          <w:sz w:val="24"/>
          <w:szCs w:val="24"/>
        </w:rPr>
        <w:t>karen</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semestinya</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koruptur</w:t>
      </w:r>
      <w:proofErr w:type="spellEnd"/>
      <w:r w:rsidRPr="00470E82">
        <w:rPr>
          <w:rFonts w:ascii="Georgia" w:hAnsi="Georgia"/>
          <w:sz w:val="24"/>
          <w:szCs w:val="24"/>
        </w:rPr>
        <w:t xml:space="preserve">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dijatuhi</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w:t>
      </w:r>
      <w:proofErr w:type="spellStart"/>
      <w:r w:rsidRPr="00470E82">
        <w:rPr>
          <w:rFonts w:ascii="Georgia" w:hAnsi="Georgia"/>
          <w:sz w:val="24"/>
          <w:szCs w:val="24"/>
        </w:rPr>
        <w:lastRenderedPageBreak/>
        <w:t>berdasarkan</w:t>
      </w:r>
      <w:proofErr w:type="spellEnd"/>
      <w:r w:rsidRPr="00470E82">
        <w:rPr>
          <w:rFonts w:ascii="Georgia" w:hAnsi="Georgia"/>
          <w:sz w:val="24"/>
          <w:szCs w:val="24"/>
        </w:rPr>
        <w:t xml:space="preserve"> </w:t>
      </w:r>
      <w:proofErr w:type="spellStart"/>
      <w:r w:rsidRPr="00470E82">
        <w:rPr>
          <w:rFonts w:ascii="Georgia" w:hAnsi="Georgia"/>
          <w:sz w:val="24"/>
          <w:szCs w:val="24"/>
        </w:rPr>
        <w:t>tingkat</w:t>
      </w:r>
      <w:proofErr w:type="spellEnd"/>
      <w:r w:rsidRPr="00470E82">
        <w:rPr>
          <w:rFonts w:ascii="Georgia" w:hAnsi="Georgia"/>
          <w:sz w:val="24"/>
          <w:szCs w:val="24"/>
        </w:rPr>
        <w:t xml:space="preserve"> </w:t>
      </w:r>
      <w:proofErr w:type="spellStart"/>
      <w:r w:rsidRPr="00470E82">
        <w:rPr>
          <w:rFonts w:ascii="Georgia" w:hAnsi="Georgia"/>
          <w:sz w:val="24"/>
          <w:szCs w:val="24"/>
        </w:rPr>
        <w:t>kerugian</w:t>
      </w:r>
      <w:proofErr w:type="spellEnd"/>
      <w:r w:rsidRPr="00470E82">
        <w:rPr>
          <w:rFonts w:ascii="Georgia" w:hAnsi="Georgia"/>
          <w:sz w:val="24"/>
          <w:szCs w:val="24"/>
        </w:rPr>
        <w:t xml:space="preserve"> yang </w:t>
      </w:r>
      <w:proofErr w:type="spellStart"/>
      <w:r w:rsidRPr="00470E82">
        <w:rPr>
          <w:rFonts w:ascii="Georgia" w:hAnsi="Georgia"/>
          <w:sz w:val="24"/>
          <w:szCs w:val="24"/>
        </w:rPr>
        <w:t>ditimbulkan</w:t>
      </w:r>
      <w:proofErr w:type="spellEnd"/>
      <w:r w:rsidRPr="00470E82">
        <w:rPr>
          <w:rFonts w:ascii="Georgia" w:hAnsi="Georgia"/>
          <w:sz w:val="24"/>
          <w:szCs w:val="24"/>
        </w:rPr>
        <w:t xml:space="preserve">. </w:t>
      </w:r>
      <w:proofErr w:type="spellStart"/>
      <w:r w:rsidRPr="00470E82">
        <w:rPr>
          <w:rFonts w:ascii="Georgia" w:hAnsi="Georgia"/>
          <w:sz w:val="24"/>
          <w:szCs w:val="24"/>
        </w:rPr>
        <w:t>Namun</w:t>
      </w:r>
      <w:proofErr w:type="spellEnd"/>
      <w:r w:rsidRPr="00470E82">
        <w:rPr>
          <w:rFonts w:ascii="Georgia" w:hAnsi="Georgia"/>
          <w:sz w:val="24"/>
          <w:szCs w:val="24"/>
        </w:rPr>
        <w:t xml:space="preserve">, sangat </w:t>
      </w:r>
      <w:proofErr w:type="spellStart"/>
      <w:r w:rsidRPr="00470E82">
        <w:rPr>
          <w:rFonts w:ascii="Georgia" w:hAnsi="Georgia"/>
          <w:sz w:val="24"/>
          <w:szCs w:val="24"/>
        </w:rPr>
        <w:t>disayangkan</w:t>
      </w:r>
      <w:proofErr w:type="spellEnd"/>
      <w:r w:rsidRPr="00470E82">
        <w:rPr>
          <w:rFonts w:ascii="Georgia" w:hAnsi="Georgia"/>
          <w:sz w:val="24"/>
          <w:szCs w:val="24"/>
        </w:rPr>
        <w:t xml:space="preserve"> </w:t>
      </w:r>
      <w:proofErr w:type="spellStart"/>
      <w:r w:rsidRPr="00470E82">
        <w:rPr>
          <w:rFonts w:ascii="Georgia" w:hAnsi="Georgia"/>
          <w:sz w:val="24"/>
          <w:szCs w:val="24"/>
        </w:rPr>
        <w:t>hingga</w:t>
      </w:r>
      <w:proofErr w:type="spellEnd"/>
      <w:r w:rsidRPr="00470E82">
        <w:rPr>
          <w:rFonts w:ascii="Georgia" w:hAnsi="Georgia"/>
          <w:sz w:val="24"/>
          <w:szCs w:val="24"/>
        </w:rPr>
        <w:t xml:space="preserve"> </w:t>
      </w:r>
      <w:proofErr w:type="spellStart"/>
      <w:r w:rsidRPr="00470E82">
        <w:rPr>
          <w:rFonts w:ascii="Georgia" w:hAnsi="Georgia"/>
          <w:sz w:val="24"/>
          <w:szCs w:val="24"/>
        </w:rPr>
        <w:t>saat</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belum</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yang </w:t>
      </w:r>
      <w:proofErr w:type="spellStart"/>
      <w:r w:rsidRPr="00470E82">
        <w:rPr>
          <w:rFonts w:ascii="Georgia" w:hAnsi="Georgia"/>
          <w:sz w:val="24"/>
          <w:szCs w:val="24"/>
        </w:rPr>
        <w:t>dihukum</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w:t>
      </w:r>
      <w:proofErr w:type="spellStart"/>
      <w:r w:rsidRPr="00470E82">
        <w:rPr>
          <w:rFonts w:ascii="Georgia" w:hAnsi="Georgia"/>
          <w:sz w:val="24"/>
          <w:szCs w:val="24"/>
        </w:rPr>
        <w:t>karena</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sebabnya</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substansi</w:t>
      </w:r>
      <w:proofErr w:type="spellEnd"/>
      <w:r w:rsidRPr="00470E82">
        <w:rPr>
          <w:rFonts w:ascii="Georgia" w:hAnsi="Georgia"/>
          <w:sz w:val="24"/>
          <w:szCs w:val="24"/>
        </w:rPr>
        <w:t xml:space="preserve"> </w:t>
      </w:r>
      <w:proofErr w:type="spellStart"/>
      <w:r w:rsidRPr="00470E82">
        <w:rPr>
          <w:rFonts w:ascii="Georgia" w:hAnsi="Georgia"/>
          <w:sz w:val="24"/>
          <w:szCs w:val="24"/>
        </w:rPr>
        <w:t>peraturan</w:t>
      </w:r>
      <w:proofErr w:type="spellEnd"/>
      <w:r w:rsidRPr="00470E82">
        <w:rPr>
          <w:rFonts w:ascii="Georgia" w:hAnsi="Georgia"/>
          <w:sz w:val="24"/>
          <w:szCs w:val="24"/>
        </w:rPr>
        <w:t xml:space="preserve"> </w:t>
      </w:r>
      <w:proofErr w:type="spellStart"/>
      <w:r w:rsidRPr="00470E82">
        <w:rPr>
          <w:rFonts w:ascii="Georgia" w:hAnsi="Georgia"/>
          <w:sz w:val="24"/>
          <w:szCs w:val="24"/>
        </w:rPr>
        <w:t>perundang-undanganya</w:t>
      </w:r>
      <w:proofErr w:type="spellEnd"/>
      <w:r w:rsidRPr="00470E82">
        <w:rPr>
          <w:rFonts w:ascii="Georgia" w:hAnsi="Georgia"/>
          <w:sz w:val="24"/>
          <w:szCs w:val="24"/>
        </w:rPr>
        <w:t xml:space="preserve"> </w:t>
      </w:r>
      <w:proofErr w:type="spellStart"/>
      <w:r w:rsidRPr="00470E82">
        <w:rPr>
          <w:rFonts w:ascii="Georgia" w:hAnsi="Georgia"/>
          <w:sz w:val="24"/>
          <w:szCs w:val="24"/>
        </w:rPr>
        <w:t>lebih</w:t>
      </w:r>
      <w:proofErr w:type="spellEnd"/>
      <w:r w:rsidRPr="00470E82">
        <w:rPr>
          <w:rFonts w:ascii="Georgia" w:hAnsi="Georgia"/>
          <w:sz w:val="24"/>
          <w:szCs w:val="24"/>
        </w:rPr>
        <w:t xml:space="preserve"> </w:t>
      </w:r>
      <w:proofErr w:type="spellStart"/>
      <w:r w:rsidRPr="00470E82">
        <w:rPr>
          <w:rFonts w:ascii="Georgia" w:hAnsi="Georgia"/>
          <w:sz w:val="24"/>
          <w:szCs w:val="24"/>
        </w:rPr>
        <w:t>berpihak</w:t>
      </w:r>
      <w:proofErr w:type="spellEnd"/>
      <w:r w:rsidRPr="00470E82">
        <w:rPr>
          <w:rFonts w:ascii="Georgia" w:hAnsi="Georgia"/>
          <w:sz w:val="24"/>
          <w:szCs w:val="24"/>
        </w:rPr>
        <w:t xml:space="preserve"> </w:t>
      </w:r>
      <w:proofErr w:type="spellStart"/>
      <w:r w:rsidRPr="00470E82">
        <w:rPr>
          <w:rFonts w:ascii="Georgia" w:hAnsi="Georgia"/>
          <w:sz w:val="24"/>
          <w:szCs w:val="24"/>
        </w:rPr>
        <w:t>kepada</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kalau</w:t>
      </w:r>
      <w:proofErr w:type="spellEnd"/>
      <w:r w:rsidRPr="00470E82">
        <w:rPr>
          <w:rFonts w:ascii="Georgia" w:hAnsi="Georgia"/>
          <w:sz w:val="24"/>
          <w:szCs w:val="24"/>
        </w:rPr>
        <w:t xml:space="preserve"> </w:t>
      </w:r>
      <w:proofErr w:type="spellStart"/>
      <w:r w:rsidRPr="00470E82">
        <w:rPr>
          <w:rFonts w:ascii="Georgia" w:hAnsi="Georgia"/>
          <w:sz w:val="24"/>
          <w:szCs w:val="24"/>
        </w:rPr>
        <w:t>memang</w:t>
      </w:r>
      <w:proofErr w:type="spellEnd"/>
      <w:r w:rsidRPr="00470E82">
        <w:rPr>
          <w:rFonts w:ascii="Georgia" w:hAnsi="Georgia"/>
          <w:sz w:val="24"/>
          <w:szCs w:val="24"/>
        </w:rPr>
        <w:t xml:space="preserve"> </w:t>
      </w:r>
      <w:proofErr w:type="spellStart"/>
      <w:r w:rsidRPr="00470E82">
        <w:rPr>
          <w:rFonts w:ascii="Georgia" w:hAnsi="Georgia"/>
          <w:sz w:val="24"/>
          <w:szCs w:val="24"/>
        </w:rPr>
        <w:t>benar</w:t>
      </w:r>
      <w:proofErr w:type="spellEnd"/>
      <w:r w:rsidRPr="00470E82">
        <w:rPr>
          <w:rFonts w:ascii="Georgia" w:hAnsi="Georgia"/>
          <w:sz w:val="24"/>
          <w:szCs w:val="24"/>
        </w:rPr>
        <w:t xml:space="preserve"> </w:t>
      </w:r>
      <w:proofErr w:type="spellStart"/>
      <w:r w:rsidRPr="00470E82">
        <w:rPr>
          <w:rFonts w:ascii="Georgia" w:hAnsi="Georgia"/>
          <w:sz w:val="24"/>
          <w:szCs w:val="24"/>
        </w:rPr>
        <w:t>ingin</w:t>
      </w:r>
      <w:proofErr w:type="spellEnd"/>
      <w:r w:rsidRPr="00470E82">
        <w:rPr>
          <w:rFonts w:ascii="Georgia" w:hAnsi="Georgia"/>
          <w:sz w:val="24"/>
          <w:szCs w:val="24"/>
        </w:rPr>
        <w:t xml:space="preserve"> </w:t>
      </w:r>
      <w:proofErr w:type="spellStart"/>
      <w:r w:rsidRPr="00470E82">
        <w:rPr>
          <w:rFonts w:ascii="Georgia" w:hAnsi="Georgia"/>
          <w:sz w:val="24"/>
          <w:szCs w:val="24"/>
        </w:rPr>
        <w:t>memberantas</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maka</w:t>
      </w:r>
      <w:proofErr w:type="spellEnd"/>
      <w:r w:rsidRPr="00470E82">
        <w:rPr>
          <w:rFonts w:ascii="Georgia" w:hAnsi="Georgia"/>
          <w:sz w:val="24"/>
          <w:szCs w:val="24"/>
        </w:rPr>
        <w:t xml:space="preserve"> </w:t>
      </w:r>
      <w:proofErr w:type="spellStart"/>
      <w:r w:rsidRPr="00470E82">
        <w:rPr>
          <w:rFonts w:ascii="Georgia" w:hAnsi="Georgia"/>
          <w:sz w:val="24"/>
          <w:szCs w:val="24"/>
        </w:rPr>
        <w:t>hendaknya</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koruptor</w:t>
      </w:r>
      <w:proofErr w:type="spellEnd"/>
      <w:r w:rsidRPr="00470E82">
        <w:rPr>
          <w:rFonts w:ascii="Georgia" w:hAnsi="Georgia"/>
          <w:sz w:val="24"/>
          <w:szCs w:val="24"/>
        </w:rPr>
        <w:t xml:space="preserve">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diperberat</w:t>
      </w:r>
      <w:proofErr w:type="spellEnd"/>
      <w:r w:rsidRPr="00470E82">
        <w:rPr>
          <w:rFonts w:ascii="Georgia" w:hAnsi="Georgia"/>
          <w:sz w:val="24"/>
          <w:szCs w:val="24"/>
        </w:rPr>
        <w:t xml:space="preserve"> </w:t>
      </w:r>
      <w:proofErr w:type="spellStart"/>
      <w:r w:rsidRPr="00470E82">
        <w:rPr>
          <w:rFonts w:ascii="Georgia" w:hAnsi="Georgia"/>
          <w:sz w:val="24"/>
          <w:szCs w:val="24"/>
        </w:rPr>
        <w:t>bukanya</w:t>
      </w:r>
      <w:proofErr w:type="spellEnd"/>
      <w:r w:rsidRPr="00470E82">
        <w:rPr>
          <w:rFonts w:ascii="Georgia" w:hAnsi="Georgia"/>
          <w:sz w:val="24"/>
          <w:szCs w:val="24"/>
        </w:rPr>
        <w:t xml:space="preserve"> </w:t>
      </w:r>
      <w:proofErr w:type="spellStart"/>
      <w:r w:rsidRPr="00470E82">
        <w:rPr>
          <w:rFonts w:ascii="Georgia" w:hAnsi="Georgia"/>
          <w:sz w:val="24"/>
          <w:szCs w:val="24"/>
        </w:rPr>
        <w:t>dipringan</w:t>
      </w:r>
      <w:proofErr w:type="spellEnd"/>
      <w:r w:rsidRPr="00470E82">
        <w:rPr>
          <w:rFonts w:ascii="Georgia" w:hAnsi="Georgia"/>
          <w:sz w:val="24"/>
          <w:szCs w:val="24"/>
        </w:rPr>
        <w:t xml:space="preserve">. Dari data ICJR </w:t>
      </w:r>
      <w:proofErr w:type="spellStart"/>
      <w:r w:rsidRPr="00470E82">
        <w:rPr>
          <w:rFonts w:ascii="Georgia" w:hAnsi="Georgia"/>
          <w:sz w:val="24"/>
          <w:szCs w:val="24"/>
        </w:rPr>
        <w:t>tentang</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di Indonesia </w:t>
      </w:r>
      <w:proofErr w:type="spellStart"/>
      <w:r w:rsidRPr="00470E82">
        <w:rPr>
          <w:rFonts w:ascii="Georgia" w:hAnsi="Georgia"/>
          <w:sz w:val="24"/>
          <w:szCs w:val="24"/>
        </w:rPr>
        <w:t>belum</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1% </w:t>
      </w:r>
      <w:proofErr w:type="spellStart"/>
      <w:r w:rsidRPr="00470E82">
        <w:rPr>
          <w:rFonts w:ascii="Georgia" w:hAnsi="Georgia"/>
          <w:sz w:val="24"/>
          <w:szCs w:val="24"/>
        </w:rPr>
        <w:t>terhukum</w:t>
      </w:r>
      <w:proofErr w:type="spellEnd"/>
      <w:r w:rsidRPr="00470E82">
        <w:rPr>
          <w:rFonts w:ascii="Georgia" w:hAnsi="Georgia"/>
          <w:sz w:val="24"/>
          <w:szCs w:val="24"/>
        </w:rPr>
        <w:t xml:space="preserve"> yang </w:t>
      </w:r>
      <w:proofErr w:type="spellStart"/>
      <w:r w:rsidRPr="00470E82">
        <w:rPr>
          <w:rFonts w:ascii="Georgia" w:hAnsi="Georgia"/>
          <w:sz w:val="24"/>
          <w:szCs w:val="24"/>
        </w:rPr>
        <w:t>dihukum</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w:t>
      </w:r>
      <w:proofErr w:type="spellStart"/>
      <w:r w:rsidRPr="00470E82">
        <w:rPr>
          <w:rFonts w:ascii="Georgia" w:hAnsi="Georgia"/>
          <w:sz w:val="24"/>
          <w:szCs w:val="24"/>
        </w:rPr>
        <w:t>mayoritas</w:t>
      </w:r>
      <w:proofErr w:type="spellEnd"/>
      <w:r w:rsidRPr="00470E82">
        <w:rPr>
          <w:rFonts w:ascii="Georgia" w:hAnsi="Georgia"/>
          <w:sz w:val="24"/>
          <w:szCs w:val="24"/>
        </w:rPr>
        <w:t xml:space="preserve"> yang </w:t>
      </w:r>
      <w:proofErr w:type="spellStart"/>
      <w:r w:rsidRPr="00470E82">
        <w:rPr>
          <w:rFonts w:ascii="Georgia" w:hAnsi="Georgia"/>
          <w:sz w:val="24"/>
          <w:szCs w:val="24"/>
        </w:rPr>
        <w:t>dihukum</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para </w:t>
      </w:r>
      <w:proofErr w:type="spellStart"/>
      <w:r w:rsidRPr="00470E82">
        <w:rPr>
          <w:rFonts w:ascii="Georgia" w:hAnsi="Georgia"/>
          <w:sz w:val="24"/>
          <w:szCs w:val="24"/>
        </w:rPr>
        <w:t>pengedar</w:t>
      </w:r>
      <w:proofErr w:type="spellEnd"/>
      <w:r w:rsidRPr="00470E82">
        <w:rPr>
          <w:rFonts w:ascii="Georgia" w:hAnsi="Georgia"/>
          <w:sz w:val="24"/>
          <w:szCs w:val="24"/>
        </w:rPr>
        <w:t xml:space="preserve"> </w:t>
      </w:r>
      <w:proofErr w:type="spellStart"/>
      <w:r w:rsidRPr="00470E82">
        <w:rPr>
          <w:rFonts w:ascii="Georgia" w:hAnsi="Georgia"/>
          <w:sz w:val="24"/>
          <w:szCs w:val="24"/>
        </w:rPr>
        <w:t>narkotika</w:t>
      </w:r>
      <w:proofErr w:type="spellEnd"/>
      <w:r w:rsidRPr="00470E82">
        <w:rPr>
          <w:rFonts w:ascii="Georgia" w:hAnsi="Georgia"/>
          <w:sz w:val="24"/>
          <w:szCs w:val="24"/>
        </w:rPr>
        <w:t xml:space="preserve">, </w:t>
      </w:r>
      <w:proofErr w:type="spellStart"/>
      <w:r w:rsidRPr="00470E82">
        <w:rPr>
          <w:rFonts w:ascii="Georgia" w:hAnsi="Georgia"/>
          <w:sz w:val="24"/>
          <w:szCs w:val="24"/>
        </w:rPr>
        <w:t>padahal</w:t>
      </w:r>
      <w:proofErr w:type="spellEnd"/>
      <w:r w:rsidRPr="00470E82">
        <w:rPr>
          <w:rFonts w:ascii="Georgia" w:hAnsi="Georgia"/>
          <w:sz w:val="24"/>
          <w:szCs w:val="24"/>
        </w:rPr>
        <w:t xml:space="preserve"> sangat </w:t>
      </w:r>
      <w:proofErr w:type="spellStart"/>
      <w:r w:rsidRPr="00470E82">
        <w:rPr>
          <w:rFonts w:ascii="Georgia" w:hAnsi="Georgia"/>
          <w:sz w:val="24"/>
          <w:szCs w:val="24"/>
        </w:rPr>
        <w:t>kerugian</w:t>
      </w:r>
      <w:proofErr w:type="spellEnd"/>
      <w:r w:rsidRPr="00470E82">
        <w:rPr>
          <w:rFonts w:ascii="Georgia" w:hAnsi="Georgia"/>
          <w:sz w:val="24"/>
          <w:szCs w:val="24"/>
        </w:rPr>
        <w:t xml:space="preserve"> yang </w:t>
      </w:r>
      <w:proofErr w:type="spellStart"/>
      <w:r w:rsidRPr="00470E82">
        <w:rPr>
          <w:rFonts w:ascii="Georgia" w:hAnsi="Georgia"/>
          <w:sz w:val="24"/>
          <w:szCs w:val="24"/>
        </w:rPr>
        <w:t>ditimbulkan</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pengedar</w:t>
      </w:r>
      <w:proofErr w:type="spellEnd"/>
      <w:r w:rsidRPr="00470E82">
        <w:rPr>
          <w:rFonts w:ascii="Georgia" w:hAnsi="Georgia"/>
          <w:sz w:val="24"/>
          <w:szCs w:val="24"/>
        </w:rPr>
        <w:t xml:space="preserve">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sama</w:t>
      </w:r>
      <w:proofErr w:type="spellEnd"/>
      <w:r w:rsidRPr="00470E82">
        <w:rPr>
          <w:rFonts w:ascii="Georgia" w:hAnsi="Georgia"/>
          <w:sz w:val="24"/>
          <w:szCs w:val="24"/>
        </w:rPr>
        <w:t xml:space="preserve">. </w:t>
      </w:r>
      <w:proofErr w:type="spellStart"/>
      <w:r w:rsidRPr="00470E82">
        <w:rPr>
          <w:rFonts w:ascii="Georgia" w:hAnsi="Georgia"/>
          <w:sz w:val="24"/>
          <w:szCs w:val="24"/>
        </w:rPr>
        <w:t>Misalnya</w:t>
      </w:r>
      <w:proofErr w:type="spellEnd"/>
      <w:r w:rsidRPr="00470E82">
        <w:rPr>
          <w:rFonts w:ascii="Georgia" w:hAnsi="Georgia"/>
          <w:sz w:val="24"/>
          <w:szCs w:val="24"/>
        </w:rPr>
        <w:t xml:space="preserve">, </w:t>
      </w:r>
      <w:proofErr w:type="spellStart"/>
      <w:r w:rsidRPr="00470E82">
        <w:rPr>
          <w:rFonts w:ascii="Georgia" w:hAnsi="Georgia"/>
          <w:sz w:val="24"/>
          <w:szCs w:val="24"/>
        </w:rPr>
        <w:t>Mantan</w:t>
      </w:r>
      <w:proofErr w:type="spellEnd"/>
      <w:r w:rsidRPr="00470E82">
        <w:rPr>
          <w:rFonts w:ascii="Georgia" w:hAnsi="Georgia"/>
          <w:sz w:val="24"/>
          <w:szCs w:val="24"/>
        </w:rPr>
        <w:t xml:space="preserve"> </w:t>
      </w:r>
      <w:proofErr w:type="spellStart"/>
      <w:r w:rsidRPr="00470E82">
        <w:rPr>
          <w:rFonts w:ascii="Georgia" w:hAnsi="Georgia"/>
          <w:sz w:val="24"/>
          <w:szCs w:val="24"/>
        </w:rPr>
        <w:t>Kemensos</w:t>
      </w:r>
      <w:proofErr w:type="spellEnd"/>
      <w:r w:rsidRPr="00470E82">
        <w:rPr>
          <w:rFonts w:ascii="Georgia" w:hAnsi="Georgia"/>
          <w:sz w:val="24"/>
          <w:szCs w:val="24"/>
        </w:rPr>
        <w:t xml:space="preserve"> yang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dana </w:t>
      </w:r>
      <w:proofErr w:type="spellStart"/>
      <w:r w:rsidRPr="00470E82">
        <w:rPr>
          <w:rFonts w:ascii="Georgia" w:hAnsi="Georgia"/>
          <w:sz w:val="24"/>
          <w:szCs w:val="24"/>
        </w:rPr>
        <w:t>bantuan</w:t>
      </w:r>
      <w:proofErr w:type="spellEnd"/>
      <w:r w:rsidRPr="00470E82">
        <w:rPr>
          <w:rFonts w:ascii="Georgia" w:hAnsi="Georgia"/>
          <w:sz w:val="24"/>
          <w:szCs w:val="24"/>
        </w:rPr>
        <w:t xml:space="preserve"> covid-19, yang </w:t>
      </w:r>
      <w:proofErr w:type="spellStart"/>
      <w:r w:rsidRPr="00470E82">
        <w:rPr>
          <w:rFonts w:ascii="Georgia" w:hAnsi="Georgia"/>
          <w:sz w:val="24"/>
          <w:szCs w:val="24"/>
        </w:rPr>
        <w:t>sudah</w:t>
      </w:r>
      <w:proofErr w:type="spellEnd"/>
      <w:r w:rsidRPr="00470E82">
        <w:rPr>
          <w:rFonts w:ascii="Georgia" w:hAnsi="Georgia"/>
          <w:sz w:val="24"/>
          <w:szCs w:val="24"/>
        </w:rPr>
        <w:t xml:space="preserve"> </w:t>
      </w:r>
      <w:proofErr w:type="spellStart"/>
      <w:r w:rsidRPr="00470E82">
        <w:rPr>
          <w:rFonts w:ascii="Georgia" w:hAnsi="Georgia"/>
          <w:sz w:val="24"/>
          <w:szCs w:val="24"/>
        </w:rPr>
        <w:t>jelas-jelas</w:t>
      </w:r>
      <w:proofErr w:type="spellEnd"/>
      <w:r w:rsidRPr="00470E82">
        <w:rPr>
          <w:rFonts w:ascii="Georgia" w:hAnsi="Georgia"/>
          <w:sz w:val="24"/>
          <w:szCs w:val="24"/>
        </w:rPr>
        <w:t xml:space="preserve"> </w:t>
      </w:r>
      <w:proofErr w:type="spellStart"/>
      <w:r w:rsidRPr="00470E82">
        <w:rPr>
          <w:rFonts w:ascii="Georgia" w:hAnsi="Georgia"/>
          <w:sz w:val="24"/>
          <w:szCs w:val="24"/>
        </w:rPr>
        <w:t>memenuhi</w:t>
      </w:r>
      <w:proofErr w:type="spellEnd"/>
      <w:r w:rsidRPr="00470E82">
        <w:rPr>
          <w:rFonts w:ascii="Georgia" w:hAnsi="Georgia"/>
          <w:sz w:val="24"/>
          <w:szCs w:val="24"/>
        </w:rPr>
        <w:t xml:space="preserve"> </w:t>
      </w:r>
      <w:proofErr w:type="spellStart"/>
      <w:r w:rsidRPr="00470E82">
        <w:rPr>
          <w:rFonts w:ascii="Georgia" w:hAnsi="Georgia"/>
          <w:sz w:val="24"/>
          <w:szCs w:val="24"/>
        </w:rPr>
        <w:t>unsur</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2 UUPTK </w:t>
      </w:r>
      <w:proofErr w:type="spellStart"/>
      <w:r w:rsidRPr="00470E82">
        <w:rPr>
          <w:rFonts w:ascii="Georgia" w:hAnsi="Georgia"/>
          <w:sz w:val="24"/>
          <w:szCs w:val="24"/>
        </w:rPr>
        <w:t>namun</w:t>
      </w:r>
      <w:proofErr w:type="spellEnd"/>
      <w:r w:rsidRPr="00470E82">
        <w:rPr>
          <w:rFonts w:ascii="Georgia" w:hAnsi="Georgia"/>
          <w:sz w:val="24"/>
          <w:szCs w:val="24"/>
        </w:rPr>
        <w:t xml:space="preserve"> </w:t>
      </w:r>
      <w:proofErr w:type="spellStart"/>
      <w:r w:rsidRPr="00470E82">
        <w:rPr>
          <w:rFonts w:ascii="Georgia" w:hAnsi="Georgia"/>
          <w:sz w:val="24"/>
          <w:szCs w:val="24"/>
        </w:rPr>
        <w:t>kenapa</w:t>
      </w:r>
      <w:proofErr w:type="spellEnd"/>
      <w:r w:rsidRPr="00470E82">
        <w:rPr>
          <w:rFonts w:ascii="Georgia" w:hAnsi="Georgia"/>
          <w:sz w:val="24"/>
          <w:szCs w:val="24"/>
        </w:rPr>
        <w:t xml:space="preserve"> hakim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berani</w:t>
      </w:r>
      <w:proofErr w:type="spellEnd"/>
      <w:r w:rsidRPr="00470E82">
        <w:rPr>
          <w:rFonts w:ascii="Georgia" w:hAnsi="Georgia"/>
          <w:sz w:val="24"/>
          <w:szCs w:val="24"/>
        </w:rPr>
        <w:t xml:space="preserve"> </w:t>
      </w:r>
      <w:proofErr w:type="spellStart"/>
      <w:r w:rsidRPr="00470E82">
        <w:rPr>
          <w:rFonts w:ascii="Georgia" w:hAnsi="Georgia"/>
          <w:sz w:val="24"/>
          <w:szCs w:val="24"/>
        </w:rPr>
        <w:t>menjatuhkan</w:t>
      </w:r>
      <w:proofErr w:type="spellEnd"/>
      <w:r w:rsidRPr="00470E82">
        <w:rPr>
          <w:rFonts w:ascii="Georgia" w:hAnsi="Georgia"/>
          <w:sz w:val="24"/>
          <w:szCs w:val="24"/>
        </w:rPr>
        <w:t xml:space="preserve"> </w:t>
      </w:r>
      <w:proofErr w:type="spellStart"/>
      <w:r w:rsidRPr="00470E82">
        <w:rPr>
          <w:rFonts w:ascii="Georgia" w:hAnsi="Georgia"/>
          <w:sz w:val="24"/>
          <w:szCs w:val="24"/>
        </w:rPr>
        <w:t>hukuman</w:t>
      </w:r>
      <w:proofErr w:type="spellEnd"/>
      <w:r w:rsidRPr="00470E82">
        <w:rPr>
          <w:rFonts w:ascii="Georgia" w:hAnsi="Georgia"/>
          <w:sz w:val="24"/>
          <w:szCs w:val="24"/>
        </w:rPr>
        <w:t xml:space="preserve"> </w:t>
      </w:r>
      <w:proofErr w:type="spellStart"/>
      <w:r w:rsidRPr="00470E82">
        <w:rPr>
          <w:rFonts w:ascii="Georgia" w:hAnsi="Georgia"/>
          <w:sz w:val="24"/>
          <w:szCs w:val="24"/>
        </w:rPr>
        <w:t>mati</w:t>
      </w:r>
      <w:proofErr w:type="spellEnd"/>
      <w:r w:rsidRPr="00470E82">
        <w:rPr>
          <w:rFonts w:ascii="Georgia" w:hAnsi="Georgia"/>
          <w:sz w:val="24"/>
          <w:szCs w:val="24"/>
        </w:rPr>
        <w:t xml:space="preserve">. </w:t>
      </w:r>
      <w:proofErr w:type="spellStart"/>
      <w:r w:rsidRPr="00470E82">
        <w:rPr>
          <w:rFonts w:ascii="Georgia" w:hAnsi="Georgia"/>
          <w:sz w:val="24"/>
          <w:szCs w:val="24"/>
        </w:rPr>
        <w:t>hal</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salah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bentuk</w:t>
      </w:r>
      <w:proofErr w:type="spellEnd"/>
      <w:r w:rsidRPr="00470E82">
        <w:rPr>
          <w:rFonts w:ascii="Georgia" w:hAnsi="Georgia"/>
          <w:sz w:val="24"/>
          <w:szCs w:val="24"/>
        </w:rPr>
        <w:t xml:space="preserve"> </w:t>
      </w:r>
      <w:proofErr w:type="spellStart"/>
      <w:r w:rsidRPr="00470E82">
        <w:rPr>
          <w:rFonts w:ascii="Georgia" w:hAnsi="Georgia"/>
          <w:sz w:val="24"/>
          <w:szCs w:val="24"/>
        </w:rPr>
        <w:t>kelemahan</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penegakan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indonesia</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para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w:t>
      </w:r>
    </w:p>
    <w:p w14:paraId="4FB691C0" w14:textId="37B59F14" w:rsidR="00977753" w:rsidRPr="00470E82" w:rsidRDefault="00977753" w:rsidP="00977753">
      <w:pPr>
        <w:spacing w:line="360" w:lineRule="auto"/>
        <w:jc w:val="both"/>
        <w:rPr>
          <w:rFonts w:ascii="Georgia" w:hAnsi="Georgia"/>
          <w:sz w:val="24"/>
          <w:szCs w:val="24"/>
        </w:rPr>
      </w:pPr>
      <w:r w:rsidRPr="00470E82">
        <w:rPr>
          <w:rFonts w:ascii="Georgia" w:hAnsi="Georgia"/>
          <w:sz w:val="24"/>
          <w:szCs w:val="24"/>
        </w:rPr>
        <w:tab/>
      </w:r>
      <w:proofErr w:type="spellStart"/>
      <w:r w:rsidRPr="00470E82">
        <w:rPr>
          <w:rFonts w:ascii="Georgia" w:hAnsi="Georgia"/>
          <w:sz w:val="24"/>
          <w:szCs w:val="24"/>
        </w:rPr>
        <w:t>Selain</w:t>
      </w:r>
      <w:proofErr w:type="spellEnd"/>
      <w:r w:rsidRPr="00470E82">
        <w:rPr>
          <w:rFonts w:ascii="Georgia" w:hAnsi="Georgia"/>
          <w:sz w:val="24"/>
          <w:szCs w:val="24"/>
        </w:rPr>
        <w:t xml:space="preserve"> </w:t>
      </w:r>
      <w:proofErr w:type="spellStart"/>
      <w:r w:rsidRPr="00470E82">
        <w:rPr>
          <w:rFonts w:ascii="Georgia" w:hAnsi="Georgia"/>
          <w:sz w:val="24"/>
          <w:szCs w:val="24"/>
        </w:rPr>
        <w:t>penjatuhan</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juga </w:t>
      </w:r>
      <w:proofErr w:type="spellStart"/>
      <w:r w:rsidRPr="00470E82">
        <w:rPr>
          <w:rFonts w:ascii="Georgia" w:hAnsi="Georgia"/>
          <w:sz w:val="24"/>
          <w:szCs w:val="24"/>
        </w:rPr>
        <w:t>harus</w:t>
      </w:r>
      <w:proofErr w:type="spellEnd"/>
      <w:r w:rsidRPr="00470E82">
        <w:rPr>
          <w:rFonts w:ascii="Georgia" w:hAnsi="Georgia"/>
          <w:sz w:val="24"/>
          <w:szCs w:val="24"/>
        </w:rPr>
        <w:t xml:space="preserve"> </w:t>
      </w:r>
      <w:proofErr w:type="spellStart"/>
      <w:r w:rsidRPr="00470E82">
        <w:rPr>
          <w:rFonts w:ascii="Georgia" w:hAnsi="Georgia"/>
          <w:sz w:val="24"/>
          <w:szCs w:val="24"/>
        </w:rPr>
        <w:t>dilaukan</w:t>
      </w:r>
      <w:proofErr w:type="spellEnd"/>
      <w:r w:rsidRPr="00470E82">
        <w:rPr>
          <w:rFonts w:ascii="Georgia" w:hAnsi="Georgia"/>
          <w:sz w:val="24"/>
          <w:szCs w:val="24"/>
        </w:rPr>
        <w:t xml:space="preserve"> </w:t>
      </w:r>
      <w:proofErr w:type="spellStart"/>
      <w:r w:rsidRPr="00470E82">
        <w:rPr>
          <w:rFonts w:ascii="Georgia" w:hAnsi="Georgia"/>
          <w:sz w:val="24"/>
          <w:szCs w:val="24"/>
        </w:rPr>
        <w:t>preventif</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abolisionis</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penanggulangan</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terlebih</w:t>
      </w:r>
      <w:proofErr w:type="spellEnd"/>
      <w:r w:rsidRPr="00470E82">
        <w:rPr>
          <w:rFonts w:ascii="Georgia" w:hAnsi="Georgia"/>
          <w:sz w:val="24"/>
          <w:szCs w:val="24"/>
        </w:rPr>
        <w:t xml:space="preserve"> </w:t>
      </w:r>
      <w:proofErr w:type="spellStart"/>
      <w:r w:rsidRPr="00470E82">
        <w:rPr>
          <w:rFonts w:ascii="Georgia" w:hAnsi="Georgia"/>
          <w:sz w:val="24"/>
          <w:szCs w:val="24"/>
        </w:rPr>
        <w:t>dahulu</w:t>
      </w:r>
      <w:proofErr w:type="spellEnd"/>
      <w:r w:rsidRPr="00470E82">
        <w:rPr>
          <w:rFonts w:ascii="Georgia" w:hAnsi="Georgia"/>
          <w:sz w:val="24"/>
          <w:szCs w:val="24"/>
        </w:rPr>
        <w:t xml:space="preserve"> </w:t>
      </w:r>
      <w:proofErr w:type="spellStart"/>
      <w:r w:rsidRPr="00470E82">
        <w:rPr>
          <w:rFonts w:ascii="Georgia" w:hAnsi="Georgia"/>
          <w:sz w:val="24"/>
          <w:szCs w:val="24"/>
        </w:rPr>
        <w:t>mempelajari</w:t>
      </w:r>
      <w:proofErr w:type="spellEnd"/>
      <w:r w:rsidRPr="00470E82">
        <w:rPr>
          <w:rFonts w:ascii="Georgia" w:hAnsi="Georgia"/>
          <w:sz w:val="24"/>
          <w:szCs w:val="24"/>
        </w:rPr>
        <w:t xml:space="preserve"> </w:t>
      </w:r>
      <w:proofErr w:type="spellStart"/>
      <w:r w:rsidRPr="00470E82">
        <w:rPr>
          <w:rFonts w:ascii="Georgia" w:hAnsi="Georgia"/>
          <w:sz w:val="24"/>
          <w:szCs w:val="24"/>
        </w:rPr>
        <w:t>penyebab</w:t>
      </w:r>
      <w:proofErr w:type="spellEnd"/>
      <w:r w:rsidRPr="00470E82">
        <w:rPr>
          <w:rFonts w:ascii="Georgia" w:hAnsi="Georgia"/>
          <w:sz w:val="24"/>
          <w:szCs w:val="24"/>
        </w:rPr>
        <w:t xml:space="preserve"> </w:t>
      </w:r>
      <w:proofErr w:type="spellStart"/>
      <w:r w:rsidRPr="00470E82">
        <w:rPr>
          <w:rFonts w:ascii="Georgia" w:hAnsi="Georgia"/>
          <w:sz w:val="24"/>
          <w:szCs w:val="24"/>
        </w:rPr>
        <w:t>hal-hal</w:t>
      </w:r>
      <w:proofErr w:type="spellEnd"/>
      <w:r w:rsidRPr="00470E82">
        <w:rPr>
          <w:rFonts w:ascii="Georgia" w:hAnsi="Georgia"/>
          <w:sz w:val="24"/>
          <w:szCs w:val="24"/>
        </w:rPr>
        <w:t xml:space="preserve"> </w:t>
      </w:r>
      <w:proofErr w:type="spellStart"/>
      <w:r w:rsidRPr="00470E82">
        <w:rPr>
          <w:rFonts w:ascii="Georgia" w:hAnsi="Georgia"/>
          <w:sz w:val="24"/>
          <w:szCs w:val="24"/>
        </w:rPr>
        <w:t>negatif</w:t>
      </w:r>
      <w:proofErr w:type="spellEnd"/>
      <w:r w:rsidRPr="00470E82">
        <w:rPr>
          <w:rFonts w:ascii="Georgia" w:hAnsi="Georgia"/>
          <w:sz w:val="24"/>
          <w:szCs w:val="24"/>
        </w:rPr>
        <w:t xml:space="preserve">, </w:t>
      </w:r>
      <w:proofErr w:type="spellStart"/>
      <w:r w:rsidRPr="00470E82">
        <w:rPr>
          <w:rFonts w:ascii="Georgia" w:hAnsi="Georgia"/>
          <w:sz w:val="24"/>
          <w:szCs w:val="24"/>
        </w:rPr>
        <w:t>kemudian</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w:t>
      </w:r>
      <w:proofErr w:type="spellStart"/>
      <w:r w:rsidRPr="00470E82">
        <w:rPr>
          <w:rFonts w:ascii="Georgia" w:hAnsi="Georgia"/>
          <w:sz w:val="24"/>
          <w:szCs w:val="24"/>
        </w:rPr>
        <w:t>berupa</w:t>
      </w:r>
      <w:proofErr w:type="spellEnd"/>
      <w:r w:rsidRPr="00470E82">
        <w:rPr>
          <w:rFonts w:ascii="Georgia" w:hAnsi="Georgia"/>
          <w:sz w:val="24"/>
          <w:szCs w:val="24"/>
        </w:rPr>
        <w:t xml:space="preserve"> </w:t>
      </w:r>
      <w:proofErr w:type="spellStart"/>
      <w:r w:rsidRPr="00470E82">
        <w:rPr>
          <w:rFonts w:ascii="Georgia" w:hAnsi="Georgia"/>
          <w:sz w:val="24"/>
          <w:szCs w:val="24"/>
        </w:rPr>
        <w:t>menghilangkan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setidak-tidaknya</w:t>
      </w:r>
      <w:proofErr w:type="spellEnd"/>
      <w:r w:rsidRPr="00470E82">
        <w:rPr>
          <w:rFonts w:ascii="Georgia" w:hAnsi="Georgia"/>
          <w:sz w:val="24"/>
          <w:szCs w:val="24"/>
        </w:rPr>
        <w:t xml:space="preserve"> </w:t>
      </w:r>
      <w:proofErr w:type="spellStart"/>
      <w:r w:rsidRPr="00470E82">
        <w:rPr>
          <w:rFonts w:ascii="Georgia" w:hAnsi="Georgia"/>
          <w:sz w:val="24"/>
          <w:szCs w:val="24"/>
        </w:rPr>
        <w:t>mengurangi</w:t>
      </w:r>
      <w:proofErr w:type="spellEnd"/>
      <w:r w:rsidRPr="00470E82">
        <w:rPr>
          <w:rFonts w:ascii="Georgia" w:hAnsi="Georgia"/>
          <w:sz w:val="24"/>
          <w:szCs w:val="24"/>
        </w:rPr>
        <w:t xml:space="preserve"> </w:t>
      </w:r>
      <w:proofErr w:type="spellStart"/>
      <w:r w:rsidRPr="00470E82">
        <w:rPr>
          <w:rFonts w:ascii="Georgia" w:hAnsi="Georgia"/>
          <w:sz w:val="24"/>
          <w:szCs w:val="24"/>
        </w:rPr>
        <w:t>penyebab</w:t>
      </w:r>
      <w:proofErr w:type="spellEnd"/>
      <w:r w:rsidRPr="00470E82">
        <w:rPr>
          <w:rFonts w:ascii="Georgia" w:hAnsi="Georgia"/>
          <w:sz w:val="24"/>
          <w:szCs w:val="24"/>
        </w:rPr>
        <w:t xml:space="preserve"> orang-orang yang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sadar</w:t>
      </w:r>
      <w:proofErr w:type="spellEnd"/>
      <w:r w:rsidRPr="00470E82">
        <w:rPr>
          <w:rFonts w:ascii="Georgia" w:hAnsi="Georgia"/>
          <w:sz w:val="24"/>
          <w:szCs w:val="24"/>
        </w:rPr>
        <w:t xml:space="preserve"> dan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maksud</w:t>
      </w:r>
      <w:proofErr w:type="spellEnd"/>
      <w:r w:rsidRPr="00470E82">
        <w:rPr>
          <w:rFonts w:ascii="Georgia" w:hAnsi="Georgia"/>
          <w:sz w:val="24"/>
          <w:szCs w:val="24"/>
        </w:rPr>
        <w:t xml:space="preserve"> </w:t>
      </w:r>
      <w:proofErr w:type="spellStart"/>
      <w:r w:rsidRPr="00470E82">
        <w:rPr>
          <w:rFonts w:ascii="Georgia" w:hAnsi="Georgia"/>
          <w:sz w:val="24"/>
          <w:szCs w:val="24"/>
        </w:rPr>
        <w:t>tertentu</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 </w:t>
      </w:r>
      <w:proofErr w:type="spellStart"/>
      <w:r w:rsidRPr="00470E82">
        <w:rPr>
          <w:rFonts w:ascii="Georgia" w:hAnsi="Georgia"/>
          <w:sz w:val="24"/>
          <w:szCs w:val="24"/>
        </w:rPr>
        <w:t>meningkatkan</w:t>
      </w:r>
      <w:proofErr w:type="spellEnd"/>
      <w:r w:rsidRPr="00470E82">
        <w:rPr>
          <w:rFonts w:ascii="Georgia" w:hAnsi="Georgia"/>
          <w:sz w:val="24"/>
          <w:szCs w:val="24"/>
        </w:rPr>
        <w:t xml:space="preserve"> </w:t>
      </w:r>
      <w:proofErr w:type="spellStart"/>
      <w:r w:rsidRPr="00470E82">
        <w:rPr>
          <w:rFonts w:ascii="Georgia" w:hAnsi="Georgia"/>
          <w:sz w:val="24"/>
          <w:szCs w:val="24"/>
        </w:rPr>
        <w:t>kesadaran</w:t>
      </w:r>
      <w:proofErr w:type="spellEnd"/>
      <w:r w:rsidRPr="00470E82">
        <w:rPr>
          <w:rFonts w:ascii="Georgia" w:hAnsi="Georgia"/>
          <w:sz w:val="24"/>
          <w:szCs w:val="24"/>
        </w:rPr>
        <w:t xml:space="preserve"> </w:t>
      </w:r>
      <w:proofErr w:type="spellStart"/>
      <w:r w:rsidRPr="00470E82">
        <w:rPr>
          <w:rFonts w:ascii="Georgia" w:hAnsi="Georgia"/>
          <w:sz w:val="24"/>
          <w:szCs w:val="24"/>
        </w:rPr>
        <w:t>atau</w:t>
      </w:r>
      <w:proofErr w:type="spellEnd"/>
      <w:r w:rsidRPr="00470E82">
        <w:rPr>
          <w:rFonts w:ascii="Georgia" w:hAnsi="Georgia"/>
          <w:sz w:val="24"/>
          <w:szCs w:val="24"/>
        </w:rPr>
        <w:t xml:space="preserve"> </w:t>
      </w:r>
      <w:proofErr w:type="spellStart"/>
      <w:r w:rsidRPr="00470E82">
        <w:rPr>
          <w:rFonts w:ascii="Georgia" w:hAnsi="Georgia"/>
          <w:sz w:val="24"/>
          <w:szCs w:val="24"/>
        </w:rPr>
        <w:t>menutup</w:t>
      </w:r>
      <w:proofErr w:type="spellEnd"/>
      <w:r w:rsidRPr="00470E82">
        <w:rPr>
          <w:rFonts w:ascii="Georgia" w:hAnsi="Georgia"/>
          <w:sz w:val="24"/>
          <w:szCs w:val="24"/>
        </w:rPr>
        <w:t xml:space="preserve"> </w:t>
      </w:r>
      <w:proofErr w:type="spellStart"/>
      <w:r w:rsidRPr="00470E82">
        <w:rPr>
          <w:rFonts w:ascii="Georgia" w:hAnsi="Georgia"/>
          <w:sz w:val="24"/>
          <w:szCs w:val="24"/>
        </w:rPr>
        <w:t>kemungkinan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melibatkan</w:t>
      </w:r>
      <w:proofErr w:type="spellEnd"/>
      <w:r w:rsidRPr="00470E82">
        <w:rPr>
          <w:rFonts w:ascii="Georgia" w:hAnsi="Georgia"/>
          <w:sz w:val="24"/>
          <w:szCs w:val="24"/>
        </w:rPr>
        <w:t xml:space="preserve"> </w:t>
      </w:r>
      <w:proofErr w:type="spellStart"/>
      <w:r w:rsidRPr="00470E82">
        <w:rPr>
          <w:rFonts w:ascii="Georgia" w:hAnsi="Georgia"/>
          <w:sz w:val="24"/>
          <w:szCs w:val="24"/>
        </w:rPr>
        <w:t>ahli</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psikolog</w:t>
      </w:r>
      <w:proofErr w:type="spellEnd"/>
      <w:r w:rsidRPr="00470E82">
        <w:rPr>
          <w:rFonts w:ascii="Georgia" w:hAnsi="Georgia"/>
          <w:sz w:val="24"/>
          <w:szCs w:val="24"/>
        </w:rPr>
        <w:t xml:space="preserve">, </w:t>
      </w:r>
      <w:proofErr w:type="spellStart"/>
      <w:r w:rsidRPr="00470E82">
        <w:rPr>
          <w:rFonts w:ascii="Georgia" w:hAnsi="Georgia"/>
          <w:sz w:val="24"/>
          <w:szCs w:val="24"/>
        </w:rPr>
        <w:t>kriminolog</w:t>
      </w:r>
      <w:proofErr w:type="spellEnd"/>
      <w:r w:rsidRPr="00470E82">
        <w:rPr>
          <w:rFonts w:ascii="Georgia" w:hAnsi="Georgia"/>
          <w:sz w:val="24"/>
          <w:szCs w:val="24"/>
        </w:rPr>
        <w:t xml:space="preserve"> yang </w:t>
      </w:r>
      <w:proofErr w:type="spellStart"/>
      <w:r w:rsidRPr="00470E82">
        <w:rPr>
          <w:rFonts w:ascii="Georgia" w:hAnsi="Georgia"/>
          <w:sz w:val="24"/>
          <w:szCs w:val="24"/>
        </w:rPr>
        <w:t>diperlukan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penelitian</w:t>
      </w:r>
      <w:proofErr w:type="spellEnd"/>
      <w:r w:rsidRPr="00470E82">
        <w:rPr>
          <w:rFonts w:ascii="Georgia" w:hAnsi="Georgia"/>
          <w:sz w:val="24"/>
          <w:szCs w:val="24"/>
        </w:rPr>
        <w:t xml:space="preserve"> </w:t>
      </w:r>
      <w:proofErr w:type="spellStart"/>
      <w:r w:rsidRPr="00470E82">
        <w:rPr>
          <w:rFonts w:ascii="Georgia" w:hAnsi="Georgia"/>
          <w:sz w:val="24"/>
          <w:szCs w:val="24"/>
        </w:rPr>
        <w:t>lapangan</w:t>
      </w:r>
      <w:proofErr w:type="spellEnd"/>
      <w:r w:rsidRPr="00470E82">
        <w:rPr>
          <w:rFonts w:ascii="Georgia" w:hAnsi="Georgia"/>
          <w:sz w:val="24"/>
          <w:szCs w:val="24"/>
        </w:rPr>
        <w:t xml:space="preserve"> </w:t>
      </w:r>
      <w:proofErr w:type="spellStart"/>
      <w:r w:rsidRPr="00470E82">
        <w:rPr>
          <w:rFonts w:ascii="Georgia" w:hAnsi="Georgia"/>
          <w:sz w:val="24"/>
          <w:szCs w:val="24"/>
        </w:rPr>
        <w:t>ilmiah</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mendapatkan</w:t>
      </w:r>
      <w:proofErr w:type="spellEnd"/>
      <w:r w:rsidRPr="00470E82">
        <w:rPr>
          <w:rFonts w:ascii="Georgia" w:hAnsi="Georgia"/>
          <w:sz w:val="24"/>
          <w:szCs w:val="24"/>
        </w:rPr>
        <w:t xml:space="preserve"> data </w:t>
      </w:r>
      <w:proofErr w:type="spellStart"/>
      <w:r w:rsidRPr="00470E82">
        <w:rPr>
          <w:rFonts w:ascii="Georgia" w:hAnsi="Georgia"/>
          <w:sz w:val="24"/>
          <w:szCs w:val="24"/>
        </w:rPr>
        <w:t>penyebab</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dan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moralitas</w:t>
      </w:r>
      <w:proofErr w:type="spellEnd"/>
      <w:r w:rsidRPr="00470E82">
        <w:rPr>
          <w:rFonts w:ascii="Georgia" w:hAnsi="Georgia"/>
          <w:sz w:val="24"/>
          <w:szCs w:val="24"/>
        </w:rPr>
        <w:t xml:space="preserve">, </w:t>
      </w:r>
      <w:proofErr w:type="spellStart"/>
      <w:r w:rsidRPr="00470E82">
        <w:rPr>
          <w:rFonts w:ascii="Georgia" w:hAnsi="Georgia"/>
          <w:sz w:val="24"/>
          <w:szCs w:val="24"/>
        </w:rPr>
        <w:t>yaitu</w:t>
      </w:r>
      <w:proofErr w:type="spellEnd"/>
      <w:r w:rsidRPr="00470E82">
        <w:rPr>
          <w:rFonts w:ascii="Georgia" w:hAnsi="Georgia"/>
          <w:sz w:val="24"/>
          <w:szCs w:val="24"/>
        </w:rPr>
        <w:t xml:space="preserve"> </w:t>
      </w:r>
      <w:proofErr w:type="spellStart"/>
      <w:r w:rsidRPr="00470E82">
        <w:rPr>
          <w:rFonts w:ascii="Georgia" w:hAnsi="Georgia"/>
          <w:sz w:val="24"/>
          <w:szCs w:val="24"/>
        </w:rPr>
        <w:t>upaya</w:t>
      </w:r>
      <w:proofErr w:type="spellEnd"/>
      <w:r w:rsidRPr="00470E82">
        <w:rPr>
          <w:rFonts w:ascii="Georgia" w:hAnsi="Georgia"/>
          <w:sz w:val="24"/>
          <w:szCs w:val="24"/>
        </w:rPr>
        <w:t xml:space="preserve"> </w:t>
      </w:r>
      <w:proofErr w:type="spellStart"/>
      <w:r w:rsidRPr="00470E82">
        <w:rPr>
          <w:rFonts w:ascii="Georgia" w:hAnsi="Georgia"/>
          <w:sz w:val="24"/>
          <w:szCs w:val="24"/>
        </w:rPr>
        <w:t>penanggulangan</w:t>
      </w:r>
      <w:proofErr w:type="spellEnd"/>
      <w:r w:rsidRPr="00470E82">
        <w:rPr>
          <w:rFonts w:ascii="Georgia" w:hAnsi="Georgia"/>
          <w:sz w:val="24"/>
          <w:szCs w:val="24"/>
        </w:rPr>
        <w:t xml:space="preserve"> yang </w:t>
      </w:r>
      <w:proofErr w:type="spellStart"/>
      <w:r w:rsidRPr="00470E82">
        <w:rPr>
          <w:rFonts w:ascii="Georgia" w:hAnsi="Georgia"/>
          <w:sz w:val="24"/>
          <w:szCs w:val="24"/>
        </w:rPr>
        <w:t>dimaksudkan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memulihkan</w:t>
      </w:r>
      <w:proofErr w:type="spellEnd"/>
      <w:r w:rsidRPr="00470E82">
        <w:rPr>
          <w:rFonts w:ascii="Georgia" w:hAnsi="Georgia"/>
          <w:sz w:val="24"/>
          <w:szCs w:val="24"/>
        </w:rPr>
        <w:t xml:space="preserve"> dan </w:t>
      </w:r>
      <w:proofErr w:type="spellStart"/>
      <w:r w:rsidRPr="00470E82">
        <w:rPr>
          <w:rFonts w:ascii="Georgia" w:hAnsi="Georgia"/>
          <w:sz w:val="24"/>
          <w:szCs w:val="24"/>
        </w:rPr>
        <w:t>membina</w:t>
      </w:r>
      <w:proofErr w:type="spellEnd"/>
      <w:r w:rsidRPr="00470E82">
        <w:rPr>
          <w:rFonts w:ascii="Georgia" w:hAnsi="Georgia"/>
          <w:sz w:val="24"/>
          <w:szCs w:val="24"/>
        </w:rPr>
        <w:t xml:space="preserve"> mental, moral dan </w:t>
      </w:r>
      <w:proofErr w:type="spellStart"/>
      <w:r w:rsidRPr="00470E82">
        <w:rPr>
          <w:rFonts w:ascii="Georgia" w:hAnsi="Georgia"/>
          <w:sz w:val="24"/>
          <w:szCs w:val="24"/>
        </w:rPr>
        <w:t>keimanan</w:t>
      </w:r>
      <w:proofErr w:type="spellEnd"/>
      <w:r w:rsidRPr="00470E82">
        <w:rPr>
          <w:rFonts w:ascii="Georgia" w:hAnsi="Georgia"/>
          <w:sz w:val="24"/>
          <w:szCs w:val="24"/>
        </w:rPr>
        <w:t xml:space="preserve"> para </w:t>
      </w:r>
      <w:proofErr w:type="spellStart"/>
      <w:r w:rsidRPr="00470E82">
        <w:rPr>
          <w:rFonts w:ascii="Georgia" w:hAnsi="Georgia"/>
          <w:sz w:val="24"/>
          <w:szCs w:val="24"/>
        </w:rPr>
        <w:t>penegak</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politisi</w:t>
      </w:r>
      <w:proofErr w:type="spellEnd"/>
      <w:r w:rsidRPr="00470E82">
        <w:rPr>
          <w:rFonts w:ascii="Georgia" w:hAnsi="Georgia"/>
          <w:sz w:val="24"/>
          <w:szCs w:val="24"/>
        </w:rPr>
        <w:t xml:space="preserve">, </w:t>
      </w:r>
      <w:proofErr w:type="spellStart"/>
      <w:r w:rsidRPr="00470E82">
        <w:rPr>
          <w:rFonts w:ascii="Georgia" w:hAnsi="Georgia"/>
          <w:sz w:val="24"/>
          <w:szCs w:val="24"/>
        </w:rPr>
        <w:t>pejabat</w:t>
      </w:r>
      <w:proofErr w:type="spellEnd"/>
      <w:r w:rsidRPr="00470E82">
        <w:rPr>
          <w:rFonts w:ascii="Georgia" w:hAnsi="Georgia"/>
          <w:sz w:val="24"/>
          <w:szCs w:val="24"/>
        </w:rPr>
        <w:t xml:space="preserve">, dan </w:t>
      </w:r>
      <w:proofErr w:type="spellStart"/>
      <w:r w:rsidRPr="00470E82">
        <w:rPr>
          <w:rFonts w:ascii="Georgia" w:hAnsi="Georgia"/>
          <w:sz w:val="24"/>
          <w:szCs w:val="24"/>
        </w:rPr>
        <w:t>masyarakat</w:t>
      </w:r>
      <w:proofErr w:type="spellEnd"/>
      <w:r w:rsidRPr="00470E82">
        <w:rPr>
          <w:rFonts w:ascii="Georgia" w:hAnsi="Georgia"/>
          <w:sz w:val="24"/>
          <w:szCs w:val="24"/>
        </w:rPr>
        <w:t xml:space="preserve"> </w:t>
      </w:r>
      <w:proofErr w:type="spellStart"/>
      <w:r w:rsidRPr="00470E82">
        <w:rPr>
          <w:rFonts w:ascii="Georgia" w:hAnsi="Georgia"/>
          <w:sz w:val="24"/>
          <w:szCs w:val="24"/>
        </w:rPr>
        <w:t>luas</w:t>
      </w:r>
      <w:proofErr w:type="spellEnd"/>
      <w:r w:rsidRPr="00470E82">
        <w:rPr>
          <w:rFonts w:ascii="Georgia" w:hAnsi="Georgia"/>
          <w:sz w:val="24"/>
          <w:szCs w:val="24"/>
        </w:rPr>
        <w:t xml:space="preserve"> agar </w:t>
      </w:r>
      <w:proofErr w:type="spellStart"/>
      <w:r w:rsidRPr="00470E82">
        <w:rPr>
          <w:rFonts w:ascii="Georgia" w:hAnsi="Georgia"/>
          <w:sz w:val="24"/>
          <w:szCs w:val="24"/>
        </w:rPr>
        <w:t>terhindar</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{"citationItems":[{"id":"ITEM-1","itemData":{"author":[{"dropping-particle":"","family":"Sidi","given":"Redyanto","non-dropping-particle":"","parse-names":false,"suffix":""}],"container-title":"Jurnal Ilmu Kemanusiaan dan Sosial","id":"ITEM-1","issue":"1","issued":{"date-parts":[["2019"]]},"page":"60-61","title":"Upaya Pencegahan Korupsi Dengan Kebijakan Non Penal","type":"article-journal","volume":"1"},"uris":["http://www.mendeley.com/documents/?uuid=a7dc1d0e-4e75-4e31-95f8-6f88801f2668"]}],"mendeley":{"formattedCitation":"(Sidi, 2019)","plainTextFormattedCitation":"(Sidi, 2019)","previouslyFormattedCitation":"(Sidi, 2019)"},"properties":{"noteIndex":0},"schema":"https://github.com/citation-style-language/schema/raw/master/csl-citation.json"}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bCs/>
          <w:noProof/>
          <w:sz w:val="24"/>
          <w:szCs w:val="24"/>
        </w:rPr>
        <w:t>(Sidi, 2019)</w:t>
      </w:r>
      <w:r w:rsidR="009D7D6A">
        <w:rPr>
          <w:rStyle w:val="FootnoteReference"/>
          <w:rFonts w:ascii="Georgia" w:hAnsi="Georgia"/>
          <w:sz w:val="24"/>
          <w:szCs w:val="24"/>
        </w:rPr>
        <w:fldChar w:fldCharType="end"/>
      </w:r>
    </w:p>
    <w:p w14:paraId="2A0241F3" w14:textId="746ACA9B" w:rsidR="00977753" w:rsidRPr="00470E82" w:rsidRDefault="00977753" w:rsidP="00977753">
      <w:pPr>
        <w:spacing w:line="360" w:lineRule="auto"/>
        <w:ind w:firstLine="720"/>
        <w:jc w:val="both"/>
        <w:rPr>
          <w:rFonts w:ascii="Georgia" w:hAnsi="Georgia"/>
          <w:sz w:val="24"/>
          <w:szCs w:val="24"/>
        </w:rPr>
      </w:pPr>
      <w:proofErr w:type="spellStart"/>
      <w:r w:rsidRPr="00470E82">
        <w:rPr>
          <w:rFonts w:ascii="Georgia" w:hAnsi="Georgia"/>
          <w:sz w:val="24"/>
          <w:szCs w:val="24"/>
        </w:rPr>
        <w:t>Menurut</w:t>
      </w:r>
      <w:proofErr w:type="spellEnd"/>
      <w:r w:rsidRPr="00470E82">
        <w:rPr>
          <w:rFonts w:ascii="Georgia" w:hAnsi="Georgia"/>
          <w:sz w:val="24"/>
          <w:szCs w:val="24"/>
        </w:rPr>
        <w:t xml:space="preserve"> </w:t>
      </w:r>
      <w:proofErr w:type="spellStart"/>
      <w:r w:rsidRPr="00470E82">
        <w:rPr>
          <w:rFonts w:ascii="Georgia" w:hAnsi="Georgia"/>
          <w:sz w:val="24"/>
          <w:szCs w:val="24"/>
        </w:rPr>
        <w:t>hemat</w:t>
      </w:r>
      <w:proofErr w:type="spellEnd"/>
      <w:r w:rsidRPr="00470E82">
        <w:rPr>
          <w:rFonts w:ascii="Georgia" w:hAnsi="Georgia"/>
          <w:sz w:val="24"/>
          <w:szCs w:val="24"/>
        </w:rPr>
        <w:t xml:space="preserve"> </w:t>
      </w:r>
      <w:proofErr w:type="spellStart"/>
      <w:r w:rsidRPr="00470E82">
        <w:rPr>
          <w:rFonts w:ascii="Georgia" w:hAnsi="Georgia"/>
          <w:sz w:val="24"/>
          <w:szCs w:val="24"/>
        </w:rPr>
        <w:t>penulis</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menanggulangi</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Indonesia,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pendidikan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kesadaran</w:t>
      </w:r>
      <w:proofErr w:type="spellEnd"/>
      <w:r w:rsidRPr="00470E82">
        <w:rPr>
          <w:rFonts w:ascii="Georgia" w:hAnsi="Georgia"/>
          <w:sz w:val="24"/>
          <w:szCs w:val="24"/>
        </w:rPr>
        <w:t xml:space="preserve"> </w:t>
      </w:r>
      <w:proofErr w:type="spellStart"/>
      <w:r w:rsidRPr="00470E82">
        <w:rPr>
          <w:rFonts w:ascii="Georgia" w:hAnsi="Georgia"/>
          <w:sz w:val="24"/>
          <w:szCs w:val="24"/>
        </w:rPr>
        <w:t>beragama</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nilai</w:t>
      </w:r>
      <w:proofErr w:type="spellEnd"/>
      <w:r w:rsidRPr="00470E82">
        <w:rPr>
          <w:rFonts w:ascii="Georgia" w:hAnsi="Georgia"/>
          <w:sz w:val="24"/>
          <w:szCs w:val="24"/>
        </w:rPr>
        <w:t xml:space="preserve"> moral dan </w:t>
      </w:r>
      <w:proofErr w:type="spellStart"/>
      <w:r w:rsidRPr="00470E82">
        <w:rPr>
          <w:rFonts w:ascii="Georgia" w:hAnsi="Georgia"/>
          <w:sz w:val="24"/>
          <w:szCs w:val="24"/>
        </w:rPr>
        <w:t>karakter</w:t>
      </w:r>
      <w:proofErr w:type="spellEnd"/>
      <w:r w:rsidRPr="00470E82">
        <w:rPr>
          <w:rFonts w:ascii="Georgia" w:hAnsi="Georgia"/>
          <w:sz w:val="24"/>
          <w:szCs w:val="24"/>
        </w:rPr>
        <w:t xml:space="preserve"> </w:t>
      </w:r>
      <w:proofErr w:type="spellStart"/>
      <w:r w:rsidRPr="00470E82">
        <w:rPr>
          <w:rFonts w:ascii="Georgia" w:hAnsi="Georgia"/>
          <w:sz w:val="24"/>
          <w:szCs w:val="24"/>
        </w:rPr>
        <w:t>tinggi</w:t>
      </w:r>
      <w:proofErr w:type="spellEnd"/>
      <w:r w:rsidRPr="00470E82">
        <w:rPr>
          <w:rFonts w:ascii="Georgia" w:hAnsi="Georgia"/>
          <w:sz w:val="24"/>
          <w:szCs w:val="24"/>
        </w:rPr>
        <w:t xml:space="preserve"> </w:t>
      </w:r>
      <w:proofErr w:type="spellStart"/>
      <w:r w:rsidRPr="00470E82">
        <w:rPr>
          <w:rFonts w:ascii="Georgia" w:hAnsi="Georgia"/>
          <w:sz w:val="24"/>
          <w:szCs w:val="24"/>
        </w:rPr>
        <w:t>sehingga</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w:t>
      </w:r>
      <w:proofErr w:type="spellStart"/>
      <w:r w:rsidRPr="00470E82">
        <w:rPr>
          <w:rFonts w:ascii="Georgia" w:hAnsi="Georgia"/>
          <w:sz w:val="24"/>
          <w:szCs w:val="24"/>
        </w:rPr>
        <w:t>enggan</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melakukan</w:t>
      </w:r>
      <w:proofErr w:type="spellEnd"/>
      <w:r w:rsidRPr="00470E82">
        <w:rPr>
          <w:rFonts w:ascii="Georgia" w:hAnsi="Georgia"/>
          <w:sz w:val="24"/>
          <w:szCs w:val="24"/>
        </w:rPr>
        <w:t xml:space="preserve"> </w:t>
      </w:r>
      <w:proofErr w:type="spellStart"/>
      <w:r w:rsidRPr="00470E82">
        <w:rPr>
          <w:rFonts w:ascii="Georgia" w:hAnsi="Georgia"/>
          <w:sz w:val="24"/>
          <w:szCs w:val="24"/>
        </w:rPr>
        <w:t>kejahatan</w:t>
      </w:r>
      <w:proofErr w:type="spellEnd"/>
      <w:r w:rsidRPr="00470E82">
        <w:rPr>
          <w:rFonts w:ascii="Georgia" w:hAnsi="Georgia"/>
          <w:sz w:val="24"/>
          <w:szCs w:val="24"/>
        </w:rPr>
        <w:t xml:space="preserve">. </w:t>
      </w:r>
      <w:proofErr w:type="spellStart"/>
      <w:r w:rsidRPr="00470E82">
        <w:rPr>
          <w:rFonts w:ascii="Georgia" w:hAnsi="Georgia"/>
          <w:sz w:val="24"/>
          <w:szCs w:val="24"/>
        </w:rPr>
        <w:t>Hubungan</w:t>
      </w:r>
      <w:proofErr w:type="spellEnd"/>
      <w:r w:rsidRPr="00470E82">
        <w:rPr>
          <w:rFonts w:ascii="Georgia" w:hAnsi="Georgia"/>
          <w:sz w:val="24"/>
          <w:szCs w:val="24"/>
        </w:rPr>
        <w:t xml:space="preserve"> </w:t>
      </w:r>
      <w:proofErr w:type="spellStart"/>
      <w:r w:rsidRPr="00470E82">
        <w:rPr>
          <w:rFonts w:ascii="Georgia" w:hAnsi="Georgia"/>
          <w:sz w:val="24"/>
          <w:szCs w:val="24"/>
        </w:rPr>
        <w:t>antara</w:t>
      </w:r>
      <w:proofErr w:type="spellEnd"/>
      <w:r w:rsidRPr="00470E82">
        <w:rPr>
          <w:rFonts w:ascii="Georgia" w:hAnsi="Georgia"/>
          <w:sz w:val="24"/>
          <w:szCs w:val="24"/>
        </w:rPr>
        <w:t xml:space="preserve"> </w:t>
      </w:r>
      <w:r w:rsidRPr="00470E82">
        <w:rPr>
          <w:rFonts w:ascii="Georgia" w:hAnsi="Georgia"/>
          <w:sz w:val="24"/>
          <w:szCs w:val="24"/>
        </w:rPr>
        <w:lastRenderedPageBreak/>
        <w:t xml:space="preserve">moral dan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seperti</w:t>
      </w:r>
      <w:proofErr w:type="spellEnd"/>
      <w:r w:rsidRPr="00470E82">
        <w:rPr>
          <w:rFonts w:ascii="Georgia" w:hAnsi="Georgia"/>
          <w:sz w:val="24"/>
          <w:szCs w:val="24"/>
        </w:rPr>
        <w:t xml:space="preserve"> </w:t>
      </w:r>
      <w:proofErr w:type="spellStart"/>
      <w:r w:rsidRPr="00470E82">
        <w:rPr>
          <w:rFonts w:ascii="Georgia" w:hAnsi="Georgia"/>
          <w:sz w:val="24"/>
          <w:szCs w:val="24"/>
        </w:rPr>
        <w:t>mata</w:t>
      </w:r>
      <w:proofErr w:type="spellEnd"/>
      <w:r w:rsidRPr="00470E82">
        <w:rPr>
          <w:rFonts w:ascii="Georgia" w:hAnsi="Georgia"/>
          <w:sz w:val="24"/>
          <w:szCs w:val="24"/>
        </w:rPr>
        <w:t xml:space="preserve"> uang </w:t>
      </w:r>
      <w:proofErr w:type="spellStart"/>
      <w:r w:rsidRPr="00470E82">
        <w:rPr>
          <w:rFonts w:ascii="Georgia" w:hAnsi="Georgia"/>
          <w:sz w:val="24"/>
          <w:szCs w:val="24"/>
        </w:rPr>
        <w:t>logam</w:t>
      </w:r>
      <w:proofErr w:type="spellEnd"/>
      <w:r w:rsidRPr="00470E82">
        <w:rPr>
          <w:rFonts w:ascii="Georgia" w:hAnsi="Georgia"/>
          <w:sz w:val="24"/>
          <w:szCs w:val="24"/>
        </w:rPr>
        <w:t xml:space="preserve"> yang </w:t>
      </w:r>
      <w:proofErr w:type="spellStart"/>
      <w:r w:rsidRPr="00470E82">
        <w:rPr>
          <w:rFonts w:ascii="Georgia" w:hAnsi="Georgia"/>
          <w:sz w:val="24"/>
          <w:szCs w:val="24"/>
        </w:rPr>
        <w:t>selalu</w:t>
      </w:r>
      <w:proofErr w:type="spellEnd"/>
      <w:r w:rsidRPr="00470E82">
        <w:rPr>
          <w:rFonts w:ascii="Georgia" w:hAnsi="Georgia"/>
          <w:sz w:val="24"/>
          <w:szCs w:val="24"/>
        </w:rPr>
        <w:t xml:space="preserve"> </w:t>
      </w:r>
      <w:proofErr w:type="spellStart"/>
      <w:r w:rsidRPr="00470E82">
        <w:rPr>
          <w:rFonts w:ascii="Georgia" w:hAnsi="Georgia"/>
          <w:sz w:val="24"/>
          <w:szCs w:val="24"/>
        </w:rPr>
        <w:t>berdampingan</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moralitas</w:t>
      </w:r>
      <w:proofErr w:type="spellEnd"/>
      <w:r w:rsidRPr="00470E82">
        <w:rPr>
          <w:rFonts w:ascii="Georgia" w:hAnsi="Georgia"/>
          <w:sz w:val="24"/>
          <w:szCs w:val="24"/>
        </w:rPr>
        <w:t xml:space="preserve"> </w:t>
      </w:r>
      <w:proofErr w:type="spellStart"/>
      <w:r w:rsidRPr="00470E82">
        <w:rPr>
          <w:rFonts w:ascii="Georgia" w:hAnsi="Georgia"/>
          <w:sz w:val="24"/>
          <w:szCs w:val="24"/>
        </w:rPr>
        <w:t>artinya</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dipisahkan</w:t>
      </w:r>
      <w:proofErr w:type="spellEnd"/>
      <w:r w:rsidRPr="00470E82">
        <w:rPr>
          <w:rFonts w:ascii="Georgia" w:hAnsi="Georgia"/>
          <w:sz w:val="24"/>
          <w:szCs w:val="24"/>
        </w:rPr>
        <w:t xml:space="preserve"> </w:t>
      </w:r>
      <w:proofErr w:type="spellStart"/>
      <w:r w:rsidRPr="00470E82">
        <w:rPr>
          <w:rFonts w:ascii="Georgia" w:hAnsi="Georgia"/>
          <w:sz w:val="24"/>
          <w:szCs w:val="24"/>
        </w:rPr>
        <w:t>satu</w:t>
      </w:r>
      <w:proofErr w:type="spellEnd"/>
      <w:r w:rsidRPr="00470E82">
        <w:rPr>
          <w:rFonts w:ascii="Georgia" w:hAnsi="Georgia"/>
          <w:sz w:val="24"/>
          <w:szCs w:val="24"/>
        </w:rPr>
        <w:t xml:space="preserve"> </w:t>
      </w:r>
      <w:proofErr w:type="spellStart"/>
      <w:r w:rsidRPr="00470E82">
        <w:rPr>
          <w:rFonts w:ascii="Georgia" w:hAnsi="Georgia"/>
          <w:sz w:val="24"/>
          <w:szCs w:val="24"/>
        </w:rPr>
        <w:t>sama</w:t>
      </w:r>
      <w:proofErr w:type="spellEnd"/>
      <w:r w:rsidRPr="00470E82">
        <w:rPr>
          <w:rFonts w:ascii="Georgia" w:hAnsi="Georgia"/>
          <w:sz w:val="24"/>
          <w:szCs w:val="24"/>
        </w:rPr>
        <w:t xml:space="preserve"> lain. Hal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sejalan</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yang </w:t>
      </w:r>
      <w:proofErr w:type="spellStart"/>
      <w:r w:rsidRPr="00470E82">
        <w:rPr>
          <w:rFonts w:ascii="Georgia" w:hAnsi="Georgia"/>
          <w:sz w:val="24"/>
          <w:szCs w:val="24"/>
        </w:rPr>
        <w:t>pendapat</w:t>
      </w:r>
      <w:proofErr w:type="spellEnd"/>
      <w:r w:rsidRPr="00470E82">
        <w:rPr>
          <w:rFonts w:ascii="Georgia" w:hAnsi="Georgia"/>
          <w:sz w:val="24"/>
          <w:szCs w:val="24"/>
        </w:rPr>
        <w:t xml:space="preserve"> </w:t>
      </w:r>
      <w:proofErr w:type="spellStart"/>
      <w:r w:rsidRPr="00470E82">
        <w:rPr>
          <w:rFonts w:ascii="Georgia" w:hAnsi="Georgia"/>
          <w:sz w:val="24"/>
          <w:szCs w:val="24"/>
        </w:rPr>
        <w:t>Lawrece</w:t>
      </w:r>
      <w:proofErr w:type="spellEnd"/>
      <w:r w:rsidRPr="00470E82">
        <w:rPr>
          <w:rFonts w:ascii="Georgia" w:hAnsi="Georgia"/>
          <w:sz w:val="24"/>
          <w:szCs w:val="24"/>
        </w:rPr>
        <w:t xml:space="preserve"> </w:t>
      </w:r>
      <w:proofErr w:type="spellStart"/>
      <w:proofErr w:type="gramStart"/>
      <w:r w:rsidRPr="00470E82">
        <w:rPr>
          <w:rFonts w:ascii="Georgia" w:hAnsi="Georgia"/>
          <w:sz w:val="24"/>
          <w:szCs w:val="24"/>
        </w:rPr>
        <w:t>M.Friedmann</w:t>
      </w:r>
      <w:proofErr w:type="spellEnd"/>
      <w:proofErr w:type="gramEnd"/>
      <w:r w:rsidRPr="00470E82">
        <w:rPr>
          <w:rFonts w:ascii="Georgia" w:hAnsi="Georgia"/>
          <w:sz w:val="24"/>
          <w:szCs w:val="24"/>
        </w:rPr>
        <w:t xml:space="preserve"> yang </w:t>
      </w:r>
      <w:proofErr w:type="spellStart"/>
      <w:r w:rsidRPr="00470E82">
        <w:rPr>
          <w:rFonts w:ascii="Georgia" w:hAnsi="Georgia"/>
          <w:sz w:val="24"/>
          <w:szCs w:val="24"/>
        </w:rPr>
        <w:t>menyatakan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pernah</w:t>
      </w:r>
      <w:proofErr w:type="spellEnd"/>
      <w:r w:rsidRPr="00470E82">
        <w:rPr>
          <w:rFonts w:ascii="Georgia" w:hAnsi="Georgia"/>
          <w:sz w:val="24"/>
          <w:szCs w:val="24"/>
        </w:rPr>
        <w:t xml:space="preserve"> </w:t>
      </w:r>
      <w:proofErr w:type="spellStart"/>
      <w:r w:rsidRPr="00470E82">
        <w:rPr>
          <w:rFonts w:ascii="Georgia" w:hAnsi="Georgia"/>
          <w:sz w:val="24"/>
          <w:szCs w:val="24"/>
        </w:rPr>
        <w:t>ada</w:t>
      </w:r>
      <w:proofErr w:type="spellEnd"/>
      <w:r w:rsidRPr="00470E82">
        <w:rPr>
          <w:rFonts w:ascii="Georgia" w:hAnsi="Georgia"/>
          <w:sz w:val="24"/>
          <w:szCs w:val="24"/>
        </w:rPr>
        <w:t xml:space="preserve"> </w:t>
      </w:r>
      <w:proofErr w:type="spellStart"/>
      <w:r w:rsidRPr="00470E82">
        <w:rPr>
          <w:rFonts w:ascii="Georgia" w:hAnsi="Georgia"/>
          <w:sz w:val="24"/>
          <w:szCs w:val="24"/>
        </w:rPr>
        <w:t>pemisahan</w:t>
      </w:r>
      <w:proofErr w:type="spellEnd"/>
      <w:r w:rsidRPr="00470E82">
        <w:rPr>
          <w:rFonts w:ascii="Georgia" w:hAnsi="Georgia"/>
          <w:sz w:val="24"/>
          <w:szCs w:val="24"/>
        </w:rPr>
        <w:t xml:space="preserve"> total </w:t>
      </w:r>
      <w:proofErr w:type="spellStart"/>
      <w:r w:rsidRPr="00470E82">
        <w:rPr>
          <w:rFonts w:ascii="Georgia" w:hAnsi="Georgia"/>
          <w:sz w:val="24"/>
          <w:szCs w:val="24"/>
        </w:rPr>
        <w:t>antara</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moral , </w:t>
      </w:r>
      <w:proofErr w:type="spellStart"/>
      <w:r w:rsidRPr="00470E82">
        <w:rPr>
          <w:rFonts w:ascii="Georgia" w:hAnsi="Georgia"/>
          <w:sz w:val="24"/>
          <w:szCs w:val="24"/>
        </w:rPr>
        <w:t>pendapat</w:t>
      </w:r>
      <w:proofErr w:type="spellEnd"/>
      <w:r w:rsidRPr="00470E82">
        <w:rPr>
          <w:rFonts w:ascii="Georgia" w:hAnsi="Georgia"/>
          <w:sz w:val="24"/>
          <w:szCs w:val="24"/>
        </w:rPr>
        <w:t xml:space="preserve"> </w:t>
      </w:r>
      <w:proofErr w:type="spellStart"/>
      <w:r w:rsidRPr="00470E82">
        <w:rPr>
          <w:rFonts w:ascii="Georgia" w:hAnsi="Georgia"/>
          <w:sz w:val="24"/>
          <w:szCs w:val="24"/>
        </w:rPr>
        <w:t>ini</w:t>
      </w:r>
      <w:proofErr w:type="spellEnd"/>
      <w:r w:rsidRPr="00470E82">
        <w:rPr>
          <w:rFonts w:ascii="Georgia" w:hAnsi="Georgia"/>
          <w:sz w:val="24"/>
          <w:szCs w:val="24"/>
        </w:rPr>
        <w:t xml:space="preserve"> </w:t>
      </w:r>
      <w:proofErr w:type="spellStart"/>
      <w:r w:rsidRPr="00470E82">
        <w:rPr>
          <w:rFonts w:ascii="Georgia" w:hAnsi="Georgia"/>
          <w:sz w:val="24"/>
          <w:szCs w:val="24"/>
        </w:rPr>
        <w:t>didukung</w:t>
      </w:r>
      <w:proofErr w:type="spellEnd"/>
      <w:r w:rsidRPr="00470E82">
        <w:rPr>
          <w:rFonts w:ascii="Georgia" w:hAnsi="Georgia"/>
          <w:sz w:val="24"/>
          <w:szCs w:val="24"/>
        </w:rPr>
        <w:t xml:space="preserve"> oleh </w:t>
      </w:r>
      <w:proofErr w:type="spellStart"/>
      <w:r w:rsidRPr="00470E82">
        <w:rPr>
          <w:rFonts w:ascii="Georgia" w:hAnsi="Georgia"/>
          <w:sz w:val="24"/>
          <w:szCs w:val="24"/>
        </w:rPr>
        <w:t>Imanuel</w:t>
      </w:r>
      <w:proofErr w:type="spellEnd"/>
      <w:r w:rsidRPr="00470E82">
        <w:rPr>
          <w:rFonts w:ascii="Georgia" w:hAnsi="Georgia"/>
          <w:sz w:val="24"/>
          <w:szCs w:val="24"/>
        </w:rPr>
        <w:t xml:space="preserve"> Kant yang </w:t>
      </w:r>
      <w:proofErr w:type="spellStart"/>
      <w:r w:rsidRPr="00470E82">
        <w:rPr>
          <w:rFonts w:ascii="Georgia" w:hAnsi="Georgia"/>
          <w:sz w:val="24"/>
          <w:szCs w:val="24"/>
        </w:rPr>
        <w:t>menyatakan</w:t>
      </w:r>
      <w:proofErr w:type="spellEnd"/>
      <w:r w:rsidRPr="00470E82">
        <w:rPr>
          <w:rFonts w:ascii="Georgia" w:hAnsi="Georgia"/>
          <w:sz w:val="24"/>
          <w:szCs w:val="24"/>
        </w:rPr>
        <w:t xml:space="preserve"> </w:t>
      </w:r>
      <w:proofErr w:type="spellStart"/>
      <w:r w:rsidRPr="00470E82">
        <w:rPr>
          <w:rFonts w:ascii="Georgia" w:hAnsi="Georgia"/>
          <w:sz w:val="24"/>
          <w:szCs w:val="24"/>
        </w:rPr>
        <w:t>bahwa</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moral </w:t>
      </w:r>
      <w:proofErr w:type="spellStart"/>
      <w:r w:rsidRPr="00470E82">
        <w:rPr>
          <w:rFonts w:ascii="Georgia" w:hAnsi="Georgia"/>
          <w:sz w:val="24"/>
          <w:szCs w:val="24"/>
        </w:rPr>
        <w:t>adalah</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yang </w:t>
      </w:r>
      <w:proofErr w:type="spellStart"/>
      <w:r w:rsidRPr="00470E82">
        <w:rPr>
          <w:rFonts w:ascii="Georgia" w:hAnsi="Georgia"/>
          <w:sz w:val="24"/>
          <w:szCs w:val="24"/>
        </w:rPr>
        <w:t>sebenarnya</w:t>
      </w:r>
      <w:proofErr w:type="spellEnd"/>
      <w:r w:rsidRPr="00470E82">
        <w:rPr>
          <w:rFonts w:ascii="Georgia" w:hAnsi="Georgia"/>
          <w:sz w:val="24"/>
          <w:szCs w:val="24"/>
        </w:rPr>
        <w:t xml:space="preserve">. Oleh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terlepas</w:t>
      </w:r>
      <w:proofErr w:type="spellEnd"/>
      <w:r w:rsidRPr="00470E82">
        <w:rPr>
          <w:rFonts w:ascii="Georgia" w:hAnsi="Georgia"/>
          <w:sz w:val="24"/>
          <w:szCs w:val="24"/>
        </w:rPr>
        <w:t xml:space="preserve"> </w:t>
      </w:r>
      <w:proofErr w:type="spellStart"/>
      <w:r w:rsidRPr="00470E82">
        <w:rPr>
          <w:rFonts w:ascii="Georgia" w:hAnsi="Georgia"/>
          <w:sz w:val="24"/>
          <w:szCs w:val="24"/>
        </w:rPr>
        <w:t>dari</w:t>
      </w:r>
      <w:proofErr w:type="spellEnd"/>
      <w:r w:rsidRPr="00470E82">
        <w:rPr>
          <w:rFonts w:ascii="Georgia" w:hAnsi="Georgia"/>
          <w:sz w:val="24"/>
          <w:szCs w:val="24"/>
        </w:rPr>
        <w:t xml:space="preserve"> moral </w:t>
      </w:r>
      <w:proofErr w:type="spellStart"/>
      <w:r w:rsidRPr="00470E82">
        <w:rPr>
          <w:rFonts w:ascii="Georgia" w:hAnsi="Georgia"/>
          <w:sz w:val="24"/>
          <w:szCs w:val="24"/>
        </w:rPr>
        <w:t>hukum</w:t>
      </w:r>
      <w:proofErr w:type="spellEnd"/>
      <w:r w:rsidRPr="00470E82">
        <w:rPr>
          <w:rFonts w:ascii="Georgia" w:hAnsi="Georgia"/>
          <w:sz w:val="24"/>
          <w:szCs w:val="24"/>
        </w:rPr>
        <w:t xml:space="preserve"> </w:t>
      </w:r>
      <w:proofErr w:type="spellStart"/>
      <w:r w:rsidRPr="00470E82">
        <w:rPr>
          <w:rFonts w:ascii="Georgia" w:hAnsi="Georgia"/>
          <w:sz w:val="24"/>
          <w:szCs w:val="24"/>
        </w:rPr>
        <w:t>sebenarnya</w:t>
      </w:r>
      <w:proofErr w:type="spellEnd"/>
      <w:r w:rsidRPr="00470E82">
        <w:rPr>
          <w:rFonts w:ascii="Georgia" w:hAnsi="Georgia"/>
          <w:sz w:val="24"/>
          <w:szCs w:val="24"/>
        </w:rPr>
        <w:t xml:space="preserve"> </w:t>
      </w:r>
      <w:proofErr w:type="spellStart"/>
      <w:r w:rsidRPr="00470E82">
        <w:rPr>
          <w:rFonts w:ascii="Georgia" w:hAnsi="Georgia"/>
          <w:sz w:val="24"/>
          <w:szCs w:val="24"/>
        </w:rPr>
        <w:t>bukanlah</w:t>
      </w:r>
      <w:proofErr w:type="spellEnd"/>
      <w:r w:rsidRPr="00470E82">
        <w:rPr>
          <w:rFonts w:ascii="Georgia" w:hAnsi="Georgia"/>
          <w:sz w:val="24"/>
          <w:szCs w:val="24"/>
        </w:rPr>
        <w:t xml:space="preserve"> </w:t>
      </w:r>
      <w:proofErr w:type="spellStart"/>
      <w:r w:rsidRPr="00470E82">
        <w:rPr>
          <w:rFonts w:ascii="Georgia" w:hAnsi="Georgia"/>
          <w:sz w:val="24"/>
          <w:szCs w:val="24"/>
        </w:rPr>
        <w:t>hukum</w:t>
      </w:r>
      <w:proofErr w:type="spellEnd"/>
      <w:r w:rsidRPr="00470E82">
        <w:rPr>
          <w:rFonts w:ascii="Georgia" w:hAnsi="Georgia"/>
          <w:sz w:val="24"/>
          <w:szCs w:val="24"/>
        </w:rPr>
        <w:t xml:space="preserve"> dan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akan</w:t>
      </w:r>
      <w:proofErr w:type="spellEnd"/>
      <w:r w:rsidRPr="00470E82">
        <w:rPr>
          <w:rFonts w:ascii="Georgia" w:hAnsi="Georgia"/>
          <w:sz w:val="24"/>
          <w:szCs w:val="24"/>
        </w:rPr>
        <w:t xml:space="preserve"> </w:t>
      </w:r>
      <w:proofErr w:type="spellStart"/>
      <w:r w:rsidRPr="00470E82">
        <w:rPr>
          <w:rFonts w:ascii="Georgia" w:hAnsi="Georgia"/>
          <w:sz w:val="24"/>
          <w:szCs w:val="24"/>
        </w:rPr>
        <w:t>bertahan</w:t>
      </w:r>
      <w:proofErr w:type="spellEnd"/>
      <w:r w:rsidRPr="00470E82">
        <w:rPr>
          <w:rFonts w:ascii="Georgia" w:hAnsi="Georgia"/>
          <w:sz w:val="24"/>
          <w:szCs w:val="24"/>
        </w:rPr>
        <w:t xml:space="preserve"> lama. Oleh </w:t>
      </w:r>
      <w:proofErr w:type="spellStart"/>
      <w:r w:rsidRPr="00470E82">
        <w:rPr>
          <w:rFonts w:ascii="Georgia" w:hAnsi="Georgia"/>
          <w:sz w:val="24"/>
          <w:szCs w:val="24"/>
        </w:rPr>
        <w:t>karena</w:t>
      </w:r>
      <w:proofErr w:type="spellEnd"/>
      <w:r w:rsidRPr="00470E82">
        <w:rPr>
          <w:rFonts w:ascii="Georgia" w:hAnsi="Georgia"/>
          <w:sz w:val="24"/>
          <w:szCs w:val="24"/>
        </w:rPr>
        <w:t xml:space="preserve"> </w:t>
      </w:r>
      <w:proofErr w:type="spellStart"/>
      <w:r w:rsidRPr="00470E82">
        <w:rPr>
          <w:rFonts w:ascii="Georgia" w:hAnsi="Georgia"/>
          <w:sz w:val="24"/>
          <w:szCs w:val="24"/>
        </w:rPr>
        <w:t>itu</w:t>
      </w:r>
      <w:proofErr w:type="spellEnd"/>
      <w:r w:rsidRPr="00470E82">
        <w:rPr>
          <w:rFonts w:ascii="Georgia" w:hAnsi="Georgia"/>
          <w:sz w:val="24"/>
          <w:szCs w:val="24"/>
        </w:rPr>
        <w:t xml:space="preserve">, </w:t>
      </w:r>
      <w:proofErr w:type="spellStart"/>
      <w:r w:rsidRPr="00470E82">
        <w:rPr>
          <w:rFonts w:ascii="Georgia" w:hAnsi="Georgia"/>
          <w:sz w:val="24"/>
          <w:szCs w:val="24"/>
        </w:rPr>
        <w:t>untuk</w:t>
      </w:r>
      <w:proofErr w:type="spellEnd"/>
      <w:r w:rsidRPr="00470E82">
        <w:rPr>
          <w:rFonts w:ascii="Georgia" w:hAnsi="Georgia"/>
          <w:sz w:val="24"/>
          <w:szCs w:val="24"/>
        </w:rPr>
        <w:t xml:space="preserve"> </w:t>
      </w:r>
      <w:proofErr w:type="spellStart"/>
      <w:r w:rsidRPr="00470E82">
        <w:rPr>
          <w:rFonts w:ascii="Georgia" w:hAnsi="Georgia"/>
          <w:sz w:val="24"/>
          <w:szCs w:val="24"/>
        </w:rPr>
        <w:t>mencegah</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xml:space="preserve"> di </w:t>
      </w:r>
      <w:proofErr w:type="spellStart"/>
      <w:r w:rsidRPr="00470E82">
        <w:rPr>
          <w:rFonts w:ascii="Georgia" w:hAnsi="Georgia"/>
          <w:sz w:val="24"/>
          <w:szCs w:val="24"/>
        </w:rPr>
        <w:t>Indonesai</w:t>
      </w:r>
      <w:proofErr w:type="spellEnd"/>
      <w:r w:rsidRPr="00470E82">
        <w:rPr>
          <w:rFonts w:ascii="Georgia" w:hAnsi="Georgia"/>
          <w:sz w:val="24"/>
          <w:szCs w:val="24"/>
        </w:rPr>
        <w:t xml:space="preserve"> </w:t>
      </w:r>
      <w:proofErr w:type="spellStart"/>
      <w:r w:rsidRPr="00470E82">
        <w:rPr>
          <w:rFonts w:ascii="Georgia" w:hAnsi="Georgia"/>
          <w:sz w:val="24"/>
          <w:szCs w:val="24"/>
        </w:rPr>
        <w:t>tidak</w:t>
      </w:r>
      <w:proofErr w:type="spellEnd"/>
      <w:r w:rsidRPr="00470E82">
        <w:rPr>
          <w:rFonts w:ascii="Georgia" w:hAnsi="Georgia"/>
          <w:sz w:val="24"/>
          <w:szCs w:val="24"/>
        </w:rPr>
        <w:t xml:space="preserve"> </w:t>
      </w:r>
      <w:proofErr w:type="spellStart"/>
      <w:r w:rsidRPr="00470E82">
        <w:rPr>
          <w:rFonts w:ascii="Georgia" w:hAnsi="Georgia"/>
          <w:sz w:val="24"/>
          <w:szCs w:val="24"/>
        </w:rPr>
        <w:t>boeh</w:t>
      </w:r>
      <w:proofErr w:type="spellEnd"/>
      <w:r w:rsidRPr="00470E82">
        <w:rPr>
          <w:rFonts w:ascii="Georgia" w:hAnsi="Georgia"/>
          <w:sz w:val="24"/>
          <w:szCs w:val="24"/>
        </w:rPr>
        <w:t xml:space="preserve"> </w:t>
      </w:r>
      <w:proofErr w:type="spellStart"/>
      <w:r w:rsidRPr="00470E82">
        <w:rPr>
          <w:rFonts w:ascii="Georgia" w:hAnsi="Georgia"/>
          <w:sz w:val="24"/>
          <w:szCs w:val="24"/>
        </w:rPr>
        <w:t>serta</w:t>
      </w:r>
      <w:proofErr w:type="spellEnd"/>
      <w:r w:rsidRPr="00470E82">
        <w:rPr>
          <w:rFonts w:ascii="Georgia" w:hAnsi="Georgia"/>
          <w:sz w:val="24"/>
          <w:szCs w:val="24"/>
        </w:rPr>
        <w:t xml:space="preserve"> </w:t>
      </w:r>
      <w:proofErr w:type="spellStart"/>
      <w:r w:rsidRPr="00470E82">
        <w:rPr>
          <w:rFonts w:ascii="Georgia" w:hAnsi="Georgia"/>
          <w:sz w:val="24"/>
          <w:szCs w:val="24"/>
        </w:rPr>
        <w:t>merta</w:t>
      </w:r>
      <w:proofErr w:type="spellEnd"/>
      <w:r w:rsidRPr="00470E82">
        <w:rPr>
          <w:rFonts w:ascii="Georgia" w:hAnsi="Georgia"/>
          <w:sz w:val="24"/>
          <w:szCs w:val="24"/>
        </w:rPr>
        <w:t xml:space="preserve"> </w:t>
      </w:r>
      <w:proofErr w:type="spellStart"/>
      <w:r w:rsidRPr="00470E82">
        <w:rPr>
          <w:rFonts w:ascii="Georgia" w:hAnsi="Georgia"/>
          <w:sz w:val="24"/>
          <w:szCs w:val="24"/>
        </w:rPr>
        <w:t>mengedepankan</w:t>
      </w:r>
      <w:proofErr w:type="spellEnd"/>
      <w:r w:rsidRPr="00470E82">
        <w:rPr>
          <w:rFonts w:ascii="Georgia" w:hAnsi="Georgia"/>
          <w:sz w:val="24"/>
          <w:szCs w:val="24"/>
        </w:rPr>
        <w:t xml:space="preserve"> </w:t>
      </w:r>
      <w:proofErr w:type="spellStart"/>
      <w:r w:rsidRPr="00470E82">
        <w:rPr>
          <w:rFonts w:ascii="Georgia" w:hAnsi="Georgia"/>
          <w:sz w:val="24"/>
          <w:szCs w:val="24"/>
        </w:rPr>
        <w:t>huku</w:t>
      </w:r>
      <w:proofErr w:type="spellEnd"/>
      <w:r w:rsidRPr="00470E82">
        <w:rPr>
          <w:rFonts w:ascii="Georgia" w:hAnsi="Georgia"/>
          <w:sz w:val="24"/>
          <w:szCs w:val="24"/>
        </w:rPr>
        <w:t xml:space="preserve"> </w:t>
      </w:r>
      <w:proofErr w:type="spellStart"/>
      <w:r w:rsidRPr="00470E82">
        <w:rPr>
          <w:rFonts w:ascii="Georgia" w:hAnsi="Georgia"/>
          <w:sz w:val="24"/>
          <w:szCs w:val="24"/>
        </w:rPr>
        <w:t>semata</w:t>
      </w:r>
      <w:proofErr w:type="spellEnd"/>
      <w:r w:rsidRPr="00470E82">
        <w:rPr>
          <w:rFonts w:ascii="Georgia" w:hAnsi="Georgia"/>
          <w:sz w:val="24"/>
          <w:szCs w:val="24"/>
        </w:rPr>
        <w:t xml:space="preserve"> </w:t>
      </w:r>
      <w:proofErr w:type="spellStart"/>
      <w:r w:rsidRPr="00470E82">
        <w:rPr>
          <w:rFonts w:ascii="Georgia" w:hAnsi="Georgia"/>
          <w:sz w:val="24"/>
          <w:szCs w:val="24"/>
        </w:rPr>
        <w:t>melainkan</w:t>
      </w:r>
      <w:proofErr w:type="spellEnd"/>
      <w:r w:rsidRPr="00470E82">
        <w:rPr>
          <w:rFonts w:ascii="Georgia" w:hAnsi="Georgia"/>
          <w:sz w:val="24"/>
          <w:szCs w:val="24"/>
        </w:rPr>
        <w:t xml:space="preserve"> juga </w:t>
      </w:r>
      <w:proofErr w:type="spellStart"/>
      <w:r w:rsidRPr="00470E82">
        <w:rPr>
          <w:rFonts w:ascii="Georgia" w:hAnsi="Georgia"/>
          <w:sz w:val="24"/>
          <w:szCs w:val="24"/>
        </w:rPr>
        <w:t>dibarangi</w:t>
      </w:r>
      <w:proofErr w:type="spellEnd"/>
      <w:r w:rsidRPr="00470E82">
        <w:rPr>
          <w:rFonts w:ascii="Georgia" w:hAnsi="Georgia"/>
          <w:sz w:val="24"/>
          <w:szCs w:val="24"/>
        </w:rPr>
        <w:t xml:space="preserve"> </w:t>
      </w:r>
      <w:proofErr w:type="spellStart"/>
      <w:r w:rsidRPr="00470E82">
        <w:rPr>
          <w:rFonts w:ascii="Georgia" w:hAnsi="Georgia"/>
          <w:sz w:val="24"/>
          <w:szCs w:val="24"/>
        </w:rPr>
        <w:t>dengan</w:t>
      </w:r>
      <w:proofErr w:type="spellEnd"/>
      <w:r w:rsidRPr="00470E82">
        <w:rPr>
          <w:rFonts w:ascii="Georgia" w:hAnsi="Georgia"/>
          <w:sz w:val="24"/>
          <w:szCs w:val="24"/>
        </w:rPr>
        <w:t xml:space="preserve"> </w:t>
      </w:r>
      <w:proofErr w:type="spellStart"/>
      <w:r w:rsidRPr="00470E82">
        <w:rPr>
          <w:rFonts w:ascii="Georgia" w:hAnsi="Georgia"/>
          <w:sz w:val="24"/>
          <w:szCs w:val="24"/>
        </w:rPr>
        <w:t>pendidikan</w:t>
      </w:r>
      <w:proofErr w:type="spellEnd"/>
      <w:r w:rsidRPr="00470E82">
        <w:rPr>
          <w:rFonts w:ascii="Georgia" w:hAnsi="Georgia"/>
          <w:sz w:val="24"/>
          <w:szCs w:val="24"/>
        </w:rPr>
        <w:t xml:space="preserve"> </w:t>
      </w:r>
      <w:proofErr w:type="spellStart"/>
      <w:r w:rsidRPr="00470E82">
        <w:rPr>
          <w:rFonts w:ascii="Georgia" w:hAnsi="Georgia"/>
          <w:sz w:val="24"/>
          <w:szCs w:val="24"/>
        </w:rPr>
        <w:t>moralitas</w:t>
      </w:r>
      <w:proofErr w:type="spellEnd"/>
      <w:r w:rsidRPr="00470E82">
        <w:rPr>
          <w:rFonts w:ascii="Georgia" w:hAnsi="Georgia"/>
          <w:sz w:val="24"/>
          <w:szCs w:val="24"/>
        </w:rPr>
        <w:t xml:space="preserve"> </w:t>
      </w:r>
      <w:proofErr w:type="spellStart"/>
      <w:r w:rsidRPr="00470E82">
        <w:rPr>
          <w:rFonts w:ascii="Georgia" w:hAnsi="Georgia"/>
          <w:sz w:val="24"/>
          <w:szCs w:val="24"/>
        </w:rPr>
        <w:t>terhadap</w:t>
      </w:r>
      <w:proofErr w:type="spellEnd"/>
      <w:r w:rsidRPr="00470E82">
        <w:rPr>
          <w:rFonts w:ascii="Georgia" w:hAnsi="Georgia"/>
          <w:sz w:val="24"/>
          <w:szCs w:val="24"/>
        </w:rPr>
        <w:t xml:space="preserve"> </w:t>
      </w:r>
      <w:proofErr w:type="spellStart"/>
      <w:r w:rsidRPr="00470E82">
        <w:rPr>
          <w:rFonts w:ascii="Georgia" w:hAnsi="Georgia"/>
          <w:sz w:val="24"/>
          <w:szCs w:val="24"/>
        </w:rPr>
        <w:t>pelaku</w:t>
      </w:r>
      <w:proofErr w:type="spellEnd"/>
      <w:r w:rsidRPr="00470E82">
        <w:rPr>
          <w:rFonts w:ascii="Georgia" w:hAnsi="Georgia"/>
          <w:sz w:val="24"/>
          <w:szCs w:val="24"/>
        </w:rPr>
        <w:t xml:space="preserve"> dan </w:t>
      </w:r>
      <w:proofErr w:type="spellStart"/>
      <w:r w:rsidRPr="00470E82">
        <w:rPr>
          <w:rFonts w:ascii="Georgia" w:hAnsi="Georgia"/>
          <w:sz w:val="24"/>
          <w:szCs w:val="24"/>
        </w:rPr>
        <w:t>pejabat</w:t>
      </w:r>
      <w:proofErr w:type="spellEnd"/>
      <w:r w:rsidRPr="00470E82">
        <w:rPr>
          <w:rFonts w:ascii="Georgia" w:hAnsi="Georgia"/>
          <w:sz w:val="24"/>
          <w:szCs w:val="24"/>
        </w:rPr>
        <w:t xml:space="preserve"> </w:t>
      </w:r>
      <w:proofErr w:type="spellStart"/>
      <w:r w:rsidRPr="00470E82">
        <w:rPr>
          <w:rFonts w:ascii="Georgia" w:hAnsi="Georgia"/>
          <w:sz w:val="24"/>
          <w:szCs w:val="24"/>
        </w:rPr>
        <w:t>publik</w:t>
      </w:r>
      <w:proofErr w:type="spellEnd"/>
      <w:r w:rsidRPr="00470E82">
        <w:rPr>
          <w:rFonts w:ascii="Georgia" w:hAnsi="Georgia"/>
          <w:sz w:val="24"/>
          <w:szCs w:val="24"/>
        </w:rPr>
        <w:t xml:space="preserve"> </w:t>
      </w:r>
      <w:proofErr w:type="spellStart"/>
      <w:r w:rsidRPr="00470E82">
        <w:rPr>
          <w:rFonts w:ascii="Georgia" w:hAnsi="Georgia"/>
          <w:sz w:val="24"/>
          <w:szCs w:val="24"/>
        </w:rPr>
        <w:t>lainya</w:t>
      </w:r>
      <w:proofErr w:type="spellEnd"/>
      <w:r w:rsidRPr="00470E82">
        <w:rPr>
          <w:rFonts w:ascii="Georgia" w:hAnsi="Georgia"/>
          <w:sz w:val="24"/>
          <w:szCs w:val="24"/>
        </w:rPr>
        <w:t xml:space="preserve">.  </w:t>
      </w:r>
      <w:proofErr w:type="spellStart"/>
      <w:r w:rsidRPr="00470E82">
        <w:rPr>
          <w:rFonts w:ascii="Georgia" w:hAnsi="Georgia"/>
          <w:sz w:val="24"/>
          <w:szCs w:val="24"/>
        </w:rPr>
        <w:t>Didalam</w:t>
      </w:r>
      <w:proofErr w:type="spellEnd"/>
      <w:r w:rsidRPr="00470E82">
        <w:rPr>
          <w:rFonts w:ascii="Georgia" w:hAnsi="Georgia"/>
          <w:sz w:val="24"/>
          <w:szCs w:val="24"/>
        </w:rPr>
        <w:t xml:space="preserve"> </w:t>
      </w:r>
      <w:r w:rsidRPr="00470E82">
        <w:rPr>
          <w:rFonts w:ascii="Georgia" w:hAnsi="Georgia"/>
          <w:i/>
          <w:iCs/>
          <w:sz w:val="24"/>
          <w:szCs w:val="24"/>
        </w:rPr>
        <w:t>UNCAC</w:t>
      </w:r>
      <w:r w:rsidRPr="00470E82">
        <w:rPr>
          <w:rFonts w:ascii="Georgia" w:hAnsi="Georgia"/>
          <w:sz w:val="24"/>
          <w:szCs w:val="24"/>
        </w:rPr>
        <w:t xml:space="preserve"> juga </w:t>
      </w:r>
      <w:proofErr w:type="spellStart"/>
      <w:r w:rsidRPr="00470E82">
        <w:rPr>
          <w:rFonts w:ascii="Georgia" w:hAnsi="Georgia"/>
          <w:sz w:val="24"/>
          <w:szCs w:val="24"/>
        </w:rPr>
        <w:t>diatur</w:t>
      </w:r>
      <w:proofErr w:type="spellEnd"/>
      <w:r w:rsidRPr="00470E82">
        <w:rPr>
          <w:rFonts w:ascii="Georgia" w:hAnsi="Georgia"/>
          <w:sz w:val="24"/>
          <w:szCs w:val="24"/>
        </w:rPr>
        <w:t xml:space="preserve"> </w:t>
      </w:r>
      <w:proofErr w:type="spellStart"/>
      <w:r w:rsidRPr="00470E82">
        <w:rPr>
          <w:rFonts w:ascii="Georgia" w:hAnsi="Georgia"/>
          <w:sz w:val="24"/>
          <w:szCs w:val="24"/>
        </w:rPr>
        <w:t>secara</w:t>
      </w:r>
      <w:proofErr w:type="spellEnd"/>
      <w:r w:rsidRPr="00470E82">
        <w:rPr>
          <w:rFonts w:ascii="Georgia" w:hAnsi="Georgia"/>
          <w:sz w:val="24"/>
          <w:szCs w:val="24"/>
        </w:rPr>
        <w:t xml:space="preserve"> </w:t>
      </w:r>
      <w:proofErr w:type="spellStart"/>
      <w:r w:rsidRPr="00470E82">
        <w:rPr>
          <w:rFonts w:ascii="Georgia" w:hAnsi="Georgia"/>
          <w:sz w:val="24"/>
          <w:szCs w:val="24"/>
        </w:rPr>
        <w:t>tegas</w:t>
      </w:r>
      <w:proofErr w:type="spellEnd"/>
      <w:r w:rsidRPr="00470E82">
        <w:rPr>
          <w:rFonts w:ascii="Georgia" w:hAnsi="Georgia"/>
          <w:sz w:val="24"/>
          <w:szCs w:val="24"/>
        </w:rPr>
        <w:t xml:space="preserve">, </w:t>
      </w:r>
      <w:proofErr w:type="spellStart"/>
      <w:r w:rsidRPr="00470E82">
        <w:rPr>
          <w:rFonts w:ascii="Georgia" w:hAnsi="Georgia"/>
          <w:sz w:val="24"/>
          <w:szCs w:val="24"/>
        </w:rPr>
        <w:t>jelas</w:t>
      </w:r>
      <w:proofErr w:type="spellEnd"/>
      <w:r w:rsidRPr="00470E82">
        <w:rPr>
          <w:rFonts w:ascii="Georgia" w:hAnsi="Georgia"/>
          <w:sz w:val="24"/>
          <w:szCs w:val="24"/>
        </w:rPr>
        <w:t xml:space="preserve"> dan </w:t>
      </w:r>
      <w:proofErr w:type="spellStart"/>
      <w:r w:rsidRPr="00470E82">
        <w:rPr>
          <w:rFonts w:ascii="Georgia" w:hAnsi="Georgia"/>
          <w:sz w:val="24"/>
          <w:szCs w:val="24"/>
        </w:rPr>
        <w:t>gamblang</w:t>
      </w:r>
      <w:proofErr w:type="spellEnd"/>
      <w:r w:rsidRPr="00470E82">
        <w:rPr>
          <w:rFonts w:ascii="Georgia" w:hAnsi="Georgia"/>
          <w:sz w:val="24"/>
          <w:szCs w:val="24"/>
        </w:rPr>
        <w:t xml:space="preserve"> </w:t>
      </w:r>
      <w:proofErr w:type="spellStart"/>
      <w:r w:rsidRPr="00470E82">
        <w:rPr>
          <w:rFonts w:ascii="Georgia" w:hAnsi="Georgia"/>
          <w:sz w:val="24"/>
          <w:szCs w:val="24"/>
        </w:rPr>
        <w:t>mengenai</w:t>
      </w:r>
      <w:proofErr w:type="spellEnd"/>
      <w:r w:rsidRPr="00470E82">
        <w:rPr>
          <w:rFonts w:ascii="Georgia" w:hAnsi="Georgia"/>
          <w:sz w:val="24"/>
          <w:szCs w:val="24"/>
        </w:rPr>
        <w:t xml:space="preserve"> </w:t>
      </w:r>
      <w:proofErr w:type="spellStart"/>
      <w:r w:rsidRPr="00470E82">
        <w:rPr>
          <w:rFonts w:ascii="Georgia" w:hAnsi="Georgia"/>
          <w:sz w:val="24"/>
          <w:szCs w:val="24"/>
        </w:rPr>
        <w:t>tindakan-tindakan</w:t>
      </w:r>
      <w:proofErr w:type="spellEnd"/>
      <w:r w:rsidRPr="00470E82">
        <w:rPr>
          <w:rFonts w:ascii="Georgia" w:hAnsi="Georgia"/>
          <w:sz w:val="24"/>
          <w:szCs w:val="24"/>
        </w:rPr>
        <w:t xml:space="preserve"> yang </w:t>
      </w:r>
      <w:proofErr w:type="spellStart"/>
      <w:r w:rsidRPr="00470E82">
        <w:rPr>
          <w:rFonts w:ascii="Georgia" w:hAnsi="Georgia"/>
          <w:sz w:val="24"/>
          <w:szCs w:val="24"/>
        </w:rPr>
        <w:t>dapat</w:t>
      </w:r>
      <w:proofErr w:type="spellEnd"/>
      <w:r w:rsidRPr="00470E82">
        <w:rPr>
          <w:rFonts w:ascii="Georgia" w:hAnsi="Georgia"/>
          <w:sz w:val="24"/>
          <w:szCs w:val="24"/>
        </w:rPr>
        <w:t xml:space="preserve"> </w:t>
      </w:r>
      <w:proofErr w:type="spellStart"/>
      <w:r w:rsidRPr="00470E82">
        <w:rPr>
          <w:rFonts w:ascii="Georgia" w:hAnsi="Georgia"/>
          <w:sz w:val="24"/>
          <w:szCs w:val="24"/>
        </w:rPr>
        <w:t>dilakukan</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rangka</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sz w:val="24"/>
          <w:szCs w:val="24"/>
        </w:rPr>
        <w:t>tindak</w:t>
      </w:r>
      <w:proofErr w:type="spellEnd"/>
      <w:r w:rsidRPr="00470E82">
        <w:rPr>
          <w:rFonts w:ascii="Georgia" w:hAnsi="Georgia"/>
          <w:sz w:val="24"/>
          <w:szCs w:val="24"/>
        </w:rPr>
        <w:t xml:space="preserve"> </w:t>
      </w:r>
      <w:proofErr w:type="spellStart"/>
      <w:r w:rsidRPr="00470E82">
        <w:rPr>
          <w:rFonts w:ascii="Georgia" w:hAnsi="Georgia"/>
          <w:sz w:val="24"/>
          <w:szCs w:val="24"/>
        </w:rPr>
        <w:t>pidana</w:t>
      </w:r>
      <w:proofErr w:type="spellEnd"/>
      <w:r w:rsidRPr="00470E82">
        <w:rPr>
          <w:rFonts w:ascii="Georgia" w:hAnsi="Georgia"/>
          <w:sz w:val="24"/>
          <w:szCs w:val="24"/>
        </w:rPr>
        <w:t xml:space="preserve"> </w:t>
      </w:r>
      <w:proofErr w:type="spellStart"/>
      <w:r w:rsidRPr="00470E82">
        <w:rPr>
          <w:rFonts w:ascii="Georgia" w:hAnsi="Georgia"/>
          <w:sz w:val="24"/>
          <w:szCs w:val="24"/>
        </w:rPr>
        <w:t>korupsi</w:t>
      </w:r>
      <w:proofErr w:type="spellEnd"/>
      <w:r w:rsidRPr="00470E82">
        <w:rPr>
          <w:rFonts w:ascii="Georgia" w:hAnsi="Georgia"/>
          <w:sz w:val="24"/>
          <w:szCs w:val="24"/>
        </w:rPr>
        <w:t>. Tindakan-</w:t>
      </w:r>
      <w:proofErr w:type="spellStart"/>
      <w:r w:rsidRPr="00470E82">
        <w:rPr>
          <w:rFonts w:ascii="Georgia" w:hAnsi="Georgia"/>
          <w:sz w:val="24"/>
          <w:szCs w:val="24"/>
        </w:rPr>
        <w:t>tindakan</w:t>
      </w:r>
      <w:proofErr w:type="spellEnd"/>
      <w:r w:rsidRPr="00470E82">
        <w:rPr>
          <w:rFonts w:ascii="Georgia" w:hAnsi="Georgia"/>
          <w:sz w:val="24"/>
          <w:szCs w:val="24"/>
        </w:rPr>
        <w:t xml:space="preserve"> </w:t>
      </w:r>
      <w:proofErr w:type="spellStart"/>
      <w:r w:rsidRPr="00470E82">
        <w:rPr>
          <w:rFonts w:ascii="Georgia" w:hAnsi="Georgia"/>
          <w:sz w:val="24"/>
          <w:szCs w:val="24"/>
        </w:rPr>
        <w:t>tersebut</w:t>
      </w:r>
      <w:proofErr w:type="spellEnd"/>
      <w:r w:rsidRPr="00470E82">
        <w:rPr>
          <w:rFonts w:ascii="Georgia" w:hAnsi="Georgia"/>
          <w:sz w:val="24"/>
          <w:szCs w:val="24"/>
        </w:rPr>
        <w:t xml:space="preserve"> </w:t>
      </w:r>
      <w:proofErr w:type="spellStart"/>
      <w:r w:rsidRPr="00470E82">
        <w:rPr>
          <w:rFonts w:ascii="Georgia" w:hAnsi="Georgia"/>
          <w:sz w:val="24"/>
          <w:szCs w:val="24"/>
        </w:rPr>
        <w:t>diatur</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Bab II UNCAC yang </w:t>
      </w:r>
      <w:proofErr w:type="spellStart"/>
      <w:r w:rsidRPr="00470E82">
        <w:rPr>
          <w:rFonts w:ascii="Georgia" w:hAnsi="Georgia"/>
          <w:sz w:val="24"/>
          <w:szCs w:val="24"/>
        </w:rPr>
        <w:t>mengatur</w:t>
      </w:r>
      <w:proofErr w:type="spellEnd"/>
      <w:r w:rsidRPr="00470E82">
        <w:rPr>
          <w:rFonts w:ascii="Georgia" w:hAnsi="Georgia"/>
          <w:sz w:val="24"/>
          <w:szCs w:val="24"/>
        </w:rPr>
        <w:t xml:space="preserve"> </w:t>
      </w:r>
      <w:proofErr w:type="spellStart"/>
      <w:r w:rsidRPr="00470E82">
        <w:rPr>
          <w:rFonts w:ascii="Georgia" w:hAnsi="Georgia"/>
          <w:sz w:val="24"/>
          <w:szCs w:val="24"/>
        </w:rPr>
        <w:t>mengenai</w:t>
      </w:r>
      <w:proofErr w:type="spellEnd"/>
      <w:r w:rsidRPr="00470E82">
        <w:rPr>
          <w:rFonts w:ascii="Georgia" w:hAnsi="Georgia"/>
          <w:sz w:val="24"/>
          <w:szCs w:val="24"/>
        </w:rPr>
        <w:t xml:space="preserve"> </w:t>
      </w:r>
      <w:proofErr w:type="spellStart"/>
      <w:r w:rsidRPr="00470E82">
        <w:rPr>
          <w:rFonts w:ascii="Georgia" w:hAnsi="Georgia"/>
          <w:sz w:val="24"/>
          <w:szCs w:val="24"/>
        </w:rPr>
        <w:t>tindakan</w:t>
      </w:r>
      <w:proofErr w:type="spellEnd"/>
      <w:r w:rsidRPr="00470E82">
        <w:rPr>
          <w:rFonts w:ascii="Georgia" w:hAnsi="Georgia"/>
          <w:sz w:val="24"/>
          <w:szCs w:val="24"/>
        </w:rPr>
        <w:t xml:space="preserve"> </w:t>
      </w:r>
      <w:proofErr w:type="spellStart"/>
      <w:r w:rsidRPr="00470E82">
        <w:rPr>
          <w:rFonts w:ascii="Georgia" w:hAnsi="Georgia"/>
          <w:sz w:val="24"/>
          <w:szCs w:val="24"/>
        </w:rPr>
        <w:t>pencegahan</w:t>
      </w:r>
      <w:proofErr w:type="spellEnd"/>
      <w:r w:rsidRPr="00470E82">
        <w:rPr>
          <w:rFonts w:ascii="Georgia" w:hAnsi="Georgia"/>
          <w:sz w:val="24"/>
          <w:szCs w:val="24"/>
        </w:rPr>
        <w:t xml:space="preserve"> (</w:t>
      </w:r>
      <w:proofErr w:type="spellStart"/>
      <w:r w:rsidRPr="00470E82">
        <w:rPr>
          <w:rFonts w:ascii="Georgia" w:hAnsi="Georgia"/>
          <w:i/>
          <w:iCs/>
          <w:sz w:val="24"/>
          <w:szCs w:val="24"/>
        </w:rPr>
        <w:t>preventie</w:t>
      </w:r>
      <w:proofErr w:type="spellEnd"/>
      <w:r w:rsidRPr="00470E82">
        <w:rPr>
          <w:rFonts w:ascii="Georgia" w:hAnsi="Georgia"/>
          <w:i/>
          <w:iCs/>
          <w:sz w:val="24"/>
          <w:szCs w:val="24"/>
        </w:rPr>
        <w:t xml:space="preserve"> measure)</w:t>
      </w:r>
      <w:r w:rsidRPr="00470E82">
        <w:rPr>
          <w:rFonts w:ascii="Georgia" w:hAnsi="Georgia"/>
          <w:sz w:val="24"/>
          <w:szCs w:val="24"/>
        </w:rPr>
        <w:t xml:space="preserve"> </w:t>
      </w:r>
      <w:proofErr w:type="spellStart"/>
      <w:r w:rsidRPr="00470E82">
        <w:rPr>
          <w:rFonts w:ascii="Georgia" w:hAnsi="Georgia"/>
          <w:sz w:val="24"/>
          <w:szCs w:val="24"/>
        </w:rPr>
        <w:t>tepatnya</w:t>
      </w:r>
      <w:proofErr w:type="spellEnd"/>
      <w:r w:rsidRPr="00470E82">
        <w:rPr>
          <w:rFonts w:ascii="Georgia" w:hAnsi="Georgia"/>
          <w:sz w:val="24"/>
          <w:szCs w:val="24"/>
        </w:rPr>
        <w:t xml:space="preserve"> </w:t>
      </w:r>
      <w:proofErr w:type="spellStart"/>
      <w:r w:rsidRPr="00470E82">
        <w:rPr>
          <w:rFonts w:ascii="Georgia" w:hAnsi="Georgia"/>
          <w:sz w:val="24"/>
          <w:szCs w:val="24"/>
        </w:rPr>
        <w:t>dalam</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5 </w:t>
      </w:r>
      <w:proofErr w:type="spellStart"/>
      <w:r w:rsidRPr="00470E82">
        <w:rPr>
          <w:rFonts w:ascii="Georgia" w:hAnsi="Georgia"/>
          <w:sz w:val="24"/>
          <w:szCs w:val="24"/>
        </w:rPr>
        <w:t>sampai</w:t>
      </w:r>
      <w:proofErr w:type="spellEnd"/>
      <w:r w:rsidRPr="00470E82">
        <w:rPr>
          <w:rFonts w:ascii="Georgia" w:hAnsi="Georgia"/>
          <w:sz w:val="24"/>
          <w:szCs w:val="24"/>
        </w:rPr>
        <w:t xml:space="preserve"> </w:t>
      </w:r>
      <w:proofErr w:type="spellStart"/>
      <w:r w:rsidRPr="00470E82">
        <w:rPr>
          <w:rFonts w:ascii="Georgia" w:hAnsi="Georgia"/>
          <w:sz w:val="24"/>
          <w:szCs w:val="24"/>
        </w:rPr>
        <w:t>Pasal</w:t>
      </w:r>
      <w:proofErr w:type="spellEnd"/>
      <w:r w:rsidRPr="00470E82">
        <w:rPr>
          <w:rFonts w:ascii="Georgia" w:hAnsi="Georgia"/>
          <w:sz w:val="24"/>
          <w:szCs w:val="24"/>
        </w:rPr>
        <w:t xml:space="preserve"> 13 UNCAC.</w:t>
      </w:r>
      <w:r w:rsidR="009D7D6A">
        <w:rPr>
          <w:rStyle w:val="FootnoteReference"/>
          <w:rFonts w:ascii="Georgia" w:hAnsi="Georgia"/>
          <w:sz w:val="24"/>
          <w:szCs w:val="24"/>
        </w:rPr>
        <w:fldChar w:fldCharType="begin" w:fldLock="1"/>
      </w:r>
      <w:r w:rsidR="009D7D6A">
        <w:rPr>
          <w:rFonts w:ascii="Georgia" w:hAnsi="Georgia"/>
          <w:sz w:val="24"/>
          <w:szCs w:val="24"/>
        </w:rPr>
        <w:instrText>ADDIN CSL_CITATION {"citationItems":[{"id":"ITEM-1","itemData":{"author":[{"dropping-particle":"","family":"Kristian","given":"","non-dropping-particle":"","parse-names":false,"suffix":""},{"dropping-particle":"","family":"Gunawan","given":"Yopi","non-dropping-particle":"","parse-names":false,"suffix":""}],"id":"ITEM-1","issued":{"date-parts":[["2015"]]},"number-of-pages":"147","publisher":"PT Refika Aditama","publisher-place":"Bandung","title":"Tindak Pidana Korupsi, Kajian Terhadap Harmonisasi Antara Hukum Nasional dan The United Nations Convention Against Corruption (UNCAC)","type":"book"},"uris":["http://www.mendeley.com/documents/?uuid=18419907-a556-4671-9d50-9ddda10ba1e7"]}],"mendeley":{"formattedCitation":"(Kristian &amp; Gunawan, 2015)","plainTextFormattedCitation":"(Kristian &amp; Gunawan, 2015)","previouslyFormattedCitation":"(Kristian &amp; Gunawan, 2015)"},"properties":{"noteIndex":0},"schema":"https://github.com/citation-style-language/schema/raw/master/csl-citation.json"}</w:instrText>
      </w:r>
      <w:r w:rsidR="009D7D6A">
        <w:rPr>
          <w:rStyle w:val="FootnoteReference"/>
          <w:rFonts w:ascii="Georgia" w:hAnsi="Georgia"/>
          <w:sz w:val="24"/>
          <w:szCs w:val="24"/>
        </w:rPr>
        <w:fldChar w:fldCharType="separate"/>
      </w:r>
      <w:r w:rsidR="009D7D6A" w:rsidRPr="009D7D6A">
        <w:rPr>
          <w:rFonts w:ascii="Georgia" w:hAnsi="Georgia"/>
          <w:noProof/>
          <w:sz w:val="24"/>
          <w:szCs w:val="24"/>
        </w:rPr>
        <w:t>(Kristian &amp; Gunawan, 2015)</w:t>
      </w:r>
      <w:r w:rsidR="009D7D6A">
        <w:rPr>
          <w:rStyle w:val="FootnoteReference"/>
          <w:rFonts w:ascii="Georgia" w:hAnsi="Georgia"/>
          <w:sz w:val="24"/>
          <w:szCs w:val="24"/>
        </w:rPr>
        <w:fldChar w:fldCharType="end"/>
      </w:r>
    </w:p>
    <w:p w14:paraId="4B4C739D" w14:textId="77777777" w:rsidR="00C8506A" w:rsidRPr="00C8506A" w:rsidRDefault="00C8506A" w:rsidP="00C8506A">
      <w:pPr>
        <w:pBdr>
          <w:top w:val="nil"/>
          <w:left w:val="nil"/>
          <w:bottom w:val="nil"/>
          <w:right w:val="nil"/>
          <w:between w:val="nil"/>
        </w:pBdr>
        <w:spacing w:line="280" w:lineRule="auto"/>
        <w:jc w:val="both"/>
        <w:rPr>
          <w:rFonts w:ascii="Georgia" w:eastAsia="Cambria" w:hAnsi="Georgia" w:cs="Cambria"/>
          <w:b/>
          <w:color w:val="000000"/>
          <w:sz w:val="24"/>
          <w:szCs w:val="24"/>
        </w:rPr>
      </w:pPr>
    </w:p>
    <w:p w14:paraId="1B7EAC61" w14:textId="7FFF78D0" w:rsidR="00CA28C8" w:rsidRPr="00C8506A" w:rsidRDefault="008514A8" w:rsidP="00C8506A">
      <w:pPr>
        <w:pStyle w:val="Heading1"/>
        <w:spacing w:line="360" w:lineRule="auto"/>
        <w:ind w:left="0"/>
        <w:contextualSpacing/>
        <w:rPr>
          <w:rFonts w:ascii="Georgia" w:hAnsi="Georgia"/>
        </w:rPr>
      </w:pPr>
      <w:r w:rsidRPr="00C8506A">
        <w:rPr>
          <w:rFonts w:ascii="Georgia" w:hAnsi="Georgia"/>
        </w:rPr>
        <w:t>SIMPULAN</w:t>
      </w:r>
    </w:p>
    <w:p w14:paraId="3995996E" w14:textId="068D5F98" w:rsidR="00C8506A" w:rsidRPr="00977753" w:rsidRDefault="00977753" w:rsidP="00C8506A">
      <w:pPr>
        <w:pBdr>
          <w:top w:val="nil"/>
          <w:left w:val="nil"/>
          <w:bottom w:val="nil"/>
          <w:right w:val="nil"/>
          <w:between w:val="nil"/>
        </w:pBdr>
        <w:spacing w:line="360" w:lineRule="auto"/>
        <w:ind w:firstLine="720"/>
        <w:contextualSpacing/>
        <w:jc w:val="both"/>
        <w:rPr>
          <w:rFonts w:ascii="Georgia" w:eastAsia="Cambria" w:hAnsi="Georgia" w:cs="Cambria"/>
          <w:color w:val="000000"/>
          <w:sz w:val="24"/>
          <w:szCs w:val="24"/>
        </w:rPr>
      </w:pPr>
      <w:r w:rsidRPr="00977753">
        <w:rPr>
          <w:rFonts w:ascii="Georgia" w:hAnsi="Georgia"/>
          <w:sz w:val="24"/>
          <w:szCs w:val="24"/>
        </w:rPr>
        <w:t xml:space="preserve">Salah </w:t>
      </w:r>
      <w:proofErr w:type="spellStart"/>
      <w:r w:rsidRPr="00977753">
        <w:rPr>
          <w:rFonts w:ascii="Georgia" w:hAnsi="Georgia"/>
          <w:sz w:val="24"/>
          <w:szCs w:val="24"/>
        </w:rPr>
        <w:t>satu</w:t>
      </w:r>
      <w:proofErr w:type="spellEnd"/>
      <w:r w:rsidRPr="00977753">
        <w:rPr>
          <w:rFonts w:ascii="Georgia" w:hAnsi="Georgia"/>
          <w:sz w:val="24"/>
          <w:szCs w:val="24"/>
        </w:rPr>
        <w:t xml:space="preserve"> </w:t>
      </w:r>
      <w:proofErr w:type="spellStart"/>
      <w:r w:rsidRPr="00977753">
        <w:rPr>
          <w:rFonts w:ascii="Georgia" w:hAnsi="Georgia"/>
          <w:sz w:val="24"/>
          <w:szCs w:val="24"/>
        </w:rPr>
        <w:t>bentuk</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yang </w:t>
      </w:r>
      <w:proofErr w:type="spellStart"/>
      <w:r w:rsidRPr="00977753">
        <w:rPr>
          <w:rFonts w:ascii="Georgia" w:hAnsi="Georgia"/>
          <w:sz w:val="24"/>
          <w:szCs w:val="24"/>
        </w:rPr>
        <w:t>sering</w:t>
      </w:r>
      <w:proofErr w:type="spellEnd"/>
      <w:r w:rsidRPr="00977753">
        <w:rPr>
          <w:rFonts w:ascii="Georgia" w:hAnsi="Georgia"/>
          <w:sz w:val="24"/>
          <w:szCs w:val="24"/>
        </w:rPr>
        <w:t xml:space="preserve"> </w:t>
      </w:r>
      <w:proofErr w:type="spellStart"/>
      <w:r w:rsidRPr="00977753">
        <w:rPr>
          <w:rFonts w:ascii="Georgia" w:hAnsi="Georgia"/>
          <w:sz w:val="24"/>
          <w:szCs w:val="24"/>
        </w:rPr>
        <w:t>terjadi</w:t>
      </w:r>
      <w:proofErr w:type="spellEnd"/>
      <w:r w:rsidRPr="00977753">
        <w:rPr>
          <w:rFonts w:ascii="Georgia" w:hAnsi="Georgia"/>
          <w:sz w:val="24"/>
          <w:szCs w:val="24"/>
        </w:rPr>
        <w:t xml:space="preserve"> di dunia </w:t>
      </w:r>
      <w:proofErr w:type="spellStart"/>
      <w:r w:rsidRPr="00977753">
        <w:rPr>
          <w:rFonts w:ascii="Georgia" w:hAnsi="Georgia"/>
          <w:sz w:val="24"/>
          <w:szCs w:val="24"/>
        </w:rPr>
        <w:t>peradilan</w:t>
      </w:r>
      <w:proofErr w:type="spellEnd"/>
      <w:r w:rsidRPr="00977753">
        <w:rPr>
          <w:rFonts w:ascii="Georgia" w:hAnsi="Georgia"/>
          <w:sz w:val="24"/>
          <w:szCs w:val="24"/>
        </w:rPr>
        <w:t xml:space="preserve"> </w:t>
      </w:r>
      <w:proofErr w:type="spellStart"/>
      <w:r w:rsidRPr="00977753">
        <w:rPr>
          <w:rFonts w:ascii="Georgia" w:hAnsi="Georgia"/>
          <w:sz w:val="24"/>
          <w:szCs w:val="24"/>
        </w:rPr>
        <w:t>adalah</w:t>
      </w:r>
      <w:proofErr w:type="spellEnd"/>
      <w:r w:rsidRPr="00977753">
        <w:rPr>
          <w:rFonts w:ascii="Georgia" w:hAnsi="Georgia"/>
          <w:sz w:val="24"/>
          <w:szCs w:val="24"/>
        </w:rPr>
        <w:t xml:space="preserve"> </w:t>
      </w:r>
      <w:proofErr w:type="spellStart"/>
      <w:r w:rsidRPr="00977753">
        <w:rPr>
          <w:rFonts w:ascii="Georgia" w:hAnsi="Georgia"/>
          <w:sz w:val="24"/>
          <w:szCs w:val="24"/>
        </w:rPr>
        <w:t>praktik</w:t>
      </w:r>
      <w:proofErr w:type="spellEnd"/>
      <w:r w:rsidRPr="00977753">
        <w:rPr>
          <w:rFonts w:ascii="Georgia" w:hAnsi="Georgia"/>
          <w:sz w:val="24"/>
          <w:szCs w:val="24"/>
        </w:rPr>
        <w:t xml:space="preserve"> </w:t>
      </w:r>
      <w:proofErr w:type="spellStart"/>
      <w:r w:rsidRPr="00977753">
        <w:rPr>
          <w:rFonts w:ascii="Georgia" w:hAnsi="Georgia"/>
          <w:sz w:val="24"/>
          <w:szCs w:val="24"/>
        </w:rPr>
        <w:t>suap-menyuap</w:t>
      </w:r>
      <w:proofErr w:type="spellEnd"/>
      <w:r w:rsidRPr="00977753">
        <w:rPr>
          <w:rFonts w:ascii="Georgia" w:hAnsi="Georgia"/>
          <w:sz w:val="24"/>
          <w:szCs w:val="24"/>
        </w:rPr>
        <w:t xml:space="preserve">. </w:t>
      </w:r>
      <w:proofErr w:type="spellStart"/>
      <w:r w:rsidRPr="00977753">
        <w:rPr>
          <w:rFonts w:ascii="Georgia" w:hAnsi="Georgia"/>
          <w:sz w:val="24"/>
          <w:szCs w:val="24"/>
        </w:rPr>
        <w:t>Praktik</w:t>
      </w:r>
      <w:proofErr w:type="spellEnd"/>
      <w:r w:rsidRPr="00977753">
        <w:rPr>
          <w:rFonts w:ascii="Georgia" w:hAnsi="Georgia"/>
          <w:sz w:val="24"/>
          <w:szCs w:val="24"/>
        </w:rPr>
        <w:t xml:space="preserve"> </w:t>
      </w:r>
      <w:proofErr w:type="spellStart"/>
      <w:r w:rsidRPr="00977753">
        <w:rPr>
          <w:rFonts w:ascii="Georgia" w:hAnsi="Georgia"/>
          <w:sz w:val="24"/>
          <w:szCs w:val="24"/>
        </w:rPr>
        <w:t>suap</w:t>
      </w:r>
      <w:proofErr w:type="spellEnd"/>
      <w:r w:rsidRPr="00977753">
        <w:rPr>
          <w:rFonts w:ascii="Georgia" w:hAnsi="Georgia"/>
          <w:sz w:val="24"/>
          <w:szCs w:val="24"/>
        </w:rPr>
        <w:t xml:space="preserve"> </w:t>
      </w:r>
      <w:proofErr w:type="spellStart"/>
      <w:r w:rsidRPr="00977753">
        <w:rPr>
          <w:rFonts w:ascii="Georgia" w:hAnsi="Georgia"/>
          <w:sz w:val="24"/>
          <w:szCs w:val="24"/>
        </w:rPr>
        <w:t>menyuap</w:t>
      </w:r>
      <w:proofErr w:type="spellEnd"/>
      <w:r w:rsidRPr="00977753">
        <w:rPr>
          <w:rFonts w:ascii="Georgia" w:hAnsi="Georgia"/>
          <w:sz w:val="24"/>
          <w:szCs w:val="24"/>
        </w:rPr>
        <w:t xml:space="preserve"> di </w:t>
      </w:r>
      <w:proofErr w:type="spellStart"/>
      <w:r w:rsidRPr="00977753">
        <w:rPr>
          <w:rFonts w:ascii="Georgia" w:hAnsi="Georgia"/>
          <w:sz w:val="24"/>
          <w:szCs w:val="24"/>
        </w:rPr>
        <w:t>peradilan</w:t>
      </w:r>
      <w:proofErr w:type="spellEnd"/>
      <w:r w:rsidRPr="00977753">
        <w:rPr>
          <w:rFonts w:ascii="Georgia" w:hAnsi="Georgia"/>
          <w:sz w:val="24"/>
          <w:szCs w:val="24"/>
        </w:rPr>
        <w:t xml:space="preserve"> </w:t>
      </w:r>
      <w:proofErr w:type="spellStart"/>
      <w:r w:rsidRPr="00977753">
        <w:rPr>
          <w:rFonts w:ascii="Georgia" w:hAnsi="Georgia"/>
          <w:sz w:val="24"/>
          <w:szCs w:val="24"/>
        </w:rPr>
        <w:t>menyebabkan</w:t>
      </w:r>
      <w:proofErr w:type="spellEnd"/>
      <w:r w:rsidRPr="00977753">
        <w:rPr>
          <w:rFonts w:ascii="Georgia" w:hAnsi="Georgia"/>
          <w:sz w:val="24"/>
          <w:szCs w:val="24"/>
        </w:rPr>
        <w:t xml:space="preserve"> </w:t>
      </w:r>
      <w:proofErr w:type="spellStart"/>
      <w:r w:rsidRPr="00977753">
        <w:rPr>
          <w:rFonts w:ascii="Georgia" w:hAnsi="Georgia"/>
          <w:sz w:val="24"/>
          <w:szCs w:val="24"/>
        </w:rPr>
        <w:t>kurangnya</w:t>
      </w:r>
      <w:proofErr w:type="spellEnd"/>
      <w:r w:rsidRPr="00977753">
        <w:rPr>
          <w:rFonts w:ascii="Georgia" w:hAnsi="Georgia"/>
          <w:sz w:val="24"/>
          <w:szCs w:val="24"/>
        </w:rPr>
        <w:t xml:space="preserve"> </w:t>
      </w:r>
      <w:proofErr w:type="spellStart"/>
      <w:r w:rsidRPr="00977753">
        <w:rPr>
          <w:rFonts w:ascii="Georgia" w:hAnsi="Georgia"/>
          <w:sz w:val="24"/>
          <w:szCs w:val="24"/>
        </w:rPr>
        <w:t>kepercayaan</w:t>
      </w:r>
      <w:proofErr w:type="spellEnd"/>
      <w:r w:rsidRPr="00977753">
        <w:rPr>
          <w:rFonts w:ascii="Georgia" w:hAnsi="Georgia"/>
          <w:sz w:val="24"/>
          <w:szCs w:val="24"/>
        </w:rPr>
        <w:t xml:space="preserve"> </w:t>
      </w:r>
      <w:proofErr w:type="spellStart"/>
      <w:r w:rsidRPr="00977753">
        <w:rPr>
          <w:rFonts w:ascii="Georgia" w:hAnsi="Georgia"/>
          <w:sz w:val="24"/>
          <w:szCs w:val="24"/>
        </w:rPr>
        <w:t>masyarakat</w:t>
      </w:r>
      <w:proofErr w:type="spellEnd"/>
      <w:r w:rsidRPr="00977753">
        <w:rPr>
          <w:rFonts w:ascii="Georgia" w:hAnsi="Georgia"/>
          <w:sz w:val="24"/>
          <w:szCs w:val="24"/>
        </w:rPr>
        <w:t xml:space="preserve"> </w:t>
      </w:r>
      <w:proofErr w:type="spellStart"/>
      <w:r w:rsidRPr="00977753">
        <w:rPr>
          <w:rFonts w:ascii="Georgia" w:hAnsi="Georgia"/>
          <w:sz w:val="24"/>
          <w:szCs w:val="24"/>
        </w:rPr>
        <w:t>terhadap</w:t>
      </w:r>
      <w:proofErr w:type="spellEnd"/>
      <w:r w:rsidRPr="00977753">
        <w:rPr>
          <w:rFonts w:ascii="Georgia" w:hAnsi="Georgia"/>
          <w:sz w:val="24"/>
          <w:szCs w:val="24"/>
        </w:rPr>
        <w:t xml:space="preserve"> </w:t>
      </w:r>
      <w:proofErr w:type="spellStart"/>
      <w:r w:rsidRPr="00977753">
        <w:rPr>
          <w:rFonts w:ascii="Georgia" w:hAnsi="Georgia"/>
          <w:sz w:val="24"/>
          <w:szCs w:val="24"/>
        </w:rPr>
        <w:t>penegak</w:t>
      </w:r>
      <w:proofErr w:type="spellEnd"/>
      <w:r w:rsidRPr="00977753">
        <w:rPr>
          <w:rFonts w:ascii="Georgia" w:hAnsi="Georgia"/>
          <w:sz w:val="24"/>
          <w:szCs w:val="24"/>
        </w:rPr>
        <w:t xml:space="preserve"> </w:t>
      </w:r>
      <w:proofErr w:type="spellStart"/>
      <w:r w:rsidRPr="00977753">
        <w:rPr>
          <w:rFonts w:ascii="Georgia" w:hAnsi="Georgia"/>
          <w:sz w:val="24"/>
          <w:szCs w:val="24"/>
        </w:rPr>
        <w:t>hukum</w:t>
      </w:r>
      <w:proofErr w:type="spellEnd"/>
      <w:r w:rsidRPr="00977753">
        <w:rPr>
          <w:rFonts w:ascii="Georgia" w:hAnsi="Georgia"/>
          <w:sz w:val="24"/>
          <w:szCs w:val="24"/>
        </w:rPr>
        <w:t xml:space="preserve">. </w:t>
      </w:r>
      <w:proofErr w:type="spellStart"/>
      <w:r w:rsidRPr="00977753">
        <w:rPr>
          <w:rFonts w:ascii="Georgia" w:hAnsi="Georgia"/>
          <w:sz w:val="24"/>
          <w:szCs w:val="24"/>
        </w:rPr>
        <w:t>Suap</w:t>
      </w:r>
      <w:proofErr w:type="spellEnd"/>
      <w:r w:rsidRPr="00977753">
        <w:rPr>
          <w:rFonts w:ascii="Georgia" w:hAnsi="Georgia"/>
          <w:sz w:val="24"/>
          <w:szCs w:val="24"/>
        </w:rPr>
        <w:t xml:space="preserve"> </w:t>
      </w:r>
      <w:proofErr w:type="spellStart"/>
      <w:r w:rsidRPr="00977753">
        <w:rPr>
          <w:rFonts w:ascii="Georgia" w:hAnsi="Georgia"/>
          <w:sz w:val="24"/>
          <w:szCs w:val="24"/>
        </w:rPr>
        <w:t>menyuap</w:t>
      </w:r>
      <w:proofErr w:type="spellEnd"/>
      <w:r w:rsidRPr="00977753">
        <w:rPr>
          <w:rFonts w:ascii="Georgia" w:hAnsi="Georgia"/>
          <w:sz w:val="24"/>
          <w:szCs w:val="24"/>
        </w:rPr>
        <w:t xml:space="preserve"> </w:t>
      </w:r>
      <w:proofErr w:type="spellStart"/>
      <w:r w:rsidRPr="00977753">
        <w:rPr>
          <w:rFonts w:ascii="Georgia" w:hAnsi="Georgia"/>
          <w:sz w:val="24"/>
          <w:szCs w:val="24"/>
        </w:rPr>
        <w:t>mempengaruhi</w:t>
      </w:r>
      <w:proofErr w:type="spellEnd"/>
      <w:r w:rsidRPr="00977753">
        <w:rPr>
          <w:rFonts w:ascii="Georgia" w:hAnsi="Georgia"/>
          <w:sz w:val="24"/>
          <w:szCs w:val="24"/>
        </w:rPr>
        <w:t xml:space="preserve"> </w:t>
      </w:r>
      <w:proofErr w:type="spellStart"/>
      <w:r w:rsidRPr="00977753">
        <w:rPr>
          <w:rFonts w:ascii="Georgia" w:hAnsi="Georgia"/>
          <w:sz w:val="24"/>
          <w:szCs w:val="24"/>
        </w:rPr>
        <w:t>putusan</w:t>
      </w:r>
      <w:proofErr w:type="spellEnd"/>
      <w:r w:rsidRPr="00977753">
        <w:rPr>
          <w:rFonts w:ascii="Georgia" w:hAnsi="Georgia"/>
          <w:sz w:val="24"/>
          <w:szCs w:val="24"/>
        </w:rPr>
        <w:t xml:space="preserve"> oleh hakim. </w:t>
      </w:r>
      <w:proofErr w:type="spellStart"/>
      <w:r w:rsidRPr="00977753">
        <w:rPr>
          <w:rFonts w:ascii="Georgia" w:hAnsi="Georgia"/>
          <w:sz w:val="24"/>
          <w:szCs w:val="24"/>
        </w:rPr>
        <w:t>Bentuk</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ini</w:t>
      </w:r>
      <w:proofErr w:type="spellEnd"/>
      <w:r w:rsidRPr="00977753">
        <w:rPr>
          <w:rFonts w:ascii="Georgia" w:hAnsi="Georgia"/>
          <w:sz w:val="24"/>
          <w:szCs w:val="24"/>
        </w:rPr>
        <w:t xml:space="preserve"> </w:t>
      </w:r>
      <w:proofErr w:type="spellStart"/>
      <w:r w:rsidRPr="00977753">
        <w:rPr>
          <w:rFonts w:ascii="Georgia" w:hAnsi="Georgia"/>
          <w:sz w:val="24"/>
          <w:szCs w:val="24"/>
        </w:rPr>
        <w:t>telah</w:t>
      </w:r>
      <w:proofErr w:type="spellEnd"/>
      <w:r w:rsidRPr="00977753">
        <w:rPr>
          <w:rFonts w:ascii="Georgia" w:hAnsi="Georgia"/>
          <w:sz w:val="24"/>
          <w:szCs w:val="24"/>
        </w:rPr>
        <w:t xml:space="preserve"> </w:t>
      </w:r>
      <w:proofErr w:type="spellStart"/>
      <w:r w:rsidRPr="00977753">
        <w:rPr>
          <w:rFonts w:ascii="Georgia" w:hAnsi="Georgia"/>
          <w:sz w:val="24"/>
          <w:szCs w:val="24"/>
        </w:rPr>
        <w:t>melekat</w:t>
      </w:r>
      <w:proofErr w:type="spellEnd"/>
      <w:r w:rsidRPr="00977753">
        <w:rPr>
          <w:rFonts w:ascii="Georgia" w:hAnsi="Georgia"/>
          <w:sz w:val="24"/>
          <w:szCs w:val="24"/>
        </w:rPr>
        <w:t xml:space="preserve"> pada </w:t>
      </w:r>
      <w:proofErr w:type="spellStart"/>
      <w:r w:rsidRPr="00977753">
        <w:rPr>
          <w:rFonts w:ascii="Georgia" w:hAnsi="Georgia"/>
          <w:sz w:val="24"/>
          <w:szCs w:val="24"/>
        </w:rPr>
        <w:t>diri</w:t>
      </w:r>
      <w:proofErr w:type="spellEnd"/>
      <w:r w:rsidRPr="00977753">
        <w:rPr>
          <w:rFonts w:ascii="Georgia" w:hAnsi="Georgia"/>
          <w:sz w:val="24"/>
          <w:szCs w:val="24"/>
        </w:rPr>
        <w:t xml:space="preserve"> </w:t>
      </w:r>
      <w:proofErr w:type="spellStart"/>
      <w:r w:rsidRPr="00977753">
        <w:rPr>
          <w:rFonts w:ascii="Georgia" w:hAnsi="Georgia"/>
          <w:sz w:val="24"/>
          <w:szCs w:val="24"/>
        </w:rPr>
        <w:t>aparat</w:t>
      </w:r>
      <w:proofErr w:type="spellEnd"/>
      <w:r w:rsidRPr="00977753">
        <w:rPr>
          <w:rFonts w:ascii="Georgia" w:hAnsi="Georgia"/>
          <w:sz w:val="24"/>
          <w:szCs w:val="24"/>
        </w:rPr>
        <w:t xml:space="preserve"> </w:t>
      </w:r>
      <w:proofErr w:type="spellStart"/>
      <w:r w:rsidRPr="00977753">
        <w:rPr>
          <w:rFonts w:ascii="Georgia" w:hAnsi="Georgia"/>
          <w:sz w:val="24"/>
          <w:szCs w:val="24"/>
        </w:rPr>
        <w:t>penegak</w:t>
      </w:r>
      <w:proofErr w:type="spellEnd"/>
      <w:r w:rsidRPr="00977753">
        <w:rPr>
          <w:rFonts w:ascii="Georgia" w:hAnsi="Georgia"/>
          <w:sz w:val="24"/>
          <w:szCs w:val="24"/>
        </w:rPr>
        <w:t xml:space="preserve"> </w:t>
      </w:r>
      <w:proofErr w:type="spellStart"/>
      <w:r w:rsidRPr="00977753">
        <w:rPr>
          <w:rFonts w:ascii="Georgia" w:hAnsi="Georgia"/>
          <w:sz w:val="24"/>
          <w:szCs w:val="24"/>
        </w:rPr>
        <w:t>hukum</w:t>
      </w:r>
      <w:proofErr w:type="spellEnd"/>
      <w:r w:rsidRPr="00977753">
        <w:rPr>
          <w:rFonts w:ascii="Georgia" w:hAnsi="Georgia"/>
          <w:sz w:val="24"/>
          <w:szCs w:val="24"/>
        </w:rPr>
        <w:t xml:space="preserve"> </w:t>
      </w:r>
      <w:proofErr w:type="spellStart"/>
      <w:r w:rsidRPr="00977753">
        <w:rPr>
          <w:rFonts w:ascii="Georgia" w:hAnsi="Georgia"/>
          <w:sz w:val="24"/>
          <w:szCs w:val="24"/>
        </w:rPr>
        <w:t>sehingga</w:t>
      </w:r>
      <w:proofErr w:type="spellEnd"/>
      <w:r w:rsidRPr="00977753">
        <w:rPr>
          <w:rFonts w:ascii="Georgia" w:hAnsi="Georgia"/>
          <w:sz w:val="24"/>
          <w:szCs w:val="24"/>
        </w:rPr>
        <w:t xml:space="preserve"> </w:t>
      </w:r>
      <w:proofErr w:type="spellStart"/>
      <w:r w:rsidRPr="00977753">
        <w:rPr>
          <w:rFonts w:ascii="Georgia" w:hAnsi="Georgia"/>
          <w:sz w:val="24"/>
          <w:szCs w:val="24"/>
        </w:rPr>
        <w:t>sulit</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diatasi</w:t>
      </w:r>
      <w:proofErr w:type="spellEnd"/>
      <w:r w:rsidRPr="00977753">
        <w:rPr>
          <w:rFonts w:ascii="Georgia" w:hAnsi="Georgia"/>
          <w:sz w:val="24"/>
          <w:szCs w:val="24"/>
        </w:rPr>
        <w:t xml:space="preserve">. Karena </w:t>
      </w:r>
      <w:proofErr w:type="spellStart"/>
      <w:r w:rsidRPr="00977753">
        <w:rPr>
          <w:rFonts w:ascii="Georgia" w:hAnsi="Georgia"/>
          <w:sz w:val="24"/>
          <w:szCs w:val="24"/>
        </w:rPr>
        <w:t>sulit</w:t>
      </w:r>
      <w:proofErr w:type="spellEnd"/>
      <w:r w:rsidRPr="00977753">
        <w:rPr>
          <w:rFonts w:ascii="Georgia" w:hAnsi="Georgia"/>
          <w:sz w:val="24"/>
          <w:szCs w:val="24"/>
        </w:rPr>
        <w:t xml:space="preserve"> </w:t>
      </w:r>
      <w:proofErr w:type="spellStart"/>
      <w:r w:rsidRPr="00977753">
        <w:rPr>
          <w:rFonts w:ascii="Georgia" w:hAnsi="Georgia"/>
          <w:sz w:val="24"/>
          <w:szCs w:val="24"/>
        </w:rPr>
        <w:t>nya</w:t>
      </w:r>
      <w:proofErr w:type="spellEnd"/>
      <w:r w:rsidRPr="00977753">
        <w:rPr>
          <w:rFonts w:ascii="Georgia" w:hAnsi="Georgia"/>
          <w:sz w:val="24"/>
          <w:szCs w:val="24"/>
        </w:rPr>
        <w:t xml:space="preserve"> </w:t>
      </w:r>
      <w:proofErr w:type="spellStart"/>
      <w:r w:rsidRPr="00977753">
        <w:rPr>
          <w:rFonts w:ascii="Georgia" w:hAnsi="Georgia"/>
          <w:sz w:val="24"/>
          <w:szCs w:val="24"/>
        </w:rPr>
        <w:t>pemberantasan</w:t>
      </w:r>
      <w:proofErr w:type="spellEnd"/>
      <w:r w:rsidRPr="00977753">
        <w:rPr>
          <w:rFonts w:ascii="Georgia" w:hAnsi="Georgia"/>
          <w:sz w:val="24"/>
          <w:szCs w:val="24"/>
        </w:rPr>
        <w:t xml:space="preserve"> </w:t>
      </w:r>
      <w:proofErr w:type="spellStart"/>
      <w:r w:rsidRPr="00977753">
        <w:rPr>
          <w:rFonts w:ascii="Georgia" w:hAnsi="Georgia"/>
          <w:sz w:val="24"/>
          <w:szCs w:val="24"/>
        </w:rPr>
        <w:t>terhadap</w:t>
      </w:r>
      <w:proofErr w:type="spellEnd"/>
      <w:r w:rsidRPr="00977753">
        <w:rPr>
          <w:rFonts w:ascii="Georgia" w:hAnsi="Georgia"/>
          <w:sz w:val="24"/>
          <w:szCs w:val="24"/>
        </w:rPr>
        <w:t xml:space="preserve"> </w:t>
      </w:r>
      <w:proofErr w:type="spellStart"/>
      <w:r w:rsidRPr="00977753">
        <w:rPr>
          <w:rFonts w:ascii="Georgia" w:hAnsi="Georgia"/>
          <w:sz w:val="24"/>
          <w:szCs w:val="24"/>
        </w:rPr>
        <w:t>tindak</w:t>
      </w:r>
      <w:proofErr w:type="spellEnd"/>
      <w:r w:rsidRPr="00977753">
        <w:rPr>
          <w:rFonts w:ascii="Georgia" w:hAnsi="Georgia"/>
          <w:sz w:val="24"/>
          <w:szCs w:val="24"/>
        </w:rPr>
        <w:t xml:space="preserve"> </w:t>
      </w:r>
      <w:proofErr w:type="spellStart"/>
      <w:r w:rsidRPr="00977753">
        <w:rPr>
          <w:rFonts w:ascii="Georgia" w:hAnsi="Georgia"/>
          <w:sz w:val="24"/>
          <w:szCs w:val="24"/>
        </w:rPr>
        <w:t>pidana</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dalam</w:t>
      </w:r>
      <w:proofErr w:type="spellEnd"/>
      <w:r w:rsidRPr="00977753">
        <w:rPr>
          <w:rFonts w:ascii="Georgia" w:hAnsi="Georgia"/>
          <w:sz w:val="24"/>
          <w:szCs w:val="24"/>
        </w:rPr>
        <w:t xml:space="preserve"> </w:t>
      </w:r>
      <w:proofErr w:type="spellStart"/>
      <w:r w:rsidRPr="00977753">
        <w:rPr>
          <w:rFonts w:ascii="Georgia" w:hAnsi="Georgia"/>
          <w:sz w:val="24"/>
          <w:szCs w:val="24"/>
        </w:rPr>
        <w:t>bentuk</w:t>
      </w:r>
      <w:proofErr w:type="spellEnd"/>
      <w:r w:rsidRPr="00977753">
        <w:rPr>
          <w:rFonts w:ascii="Georgia" w:hAnsi="Georgia"/>
          <w:sz w:val="24"/>
          <w:szCs w:val="24"/>
        </w:rPr>
        <w:t xml:space="preserve"> </w:t>
      </w:r>
      <w:proofErr w:type="spellStart"/>
      <w:r w:rsidRPr="00977753">
        <w:rPr>
          <w:rFonts w:ascii="Georgia" w:hAnsi="Georgia"/>
          <w:sz w:val="24"/>
          <w:szCs w:val="24"/>
        </w:rPr>
        <w:t>suap</w:t>
      </w:r>
      <w:proofErr w:type="spellEnd"/>
      <w:r w:rsidRPr="00977753">
        <w:rPr>
          <w:rFonts w:ascii="Georgia" w:hAnsi="Georgia"/>
          <w:sz w:val="24"/>
          <w:szCs w:val="24"/>
        </w:rPr>
        <w:t xml:space="preserve"> </w:t>
      </w:r>
      <w:proofErr w:type="spellStart"/>
      <w:r w:rsidRPr="00977753">
        <w:rPr>
          <w:rFonts w:ascii="Georgia" w:hAnsi="Georgia"/>
          <w:sz w:val="24"/>
          <w:szCs w:val="24"/>
        </w:rPr>
        <w:t>sehingga</w:t>
      </w:r>
      <w:proofErr w:type="spellEnd"/>
      <w:r w:rsidRPr="00977753">
        <w:rPr>
          <w:rFonts w:ascii="Georgia" w:hAnsi="Georgia"/>
          <w:sz w:val="24"/>
          <w:szCs w:val="24"/>
        </w:rPr>
        <w:t xml:space="preserve"> </w:t>
      </w:r>
      <w:proofErr w:type="spellStart"/>
      <w:r w:rsidRPr="00977753">
        <w:rPr>
          <w:rFonts w:ascii="Georgia" w:hAnsi="Georgia"/>
          <w:sz w:val="24"/>
          <w:szCs w:val="24"/>
        </w:rPr>
        <w:t>dibentuk</w:t>
      </w:r>
      <w:proofErr w:type="spellEnd"/>
      <w:r w:rsidRPr="00977753">
        <w:rPr>
          <w:rFonts w:ascii="Georgia" w:hAnsi="Georgia"/>
          <w:sz w:val="24"/>
          <w:szCs w:val="24"/>
        </w:rPr>
        <w:t xml:space="preserve">, </w:t>
      </w:r>
      <w:proofErr w:type="spellStart"/>
      <w:r w:rsidRPr="00977753">
        <w:rPr>
          <w:rFonts w:ascii="Georgia" w:hAnsi="Georgia"/>
          <w:sz w:val="24"/>
          <w:szCs w:val="24"/>
        </w:rPr>
        <w:t>lembaga</w:t>
      </w:r>
      <w:proofErr w:type="spellEnd"/>
      <w:r w:rsidRPr="00977753">
        <w:rPr>
          <w:rFonts w:ascii="Georgia" w:hAnsi="Georgia"/>
          <w:sz w:val="24"/>
          <w:szCs w:val="24"/>
        </w:rPr>
        <w:t xml:space="preserve"> </w:t>
      </w:r>
      <w:proofErr w:type="spellStart"/>
      <w:r w:rsidRPr="00977753">
        <w:rPr>
          <w:rFonts w:ascii="Georgia" w:hAnsi="Georgia"/>
          <w:sz w:val="24"/>
          <w:szCs w:val="24"/>
        </w:rPr>
        <w:t>khusus</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menangani</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di Indonesia </w:t>
      </w:r>
      <w:proofErr w:type="spellStart"/>
      <w:r w:rsidRPr="00977753">
        <w:rPr>
          <w:rFonts w:ascii="Georgia" w:hAnsi="Georgia"/>
          <w:sz w:val="24"/>
          <w:szCs w:val="24"/>
        </w:rPr>
        <w:t>yaitu</w:t>
      </w:r>
      <w:proofErr w:type="spellEnd"/>
      <w:r w:rsidRPr="00977753">
        <w:rPr>
          <w:rFonts w:ascii="Georgia" w:hAnsi="Georgia"/>
          <w:sz w:val="24"/>
          <w:szCs w:val="24"/>
        </w:rPr>
        <w:t xml:space="preserve"> KPK dan </w:t>
      </w:r>
      <w:proofErr w:type="spellStart"/>
      <w:r w:rsidRPr="00977753">
        <w:rPr>
          <w:rFonts w:ascii="Georgia" w:hAnsi="Georgia"/>
          <w:sz w:val="24"/>
          <w:szCs w:val="24"/>
        </w:rPr>
        <w:t>lembaga</w:t>
      </w:r>
      <w:proofErr w:type="spellEnd"/>
      <w:r w:rsidRPr="00977753">
        <w:rPr>
          <w:rFonts w:ascii="Georgia" w:hAnsi="Georgia"/>
          <w:sz w:val="24"/>
          <w:szCs w:val="24"/>
        </w:rPr>
        <w:t xml:space="preserve"> </w:t>
      </w:r>
      <w:proofErr w:type="spellStart"/>
      <w:r w:rsidRPr="00977753">
        <w:rPr>
          <w:rFonts w:ascii="Georgia" w:hAnsi="Georgia"/>
          <w:sz w:val="24"/>
          <w:szCs w:val="24"/>
        </w:rPr>
        <w:t>peradilan</w:t>
      </w:r>
      <w:proofErr w:type="spellEnd"/>
      <w:r w:rsidRPr="00977753">
        <w:rPr>
          <w:rFonts w:ascii="Georgia" w:hAnsi="Georgia"/>
          <w:sz w:val="24"/>
          <w:szCs w:val="24"/>
        </w:rPr>
        <w:t xml:space="preserve"> </w:t>
      </w:r>
      <w:proofErr w:type="spellStart"/>
      <w:r w:rsidRPr="00977753">
        <w:rPr>
          <w:rFonts w:ascii="Georgia" w:hAnsi="Georgia"/>
          <w:sz w:val="24"/>
          <w:szCs w:val="24"/>
        </w:rPr>
        <w:t>khusus</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Suap</w:t>
      </w:r>
      <w:proofErr w:type="spellEnd"/>
      <w:r w:rsidRPr="00977753">
        <w:rPr>
          <w:rFonts w:ascii="Georgia" w:hAnsi="Georgia"/>
          <w:sz w:val="24"/>
          <w:szCs w:val="24"/>
        </w:rPr>
        <w:t xml:space="preserve"> yang </w:t>
      </w:r>
      <w:proofErr w:type="spellStart"/>
      <w:r w:rsidRPr="00977753">
        <w:rPr>
          <w:rFonts w:ascii="Georgia" w:hAnsi="Georgia"/>
          <w:sz w:val="24"/>
          <w:szCs w:val="24"/>
        </w:rPr>
        <w:t>terjadi</w:t>
      </w:r>
      <w:proofErr w:type="spellEnd"/>
      <w:r w:rsidRPr="00977753">
        <w:rPr>
          <w:rFonts w:ascii="Georgia" w:hAnsi="Georgia"/>
          <w:sz w:val="24"/>
          <w:szCs w:val="24"/>
        </w:rPr>
        <w:t xml:space="preserve"> di </w:t>
      </w:r>
      <w:proofErr w:type="spellStart"/>
      <w:r w:rsidRPr="00977753">
        <w:rPr>
          <w:rFonts w:ascii="Georgia" w:hAnsi="Georgia"/>
          <w:sz w:val="24"/>
          <w:szCs w:val="24"/>
        </w:rPr>
        <w:t>peradilan</w:t>
      </w:r>
      <w:proofErr w:type="spellEnd"/>
      <w:r w:rsidRPr="00977753">
        <w:rPr>
          <w:rFonts w:ascii="Georgia" w:hAnsi="Georgia"/>
          <w:sz w:val="24"/>
          <w:szCs w:val="24"/>
        </w:rPr>
        <w:t xml:space="preserve"> </w:t>
      </w:r>
      <w:proofErr w:type="spellStart"/>
      <w:r w:rsidRPr="00977753">
        <w:rPr>
          <w:rFonts w:ascii="Georgia" w:hAnsi="Georgia"/>
          <w:sz w:val="24"/>
          <w:szCs w:val="24"/>
        </w:rPr>
        <w:t>karena</w:t>
      </w:r>
      <w:proofErr w:type="spellEnd"/>
      <w:r w:rsidRPr="00977753">
        <w:rPr>
          <w:rFonts w:ascii="Georgia" w:hAnsi="Georgia"/>
          <w:sz w:val="24"/>
          <w:szCs w:val="24"/>
        </w:rPr>
        <w:t xml:space="preserve"> </w:t>
      </w:r>
      <w:proofErr w:type="spellStart"/>
      <w:r w:rsidRPr="00977753">
        <w:rPr>
          <w:rFonts w:ascii="Georgia" w:hAnsi="Georgia"/>
          <w:sz w:val="24"/>
          <w:szCs w:val="24"/>
        </w:rPr>
        <w:t>ada</w:t>
      </w:r>
      <w:proofErr w:type="spellEnd"/>
      <w:r w:rsidRPr="00977753">
        <w:rPr>
          <w:rFonts w:ascii="Georgia" w:hAnsi="Georgia"/>
          <w:sz w:val="24"/>
          <w:szCs w:val="24"/>
        </w:rPr>
        <w:t xml:space="preserve"> </w:t>
      </w:r>
      <w:proofErr w:type="spellStart"/>
      <w:r w:rsidRPr="00977753">
        <w:rPr>
          <w:rFonts w:ascii="Georgia" w:hAnsi="Georgia"/>
          <w:sz w:val="24"/>
          <w:szCs w:val="24"/>
        </w:rPr>
        <w:t>pengaruh</w:t>
      </w:r>
      <w:proofErr w:type="spellEnd"/>
      <w:r w:rsidRPr="00977753">
        <w:rPr>
          <w:rFonts w:ascii="Georgia" w:hAnsi="Georgia"/>
          <w:sz w:val="24"/>
          <w:szCs w:val="24"/>
        </w:rPr>
        <w:t xml:space="preserve"> dan </w:t>
      </w:r>
      <w:proofErr w:type="spellStart"/>
      <w:r w:rsidRPr="00977753">
        <w:rPr>
          <w:rFonts w:ascii="Georgia" w:hAnsi="Georgia"/>
          <w:sz w:val="24"/>
          <w:szCs w:val="24"/>
        </w:rPr>
        <w:t>intervensi</w:t>
      </w:r>
      <w:proofErr w:type="spellEnd"/>
      <w:r w:rsidRPr="00977753">
        <w:rPr>
          <w:rFonts w:ascii="Georgia" w:hAnsi="Georgia"/>
          <w:sz w:val="24"/>
          <w:szCs w:val="24"/>
        </w:rPr>
        <w:t xml:space="preserve"> </w:t>
      </w:r>
      <w:proofErr w:type="spellStart"/>
      <w:r w:rsidRPr="00977753">
        <w:rPr>
          <w:rFonts w:ascii="Georgia" w:hAnsi="Georgia"/>
          <w:sz w:val="24"/>
          <w:szCs w:val="24"/>
        </w:rPr>
        <w:t>dari</w:t>
      </w:r>
      <w:proofErr w:type="spellEnd"/>
      <w:r w:rsidRPr="00977753">
        <w:rPr>
          <w:rFonts w:ascii="Georgia" w:hAnsi="Georgia"/>
          <w:sz w:val="24"/>
          <w:szCs w:val="24"/>
        </w:rPr>
        <w:t xml:space="preserve"> </w:t>
      </w:r>
      <w:proofErr w:type="spellStart"/>
      <w:r w:rsidRPr="00977753">
        <w:rPr>
          <w:rFonts w:ascii="Georgia" w:hAnsi="Georgia"/>
          <w:sz w:val="24"/>
          <w:szCs w:val="24"/>
        </w:rPr>
        <w:t>penguasa</w:t>
      </w:r>
      <w:proofErr w:type="spellEnd"/>
      <w:r w:rsidRPr="00977753">
        <w:rPr>
          <w:rFonts w:ascii="Georgia" w:hAnsi="Georgia"/>
          <w:sz w:val="24"/>
          <w:szCs w:val="24"/>
        </w:rPr>
        <w:t xml:space="preserve"> </w:t>
      </w:r>
      <w:proofErr w:type="spellStart"/>
      <w:r w:rsidRPr="00977753">
        <w:rPr>
          <w:rFonts w:ascii="Georgia" w:hAnsi="Georgia"/>
          <w:sz w:val="24"/>
          <w:szCs w:val="24"/>
        </w:rPr>
        <w:t>politik</w:t>
      </w:r>
      <w:proofErr w:type="spellEnd"/>
      <w:r w:rsidRPr="00977753">
        <w:rPr>
          <w:rFonts w:ascii="Georgia" w:hAnsi="Georgia"/>
          <w:sz w:val="24"/>
          <w:szCs w:val="24"/>
        </w:rPr>
        <w:t xml:space="preserve">. Adapun </w:t>
      </w:r>
      <w:proofErr w:type="spellStart"/>
      <w:r w:rsidRPr="00977753">
        <w:rPr>
          <w:rFonts w:ascii="Georgia" w:hAnsi="Georgia"/>
          <w:sz w:val="24"/>
          <w:szCs w:val="24"/>
        </w:rPr>
        <w:t>upaya</w:t>
      </w:r>
      <w:proofErr w:type="spellEnd"/>
      <w:r w:rsidRPr="00977753">
        <w:rPr>
          <w:rFonts w:ascii="Georgia" w:hAnsi="Georgia"/>
          <w:sz w:val="24"/>
          <w:szCs w:val="24"/>
        </w:rPr>
        <w:t xml:space="preserve"> yang </w:t>
      </w:r>
      <w:proofErr w:type="spellStart"/>
      <w:r w:rsidRPr="00977753">
        <w:rPr>
          <w:rFonts w:ascii="Georgia" w:hAnsi="Georgia"/>
          <w:sz w:val="24"/>
          <w:szCs w:val="24"/>
        </w:rPr>
        <w:t>dilakukan</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mencegah</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di Indonesia </w:t>
      </w:r>
      <w:proofErr w:type="spellStart"/>
      <w:r w:rsidRPr="00977753">
        <w:rPr>
          <w:rFonts w:ascii="Georgia" w:hAnsi="Georgia"/>
          <w:sz w:val="24"/>
          <w:szCs w:val="24"/>
        </w:rPr>
        <w:t>yaitu</w:t>
      </w:r>
      <w:proofErr w:type="spellEnd"/>
      <w:r w:rsidRPr="00977753">
        <w:rPr>
          <w:rFonts w:ascii="Georgia" w:hAnsi="Georgia"/>
          <w:sz w:val="24"/>
          <w:szCs w:val="24"/>
        </w:rPr>
        <w:t xml:space="preserve"> </w:t>
      </w:r>
      <w:proofErr w:type="spellStart"/>
      <w:r w:rsidRPr="00977753">
        <w:rPr>
          <w:rFonts w:ascii="Georgia" w:hAnsi="Georgia"/>
          <w:sz w:val="24"/>
          <w:szCs w:val="24"/>
        </w:rPr>
        <w:t>melalui</w:t>
      </w:r>
      <w:proofErr w:type="spellEnd"/>
      <w:r w:rsidRPr="00977753">
        <w:rPr>
          <w:rFonts w:ascii="Georgia" w:hAnsi="Georgia"/>
          <w:sz w:val="24"/>
          <w:szCs w:val="24"/>
        </w:rPr>
        <w:t xml:space="preserve"> </w:t>
      </w:r>
      <w:proofErr w:type="spellStart"/>
      <w:r w:rsidRPr="00977753">
        <w:rPr>
          <w:rFonts w:ascii="Georgia" w:hAnsi="Georgia"/>
          <w:sz w:val="24"/>
          <w:szCs w:val="24"/>
        </w:rPr>
        <w:t>refresif</w:t>
      </w:r>
      <w:proofErr w:type="spellEnd"/>
      <w:r w:rsidRPr="00977753">
        <w:rPr>
          <w:rFonts w:ascii="Georgia" w:hAnsi="Georgia"/>
          <w:sz w:val="24"/>
          <w:szCs w:val="24"/>
        </w:rPr>
        <w:t xml:space="preserve"> dan </w:t>
      </w:r>
      <w:proofErr w:type="spellStart"/>
      <w:r w:rsidRPr="00977753">
        <w:rPr>
          <w:rFonts w:ascii="Georgia" w:hAnsi="Georgia"/>
          <w:sz w:val="24"/>
          <w:szCs w:val="24"/>
        </w:rPr>
        <w:t>preventif</w:t>
      </w:r>
      <w:proofErr w:type="spellEnd"/>
      <w:r w:rsidRPr="00977753">
        <w:rPr>
          <w:rFonts w:ascii="Georgia" w:hAnsi="Georgia"/>
          <w:sz w:val="24"/>
          <w:szCs w:val="24"/>
        </w:rPr>
        <w:t xml:space="preserve">. </w:t>
      </w:r>
      <w:proofErr w:type="spellStart"/>
      <w:r w:rsidRPr="00977753">
        <w:rPr>
          <w:rFonts w:ascii="Georgia" w:hAnsi="Georgia"/>
          <w:sz w:val="24"/>
          <w:szCs w:val="24"/>
        </w:rPr>
        <w:t>Upaya</w:t>
      </w:r>
      <w:proofErr w:type="spellEnd"/>
      <w:r w:rsidRPr="00977753">
        <w:rPr>
          <w:rFonts w:ascii="Georgia" w:hAnsi="Georgia"/>
          <w:sz w:val="24"/>
          <w:szCs w:val="24"/>
        </w:rPr>
        <w:t xml:space="preserve"> </w:t>
      </w:r>
      <w:proofErr w:type="spellStart"/>
      <w:r w:rsidRPr="00977753">
        <w:rPr>
          <w:rFonts w:ascii="Georgia" w:hAnsi="Georgia"/>
          <w:sz w:val="24"/>
          <w:szCs w:val="24"/>
        </w:rPr>
        <w:t>refresif</w:t>
      </w:r>
      <w:proofErr w:type="spellEnd"/>
      <w:r w:rsidRPr="00977753">
        <w:rPr>
          <w:rFonts w:ascii="Georgia" w:hAnsi="Georgia"/>
          <w:sz w:val="24"/>
          <w:szCs w:val="24"/>
        </w:rPr>
        <w:t xml:space="preserve"> </w:t>
      </w:r>
      <w:proofErr w:type="spellStart"/>
      <w:r w:rsidRPr="00977753">
        <w:rPr>
          <w:rFonts w:ascii="Georgia" w:hAnsi="Georgia"/>
          <w:sz w:val="24"/>
          <w:szCs w:val="24"/>
        </w:rPr>
        <w:t>dilakukan</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menggunakan</w:t>
      </w:r>
      <w:proofErr w:type="spellEnd"/>
      <w:r w:rsidRPr="00977753">
        <w:rPr>
          <w:rFonts w:ascii="Georgia" w:hAnsi="Georgia"/>
          <w:sz w:val="24"/>
          <w:szCs w:val="24"/>
        </w:rPr>
        <w:t xml:space="preserve"> </w:t>
      </w:r>
      <w:proofErr w:type="spellStart"/>
      <w:r w:rsidRPr="00977753">
        <w:rPr>
          <w:rFonts w:ascii="Georgia" w:hAnsi="Georgia"/>
          <w:sz w:val="24"/>
          <w:szCs w:val="24"/>
        </w:rPr>
        <w:t>sarana</w:t>
      </w:r>
      <w:proofErr w:type="spellEnd"/>
      <w:r w:rsidRPr="00977753">
        <w:rPr>
          <w:rFonts w:ascii="Georgia" w:hAnsi="Georgia"/>
          <w:sz w:val="24"/>
          <w:szCs w:val="24"/>
        </w:rPr>
        <w:t xml:space="preserve"> </w:t>
      </w:r>
      <w:proofErr w:type="spellStart"/>
      <w:r w:rsidRPr="00977753">
        <w:rPr>
          <w:rFonts w:ascii="Georgia" w:hAnsi="Georgia"/>
          <w:sz w:val="24"/>
          <w:szCs w:val="24"/>
        </w:rPr>
        <w:t>pemidanaan</w:t>
      </w:r>
      <w:proofErr w:type="spellEnd"/>
      <w:r w:rsidRPr="00977753">
        <w:rPr>
          <w:rFonts w:ascii="Georgia" w:hAnsi="Georgia"/>
          <w:sz w:val="24"/>
          <w:szCs w:val="24"/>
        </w:rPr>
        <w:t xml:space="preserve"> </w:t>
      </w:r>
      <w:proofErr w:type="spellStart"/>
      <w:r w:rsidRPr="00977753">
        <w:rPr>
          <w:rFonts w:ascii="Georgia" w:hAnsi="Georgia"/>
          <w:sz w:val="24"/>
          <w:szCs w:val="24"/>
        </w:rPr>
        <w:t>yaitu</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menerapkan</w:t>
      </w:r>
      <w:proofErr w:type="spellEnd"/>
      <w:r w:rsidRPr="00977753">
        <w:rPr>
          <w:rFonts w:ascii="Georgia" w:hAnsi="Georgia"/>
          <w:sz w:val="24"/>
          <w:szCs w:val="24"/>
        </w:rPr>
        <w:t xml:space="preserve"> </w:t>
      </w:r>
      <w:proofErr w:type="spellStart"/>
      <w:r w:rsidRPr="00977753">
        <w:rPr>
          <w:rFonts w:ascii="Georgia" w:hAnsi="Georgia"/>
          <w:sz w:val="24"/>
          <w:szCs w:val="24"/>
        </w:rPr>
        <w:t>sanksi</w:t>
      </w:r>
      <w:proofErr w:type="spellEnd"/>
      <w:r w:rsidRPr="00977753">
        <w:rPr>
          <w:rFonts w:ascii="Georgia" w:hAnsi="Georgia"/>
          <w:sz w:val="24"/>
          <w:szCs w:val="24"/>
        </w:rPr>
        <w:t xml:space="preserve"> </w:t>
      </w:r>
      <w:proofErr w:type="spellStart"/>
      <w:r w:rsidRPr="00977753">
        <w:rPr>
          <w:rFonts w:ascii="Georgia" w:hAnsi="Georgia"/>
          <w:sz w:val="24"/>
          <w:szCs w:val="24"/>
        </w:rPr>
        <w:t>pidana</w:t>
      </w:r>
      <w:proofErr w:type="spellEnd"/>
      <w:r w:rsidRPr="00977753">
        <w:rPr>
          <w:rFonts w:ascii="Georgia" w:hAnsi="Georgia"/>
          <w:sz w:val="24"/>
          <w:szCs w:val="24"/>
        </w:rPr>
        <w:t xml:space="preserve"> yang </w:t>
      </w:r>
      <w:proofErr w:type="spellStart"/>
      <w:r w:rsidRPr="00977753">
        <w:rPr>
          <w:rFonts w:ascii="Georgia" w:hAnsi="Georgia"/>
          <w:sz w:val="24"/>
          <w:szCs w:val="24"/>
        </w:rPr>
        <w:t>sebagaimana</w:t>
      </w:r>
      <w:proofErr w:type="spellEnd"/>
      <w:r w:rsidRPr="00977753">
        <w:rPr>
          <w:rFonts w:ascii="Georgia" w:hAnsi="Georgia"/>
          <w:sz w:val="24"/>
          <w:szCs w:val="24"/>
        </w:rPr>
        <w:t xml:space="preserve"> </w:t>
      </w:r>
      <w:proofErr w:type="spellStart"/>
      <w:r w:rsidRPr="00977753">
        <w:rPr>
          <w:rFonts w:ascii="Georgia" w:hAnsi="Georgia"/>
          <w:sz w:val="24"/>
          <w:szCs w:val="24"/>
        </w:rPr>
        <w:t>telah</w:t>
      </w:r>
      <w:proofErr w:type="spellEnd"/>
      <w:r w:rsidRPr="00977753">
        <w:rPr>
          <w:rFonts w:ascii="Georgia" w:hAnsi="Georgia"/>
          <w:sz w:val="24"/>
          <w:szCs w:val="24"/>
        </w:rPr>
        <w:t xml:space="preserve"> </w:t>
      </w:r>
      <w:proofErr w:type="spellStart"/>
      <w:r w:rsidRPr="00977753">
        <w:rPr>
          <w:rFonts w:ascii="Georgia" w:hAnsi="Georgia"/>
          <w:sz w:val="24"/>
          <w:szCs w:val="24"/>
        </w:rPr>
        <w:t>diatur</w:t>
      </w:r>
      <w:proofErr w:type="spellEnd"/>
      <w:r w:rsidRPr="00977753">
        <w:rPr>
          <w:rFonts w:ascii="Georgia" w:hAnsi="Georgia"/>
          <w:sz w:val="24"/>
          <w:szCs w:val="24"/>
        </w:rPr>
        <w:t xml:space="preserve"> </w:t>
      </w:r>
      <w:proofErr w:type="spellStart"/>
      <w:r w:rsidRPr="00977753">
        <w:rPr>
          <w:rFonts w:ascii="Georgia" w:hAnsi="Georgia"/>
          <w:sz w:val="24"/>
          <w:szCs w:val="24"/>
        </w:rPr>
        <w:t>dalam</w:t>
      </w:r>
      <w:proofErr w:type="spellEnd"/>
      <w:r w:rsidRPr="00977753">
        <w:rPr>
          <w:rFonts w:ascii="Georgia" w:hAnsi="Georgia"/>
          <w:sz w:val="24"/>
          <w:szCs w:val="24"/>
        </w:rPr>
        <w:t xml:space="preserve"> UUPTK. </w:t>
      </w:r>
      <w:proofErr w:type="spellStart"/>
      <w:r w:rsidRPr="00977753">
        <w:rPr>
          <w:rFonts w:ascii="Georgia" w:hAnsi="Georgia"/>
          <w:sz w:val="24"/>
          <w:szCs w:val="24"/>
        </w:rPr>
        <w:t>Pelaku</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harus</w:t>
      </w:r>
      <w:proofErr w:type="spellEnd"/>
      <w:r w:rsidRPr="00977753">
        <w:rPr>
          <w:rFonts w:ascii="Georgia" w:hAnsi="Georgia"/>
          <w:sz w:val="24"/>
          <w:szCs w:val="24"/>
        </w:rPr>
        <w:t xml:space="preserve"> </w:t>
      </w:r>
      <w:proofErr w:type="spellStart"/>
      <w:r w:rsidRPr="00977753">
        <w:rPr>
          <w:rFonts w:ascii="Georgia" w:hAnsi="Georgia"/>
          <w:sz w:val="24"/>
          <w:szCs w:val="24"/>
        </w:rPr>
        <w:t>dijatuhi</w:t>
      </w:r>
      <w:proofErr w:type="spellEnd"/>
      <w:r w:rsidRPr="00977753">
        <w:rPr>
          <w:rFonts w:ascii="Georgia" w:hAnsi="Georgia"/>
          <w:sz w:val="24"/>
          <w:szCs w:val="24"/>
        </w:rPr>
        <w:t xml:space="preserve"> </w:t>
      </w:r>
      <w:proofErr w:type="spellStart"/>
      <w:r w:rsidRPr="00977753">
        <w:rPr>
          <w:rFonts w:ascii="Georgia" w:hAnsi="Georgia"/>
          <w:sz w:val="24"/>
          <w:szCs w:val="24"/>
        </w:rPr>
        <w:t>hukuman</w:t>
      </w:r>
      <w:proofErr w:type="spellEnd"/>
      <w:r w:rsidRPr="00977753">
        <w:rPr>
          <w:rFonts w:ascii="Georgia" w:hAnsi="Georgia"/>
          <w:sz w:val="24"/>
          <w:szCs w:val="24"/>
        </w:rPr>
        <w:t xml:space="preserve"> </w:t>
      </w:r>
      <w:proofErr w:type="spellStart"/>
      <w:r w:rsidRPr="00977753">
        <w:rPr>
          <w:rFonts w:ascii="Georgia" w:hAnsi="Georgia"/>
          <w:sz w:val="24"/>
          <w:szCs w:val="24"/>
        </w:rPr>
        <w:t>pidana</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seberat-beratnya</w:t>
      </w:r>
      <w:proofErr w:type="spellEnd"/>
      <w:r w:rsidRPr="00977753">
        <w:rPr>
          <w:rFonts w:ascii="Georgia" w:hAnsi="Georgia"/>
          <w:sz w:val="24"/>
          <w:szCs w:val="24"/>
        </w:rPr>
        <w:t xml:space="preserve"> agar </w:t>
      </w:r>
      <w:proofErr w:type="spellStart"/>
      <w:r w:rsidRPr="00977753">
        <w:rPr>
          <w:rFonts w:ascii="Georgia" w:hAnsi="Georgia"/>
          <w:sz w:val="24"/>
          <w:szCs w:val="24"/>
        </w:rPr>
        <w:t>pelaku</w:t>
      </w:r>
      <w:proofErr w:type="spellEnd"/>
      <w:r w:rsidRPr="00977753">
        <w:rPr>
          <w:rFonts w:ascii="Georgia" w:hAnsi="Georgia"/>
          <w:sz w:val="24"/>
          <w:szCs w:val="24"/>
        </w:rPr>
        <w:t xml:space="preserve"> </w:t>
      </w:r>
      <w:proofErr w:type="spellStart"/>
      <w:r w:rsidRPr="00977753">
        <w:rPr>
          <w:rFonts w:ascii="Georgia" w:hAnsi="Georgia"/>
          <w:sz w:val="24"/>
          <w:szCs w:val="24"/>
        </w:rPr>
        <w:t>dapat</w:t>
      </w:r>
      <w:proofErr w:type="spellEnd"/>
      <w:r w:rsidRPr="00977753">
        <w:rPr>
          <w:rFonts w:ascii="Georgia" w:hAnsi="Georgia"/>
          <w:sz w:val="24"/>
          <w:szCs w:val="24"/>
        </w:rPr>
        <w:t xml:space="preserve"> </w:t>
      </w:r>
      <w:proofErr w:type="spellStart"/>
      <w:r w:rsidRPr="00977753">
        <w:rPr>
          <w:rFonts w:ascii="Georgia" w:hAnsi="Georgia"/>
          <w:sz w:val="24"/>
          <w:szCs w:val="24"/>
        </w:rPr>
        <w:t>jera</w:t>
      </w:r>
      <w:proofErr w:type="spellEnd"/>
      <w:r w:rsidRPr="00977753">
        <w:rPr>
          <w:rFonts w:ascii="Georgia" w:hAnsi="Georgia"/>
          <w:sz w:val="24"/>
          <w:szCs w:val="24"/>
        </w:rPr>
        <w:t xml:space="preserve"> dan </w:t>
      </w:r>
      <w:proofErr w:type="spellStart"/>
      <w:r w:rsidRPr="00977753">
        <w:rPr>
          <w:rFonts w:ascii="Georgia" w:hAnsi="Georgia"/>
          <w:sz w:val="24"/>
          <w:szCs w:val="24"/>
        </w:rPr>
        <w:t>tidak</w:t>
      </w:r>
      <w:proofErr w:type="spellEnd"/>
      <w:r w:rsidRPr="00977753">
        <w:rPr>
          <w:rFonts w:ascii="Georgia" w:hAnsi="Georgia"/>
          <w:sz w:val="24"/>
          <w:szCs w:val="24"/>
        </w:rPr>
        <w:t xml:space="preserve"> </w:t>
      </w:r>
      <w:proofErr w:type="spellStart"/>
      <w:r w:rsidRPr="00977753">
        <w:rPr>
          <w:rFonts w:ascii="Georgia" w:hAnsi="Georgia"/>
          <w:sz w:val="24"/>
          <w:szCs w:val="24"/>
        </w:rPr>
        <w:t>mengulangi</w:t>
      </w:r>
      <w:proofErr w:type="spellEnd"/>
      <w:r w:rsidRPr="00977753">
        <w:rPr>
          <w:rFonts w:ascii="Georgia" w:hAnsi="Georgia"/>
          <w:sz w:val="24"/>
          <w:szCs w:val="24"/>
        </w:rPr>
        <w:t xml:space="preserve"> </w:t>
      </w:r>
      <w:proofErr w:type="spellStart"/>
      <w:r w:rsidRPr="00977753">
        <w:rPr>
          <w:rFonts w:ascii="Georgia" w:hAnsi="Georgia"/>
          <w:sz w:val="24"/>
          <w:szCs w:val="24"/>
        </w:rPr>
        <w:t>kejahatan</w:t>
      </w:r>
      <w:proofErr w:type="spellEnd"/>
      <w:r w:rsidRPr="00977753">
        <w:rPr>
          <w:rFonts w:ascii="Georgia" w:hAnsi="Georgia"/>
          <w:sz w:val="24"/>
          <w:szCs w:val="24"/>
        </w:rPr>
        <w:t xml:space="preserve"> </w:t>
      </w:r>
      <w:proofErr w:type="spellStart"/>
      <w:r w:rsidRPr="00977753">
        <w:rPr>
          <w:rFonts w:ascii="Georgia" w:hAnsi="Georgia"/>
          <w:sz w:val="24"/>
          <w:szCs w:val="24"/>
        </w:rPr>
        <w:t>lagi</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menerapkan</w:t>
      </w:r>
      <w:proofErr w:type="spellEnd"/>
      <w:r w:rsidRPr="00977753">
        <w:rPr>
          <w:rFonts w:ascii="Georgia" w:hAnsi="Georgia"/>
          <w:sz w:val="24"/>
          <w:szCs w:val="24"/>
        </w:rPr>
        <w:t xml:space="preserve"> </w:t>
      </w:r>
      <w:proofErr w:type="spellStart"/>
      <w:r w:rsidRPr="00977753">
        <w:rPr>
          <w:rFonts w:ascii="Georgia" w:hAnsi="Georgia"/>
          <w:sz w:val="24"/>
          <w:szCs w:val="24"/>
        </w:rPr>
        <w:t>sanksi</w:t>
      </w:r>
      <w:proofErr w:type="spellEnd"/>
      <w:r w:rsidRPr="00977753">
        <w:rPr>
          <w:rFonts w:ascii="Georgia" w:hAnsi="Georgia"/>
          <w:sz w:val="24"/>
          <w:szCs w:val="24"/>
        </w:rPr>
        <w:t xml:space="preserve"> </w:t>
      </w:r>
      <w:proofErr w:type="spellStart"/>
      <w:r w:rsidRPr="00977753">
        <w:rPr>
          <w:rFonts w:ascii="Georgia" w:hAnsi="Georgia"/>
          <w:sz w:val="24"/>
          <w:szCs w:val="24"/>
        </w:rPr>
        <w:t>pidana</w:t>
      </w:r>
      <w:proofErr w:type="spellEnd"/>
      <w:r w:rsidRPr="00977753">
        <w:rPr>
          <w:rFonts w:ascii="Georgia" w:hAnsi="Georgia"/>
          <w:sz w:val="24"/>
          <w:szCs w:val="24"/>
        </w:rPr>
        <w:t xml:space="preserve"> </w:t>
      </w:r>
      <w:proofErr w:type="spellStart"/>
      <w:r w:rsidRPr="00977753">
        <w:rPr>
          <w:rFonts w:ascii="Georgia" w:hAnsi="Georgia"/>
          <w:sz w:val="24"/>
          <w:szCs w:val="24"/>
        </w:rPr>
        <w:lastRenderedPageBreak/>
        <w:t>penegak</w:t>
      </w:r>
      <w:proofErr w:type="spellEnd"/>
      <w:r w:rsidRPr="00977753">
        <w:rPr>
          <w:rFonts w:ascii="Georgia" w:hAnsi="Georgia"/>
          <w:sz w:val="24"/>
          <w:szCs w:val="24"/>
        </w:rPr>
        <w:t xml:space="preserve"> </w:t>
      </w:r>
      <w:proofErr w:type="spellStart"/>
      <w:r w:rsidRPr="00977753">
        <w:rPr>
          <w:rFonts w:ascii="Georgia" w:hAnsi="Georgia"/>
          <w:sz w:val="24"/>
          <w:szCs w:val="24"/>
        </w:rPr>
        <w:t>hukum</w:t>
      </w:r>
      <w:proofErr w:type="spellEnd"/>
      <w:r w:rsidRPr="00977753">
        <w:rPr>
          <w:rFonts w:ascii="Georgia" w:hAnsi="Georgia"/>
          <w:sz w:val="24"/>
          <w:szCs w:val="24"/>
        </w:rPr>
        <w:t xml:space="preserve"> </w:t>
      </w:r>
      <w:proofErr w:type="spellStart"/>
      <w:r w:rsidRPr="00977753">
        <w:rPr>
          <w:rFonts w:ascii="Georgia" w:hAnsi="Georgia"/>
          <w:sz w:val="24"/>
          <w:szCs w:val="24"/>
        </w:rPr>
        <w:t>harus</w:t>
      </w:r>
      <w:proofErr w:type="spellEnd"/>
      <w:r w:rsidRPr="00977753">
        <w:rPr>
          <w:rFonts w:ascii="Georgia" w:hAnsi="Georgia"/>
          <w:sz w:val="24"/>
          <w:szCs w:val="24"/>
        </w:rPr>
        <w:t xml:space="preserve"> </w:t>
      </w:r>
      <w:proofErr w:type="spellStart"/>
      <w:r w:rsidRPr="00977753">
        <w:rPr>
          <w:rFonts w:ascii="Georgia" w:hAnsi="Georgia"/>
          <w:sz w:val="24"/>
          <w:szCs w:val="24"/>
        </w:rPr>
        <w:t>dilaksanakn</w:t>
      </w:r>
      <w:proofErr w:type="spellEnd"/>
      <w:r w:rsidRPr="00977753">
        <w:rPr>
          <w:rFonts w:ascii="Georgia" w:hAnsi="Georgia"/>
          <w:sz w:val="24"/>
          <w:szCs w:val="24"/>
        </w:rPr>
        <w:t xml:space="preserve"> oleh </w:t>
      </w:r>
      <w:proofErr w:type="spellStart"/>
      <w:r w:rsidRPr="00977753">
        <w:rPr>
          <w:rFonts w:ascii="Georgia" w:hAnsi="Georgia"/>
          <w:sz w:val="24"/>
          <w:szCs w:val="24"/>
        </w:rPr>
        <w:t>aparat</w:t>
      </w:r>
      <w:proofErr w:type="spellEnd"/>
      <w:r w:rsidRPr="00977753">
        <w:rPr>
          <w:rFonts w:ascii="Georgia" w:hAnsi="Georgia"/>
          <w:sz w:val="24"/>
          <w:szCs w:val="24"/>
        </w:rPr>
        <w:t xml:space="preserve"> </w:t>
      </w:r>
      <w:proofErr w:type="spellStart"/>
      <w:r w:rsidRPr="00977753">
        <w:rPr>
          <w:rFonts w:ascii="Georgia" w:hAnsi="Georgia"/>
          <w:sz w:val="24"/>
          <w:szCs w:val="24"/>
        </w:rPr>
        <w:t>penegak</w:t>
      </w:r>
      <w:proofErr w:type="spellEnd"/>
      <w:r w:rsidRPr="00977753">
        <w:rPr>
          <w:rFonts w:ascii="Georgia" w:hAnsi="Georgia"/>
          <w:sz w:val="24"/>
          <w:szCs w:val="24"/>
        </w:rPr>
        <w:t xml:space="preserve"> </w:t>
      </w:r>
      <w:proofErr w:type="spellStart"/>
      <w:r w:rsidRPr="00977753">
        <w:rPr>
          <w:rFonts w:ascii="Georgia" w:hAnsi="Georgia"/>
          <w:sz w:val="24"/>
          <w:szCs w:val="24"/>
        </w:rPr>
        <w:t>hukum</w:t>
      </w:r>
      <w:proofErr w:type="spellEnd"/>
      <w:r w:rsidRPr="00977753">
        <w:rPr>
          <w:rFonts w:ascii="Georgia" w:hAnsi="Georgia"/>
          <w:sz w:val="24"/>
          <w:szCs w:val="24"/>
        </w:rPr>
        <w:t xml:space="preserve">. </w:t>
      </w:r>
      <w:proofErr w:type="spellStart"/>
      <w:r w:rsidRPr="00977753">
        <w:rPr>
          <w:rFonts w:ascii="Georgia" w:hAnsi="Georgia"/>
          <w:sz w:val="24"/>
          <w:szCs w:val="24"/>
        </w:rPr>
        <w:t>Selanjut</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memberantas</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dilakukan</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upaya</w:t>
      </w:r>
      <w:proofErr w:type="spellEnd"/>
      <w:r w:rsidRPr="00977753">
        <w:rPr>
          <w:rFonts w:ascii="Georgia" w:hAnsi="Georgia"/>
          <w:sz w:val="24"/>
          <w:szCs w:val="24"/>
        </w:rPr>
        <w:t xml:space="preserve"> </w:t>
      </w:r>
      <w:proofErr w:type="spellStart"/>
      <w:r w:rsidRPr="00977753">
        <w:rPr>
          <w:rFonts w:ascii="Georgia" w:hAnsi="Georgia"/>
          <w:sz w:val="24"/>
          <w:szCs w:val="24"/>
        </w:rPr>
        <w:t>preventi</w:t>
      </w:r>
      <w:proofErr w:type="spellEnd"/>
      <w:r w:rsidRPr="00977753">
        <w:rPr>
          <w:rFonts w:ascii="Georgia" w:hAnsi="Georgia"/>
          <w:sz w:val="24"/>
          <w:szCs w:val="24"/>
        </w:rPr>
        <w:t xml:space="preserve"> f </w:t>
      </w:r>
      <w:proofErr w:type="spellStart"/>
      <w:r w:rsidRPr="00977753">
        <w:rPr>
          <w:rFonts w:ascii="Georgia" w:hAnsi="Georgia"/>
          <w:sz w:val="24"/>
          <w:szCs w:val="24"/>
        </w:rPr>
        <w:t>yaitu</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melakukan</w:t>
      </w:r>
      <w:proofErr w:type="spellEnd"/>
      <w:r w:rsidRPr="00977753">
        <w:rPr>
          <w:rFonts w:ascii="Georgia" w:hAnsi="Georgia"/>
          <w:sz w:val="24"/>
          <w:szCs w:val="24"/>
        </w:rPr>
        <w:t xml:space="preserve"> </w:t>
      </w:r>
      <w:proofErr w:type="spellStart"/>
      <w:r w:rsidRPr="00977753">
        <w:rPr>
          <w:rFonts w:ascii="Georgia" w:hAnsi="Georgia"/>
          <w:sz w:val="24"/>
          <w:szCs w:val="24"/>
        </w:rPr>
        <w:t>upaya</w:t>
      </w:r>
      <w:proofErr w:type="spellEnd"/>
      <w:r w:rsidRPr="00977753">
        <w:rPr>
          <w:rFonts w:ascii="Georgia" w:hAnsi="Georgia"/>
          <w:sz w:val="24"/>
          <w:szCs w:val="24"/>
        </w:rPr>
        <w:t xml:space="preserve"> </w:t>
      </w:r>
      <w:proofErr w:type="spellStart"/>
      <w:r w:rsidRPr="00977753">
        <w:rPr>
          <w:rFonts w:ascii="Georgia" w:hAnsi="Georgia"/>
          <w:sz w:val="24"/>
          <w:szCs w:val="24"/>
        </w:rPr>
        <w:t>albolisionis</w:t>
      </w:r>
      <w:proofErr w:type="spellEnd"/>
      <w:r w:rsidRPr="00977753">
        <w:rPr>
          <w:rFonts w:ascii="Georgia" w:hAnsi="Georgia"/>
          <w:sz w:val="24"/>
          <w:szCs w:val="24"/>
        </w:rPr>
        <w:t xml:space="preserve"> dan </w:t>
      </w:r>
      <w:proofErr w:type="spellStart"/>
      <w:r w:rsidRPr="00977753">
        <w:rPr>
          <w:rFonts w:ascii="Georgia" w:hAnsi="Georgia"/>
          <w:sz w:val="24"/>
          <w:szCs w:val="24"/>
        </w:rPr>
        <w:t>upaya</w:t>
      </w:r>
      <w:proofErr w:type="spellEnd"/>
      <w:r w:rsidRPr="00977753">
        <w:rPr>
          <w:rFonts w:ascii="Georgia" w:hAnsi="Georgia"/>
          <w:sz w:val="24"/>
          <w:szCs w:val="24"/>
        </w:rPr>
        <w:t xml:space="preserve"> </w:t>
      </w:r>
      <w:proofErr w:type="spellStart"/>
      <w:r w:rsidRPr="00977753">
        <w:rPr>
          <w:rFonts w:ascii="Georgia" w:hAnsi="Georgia"/>
          <w:sz w:val="24"/>
          <w:szCs w:val="24"/>
        </w:rPr>
        <w:t>moralitas</w:t>
      </w:r>
      <w:proofErr w:type="spellEnd"/>
      <w:r w:rsidRPr="00977753">
        <w:rPr>
          <w:rFonts w:ascii="Georgia" w:hAnsi="Georgia"/>
          <w:sz w:val="24"/>
          <w:szCs w:val="24"/>
        </w:rPr>
        <w:t xml:space="preserve"> </w:t>
      </w:r>
      <w:proofErr w:type="spellStart"/>
      <w:r w:rsidRPr="00977753">
        <w:rPr>
          <w:rFonts w:ascii="Georgia" w:hAnsi="Georgia"/>
          <w:sz w:val="24"/>
          <w:szCs w:val="24"/>
        </w:rPr>
        <w:t>yaitu</w:t>
      </w:r>
      <w:proofErr w:type="spellEnd"/>
      <w:r w:rsidRPr="00977753">
        <w:rPr>
          <w:rFonts w:ascii="Georgia" w:hAnsi="Georgia"/>
          <w:sz w:val="24"/>
          <w:szCs w:val="24"/>
        </w:rPr>
        <w:t xml:space="preserve"> </w:t>
      </w:r>
      <w:proofErr w:type="spellStart"/>
      <w:r w:rsidRPr="00977753">
        <w:rPr>
          <w:rFonts w:ascii="Georgia" w:hAnsi="Georgia"/>
          <w:sz w:val="24"/>
          <w:szCs w:val="24"/>
        </w:rPr>
        <w:t>mempelajari</w:t>
      </w:r>
      <w:proofErr w:type="spellEnd"/>
      <w:r w:rsidRPr="00977753">
        <w:rPr>
          <w:rFonts w:ascii="Georgia" w:hAnsi="Georgia"/>
          <w:sz w:val="24"/>
          <w:szCs w:val="24"/>
        </w:rPr>
        <w:t xml:space="preserve"> </w:t>
      </w:r>
      <w:proofErr w:type="spellStart"/>
      <w:r w:rsidRPr="00977753">
        <w:rPr>
          <w:rFonts w:ascii="Georgia" w:hAnsi="Georgia"/>
          <w:sz w:val="24"/>
          <w:szCs w:val="24"/>
        </w:rPr>
        <w:t>penyebab</w:t>
      </w:r>
      <w:proofErr w:type="spellEnd"/>
      <w:r w:rsidRPr="00977753">
        <w:rPr>
          <w:rFonts w:ascii="Georgia" w:hAnsi="Georgia"/>
          <w:sz w:val="24"/>
          <w:szCs w:val="24"/>
        </w:rPr>
        <w:t xml:space="preserve"> </w:t>
      </w:r>
      <w:proofErr w:type="spellStart"/>
      <w:r w:rsidRPr="00977753">
        <w:rPr>
          <w:rFonts w:ascii="Georgia" w:hAnsi="Georgia"/>
          <w:sz w:val="24"/>
          <w:szCs w:val="24"/>
        </w:rPr>
        <w:t>terjadinya</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w:t>
      </w:r>
      <w:proofErr w:type="spellStart"/>
      <w:r w:rsidRPr="00977753">
        <w:rPr>
          <w:rFonts w:ascii="Georgia" w:hAnsi="Georgia"/>
          <w:sz w:val="24"/>
          <w:szCs w:val="24"/>
        </w:rPr>
        <w:t>kemudian</w:t>
      </w:r>
      <w:proofErr w:type="spellEnd"/>
      <w:r w:rsidRPr="00977753">
        <w:rPr>
          <w:rFonts w:ascii="Georgia" w:hAnsi="Georgia"/>
          <w:sz w:val="24"/>
          <w:szCs w:val="24"/>
        </w:rPr>
        <w:t xml:space="preserve"> </w:t>
      </w:r>
      <w:proofErr w:type="spellStart"/>
      <w:r w:rsidRPr="00977753">
        <w:rPr>
          <w:rFonts w:ascii="Georgia" w:hAnsi="Georgia"/>
          <w:sz w:val="24"/>
          <w:szCs w:val="24"/>
        </w:rPr>
        <w:t>mencari</w:t>
      </w:r>
      <w:proofErr w:type="spellEnd"/>
      <w:r w:rsidRPr="00977753">
        <w:rPr>
          <w:rFonts w:ascii="Georgia" w:hAnsi="Georgia"/>
          <w:sz w:val="24"/>
          <w:szCs w:val="24"/>
        </w:rPr>
        <w:t xml:space="preserve"> </w:t>
      </w:r>
      <w:proofErr w:type="spellStart"/>
      <w:r w:rsidRPr="00977753">
        <w:rPr>
          <w:rFonts w:ascii="Georgia" w:hAnsi="Georgia"/>
          <w:sz w:val="24"/>
          <w:szCs w:val="24"/>
        </w:rPr>
        <w:t>solusinya</w:t>
      </w:r>
      <w:proofErr w:type="spellEnd"/>
      <w:r w:rsidRPr="00977753">
        <w:rPr>
          <w:rFonts w:ascii="Georgia" w:hAnsi="Georgia"/>
          <w:sz w:val="24"/>
          <w:szCs w:val="24"/>
        </w:rPr>
        <w:t xml:space="preserve">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meminimalisir</w:t>
      </w:r>
      <w:proofErr w:type="spellEnd"/>
      <w:r w:rsidRPr="00977753">
        <w:rPr>
          <w:rFonts w:ascii="Georgia" w:hAnsi="Georgia"/>
          <w:sz w:val="24"/>
          <w:szCs w:val="24"/>
        </w:rPr>
        <w:t xml:space="preserve">. </w:t>
      </w:r>
      <w:proofErr w:type="spellStart"/>
      <w:r w:rsidRPr="00977753">
        <w:rPr>
          <w:rFonts w:ascii="Georgia" w:hAnsi="Georgia"/>
          <w:sz w:val="24"/>
          <w:szCs w:val="24"/>
        </w:rPr>
        <w:t>kedua</w:t>
      </w:r>
      <w:proofErr w:type="spellEnd"/>
      <w:r w:rsidRPr="00977753">
        <w:rPr>
          <w:rFonts w:ascii="Georgia" w:hAnsi="Georgia"/>
          <w:sz w:val="24"/>
          <w:szCs w:val="24"/>
        </w:rPr>
        <w:t xml:space="preserve"> </w:t>
      </w:r>
      <w:proofErr w:type="spellStart"/>
      <w:r w:rsidRPr="00977753">
        <w:rPr>
          <w:rFonts w:ascii="Georgia" w:hAnsi="Georgia"/>
          <w:sz w:val="24"/>
          <w:szCs w:val="24"/>
        </w:rPr>
        <w:t>upaya</w:t>
      </w:r>
      <w:proofErr w:type="spellEnd"/>
      <w:r w:rsidRPr="00977753">
        <w:rPr>
          <w:rFonts w:ascii="Georgia" w:hAnsi="Georgia"/>
          <w:sz w:val="24"/>
          <w:szCs w:val="24"/>
        </w:rPr>
        <w:t xml:space="preserve"> </w:t>
      </w:r>
      <w:proofErr w:type="spellStart"/>
      <w:r w:rsidRPr="00977753">
        <w:rPr>
          <w:rFonts w:ascii="Georgia" w:hAnsi="Georgia"/>
          <w:sz w:val="24"/>
          <w:szCs w:val="24"/>
        </w:rPr>
        <w:t>ini</w:t>
      </w:r>
      <w:proofErr w:type="spellEnd"/>
      <w:r w:rsidRPr="00977753">
        <w:rPr>
          <w:rFonts w:ascii="Georgia" w:hAnsi="Georgia"/>
          <w:sz w:val="24"/>
          <w:szCs w:val="24"/>
        </w:rPr>
        <w:t xml:space="preserve"> </w:t>
      </w:r>
      <w:proofErr w:type="spellStart"/>
      <w:r w:rsidRPr="00977753">
        <w:rPr>
          <w:rFonts w:ascii="Georgia" w:hAnsi="Georgia"/>
          <w:sz w:val="24"/>
          <w:szCs w:val="24"/>
        </w:rPr>
        <w:t>dapat</w:t>
      </w:r>
      <w:proofErr w:type="spellEnd"/>
      <w:r w:rsidRPr="00977753">
        <w:rPr>
          <w:rFonts w:ascii="Georgia" w:hAnsi="Georgia"/>
          <w:sz w:val="24"/>
          <w:szCs w:val="24"/>
        </w:rPr>
        <w:t xml:space="preserve"> </w:t>
      </w:r>
      <w:proofErr w:type="spellStart"/>
      <w:r w:rsidRPr="00977753">
        <w:rPr>
          <w:rFonts w:ascii="Georgia" w:hAnsi="Georgia"/>
          <w:sz w:val="24"/>
          <w:szCs w:val="24"/>
        </w:rPr>
        <w:t>melibatkan</w:t>
      </w:r>
      <w:proofErr w:type="spellEnd"/>
      <w:r w:rsidRPr="00977753">
        <w:rPr>
          <w:rFonts w:ascii="Georgia" w:hAnsi="Georgia"/>
          <w:sz w:val="24"/>
          <w:szCs w:val="24"/>
        </w:rPr>
        <w:t xml:space="preserve"> para </w:t>
      </w:r>
      <w:proofErr w:type="spellStart"/>
      <w:r w:rsidRPr="00977753">
        <w:rPr>
          <w:rFonts w:ascii="Georgia" w:hAnsi="Georgia"/>
          <w:sz w:val="24"/>
          <w:szCs w:val="24"/>
        </w:rPr>
        <w:t>ahli</w:t>
      </w:r>
      <w:proofErr w:type="spellEnd"/>
      <w:r w:rsidRPr="00977753">
        <w:rPr>
          <w:rFonts w:ascii="Georgia" w:hAnsi="Georgia"/>
          <w:sz w:val="24"/>
          <w:szCs w:val="24"/>
        </w:rPr>
        <w:t xml:space="preserve"> </w:t>
      </w:r>
      <w:proofErr w:type="spellStart"/>
      <w:r w:rsidRPr="00977753">
        <w:rPr>
          <w:rFonts w:ascii="Georgia" w:hAnsi="Georgia"/>
          <w:sz w:val="24"/>
          <w:szCs w:val="24"/>
        </w:rPr>
        <w:t>psikolog</w:t>
      </w:r>
      <w:proofErr w:type="spellEnd"/>
      <w:r w:rsidRPr="00977753">
        <w:rPr>
          <w:rFonts w:ascii="Georgia" w:hAnsi="Georgia"/>
          <w:sz w:val="24"/>
          <w:szCs w:val="24"/>
        </w:rPr>
        <w:t xml:space="preserve"> dan </w:t>
      </w:r>
      <w:proofErr w:type="spellStart"/>
      <w:r w:rsidRPr="00977753">
        <w:rPr>
          <w:rFonts w:ascii="Georgia" w:hAnsi="Georgia"/>
          <w:sz w:val="24"/>
          <w:szCs w:val="24"/>
        </w:rPr>
        <w:t>kriminolog</w:t>
      </w:r>
      <w:proofErr w:type="spellEnd"/>
      <w:r w:rsidRPr="00977753">
        <w:rPr>
          <w:rFonts w:ascii="Georgia" w:hAnsi="Georgia"/>
          <w:sz w:val="24"/>
          <w:szCs w:val="24"/>
        </w:rPr>
        <w:t xml:space="preserve">. </w:t>
      </w:r>
      <w:proofErr w:type="spellStart"/>
      <w:r w:rsidRPr="00977753">
        <w:rPr>
          <w:rFonts w:ascii="Georgia" w:hAnsi="Georgia"/>
          <w:sz w:val="24"/>
          <w:szCs w:val="24"/>
        </w:rPr>
        <w:t>Upaya</w:t>
      </w:r>
      <w:proofErr w:type="spellEnd"/>
      <w:r w:rsidRPr="00977753">
        <w:rPr>
          <w:rFonts w:ascii="Georgia" w:hAnsi="Georgia"/>
          <w:sz w:val="24"/>
          <w:szCs w:val="24"/>
        </w:rPr>
        <w:t xml:space="preserve"> lain </w:t>
      </w:r>
      <w:proofErr w:type="spellStart"/>
      <w:r w:rsidRPr="00977753">
        <w:rPr>
          <w:rFonts w:ascii="Georgia" w:hAnsi="Georgia"/>
          <w:sz w:val="24"/>
          <w:szCs w:val="24"/>
        </w:rPr>
        <w:t>untuk</w:t>
      </w:r>
      <w:proofErr w:type="spellEnd"/>
      <w:r w:rsidRPr="00977753">
        <w:rPr>
          <w:rFonts w:ascii="Georgia" w:hAnsi="Georgia"/>
          <w:sz w:val="24"/>
          <w:szCs w:val="24"/>
        </w:rPr>
        <w:t xml:space="preserve"> </w:t>
      </w:r>
      <w:proofErr w:type="spellStart"/>
      <w:r w:rsidRPr="00977753">
        <w:rPr>
          <w:rFonts w:ascii="Georgia" w:hAnsi="Georgia"/>
          <w:sz w:val="24"/>
          <w:szCs w:val="24"/>
        </w:rPr>
        <w:t>mencegah</w:t>
      </w:r>
      <w:proofErr w:type="spellEnd"/>
      <w:r w:rsidRPr="00977753">
        <w:rPr>
          <w:rFonts w:ascii="Georgia" w:hAnsi="Georgia"/>
          <w:sz w:val="24"/>
          <w:szCs w:val="24"/>
        </w:rPr>
        <w:t xml:space="preserve"> dan </w:t>
      </w:r>
      <w:proofErr w:type="spellStart"/>
      <w:r w:rsidRPr="00977753">
        <w:rPr>
          <w:rFonts w:ascii="Georgia" w:hAnsi="Georgia"/>
          <w:sz w:val="24"/>
          <w:szCs w:val="24"/>
        </w:rPr>
        <w:t>memberantas</w:t>
      </w:r>
      <w:proofErr w:type="spellEnd"/>
      <w:r w:rsidRPr="00977753">
        <w:rPr>
          <w:rFonts w:ascii="Georgia" w:hAnsi="Georgia"/>
          <w:sz w:val="24"/>
          <w:szCs w:val="24"/>
        </w:rPr>
        <w:t xml:space="preserve"> </w:t>
      </w:r>
      <w:proofErr w:type="spellStart"/>
      <w:r w:rsidRPr="00977753">
        <w:rPr>
          <w:rFonts w:ascii="Georgia" w:hAnsi="Georgia"/>
          <w:sz w:val="24"/>
          <w:szCs w:val="24"/>
        </w:rPr>
        <w:t>korupsi</w:t>
      </w:r>
      <w:proofErr w:type="spellEnd"/>
      <w:r w:rsidRPr="00977753">
        <w:rPr>
          <w:rFonts w:ascii="Georgia" w:hAnsi="Georgia"/>
          <w:sz w:val="24"/>
          <w:szCs w:val="24"/>
        </w:rPr>
        <w:t xml:space="preserve"> di Indonesia </w:t>
      </w:r>
      <w:proofErr w:type="spellStart"/>
      <w:r w:rsidRPr="00977753">
        <w:rPr>
          <w:rFonts w:ascii="Georgia" w:hAnsi="Georgia"/>
          <w:sz w:val="24"/>
          <w:szCs w:val="24"/>
        </w:rPr>
        <w:t>telah</w:t>
      </w:r>
      <w:proofErr w:type="spellEnd"/>
      <w:r w:rsidRPr="00977753">
        <w:rPr>
          <w:rFonts w:ascii="Georgia" w:hAnsi="Georgia"/>
          <w:sz w:val="24"/>
          <w:szCs w:val="24"/>
        </w:rPr>
        <w:t xml:space="preserve"> </w:t>
      </w:r>
      <w:proofErr w:type="spellStart"/>
      <w:r w:rsidRPr="00977753">
        <w:rPr>
          <w:rFonts w:ascii="Georgia" w:hAnsi="Georgia"/>
          <w:sz w:val="24"/>
          <w:szCs w:val="24"/>
        </w:rPr>
        <w:t>diatur</w:t>
      </w:r>
      <w:proofErr w:type="spellEnd"/>
      <w:r w:rsidRPr="00977753">
        <w:rPr>
          <w:rFonts w:ascii="Georgia" w:hAnsi="Georgia"/>
          <w:sz w:val="24"/>
          <w:szCs w:val="24"/>
        </w:rPr>
        <w:t xml:space="preserve"> </w:t>
      </w:r>
      <w:proofErr w:type="spellStart"/>
      <w:r w:rsidRPr="00977753">
        <w:rPr>
          <w:rFonts w:ascii="Georgia" w:hAnsi="Georgia"/>
          <w:sz w:val="24"/>
          <w:szCs w:val="24"/>
        </w:rPr>
        <w:t>dalam</w:t>
      </w:r>
      <w:proofErr w:type="spellEnd"/>
      <w:r w:rsidRPr="00977753">
        <w:rPr>
          <w:rFonts w:ascii="Georgia" w:hAnsi="Georgia"/>
          <w:sz w:val="24"/>
          <w:szCs w:val="24"/>
        </w:rPr>
        <w:t xml:space="preserve"> </w:t>
      </w:r>
      <w:r w:rsidRPr="00977753">
        <w:rPr>
          <w:rFonts w:ascii="Georgia" w:hAnsi="Georgia"/>
          <w:i/>
          <w:iCs/>
          <w:sz w:val="24"/>
          <w:szCs w:val="24"/>
        </w:rPr>
        <w:t>The United Convention Against Corruption UNCAC.</w:t>
      </w:r>
      <w:r w:rsidRPr="00977753">
        <w:rPr>
          <w:rFonts w:ascii="Georgia" w:hAnsi="Georgia"/>
          <w:sz w:val="24"/>
          <w:szCs w:val="24"/>
        </w:rPr>
        <w:t xml:space="preserve"> Hal </w:t>
      </w:r>
      <w:proofErr w:type="spellStart"/>
      <w:r w:rsidRPr="00977753">
        <w:rPr>
          <w:rFonts w:ascii="Georgia" w:hAnsi="Georgia"/>
          <w:sz w:val="24"/>
          <w:szCs w:val="24"/>
        </w:rPr>
        <w:t>ini</w:t>
      </w:r>
      <w:proofErr w:type="spellEnd"/>
      <w:r w:rsidRPr="00977753">
        <w:rPr>
          <w:rFonts w:ascii="Georgia" w:hAnsi="Georgia"/>
          <w:sz w:val="24"/>
          <w:szCs w:val="24"/>
        </w:rPr>
        <w:t xml:space="preserve"> </w:t>
      </w:r>
      <w:proofErr w:type="spellStart"/>
      <w:r w:rsidRPr="00977753">
        <w:rPr>
          <w:rFonts w:ascii="Georgia" w:hAnsi="Georgia"/>
          <w:sz w:val="24"/>
          <w:szCs w:val="24"/>
        </w:rPr>
        <w:t>diatur</w:t>
      </w:r>
      <w:proofErr w:type="spellEnd"/>
      <w:r w:rsidRPr="00977753">
        <w:rPr>
          <w:rFonts w:ascii="Georgia" w:hAnsi="Georgia"/>
          <w:sz w:val="24"/>
          <w:szCs w:val="24"/>
        </w:rPr>
        <w:t xml:space="preserve"> </w:t>
      </w:r>
      <w:proofErr w:type="spellStart"/>
      <w:r w:rsidRPr="00977753">
        <w:rPr>
          <w:rFonts w:ascii="Georgia" w:hAnsi="Georgia"/>
          <w:sz w:val="24"/>
          <w:szCs w:val="24"/>
        </w:rPr>
        <w:t>dalam</w:t>
      </w:r>
      <w:proofErr w:type="spellEnd"/>
      <w:r w:rsidRPr="00977753">
        <w:rPr>
          <w:rFonts w:ascii="Georgia" w:hAnsi="Georgia"/>
          <w:sz w:val="24"/>
          <w:szCs w:val="24"/>
        </w:rPr>
        <w:t xml:space="preserve"> Bab 2 </w:t>
      </w:r>
      <w:proofErr w:type="spellStart"/>
      <w:r w:rsidRPr="00977753">
        <w:rPr>
          <w:rFonts w:ascii="Georgia" w:hAnsi="Georgia"/>
          <w:sz w:val="24"/>
          <w:szCs w:val="24"/>
        </w:rPr>
        <w:t>Pasal</w:t>
      </w:r>
      <w:proofErr w:type="spellEnd"/>
      <w:r w:rsidRPr="00977753">
        <w:rPr>
          <w:rFonts w:ascii="Georgia" w:hAnsi="Georgia"/>
          <w:sz w:val="24"/>
          <w:szCs w:val="24"/>
        </w:rPr>
        <w:t xml:space="preserve"> 5 </w:t>
      </w:r>
      <w:proofErr w:type="spellStart"/>
      <w:r w:rsidRPr="00977753">
        <w:rPr>
          <w:rFonts w:ascii="Georgia" w:hAnsi="Georgia"/>
          <w:sz w:val="24"/>
          <w:szCs w:val="24"/>
        </w:rPr>
        <w:t>sampai</w:t>
      </w:r>
      <w:proofErr w:type="spellEnd"/>
      <w:r w:rsidRPr="00977753">
        <w:rPr>
          <w:rFonts w:ascii="Georgia" w:hAnsi="Georgia"/>
          <w:sz w:val="24"/>
          <w:szCs w:val="24"/>
        </w:rPr>
        <w:t xml:space="preserve"> </w:t>
      </w:r>
      <w:proofErr w:type="spellStart"/>
      <w:r w:rsidRPr="00977753">
        <w:rPr>
          <w:rFonts w:ascii="Georgia" w:hAnsi="Georgia"/>
          <w:sz w:val="24"/>
          <w:szCs w:val="24"/>
        </w:rPr>
        <w:t>dengan</w:t>
      </w:r>
      <w:proofErr w:type="spellEnd"/>
      <w:r w:rsidRPr="00977753">
        <w:rPr>
          <w:rFonts w:ascii="Georgia" w:hAnsi="Georgia"/>
          <w:sz w:val="24"/>
          <w:szCs w:val="24"/>
        </w:rPr>
        <w:t xml:space="preserve"> </w:t>
      </w:r>
      <w:proofErr w:type="spellStart"/>
      <w:r w:rsidRPr="00977753">
        <w:rPr>
          <w:rFonts w:ascii="Georgia" w:hAnsi="Georgia"/>
          <w:sz w:val="24"/>
          <w:szCs w:val="24"/>
        </w:rPr>
        <w:t>Pasal</w:t>
      </w:r>
      <w:proofErr w:type="spellEnd"/>
      <w:r w:rsidRPr="00977753">
        <w:rPr>
          <w:rFonts w:ascii="Georgia" w:hAnsi="Georgia"/>
          <w:sz w:val="24"/>
          <w:szCs w:val="24"/>
        </w:rPr>
        <w:t xml:space="preserve"> 13 UNCAC.</w:t>
      </w:r>
    </w:p>
    <w:p w14:paraId="3293E5C6" w14:textId="20D029DE" w:rsidR="00CA28C8" w:rsidRDefault="002F3B32" w:rsidP="00977753">
      <w:pPr>
        <w:pStyle w:val="Heading1"/>
        <w:spacing w:line="360" w:lineRule="auto"/>
        <w:ind w:left="0"/>
        <w:contextualSpacing/>
        <w:jc w:val="both"/>
        <w:rPr>
          <w:rFonts w:ascii="Georgia" w:hAnsi="Georgia"/>
        </w:rPr>
      </w:pPr>
      <w:r w:rsidRPr="00C8506A">
        <w:rPr>
          <w:rFonts w:ascii="Georgia" w:hAnsi="Georgia"/>
        </w:rPr>
        <w:t>DAFTAR PUSTAKA</w:t>
      </w:r>
    </w:p>
    <w:p w14:paraId="3710ED3E" w14:textId="371CDF9B" w:rsidR="009D7D6A" w:rsidRPr="009D7D6A" w:rsidRDefault="009D7D6A" w:rsidP="009D7D6A">
      <w:pPr>
        <w:adjustRightInd w:val="0"/>
        <w:spacing w:line="360" w:lineRule="auto"/>
        <w:ind w:left="480" w:hanging="480"/>
        <w:jc w:val="both"/>
        <w:rPr>
          <w:rFonts w:ascii="Georgia" w:hAnsi="Georgia"/>
          <w:noProof/>
          <w:sz w:val="24"/>
          <w:szCs w:val="24"/>
        </w:rPr>
      </w:pPr>
      <w:r>
        <w:rPr>
          <w:rFonts w:ascii="Georgia" w:hAnsi="Georgia"/>
        </w:rPr>
        <w:fldChar w:fldCharType="begin" w:fldLock="1"/>
      </w:r>
      <w:r>
        <w:rPr>
          <w:rFonts w:ascii="Georgia" w:hAnsi="Georgia"/>
        </w:rPr>
        <w:instrText xml:space="preserve">ADDIN Mendeley Bibliography CSL_BIBLIOGRAPHY </w:instrText>
      </w:r>
      <w:r>
        <w:rPr>
          <w:rFonts w:ascii="Georgia" w:hAnsi="Georgia"/>
        </w:rPr>
        <w:fldChar w:fldCharType="separate"/>
      </w:r>
      <w:r w:rsidRPr="009D7D6A">
        <w:rPr>
          <w:rFonts w:ascii="Georgia" w:hAnsi="Georgia"/>
          <w:noProof/>
          <w:sz w:val="24"/>
          <w:szCs w:val="24"/>
        </w:rPr>
        <w:t xml:space="preserve">Ali, Z. (2014). </w:t>
      </w:r>
      <w:r w:rsidRPr="009D7D6A">
        <w:rPr>
          <w:rFonts w:ascii="Georgia" w:hAnsi="Georgia"/>
          <w:i/>
          <w:iCs/>
          <w:noProof/>
          <w:sz w:val="24"/>
          <w:szCs w:val="24"/>
        </w:rPr>
        <w:t>Metode Penelitian Hukum</w:t>
      </w:r>
      <w:r w:rsidRPr="009D7D6A">
        <w:rPr>
          <w:rFonts w:ascii="Georgia" w:hAnsi="Georgia"/>
          <w:noProof/>
          <w:sz w:val="24"/>
          <w:szCs w:val="24"/>
        </w:rPr>
        <w:t>. Sinar Grafika.</w:t>
      </w:r>
    </w:p>
    <w:p w14:paraId="1F6A435C"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Butt, S., &amp; Lindsey, T. (2018). Judicial Mafia, The Courts and State Ilegality in Indonesia. </w:t>
      </w:r>
      <w:r w:rsidRPr="009D7D6A">
        <w:rPr>
          <w:rFonts w:ascii="Georgia" w:hAnsi="Georgia"/>
          <w:i/>
          <w:iCs/>
          <w:noProof/>
          <w:sz w:val="24"/>
          <w:szCs w:val="24"/>
        </w:rPr>
        <w:t>Journal Transparency International</w:t>
      </w:r>
      <w:r w:rsidRPr="009D7D6A">
        <w:rPr>
          <w:rFonts w:ascii="Georgia" w:hAnsi="Georgia"/>
          <w:noProof/>
          <w:sz w:val="24"/>
          <w:szCs w:val="24"/>
        </w:rPr>
        <w:t xml:space="preserve">, </w:t>
      </w:r>
      <w:r w:rsidRPr="009D7D6A">
        <w:rPr>
          <w:rFonts w:ascii="Georgia" w:hAnsi="Georgia"/>
          <w:i/>
          <w:iCs/>
          <w:noProof/>
          <w:sz w:val="24"/>
          <w:szCs w:val="24"/>
        </w:rPr>
        <w:t>3</w:t>
      </w:r>
      <w:r w:rsidRPr="009D7D6A">
        <w:rPr>
          <w:rFonts w:ascii="Georgia" w:hAnsi="Georgia"/>
          <w:noProof/>
          <w:sz w:val="24"/>
          <w:szCs w:val="24"/>
        </w:rPr>
        <w:t>(3), 215.</w:t>
      </w:r>
    </w:p>
    <w:p w14:paraId="4AA6E01C"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Dinanti, D., &amp; Desi Yayi Tarina, D. (2019). Hukuman Pelaku Tindak Pidana Korupsi Dengan Pendekatan Kearifan Lokal (Usaha Mencari Alternatif Model Pidana di Indonesia). </w:t>
      </w:r>
      <w:r w:rsidRPr="009D7D6A">
        <w:rPr>
          <w:rFonts w:ascii="Georgia" w:hAnsi="Georgia"/>
          <w:i/>
          <w:iCs/>
          <w:noProof/>
          <w:sz w:val="24"/>
          <w:szCs w:val="24"/>
        </w:rPr>
        <w:t>JurnaL Internasional Multikultural Dan Pemahaman Multireligius</w:t>
      </w:r>
      <w:r w:rsidRPr="009D7D6A">
        <w:rPr>
          <w:rFonts w:ascii="Georgia" w:hAnsi="Georgia"/>
          <w:noProof/>
          <w:sz w:val="24"/>
          <w:szCs w:val="24"/>
        </w:rPr>
        <w:t xml:space="preserve">, </w:t>
      </w:r>
      <w:r w:rsidRPr="009D7D6A">
        <w:rPr>
          <w:rFonts w:ascii="Georgia" w:hAnsi="Georgia"/>
          <w:i/>
          <w:iCs/>
          <w:noProof/>
          <w:sz w:val="24"/>
          <w:szCs w:val="24"/>
        </w:rPr>
        <w:t>6</w:t>
      </w:r>
      <w:r w:rsidRPr="009D7D6A">
        <w:rPr>
          <w:rFonts w:ascii="Georgia" w:hAnsi="Georgia"/>
          <w:noProof/>
          <w:sz w:val="24"/>
          <w:szCs w:val="24"/>
        </w:rPr>
        <w:t>(1), 32.</w:t>
      </w:r>
    </w:p>
    <w:p w14:paraId="7EF07B25"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Fadhly Roza, A., Yadi Harahap, M., &amp; Syahmedi Siregar, R. (2020). Pelaksanaan Suap (Risywah) Berdasarkan UU No. 20 Tahun 2001 Tentang TindaK Pidana Korupsi Dalam Perspektif Hukum Islam di Pengadilan Negeri Medan. </w:t>
      </w:r>
      <w:r w:rsidRPr="009D7D6A">
        <w:rPr>
          <w:rFonts w:ascii="Georgia" w:hAnsi="Georgia"/>
          <w:i/>
          <w:iCs/>
          <w:noProof/>
          <w:sz w:val="24"/>
          <w:szCs w:val="24"/>
        </w:rPr>
        <w:t>Jurnal Ilmu Kemanusiaan Dan Sosial</w:t>
      </w:r>
      <w:r w:rsidRPr="009D7D6A">
        <w:rPr>
          <w:rFonts w:ascii="Georgia" w:hAnsi="Georgia"/>
          <w:noProof/>
          <w:sz w:val="24"/>
          <w:szCs w:val="24"/>
        </w:rPr>
        <w:t xml:space="preserve">, </w:t>
      </w:r>
      <w:r w:rsidRPr="009D7D6A">
        <w:rPr>
          <w:rFonts w:ascii="Georgia" w:hAnsi="Georgia"/>
          <w:i/>
          <w:iCs/>
          <w:noProof/>
          <w:sz w:val="24"/>
          <w:szCs w:val="24"/>
        </w:rPr>
        <w:t>2</w:t>
      </w:r>
      <w:r w:rsidRPr="009D7D6A">
        <w:rPr>
          <w:rFonts w:ascii="Georgia" w:hAnsi="Georgia"/>
          <w:noProof/>
          <w:sz w:val="24"/>
          <w:szCs w:val="24"/>
        </w:rPr>
        <w:t>(3), 752.</w:t>
      </w:r>
    </w:p>
    <w:p w14:paraId="6AB126A3"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Kartika, A. (2020). Urgensi Peraturan Ketentua Pidana Dalam UU Koperasi di Indonesia. </w:t>
      </w:r>
      <w:r w:rsidRPr="009D7D6A">
        <w:rPr>
          <w:rFonts w:ascii="Georgia" w:hAnsi="Georgia"/>
          <w:i/>
          <w:iCs/>
          <w:noProof/>
          <w:sz w:val="24"/>
          <w:szCs w:val="24"/>
        </w:rPr>
        <w:t>Jurnal Institusi Dan Kritik Budapest</w:t>
      </w:r>
      <w:r w:rsidRPr="009D7D6A">
        <w:rPr>
          <w:rFonts w:ascii="Georgia" w:hAnsi="Georgia"/>
          <w:noProof/>
          <w:sz w:val="24"/>
          <w:szCs w:val="24"/>
        </w:rPr>
        <w:t xml:space="preserve">, </w:t>
      </w:r>
      <w:r w:rsidRPr="009D7D6A">
        <w:rPr>
          <w:rFonts w:ascii="Georgia" w:hAnsi="Georgia"/>
          <w:i/>
          <w:iCs/>
          <w:noProof/>
          <w:sz w:val="24"/>
          <w:szCs w:val="24"/>
        </w:rPr>
        <w:t>3</w:t>
      </w:r>
      <w:r w:rsidRPr="009D7D6A">
        <w:rPr>
          <w:rFonts w:ascii="Georgia" w:hAnsi="Georgia"/>
          <w:noProof/>
          <w:sz w:val="24"/>
          <w:szCs w:val="24"/>
        </w:rPr>
        <w:t>(2), 948.</w:t>
      </w:r>
    </w:p>
    <w:p w14:paraId="29242025"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Kristian, &amp; Gunawan, Y. (2015). </w:t>
      </w:r>
      <w:r w:rsidRPr="009D7D6A">
        <w:rPr>
          <w:rFonts w:ascii="Georgia" w:hAnsi="Georgia"/>
          <w:i/>
          <w:iCs/>
          <w:noProof/>
          <w:sz w:val="24"/>
          <w:szCs w:val="24"/>
        </w:rPr>
        <w:t>Tindak Pidana Korupsi, Kajian Terhadap Harmonisasi Antara Hukum Nasional dan The United Nations Convention Against Corruption (UNCAC)</w:t>
      </w:r>
      <w:r w:rsidRPr="009D7D6A">
        <w:rPr>
          <w:rFonts w:ascii="Georgia" w:hAnsi="Georgia"/>
          <w:noProof/>
          <w:sz w:val="24"/>
          <w:szCs w:val="24"/>
        </w:rPr>
        <w:t>. PT Refika Aditama.</w:t>
      </w:r>
    </w:p>
    <w:p w14:paraId="69F1F89E"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Mustofa, M. (2018). Suap Menyuap Dan Mafia Peradilan Di Indonesia: Telaah Kriminologi. </w:t>
      </w:r>
      <w:r w:rsidRPr="009D7D6A">
        <w:rPr>
          <w:rFonts w:ascii="Georgia" w:hAnsi="Georgia"/>
          <w:i/>
          <w:iCs/>
          <w:noProof/>
          <w:sz w:val="24"/>
          <w:szCs w:val="24"/>
        </w:rPr>
        <w:t>Jurnal MMH</w:t>
      </w:r>
      <w:r w:rsidRPr="009D7D6A">
        <w:rPr>
          <w:rFonts w:ascii="Georgia" w:hAnsi="Georgia"/>
          <w:noProof/>
          <w:sz w:val="24"/>
          <w:szCs w:val="24"/>
        </w:rPr>
        <w:t xml:space="preserve">, </w:t>
      </w:r>
      <w:r w:rsidRPr="009D7D6A">
        <w:rPr>
          <w:rFonts w:ascii="Georgia" w:hAnsi="Georgia"/>
          <w:i/>
          <w:iCs/>
          <w:noProof/>
          <w:sz w:val="24"/>
          <w:szCs w:val="24"/>
        </w:rPr>
        <w:t>42</w:t>
      </w:r>
      <w:r w:rsidRPr="009D7D6A">
        <w:rPr>
          <w:rFonts w:ascii="Georgia" w:hAnsi="Georgia"/>
          <w:noProof/>
          <w:sz w:val="24"/>
          <w:szCs w:val="24"/>
        </w:rPr>
        <w:t>(1), 3.</w:t>
      </w:r>
    </w:p>
    <w:p w14:paraId="02DBA2B0"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Prihanto, H., Murwaningsari, E., Umar, H., &amp; Mayangsari, S. (2020). How Indonesia Attempts to Prevent Corruption! </w:t>
      </w:r>
      <w:r w:rsidRPr="009D7D6A">
        <w:rPr>
          <w:rFonts w:ascii="Georgia" w:hAnsi="Georgia"/>
          <w:i/>
          <w:iCs/>
          <w:noProof/>
          <w:sz w:val="24"/>
          <w:szCs w:val="24"/>
        </w:rPr>
        <w:t>Journal OCEANIDE</w:t>
      </w:r>
      <w:r w:rsidRPr="009D7D6A">
        <w:rPr>
          <w:rFonts w:ascii="Georgia" w:hAnsi="Georgia"/>
          <w:noProof/>
          <w:sz w:val="24"/>
          <w:szCs w:val="24"/>
        </w:rPr>
        <w:t xml:space="preserve">, </w:t>
      </w:r>
      <w:r w:rsidRPr="009D7D6A">
        <w:rPr>
          <w:rFonts w:ascii="Georgia" w:hAnsi="Georgia"/>
          <w:i/>
          <w:iCs/>
          <w:noProof/>
          <w:sz w:val="24"/>
          <w:szCs w:val="24"/>
        </w:rPr>
        <w:t>12</w:t>
      </w:r>
      <w:r w:rsidRPr="009D7D6A">
        <w:rPr>
          <w:rFonts w:ascii="Georgia" w:hAnsi="Georgia"/>
          <w:noProof/>
          <w:sz w:val="24"/>
          <w:szCs w:val="24"/>
        </w:rPr>
        <w:t>(2), 70.</w:t>
      </w:r>
    </w:p>
    <w:p w14:paraId="3EFCF2E2"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lastRenderedPageBreak/>
        <w:t xml:space="preserve">Rachman Assegaf, A. (2017). Analisis Kebijakan Dan Strategi Pendidikan Anti Korupsi Di Indonesia Dan Singapura. </w:t>
      </w:r>
      <w:r w:rsidRPr="009D7D6A">
        <w:rPr>
          <w:rFonts w:ascii="Georgia" w:hAnsi="Georgia"/>
          <w:i/>
          <w:iCs/>
          <w:noProof/>
          <w:sz w:val="24"/>
          <w:szCs w:val="24"/>
        </w:rPr>
        <w:t>Jurnal Ilmu Sosial</w:t>
      </w:r>
      <w:r w:rsidRPr="009D7D6A">
        <w:rPr>
          <w:rFonts w:ascii="Georgia" w:hAnsi="Georgia"/>
          <w:noProof/>
          <w:sz w:val="24"/>
          <w:szCs w:val="24"/>
        </w:rPr>
        <w:t xml:space="preserve">, </w:t>
      </w:r>
      <w:r w:rsidRPr="009D7D6A">
        <w:rPr>
          <w:rFonts w:ascii="Georgia" w:hAnsi="Georgia"/>
          <w:i/>
          <w:iCs/>
          <w:noProof/>
          <w:sz w:val="24"/>
          <w:szCs w:val="24"/>
        </w:rPr>
        <w:t>5</w:t>
      </w:r>
      <w:r w:rsidRPr="009D7D6A">
        <w:rPr>
          <w:rFonts w:ascii="Georgia" w:hAnsi="Georgia"/>
          <w:noProof/>
          <w:sz w:val="24"/>
          <w:szCs w:val="24"/>
        </w:rPr>
        <w:t>(11), 618.</w:t>
      </w:r>
    </w:p>
    <w:p w14:paraId="08FEA3BF"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Rusmiati, E., Sumika Putri, N., &amp; Tajudin, I. (2018). Pengadilan Tindak Pidana Korupsi di Indonesia. </w:t>
      </w:r>
      <w:r w:rsidRPr="009D7D6A">
        <w:rPr>
          <w:rFonts w:ascii="Georgia" w:hAnsi="Georgia"/>
          <w:i/>
          <w:iCs/>
          <w:noProof/>
          <w:sz w:val="24"/>
          <w:szCs w:val="24"/>
        </w:rPr>
        <w:t>Jurna JSI</w:t>
      </w:r>
      <w:r w:rsidRPr="009D7D6A">
        <w:rPr>
          <w:rFonts w:ascii="Georgia" w:hAnsi="Georgia"/>
          <w:noProof/>
          <w:sz w:val="24"/>
          <w:szCs w:val="24"/>
        </w:rPr>
        <w:t xml:space="preserve">, </w:t>
      </w:r>
      <w:r w:rsidRPr="009D7D6A">
        <w:rPr>
          <w:rFonts w:ascii="Georgia" w:hAnsi="Georgia"/>
          <w:i/>
          <w:iCs/>
          <w:noProof/>
          <w:sz w:val="24"/>
          <w:szCs w:val="24"/>
        </w:rPr>
        <w:t>12</w:t>
      </w:r>
      <w:r w:rsidRPr="009D7D6A">
        <w:rPr>
          <w:rFonts w:ascii="Georgia" w:hAnsi="Georgia"/>
          <w:noProof/>
          <w:sz w:val="24"/>
          <w:szCs w:val="24"/>
        </w:rPr>
        <w:t>(4), 576.</w:t>
      </w:r>
    </w:p>
    <w:p w14:paraId="2BDC8020"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Santiago, F. (2017). Penegakan Hukum Tindak Pidana Korupsi Oleh Penegak Hukum Untuk Terciptanya Ketertiban Hukum. </w:t>
      </w:r>
      <w:r w:rsidRPr="009D7D6A">
        <w:rPr>
          <w:rFonts w:ascii="Georgia" w:hAnsi="Georgia"/>
          <w:i/>
          <w:iCs/>
          <w:noProof/>
          <w:sz w:val="24"/>
          <w:szCs w:val="24"/>
        </w:rPr>
        <w:t>Jurnal Pagaruyung</w:t>
      </w:r>
      <w:r w:rsidRPr="009D7D6A">
        <w:rPr>
          <w:rFonts w:ascii="Georgia" w:hAnsi="Georgia"/>
          <w:noProof/>
          <w:sz w:val="24"/>
          <w:szCs w:val="24"/>
        </w:rPr>
        <w:t xml:space="preserve">, </w:t>
      </w:r>
      <w:r w:rsidRPr="009D7D6A">
        <w:rPr>
          <w:rFonts w:ascii="Georgia" w:hAnsi="Georgia"/>
          <w:i/>
          <w:iCs/>
          <w:noProof/>
          <w:sz w:val="24"/>
          <w:szCs w:val="24"/>
        </w:rPr>
        <w:t>1</w:t>
      </w:r>
      <w:r w:rsidRPr="009D7D6A">
        <w:rPr>
          <w:rFonts w:ascii="Georgia" w:hAnsi="Georgia"/>
          <w:noProof/>
          <w:sz w:val="24"/>
          <w:szCs w:val="24"/>
        </w:rPr>
        <w:t>(1), 23.</w:t>
      </w:r>
    </w:p>
    <w:p w14:paraId="452C05C5"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Setiadi, W. (2018). Korupsi di Indonesia (Penyebab, Bahaya, Hambatan, dan Upaya Pemberantasan, Serta Regulasi). </w:t>
      </w:r>
      <w:r w:rsidRPr="009D7D6A">
        <w:rPr>
          <w:rFonts w:ascii="Georgia" w:hAnsi="Georgia"/>
          <w:i/>
          <w:iCs/>
          <w:noProof/>
          <w:sz w:val="24"/>
          <w:szCs w:val="24"/>
        </w:rPr>
        <w:t>Jurnal Legislasi Indonesia</w:t>
      </w:r>
      <w:r w:rsidRPr="009D7D6A">
        <w:rPr>
          <w:rFonts w:ascii="Georgia" w:hAnsi="Georgia"/>
          <w:noProof/>
          <w:sz w:val="24"/>
          <w:szCs w:val="24"/>
        </w:rPr>
        <w:t xml:space="preserve">, </w:t>
      </w:r>
      <w:r w:rsidRPr="009D7D6A">
        <w:rPr>
          <w:rFonts w:ascii="Georgia" w:hAnsi="Georgia"/>
          <w:i/>
          <w:iCs/>
          <w:noProof/>
          <w:sz w:val="24"/>
          <w:szCs w:val="24"/>
        </w:rPr>
        <w:t>15</w:t>
      </w:r>
      <w:r w:rsidRPr="009D7D6A">
        <w:rPr>
          <w:rFonts w:ascii="Georgia" w:hAnsi="Georgia"/>
          <w:noProof/>
          <w:sz w:val="24"/>
          <w:szCs w:val="24"/>
        </w:rPr>
        <w:t>(3), 250.</w:t>
      </w:r>
    </w:p>
    <w:p w14:paraId="44E62E9B" w14:textId="77777777" w:rsidR="009D7D6A" w:rsidRPr="009D7D6A" w:rsidRDefault="009D7D6A" w:rsidP="009D7D6A">
      <w:pPr>
        <w:adjustRightInd w:val="0"/>
        <w:spacing w:line="360" w:lineRule="auto"/>
        <w:ind w:left="480" w:hanging="480"/>
        <w:jc w:val="both"/>
        <w:rPr>
          <w:rFonts w:ascii="Georgia" w:hAnsi="Georgia"/>
          <w:noProof/>
          <w:sz w:val="24"/>
          <w:szCs w:val="24"/>
        </w:rPr>
      </w:pPr>
      <w:r w:rsidRPr="009D7D6A">
        <w:rPr>
          <w:rFonts w:ascii="Georgia" w:hAnsi="Georgia"/>
          <w:noProof/>
          <w:sz w:val="24"/>
          <w:szCs w:val="24"/>
        </w:rPr>
        <w:t xml:space="preserve">Sidi, R. (2019). Upaya Pencegahan Korupsi Dengan Kebijakan Non Penal. </w:t>
      </w:r>
      <w:r w:rsidRPr="009D7D6A">
        <w:rPr>
          <w:rFonts w:ascii="Georgia" w:hAnsi="Georgia"/>
          <w:i/>
          <w:iCs/>
          <w:noProof/>
          <w:sz w:val="24"/>
          <w:szCs w:val="24"/>
        </w:rPr>
        <w:t>Jurnal Ilmu Kemanusiaan Dan Sosial</w:t>
      </w:r>
      <w:r w:rsidRPr="009D7D6A">
        <w:rPr>
          <w:rFonts w:ascii="Georgia" w:hAnsi="Georgia"/>
          <w:noProof/>
          <w:sz w:val="24"/>
          <w:szCs w:val="24"/>
        </w:rPr>
        <w:t xml:space="preserve">, </w:t>
      </w:r>
      <w:r w:rsidRPr="009D7D6A">
        <w:rPr>
          <w:rFonts w:ascii="Georgia" w:hAnsi="Georgia"/>
          <w:i/>
          <w:iCs/>
          <w:noProof/>
          <w:sz w:val="24"/>
          <w:szCs w:val="24"/>
        </w:rPr>
        <w:t>1</w:t>
      </w:r>
      <w:r w:rsidRPr="009D7D6A">
        <w:rPr>
          <w:rFonts w:ascii="Georgia" w:hAnsi="Georgia"/>
          <w:noProof/>
          <w:sz w:val="24"/>
          <w:szCs w:val="24"/>
        </w:rPr>
        <w:t>(1), 60–61.</w:t>
      </w:r>
    </w:p>
    <w:p w14:paraId="4D96DA8E" w14:textId="77777777" w:rsidR="009D7D6A" w:rsidRPr="009D7D6A" w:rsidRDefault="009D7D6A" w:rsidP="009D7D6A">
      <w:pPr>
        <w:adjustRightInd w:val="0"/>
        <w:spacing w:line="360" w:lineRule="auto"/>
        <w:ind w:left="480" w:hanging="480"/>
        <w:jc w:val="both"/>
        <w:rPr>
          <w:rFonts w:ascii="Georgia" w:hAnsi="Georgia"/>
          <w:noProof/>
          <w:sz w:val="24"/>
        </w:rPr>
      </w:pPr>
      <w:r w:rsidRPr="009D7D6A">
        <w:rPr>
          <w:rFonts w:ascii="Georgia" w:hAnsi="Georgia"/>
          <w:noProof/>
          <w:sz w:val="24"/>
          <w:szCs w:val="24"/>
        </w:rPr>
        <w:t xml:space="preserve">W Buttle, J., Graham Davies, S., &amp; E Meliala, A. (2015). A Cultural Constraints Theory of Police Corruption: Understanding the Persistence of Police Corruption in Contemporary Indonesa. </w:t>
      </w:r>
      <w:r w:rsidRPr="009D7D6A">
        <w:rPr>
          <w:rFonts w:ascii="Georgia" w:hAnsi="Georgia"/>
          <w:i/>
          <w:iCs/>
          <w:noProof/>
          <w:sz w:val="24"/>
          <w:szCs w:val="24"/>
        </w:rPr>
        <w:t>Australian &amp; New Zealand Journal of Criminology</w:t>
      </w:r>
      <w:r w:rsidRPr="009D7D6A">
        <w:rPr>
          <w:rFonts w:ascii="Georgia" w:hAnsi="Georgia"/>
          <w:noProof/>
          <w:sz w:val="24"/>
          <w:szCs w:val="24"/>
        </w:rPr>
        <w:t xml:space="preserve">, </w:t>
      </w:r>
      <w:r w:rsidRPr="009D7D6A">
        <w:rPr>
          <w:rFonts w:ascii="Georgia" w:hAnsi="Georgia"/>
          <w:i/>
          <w:iCs/>
          <w:noProof/>
          <w:sz w:val="24"/>
          <w:szCs w:val="24"/>
        </w:rPr>
        <w:t>49</w:t>
      </w:r>
      <w:r w:rsidRPr="009D7D6A">
        <w:rPr>
          <w:rFonts w:ascii="Georgia" w:hAnsi="Georgia"/>
          <w:noProof/>
          <w:sz w:val="24"/>
          <w:szCs w:val="24"/>
        </w:rPr>
        <w:t>(3), 444.</w:t>
      </w:r>
    </w:p>
    <w:p w14:paraId="6CE2F001" w14:textId="5FA77ABF" w:rsidR="009D7D6A" w:rsidRPr="00C8506A" w:rsidRDefault="009D7D6A" w:rsidP="009D7D6A">
      <w:pPr>
        <w:pStyle w:val="Heading1"/>
        <w:spacing w:line="360" w:lineRule="auto"/>
        <w:ind w:left="0"/>
        <w:contextualSpacing/>
        <w:jc w:val="both"/>
        <w:rPr>
          <w:rFonts w:ascii="Georgia" w:hAnsi="Georgia"/>
        </w:rPr>
      </w:pPr>
      <w:r>
        <w:rPr>
          <w:rFonts w:ascii="Georgia" w:hAnsi="Georgia"/>
        </w:rPr>
        <w:fldChar w:fldCharType="end"/>
      </w:r>
    </w:p>
    <w:sectPr w:rsidR="009D7D6A" w:rsidRPr="00C8506A" w:rsidSect="002E0D9B">
      <w:headerReference w:type="default" r:id="rId9"/>
      <w:footerReference w:type="default" r:id="rId10"/>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6C8A" w14:textId="77777777" w:rsidR="00262CD2" w:rsidRDefault="00262CD2" w:rsidP="008514A8">
      <w:r>
        <w:separator/>
      </w:r>
    </w:p>
  </w:endnote>
  <w:endnote w:type="continuationSeparator" w:id="0">
    <w:p w14:paraId="1C595ABD" w14:textId="77777777" w:rsidR="00262CD2" w:rsidRDefault="00262CD2"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9845"/>
      <w:docPartObj>
        <w:docPartGallery w:val="Page Numbers (Bottom of Page)"/>
        <w:docPartUnique/>
      </w:docPartObj>
    </w:sdtPr>
    <w:sdtEndPr>
      <w:rPr>
        <w:noProof/>
      </w:rPr>
    </w:sdtEndPr>
    <w:sdtContent>
      <w:p w14:paraId="128DB7B0" w14:textId="77777777" w:rsidR="00B4355E" w:rsidRDefault="00B43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9CCC" w14:textId="77777777" w:rsidR="00B4355E" w:rsidRDefault="00B4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5A86" w14:textId="77777777" w:rsidR="00262CD2" w:rsidRDefault="00262CD2" w:rsidP="008514A8">
      <w:r>
        <w:separator/>
      </w:r>
    </w:p>
  </w:footnote>
  <w:footnote w:type="continuationSeparator" w:id="0">
    <w:p w14:paraId="0B3EC612" w14:textId="77777777" w:rsidR="00262CD2" w:rsidRDefault="00262CD2" w:rsidP="008514A8">
      <w:r>
        <w:continuationSeparator/>
      </w:r>
    </w:p>
  </w:footnote>
  <w:footnote w:id="1">
    <w:p w14:paraId="59C470D7" w14:textId="5055C840" w:rsidR="00977753" w:rsidRDefault="00977753" w:rsidP="00977753">
      <w:pPr>
        <w:pStyle w:val="FootnoteText"/>
        <w:ind w:firstLine="720"/>
        <w:jc w:val="both"/>
      </w:pPr>
      <w:r>
        <w:rPr>
          <w:rStyle w:val="FootnoteReference"/>
        </w:rPr>
        <w:footnoteRef/>
      </w:r>
      <w:r>
        <w:t xml:space="preserve"> </w:t>
      </w:r>
      <w:r>
        <w:fldChar w:fldCharType="begin" w:fldLock="1"/>
      </w:r>
      <w:r w:rsidR="009D7D6A">
        <w:instrText>ADDIN CSL_CITATION {"citationItems":[{"id":"ITEM-1","itemData":{"author":[{"dropping-particle":"","family":"Rachman Assegaf","given":"Abd","non-dropping-particle":"","parse-names":false,"suffix":""}],"container-title":"Jurnal Ilmu Sosial","id":"ITEM-1","issue":"11","issued":{"date-parts":[["2017"]]},"page":"618","title":"Analisis Kebijakan Dan Strategi Pendidikan Anti Korupsi Di Indonesia Dan Singapura","type":"article-journal","volume":"5"},"uris":["http://www.mendeley.com/documents/?uuid=34dff2b4-9f2e-4a35-a155-46110587d2f0"]}],"mendeley":{"formattedCitation":"(Rachman Assegaf, 2017)","plainTextFormattedCitation":"(Rachman Assegaf, 2017)","previouslyFormattedCitation":"(Rachman Assegaf, 2017)"},"properties":{"noteIndex":0},"schema":"https://github.com/citation-style-language/schema/raw/master/csl-citation.json"}</w:instrText>
      </w:r>
      <w:r>
        <w:fldChar w:fldCharType="separate"/>
      </w:r>
      <w:r w:rsidR="009D7D6A" w:rsidRPr="009D7D6A">
        <w:rPr>
          <w:noProof/>
        </w:rPr>
        <w:t>(Rachman Assegaf, 2017)</w:t>
      </w:r>
      <w:r>
        <w:fldChar w:fldCharType="end"/>
      </w:r>
      <w:r>
        <w:t>662</w:t>
      </w:r>
    </w:p>
  </w:footnote>
  <w:footnote w:id="2">
    <w:p w14:paraId="6029C41E" w14:textId="62CA06C5" w:rsidR="00977753" w:rsidRDefault="00977753" w:rsidP="00977753">
      <w:pPr>
        <w:pStyle w:val="FootnoteText"/>
        <w:ind w:firstLine="720"/>
        <w:jc w:val="both"/>
      </w:pPr>
      <w:r>
        <w:rPr>
          <w:rStyle w:val="FootnoteReference"/>
        </w:rPr>
        <w:footnoteRef/>
      </w:r>
      <w:r>
        <w:t xml:space="preserve"> </w:t>
      </w:r>
      <w:r>
        <w:fldChar w:fldCharType="begin" w:fldLock="1"/>
      </w:r>
      <w:r w:rsidR="009D7D6A">
        <w:instrText>ADDIN CSL_CITATION {"citationItems":[{"id":"ITEM-1","itemData":{"author":[{"dropping-particle":"","family":"Butt","given":"Simon","non-dropping-particle":"","parse-names":false,"suffix":""},{"dropping-particle":"","family":"Lindsey","given":"Tim","non-dropping-particle":"","parse-names":false,"suffix":""}],"container-title":"Journal Transparency International","id":"ITEM-1","issue":"3","issued":{"date-parts":[["2018"]]},"page":"215","title":"Judicial Mafia, The Courts and State Ilegality in Indonesia","type":"article-journal","volume":"3"},"uris":["http://www.mendeley.com/documents/?uuid=37bfc04d-662c-4f81-a0f8-a73df8ca413a"]}],"mendeley":{"formattedCitation":"(Butt &amp; Lindsey, 2018)","manualFormatting":"Butt and Lindsey, “Judicial Mafia, The Courts and State Ilegality in Indonesia. 208”","plainTextFormattedCitation":"(Butt &amp; Lindsey, 2018)","previouslyFormattedCitation":"(Butt &amp; Lindsey, 2018)"},"properties":{"noteIndex":0},"schema":"https://github.com/citation-style-language/schema/raw/master/csl-citation.json"}</w:instrText>
      </w:r>
      <w:r>
        <w:fldChar w:fldCharType="separate"/>
      </w:r>
      <w:r w:rsidRPr="00407C22">
        <w:rPr>
          <w:noProof/>
        </w:rPr>
        <w:t>Butt and Lindsey, “Judicial Mafia, The Courts and State Ilegality in Indonesia.</w:t>
      </w:r>
      <w:r>
        <w:rPr>
          <w:noProof/>
        </w:rPr>
        <w:t xml:space="preserve"> 208</w:t>
      </w:r>
      <w:r w:rsidRPr="00407C22">
        <w:rPr>
          <w:noProof/>
        </w:rPr>
        <w:t>”</w:t>
      </w:r>
      <w: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585" w14:textId="38EB1884" w:rsidR="008514A8" w:rsidRPr="00B4355E" w:rsidRDefault="008514A8" w:rsidP="00B4355E">
    <w:pPr>
      <w:pStyle w:val="Header"/>
      <w:jc w:val="center"/>
      <w:rPr>
        <w:rFonts w:ascii="Georgia" w:hAnsi="Georgia"/>
        <w:sz w:val="24"/>
        <w:szCs w:val="24"/>
      </w:rPr>
    </w:pPr>
    <w:r w:rsidRPr="00B4355E">
      <w:rPr>
        <w:rFonts w:ascii="Georgia" w:hAnsi="Georgia"/>
        <w:sz w:val="24"/>
        <w:szCs w:val="24"/>
      </w:rPr>
      <w:t>KHAZANAH MULTI</w:t>
    </w:r>
    <w:r w:rsidR="006026AB">
      <w:rPr>
        <w:rFonts w:ascii="Georgia" w:hAnsi="Georgia"/>
        <w:sz w:val="24"/>
        <w:szCs w:val="24"/>
      </w:rPr>
      <w:t>DI</w:t>
    </w:r>
    <w:r w:rsidRPr="00B4355E">
      <w:rPr>
        <w:rFonts w:ascii="Georgia" w:hAnsi="Georgia"/>
        <w:sz w:val="24"/>
        <w:szCs w:val="24"/>
      </w:rPr>
      <w:t>SIPLIN</w:t>
    </w:r>
  </w:p>
  <w:p w14:paraId="331140E1" w14:textId="3B1D1002" w:rsidR="00B4355E" w:rsidRPr="00B4355E" w:rsidRDefault="00B4355E" w:rsidP="00B4355E">
    <w:pPr>
      <w:pStyle w:val="Header"/>
      <w:jc w:val="center"/>
      <w:rPr>
        <w:rFonts w:ascii="Georgia" w:hAnsi="Georgia"/>
        <w:sz w:val="24"/>
        <w:szCs w:val="24"/>
      </w:rPr>
    </w:pPr>
    <w:r w:rsidRPr="00B4355E">
      <w:rPr>
        <w:rFonts w:ascii="Georgia" w:hAnsi="Georgia"/>
        <w:sz w:val="24"/>
        <w:szCs w:val="24"/>
      </w:rPr>
      <w:t xml:space="preserve">VOL </w:t>
    </w:r>
    <w:r w:rsidR="00977753">
      <w:rPr>
        <w:rFonts w:ascii="Georgia" w:hAnsi="Georgia"/>
        <w:sz w:val="24"/>
        <w:szCs w:val="24"/>
      </w:rPr>
      <w:t xml:space="preserve"> </w:t>
    </w:r>
    <w:r w:rsidRPr="00B4355E">
      <w:rPr>
        <w:rFonts w:ascii="Georgia" w:hAnsi="Georgia"/>
        <w:sz w:val="24"/>
        <w:szCs w:val="24"/>
      </w:rPr>
      <w:t xml:space="preserve"> NO </w:t>
    </w:r>
  </w:p>
  <w:p w14:paraId="37F2CF1B" w14:textId="77777777" w:rsidR="00B4355E" w:rsidRPr="00B4355E" w:rsidRDefault="00B4355E"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1" w15:restartNumberingAfterBreak="0">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2" w15:restartNumberingAfterBreak="0">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13F29AA"/>
    <w:multiLevelType w:val="hybridMultilevel"/>
    <w:tmpl w:val="37E0F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6" w15:restartNumberingAfterBreak="0">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8" w15:restartNumberingAfterBreak="0">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1" w15:restartNumberingAfterBreak="0">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12" w15:restartNumberingAfterBreak="0">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14" w15:restartNumberingAfterBreak="0">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15" w15:restartNumberingAfterBreak="0">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1"/>
  </w:num>
  <w:num w:numId="4">
    <w:abstractNumId w:val="5"/>
  </w:num>
  <w:num w:numId="5">
    <w:abstractNumId w:val="7"/>
  </w:num>
  <w:num w:numId="6">
    <w:abstractNumId w:val="0"/>
  </w:num>
  <w:num w:numId="7">
    <w:abstractNumId w:val="11"/>
  </w:num>
  <w:num w:numId="8">
    <w:abstractNumId w:val="10"/>
  </w:num>
  <w:num w:numId="9">
    <w:abstractNumId w:val="9"/>
  </w:num>
  <w:num w:numId="10">
    <w:abstractNumId w:val="2"/>
  </w:num>
  <w:num w:numId="11">
    <w:abstractNumId w:val="15"/>
  </w:num>
  <w:num w:numId="12">
    <w:abstractNumId w:val="3"/>
  </w:num>
  <w:num w:numId="13">
    <w:abstractNumId w:val="8"/>
  </w:num>
  <w:num w:numId="14">
    <w:abstractNumId w:val="1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8"/>
    <w:rsid w:val="000529F9"/>
    <w:rsid w:val="00241F76"/>
    <w:rsid w:val="00262CD2"/>
    <w:rsid w:val="002D4E06"/>
    <w:rsid w:val="002E0D9B"/>
    <w:rsid w:val="002F3B32"/>
    <w:rsid w:val="003D60C5"/>
    <w:rsid w:val="00457C19"/>
    <w:rsid w:val="00484919"/>
    <w:rsid w:val="00577CAD"/>
    <w:rsid w:val="006026AB"/>
    <w:rsid w:val="008514A8"/>
    <w:rsid w:val="00977753"/>
    <w:rsid w:val="009D7D6A"/>
    <w:rsid w:val="00B4355E"/>
    <w:rsid w:val="00C8506A"/>
    <w:rsid w:val="00CA28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CB96"/>
  <w15:docId w15:val="{32BA725A-6904-43DF-8E34-F00F489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paragraph" w:styleId="FootnoteText">
    <w:name w:val="footnote text"/>
    <w:basedOn w:val="Normal"/>
    <w:link w:val="FootnoteTextChar"/>
    <w:uiPriority w:val="99"/>
    <w:semiHidden/>
    <w:unhideWhenUsed/>
    <w:rsid w:val="00977753"/>
    <w:pPr>
      <w:widowControl/>
      <w:autoSpaceDE/>
      <w:autoSpaceDN/>
    </w:pPr>
    <w:rPr>
      <w:rFonts w:ascii="Calibri" w:eastAsia="Calibri" w:hAnsi="Calibri"/>
      <w:sz w:val="20"/>
      <w:szCs w:val="20"/>
      <w:lang w:bidi="ar-SA"/>
    </w:rPr>
  </w:style>
  <w:style w:type="character" w:customStyle="1" w:styleId="FootnoteTextChar">
    <w:name w:val="Footnote Text Char"/>
    <w:basedOn w:val="DefaultParagraphFont"/>
    <w:link w:val="FootnoteText"/>
    <w:uiPriority w:val="99"/>
    <w:semiHidden/>
    <w:rsid w:val="00977753"/>
    <w:rPr>
      <w:rFonts w:ascii="Calibri" w:eastAsia="Calibri" w:hAnsi="Calibri" w:cs="Times New Roman"/>
      <w:sz w:val="20"/>
      <w:szCs w:val="20"/>
    </w:rPr>
  </w:style>
  <w:style w:type="character" w:styleId="FootnoteReference">
    <w:name w:val="footnote reference"/>
    <w:uiPriority w:val="99"/>
    <w:semiHidden/>
    <w:unhideWhenUsed/>
    <w:rsid w:val="00977753"/>
    <w:rPr>
      <w:vertAlign w:val="superscript"/>
    </w:rPr>
  </w:style>
  <w:style w:type="character" w:styleId="Hyperlink">
    <w:name w:val="Hyperlink"/>
    <w:basedOn w:val="DefaultParagraphFont"/>
    <w:uiPriority w:val="99"/>
    <w:unhideWhenUsed/>
    <w:rsid w:val="009D7D6A"/>
    <w:rPr>
      <w:color w:val="0000FF" w:themeColor="hyperlink"/>
      <w:u w:val="single"/>
    </w:rPr>
  </w:style>
  <w:style w:type="character" w:styleId="UnresolvedMention">
    <w:name w:val="Unresolved Mention"/>
    <w:basedOn w:val="DefaultParagraphFont"/>
    <w:uiPriority w:val="99"/>
    <w:semiHidden/>
    <w:unhideWhenUsed/>
    <w:rsid w:val="009D7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dlimasriadi5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F607-7749-406D-BE5F-33EF0B49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7466</Words>
  <Characters>42558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Iskandar S.H</cp:lastModifiedBy>
  <cp:revision>3</cp:revision>
  <cp:lastPrinted>2020-09-28T05:32:00Z</cp:lastPrinted>
  <dcterms:created xsi:type="dcterms:W3CDTF">2020-09-28T09:48:00Z</dcterms:created>
  <dcterms:modified xsi:type="dcterms:W3CDTF">2022-02-18T04:24:00Z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c3b79ca4-f935-3184-b256-4cc44021e727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