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BFD" w:rsidRPr="00F53BFD" w:rsidRDefault="002A2D0F" w:rsidP="00F53BFD">
      <w:pPr>
        <w:pStyle w:val="Heading2"/>
        <w:spacing w:before="0" w:line="240" w:lineRule="auto"/>
        <w:jc w:val="center"/>
        <w:rPr>
          <w:rFonts w:ascii="Times New Roman" w:hAnsi="Times New Roman"/>
          <w:b/>
          <w:color w:val="auto"/>
          <w:sz w:val="28"/>
          <w:szCs w:val="28"/>
        </w:rPr>
      </w:pPr>
      <w:r w:rsidRPr="002A2D0F">
        <w:rPr>
          <w:rFonts w:ascii="Times New Roman" w:hAnsi="Times New Roman"/>
          <w:b/>
          <w:i/>
          <w:color w:val="auto"/>
          <w:sz w:val="28"/>
          <w:szCs w:val="28"/>
        </w:rPr>
        <w:t>Optimisme</w:t>
      </w:r>
      <w:r w:rsidR="00CA31C3">
        <w:rPr>
          <w:rFonts w:ascii="Times New Roman" w:hAnsi="Times New Roman"/>
          <w:b/>
          <w:color w:val="auto"/>
          <w:sz w:val="28"/>
          <w:szCs w:val="28"/>
        </w:rPr>
        <w:t xml:space="preserve"> p</w:t>
      </w:r>
      <w:r w:rsidRPr="002A2D0F">
        <w:rPr>
          <w:rFonts w:ascii="Times New Roman" w:hAnsi="Times New Roman"/>
          <w:b/>
          <w:color w:val="auto"/>
          <w:sz w:val="28"/>
          <w:szCs w:val="28"/>
        </w:rPr>
        <w:t xml:space="preserve">ada Janda Lansia </w:t>
      </w:r>
      <w:r w:rsidR="00CA31C3">
        <w:rPr>
          <w:rFonts w:ascii="Times New Roman" w:hAnsi="Times New Roman"/>
          <w:b/>
          <w:color w:val="auto"/>
          <w:sz w:val="28"/>
          <w:szCs w:val="28"/>
        </w:rPr>
        <w:t>yang d</w:t>
      </w:r>
      <w:r w:rsidRPr="00F53BFD">
        <w:rPr>
          <w:rFonts w:ascii="Times New Roman" w:hAnsi="Times New Roman"/>
          <w:b/>
          <w:color w:val="auto"/>
          <w:sz w:val="28"/>
          <w:szCs w:val="28"/>
        </w:rPr>
        <w:t xml:space="preserve">i Tinggal Meninggal Pasangan </w:t>
      </w:r>
    </w:p>
    <w:p w:rsidR="00F53BFD" w:rsidRPr="00474B2E" w:rsidRDefault="00F53BFD" w:rsidP="00F53BFD">
      <w:pPr>
        <w:pStyle w:val="NoSpacing"/>
        <w:jc w:val="center"/>
        <w:rPr>
          <w:rFonts w:ascii="Times New Roman" w:hAnsi="Times New Roman" w:cs="Times New Roman"/>
          <w:b/>
          <w:sz w:val="24"/>
          <w:szCs w:val="24"/>
        </w:rPr>
      </w:pPr>
    </w:p>
    <w:p w:rsidR="00474B2E" w:rsidRPr="00F53BFD" w:rsidRDefault="00474B2E" w:rsidP="00474B2E">
      <w:pPr>
        <w:spacing w:after="0" w:line="240" w:lineRule="auto"/>
        <w:rPr>
          <w:rFonts w:ascii="Times New Roman" w:hAnsi="Times New Roman"/>
          <w:sz w:val="24"/>
          <w:szCs w:val="24"/>
          <w:lang w:val="id-ID"/>
        </w:rPr>
      </w:pPr>
    </w:p>
    <w:p w:rsidR="00474B2E" w:rsidRPr="00F53BFD" w:rsidRDefault="00474B2E" w:rsidP="00474B2E">
      <w:pPr>
        <w:spacing w:after="0" w:line="240" w:lineRule="auto"/>
        <w:jc w:val="center"/>
        <w:rPr>
          <w:rFonts w:ascii="Times New Roman" w:hAnsi="Times New Roman"/>
          <w:b/>
          <w:i/>
          <w:sz w:val="20"/>
          <w:szCs w:val="20"/>
          <w:lang w:val="id-ID"/>
        </w:rPr>
      </w:pPr>
      <w:r w:rsidRPr="00F53BFD">
        <w:rPr>
          <w:rFonts w:ascii="Times New Roman" w:hAnsi="Times New Roman"/>
          <w:b/>
          <w:i/>
          <w:sz w:val="20"/>
          <w:szCs w:val="20"/>
        </w:rPr>
        <w:t>Abstract</w:t>
      </w:r>
    </w:p>
    <w:p w:rsidR="00474B2E" w:rsidRPr="00474B2E" w:rsidRDefault="00474B2E" w:rsidP="00474B2E">
      <w:pPr>
        <w:spacing w:after="0" w:line="240" w:lineRule="auto"/>
        <w:jc w:val="center"/>
        <w:rPr>
          <w:rFonts w:ascii="Times New Roman" w:hAnsi="Times New Roman"/>
          <w:b/>
          <w:sz w:val="24"/>
          <w:szCs w:val="24"/>
          <w:lang w:val="id-ID"/>
        </w:rPr>
      </w:pPr>
    </w:p>
    <w:p w:rsidR="00047443" w:rsidRPr="00266942" w:rsidRDefault="00047443" w:rsidP="00047443">
      <w:pPr>
        <w:spacing w:line="240" w:lineRule="auto"/>
        <w:jc w:val="both"/>
        <w:rPr>
          <w:rFonts w:ascii="Times New Roman" w:hAnsi="Times New Roman"/>
          <w:i/>
          <w:sz w:val="20"/>
          <w:szCs w:val="20"/>
          <w:lang w:val="id-ID"/>
        </w:rPr>
      </w:pPr>
      <w:r w:rsidRPr="00266942">
        <w:rPr>
          <w:rFonts w:ascii="Times New Roman" w:hAnsi="Times New Roman"/>
          <w:i/>
          <w:sz w:val="20"/>
          <w:szCs w:val="20"/>
        </w:rPr>
        <w:t xml:space="preserve">Living </w:t>
      </w:r>
      <w:r w:rsidR="00266942" w:rsidRPr="00266942">
        <w:rPr>
          <w:rFonts w:ascii="Times New Roman" w:hAnsi="Times New Roman"/>
          <w:i/>
          <w:sz w:val="20"/>
          <w:szCs w:val="20"/>
        </w:rPr>
        <w:t xml:space="preserve">alone is difficult, but this does not apply to optimism. The purpose of this study is to discuss experiment, forms of optimism, and the factors driving optimism for widows. This study uses qualitative-phenomenology with semi-stuctured interviews. Informants were selected using a purposive sampling technique with five elderly widows of informants in the Sragen region. </w:t>
      </w:r>
      <w:proofErr w:type="gramStart"/>
      <w:r w:rsidR="00266942" w:rsidRPr="00266942">
        <w:rPr>
          <w:rFonts w:ascii="Times New Roman" w:hAnsi="Times New Roman"/>
          <w:i/>
          <w:sz w:val="20"/>
          <w:szCs w:val="20"/>
        </w:rPr>
        <w:t>Data analysis techniques using thematic analysis.</w:t>
      </w:r>
      <w:proofErr w:type="gramEnd"/>
      <w:r w:rsidR="00266942" w:rsidRPr="00266942">
        <w:rPr>
          <w:rFonts w:ascii="Times New Roman" w:hAnsi="Times New Roman"/>
          <w:i/>
          <w:sz w:val="20"/>
          <w:szCs w:val="20"/>
        </w:rPr>
        <w:t xml:space="preserve"> The result were obtained after questioning pairs who added, </w:t>
      </w:r>
      <w:proofErr w:type="gramStart"/>
      <w:r w:rsidR="00266942" w:rsidRPr="00266942">
        <w:rPr>
          <w:rFonts w:ascii="Times New Roman" w:hAnsi="Times New Roman"/>
          <w:i/>
          <w:sz w:val="20"/>
          <w:szCs w:val="20"/>
        </w:rPr>
        <w:t>increased  the</w:t>
      </w:r>
      <w:proofErr w:type="gramEnd"/>
      <w:r w:rsidR="00266942" w:rsidRPr="00266942">
        <w:rPr>
          <w:rFonts w:ascii="Times New Roman" w:hAnsi="Times New Roman"/>
          <w:i/>
          <w:sz w:val="20"/>
          <w:szCs w:val="20"/>
        </w:rPr>
        <w:t xml:space="preserve"> number of declines, won, and reduced the decline in the health sector. This problem can be resolved easily and successfully, accept changes in the end, and have good expectations. That can </w:t>
      </w:r>
      <w:proofErr w:type="gramStart"/>
      <w:r w:rsidR="00266942" w:rsidRPr="00266942">
        <w:rPr>
          <w:rFonts w:ascii="Times New Roman" w:hAnsi="Times New Roman"/>
          <w:i/>
          <w:sz w:val="20"/>
          <w:szCs w:val="20"/>
        </w:rPr>
        <w:t>done</w:t>
      </w:r>
      <w:proofErr w:type="gramEnd"/>
      <w:r w:rsidR="00266942" w:rsidRPr="00266942">
        <w:rPr>
          <w:rFonts w:ascii="Times New Roman" w:hAnsi="Times New Roman"/>
          <w:i/>
          <w:sz w:val="20"/>
          <w:szCs w:val="20"/>
        </w:rPr>
        <w:t xml:space="preserve"> because of the willingness to rise, attention, and support from the people closest to him. The importance optimism gives rise to enthusiasm for the old widow to </w:t>
      </w:r>
      <w:proofErr w:type="gramStart"/>
      <w:r w:rsidR="00266942" w:rsidRPr="00266942">
        <w:rPr>
          <w:rFonts w:ascii="Times New Roman" w:hAnsi="Times New Roman"/>
          <w:i/>
          <w:sz w:val="20"/>
          <w:szCs w:val="20"/>
        </w:rPr>
        <w:t>rise</w:t>
      </w:r>
      <w:proofErr w:type="gramEnd"/>
      <w:r w:rsidR="00266942" w:rsidRPr="00266942">
        <w:rPr>
          <w:rFonts w:ascii="Times New Roman" w:hAnsi="Times New Roman"/>
          <w:i/>
          <w:sz w:val="20"/>
          <w:szCs w:val="20"/>
        </w:rPr>
        <w:t xml:space="preserve"> and be suspicious by moving her life.</w:t>
      </w:r>
    </w:p>
    <w:p w:rsidR="00047443" w:rsidRPr="00E951BC" w:rsidRDefault="00047443" w:rsidP="00047443">
      <w:pPr>
        <w:spacing w:line="240" w:lineRule="auto"/>
        <w:jc w:val="both"/>
        <w:rPr>
          <w:rFonts w:ascii="Times New Roman" w:hAnsi="Times New Roman"/>
          <w:i/>
          <w:sz w:val="20"/>
          <w:szCs w:val="20"/>
        </w:rPr>
      </w:pPr>
      <w:r w:rsidRPr="00047443">
        <w:rPr>
          <w:rFonts w:ascii="Times New Roman" w:hAnsi="Times New Roman"/>
          <w:b/>
          <w:i/>
          <w:sz w:val="20"/>
          <w:szCs w:val="20"/>
        </w:rPr>
        <w:t>Keywords</w:t>
      </w:r>
      <w:r w:rsidRPr="00E951BC">
        <w:rPr>
          <w:rFonts w:ascii="Times New Roman" w:hAnsi="Times New Roman"/>
          <w:i/>
          <w:sz w:val="20"/>
          <w:szCs w:val="20"/>
        </w:rPr>
        <w:t>: optimism, elderly, spouse died</w:t>
      </w:r>
    </w:p>
    <w:p w:rsidR="00047443" w:rsidRPr="00E951BC" w:rsidRDefault="00047443" w:rsidP="00047443">
      <w:pPr>
        <w:spacing w:line="240" w:lineRule="auto"/>
        <w:jc w:val="both"/>
        <w:rPr>
          <w:i/>
          <w:sz w:val="20"/>
          <w:szCs w:val="20"/>
        </w:rPr>
      </w:pPr>
    </w:p>
    <w:p w:rsidR="00F53BFD" w:rsidRPr="00F53BFD" w:rsidRDefault="00F53BFD" w:rsidP="00F53BFD">
      <w:pPr>
        <w:spacing w:after="0" w:line="240" w:lineRule="auto"/>
        <w:jc w:val="center"/>
        <w:rPr>
          <w:rFonts w:ascii="Times New Roman" w:eastAsia="Times New Roman" w:hAnsi="Times New Roman"/>
          <w:b/>
          <w:sz w:val="20"/>
          <w:szCs w:val="20"/>
          <w:lang w:val="id-ID"/>
        </w:rPr>
      </w:pPr>
      <w:r w:rsidRPr="00F53BFD">
        <w:rPr>
          <w:rFonts w:ascii="Times New Roman" w:eastAsia="Times New Roman" w:hAnsi="Times New Roman"/>
          <w:b/>
          <w:sz w:val="20"/>
          <w:szCs w:val="20"/>
        </w:rPr>
        <w:t>Abstrak</w:t>
      </w:r>
    </w:p>
    <w:p w:rsidR="00F53BFD" w:rsidRPr="00474B2E" w:rsidRDefault="00F53BFD" w:rsidP="00F53BFD">
      <w:pPr>
        <w:spacing w:after="0" w:line="240" w:lineRule="auto"/>
        <w:jc w:val="center"/>
        <w:rPr>
          <w:rFonts w:ascii="Times New Roman" w:eastAsia="Times New Roman" w:hAnsi="Times New Roman"/>
          <w:b/>
          <w:sz w:val="24"/>
          <w:szCs w:val="24"/>
          <w:lang w:val="id-ID"/>
        </w:rPr>
      </w:pPr>
    </w:p>
    <w:p w:rsidR="00F53BFD" w:rsidRDefault="00F53BFD" w:rsidP="00F53BFD">
      <w:pPr>
        <w:spacing w:after="0" w:line="240" w:lineRule="auto"/>
        <w:jc w:val="both"/>
        <w:rPr>
          <w:rFonts w:ascii="Times New Roman" w:hAnsi="Times New Roman"/>
          <w:sz w:val="24"/>
          <w:szCs w:val="24"/>
          <w:lang w:val="id-ID"/>
        </w:rPr>
      </w:pPr>
      <w:r w:rsidRPr="00474B2E">
        <w:rPr>
          <w:rFonts w:ascii="Times New Roman" w:hAnsi="Times New Roman"/>
          <w:sz w:val="24"/>
          <w:szCs w:val="24"/>
          <w:lang w:val="id-ID"/>
        </w:rPr>
        <w:t xml:space="preserve">Tinggal sendiri merupakan hal yang sulit, namun hal tersebut tidak berlaku untuk lansia yang memiliki </w:t>
      </w:r>
      <w:r w:rsidRPr="00474B2E">
        <w:rPr>
          <w:rFonts w:ascii="Times New Roman" w:hAnsi="Times New Roman"/>
          <w:i/>
          <w:sz w:val="24"/>
          <w:szCs w:val="24"/>
          <w:lang w:val="id-ID"/>
        </w:rPr>
        <w:t>optimisme</w:t>
      </w:r>
      <w:r w:rsidRPr="00474B2E">
        <w:rPr>
          <w:rFonts w:ascii="Times New Roman" w:hAnsi="Times New Roman"/>
          <w:sz w:val="24"/>
          <w:szCs w:val="24"/>
          <w:lang w:val="id-ID"/>
        </w:rPr>
        <w:t xml:space="preserve">. </w:t>
      </w:r>
      <w:proofErr w:type="gramStart"/>
      <w:r w:rsidRPr="00474B2E">
        <w:rPr>
          <w:rFonts w:ascii="Times New Roman" w:hAnsi="Times New Roman"/>
          <w:sz w:val="24"/>
          <w:szCs w:val="24"/>
        </w:rPr>
        <w:t>Tujuan dari penelitian ini untuk men</w:t>
      </w:r>
      <w:r w:rsidRPr="00474B2E">
        <w:rPr>
          <w:rFonts w:ascii="Times New Roman" w:hAnsi="Times New Roman"/>
          <w:sz w:val="24"/>
          <w:szCs w:val="24"/>
          <w:lang w:val="id-ID"/>
        </w:rPr>
        <w:t>deskripsikan</w:t>
      </w:r>
      <w:r w:rsidRPr="00474B2E">
        <w:rPr>
          <w:rFonts w:ascii="Times New Roman" w:hAnsi="Times New Roman"/>
          <w:sz w:val="24"/>
          <w:szCs w:val="24"/>
        </w:rPr>
        <w:t xml:space="preserve"> permasalahan</w:t>
      </w:r>
      <w:r w:rsidRPr="00474B2E">
        <w:rPr>
          <w:rFonts w:ascii="Times New Roman" w:hAnsi="Times New Roman"/>
          <w:sz w:val="24"/>
          <w:szCs w:val="24"/>
          <w:lang w:val="id-ID"/>
        </w:rPr>
        <w:t xml:space="preserve">, </w:t>
      </w:r>
      <w:r w:rsidRPr="00474B2E">
        <w:rPr>
          <w:rFonts w:ascii="Times New Roman" w:hAnsi="Times New Roman"/>
          <w:sz w:val="24"/>
          <w:szCs w:val="24"/>
        </w:rPr>
        <w:t xml:space="preserve">bentuk </w:t>
      </w:r>
      <w:r w:rsidRPr="00474B2E">
        <w:rPr>
          <w:rFonts w:ascii="Times New Roman" w:hAnsi="Times New Roman"/>
          <w:i/>
          <w:sz w:val="24"/>
          <w:szCs w:val="24"/>
        </w:rPr>
        <w:t>optimism</w:t>
      </w:r>
      <w:r w:rsidRPr="00474B2E">
        <w:rPr>
          <w:rFonts w:ascii="Times New Roman" w:hAnsi="Times New Roman"/>
          <w:i/>
          <w:sz w:val="24"/>
          <w:szCs w:val="24"/>
          <w:lang w:val="id-ID"/>
        </w:rPr>
        <w:t>e</w:t>
      </w:r>
      <w:r w:rsidRPr="00474B2E">
        <w:rPr>
          <w:rFonts w:ascii="Times New Roman" w:hAnsi="Times New Roman"/>
          <w:sz w:val="24"/>
          <w:szCs w:val="24"/>
          <w:lang w:val="id-ID"/>
        </w:rPr>
        <w:t xml:space="preserve">, </w:t>
      </w:r>
      <w:r w:rsidRPr="00474B2E">
        <w:rPr>
          <w:rFonts w:ascii="Times New Roman" w:hAnsi="Times New Roman"/>
          <w:sz w:val="24"/>
          <w:szCs w:val="24"/>
        </w:rPr>
        <w:t xml:space="preserve">dan faktor </w:t>
      </w:r>
      <w:r w:rsidRPr="00474B2E">
        <w:rPr>
          <w:rFonts w:ascii="Times New Roman" w:hAnsi="Times New Roman"/>
          <w:sz w:val="24"/>
          <w:szCs w:val="24"/>
          <w:lang w:val="id-ID"/>
        </w:rPr>
        <w:t>p</w:t>
      </w:r>
      <w:r w:rsidRPr="00474B2E">
        <w:rPr>
          <w:rFonts w:ascii="Times New Roman" w:hAnsi="Times New Roman"/>
          <w:sz w:val="24"/>
          <w:szCs w:val="24"/>
        </w:rPr>
        <w:t xml:space="preserve">endorong </w:t>
      </w:r>
      <w:r w:rsidRPr="00474B2E">
        <w:rPr>
          <w:rFonts w:ascii="Times New Roman" w:hAnsi="Times New Roman"/>
          <w:i/>
          <w:sz w:val="24"/>
          <w:szCs w:val="24"/>
        </w:rPr>
        <w:t>optimisme</w:t>
      </w:r>
      <w:r w:rsidRPr="00474B2E">
        <w:rPr>
          <w:rFonts w:ascii="Times New Roman" w:hAnsi="Times New Roman"/>
          <w:sz w:val="24"/>
          <w:szCs w:val="24"/>
        </w:rPr>
        <w:t xml:space="preserve"> janda lansia yang ditinggal meninggal pasangan.</w:t>
      </w:r>
      <w:proofErr w:type="gramEnd"/>
      <w:r w:rsidRPr="00474B2E">
        <w:rPr>
          <w:rFonts w:ascii="Times New Roman" w:hAnsi="Times New Roman"/>
          <w:sz w:val="24"/>
          <w:szCs w:val="24"/>
        </w:rPr>
        <w:t xml:space="preserve"> </w:t>
      </w:r>
      <w:proofErr w:type="gramStart"/>
      <w:r w:rsidRPr="00474B2E">
        <w:rPr>
          <w:rFonts w:ascii="Times New Roman" w:hAnsi="Times New Roman"/>
          <w:color w:val="000000"/>
          <w:sz w:val="24"/>
          <w:szCs w:val="24"/>
        </w:rPr>
        <w:t xml:space="preserve">Penelitian ini </w:t>
      </w:r>
      <w:r w:rsidRPr="00474B2E">
        <w:rPr>
          <w:rFonts w:ascii="Times New Roman" w:hAnsi="Times New Roman"/>
          <w:color w:val="000000"/>
          <w:sz w:val="24"/>
          <w:szCs w:val="24"/>
          <w:lang w:val="id-ID"/>
        </w:rPr>
        <w:t xml:space="preserve">bersifat </w:t>
      </w:r>
      <w:r w:rsidRPr="00474B2E">
        <w:rPr>
          <w:rFonts w:ascii="Times New Roman" w:hAnsi="Times New Roman"/>
          <w:color w:val="000000"/>
          <w:sz w:val="24"/>
          <w:szCs w:val="24"/>
        </w:rPr>
        <w:t>kualitatif</w:t>
      </w:r>
      <w:r w:rsidRPr="00474B2E">
        <w:rPr>
          <w:rFonts w:ascii="Times New Roman" w:hAnsi="Times New Roman"/>
          <w:color w:val="000000"/>
          <w:sz w:val="24"/>
          <w:szCs w:val="24"/>
          <w:lang w:val="id-ID"/>
        </w:rPr>
        <w:t>-</w:t>
      </w:r>
      <w:r w:rsidRPr="00474B2E">
        <w:rPr>
          <w:rFonts w:ascii="Times New Roman" w:hAnsi="Times New Roman"/>
          <w:color w:val="000000"/>
          <w:sz w:val="24"/>
          <w:szCs w:val="24"/>
        </w:rPr>
        <w:t>fenomenologi</w:t>
      </w:r>
      <w:r w:rsidRPr="00474B2E">
        <w:rPr>
          <w:rFonts w:ascii="Times New Roman" w:hAnsi="Times New Roman"/>
          <w:color w:val="000000"/>
          <w:sz w:val="24"/>
          <w:szCs w:val="24"/>
          <w:lang w:val="id-ID"/>
        </w:rPr>
        <w:t xml:space="preserve"> dengan p</w:t>
      </w:r>
      <w:r w:rsidRPr="00474B2E">
        <w:rPr>
          <w:rFonts w:ascii="Times New Roman" w:hAnsi="Times New Roman"/>
          <w:color w:val="000000"/>
          <w:sz w:val="24"/>
          <w:szCs w:val="24"/>
        </w:rPr>
        <w:t xml:space="preserve">engumpulan data </w:t>
      </w:r>
      <w:r w:rsidRPr="00474B2E">
        <w:rPr>
          <w:rFonts w:ascii="Times New Roman" w:hAnsi="Times New Roman"/>
          <w:color w:val="000000"/>
          <w:sz w:val="24"/>
          <w:szCs w:val="24"/>
          <w:lang w:val="id-ID"/>
        </w:rPr>
        <w:t>menggunakan wawancara semi terstruktur.</w:t>
      </w:r>
      <w:proofErr w:type="gramEnd"/>
      <w:r w:rsidRPr="00474B2E">
        <w:rPr>
          <w:rFonts w:ascii="Times New Roman" w:hAnsi="Times New Roman"/>
          <w:color w:val="000000"/>
          <w:sz w:val="24"/>
          <w:szCs w:val="24"/>
          <w:lang w:val="id-ID"/>
        </w:rPr>
        <w:t xml:space="preserve"> Informan dipilih menggunakan teknik </w:t>
      </w:r>
      <w:r w:rsidRPr="00474B2E">
        <w:rPr>
          <w:rFonts w:ascii="Times New Roman" w:hAnsi="Times New Roman"/>
          <w:i/>
          <w:color w:val="000000"/>
          <w:sz w:val="24"/>
          <w:szCs w:val="24"/>
          <w:lang w:val="id-ID"/>
        </w:rPr>
        <w:t>purposive sampling</w:t>
      </w:r>
      <w:r w:rsidRPr="00474B2E">
        <w:rPr>
          <w:rFonts w:ascii="Times New Roman" w:hAnsi="Times New Roman"/>
          <w:sz w:val="24"/>
          <w:szCs w:val="24"/>
          <w:lang w:val="id-ID"/>
        </w:rPr>
        <w:t xml:space="preserve"> dengan jumlah </w:t>
      </w:r>
      <w:r w:rsidRPr="00474B2E">
        <w:rPr>
          <w:rFonts w:ascii="Times New Roman" w:hAnsi="Times New Roman"/>
          <w:color w:val="000000"/>
          <w:sz w:val="24"/>
          <w:szCs w:val="24"/>
          <w:lang w:val="id-ID"/>
        </w:rPr>
        <w:t xml:space="preserve">lima informan janda lansia di daerah Sragen. </w:t>
      </w:r>
      <w:r w:rsidRPr="00474B2E">
        <w:rPr>
          <w:rFonts w:ascii="Times New Roman" w:hAnsi="Times New Roman"/>
          <w:sz w:val="24"/>
          <w:szCs w:val="24"/>
          <w:lang w:val="id-ID"/>
        </w:rPr>
        <w:t xml:space="preserve">Teknik analisis data menggunakan </w:t>
      </w:r>
      <w:r w:rsidRPr="00474B2E">
        <w:rPr>
          <w:rFonts w:ascii="Times New Roman" w:hAnsi="Times New Roman"/>
          <w:i/>
          <w:sz w:val="24"/>
          <w:szCs w:val="24"/>
          <w:lang w:val="id-ID"/>
        </w:rPr>
        <w:t>tematic analysis</w:t>
      </w:r>
      <w:r w:rsidRPr="00474B2E">
        <w:rPr>
          <w:rFonts w:ascii="Times New Roman" w:hAnsi="Times New Roman"/>
          <w:color w:val="000000"/>
          <w:sz w:val="24"/>
          <w:szCs w:val="24"/>
        </w:rPr>
        <w:t>.</w:t>
      </w:r>
      <w:r w:rsidRPr="00474B2E">
        <w:rPr>
          <w:rFonts w:ascii="Times New Roman" w:hAnsi="Times New Roman"/>
          <w:color w:val="000000"/>
          <w:sz w:val="24"/>
          <w:szCs w:val="24"/>
          <w:lang w:val="id-ID"/>
        </w:rPr>
        <w:t xml:space="preserve"> Hasil dari penelitian ini didapatkan bahwa permasalahan setelah ditinggal pasangan yaitu </w:t>
      </w:r>
      <w:r w:rsidRPr="00474B2E">
        <w:rPr>
          <w:rFonts w:ascii="Times New Roman" w:hAnsi="Times New Roman"/>
          <w:sz w:val="24"/>
          <w:szCs w:val="24"/>
          <w:lang w:val="id-ID"/>
        </w:rPr>
        <w:t xml:space="preserve">merasa kehilangan, mengalami perekonomian menurun, kesepian, dan mengalami penurunan pada kesehatan. Permasalahan tersebut dihadapi dengan tidak mudah menyerah dan putus asa, selalu menerima perubahan yang ada pada dirinya, serta berpengharapan baik atas peristiwa dalam hidupnya. Hal itu mampu dilakukan karena adanya kemauan untuk bangkit, perhatian, dan dukungan dari orang-orang terdekatnya. Pentingnya </w:t>
      </w:r>
      <w:r w:rsidRPr="00474B2E">
        <w:rPr>
          <w:rFonts w:ascii="Times New Roman" w:hAnsi="Times New Roman"/>
          <w:i/>
          <w:sz w:val="24"/>
          <w:szCs w:val="24"/>
          <w:lang w:val="id-ID"/>
        </w:rPr>
        <w:t>optimisme</w:t>
      </w:r>
      <w:r w:rsidRPr="00474B2E">
        <w:rPr>
          <w:rFonts w:ascii="Times New Roman" w:hAnsi="Times New Roman"/>
          <w:sz w:val="24"/>
          <w:szCs w:val="24"/>
          <w:lang w:val="id-ID"/>
        </w:rPr>
        <w:t xml:space="preserve"> tersebut memunculkan rasa </w:t>
      </w:r>
      <w:r w:rsidRPr="00474B2E">
        <w:rPr>
          <w:rFonts w:ascii="Times New Roman" w:hAnsi="Times New Roman"/>
          <w:sz w:val="24"/>
          <w:szCs w:val="24"/>
        </w:rPr>
        <w:t xml:space="preserve">semangat </w:t>
      </w:r>
      <w:r w:rsidRPr="00474B2E">
        <w:rPr>
          <w:rFonts w:ascii="Times New Roman" w:hAnsi="Times New Roman"/>
          <w:sz w:val="24"/>
          <w:szCs w:val="24"/>
          <w:lang w:val="id-ID"/>
        </w:rPr>
        <w:t xml:space="preserve">dari dalam diri janda lansia </w:t>
      </w:r>
      <w:r w:rsidRPr="00474B2E">
        <w:rPr>
          <w:rFonts w:ascii="Times New Roman" w:hAnsi="Times New Roman"/>
          <w:sz w:val="24"/>
          <w:szCs w:val="24"/>
        </w:rPr>
        <w:t>untuk</w:t>
      </w:r>
      <w:r w:rsidRPr="00474B2E">
        <w:rPr>
          <w:rFonts w:ascii="Times New Roman" w:hAnsi="Times New Roman"/>
          <w:sz w:val="24"/>
          <w:szCs w:val="24"/>
          <w:lang w:val="id-ID"/>
        </w:rPr>
        <w:t xml:space="preserve"> bangkit dan berbaik sangka atas persoalan hidup yang dialaminya.</w:t>
      </w:r>
    </w:p>
    <w:p w:rsidR="00F53BFD" w:rsidRPr="00474B2E" w:rsidRDefault="00F53BFD" w:rsidP="00F53BFD">
      <w:pPr>
        <w:spacing w:after="0" w:line="240" w:lineRule="auto"/>
        <w:jc w:val="both"/>
        <w:rPr>
          <w:rFonts w:ascii="Times New Roman" w:hAnsi="Times New Roman"/>
          <w:sz w:val="24"/>
          <w:szCs w:val="24"/>
          <w:lang w:val="id-ID"/>
        </w:rPr>
      </w:pPr>
    </w:p>
    <w:p w:rsidR="00F53BFD" w:rsidRPr="00474B2E" w:rsidRDefault="00F53BFD" w:rsidP="00F53BFD">
      <w:pPr>
        <w:spacing w:after="0" w:line="240" w:lineRule="auto"/>
        <w:rPr>
          <w:rFonts w:ascii="Times New Roman" w:hAnsi="Times New Roman"/>
          <w:sz w:val="24"/>
          <w:szCs w:val="24"/>
          <w:vertAlign w:val="superscript"/>
          <w:lang w:val="id-ID"/>
        </w:rPr>
      </w:pPr>
      <w:r w:rsidRPr="00474B2E">
        <w:rPr>
          <w:rFonts w:ascii="Times New Roman" w:hAnsi="Times New Roman"/>
          <w:b/>
          <w:sz w:val="24"/>
          <w:szCs w:val="24"/>
        </w:rPr>
        <w:t>Kata kunci</w:t>
      </w:r>
      <w:r w:rsidRPr="00474B2E">
        <w:rPr>
          <w:rFonts w:ascii="Times New Roman" w:hAnsi="Times New Roman"/>
          <w:sz w:val="24"/>
          <w:szCs w:val="24"/>
        </w:rPr>
        <w:t xml:space="preserve">: </w:t>
      </w:r>
      <w:r w:rsidRPr="00474B2E">
        <w:rPr>
          <w:rFonts w:ascii="Times New Roman" w:hAnsi="Times New Roman"/>
          <w:sz w:val="24"/>
          <w:szCs w:val="24"/>
          <w:lang w:val="id-ID"/>
        </w:rPr>
        <w:t>optimisme, lansia, ditinggal meninggal pasangan</w:t>
      </w:r>
    </w:p>
    <w:p w:rsidR="00F53BFD" w:rsidRPr="00F53BFD" w:rsidRDefault="00F53BFD" w:rsidP="00474B2E">
      <w:pPr>
        <w:spacing w:after="0" w:line="240" w:lineRule="auto"/>
        <w:rPr>
          <w:rFonts w:ascii="Times New Roman" w:hAnsi="Times New Roman"/>
          <w:noProof/>
          <w:sz w:val="24"/>
          <w:szCs w:val="24"/>
          <w:lang w:val="id-ID"/>
        </w:rPr>
      </w:pPr>
    </w:p>
    <w:p w:rsidR="00474B2E" w:rsidRPr="00474B2E" w:rsidRDefault="00474B2E" w:rsidP="00474B2E">
      <w:pPr>
        <w:spacing w:after="0" w:line="240" w:lineRule="auto"/>
        <w:rPr>
          <w:rFonts w:ascii="Times New Roman" w:hAnsi="Times New Roman"/>
          <w:noProof/>
          <w:sz w:val="24"/>
          <w:szCs w:val="24"/>
          <w:lang w:val="id-ID"/>
        </w:rPr>
      </w:pPr>
    </w:p>
    <w:p w:rsidR="00474B2E" w:rsidRPr="00474B2E" w:rsidRDefault="00474B2E" w:rsidP="00474B2E">
      <w:pPr>
        <w:spacing w:after="0" w:line="240" w:lineRule="auto"/>
        <w:jc w:val="both"/>
        <w:rPr>
          <w:rFonts w:ascii="Times New Roman" w:hAnsi="Times New Roman"/>
          <w:color w:val="000000" w:themeColor="text1"/>
          <w:sz w:val="24"/>
          <w:szCs w:val="24"/>
        </w:rPr>
        <w:sectPr w:rsidR="00474B2E" w:rsidRPr="00474B2E" w:rsidSect="003D477D">
          <w:footerReference w:type="default" r:id="rId8"/>
          <w:footerReference w:type="first" r:id="rId9"/>
          <w:pgSz w:w="11907" w:h="16839" w:code="9"/>
          <w:pgMar w:top="2268" w:right="1701" w:bottom="1701" w:left="2268" w:header="720" w:footer="720" w:gutter="0"/>
          <w:pgNumType w:start="1"/>
          <w:cols w:space="720"/>
          <w:titlePg/>
          <w:docGrid w:linePitch="360"/>
        </w:sectPr>
      </w:pPr>
    </w:p>
    <w:p w:rsidR="00474B2E" w:rsidRPr="00474B2E" w:rsidRDefault="00474B2E" w:rsidP="00474B2E">
      <w:pPr>
        <w:pStyle w:val="ListParagraph"/>
        <w:spacing w:after="0" w:line="240" w:lineRule="auto"/>
        <w:ind w:left="360"/>
        <w:jc w:val="center"/>
        <w:rPr>
          <w:rFonts w:ascii="Times New Roman" w:hAnsi="Times New Roman"/>
          <w:b/>
          <w:sz w:val="24"/>
          <w:szCs w:val="24"/>
        </w:rPr>
      </w:pPr>
      <w:r w:rsidRPr="00474B2E">
        <w:rPr>
          <w:rFonts w:ascii="Times New Roman" w:hAnsi="Times New Roman"/>
          <w:b/>
          <w:sz w:val="24"/>
          <w:szCs w:val="24"/>
        </w:rPr>
        <w:lastRenderedPageBreak/>
        <w:t>Pendahuluan</w:t>
      </w:r>
    </w:p>
    <w:p w:rsidR="00474B2E" w:rsidRDefault="00474B2E" w:rsidP="00474B2E">
      <w:pPr>
        <w:spacing w:after="0" w:line="240" w:lineRule="auto"/>
        <w:jc w:val="both"/>
        <w:rPr>
          <w:rFonts w:ascii="Times New Roman" w:hAnsi="Times New Roman"/>
          <w:color w:val="000000" w:themeColor="text1"/>
          <w:sz w:val="24"/>
          <w:szCs w:val="24"/>
          <w:lang w:val="id-ID"/>
        </w:rPr>
      </w:pPr>
    </w:p>
    <w:p w:rsidR="00474B2E" w:rsidRPr="00683819" w:rsidRDefault="00474B2E" w:rsidP="00683819">
      <w:pPr>
        <w:widowControl w:val="0"/>
        <w:autoSpaceDE w:val="0"/>
        <w:autoSpaceDN w:val="0"/>
        <w:adjustRightInd w:val="0"/>
        <w:spacing w:after="0" w:line="240" w:lineRule="auto"/>
        <w:jc w:val="both"/>
        <w:rPr>
          <w:rFonts w:ascii="Times New Roman" w:hAnsi="Times New Roman"/>
          <w:color w:val="000000" w:themeColor="text1"/>
          <w:sz w:val="24"/>
          <w:szCs w:val="24"/>
          <w:shd w:val="clear" w:color="auto" w:fill="FFFFFF"/>
        </w:rPr>
      </w:pPr>
      <w:r w:rsidRPr="00474B2E">
        <w:rPr>
          <w:rFonts w:ascii="Times New Roman" w:hAnsi="Times New Roman"/>
          <w:color w:val="000000" w:themeColor="text1"/>
          <w:sz w:val="24"/>
          <w:szCs w:val="24"/>
        </w:rPr>
        <w:t xml:space="preserve">Bertambahnya </w:t>
      </w:r>
      <w:r w:rsidRPr="00474B2E">
        <w:rPr>
          <w:rFonts w:ascii="Times New Roman" w:hAnsi="Times New Roman"/>
          <w:color w:val="000000" w:themeColor="text1"/>
          <w:sz w:val="24"/>
          <w:szCs w:val="24"/>
          <w:lang w:val="id-ID"/>
        </w:rPr>
        <w:t xml:space="preserve">usia seseorang </w:t>
      </w:r>
      <w:r w:rsidRPr="00474B2E">
        <w:rPr>
          <w:rFonts w:ascii="Times New Roman" w:hAnsi="Times New Roman"/>
          <w:color w:val="000000" w:themeColor="text1"/>
          <w:sz w:val="24"/>
          <w:szCs w:val="24"/>
        </w:rPr>
        <w:t>akan  mengantarkan setiap individu pada proses menua atau periode lansia yang berada pada usia kisaran 60</w:t>
      </w:r>
      <w:r w:rsidR="002E516E">
        <w:rPr>
          <w:rFonts w:ascii="Times New Roman" w:hAnsi="Times New Roman"/>
          <w:color w:val="000000" w:themeColor="text1"/>
          <w:sz w:val="24"/>
          <w:szCs w:val="24"/>
        </w:rPr>
        <w:t xml:space="preserve"> </w:t>
      </w:r>
      <w:r w:rsidR="002E516E">
        <w:rPr>
          <w:rFonts w:ascii="Times New Roman" w:hAnsi="Times New Roman"/>
          <w:color w:val="000000" w:themeColor="text1"/>
          <w:sz w:val="24"/>
          <w:szCs w:val="24"/>
        </w:rPr>
        <w:lastRenderedPageBreak/>
        <w:t xml:space="preserve">tahun ke atas </w:t>
      </w:r>
      <w:r w:rsidR="00E05DAB">
        <w:rPr>
          <w:rFonts w:ascii="Times New Roman" w:hAnsi="Times New Roman"/>
          <w:color w:val="000000" w:themeColor="text1"/>
          <w:sz w:val="24"/>
          <w:szCs w:val="24"/>
        </w:rPr>
        <w:fldChar w:fldCharType="begin" w:fldLock="1"/>
      </w:r>
      <w:r w:rsidR="002E516E">
        <w:rPr>
          <w:rFonts w:ascii="Times New Roman" w:hAnsi="Times New Roman"/>
          <w:color w:val="000000" w:themeColor="text1"/>
          <w:sz w:val="24"/>
          <w:szCs w:val="24"/>
        </w:rPr>
        <w:instrText>ADDIN CSL_CITATION { "citationItems" : [ { "id" : "ITEM-1", "itemData" : { "author" : [ { "dropping-particle" : "", "family" : "Pasmawati", "given" : "Hermi", "non-dropping-particle" : "", "parse-names" : false, "suffix" : "" } ], "container-title" : "Syi'ar", "id" : "ITEM-1", "issue" : "1", "issued" : { "date-parts" : [ [ "2017" ] ] }, "title" : "Pendekatan Konseling Untuk Lansia", "type" : "article-journal", "volume" : "17" }, "uris" : [ "http://www.mendeley.com/documents/?uuid=0c580914-48b9-4651-931c-f6a16f9be454" ] } ], "mendeley" : { "formattedCitation" : "(Pasmawati, 2017)", "plainTextFormattedCitation" : "(Pasmawati, 2017)", "previouslyFormattedCitation" : "(Pasmawati, 2017)" }, "properties" : { "noteIndex" : 0 }, "schema" : "https://github.com/citation-style-language/schema/raw/master/csl-citation.json" }</w:instrText>
      </w:r>
      <w:r w:rsidR="00E05DAB">
        <w:rPr>
          <w:rFonts w:ascii="Times New Roman" w:hAnsi="Times New Roman"/>
          <w:color w:val="000000" w:themeColor="text1"/>
          <w:sz w:val="24"/>
          <w:szCs w:val="24"/>
        </w:rPr>
        <w:fldChar w:fldCharType="separate"/>
      </w:r>
      <w:r w:rsidR="002E516E" w:rsidRPr="002E516E">
        <w:rPr>
          <w:rFonts w:ascii="Times New Roman" w:hAnsi="Times New Roman"/>
          <w:noProof/>
          <w:color w:val="000000" w:themeColor="text1"/>
          <w:sz w:val="24"/>
          <w:szCs w:val="24"/>
        </w:rPr>
        <w:t>(Pasmawati, 2017)</w:t>
      </w:r>
      <w:r w:rsidR="00E05DAB">
        <w:rPr>
          <w:rFonts w:ascii="Times New Roman" w:hAnsi="Times New Roman"/>
          <w:color w:val="000000" w:themeColor="text1"/>
          <w:sz w:val="24"/>
          <w:szCs w:val="24"/>
        </w:rPr>
        <w:fldChar w:fldCharType="end"/>
      </w:r>
      <w:r w:rsidRPr="00474B2E">
        <w:rPr>
          <w:rFonts w:ascii="Times New Roman" w:hAnsi="Times New Roman"/>
          <w:color w:val="000000" w:themeColor="text1"/>
          <w:sz w:val="24"/>
          <w:szCs w:val="24"/>
        </w:rPr>
        <w:t>.</w:t>
      </w:r>
      <w:r w:rsidRPr="00474B2E">
        <w:rPr>
          <w:rFonts w:ascii="Times New Roman" w:hAnsi="Times New Roman"/>
          <w:color w:val="000000" w:themeColor="text1"/>
          <w:sz w:val="24"/>
          <w:szCs w:val="24"/>
          <w:lang w:val="id-ID"/>
        </w:rPr>
        <w:t xml:space="preserve"> Terkait hal itu </w:t>
      </w:r>
      <w:r w:rsidR="00E05DAB">
        <w:rPr>
          <w:rFonts w:ascii="Times New Roman" w:hAnsi="Times New Roman"/>
          <w:color w:val="000000" w:themeColor="text1"/>
          <w:sz w:val="24"/>
          <w:szCs w:val="24"/>
          <w:lang w:val="id-ID"/>
        </w:rPr>
        <w:fldChar w:fldCharType="begin" w:fldLock="1"/>
      </w:r>
      <w:r w:rsidR="00683819">
        <w:rPr>
          <w:rFonts w:ascii="Times New Roman" w:hAnsi="Times New Roman"/>
          <w:color w:val="000000" w:themeColor="text1"/>
          <w:sz w:val="24"/>
          <w:szCs w:val="24"/>
          <w:lang w:val="id-ID"/>
        </w:rPr>
        <w:instrText>ADDIN CSL_CITATION { "citationItems" : [ { "id" : "ITEM-1", "itemData" : { "URL" : "kemenkopmk.go.id/artikel/choesni-negara-memiliki-perhatian-yang-tinggi-terhadap-kesejahteraan-lansia", "accessed" : { "date-parts" : [ [ "2018", "9", "23" ] ] }, "author" : [ { "dropping-particle" : "", "family" : "Choesni", "given" : "Ahmad", "non-dropping-particle" : "", "parse-names" : false, "suffix" : "" } ], "container-title" : "KemenkoPMK.go.id", "id" : "ITEM-1", "issued" : { "date-parts" : [ [ "2018" ] ] }, "page" : "2-3", "title" : "Memperkuat Hubungan Lintas Generasi Yang Harmonis Menuju Lansia Bermartabat", "type" : "webpage" }, "uris" : [ "http://www.mendeley.com/documents/?uuid=c19b4679-6a05-40b1-b52a-3a53fe6b145c" ] } ], "mendeley" : { "formattedCitation" : "(Choesni, 2018)", "plainTextFormattedCitation" : "(Choesni, 2018)", "previouslyFormattedCitation" : "(Choesni, 2018)" }, "properties" : { "noteIndex" : 2 }, "schema" : "https://github.com/citation-style-language/schema/raw/master/csl-citation.json" }</w:instrText>
      </w:r>
      <w:r w:rsidR="00E05DAB">
        <w:rPr>
          <w:rFonts w:ascii="Times New Roman" w:hAnsi="Times New Roman"/>
          <w:color w:val="000000" w:themeColor="text1"/>
          <w:sz w:val="24"/>
          <w:szCs w:val="24"/>
          <w:lang w:val="id-ID"/>
        </w:rPr>
        <w:fldChar w:fldCharType="separate"/>
      </w:r>
      <w:r w:rsidR="00683819" w:rsidRPr="00683819">
        <w:rPr>
          <w:rFonts w:ascii="Times New Roman" w:hAnsi="Times New Roman"/>
          <w:noProof/>
          <w:color w:val="000000" w:themeColor="text1"/>
          <w:sz w:val="24"/>
          <w:szCs w:val="24"/>
          <w:lang w:val="id-ID"/>
        </w:rPr>
        <w:t>(Choesni, 2018)</w:t>
      </w:r>
      <w:r w:rsidR="00E05DAB">
        <w:rPr>
          <w:rFonts w:ascii="Times New Roman" w:hAnsi="Times New Roman"/>
          <w:color w:val="000000" w:themeColor="text1"/>
          <w:sz w:val="24"/>
          <w:szCs w:val="24"/>
          <w:lang w:val="id-ID"/>
        </w:rPr>
        <w:fldChar w:fldCharType="end"/>
      </w:r>
      <w:r w:rsidR="00683819">
        <w:rPr>
          <w:rFonts w:ascii="Times New Roman" w:hAnsi="Times New Roman"/>
          <w:color w:val="000000" w:themeColor="text1"/>
          <w:sz w:val="24"/>
          <w:szCs w:val="24"/>
          <w:lang w:val="id-ID"/>
        </w:rPr>
        <w:t xml:space="preserve"> </w:t>
      </w:r>
      <w:r w:rsidRPr="00474B2E">
        <w:rPr>
          <w:rStyle w:val="apple-converted-space"/>
          <w:rFonts w:ascii="Times New Roman" w:hAnsi="Times New Roman"/>
          <w:color w:val="000000" w:themeColor="text1"/>
          <w:sz w:val="24"/>
          <w:szCs w:val="24"/>
          <w:shd w:val="clear" w:color="auto" w:fill="FFFFFF"/>
        </w:rPr>
        <w:t xml:space="preserve">menyebutkan bahwa dalam satu dasawarsa jumlah </w:t>
      </w:r>
      <w:r w:rsidRPr="00474B2E">
        <w:rPr>
          <w:rFonts w:ascii="Times New Roman" w:hAnsi="Times New Roman"/>
          <w:color w:val="000000" w:themeColor="text1"/>
          <w:sz w:val="24"/>
          <w:szCs w:val="24"/>
          <w:shd w:val="clear" w:color="auto" w:fill="FFFFFF"/>
        </w:rPr>
        <w:t>penduduk lansia akan tumbuh pesat</w:t>
      </w:r>
      <w:r w:rsidRPr="00474B2E">
        <w:rPr>
          <w:rFonts w:ascii="Times New Roman" w:hAnsi="Times New Roman"/>
          <w:color w:val="000000" w:themeColor="text1"/>
          <w:sz w:val="24"/>
          <w:szCs w:val="24"/>
          <w:shd w:val="clear" w:color="auto" w:fill="FFFFFF"/>
          <w:lang w:val="id-ID"/>
        </w:rPr>
        <w:t xml:space="preserve"> </w:t>
      </w:r>
      <w:r w:rsidRPr="00474B2E">
        <w:rPr>
          <w:rFonts w:ascii="Times New Roman" w:hAnsi="Times New Roman"/>
          <w:color w:val="000000" w:themeColor="text1"/>
          <w:sz w:val="24"/>
          <w:szCs w:val="24"/>
          <w:shd w:val="clear" w:color="auto" w:fill="FFFFFF"/>
        </w:rPr>
        <w:t xml:space="preserve">dari tahun (2015-2025) sehingga rata-rata peningkatan </w:t>
      </w:r>
      <w:r w:rsidRPr="00474B2E">
        <w:rPr>
          <w:rFonts w:ascii="Times New Roman" w:hAnsi="Times New Roman"/>
          <w:color w:val="000000" w:themeColor="text1"/>
          <w:sz w:val="24"/>
          <w:szCs w:val="24"/>
          <w:shd w:val="clear" w:color="auto" w:fill="FFFFFF"/>
        </w:rPr>
        <w:lastRenderedPageBreak/>
        <w:t xml:space="preserve">berkisar 4,48% pertahunnya. </w:t>
      </w:r>
      <w:proofErr w:type="gramStart"/>
      <w:r w:rsidRPr="00474B2E">
        <w:rPr>
          <w:rFonts w:ascii="Times New Roman" w:hAnsi="Times New Roman"/>
          <w:color w:val="000000" w:themeColor="text1"/>
          <w:sz w:val="24"/>
          <w:szCs w:val="24"/>
          <w:shd w:val="clear" w:color="auto" w:fill="FFFFFF"/>
        </w:rPr>
        <w:t>Hal itu disebabkan mulai membaiknya keberhasilan pembangunan yang ada dan kondisi kesehatan pada setiap individu</w:t>
      </w:r>
      <w:r w:rsidRPr="00474B2E">
        <w:rPr>
          <w:rFonts w:ascii="Times New Roman" w:hAnsi="Times New Roman"/>
          <w:color w:val="000000" w:themeColor="text1"/>
          <w:sz w:val="24"/>
          <w:szCs w:val="24"/>
          <w:shd w:val="clear" w:color="auto" w:fill="FFFFFF"/>
          <w:lang w:val="id-ID"/>
        </w:rPr>
        <w:t>.</w:t>
      </w:r>
      <w:proofErr w:type="gramEnd"/>
      <w:r w:rsidRPr="00474B2E">
        <w:rPr>
          <w:rFonts w:ascii="Times New Roman" w:hAnsi="Times New Roman"/>
          <w:color w:val="000000" w:themeColor="text1"/>
          <w:sz w:val="24"/>
          <w:szCs w:val="24"/>
          <w:shd w:val="clear" w:color="auto" w:fill="FFFFFF"/>
          <w:lang w:val="id-ID"/>
        </w:rPr>
        <w:t xml:space="preserve"> </w:t>
      </w:r>
    </w:p>
    <w:p w:rsidR="00474B2E" w:rsidRPr="00462F58" w:rsidRDefault="00474B2E" w:rsidP="00683819">
      <w:pPr>
        <w:tabs>
          <w:tab w:val="left" w:pos="709"/>
        </w:tabs>
        <w:autoSpaceDE w:val="0"/>
        <w:autoSpaceDN w:val="0"/>
        <w:adjustRightInd w:val="0"/>
        <w:spacing w:after="0" w:line="240" w:lineRule="auto"/>
        <w:ind w:firstLine="709"/>
        <w:jc w:val="both"/>
        <w:rPr>
          <w:rFonts w:ascii="Times New Roman" w:eastAsia="TimesNewRomanPSMT" w:hAnsi="Times New Roman"/>
          <w:color w:val="000000" w:themeColor="text1"/>
          <w:sz w:val="24"/>
          <w:szCs w:val="24"/>
          <w:lang w:val="id-ID"/>
        </w:rPr>
      </w:pPr>
      <w:r w:rsidRPr="00474B2E">
        <w:rPr>
          <w:rFonts w:ascii="Times New Roman" w:eastAsia="TimesNewRomanPSMT" w:hAnsi="Times New Roman"/>
          <w:color w:val="000000" w:themeColor="text1"/>
          <w:sz w:val="24"/>
          <w:szCs w:val="24"/>
        </w:rPr>
        <w:t>Badan Pusat Statistika Indonesia</w:t>
      </w:r>
      <w:r w:rsidRPr="00474B2E">
        <w:rPr>
          <w:rFonts w:ascii="Times New Roman" w:eastAsia="TimesNewRomanPSMT" w:hAnsi="Times New Roman"/>
          <w:color w:val="000000" w:themeColor="text1"/>
          <w:sz w:val="24"/>
          <w:szCs w:val="24"/>
          <w:lang w:val="id-ID"/>
        </w:rPr>
        <w:t xml:space="preserve"> </w:t>
      </w:r>
      <w:r w:rsidR="00462F58">
        <w:rPr>
          <w:rFonts w:ascii="Times New Roman" w:eastAsia="TimesNewRomanPSMT" w:hAnsi="Times New Roman"/>
          <w:color w:val="000000" w:themeColor="text1"/>
          <w:sz w:val="24"/>
          <w:szCs w:val="24"/>
          <w:lang w:val="id-ID"/>
        </w:rPr>
        <w:t xml:space="preserve">pada tahun 2017 </w:t>
      </w:r>
      <w:r w:rsidRPr="00474B2E">
        <w:rPr>
          <w:rFonts w:ascii="Times New Roman" w:eastAsia="TimesNewRomanPSMT" w:hAnsi="Times New Roman"/>
          <w:color w:val="000000" w:themeColor="text1"/>
          <w:sz w:val="24"/>
          <w:szCs w:val="24"/>
          <w:lang w:val="id-ID"/>
        </w:rPr>
        <w:t xml:space="preserve">telah </w:t>
      </w:r>
      <w:r w:rsidRPr="00474B2E">
        <w:rPr>
          <w:rFonts w:ascii="Times New Roman" w:eastAsia="TimesNewRomanPSMT" w:hAnsi="Times New Roman"/>
          <w:color w:val="000000" w:themeColor="text1"/>
          <w:sz w:val="24"/>
          <w:szCs w:val="24"/>
        </w:rPr>
        <w:t>menyebutkan bahwa  meningkatnya umur harapan hidup (UHH) merupakan salah satu faktor utama terkait kesehatan pada setiap orang, tanpa terkecuali lanjut usia  juga mempunyai harapan  untuk tetap sehat. Penduduk lanjut usia di Indonesia diperkirakan di awal tahun 2020-2025 akan bertambah mencapai 28,99 juta jiwa, dengan tingkat usia harapan hidup 67,4 tahun dan pada tahun 2020 diperkirakan akan mencapai 28,8 juta (11,34%),</w:t>
      </w:r>
      <w:r w:rsidRPr="00474B2E">
        <w:rPr>
          <w:rFonts w:ascii="Times New Roman" w:eastAsia="TimesNewRomanPSMT" w:hAnsi="Times New Roman"/>
          <w:color w:val="000000" w:themeColor="text1"/>
          <w:sz w:val="24"/>
          <w:szCs w:val="24"/>
          <w:lang w:val="id-ID"/>
        </w:rPr>
        <w:t xml:space="preserve"> </w:t>
      </w:r>
      <w:r w:rsidRPr="00474B2E">
        <w:rPr>
          <w:rFonts w:ascii="Times New Roman" w:eastAsia="TimesNewRomanPSMT" w:hAnsi="Times New Roman"/>
          <w:color w:val="000000" w:themeColor="text1"/>
          <w:sz w:val="24"/>
          <w:szCs w:val="24"/>
        </w:rPr>
        <w:t>dengan prosentase</w:t>
      </w:r>
      <w:r w:rsidR="00462F58">
        <w:rPr>
          <w:rFonts w:ascii="Times New Roman" w:eastAsia="TimesNewRomanPSMT" w:hAnsi="Times New Roman"/>
          <w:color w:val="000000" w:themeColor="text1"/>
          <w:sz w:val="24"/>
          <w:szCs w:val="24"/>
        </w:rPr>
        <w:t xml:space="preserve"> usia harapan hidup 71,1% tahun</w:t>
      </w:r>
      <w:r w:rsidR="00462F58">
        <w:rPr>
          <w:rFonts w:ascii="Times New Roman" w:eastAsia="TimesNewRomanPSMT" w:hAnsi="Times New Roman"/>
          <w:color w:val="000000" w:themeColor="text1"/>
          <w:sz w:val="24"/>
          <w:szCs w:val="24"/>
          <w:lang w:val="id-ID"/>
        </w:rPr>
        <w:t xml:space="preserve"> </w:t>
      </w:r>
      <w:r w:rsidR="00E05DAB">
        <w:rPr>
          <w:rFonts w:ascii="Times New Roman" w:eastAsia="TimesNewRomanPSMT" w:hAnsi="Times New Roman"/>
          <w:color w:val="000000" w:themeColor="text1"/>
          <w:sz w:val="24"/>
          <w:szCs w:val="24"/>
          <w:lang w:val="id-ID"/>
        </w:rPr>
        <w:fldChar w:fldCharType="begin" w:fldLock="1"/>
      </w:r>
      <w:r w:rsidR="00B6519F">
        <w:rPr>
          <w:rFonts w:ascii="Times New Roman" w:eastAsia="TimesNewRomanPSMT" w:hAnsi="Times New Roman"/>
          <w:color w:val="000000" w:themeColor="text1"/>
          <w:sz w:val="24"/>
          <w:szCs w:val="24"/>
          <w:lang w:val="id-ID"/>
        </w:rPr>
        <w:instrText>ADDIN CSL_CITATION { "citationItems" : [ { "id" : "ITEM-1", "itemData" : { "author" : [ { "dropping-particle" : "", "family" : "Basuki", "given" : "Wasis", "non-dropping-particle" : "", "parse-names" : false, "suffix" : "" } ], "id" : "ITEM-1", "issue" : "1", "issued" : { "date-parts" : [ [ "2015" ] ] }, "page" : "713-730", "title" : "Faktor \u2013 Faktor Penyebab Kesepian Terhadap Tingkat Depresi Pada Lansia Penghuni Panti", "type" : "article-journal", "volume" : "4" }, "uris" : [ "http://www.mendeley.com/documents/?uuid=5c8ac585-eac5-42b0-a634-196d9118c1bc" ] } ], "mendeley" : { "formattedCitation" : "(Basuki, 2015)", "plainTextFormattedCitation" : "(Basuki, 2015)", "previouslyFormattedCitation" : "(Basuki, 2015)" }, "properties" : { "noteIndex" : 2 }, "schema" : "https://github.com/citation-style-language/schema/raw/master/csl-citation.json" }</w:instrText>
      </w:r>
      <w:r w:rsidR="00E05DAB">
        <w:rPr>
          <w:rFonts w:ascii="Times New Roman" w:eastAsia="TimesNewRomanPSMT" w:hAnsi="Times New Roman"/>
          <w:color w:val="000000" w:themeColor="text1"/>
          <w:sz w:val="24"/>
          <w:szCs w:val="24"/>
          <w:lang w:val="id-ID"/>
        </w:rPr>
        <w:fldChar w:fldCharType="separate"/>
      </w:r>
      <w:r w:rsidR="00B6519F" w:rsidRPr="00B6519F">
        <w:rPr>
          <w:rFonts w:ascii="Times New Roman" w:eastAsia="TimesNewRomanPSMT" w:hAnsi="Times New Roman"/>
          <w:noProof/>
          <w:color w:val="000000" w:themeColor="text1"/>
          <w:sz w:val="24"/>
          <w:szCs w:val="24"/>
          <w:lang w:val="id-ID"/>
        </w:rPr>
        <w:t>(Basuki, 2015)</w:t>
      </w:r>
      <w:r w:rsidR="00E05DAB">
        <w:rPr>
          <w:rFonts w:ascii="Times New Roman" w:eastAsia="TimesNewRomanPSMT" w:hAnsi="Times New Roman"/>
          <w:color w:val="000000" w:themeColor="text1"/>
          <w:sz w:val="24"/>
          <w:szCs w:val="24"/>
          <w:lang w:val="id-ID"/>
        </w:rPr>
        <w:fldChar w:fldCharType="end"/>
      </w:r>
    </w:p>
    <w:p w:rsidR="00474B2E" w:rsidRPr="00474B2E" w:rsidRDefault="003E7852" w:rsidP="00474B2E">
      <w:pPr>
        <w:tabs>
          <w:tab w:val="left" w:pos="709"/>
        </w:tabs>
        <w:autoSpaceDE w:val="0"/>
        <w:autoSpaceDN w:val="0"/>
        <w:adjustRightInd w:val="0"/>
        <w:spacing w:after="0" w:line="240" w:lineRule="auto"/>
        <w:jc w:val="both"/>
        <w:rPr>
          <w:rFonts w:ascii="Times New Roman" w:hAnsi="Times New Roman"/>
          <w:sz w:val="24"/>
          <w:szCs w:val="24"/>
          <w:lang w:val="id-ID"/>
        </w:rPr>
      </w:pPr>
      <w:r>
        <w:rPr>
          <w:rFonts w:ascii="Times New Roman" w:hAnsi="Times New Roman"/>
          <w:sz w:val="24"/>
          <w:szCs w:val="24"/>
        </w:rPr>
        <w:tab/>
      </w:r>
      <w:r w:rsidR="00E05DAB">
        <w:rPr>
          <w:rFonts w:ascii="Times New Roman" w:hAnsi="Times New Roman"/>
          <w:sz w:val="24"/>
          <w:szCs w:val="24"/>
        </w:rPr>
        <w:fldChar w:fldCharType="begin" w:fldLock="1"/>
      </w:r>
      <w:r>
        <w:rPr>
          <w:rFonts w:ascii="Times New Roman" w:hAnsi="Times New Roman"/>
          <w:sz w:val="24"/>
          <w:szCs w:val="24"/>
        </w:rPr>
        <w:instrText>ADDIN CSL_CITATION { "citationItems" : [ { "id" : "ITEM-1", "itemData" : { "author" : [ { "dropping-particle" : "", "family" : "Impisari", "given" : "Iin", "non-dropping-particle" : "", "parse-names" : false, "suffix" : "" } ], "container-title" : "Intelektualita", "id" : "ITEM-1", "issue" : "2", "issued" : { "date-parts" : [ [ "2017" ] ] }, "page" : "211-228", "title" : "Makna Kebahagiaan pada Lansia Muslim yang Tinggal di Panti Tresna Werdha Teratai Palembang", "type" : "article-journal", "volume" : "06" }, "uris" : [ "http://www.mendeley.com/documents/?uuid=8c8a931a-d15a-4cac-a8b9-18097791dbd4" ] } ], "mendeley" : { "formattedCitation" : "(Impisari, 2017)", "plainTextFormattedCitation" : "(Impisari, 2017)", "previouslyFormattedCitation" : "(Impisari, 2017)" }, "properties" : { "noteIndex" : 0 }, "schema" : "https://github.com/citation-style-language/schema/raw/master/csl-citation.json" }</w:instrText>
      </w:r>
      <w:r w:rsidR="00E05DAB">
        <w:rPr>
          <w:rFonts w:ascii="Times New Roman" w:hAnsi="Times New Roman"/>
          <w:sz w:val="24"/>
          <w:szCs w:val="24"/>
        </w:rPr>
        <w:fldChar w:fldCharType="separate"/>
      </w:r>
      <w:proofErr w:type="gramStart"/>
      <w:r w:rsidRPr="003E7852">
        <w:rPr>
          <w:rFonts w:ascii="Times New Roman" w:hAnsi="Times New Roman"/>
          <w:noProof/>
          <w:sz w:val="24"/>
          <w:szCs w:val="24"/>
        </w:rPr>
        <w:t>(Impisari, 2017)</w:t>
      </w:r>
      <w:r w:rsidR="00E05DAB">
        <w:rPr>
          <w:rFonts w:ascii="Times New Roman" w:hAnsi="Times New Roman"/>
          <w:sz w:val="24"/>
          <w:szCs w:val="24"/>
        </w:rPr>
        <w:fldChar w:fldCharType="end"/>
      </w:r>
      <w:r w:rsidR="00474B2E" w:rsidRPr="00474B2E">
        <w:rPr>
          <w:rFonts w:ascii="Times New Roman" w:hAnsi="Times New Roman"/>
          <w:sz w:val="24"/>
          <w:szCs w:val="24"/>
        </w:rPr>
        <w:t xml:space="preserve"> menyatakan masyarakat Indonesia sejak dahulu senantiasa memberi tempat yang layak bagi para lansia.</w:t>
      </w:r>
      <w:proofErr w:type="gramEnd"/>
      <w:r w:rsidR="00474B2E" w:rsidRPr="00474B2E">
        <w:rPr>
          <w:rFonts w:ascii="Times New Roman" w:hAnsi="Times New Roman"/>
          <w:sz w:val="24"/>
          <w:szCs w:val="24"/>
          <w:lang w:val="id-ID"/>
        </w:rPr>
        <w:t xml:space="preserve"> </w:t>
      </w:r>
      <w:proofErr w:type="gramStart"/>
      <w:r w:rsidR="00474B2E" w:rsidRPr="00474B2E">
        <w:rPr>
          <w:rFonts w:ascii="Times New Roman" w:hAnsi="Times New Roman"/>
          <w:sz w:val="24"/>
          <w:szCs w:val="24"/>
        </w:rPr>
        <w:t>Karena pada masa dahulu masyarakat hidup dalam keluarga yang luas, bahkan tidak jarang dapat mencapai kehidupan tiga generasi dalam keluarga dan masyarakat.</w:t>
      </w:r>
      <w:proofErr w:type="gramEnd"/>
      <w:r w:rsidR="00474B2E" w:rsidRPr="00474B2E">
        <w:rPr>
          <w:rFonts w:ascii="Times New Roman" w:hAnsi="Times New Roman"/>
          <w:sz w:val="24"/>
          <w:szCs w:val="24"/>
          <w:lang w:val="id-ID"/>
        </w:rPr>
        <w:t xml:space="preserve"> </w:t>
      </w:r>
      <w:proofErr w:type="gramStart"/>
      <w:r w:rsidR="00474B2E" w:rsidRPr="00474B2E">
        <w:rPr>
          <w:rFonts w:ascii="Times New Roman" w:hAnsi="Times New Roman"/>
          <w:sz w:val="24"/>
          <w:szCs w:val="24"/>
        </w:rPr>
        <w:t>Lansia selalu ditempatkan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pada kedudukan yang istimewa, yaitu sebagai panutan, narasumber atau penasihat ketika berupaya untuk pengambilan suatu keputusan dalam keluarga.</w:t>
      </w:r>
      <w:proofErr w:type="gramEnd"/>
      <w:r w:rsidR="00474B2E" w:rsidRPr="00474B2E">
        <w:rPr>
          <w:rFonts w:ascii="Times New Roman" w:hAnsi="Times New Roman"/>
          <w:bCs/>
          <w:sz w:val="24"/>
          <w:szCs w:val="24"/>
          <w:shd w:val="clear" w:color="auto" w:fill="FFFFFF"/>
        </w:rPr>
        <w:t xml:space="preserve"> </w:t>
      </w:r>
      <w:proofErr w:type="gramStart"/>
      <w:r w:rsidR="00474B2E" w:rsidRPr="00474B2E">
        <w:rPr>
          <w:rFonts w:ascii="Times New Roman" w:hAnsi="Times New Roman"/>
          <w:bCs/>
          <w:sz w:val="24"/>
          <w:szCs w:val="24"/>
          <w:shd w:val="clear" w:color="auto" w:fill="FFFFFF"/>
        </w:rPr>
        <w:t xml:space="preserve">Namun hasil penelitian yang telah dilakukan </w:t>
      </w:r>
      <w:r w:rsidR="00FD5DEF" w:rsidRPr="00474B2E">
        <w:rPr>
          <w:rFonts w:ascii="Times New Roman" w:hAnsi="Times New Roman"/>
          <w:bCs/>
          <w:sz w:val="24"/>
          <w:szCs w:val="24"/>
          <w:shd w:val="clear" w:color="auto" w:fill="FFFFFF"/>
        </w:rPr>
        <w:t>men</w:t>
      </w:r>
      <w:r w:rsidR="00FD5DEF" w:rsidRPr="00474B2E">
        <w:rPr>
          <w:rFonts w:ascii="Times New Roman" w:hAnsi="Times New Roman"/>
          <w:bCs/>
          <w:sz w:val="24"/>
          <w:szCs w:val="24"/>
          <w:shd w:val="clear" w:color="auto" w:fill="FFFFFF"/>
          <w:lang w:val="id-ID"/>
        </w:rPr>
        <w:t>yebutka</w:t>
      </w:r>
      <w:r w:rsidR="00FD5DEF" w:rsidRPr="00474B2E">
        <w:rPr>
          <w:rFonts w:ascii="Times New Roman" w:hAnsi="Times New Roman"/>
          <w:bCs/>
          <w:sz w:val="24"/>
          <w:szCs w:val="24"/>
          <w:shd w:val="clear" w:color="auto" w:fill="FFFFFF"/>
        </w:rPr>
        <w:t>n bahwa</w:t>
      </w:r>
      <w:r w:rsidR="00FD5DEF" w:rsidRPr="00474B2E">
        <w:rPr>
          <w:rFonts w:ascii="Times New Roman" w:hAnsi="Times New Roman"/>
          <w:sz w:val="24"/>
          <w:szCs w:val="24"/>
        </w:rPr>
        <w:t xml:space="preserve"> </w:t>
      </w:r>
      <w:r w:rsidR="00FD5DEF">
        <w:rPr>
          <w:rFonts w:ascii="Times New Roman" w:hAnsi="Times New Roman"/>
          <w:sz w:val="24"/>
          <w:szCs w:val="24"/>
          <w:lang w:val="id-ID"/>
        </w:rPr>
        <w:t xml:space="preserve">pada </w:t>
      </w:r>
      <w:r w:rsidR="00474B2E" w:rsidRPr="00474B2E">
        <w:rPr>
          <w:rFonts w:ascii="Times New Roman" w:hAnsi="Times New Roman"/>
          <w:sz w:val="24"/>
          <w:szCs w:val="24"/>
        </w:rPr>
        <w:t xml:space="preserve">kenyataannya permasalahan yang dihadapi lansia terkadang masih sering terjadi karena kurangnya semangat dan dukungan dari keluarga ataupun orang terdekat yang dapat membuat lansia tersebut mempunyai </w:t>
      </w:r>
      <w:r w:rsidR="00474B2E" w:rsidRPr="00474B2E">
        <w:rPr>
          <w:rFonts w:ascii="Times New Roman" w:hAnsi="Times New Roman"/>
          <w:i/>
          <w:sz w:val="24"/>
          <w:szCs w:val="24"/>
        </w:rPr>
        <w:t>optimisme</w:t>
      </w:r>
      <w:r w:rsidR="00474B2E" w:rsidRPr="00474B2E">
        <w:rPr>
          <w:rFonts w:ascii="Times New Roman" w:hAnsi="Times New Roman"/>
          <w:sz w:val="24"/>
          <w:szCs w:val="24"/>
        </w:rPr>
        <w:t xml:space="preserve"> yang kurang untuk menghadapi persoalan yang </w:t>
      </w:r>
      <w:r w:rsidR="00474B2E" w:rsidRPr="00474B2E">
        <w:rPr>
          <w:rFonts w:ascii="Times New Roman" w:hAnsi="Times New Roman"/>
          <w:sz w:val="24"/>
          <w:szCs w:val="24"/>
        </w:rPr>
        <w:lastRenderedPageBreak/>
        <w:t>d</w:t>
      </w:r>
      <w:r w:rsidR="00474B2E" w:rsidRPr="00474B2E">
        <w:rPr>
          <w:rFonts w:ascii="Times New Roman" w:hAnsi="Times New Roman"/>
          <w:sz w:val="24"/>
          <w:szCs w:val="24"/>
          <w:lang w:val="id-ID"/>
        </w:rPr>
        <w:t xml:space="preserve">ialaminya </w:t>
      </w:r>
      <w:r w:rsidR="00474B2E" w:rsidRPr="00474B2E">
        <w:rPr>
          <w:rFonts w:ascii="Times New Roman" w:hAnsi="Times New Roman"/>
          <w:sz w:val="24"/>
          <w:szCs w:val="24"/>
        </w:rPr>
        <w:t>dan merasa dirinya terasingkan dari lingkungan</w:t>
      </w:r>
      <w:r w:rsidR="00474B2E" w:rsidRPr="00474B2E">
        <w:rPr>
          <w:rFonts w:ascii="Times New Roman" w:hAnsi="Times New Roman"/>
          <w:sz w:val="24"/>
          <w:szCs w:val="24"/>
          <w:lang w:val="id-ID"/>
        </w:rPr>
        <w:t>.</w:t>
      </w:r>
      <w:proofErr w:type="gramEnd"/>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 xml:space="preserve">Padahal dalam kehidupan sehari-harinya manusia akan menjumpai beberapa persoalan yang harus dilewati, bagaimana individu tersebut </w:t>
      </w:r>
      <w:proofErr w:type="gramStart"/>
      <w:r w:rsidR="00474B2E" w:rsidRPr="00474B2E">
        <w:rPr>
          <w:rFonts w:ascii="Times New Roman" w:hAnsi="Times New Roman"/>
          <w:sz w:val="24"/>
          <w:szCs w:val="24"/>
        </w:rPr>
        <w:t>dalam  menyelesaikan</w:t>
      </w:r>
      <w:proofErr w:type="gramEnd"/>
      <w:r w:rsidR="00474B2E" w:rsidRPr="00474B2E">
        <w:rPr>
          <w:rFonts w:ascii="Times New Roman" w:hAnsi="Times New Roman"/>
          <w:sz w:val="24"/>
          <w:szCs w:val="24"/>
        </w:rPr>
        <w:t xml:space="preserve"> permasalah yang dihadapinya berdasarkan sifat, kemampuan dan jenis masalah yang dihadapinya.</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Konsep</w:t>
      </w:r>
      <w:r w:rsidR="00474B2E" w:rsidRPr="00474B2E">
        <w:rPr>
          <w:rFonts w:ascii="Times New Roman" w:hAnsi="Times New Roman"/>
          <w:sz w:val="24"/>
          <w:szCs w:val="24"/>
          <w:lang w:val="id-ID"/>
        </w:rPr>
        <w:t xml:space="preserve"> </w:t>
      </w:r>
      <w:proofErr w:type="gramStart"/>
      <w:r w:rsidR="00474B2E" w:rsidRPr="00474B2E">
        <w:rPr>
          <w:rFonts w:ascii="Times New Roman" w:hAnsi="Times New Roman"/>
          <w:sz w:val="24"/>
          <w:szCs w:val="24"/>
          <w:lang w:val="id-ID"/>
        </w:rPr>
        <w:t>tersebut  dapat</w:t>
      </w:r>
      <w:proofErr w:type="gramEnd"/>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membuat individu</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mengerti dan menerima</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kemudian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akan memecahkan persoalannya tanpa bantuan individu lain, tetapi tak jarang ada pula yang tidak mampu dan memerlukan individu lain dalam menghadapi persoalannya, termasuk  pada lanjut usia. Beberapa tugas perkembangan pada lanjut usia, yaitu: mampu beradaptasi dengan kekuatan dalam dirinya yang mulai tidak stabil seperti dahulu lagi contohnya pada fisik dan kesehatan, beradaptasi dengan masyarakat sekitar, menyesuaikan diri dengan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masa pensiun yang menyebabkan penurunan pendapatan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sebelumnya,</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beradaptasi dengan kepergian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pasangan</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hidup</w:t>
      </w:r>
      <w:r w:rsidR="00474B2E" w:rsidRPr="00474B2E">
        <w:rPr>
          <w:rFonts w:ascii="Times New Roman" w:hAnsi="Times New Roman"/>
          <w:sz w:val="24"/>
          <w:szCs w:val="24"/>
          <w:lang w:val="id-ID"/>
        </w:rPr>
        <w:t xml:space="preserve"> </w:t>
      </w:r>
      <w:r w:rsidR="00474B2E" w:rsidRPr="00474B2E">
        <w:rPr>
          <w:rFonts w:ascii="Times New Roman" w:hAnsi="Times New Roman"/>
          <w:sz w:val="24"/>
          <w:szCs w:val="24"/>
        </w:rPr>
        <w:t>serta membentuk relasi lanjut u</w:t>
      </w:r>
      <w:r w:rsidR="00372B9C">
        <w:rPr>
          <w:rFonts w:ascii="Times New Roman" w:hAnsi="Times New Roman"/>
          <w:sz w:val="24"/>
          <w:szCs w:val="24"/>
        </w:rPr>
        <w:t>sia yang sebaya lainnya</w:t>
      </w:r>
      <w:r w:rsidR="00372B9C">
        <w:rPr>
          <w:rFonts w:ascii="Times New Roman" w:hAnsi="Times New Roman"/>
          <w:sz w:val="24"/>
          <w:szCs w:val="24"/>
          <w:lang w:val="id-ID"/>
        </w:rPr>
        <w:t xml:space="preserve"> </w:t>
      </w:r>
      <w:r w:rsidR="00E05DAB">
        <w:rPr>
          <w:rFonts w:ascii="Times New Roman" w:hAnsi="Times New Roman"/>
          <w:sz w:val="24"/>
          <w:szCs w:val="24"/>
          <w:lang w:val="id-ID"/>
        </w:rPr>
        <w:fldChar w:fldCharType="begin" w:fldLock="1"/>
      </w:r>
      <w:r w:rsidR="00372B9C">
        <w:rPr>
          <w:rFonts w:ascii="Times New Roman" w:hAnsi="Times New Roman"/>
          <w:sz w:val="24"/>
          <w:szCs w:val="24"/>
          <w:lang w:val="id-ID"/>
        </w:rPr>
        <w:instrText>ADDIN CSL_CITATION { "citationItems" : [ { "id" : "ITEM-1", "itemData" : { "author" : [ { "dropping-particle" : "", "family" : "Hurlock", "given" : "E.B", "non-dropping-particle" : "", "parse-names" : false, "suffix" : "" } ], "id" : "ITEM-1", "issued" : { "date-parts" : [ [ "2012" ] ] }, "number-of-pages" : "119-121", "publisher" : "Erlangga", "publisher-place" : "Jakarta", "title" : "Psikologi Perkembangan, Suatu Pendekatan Sepanjang Rentang Kehidupan (terjemahan)", "type" : "book" }, "uris" : [ "http://www.mendeley.com/documents/?uuid=867b12bd-e294-4f2c-b204-bbf86c888fbf" ] } ], "mendeley" : { "formattedCitation" : "(Hurlock, 2012)", "plainTextFormattedCitation" : "(Hurlock, 2012)", "previouslyFormattedCitation" : "(Hurlock, 2012)" }, "properties" : { "noteIndex" : 0 }, "schema" : "https://github.com/citation-style-language/schema/raw/master/csl-citation.json" }</w:instrText>
      </w:r>
      <w:r w:rsidR="00E05DAB">
        <w:rPr>
          <w:rFonts w:ascii="Times New Roman" w:hAnsi="Times New Roman"/>
          <w:sz w:val="24"/>
          <w:szCs w:val="24"/>
          <w:lang w:val="id-ID"/>
        </w:rPr>
        <w:fldChar w:fldCharType="separate"/>
      </w:r>
      <w:r w:rsidR="00372B9C" w:rsidRPr="00372B9C">
        <w:rPr>
          <w:rFonts w:ascii="Times New Roman" w:hAnsi="Times New Roman"/>
          <w:noProof/>
          <w:sz w:val="24"/>
          <w:szCs w:val="24"/>
          <w:lang w:val="id-ID"/>
        </w:rPr>
        <w:t>(Hurlock, 2012)</w:t>
      </w:r>
      <w:r w:rsidR="00E05DAB">
        <w:rPr>
          <w:rFonts w:ascii="Times New Roman" w:hAnsi="Times New Roman"/>
          <w:sz w:val="24"/>
          <w:szCs w:val="24"/>
          <w:lang w:val="id-ID"/>
        </w:rPr>
        <w:fldChar w:fldCharType="end"/>
      </w:r>
      <w:r w:rsidR="00474B2E" w:rsidRPr="00474B2E">
        <w:rPr>
          <w:rFonts w:ascii="Times New Roman" w:hAnsi="Times New Roman"/>
          <w:sz w:val="24"/>
          <w:szCs w:val="24"/>
        </w:rPr>
        <w:t>.</w:t>
      </w:r>
    </w:p>
    <w:p w:rsidR="00474B2E" w:rsidRPr="00474B2E" w:rsidRDefault="00474B2E" w:rsidP="00474B2E">
      <w:pPr>
        <w:pStyle w:val="Default"/>
        <w:tabs>
          <w:tab w:val="left" w:pos="709"/>
        </w:tabs>
        <w:ind w:firstLine="720"/>
        <w:jc w:val="both"/>
        <w:rPr>
          <w:rFonts w:ascii="Times New Roman" w:eastAsia="Times New Roman" w:hAnsi="Times New Roman" w:cs="Times New Roman"/>
          <w:color w:val="auto"/>
        </w:rPr>
      </w:pPr>
      <w:r w:rsidRPr="00474B2E">
        <w:rPr>
          <w:rFonts w:ascii="Times New Roman" w:hAnsi="Times New Roman" w:cs="Times New Roman"/>
          <w:color w:val="auto"/>
        </w:rPr>
        <w:t xml:space="preserve">Selaras dengan </w:t>
      </w:r>
      <w:r w:rsidR="00E05DAB">
        <w:rPr>
          <w:rFonts w:ascii="Times New Roman" w:hAnsi="Times New Roman" w:cs="Times New Roman"/>
          <w:color w:val="auto"/>
        </w:rPr>
        <w:fldChar w:fldCharType="begin" w:fldLock="1"/>
      </w:r>
      <w:r w:rsidR="00372B9C">
        <w:rPr>
          <w:rFonts w:ascii="Times New Roman" w:hAnsi="Times New Roman" w:cs="Times New Roman"/>
          <w:color w:val="auto"/>
        </w:rPr>
        <w:instrText>ADDIN CSL_CITATION { "citationItems" : [ { "id" : "ITEM-1", "itemData" : { "author" : [ { "dropping-particle" : "", "family" : "Mehue", "given" : "Delila", "non-dropping-particle" : "", "parse-names" : false, "suffix" : "" }, { "dropping-particle" : "", "family" : "Rantetampang", "given" : "A L", "non-dropping-particle" : "", "parse-names" : false, "suffix" : "" }, { "dropping-particle" : "", "family" : "Sandjaja", "given" : "Bernard", "non-dropping-particle" : "", "parse-names" : false, "suffix" : "" } ], "container-title" : "International Journal of Sciences: Basic and Applied Research (IJSBAR)", "id" : "ITEM-1", "issue" : "5", "issued" : { "date-parts" : [ [ "2016" ] ] }, "page" : "263-279", "title" : "Factors Affecting Depression to Old Age at Rehabiliy Old Age and Home Family Registered Health Primary Sentani Jayapura Regency Papua Province", "type" : "article-journal", "volume" : "30" }, "uris" : [ "http://www.mendeley.com/documents/?uuid=6e7f7b4d-9032-4d63-a827-f7b6c169725f" ] } ], "mendeley" : { "formattedCitation" : "(Mehue, Rantetampang, &amp; Sandjaja, 2016)", "manualFormatting" : "Mehue, Rantetampang, &amp; Sandjaja (2016)", "plainTextFormattedCitation" : "(Mehue, Rantetampang, &amp; Sandjaja, 2016)", "previouslyFormattedCitation" : "(Mehue, Rantetampang, &amp; Sandjaja, 2016)" }, "properties" : { "noteIndex" : 0 }, "schema" : "https://github.com/citation-style-language/schema/raw/master/csl-citation.json" }</w:instrText>
      </w:r>
      <w:r w:rsidR="00E05DAB">
        <w:rPr>
          <w:rFonts w:ascii="Times New Roman" w:hAnsi="Times New Roman" w:cs="Times New Roman"/>
          <w:color w:val="auto"/>
        </w:rPr>
        <w:fldChar w:fldCharType="separate"/>
      </w:r>
      <w:r w:rsidR="00372B9C">
        <w:rPr>
          <w:rFonts w:ascii="Times New Roman" w:hAnsi="Times New Roman" w:cs="Times New Roman"/>
          <w:noProof/>
          <w:color w:val="auto"/>
        </w:rPr>
        <w:t>Mehue, Rantetampang, &amp; Sandjaja</w:t>
      </w:r>
      <w:r w:rsidR="00372B9C" w:rsidRPr="00372B9C">
        <w:rPr>
          <w:rFonts w:ascii="Times New Roman" w:hAnsi="Times New Roman" w:cs="Times New Roman"/>
          <w:noProof/>
          <w:color w:val="auto"/>
        </w:rPr>
        <w:t xml:space="preserve"> </w:t>
      </w:r>
      <w:r w:rsidR="00372B9C">
        <w:rPr>
          <w:rFonts w:ascii="Times New Roman" w:hAnsi="Times New Roman" w:cs="Times New Roman"/>
          <w:noProof/>
          <w:color w:val="auto"/>
        </w:rPr>
        <w:t>(</w:t>
      </w:r>
      <w:r w:rsidR="00372B9C" w:rsidRPr="00372B9C">
        <w:rPr>
          <w:rFonts w:ascii="Times New Roman" w:hAnsi="Times New Roman" w:cs="Times New Roman"/>
          <w:noProof/>
          <w:color w:val="auto"/>
        </w:rPr>
        <w:t>2016)</w:t>
      </w:r>
      <w:r w:rsidR="00E05DAB">
        <w:rPr>
          <w:rFonts w:ascii="Times New Roman" w:hAnsi="Times New Roman" w:cs="Times New Roman"/>
          <w:color w:val="auto"/>
        </w:rPr>
        <w:fldChar w:fldCharType="end"/>
      </w:r>
      <w:r w:rsidR="00372B9C">
        <w:rPr>
          <w:rFonts w:ascii="Times New Roman" w:hAnsi="Times New Roman" w:cs="Times New Roman"/>
          <w:color w:val="auto"/>
        </w:rPr>
        <w:t xml:space="preserve"> </w:t>
      </w:r>
      <w:r w:rsidRPr="00474B2E">
        <w:rPr>
          <w:rFonts w:ascii="Times New Roman" w:eastAsia="Times New Roman" w:hAnsi="Times New Roman" w:cs="Times New Roman"/>
          <w:color w:val="auto"/>
        </w:rPr>
        <w:t xml:space="preserve">yang </w:t>
      </w:r>
      <w:r w:rsidRPr="00474B2E">
        <w:rPr>
          <w:rFonts w:ascii="Times New Roman" w:hAnsi="Times New Roman" w:cs="Times New Roman"/>
          <w:color w:val="auto"/>
        </w:rPr>
        <w:t xml:space="preserve">menyebutkan permasalahan pada lansia diantaranya mengenai </w:t>
      </w:r>
      <w:r w:rsidRPr="00474B2E">
        <w:rPr>
          <w:rFonts w:ascii="Times New Roman" w:eastAsia="Times New Roman" w:hAnsi="Times New Roman" w:cs="Times New Roman"/>
          <w:color w:val="auto"/>
          <w:lang w:eastAsia="id-ID"/>
        </w:rPr>
        <w:t xml:space="preserve">perubahan fisik pada penampilan lansia dianggap sebagai bagian dari penuaan normal, seperti rambut beruban, keriput penuaan pada wajah, hilangnya ketajaman indera, dan menurunnya kekebalan tubuh, namun hal tersebut adalah acaman bagi integritas lansia. Belum lagi mereka harus beradaptasi dan berurusan dengan kerugian yang timbul dalam peran diri, status sosial </w:t>
      </w:r>
      <w:r w:rsidRPr="00474B2E">
        <w:rPr>
          <w:rFonts w:ascii="Times New Roman" w:eastAsia="Times New Roman" w:hAnsi="Times New Roman" w:cs="Times New Roman"/>
          <w:color w:val="auto"/>
          <w:lang w:eastAsia="id-ID"/>
        </w:rPr>
        <w:lastRenderedPageBreak/>
        <w:t>serta pemisahan dari orang yang dicintai baik perceraian maupun karena kematian. Kondisi di atas menyebabkan lansia lebih rentan mengalami berbagai masalah mental terkait perasaan sedih, tidak berdaya, dan pesimisme yang terkait dengan kesengsaraan diri mereka sendiri atau perasaan marah yang mendalam. Hal tersebut dapat terjadi secara spontan atau sebagai reaksi terhadap perubahan dalam proses kehidupan, misalnya karena mengalami cacat fisik atau mental yang menyebabkan ketergantungan pada orang lain, suasana kesedihan, serta kematian dari pasangan</w:t>
      </w:r>
      <w:r w:rsidRPr="00474B2E">
        <w:rPr>
          <w:rFonts w:ascii="Times New Roman" w:eastAsia="Times New Roman" w:hAnsi="Times New Roman" w:cs="Times New Roman"/>
          <w:color w:val="auto"/>
        </w:rPr>
        <w:t>.</w:t>
      </w:r>
    </w:p>
    <w:p w:rsidR="00474B2E" w:rsidRPr="00474B2E" w:rsidRDefault="00474B2E" w:rsidP="00474B2E">
      <w:pPr>
        <w:pStyle w:val="Default"/>
        <w:tabs>
          <w:tab w:val="left" w:pos="709"/>
        </w:tabs>
        <w:ind w:firstLine="720"/>
        <w:jc w:val="both"/>
        <w:rPr>
          <w:rFonts w:ascii="Times New Roman" w:eastAsia="Times New Roman" w:hAnsi="Times New Roman" w:cs="Times New Roman"/>
          <w:color w:val="auto"/>
        </w:rPr>
      </w:pPr>
      <w:r w:rsidRPr="00474B2E">
        <w:rPr>
          <w:rFonts w:ascii="Times New Roman" w:hAnsi="Times New Roman" w:cs="Times New Roman"/>
        </w:rPr>
        <w:t>Paparan diatas sejal</w:t>
      </w:r>
      <w:r w:rsidR="002E516E">
        <w:rPr>
          <w:rFonts w:ascii="Times New Roman" w:hAnsi="Times New Roman" w:cs="Times New Roman"/>
        </w:rPr>
        <w:t xml:space="preserve">an dengan penelitian Ekowati </w:t>
      </w:r>
      <w:r w:rsidR="00E05DAB">
        <w:rPr>
          <w:rFonts w:ascii="Times New Roman" w:hAnsi="Times New Roman" w:cs="Times New Roman"/>
        </w:rPr>
        <w:fldChar w:fldCharType="begin" w:fldLock="1"/>
      </w:r>
      <w:r w:rsidR="00372B9C">
        <w:rPr>
          <w:rFonts w:ascii="Times New Roman" w:hAnsi="Times New Roman" w:cs="Times New Roman"/>
        </w:rPr>
        <w:instrText>ADDIN CSL_CITATION { "citationItems" : [ { "id" : "ITEM-1", "itemData" : { "DOI" : "10.15575/psy.v3i1.783", "author" : [ { "dropping-particle" : "", "family" : "Rahmawati", "given" : "Funi", "non-dropping-particle" : "", "parse-names" : false, "suffix" : "" }, { "dropping-particle" : "", "family" : "Saidiyah", "given" : "Satih", "non-dropping-particle" : "", "parse-names" : false, "suffix" : "" } ], "container-title" : "Ilmiah Psikologi", "id" : "ITEM-1", "issue" : "1", "issued" : { "date-parts" : [ [ "2016" ] ] }, "page" : "51-68", "title" : "Makna Sukses di Masa Lanjut", "type" : "article-journal", "volume" : "3" }, "uris" : [ "http://www.mendeley.com/documents/?uuid=2d33f245-9f01-4ec5-a004-e1a5169c8af1" ] } ], "mendeley" : { "formattedCitation" : "(Rahmawati &amp; Saidiyah, 2016)", "plainTextFormattedCitation" : "(Rahmawati &amp; Saidiyah, 2016)", "previouslyFormattedCitation" : "(Rahmawati &amp; Saidiyah, 2016)" }, "properties" : { "noteIndex" : 0 }, "schema" : "https://github.com/citation-style-language/schema/raw/master/csl-citation.json" }</w:instrText>
      </w:r>
      <w:r w:rsidR="00E05DAB">
        <w:rPr>
          <w:rFonts w:ascii="Times New Roman" w:hAnsi="Times New Roman" w:cs="Times New Roman"/>
        </w:rPr>
        <w:fldChar w:fldCharType="separate"/>
      </w:r>
      <w:r w:rsidR="002E516E" w:rsidRPr="002E516E">
        <w:rPr>
          <w:rFonts w:ascii="Times New Roman" w:hAnsi="Times New Roman" w:cs="Times New Roman"/>
          <w:noProof/>
        </w:rPr>
        <w:t>(Rahmawati &amp; Saidiyah, 2016)</w:t>
      </w:r>
      <w:r w:rsidR="00E05DAB">
        <w:rPr>
          <w:rFonts w:ascii="Times New Roman" w:hAnsi="Times New Roman" w:cs="Times New Roman"/>
        </w:rPr>
        <w:fldChar w:fldCharType="end"/>
      </w:r>
      <w:r w:rsidRPr="00474B2E">
        <w:rPr>
          <w:rFonts w:ascii="Times New Roman" w:hAnsi="Times New Roman" w:cs="Times New Roman"/>
        </w:rPr>
        <w:t xml:space="preserve"> yang berjudul Penyesuaian Diri terhadap Hilangnya Pasangan Hidup pada Lansia yang terdiri dari 68 subjek lanjut usia dengan  jumlah 36 subjek lanjut usia wanita dan 32 subjek lanjut usia pria, subjek dalam penelitian memiliki penyesuaian diri yang positif terhadap hilangnya pasangan hidup yang menunjukkan hasil uji – t yaitu ada perbedaan yang signifikan mengenai penyesuaian diri terhadap hilangnya pasangan hidup pada lanjut usia antara pria dan wanita. Dibanding lanjut usia wanita hasil penelitian menyatakan bahwa kemampuan menyesuaikan diri terhadap hilangnya pasangan hidup pada lanjut usia pria terlihat lebih banyak terjadi.</w:t>
      </w:r>
    </w:p>
    <w:p w:rsidR="00474B2E" w:rsidRPr="00474B2E" w:rsidRDefault="00474B2E" w:rsidP="00474B2E">
      <w:pPr>
        <w:tabs>
          <w:tab w:val="left" w:pos="709"/>
        </w:tabs>
        <w:autoSpaceDE w:val="0"/>
        <w:autoSpaceDN w:val="0"/>
        <w:adjustRightInd w:val="0"/>
        <w:spacing w:after="0" w:line="240" w:lineRule="auto"/>
        <w:jc w:val="both"/>
        <w:rPr>
          <w:rFonts w:ascii="Times New Roman" w:eastAsiaTheme="minorHAnsi" w:hAnsi="Times New Roman"/>
          <w:sz w:val="24"/>
          <w:szCs w:val="24"/>
          <w:lang w:val="id-ID"/>
        </w:rPr>
      </w:pPr>
      <w:r w:rsidRPr="00474B2E">
        <w:rPr>
          <w:rFonts w:ascii="Times New Roman" w:hAnsi="Times New Roman"/>
          <w:sz w:val="24"/>
          <w:szCs w:val="24"/>
          <w:lang w:val="id-ID"/>
        </w:rPr>
        <w:tab/>
      </w:r>
      <w:r w:rsidRPr="00474B2E">
        <w:rPr>
          <w:rFonts w:ascii="Times New Roman" w:hAnsi="Times New Roman"/>
          <w:sz w:val="24"/>
          <w:szCs w:val="24"/>
        </w:rPr>
        <w:t>Sejala</w:t>
      </w:r>
      <w:r w:rsidR="00827675">
        <w:rPr>
          <w:rFonts w:ascii="Times New Roman" w:hAnsi="Times New Roman"/>
          <w:sz w:val="24"/>
          <w:szCs w:val="24"/>
        </w:rPr>
        <w:t xml:space="preserve">n dengan paparan diatas </w:t>
      </w:r>
      <w:r w:rsidR="00E05DAB">
        <w:rPr>
          <w:rFonts w:ascii="Times New Roman" w:hAnsi="Times New Roman"/>
          <w:sz w:val="24"/>
          <w:szCs w:val="24"/>
        </w:rPr>
        <w:fldChar w:fldCharType="begin" w:fldLock="1"/>
      </w:r>
      <w:r w:rsidR="00827675">
        <w:rPr>
          <w:rFonts w:ascii="Times New Roman" w:hAnsi="Times New Roman"/>
          <w:sz w:val="24"/>
          <w:szCs w:val="24"/>
        </w:rPr>
        <w:instrText>ADDIN CSL_CITATION { "citationItems" : [ { "id" : "ITEM-1", "itemData" : { "author" : [ { "dropping-particle" : "", "family" : "Santrock", "given" : "John W", "non-dropping-particle" : "", "parse-names" : false, "suffix" : "" } ], "edition" : "Ed. Ketiga", "id" : "ITEM-1", "issued" : { "date-parts" : [ [ "2002" ] ] }, "number-of-pages" : "119-122", "publisher" : "Erlangga", "publisher-place" : "Jakarta", "title" : "Life Span Development", "type" : "book" }, "uris" : [ "http://www.mendeley.com/documents/?uuid=cb2560f7-a7c6-4676-9fa1-6d05fb20e382" ] } ], "mendeley" : { "formattedCitation" : "(Santrock, 2002)", "plainTextFormattedCitation" : "(Santrock, 2002)", "previouslyFormattedCitation" : "(Santrock, 2002)" }, "properties" : { "noteIndex" : 3 }, "schema" : "https://github.com/citation-style-language/schema/raw/master/csl-citation.json" }</w:instrText>
      </w:r>
      <w:r w:rsidR="00E05DAB">
        <w:rPr>
          <w:rFonts w:ascii="Times New Roman" w:hAnsi="Times New Roman"/>
          <w:sz w:val="24"/>
          <w:szCs w:val="24"/>
        </w:rPr>
        <w:fldChar w:fldCharType="separate"/>
      </w:r>
      <w:r w:rsidR="00827675" w:rsidRPr="00827675">
        <w:rPr>
          <w:rFonts w:ascii="Times New Roman" w:hAnsi="Times New Roman"/>
          <w:noProof/>
          <w:sz w:val="24"/>
          <w:szCs w:val="24"/>
        </w:rPr>
        <w:t>(Santrock, 2002)</w:t>
      </w:r>
      <w:r w:rsidR="00E05DAB">
        <w:rPr>
          <w:rFonts w:ascii="Times New Roman" w:hAnsi="Times New Roman"/>
          <w:sz w:val="24"/>
          <w:szCs w:val="24"/>
        </w:rPr>
        <w:fldChar w:fldCharType="end"/>
      </w:r>
      <w:r w:rsidR="00827675">
        <w:rPr>
          <w:rFonts w:ascii="Times New Roman" w:hAnsi="Times New Roman"/>
          <w:sz w:val="24"/>
          <w:szCs w:val="24"/>
          <w:lang w:val="id-ID"/>
        </w:rPr>
        <w:t xml:space="preserve"> b</w:t>
      </w:r>
      <w:r w:rsidRPr="00474B2E">
        <w:rPr>
          <w:rFonts w:ascii="Times New Roman" w:hAnsi="Times New Roman"/>
          <w:sz w:val="24"/>
          <w:szCs w:val="24"/>
        </w:rPr>
        <w:t xml:space="preserve">erpendapat menurutnya tidak seorang pun mampu  membayangkan jika akan menjalankan kehidupannya sendiri terlebih ketika akan ditinggal pergi untuk selamanya ataupun berpisah </w:t>
      </w:r>
      <w:r w:rsidRPr="00474B2E">
        <w:rPr>
          <w:rFonts w:ascii="Times New Roman" w:hAnsi="Times New Roman"/>
          <w:sz w:val="24"/>
          <w:szCs w:val="24"/>
        </w:rPr>
        <w:lastRenderedPageBreak/>
        <w:t xml:space="preserve">dengan teman hidupnya dalam jangka waktu lama ditambah lagi jika  sudah  bersuami istri selama belasan bahkan puluhan tahun lamanya. Karena menurut beberapa survey, </w:t>
      </w:r>
      <w:proofErr w:type="gramStart"/>
      <w:r w:rsidRPr="00474B2E">
        <w:rPr>
          <w:rFonts w:ascii="Times New Roman" w:hAnsi="Times New Roman"/>
          <w:sz w:val="24"/>
          <w:szCs w:val="24"/>
        </w:rPr>
        <w:t>kehilangan  yang</w:t>
      </w:r>
      <w:proofErr w:type="gramEnd"/>
      <w:r w:rsidRPr="00474B2E">
        <w:rPr>
          <w:rFonts w:ascii="Times New Roman" w:hAnsi="Times New Roman"/>
          <w:sz w:val="24"/>
          <w:szCs w:val="24"/>
        </w:rPr>
        <w:t xml:space="preserve"> paling sulit dilalui setiap orang adalah ketika harus kehilangan seseorang yang sangat dicintai dan merupakan bagian dari hidupnya seperti pasangan hidup. </w:t>
      </w:r>
    </w:p>
    <w:p w:rsidR="00474B2E" w:rsidRPr="00474B2E" w:rsidRDefault="00474B2E" w:rsidP="00474B2E">
      <w:pPr>
        <w:pStyle w:val="Default"/>
        <w:ind w:firstLine="720"/>
        <w:jc w:val="both"/>
        <w:rPr>
          <w:rFonts w:ascii="Times New Roman" w:hAnsi="Times New Roman" w:cs="Times New Roman"/>
          <w:color w:val="auto"/>
        </w:rPr>
      </w:pPr>
      <w:r w:rsidRPr="00474B2E">
        <w:rPr>
          <w:rFonts w:ascii="Times New Roman" w:hAnsi="Times New Roman" w:cs="Times New Roman"/>
          <w:color w:val="auto"/>
        </w:rPr>
        <w:t xml:space="preserve">Kehilangan seseorang yang sangat penting memang sangatlah menyulitkan bagi seseorang yang telah terbiasa hidup bersama. Hal tersebut sesuai dengan </w:t>
      </w:r>
      <w:r w:rsidR="00BD7935">
        <w:rPr>
          <w:rFonts w:ascii="Times New Roman" w:hAnsi="Times New Roman" w:cs="Times New Roman"/>
          <w:color w:val="auto"/>
        </w:rPr>
        <w:t xml:space="preserve">hasil penelitian </w:t>
      </w:r>
      <w:r w:rsidR="00E05DAB">
        <w:rPr>
          <w:rFonts w:ascii="Times New Roman" w:hAnsi="Times New Roman" w:cs="Times New Roman"/>
          <w:color w:val="auto"/>
        </w:rPr>
        <w:fldChar w:fldCharType="begin" w:fldLock="1"/>
      </w:r>
      <w:r w:rsidR="002E516E">
        <w:rPr>
          <w:rFonts w:ascii="Times New Roman" w:hAnsi="Times New Roman" w:cs="Times New Roman"/>
          <w:color w:val="auto"/>
        </w:rPr>
        <w:instrText>ADDIN CSL_CITATION { "citationItems" : [ { "id" : "ITEM-1", "itemData" : { "author" : [ { "dropping-particle" : "", "family" : "Rismawan", "given" : "Wawan", "non-dropping-particle" : "", "parse-names" : false, "suffix" : "" } ], "container-title" : "Kesehatan Bakti Tunas Husada", "id" : "ITEM-1", "issue" : "1", "issued" : { "date-parts" : [ [ "2015" ] ] }, "title" : "Pemenuhan Kebutuhan Seksualitas Lansia di PSTW Panti Wredha Welas Asih Kabupaten Tasikmalaya", "type" : "article-journal", "volume" : "13" }, "uris" : [ "http://www.mendeley.com/documents/?uuid=e5ef4ca8-c7e5-4ae0-bc61-e088105bd36a" ] } ], "mendeley" : { "formattedCitation" : "(Rismawan, 2015)", "plainTextFormattedCitation" : "(Rismawan, 2015)", "previouslyFormattedCitation" : "(Rismawan, 2015)" }, "properties" : { "noteIndex" : 3 }, "schema" : "https://github.com/citation-style-language/schema/raw/master/csl-citation.json" }</w:instrText>
      </w:r>
      <w:r w:rsidR="00E05DAB">
        <w:rPr>
          <w:rFonts w:ascii="Times New Roman" w:hAnsi="Times New Roman" w:cs="Times New Roman"/>
          <w:color w:val="auto"/>
        </w:rPr>
        <w:fldChar w:fldCharType="separate"/>
      </w:r>
      <w:r w:rsidR="00BD7935" w:rsidRPr="00BD7935">
        <w:rPr>
          <w:rFonts w:ascii="Times New Roman" w:hAnsi="Times New Roman" w:cs="Times New Roman"/>
          <w:noProof/>
          <w:color w:val="auto"/>
        </w:rPr>
        <w:t>(Rismawan, 2015)</w:t>
      </w:r>
      <w:r w:rsidR="00E05DAB">
        <w:rPr>
          <w:rFonts w:ascii="Times New Roman" w:hAnsi="Times New Roman" w:cs="Times New Roman"/>
          <w:color w:val="auto"/>
        </w:rPr>
        <w:fldChar w:fldCharType="end"/>
      </w:r>
      <w:r w:rsidRPr="00474B2E">
        <w:rPr>
          <w:rFonts w:ascii="Times New Roman" w:hAnsi="Times New Roman" w:cs="Times New Roman"/>
          <w:color w:val="auto"/>
        </w:rPr>
        <w:t xml:space="preserve"> yang menyatakan bahwa dari ke empat responden yang telah diwawancarai semuanya menyatakan  merasa sedih dan juga kesepian ketika ditinggal oleh pasangan hidupnya, akan tetapi pada akhirnya responden akan menerima kenyataan yang ada dengan sikap ridha dan menyerahkan diri kepada sang pencipta. Sedangkan salah satu responden tidak dapat menerima kenyataan tersebut dan merasa putus asa sehingga membuat responden itu sakit, namun pada akhirnya responden tersebut mulai menyadari dan menerima hal tersebut sebagai cobaan dari Allah SWT. </w:t>
      </w:r>
    </w:p>
    <w:p w:rsidR="00474B2E" w:rsidRPr="00474B2E" w:rsidRDefault="00474B2E" w:rsidP="00474B2E">
      <w:pPr>
        <w:pStyle w:val="Default"/>
        <w:tabs>
          <w:tab w:val="left" w:pos="709"/>
        </w:tabs>
        <w:ind w:firstLine="720"/>
        <w:jc w:val="both"/>
        <w:rPr>
          <w:rFonts w:ascii="Times New Roman" w:eastAsia="Times New Roman" w:hAnsi="Times New Roman" w:cs="Times New Roman"/>
          <w:color w:val="auto"/>
        </w:rPr>
      </w:pPr>
      <w:r w:rsidRPr="00474B2E">
        <w:rPr>
          <w:rFonts w:ascii="Times New Roman" w:hAnsi="Times New Roman" w:cs="Times New Roman"/>
          <w:color w:val="auto"/>
        </w:rPr>
        <w:t xml:space="preserve">Terlebih apabila hal tersebut terjadi pada lansia yang mana diusia lanjutnya </w:t>
      </w:r>
      <w:r w:rsidRPr="00474B2E">
        <w:rPr>
          <w:rFonts w:ascii="Times New Roman" w:hAnsi="Times New Roman" w:cs="Times New Roman"/>
          <w:color w:val="000000" w:themeColor="text1"/>
        </w:rPr>
        <w:t xml:space="preserve">mulai mengalami penurunan kemampuan yang sudah tidak seperti semula dalam beberapa hal, </w:t>
      </w:r>
      <w:r w:rsidRPr="00474B2E">
        <w:rPr>
          <w:rFonts w:ascii="Times New Roman" w:eastAsia="Times New Roman" w:hAnsi="Times New Roman" w:cs="Times New Roman"/>
          <w:color w:val="auto"/>
          <w:lang w:eastAsia="id-ID"/>
        </w:rPr>
        <w:t xml:space="preserve">belum lagi mereka harus beradaptasi dan berurusan dengan kerugian yang timbul dalam peran diri, status sosial serta pemisahan dari orang yang dicintai baik perceraian maupun karena kematian yang terjadi secara mendadak. Kondisi di atas menyebabkan lansia </w:t>
      </w:r>
      <w:r w:rsidRPr="00474B2E">
        <w:rPr>
          <w:rFonts w:ascii="Times New Roman" w:eastAsia="Times New Roman" w:hAnsi="Times New Roman" w:cs="Times New Roman"/>
          <w:color w:val="auto"/>
          <w:lang w:eastAsia="id-ID"/>
        </w:rPr>
        <w:lastRenderedPageBreak/>
        <w:t>lebih rentan mengalami berbagai masalah mental terkait perasaan sedih, tidak berdaya, dan pesimisme yang terkait dengan kesengsaraan diri mereka sendiri atau perasaan marah yang mendalam. Hal tersebut dapat terjadi secara spontan atau sebagai reaksi terhadap perubahan dalam proses kehidupan, sama halnya pada seseorang yang mengalami cacat fisik atau mental yang menyebabkan ketergantungan pada orang lain sehingga membuatnya mengalami suasana kesedihan dan sensitifitas yang berlebih</w:t>
      </w:r>
      <w:r w:rsidRPr="00474B2E">
        <w:rPr>
          <w:rFonts w:ascii="Times New Roman" w:eastAsia="Times New Roman" w:hAnsi="Times New Roman" w:cs="Times New Roman"/>
          <w:color w:val="auto"/>
        </w:rPr>
        <w:t xml:space="preserve"> (</w:t>
      </w:r>
      <w:r w:rsidRPr="00474B2E">
        <w:rPr>
          <w:rFonts w:ascii="Times New Roman" w:eastAsia="Times New Roman" w:hAnsi="Times New Roman" w:cs="Times New Roman"/>
          <w:color w:val="auto"/>
          <w:lang w:eastAsia="id-ID"/>
        </w:rPr>
        <w:t>Mehue</w:t>
      </w:r>
      <w:r w:rsidRPr="00474B2E">
        <w:rPr>
          <w:rFonts w:ascii="Times New Roman" w:eastAsia="Times New Roman" w:hAnsi="Times New Roman" w:cs="Times New Roman"/>
          <w:color w:val="auto"/>
        </w:rPr>
        <w:t xml:space="preserve">, </w:t>
      </w:r>
      <w:r w:rsidRPr="00474B2E">
        <w:rPr>
          <w:rFonts w:ascii="Times New Roman" w:eastAsia="Times New Roman" w:hAnsi="Times New Roman" w:cs="Times New Roman"/>
          <w:color w:val="auto"/>
          <w:lang w:eastAsia="id-ID"/>
        </w:rPr>
        <w:t xml:space="preserve">Rantetampang </w:t>
      </w:r>
      <w:r w:rsidRPr="00474B2E">
        <w:rPr>
          <w:rFonts w:ascii="Times New Roman" w:eastAsia="Times New Roman" w:hAnsi="Times New Roman" w:cs="Times New Roman"/>
          <w:color w:val="auto"/>
        </w:rPr>
        <w:t xml:space="preserve">&amp; </w:t>
      </w:r>
      <w:r w:rsidRPr="00474B2E">
        <w:rPr>
          <w:rFonts w:ascii="Times New Roman" w:eastAsia="Times New Roman" w:hAnsi="Times New Roman" w:cs="Times New Roman"/>
          <w:color w:val="auto"/>
          <w:lang w:eastAsia="id-ID"/>
        </w:rPr>
        <w:t>Sandjaja</w:t>
      </w:r>
      <w:r w:rsidRPr="00474B2E">
        <w:rPr>
          <w:rFonts w:ascii="Times New Roman" w:eastAsia="Times New Roman" w:hAnsi="Times New Roman" w:cs="Times New Roman"/>
          <w:color w:val="auto"/>
        </w:rPr>
        <w:t xml:space="preserve">, 2016). </w:t>
      </w:r>
    </w:p>
    <w:p w:rsidR="00474B2E" w:rsidRPr="00474B2E" w:rsidRDefault="00474B2E" w:rsidP="00474B2E">
      <w:pPr>
        <w:pStyle w:val="NoSpacing"/>
        <w:jc w:val="both"/>
        <w:rPr>
          <w:rFonts w:ascii="Times New Roman" w:hAnsi="Times New Roman" w:cs="Times New Roman"/>
          <w:color w:val="000000" w:themeColor="text1"/>
          <w:sz w:val="24"/>
          <w:szCs w:val="24"/>
        </w:rPr>
      </w:pPr>
      <w:r w:rsidRPr="00474B2E">
        <w:rPr>
          <w:rFonts w:ascii="Times New Roman" w:hAnsi="Times New Roman" w:cs="Times New Roman"/>
          <w:sz w:val="24"/>
          <w:szCs w:val="24"/>
        </w:rPr>
        <w:tab/>
        <w:t>Solusi yang dapat digunakan dari beberapa hal yang akan terjadi pada lansia, umumnya wanita lanjut usia bisa hidup bersama  salah satu dari anaknya yang sudah berumah tangga agar lebih terjamin dan tidak mer</w:t>
      </w:r>
      <w:r w:rsidR="002E516E">
        <w:rPr>
          <w:rFonts w:ascii="Times New Roman" w:hAnsi="Times New Roman" w:cs="Times New Roman"/>
          <w:sz w:val="24"/>
          <w:szCs w:val="24"/>
        </w:rPr>
        <w:t xml:space="preserve">asa kesepian </w:t>
      </w:r>
      <w:r w:rsidR="00E05DAB">
        <w:rPr>
          <w:rFonts w:ascii="Times New Roman" w:hAnsi="Times New Roman" w:cs="Times New Roman"/>
          <w:sz w:val="24"/>
          <w:szCs w:val="24"/>
        </w:rPr>
        <w:fldChar w:fldCharType="begin" w:fldLock="1"/>
      </w:r>
      <w:r w:rsidR="002E516E">
        <w:rPr>
          <w:rFonts w:ascii="Times New Roman" w:hAnsi="Times New Roman" w:cs="Times New Roman"/>
          <w:sz w:val="24"/>
          <w:szCs w:val="24"/>
        </w:rPr>
        <w:instrText>ADDIN CSL_CITATION { "citationItems" : [ { "id" : "ITEM-1", "itemData" : { "author" : [ { "dropping-particle" : "", "family" : "Desiningrum", "given" : "Dinie Ratri", "non-dropping-particle" : "", "parse-names" : false, "suffix" : "" } ], "container-title" : "Psikologis UNDIP", "id" : "ITEM-1", "issue" : "2", "issued" : { "date-parts" : [ [ "2014" ] ] }, "page" : "102-106", "title" : "Kesejahteraan Psikologis Lansia Janda atau Duda Ditinjau dari Persepsi Terhadap Dukungan Sosial dan Gender", "type" : "article-journal", "volume" : "13" }, "uris" : [ "http://www.mendeley.com/documents/?uuid=e665dfb9-c11a-4faf-9855-dda6986b107d" ] } ], "mendeley" : { "formattedCitation" : "(Desiningrum, 2014)", "plainTextFormattedCitation" : "(Desiningrum, 2014)", "previouslyFormattedCitation" : "(Desiningrum, 2014)" }, "properties" : { "noteIndex" : 0 }, "schema" : "https://github.com/citation-style-language/schema/raw/master/csl-citation.json" }</w:instrText>
      </w:r>
      <w:r w:rsidR="00E05DAB">
        <w:rPr>
          <w:rFonts w:ascii="Times New Roman" w:hAnsi="Times New Roman" w:cs="Times New Roman"/>
          <w:sz w:val="24"/>
          <w:szCs w:val="24"/>
        </w:rPr>
        <w:fldChar w:fldCharType="separate"/>
      </w:r>
      <w:r w:rsidR="002E516E" w:rsidRPr="002E516E">
        <w:rPr>
          <w:rFonts w:ascii="Times New Roman" w:hAnsi="Times New Roman" w:cs="Times New Roman"/>
          <w:noProof/>
          <w:sz w:val="24"/>
          <w:szCs w:val="24"/>
        </w:rPr>
        <w:t>(Desiningrum, 2014)</w:t>
      </w:r>
      <w:r w:rsidR="00E05DAB">
        <w:rPr>
          <w:rFonts w:ascii="Times New Roman" w:hAnsi="Times New Roman" w:cs="Times New Roman"/>
          <w:sz w:val="24"/>
          <w:szCs w:val="24"/>
        </w:rPr>
        <w:fldChar w:fldCharType="end"/>
      </w:r>
      <w:r w:rsidRPr="00474B2E">
        <w:rPr>
          <w:rFonts w:ascii="Times New Roman" w:hAnsi="Times New Roman" w:cs="Times New Roman"/>
          <w:sz w:val="24"/>
          <w:szCs w:val="24"/>
        </w:rPr>
        <w:t xml:space="preserve">. Selain itu faktor internal dari individu seperti </w:t>
      </w:r>
      <w:r w:rsidRPr="00474B2E">
        <w:rPr>
          <w:rFonts w:ascii="Times New Roman" w:hAnsi="Times New Roman" w:cs="Times New Roman"/>
          <w:i/>
          <w:sz w:val="24"/>
          <w:szCs w:val="24"/>
        </w:rPr>
        <w:t xml:space="preserve">optimisme </w:t>
      </w:r>
      <w:r w:rsidRPr="00474B2E">
        <w:rPr>
          <w:rFonts w:ascii="Times New Roman" w:hAnsi="Times New Roman" w:cs="Times New Roman"/>
          <w:sz w:val="24"/>
          <w:szCs w:val="24"/>
        </w:rPr>
        <w:t xml:space="preserve">merupakan suatu alternatif yang dapat membuat lansia lebih dapat menikmati hidup. </w:t>
      </w:r>
      <w:r w:rsidRPr="00474B2E">
        <w:rPr>
          <w:rFonts w:ascii="Times New Roman" w:hAnsi="Times New Roman" w:cs="Times New Roman"/>
          <w:i/>
          <w:sz w:val="24"/>
          <w:szCs w:val="24"/>
        </w:rPr>
        <w:t>Optimisme</w:t>
      </w:r>
      <w:r w:rsidRPr="00474B2E">
        <w:rPr>
          <w:rFonts w:ascii="Times New Roman" w:hAnsi="Times New Roman" w:cs="Times New Roman"/>
          <w:sz w:val="24"/>
          <w:szCs w:val="24"/>
        </w:rPr>
        <w:t xml:space="preserve"> diharapkan mampu membangkitkan semangat pada lansia dalam menjalankan beberapa tugas-tugas perkembangannya dan  menjadi solusi dari permasalahan yang dialami oleh lansia. </w:t>
      </w:r>
      <w:r w:rsidRPr="00474B2E">
        <w:rPr>
          <w:rFonts w:ascii="Times New Roman" w:hAnsi="Times New Roman" w:cs="Times New Roman"/>
          <w:color w:val="000000" w:themeColor="text1"/>
          <w:sz w:val="24"/>
          <w:szCs w:val="24"/>
        </w:rPr>
        <w:t>Mengenai hal tersebut</w:t>
      </w:r>
      <w:r w:rsidR="00027563">
        <w:rPr>
          <w:rFonts w:ascii="Times New Roman" w:hAnsi="Times New Roman" w:cs="Times New Roman"/>
          <w:color w:val="000000" w:themeColor="text1"/>
          <w:sz w:val="24"/>
          <w:szCs w:val="24"/>
        </w:rPr>
        <w:t xml:space="preserve"> </w:t>
      </w:r>
      <w:r w:rsidR="00E05DAB">
        <w:rPr>
          <w:rFonts w:ascii="Times New Roman" w:hAnsi="Times New Roman" w:cs="Times New Roman"/>
          <w:color w:val="000000" w:themeColor="text1"/>
          <w:sz w:val="24"/>
          <w:szCs w:val="24"/>
        </w:rPr>
        <w:fldChar w:fldCharType="begin" w:fldLock="1"/>
      </w:r>
      <w:r w:rsidR="002E516E">
        <w:rPr>
          <w:rFonts w:ascii="Times New Roman" w:hAnsi="Times New Roman" w:cs="Times New Roman"/>
          <w:color w:val="000000" w:themeColor="text1"/>
          <w:sz w:val="24"/>
          <w:szCs w:val="24"/>
        </w:rPr>
        <w:instrText>ADDIN CSL_CITATION { "citationItems" : [ { "id" : "ITEM-1", "itemData" : { "author" : [ { "dropping-particle" : "", "family" : "Safarina", "given" : "Nur", "non-dropping-particle" : "", "parse-names" : false, "suffix" : "" } ], "container-title" : "Analitika", "id" : "ITEM-1", "issue" : "2", "issued" : { "date-parts" : [ [ "2016" ] ] }, "page" : "99-107", "title" : "Hubungan Harga Diri Dan Optimisme Dengan Kesejahteraan Subjektif Pada Mahasiswa Magister Psikologi Universitas Medan Area", "type" : "article-journal", "volume" : "8" }, "uris" : [ "http://www.mendeley.com/documents/?uuid=83a45d98-1dc1-459a-8dd4-d2da66c55ad9" ] } ], "mendeley" : { "formattedCitation" : "(Safarina, 2016)", "plainTextFormattedCitation" : "(Safarina, 2016)", "previouslyFormattedCitation" : "(Safarina, 2016)" }, "properties" : { "noteIndex" : 0 }, "schema" : "https://github.com/citation-style-language/schema/raw/master/csl-citation.json" }</w:instrText>
      </w:r>
      <w:r w:rsidR="00E05DAB">
        <w:rPr>
          <w:rFonts w:ascii="Times New Roman" w:hAnsi="Times New Roman" w:cs="Times New Roman"/>
          <w:color w:val="000000" w:themeColor="text1"/>
          <w:sz w:val="24"/>
          <w:szCs w:val="24"/>
        </w:rPr>
        <w:fldChar w:fldCharType="separate"/>
      </w:r>
      <w:r w:rsidR="003E7852" w:rsidRPr="003E7852">
        <w:rPr>
          <w:rFonts w:ascii="Times New Roman" w:hAnsi="Times New Roman" w:cs="Times New Roman"/>
          <w:noProof/>
          <w:color w:val="000000" w:themeColor="text1"/>
          <w:sz w:val="24"/>
          <w:szCs w:val="24"/>
        </w:rPr>
        <w:t>(Safarina, 2016)</w:t>
      </w:r>
      <w:r w:rsidR="00E05DAB">
        <w:rPr>
          <w:rFonts w:ascii="Times New Roman" w:hAnsi="Times New Roman" w:cs="Times New Roman"/>
          <w:color w:val="000000" w:themeColor="text1"/>
          <w:sz w:val="24"/>
          <w:szCs w:val="24"/>
        </w:rPr>
        <w:fldChar w:fldCharType="end"/>
      </w:r>
      <w:r w:rsidRPr="00474B2E">
        <w:rPr>
          <w:rFonts w:ascii="Times New Roman" w:hAnsi="Times New Roman" w:cs="Times New Roman"/>
          <w:sz w:val="24"/>
          <w:szCs w:val="24"/>
        </w:rPr>
        <w:t xml:space="preserve"> mengungkapkan bahwa pada umumnya optimis diartikan sebagai keyakinan bahwa apa yang terjadi atau dialami oleh seseorang saat ini adalah baik, dan masa depan akan memberikan suatu harapan seperti apa yang kita angankan. Walaupun terkadang mengalami suatu kesulitan, namun harus tetap optimis dan yakin bahwa kesulitan yang saat </w:t>
      </w:r>
      <w:r w:rsidRPr="00474B2E">
        <w:rPr>
          <w:rFonts w:ascii="Times New Roman" w:hAnsi="Times New Roman" w:cs="Times New Roman"/>
          <w:sz w:val="24"/>
          <w:szCs w:val="24"/>
        </w:rPr>
        <w:lastRenderedPageBreak/>
        <w:t>ini sedang dialami itu sesungguhnya baik untuk perkembangan diri, dan dibalik kesulitan yang sedang dialami pasti ada kesempatan untuk mencapai suatu harapan yang baik.</w:t>
      </w:r>
      <w:r w:rsidRPr="00474B2E">
        <w:rPr>
          <w:rFonts w:ascii="Times New Roman" w:hAnsi="Times New Roman" w:cs="Times New Roman"/>
          <w:color w:val="000000" w:themeColor="text1"/>
          <w:sz w:val="24"/>
          <w:szCs w:val="24"/>
        </w:rPr>
        <w:t xml:space="preserve"> </w:t>
      </w:r>
    </w:p>
    <w:p w:rsidR="00474B2E" w:rsidRPr="00474B2E" w:rsidRDefault="00E05DAB" w:rsidP="00474B2E">
      <w:pPr>
        <w:tabs>
          <w:tab w:val="left" w:pos="1134"/>
        </w:tabs>
        <w:spacing w:line="240" w:lineRule="auto"/>
        <w:ind w:firstLine="567"/>
        <w:jc w:val="both"/>
        <w:rPr>
          <w:rFonts w:ascii="Times New Roman" w:hAnsi="Times New Roman"/>
          <w:sz w:val="24"/>
          <w:szCs w:val="24"/>
        </w:rPr>
      </w:pPr>
      <w:r>
        <w:rPr>
          <w:rFonts w:ascii="Times New Roman" w:hAnsi="Times New Roman"/>
          <w:color w:val="000000" w:themeColor="text1"/>
          <w:sz w:val="24"/>
          <w:szCs w:val="24"/>
          <w:lang w:val="id-ID"/>
        </w:rPr>
        <w:fldChar w:fldCharType="begin" w:fldLock="1"/>
      </w:r>
      <w:r w:rsidR="00AC57CF">
        <w:rPr>
          <w:rFonts w:ascii="Times New Roman" w:hAnsi="Times New Roman"/>
          <w:color w:val="000000" w:themeColor="text1"/>
          <w:sz w:val="24"/>
          <w:szCs w:val="24"/>
          <w:lang w:val="id-ID"/>
        </w:rPr>
        <w:instrText>ADDIN CSL_CITATION { "citationItems" : [ { "id" : "ITEM-1", "itemData" : { "DOI" : "10.1016/j.amepre.2018.07.037", "ISSN" : "0749-3797", "author" : [ { "dropping-particle" : "", "family" : "James", "given" : "Peter", "non-dropping-particle" : "", "parse-names" : false, "suffix" : "" }, { "dropping-particle" : "", "family" : "Kim", "given" : "Eric S", "non-dropping-particle" : "", "parse-names" : false, "suffix" : "" }, { "dropping-particle" : "", "family" : "Kubzansky", "given" : "Laura D", "non-dropping-particle" : "", "parse-names" : false, "suffix" : "" }, { "dropping-particle" : "", "family" : "Zevon", "given" : "Emily S", "non-dropping-particle" : "", "parse-names" : false, "suffix" : "" }, { "dropping-particle" : "", "family" : "Trudel-fitzgerald", "given" : "Claudia", "non-dropping-particle" : "", "parse-names" : false, "suffix" : "" }, { "dropping-particle" : "", "family" : "Grodstein", "given" : "Francine", "non-dropping-particle" : "", "parse-names" : false, "suffix" : "" } ], "container-title" : "American Journal of Preventive Medicine", "id" : "ITEM-1", "issue" : "1", "issued" : { "date-parts" : [ [ "2019" ] ] }, "page" : "116-124", "publisher" : "Elsevier Inc.", "title" : "Optimism and Healthy Aging in Women", "type" : "article-journal", "volume" : "56" }, "uris" : [ "http://www.mendeley.com/documents/?uuid=459241db-65d9-40de-8991-3b41ba6ccabf" ] } ], "mendeley" : { "formattedCitation" : "(James et al., 2019)", "plainTextFormattedCitation" : "(James et al., 2019)", "previouslyFormattedCitation" : "(James et al., 2019)" }, "properties" : { "noteIndex" : 0 }, "schema" : "https://github.com/citation-style-language/schema/raw/master/csl-citation.json" }</w:instrText>
      </w:r>
      <w:r>
        <w:rPr>
          <w:rFonts w:ascii="Times New Roman" w:hAnsi="Times New Roman"/>
          <w:color w:val="000000" w:themeColor="text1"/>
          <w:sz w:val="24"/>
          <w:szCs w:val="24"/>
          <w:lang w:val="id-ID"/>
        </w:rPr>
        <w:fldChar w:fldCharType="separate"/>
      </w:r>
      <w:r w:rsidR="00AC57CF" w:rsidRPr="00AC57CF">
        <w:rPr>
          <w:rFonts w:ascii="Times New Roman" w:hAnsi="Times New Roman"/>
          <w:noProof/>
          <w:color w:val="000000" w:themeColor="text1"/>
          <w:sz w:val="24"/>
          <w:szCs w:val="24"/>
          <w:lang w:val="id-ID"/>
        </w:rPr>
        <w:t>(James et al., 2019)</w:t>
      </w:r>
      <w:r>
        <w:rPr>
          <w:rFonts w:ascii="Times New Roman" w:hAnsi="Times New Roman"/>
          <w:color w:val="000000" w:themeColor="text1"/>
          <w:sz w:val="24"/>
          <w:szCs w:val="24"/>
          <w:lang w:val="id-ID"/>
        </w:rPr>
        <w:fldChar w:fldCharType="end"/>
      </w:r>
      <w:r w:rsidR="00AC57CF">
        <w:rPr>
          <w:rFonts w:ascii="Times New Roman" w:hAnsi="Times New Roman"/>
          <w:color w:val="000000" w:themeColor="text1"/>
          <w:sz w:val="24"/>
          <w:szCs w:val="24"/>
          <w:lang w:val="id-ID"/>
        </w:rPr>
        <w:t xml:space="preserve"> </w:t>
      </w:r>
      <w:r w:rsidR="00474B2E" w:rsidRPr="00474B2E">
        <w:rPr>
          <w:rFonts w:ascii="Times New Roman" w:hAnsi="Times New Roman"/>
          <w:color w:val="000000" w:themeColor="text1"/>
          <w:sz w:val="24"/>
          <w:szCs w:val="24"/>
          <w:lang w:val="id-ID"/>
        </w:rPr>
        <w:t>menyebutkan bahwa</w:t>
      </w:r>
      <w:r w:rsidR="00474B2E" w:rsidRPr="00474B2E">
        <w:rPr>
          <w:rFonts w:ascii="Times New Roman" w:hAnsi="Times New Roman"/>
          <w:color w:val="000000" w:themeColor="text1"/>
          <w:sz w:val="24"/>
          <w:szCs w:val="24"/>
        </w:rPr>
        <w:t xml:space="preserve"> </w:t>
      </w:r>
      <w:r w:rsidR="00474B2E" w:rsidRPr="00474B2E">
        <w:rPr>
          <w:rFonts w:ascii="Times New Roman" w:hAnsi="Times New Roman"/>
          <w:i/>
          <w:color w:val="000000" w:themeColor="text1"/>
          <w:sz w:val="24"/>
          <w:szCs w:val="24"/>
        </w:rPr>
        <w:t>optimisme m</w:t>
      </w:r>
      <w:r w:rsidR="00474B2E" w:rsidRPr="00474B2E">
        <w:rPr>
          <w:rFonts w:ascii="Times New Roman" w:hAnsi="Times New Roman"/>
          <w:color w:val="000000" w:themeColor="text1"/>
          <w:sz w:val="24"/>
          <w:szCs w:val="24"/>
        </w:rPr>
        <w:t xml:space="preserve">erupakan </w:t>
      </w:r>
      <w:r w:rsidR="00474B2E" w:rsidRPr="00474B2E">
        <w:rPr>
          <w:rFonts w:ascii="Times New Roman" w:hAnsi="Times New Roman"/>
          <w:sz w:val="24"/>
          <w:szCs w:val="24"/>
        </w:rPr>
        <w:t>harapan bahw</w:t>
      </w:r>
      <w:r w:rsidR="00AC57CF">
        <w:rPr>
          <w:rFonts w:ascii="Times New Roman" w:hAnsi="Times New Roman"/>
          <w:sz w:val="24"/>
          <w:szCs w:val="24"/>
          <w:lang w:val="id-ID"/>
        </w:rPr>
        <w:t>f</w:t>
      </w:r>
      <w:r w:rsidR="00474B2E" w:rsidRPr="00474B2E">
        <w:rPr>
          <w:rFonts w:ascii="Times New Roman" w:hAnsi="Times New Roman"/>
          <w:sz w:val="24"/>
          <w:szCs w:val="24"/>
        </w:rPr>
        <w:t>a hal-hal baik akan terjadi.</w:t>
      </w:r>
    </w:p>
    <w:p w:rsidR="00474B2E" w:rsidRPr="00AC57CF" w:rsidRDefault="00474B2E" w:rsidP="00474B2E">
      <w:pPr>
        <w:tabs>
          <w:tab w:val="left" w:pos="1134"/>
        </w:tabs>
        <w:spacing w:line="240" w:lineRule="auto"/>
        <w:ind w:firstLine="709"/>
        <w:jc w:val="both"/>
        <w:rPr>
          <w:rFonts w:ascii="Times New Roman" w:hAnsi="Times New Roman"/>
          <w:sz w:val="24"/>
          <w:szCs w:val="24"/>
          <w:lang w:val="id-ID"/>
        </w:rPr>
      </w:pPr>
      <w:r w:rsidRPr="00474B2E">
        <w:rPr>
          <w:rFonts w:ascii="Times New Roman" w:hAnsi="Times New Roman"/>
          <w:i/>
          <w:sz w:val="24"/>
          <w:szCs w:val="24"/>
        </w:rPr>
        <w:t xml:space="preserve">Optimisme merupakan suatu kata yang </w:t>
      </w:r>
      <w:r w:rsidRPr="00474B2E">
        <w:rPr>
          <w:rFonts w:ascii="Times New Roman" w:hAnsi="Times New Roman"/>
          <w:sz w:val="24"/>
          <w:szCs w:val="24"/>
        </w:rPr>
        <w:t>berasal dari bahasa Latin “optimal”</w:t>
      </w:r>
      <w:proofErr w:type="gramStart"/>
      <w:r w:rsidRPr="00474B2E">
        <w:rPr>
          <w:rFonts w:ascii="Times New Roman" w:hAnsi="Times New Roman"/>
          <w:sz w:val="24"/>
          <w:szCs w:val="24"/>
        </w:rPr>
        <w:t>,  yang</w:t>
      </w:r>
      <w:proofErr w:type="gramEnd"/>
      <w:r w:rsidRPr="00474B2E">
        <w:rPr>
          <w:rFonts w:ascii="Times New Roman" w:hAnsi="Times New Roman"/>
          <w:sz w:val="24"/>
          <w:szCs w:val="24"/>
        </w:rPr>
        <w:t xml:space="preserve"> berarti 'terbaik”. </w:t>
      </w:r>
      <w:proofErr w:type="gramStart"/>
      <w:r w:rsidRPr="00474B2E">
        <w:rPr>
          <w:rFonts w:ascii="Times New Roman" w:hAnsi="Times New Roman"/>
          <w:sz w:val="24"/>
          <w:szCs w:val="24"/>
        </w:rPr>
        <w:t>Tepat saat itu, optimisme telah sering dikaitkan dengan kesejahteraan yang lebih baik secara fisiologis dan psikologis.</w:t>
      </w:r>
      <w:proofErr w:type="gramEnd"/>
      <w:r w:rsidRPr="00474B2E">
        <w:rPr>
          <w:rFonts w:ascii="Times New Roman" w:hAnsi="Times New Roman"/>
          <w:sz w:val="24"/>
          <w:szCs w:val="24"/>
        </w:rPr>
        <w:t xml:space="preserve"> Istilah itu memiliki banyak definisi namun pada penggunaan yang paling khas itu mengacu pada pola pikir di mana seseorang memegang harapan positif secara keseluruhan dalam situasi tertentu dan ten</w:t>
      </w:r>
      <w:r w:rsidR="00AC57CF">
        <w:rPr>
          <w:rFonts w:ascii="Times New Roman" w:hAnsi="Times New Roman"/>
          <w:sz w:val="24"/>
          <w:szCs w:val="24"/>
        </w:rPr>
        <w:t xml:space="preserve">tang masa depan </w:t>
      </w:r>
      <w:r w:rsidR="00E05DAB">
        <w:rPr>
          <w:rFonts w:ascii="Times New Roman" w:hAnsi="Times New Roman"/>
          <w:sz w:val="24"/>
          <w:szCs w:val="24"/>
        </w:rPr>
        <w:fldChar w:fldCharType="begin" w:fldLock="1"/>
      </w:r>
      <w:r w:rsidR="00AC57CF">
        <w:rPr>
          <w:rFonts w:ascii="Times New Roman" w:hAnsi="Times New Roman"/>
          <w:sz w:val="24"/>
          <w:szCs w:val="24"/>
        </w:rPr>
        <w:instrText>ADDIN CSL_CITATION { "citationItems" : [ { "id" : "ITEM-1", "itemData" : { "author" : [ { "dropping-particle" : "", "family" : "Abdullah", "given" : "Mohammad Qassim", "non-dropping-particle" : "", "parse-names" : false, "suffix" : "" } ], "container-title" : "Mathews Journal of Psychiatry &amp; Mental Health", "id" : "ITEM-1", "issue" : "2001", "issued" : { "date-parts" : [ [ "2018" ] ] }, "page" : "2474-7564", "title" : "Optimism / Pessimism and Its Relationship with Locus of Control Among Children and Adolescents", "type" : "article-journal", "volume" : "3" }, "uris" : [ "http://www.mendeley.com/documents/?uuid=d035c7fc-55ce-44f3-a43d-94fd13e30b40" ] } ], "mendeley" : { "formattedCitation" : "(Abdullah, 2018)", "plainTextFormattedCitation" : "(Abdullah, 2018)", "previouslyFormattedCitation" : "(Abdullah, 2018)" }, "properties" : { "noteIndex" : 0 }, "schema" : "https://github.com/citation-style-language/schema/raw/master/csl-citation.json" }</w:instrText>
      </w:r>
      <w:r w:rsidR="00E05DAB">
        <w:rPr>
          <w:rFonts w:ascii="Times New Roman" w:hAnsi="Times New Roman"/>
          <w:sz w:val="24"/>
          <w:szCs w:val="24"/>
        </w:rPr>
        <w:fldChar w:fldCharType="separate"/>
      </w:r>
      <w:r w:rsidR="00AC57CF" w:rsidRPr="00AC57CF">
        <w:rPr>
          <w:rFonts w:ascii="Times New Roman" w:hAnsi="Times New Roman"/>
          <w:noProof/>
          <w:sz w:val="24"/>
          <w:szCs w:val="24"/>
        </w:rPr>
        <w:t>(Abdullah, 2018)</w:t>
      </w:r>
      <w:r w:rsidR="00E05DAB">
        <w:rPr>
          <w:rFonts w:ascii="Times New Roman" w:hAnsi="Times New Roman"/>
          <w:sz w:val="24"/>
          <w:szCs w:val="24"/>
        </w:rPr>
        <w:fldChar w:fldCharType="end"/>
      </w:r>
      <w:r w:rsidR="00AC57CF">
        <w:rPr>
          <w:rFonts w:ascii="Times New Roman" w:hAnsi="Times New Roman"/>
          <w:sz w:val="24"/>
          <w:szCs w:val="24"/>
          <w:lang w:val="id-ID"/>
        </w:rPr>
        <w:t>.</w:t>
      </w:r>
    </w:p>
    <w:p w:rsidR="00474B2E" w:rsidRDefault="00474B2E" w:rsidP="00474B2E">
      <w:pPr>
        <w:tabs>
          <w:tab w:val="left" w:pos="1134"/>
        </w:tabs>
        <w:spacing w:line="240" w:lineRule="auto"/>
        <w:ind w:firstLine="709"/>
        <w:jc w:val="both"/>
        <w:rPr>
          <w:rFonts w:ascii="Times New Roman" w:hAnsi="Times New Roman"/>
          <w:sz w:val="24"/>
          <w:szCs w:val="24"/>
          <w:lang w:val="id-ID"/>
        </w:rPr>
      </w:pPr>
      <w:r w:rsidRPr="00474B2E">
        <w:rPr>
          <w:rFonts w:ascii="Times New Roman" w:eastAsiaTheme="minorHAnsi" w:hAnsi="Times New Roman"/>
          <w:sz w:val="24"/>
          <w:szCs w:val="24"/>
        </w:rPr>
        <w:t xml:space="preserve">Pendapat tersebut sesuai dengan </w:t>
      </w:r>
      <w:r w:rsidR="00AC57CF">
        <w:rPr>
          <w:rFonts w:ascii="Times New Roman" w:eastAsiaTheme="minorHAnsi" w:hAnsi="Times New Roman"/>
          <w:sz w:val="24"/>
          <w:szCs w:val="24"/>
        </w:rPr>
        <w:t xml:space="preserve">pernyataan </w:t>
      </w:r>
      <w:r w:rsidR="00E05DAB">
        <w:rPr>
          <w:rFonts w:ascii="Times New Roman" w:eastAsiaTheme="minorHAnsi" w:hAnsi="Times New Roman"/>
          <w:sz w:val="24"/>
          <w:szCs w:val="24"/>
        </w:rPr>
        <w:fldChar w:fldCharType="begin" w:fldLock="1"/>
      </w:r>
      <w:r w:rsidR="00AC57CF">
        <w:rPr>
          <w:rFonts w:ascii="Times New Roman" w:eastAsiaTheme="minorHAnsi" w:hAnsi="Times New Roman"/>
          <w:sz w:val="24"/>
          <w:szCs w:val="24"/>
        </w:rPr>
        <w:instrText>ADDIN CSL_CITATION { "citationItems" : [ { "id" : "ITEM-1", "itemData" : { "DOI" : "10.1177/0091415018763401", "author" : [ { "dropping-particle" : "", "family" : "Anzaldi", "given" : "Kristen", "non-dropping-particle" : "", "parse-names" : false, "suffix" : "" }, { "dropping-particle" : "", "family" : "Shifren", "given" : "Kim", "non-dropping-particle" : "", "parse-names" : false, "suffix" : "" } ], "container-title" : "The International Journal of Aging and Human Development", "id" : "ITEM-1", "issue" : "0", "issued" : { "date-parts" : [ [ "2018" ] ] }, "page" : "1-19", "title" : "Optimism , Pessimism , Coping , and Depression : A Study on Individuals With Parkinson \u2019 s Disease", "type" : "article-journal", "volume" : "0" }, "uris" : [ "http://www.mendeley.com/documents/?uuid=98059d67-45d9-40e2-b90f-00d7dc143653" ] } ], "mendeley" : { "formattedCitation" : "(Anzaldi &amp; Shifren, 2018)", "plainTextFormattedCitation" : "(Anzaldi &amp; Shifren, 2018)", "previouslyFormattedCitation" : "(Anzaldi &amp; Shifren, 2018)" }, "properties" : { "noteIndex" : 0 }, "schema" : "https://github.com/citation-style-language/schema/raw/master/csl-citation.json" }</w:instrText>
      </w:r>
      <w:r w:rsidR="00E05DAB">
        <w:rPr>
          <w:rFonts w:ascii="Times New Roman" w:eastAsiaTheme="minorHAnsi" w:hAnsi="Times New Roman"/>
          <w:sz w:val="24"/>
          <w:szCs w:val="24"/>
        </w:rPr>
        <w:fldChar w:fldCharType="separate"/>
      </w:r>
      <w:r w:rsidR="00AC57CF" w:rsidRPr="00AC57CF">
        <w:rPr>
          <w:rFonts w:ascii="Times New Roman" w:eastAsiaTheme="minorHAnsi" w:hAnsi="Times New Roman"/>
          <w:noProof/>
          <w:sz w:val="24"/>
          <w:szCs w:val="24"/>
        </w:rPr>
        <w:t>(Anzaldi &amp; Shifren, 2018)</w:t>
      </w:r>
      <w:r w:rsidR="00E05DAB">
        <w:rPr>
          <w:rFonts w:ascii="Times New Roman" w:eastAsiaTheme="minorHAnsi" w:hAnsi="Times New Roman"/>
          <w:sz w:val="24"/>
          <w:szCs w:val="24"/>
        </w:rPr>
        <w:fldChar w:fldCharType="end"/>
      </w:r>
      <w:r w:rsidRPr="00474B2E">
        <w:rPr>
          <w:rFonts w:ascii="Times New Roman" w:eastAsiaTheme="minorHAnsi" w:hAnsi="Times New Roman"/>
          <w:sz w:val="24"/>
          <w:szCs w:val="24"/>
        </w:rPr>
        <w:t xml:space="preserve"> bahwa </w:t>
      </w:r>
      <w:r w:rsidRPr="00474B2E">
        <w:rPr>
          <w:rFonts w:ascii="Times New Roman" w:hAnsi="Times New Roman"/>
          <w:i/>
          <w:sz w:val="24"/>
          <w:szCs w:val="24"/>
          <w:lang w:val="id-ID"/>
        </w:rPr>
        <w:t>o</w:t>
      </w:r>
      <w:r w:rsidRPr="00474B2E">
        <w:rPr>
          <w:rFonts w:ascii="Times New Roman" w:hAnsi="Times New Roman"/>
          <w:i/>
          <w:sz w:val="24"/>
          <w:szCs w:val="24"/>
        </w:rPr>
        <w:t>ptimisme</w:t>
      </w:r>
      <w:r w:rsidRPr="00474B2E">
        <w:rPr>
          <w:rFonts w:ascii="Times New Roman" w:hAnsi="Times New Roman"/>
          <w:sz w:val="24"/>
          <w:szCs w:val="24"/>
        </w:rPr>
        <w:t xml:space="preserve"> berhubungan positif antara emosi-fokus dan masalah</w:t>
      </w:r>
      <w:r w:rsidRPr="00474B2E">
        <w:rPr>
          <w:rFonts w:ascii="Times New Roman" w:hAnsi="Times New Roman"/>
          <w:sz w:val="24"/>
          <w:szCs w:val="24"/>
          <w:lang w:val="id-ID"/>
        </w:rPr>
        <w:t xml:space="preserve"> pada </w:t>
      </w:r>
      <w:r w:rsidRPr="00474B2E">
        <w:rPr>
          <w:rFonts w:ascii="Times New Roman" w:hAnsi="Times New Roman"/>
          <w:sz w:val="24"/>
          <w:szCs w:val="24"/>
        </w:rPr>
        <w:t xml:space="preserve">fokus koping. </w:t>
      </w:r>
    </w:p>
    <w:p w:rsidR="00366917" w:rsidRPr="00366917" w:rsidRDefault="00E05DAB" w:rsidP="00474B2E">
      <w:pPr>
        <w:tabs>
          <w:tab w:val="left" w:pos="1134"/>
        </w:tabs>
        <w:spacing w:line="240" w:lineRule="auto"/>
        <w:ind w:firstLine="709"/>
        <w:jc w:val="both"/>
        <w:rPr>
          <w:rFonts w:ascii="Times New Roman" w:eastAsiaTheme="minorHAnsi" w:hAnsi="Times New Roman"/>
          <w:sz w:val="24"/>
          <w:szCs w:val="24"/>
          <w:lang w:val="id-ID"/>
        </w:rPr>
      </w:pPr>
      <w:r>
        <w:rPr>
          <w:rFonts w:ascii="Times New Roman" w:hAnsi="Times New Roman"/>
          <w:sz w:val="24"/>
          <w:szCs w:val="24"/>
          <w:lang w:val="id-ID"/>
        </w:rPr>
        <w:fldChar w:fldCharType="begin" w:fldLock="1"/>
      </w:r>
      <w:r w:rsidR="005B7613">
        <w:rPr>
          <w:rFonts w:ascii="Times New Roman" w:hAnsi="Times New Roman"/>
          <w:sz w:val="24"/>
          <w:szCs w:val="24"/>
          <w:lang w:val="id-ID"/>
        </w:rPr>
        <w:instrText>ADDIN CSL_CITATION { "citationItems" : [ { "id" : "ITEM-1", "itemData" : { "DOI" : "10.1097/JCN.0000000000000232", "ISBN" : "0000000000000", "author" : [ { "dropping-particle" : "", "family" : "Chung", "given" : "Misook L", "non-dropping-particle" : "", "parse-names" : false, "suffix" : "" }, { "dropping-particle" : "", "family" : "Bakas", "given" : "Tamilyn", "non-dropping-particle" : "", "parse-names" : false, "suffix" : "" }, { "dropping-particle" : "", "family" : "Plue", "given" : "Laura D", "non-dropping-particle" : "", "parse-names" : false, "suffix" : "" }, { "dropping-particle" : "", "family" : "Williams", "given" : "Linda S", "non-dropping-particle" : "", "parse-names" : false, "suffix" : "" } ], "container-title" : "Journal of Cardiovascular Nursing", "id" : "ITEM-1", "issue" : "2", "issued" : { "date-parts" : [ [ "2016" ] ] }, "page" : "8-16", "title" : "Effects of Self-esteem , Optimism , and Perceived Control on Depressive Symptoms in Stroke Survivor-Spouse Dyads", "type" : "article-journal", "volume" : "31" }, "uris" : [ "http://www.mendeley.com/documents/?uuid=943486c2-df75-4104-b410-255076e79819" ] } ], "mendeley" : { "formattedCitation" : "(Chung, Bakas, Plue, &amp; Williams, 2016)", "plainTextFormattedCitation" : "(Chung, Bakas, Plue, &amp; Williams, 2016)", "previouslyFormattedCitation" : "(Chung, Bakas, Plue, &amp; Williams, 2016)" }, "properties" : { "noteIndex" : 0 }, "schema" : "https://github.com/citation-style-language/schema/raw/master/csl-citation.json" }</w:instrText>
      </w:r>
      <w:r>
        <w:rPr>
          <w:rFonts w:ascii="Times New Roman" w:hAnsi="Times New Roman"/>
          <w:sz w:val="24"/>
          <w:szCs w:val="24"/>
          <w:lang w:val="id-ID"/>
        </w:rPr>
        <w:fldChar w:fldCharType="separate"/>
      </w:r>
      <w:r w:rsidR="005B7613" w:rsidRPr="005B7613">
        <w:rPr>
          <w:rFonts w:ascii="Times New Roman" w:hAnsi="Times New Roman"/>
          <w:noProof/>
          <w:sz w:val="24"/>
          <w:szCs w:val="24"/>
          <w:lang w:val="id-ID"/>
        </w:rPr>
        <w:t>(Chung, Bakas, Plue, &amp; Williams, 2016)</w:t>
      </w:r>
      <w:r>
        <w:rPr>
          <w:rFonts w:ascii="Times New Roman" w:hAnsi="Times New Roman"/>
          <w:sz w:val="24"/>
          <w:szCs w:val="24"/>
          <w:lang w:val="id-ID"/>
        </w:rPr>
        <w:fldChar w:fldCharType="end"/>
      </w:r>
      <w:r w:rsidR="00366917">
        <w:rPr>
          <w:rFonts w:ascii="Times New Roman" w:hAnsi="Times New Roman"/>
          <w:sz w:val="24"/>
          <w:szCs w:val="24"/>
          <w:lang w:val="id-ID"/>
        </w:rPr>
        <w:t xml:space="preserve"> berpendapat bahwasannya </w:t>
      </w:r>
      <w:r w:rsidR="00366917">
        <w:rPr>
          <w:rFonts w:ascii="Times New Roman" w:hAnsi="Times New Roman"/>
          <w:i/>
          <w:sz w:val="24"/>
          <w:szCs w:val="24"/>
          <w:lang w:val="id-ID"/>
        </w:rPr>
        <w:t xml:space="preserve">optimisme </w:t>
      </w:r>
      <w:r w:rsidR="00366917">
        <w:rPr>
          <w:rFonts w:ascii="Times New Roman" w:hAnsi="Times New Roman"/>
          <w:sz w:val="24"/>
          <w:szCs w:val="24"/>
          <w:lang w:val="id-ID"/>
        </w:rPr>
        <w:t>didefinisikan sebagai harapan umum untuk pengalaman positif dari pada pengalaman negatif di masa depann setiap individu.</w:t>
      </w:r>
    </w:p>
    <w:p w:rsidR="00474B2E" w:rsidRPr="00474B2E" w:rsidRDefault="00474B2E" w:rsidP="00474B2E">
      <w:pPr>
        <w:pStyle w:val="NoSpacing"/>
        <w:ind w:firstLine="567"/>
        <w:jc w:val="both"/>
        <w:rPr>
          <w:rFonts w:ascii="Times New Roman" w:hAnsi="Times New Roman" w:cs="Times New Roman"/>
          <w:color w:val="000000" w:themeColor="text1"/>
          <w:sz w:val="24"/>
          <w:szCs w:val="24"/>
        </w:rPr>
      </w:pPr>
      <w:r w:rsidRPr="00474B2E">
        <w:rPr>
          <w:rFonts w:ascii="Times New Roman" w:hAnsi="Times New Roman" w:cs="Times New Roman"/>
          <w:color w:val="000000" w:themeColor="text1"/>
          <w:sz w:val="24"/>
          <w:szCs w:val="24"/>
        </w:rPr>
        <w:t xml:space="preserve">Sejalan dengan pendapat Putri, Priyatama dan Karyanta (2015) bahwa </w:t>
      </w:r>
      <w:r w:rsidRPr="00474B2E">
        <w:rPr>
          <w:rFonts w:ascii="Times New Roman" w:hAnsi="Times New Roman" w:cs="Times New Roman"/>
          <w:i/>
          <w:color w:val="000000" w:themeColor="text1"/>
          <w:sz w:val="24"/>
          <w:szCs w:val="24"/>
        </w:rPr>
        <w:t xml:space="preserve">optimism </w:t>
      </w:r>
      <w:r w:rsidRPr="00474B2E">
        <w:rPr>
          <w:rFonts w:ascii="Times New Roman" w:hAnsi="Times New Roman" w:cs="Times New Roman"/>
          <w:color w:val="000000" w:themeColor="text1"/>
          <w:sz w:val="24"/>
          <w:szCs w:val="24"/>
        </w:rPr>
        <w:t xml:space="preserve">kecenderungan individu untuk mengharapkan hasil yang baik, yang membuat individu mengatribusikan masalah dan hambatan yang muncul dalam hidupnya sebagai sesuatu yang </w:t>
      </w:r>
      <w:r w:rsidRPr="00474B2E">
        <w:rPr>
          <w:rFonts w:ascii="Times New Roman" w:hAnsi="Times New Roman" w:cs="Times New Roman"/>
          <w:color w:val="000000" w:themeColor="text1"/>
          <w:sz w:val="24"/>
          <w:szCs w:val="24"/>
        </w:rPr>
        <w:lastRenderedPageBreak/>
        <w:t>bersifat tidak stabil, eksternal dan penyebabnya spesifik sehingga individu harus tetap menjalankan hidupnya sesuai dengan tujuan.</w:t>
      </w:r>
      <w:r w:rsidRPr="00474B2E">
        <w:rPr>
          <w:rFonts w:ascii="Times New Roman" w:hAnsi="Times New Roman" w:cs="Times New Roman"/>
          <w:sz w:val="24"/>
          <w:szCs w:val="24"/>
        </w:rPr>
        <w:t xml:space="preserve"> </w:t>
      </w:r>
    </w:p>
    <w:p w:rsidR="00474B2E" w:rsidRPr="00474B2E" w:rsidRDefault="00474B2E" w:rsidP="00474B2E">
      <w:pPr>
        <w:tabs>
          <w:tab w:val="left" w:pos="709"/>
        </w:tabs>
        <w:spacing w:line="240" w:lineRule="auto"/>
        <w:ind w:firstLine="567"/>
        <w:jc w:val="both"/>
        <w:rPr>
          <w:rFonts w:ascii="Times New Roman" w:eastAsiaTheme="minorHAnsi" w:hAnsi="Times New Roman"/>
          <w:sz w:val="24"/>
          <w:szCs w:val="24"/>
          <w:lang w:val="id-ID"/>
        </w:rPr>
      </w:pPr>
      <w:r w:rsidRPr="00474B2E">
        <w:rPr>
          <w:rFonts w:ascii="Times New Roman" w:eastAsiaTheme="minorHAnsi" w:hAnsi="Times New Roman"/>
          <w:color w:val="000000" w:themeColor="text1"/>
          <w:sz w:val="24"/>
          <w:szCs w:val="24"/>
          <w:lang w:val="id-ID"/>
        </w:rPr>
        <w:t xml:space="preserve">Sesuai dengan hasil penelitian </w:t>
      </w:r>
      <w:r w:rsidRPr="00474B2E">
        <w:rPr>
          <w:rFonts w:ascii="Times New Roman" w:eastAsiaTheme="minorHAnsi" w:hAnsi="Times New Roman"/>
          <w:sz w:val="24"/>
          <w:szCs w:val="24"/>
        </w:rPr>
        <w:t xml:space="preserve">Pratikto </w:t>
      </w:r>
      <w:r w:rsidR="00E05DAB">
        <w:rPr>
          <w:rFonts w:ascii="Times New Roman" w:eastAsiaTheme="minorHAnsi" w:hAnsi="Times New Roman"/>
          <w:sz w:val="24"/>
          <w:szCs w:val="24"/>
        </w:rPr>
        <w:fldChar w:fldCharType="begin" w:fldLock="1"/>
      </w:r>
      <w:r w:rsidR="002E516E">
        <w:rPr>
          <w:rFonts w:ascii="Times New Roman" w:eastAsiaTheme="minorHAnsi" w:hAnsi="Times New Roman"/>
          <w:sz w:val="24"/>
          <w:szCs w:val="24"/>
        </w:rPr>
        <w:instrText>ADDIN CSL_CITATION { "citationItems" : [ { "id" : "ITEM-1", "itemData" : { "author" : [ { "dropping-particle" : "", "family" : "Rahayu", "given" : "Puji", "non-dropping-particle" : "", "parse-names" : false, "suffix" : "" }, { "dropping-particle" : "", "family" : "Widyastuti", "given" : "", "non-dropping-particle" : "", "parse-names" : false, "suffix" : "" }, { "dropping-particle" : "", "family" : "Ridfah", "given" : "Ahmad", "non-dropping-particle" : "", "parse-names" : false, "suffix" : "" } ], "container-title" : "Jurnal Administrasi Negara", "id" : "ITEM-1", "issue" : "3", "issued" : { "date-parts" : [ [ "2014" ] ] }, "page" : "36-41", "title" : "Hubungan Optimisme Masa Persiapan Pensiun dengan Sindrom Purna Kuasa Pada Pegawai Negeri Sipil (PNS) Guru di Kota Makasaar", "type" : "article-journal", "volume" : "23" }, "uris" : [ "http://www.mendeley.com/documents/?uuid=37f18f3c-bf16-411e-9a24-a618094edc47" ] } ], "mendeley" : { "formattedCitation" : "(Rahayu, Widyastuti, &amp; Ridfah, 2014)", "plainTextFormattedCitation" : "(Rahayu, Widyastuti, &amp; Ridfah, 2014)", "previouslyFormattedCitation" : "(Rahayu, Widyastuti, &amp; Ridfah, 2014)" }, "properties" : { "noteIndex" : 5 }, "schema" : "https://github.com/citation-style-language/schema/raw/master/csl-citation.json" }</w:instrText>
      </w:r>
      <w:r w:rsidR="00E05DAB">
        <w:rPr>
          <w:rFonts w:ascii="Times New Roman" w:eastAsiaTheme="minorHAnsi" w:hAnsi="Times New Roman"/>
          <w:sz w:val="24"/>
          <w:szCs w:val="24"/>
        </w:rPr>
        <w:fldChar w:fldCharType="separate"/>
      </w:r>
      <w:r w:rsidR="00BD7935" w:rsidRPr="00BD7935">
        <w:rPr>
          <w:rFonts w:ascii="Times New Roman" w:eastAsiaTheme="minorHAnsi" w:hAnsi="Times New Roman"/>
          <w:noProof/>
          <w:sz w:val="24"/>
          <w:szCs w:val="24"/>
        </w:rPr>
        <w:t>(Rahayu, Widyastuti, &amp; Ridfah, 2014)</w:t>
      </w:r>
      <w:r w:rsidR="00E05DAB">
        <w:rPr>
          <w:rFonts w:ascii="Times New Roman" w:eastAsiaTheme="minorHAnsi" w:hAnsi="Times New Roman"/>
          <w:sz w:val="24"/>
          <w:szCs w:val="24"/>
        </w:rPr>
        <w:fldChar w:fldCharType="end"/>
      </w:r>
      <w:r w:rsidR="00BD7935">
        <w:rPr>
          <w:rFonts w:ascii="Times New Roman" w:eastAsiaTheme="minorHAnsi" w:hAnsi="Times New Roman"/>
          <w:sz w:val="24"/>
          <w:szCs w:val="24"/>
          <w:lang w:val="id-ID"/>
        </w:rPr>
        <w:t xml:space="preserve"> </w:t>
      </w:r>
      <w:r w:rsidRPr="00474B2E">
        <w:rPr>
          <w:rFonts w:ascii="Times New Roman" w:eastAsiaTheme="minorHAnsi" w:hAnsi="Times New Roman"/>
          <w:sz w:val="24"/>
          <w:szCs w:val="24"/>
        </w:rPr>
        <w:t>meny</w:t>
      </w:r>
      <w:r w:rsidRPr="00474B2E">
        <w:rPr>
          <w:rFonts w:ascii="Times New Roman" w:eastAsiaTheme="minorHAnsi" w:hAnsi="Times New Roman"/>
          <w:sz w:val="24"/>
          <w:szCs w:val="24"/>
          <w:lang w:val="id-ID"/>
        </w:rPr>
        <w:t>ebutk</w:t>
      </w:r>
      <w:r w:rsidRPr="00474B2E">
        <w:rPr>
          <w:rFonts w:ascii="Times New Roman" w:eastAsiaTheme="minorHAnsi" w:hAnsi="Times New Roman"/>
          <w:sz w:val="24"/>
          <w:szCs w:val="24"/>
        </w:rPr>
        <w:t xml:space="preserve">an bahwa subjek memiliki nilai tinggi pada item 1, yaitu mengukur harapan </w:t>
      </w:r>
      <w:r w:rsidRPr="00474B2E">
        <w:rPr>
          <w:rFonts w:ascii="Times New Roman" w:eastAsiaTheme="minorHAnsi" w:hAnsi="Times New Roman"/>
          <w:sz w:val="24"/>
          <w:szCs w:val="24"/>
          <w:lang w:val="id-ID"/>
        </w:rPr>
        <w:t xml:space="preserve">baik </w:t>
      </w:r>
      <w:r w:rsidRPr="00474B2E">
        <w:rPr>
          <w:rFonts w:ascii="Times New Roman" w:eastAsiaTheme="minorHAnsi" w:hAnsi="Times New Roman"/>
          <w:sz w:val="24"/>
          <w:szCs w:val="24"/>
        </w:rPr>
        <w:t>sebesar 89,65%</w:t>
      </w:r>
      <w:r w:rsidRPr="00474B2E">
        <w:rPr>
          <w:rFonts w:ascii="Times New Roman" w:eastAsiaTheme="minorHAnsi" w:hAnsi="Times New Roman"/>
          <w:sz w:val="24"/>
          <w:szCs w:val="24"/>
          <w:lang w:val="id-ID"/>
        </w:rPr>
        <w:t xml:space="preserve"> dengan begitu </w:t>
      </w:r>
      <w:r w:rsidRPr="00474B2E">
        <w:rPr>
          <w:rFonts w:ascii="Times New Roman" w:eastAsiaTheme="minorHAnsi" w:hAnsi="Times New Roman"/>
          <w:i/>
          <w:sz w:val="24"/>
          <w:szCs w:val="24"/>
          <w:lang w:val="id-ID"/>
        </w:rPr>
        <w:t>o</w:t>
      </w:r>
      <w:r w:rsidRPr="00474B2E">
        <w:rPr>
          <w:rFonts w:ascii="Times New Roman" w:eastAsiaTheme="minorHAnsi" w:hAnsi="Times New Roman"/>
          <w:i/>
          <w:sz w:val="24"/>
          <w:szCs w:val="24"/>
        </w:rPr>
        <w:t>ptimisme</w:t>
      </w:r>
      <w:r w:rsidRPr="00474B2E">
        <w:rPr>
          <w:rFonts w:ascii="Times New Roman" w:eastAsiaTheme="minorHAnsi" w:hAnsi="Times New Roman"/>
          <w:sz w:val="24"/>
          <w:szCs w:val="24"/>
        </w:rPr>
        <w:t xml:space="preserve"> </w:t>
      </w:r>
      <w:r w:rsidRPr="00474B2E">
        <w:rPr>
          <w:rFonts w:ascii="Times New Roman" w:eastAsiaTheme="minorHAnsi" w:hAnsi="Times New Roman"/>
          <w:sz w:val="24"/>
          <w:szCs w:val="24"/>
          <w:lang w:val="id-ID"/>
        </w:rPr>
        <w:t xml:space="preserve">merupakan bagaimana seseorang </w:t>
      </w:r>
      <w:r w:rsidRPr="00474B2E">
        <w:rPr>
          <w:rFonts w:ascii="Times New Roman" w:eastAsiaTheme="minorHAnsi" w:hAnsi="Times New Roman"/>
          <w:sz w:val="24"/>
          <w:szCs w:val="24"/>
        </w:rPr>
        <w:t xml:space="preserve">selalu  memiliki harapan bahwa sesuatu yang baik akan terjadi meskipun sedang mengalami masa-masa sulit atau buruk karena itu hanya bersifat sementara. </w:t>
      </w:r>
      <w:r w:rsidRPr="00474B2E">
        <w:rPr>
          <w:rFonts w:ascii="Times New Roman" w:eastAsiaTheme="minorHAnsi" w:hAnsi="Times New Roman"/>
          <w:i/>
          <w:sz w:val="24"/>
          <w:szCs w:val="24"/>
        </w:rPr>
        <w:t>Optimisme</w:t>
      </w:r>
      <w:r w:rsidRPr="00474B2E">
        <w:rPr>
          <w:rFonts w:ascii="Times New Roman" w:eastAsiaTheme="minorHAnsi" w:hAnsi="Times New Roman"/>
          <w:sz w:val="24"/>
          <w:szCs w:val="24"/>
        </w:rPr>
        <w:t xml:space="preserve"> dibutuhkan dalam diri lansia agar dapat menghadapi kehidupan yang </w:t>
      </w:r>
      <w:proofErr w:type="gramStart"/>
      <w:r w:rsidRPr="00474B2E">
        <w:rPr>
          <w:rFonts w:ascii="Times New Roman" w:eastAsiaTheme="minorHAnsi" w:hAnsi="Times New Roman"/>
          <w:sz w:val="24"/>
          <w:szCs w:val="24"/>
        </w:rPr>
        <w:t>akan</w:t>
      </w:r>
      <w:proofErr w:type="gramEnd"/>
      <w:r w:rsidRPr="00474B2E">
        <w:rPr>
          <w:rFonts w:ascii="Times New Roman" w:eastAsiaTheme="minorHAnsi" w:hAnsi="Times New Roman"/>
          <w:sz w:val="24"/>
          <w:szCs w:val="24"/>
        </w:rPr>
        <w:t xml:space="preserve"> datang dengan keyakinan diri yang penuh dan mampu mengatasi tantangan tanpa rasa cemas dalam diri. Salah satu dimensi </w:t>
      </w:r>
      <w:proofErr w:type="gramStart"/>
      <w:r w:rsidRPr="00474B2E">
        <w:rPr>
          <w:rFonts w:ascii="Times New Roman" w:eastAsiaTheme="minorHAnsi" w:hAnsi="Times New Roman"/>
          <w:i/>
          <w:sz w:val="24"/>
          <w:szCs w:val="24"/>
        </w:rPr>
        <w:t>optimisme</w:t>
      </w:r>
      <w:r w:rsidRPr="00474B2E">
        <w:rPr>
          <w:rFonts w:ascii="Times New Roman" w:eastAsiaTheme="minorHAnsi" w:hAnsi="Times New Roman"/>
          <w:sz w:val="24"/>
          <w:szCs w:val="24"/>
        </w:rPr>
        <w:t xml:space="preserve">  yaitu</w:t>
      </w:r>
      <w:proofErr w:type="gramEnd"/>
      <w:r w:rsidRPr="00474B2E">
        <w:rPr>
          <w:rFonts w:ascii="Times New Roman" w:eastAsiaTheme="minorHAnsi" w:hAnsi="Times New Roman"/>
          <w:sz w:val="24"/>
          <w:szCs w:val="24"/>
        </w:rPr>
        <w:t xml:space="preserve"> harapan, harapan untuk masa depan diperoleh dari pandangan individu terhadap penyebab  kejadian masa lalu.</w:t>
      </w:r>
    </w:p>
    <w:p w:rsidR="00474B2E" w:rsidRPr="00474B2E" w:rsidRDefault="00474B2E" w:rsidP="00474B2E">
      <w:pPr>
        <w:tabs>
          <w:tab w:val="left" w:pos="709"/>
        </w:tabs>
        <w:autoSpaceDE w:val="0"/>
        <w:autoSpaceDN w:val="0"/>
        <w:adjustRightInd w:val="0"/>
        <w:spacing w:line="240" w:lineRule="auto"/>
        <w:ind w:firstLine="709"/>
        <w:jc w:val="both"/>
        <w:rPr>
          <w:rFonts w:ascii="Times New Roman" w:hAnsi="Times New Roman"/>
          <w:sz w:val="24"/>
          <w:szCs w:val="24"/>
          <w:lang w:val="id-ID"/>
        </w:rPr>
      </w:pPr>
      <w:r w:rsidRPr="00474B2E">
        <w:rPr>
          <w:rFonts w:ascii="Times New Roman" w:hAnsi="Times New Roman"/>
          <w:color w:val="000000" w:themeColor="text1"/>
          <w:sz w:val="24"/>
          <w:szCs w:val="24"/>
          <w:lang w:val="id-ID"/>
        </w:rPr>
        <w:t>P</w:t>
      </w:r>
      <w:r w:rsidRPr="00474B2E">
        <w:rPr>
          <w:rFonts w:ascii="Times New Roman" w:hAnsi="Times New Roman"/>
          <w:color w:val="000000" w:themeColor="text1"/>
          <w:sz w:val="24"/>
          <w:szCs w:val="24"/>
        </w:rPr>
        <w:t xml:space="preserve">enelitian yang dilakukan </w:t>
      </w:r>
      <w:r w:rsidR="00E05DAB">
        <w:rPr>
          <w:rFonts w:ascii="Times New Roman" w:hAnsi="Times New Roman"/>
          <w:color w:val="000000" w:themeColor="text1"/>
          <w:sz w:val="24"/>
          <w:szCs w:val="24"/>
        </w:rPr>
        <w:fldChar w:fldCharType="begin" w:fldLock="1"/>
      </w:r>
      <w:r w:rsidR="00472CBC">
        <w:rPr>
          <w:rFonts w:ascii="Times New Roman" w:hAnsi="Times New Roman"/>
          <w:color w:val="000000" w:themeColor="text1"/>
          <w:sz w:val="24"/>
          <w:szCs w:val="24"/>
        </w:rPr>
        <w:instrText>ADDIN CSL_CITATION { "citationItems" : [ { "id" : "ITEM-1", "itemData" : { "DOI" : "10.1177/1948550615590199", "author" : [ { "dropping-particle" : "", "family" : "Chopik", "given" : "William J", "non-dropping-particle" : "", "parse-names" : false, "suffix" : "" }, { "dropping-particle" : "", "family" : "Kim", "given" : "Eric S", "non-dropping-particle" : "", "parse-names" : false, "suffix" : "" }, { "dropping-particle" : "", "family" : "Smith", "given" : "Jacqui", "non-dropping-particle" : "", "parse-names" : false, "suffix" : "" } ], "container-title" : "Social Psychological and Personality Science", "id" : "ITEM-1", "issue" : "7", "issued" : { "date-parts" : [ [ "2015" ] ] }, "page" : "814-822", "title" : "Changes in Optimism Are Associated With Changes in Health Over Time Among Older Adults", "type" : "article-journal", "volume" : "6" }, "uris" : [ "http://www.mendeley.com/documents/?uuid=b73fd09f-d409-451f-b7b8-b64fa60dbc6a" ] } ], "mendeley" : { "formattedCitation" : "(Chopik, Kim, &amp; Smith, 2015)", "plainTextFormattedCitation" : "(Chopik, Kim, &amp; Smith, 2015)", "previouslyFormattedCitation" : "(Chopik, Kim, &amp; Smith, 2015)" }, "properties" : { "noteIndex" : 0 }, "schema" : "https://github.com/citation-style-language/schema/raw/master/csl-citation.json" }</w:instrText>
      </w:r>
      <w:r w:rsidR="00E05DAB">
        <w:rPr>
          <w:rFonts w:ascii="Times New Roman" w:hAnsi="Times New Roman"/>
          <w:color w:val="000000" w:themeColor="text1"/>
          <w:sz w:val="24"/>
          <w:szCs w:val="24"/>
        </w:rPr>
        <w:fldChar w:fldCharType="separate"/>
      </w:r>
      <w:r w:rsidR="00472CBC" w:rsidRPr="00472CBC">
        <w:rPr>
          <w:rFonts w:ascii="Times New Roman" w:hAnsi="Times New Roman"/>
          <w:noProof/>
          <w:color w:val="000000" w:themeColor="text1"/>
          <w:sz w:val="24"/>
          <w:szCs w:val="24"/>
        </w:rPr>
        <w:t>(Chopik, Kim, &amp; Smith, 2015)</w:t>
      </w:r>
      <w:r w:rsidR="00E05DAB">
        <w:rPr>
          <w:rFonts w:ascii="Times New Roman" w:hAnsi="Times New Roman"/>
          <w:color w:val="000000" w:themeColor="text1"/>
          <w:sz w:val="24"/>
          <w:szCs w:val="24"/>
        </w:rPr>
        <w:fldChar w:fldCharType="end"/>
      </w:r>
      <w:r w:rsidRPr="00474B2E">
        <w:rPr>
          <w:rFonts w:ascii="Times New Roman" w:hAnsi="Times New Roman"/>
          <w:color w:val="000000" w:themeColor="text1"/>
          <w:sz w:val="24"/>
          <w:szCs w:val="24"/>
        </w:rPr>
        <w:t xml:space="preserve"> </w:t>
      </w:r>
      <w:r w:rsidRPr="00474B2E">
        <w:rPr>
          <w:rFonts w:ascii="Times New Roman" w:hAnsi="Times New Roman"/>
          <w:color w:val="000000" w:themeColor="text1"/>
          <w:sz w:val="24"/>
          <w:szCs w:val="24"/>
          <w:lang w:val="id-ID"/>
        </w:rPr>
        <w:t xml:space="preserve">juga </w:t>
      </w:r>
      <w:r w:rsidRPr="00474B2E">
        <w:rPr>
          <w:rFonts w:ascii="Times New Roman" w:hAnsi="Times New Roman"/>
          <w:sz w:val="24"/>
          <w:szCs w:val="24"/>
        </w:rPr>
        <w:t xml:space="preserve">menunjukkan bahwa </w:t>
      </w:r>
      <w:r w:rsidRPr="00474B2E">
        <w:rPr>
          <w:rFonts w:ascii="Times New Roman" w:hAnsi="Times New Roman"/>
          <w:i/>
          <w:sz w:val="24"/>
          <w:szCs w:val="24"/>
        </w:rPr>
        <w:t>optimisme</w:t>
      </w:r>
      <w:r w:rsidRPr="00474B2E">
        <w:rPr>
          <w:rFonts w:ascii="Times New Roman" w:hAnsi="Times New Roman"/>
          <w:sz w:val="24"/>
          <w:szCs w:val="24"/>
        </w:rPr>
        <w:t xml:space="preserve"> semakin meningkat pada orang dewasa dari usia 50 sampai sekitar 70 tahun, kemudian menurun pada orang dewasa di atas usia 70, menunjukkan bahwa puncak </w:t>
      </w:r>
      <w:r w:rsidRPr="00474B2E">
        <w:rPr>
          <w:rFonts w:ascii="Times New Roman" w:hAnsi="Times New Roman"/>
          <w:i/>
          <w:sz w:val="24"/>
          <w:szCs w:val="24"/>
        </w:rPr>
        <w:t>optimisme</w:t>
      </w:r>
      <w:r w:rsidRPr="00474B2E">
        <w:rPr>
          <w:rFonts w:ascii="Times New Roman" w:hAnsi="Times New Roman"/>
          <w:sz w:val="24"/>
          <w:szCs w:val="24"/>
        </w:rPr>
        <w:t xml:space="preserve"> pada sekitar usia 68 dalam analisis cross-sectional. Selain itu, peningkatan </w:t>
      </w:r>
      <w:r w:rsidRPr="00474B2E">
        <w:rPr>
          <w:rFonts w:ascii="Times New Roman" w:hAnsi="Times New Roman"/>
          <w:i/>
          <w:sz w:val="24"/>
          <w:szCs w:val="24"/>
        </w:rPr>
        <w:t xml:space="preserve">optimisme </w:t>
      </w:r>
      <w:r w:rsidRPr="00474B2E">
        <w:rPr>
          <w:rFonts w:ascii="Times New Roman" w:hAnsi="Times New Roman"/>
          <w:sz w:val="24"/>
          <w:szCs w:val="24"/>
        </w:rPr>
        <w:t xml:space="preserve">selama periode 4 tahun dikaitkan dengan peningkatan kesehatan yang telah dilaporkan sendiri dan penyakit kronis lebih sedikit selama rentang waktu yang </w:t>
      </w:r>
      <w:proofErr w:type="gramStart"/>
      <w:r w:rsidRPr="00474B2E">
        <w:rPr>
          <w:rFonts w:ascii="Times New Roman" w:hAnsi="Times New Roman"/>
          <w:sz w:val="24"/>
          <w:szCs w:val="24"/>
        </w:rPr>
        <w:t>sama</w:t>
      </w:r>
      <w:proofErr w:type="gramEnd"/>
      <w:r w:rsidRPr="00474B2E">
        <w:rPr>
          <w:rFonts w:ascii="Times New Roman" w:hAnsi="Times New Roman"/>
          <w:sz w:val="24"/>
          <w:szCs w:val="24"/>
        </w:rPr>
        <w:t xml:space="preserve">. Meskipun penelitian sebelumnya menyinggung beberapa temuan yang </w:t>
      </w:r>
      <w:proofErr w:type="gramStart"/>
      <w:r w:rsidRPr="00474B2E">
        <w:rPr>
          <w:rFonts w:ascii="Times New Roman" w:hAnsi="Times New Roman"/>
          <w:sz w:val="24"/>
          <w:szCs w:val="24"/>
        </w:rPr>
        <w:t>sama</w:t>
      </w:r>
      <w:proofErr w:type="gramEnd"/>
      <w:r w:rsidRPr="00474B2E">
        <w:rPr>
          <w:rFonts w:ascii="Times New Roman" w:hAnsi="Times New Roman"/>
          <w:sz w:val="24"/>
          <w:szCs w:val="24"/>
        </w:rPr>
        <w:t xml:space="preserve">, penelitian ini merupakan studi pertama yang meneliti bagaimana </w:t>
      </w:r>
      <w:r w:rsidRPr="00474B2E">
        <w:rPr>
          <w:rFonts w:ascii="Times New Roman" w:hAnsi="Times New Roman"/>
          <w:sz w:val="24"/>
          <w:szCs w:val="24"/>
        </w:rPr>
        <w:lastRenderedPageBreak/>
        <w:t xml:space="preserve">perubahan </w:t>
      </w:r>
      <w:r w:rsidRPr="00474B2E">
        <w:rPr>
          <w:rFonts w:ascii="Times New Roman" w:hAnsi="Times New Roman"/>
          <w:i/>
          <w:sz w:val="24"/>
          <w:szCs w:val="24"/>
        </w:rPr>
        <w:t>optimisme</w:t>
      </w:r>
      <w:r w:rsidRPr="00474B2E">
        <w:rPr>
          <w:rFonts w:ascii="Times New Roman" w:hAnsi="Times New Roman"/>
          <w:sz w:val="24"/>
          <w:szCs w:val="24"/>
        </w:rPr>
        <w:t xml:space="preserve"> pada orang dewasa yang lebih tua dan bagaimana perubahan optimisme terkait dengan perubahan dalam kesehatan.</w:t>
      </w:r>
    </w:p>
    <w:p w:rsidR="00474B2E" w:rsidRPr="00474B2E" w:rsidRDefault="00474B2E" w:rsidP="00474B2E">
      <w:pPr>
        <w:pStyle w:val="Default"/>
        <w:tabs>
          <w:tab w:val="left" w:pos="709"/>
        </w:tabs>
        <w:ind w:firstLine="709"/>
        <w:jc w:val="both"/>
        <w:rPr>
          <w:rFonts w:ascii="Times New Roman" w:hAnsi="Times New Roman" w:cs="Times New Roman"/>
          <w:color w:val="auto"/>
        </w:rPr>
      </w:pPr>
      <w:r w:rsidRPr="00474B2E">
        <w:rPr>
          <w:rFonts w:ascii="Times New Roman" w:hAnsi="Times New Roman" w:cs="Times New Roman"/>
        </w:rPr>
        <w:t>Hal tersebut sesuai dengan hasil wawancara awal yang dilakukan kepada nenek W di Sragen, nenek W tetap memilih tinggal sendiri dirumahnya yang terkadang saat akhir pekan barulah cucu beliau d</w:t>
      </w:r>
      <w:r>
        <w:rPr>
          <w:rFonts w:ascii="Times New Roman" w:hAnsi="Times New Roman" w:cs="Times New Roman"/>
        </w:rPr>
        <w:t xml:space="preserve">atang untuk menemaninya. Beliau mengungkapkan bahwa </w:t>
      </w:r>
      <w:r w:rsidRPr="00474B2E">
        <w:rPr>
          <w:rFonts w:ascii="Times New Roman" w:hAnsi="Times New Roman" w:cs="Times New Roman"/>
        </w:rPr>
        <w:t xml:space="preserve">permasalahan yang </w:t>
      </w:r>
      <w:r>
        <w:rPr>
          <w:rFonts w:ascii="Times New Roman" w:hAnsi="Times New Roman" w:cs="Times New Roman"/>
        </w:rPr>
        <w:t xml:space="preserve">timbul setelah suaminya meninggal </w:t>
      </w:r>
      <w:r w:rsidRPr="00474B2E">
        <w:rPr>
          <w:rFonts w:ascii="Times New Roman" w:hAnsi="Times New Roman" w:cs="Times New Roman"/>
        </w:rPr>
        <w:t xml:space="preserve">antara lain beliau </w:t>
      </w:r>
      <w:r>
        <w:rPr>
          <w:rFonts w:ascii="Times New Roman" w:hAnsi="Times New Roman" w:cs="Times New Roman"/>
        </w:rPr>
        <w:t xml:space="preserve">mulai </w:t>
      </w:r>
      <w:r w:rsidRPr="00474B2E">
        <w:rPr>
          <w:rFonts w:ascii="Times New Roman" w:hAnsi="Times New Roman" w:cs="Times New Roman"/>
        </w:rPr>
        <w:t xml:space="preserve">merasa kehilangan akan kehadiran sang suami yang biasanya setia menemani baik saat didalam rumah maupun beberapa acara diluar rumah dan harus menghadapi permasalahannya sendiri seperti ketika harus meneruskan pekerjaannya sendiri untuk mencukupi kebutuhannya tanpa mengandalkan hasil pensiunan sang </w:t>
      </w:r>
      <w:r>
        <w:rPr>
          <w:rFonts w:ascii="Times New Roman" w:hAnsi="Times New Roman" w:cs="Times New Roman"/>
        </w:rPr>
        <w:t xml:space="preserve">suami. </w:t>
      </w:r>
      <w:r w:rsidRPr="00474B2E">
        <w:rPr>
          <w:rFonts w:ascii="Times New Roman" w:hAnsi="Times New Roman" w:cs="Times New Roman"/>
        </w:rPr>
        <w:t xml:space="preserve">Namun selang waktu berjalan, nenek W menyatakan bahwa beliau hanya butuh waktu untuk beradaptasi, karena setiap yang hidup pasti akan mati, jadi nenek W memilih tetap semangat dengan tidak mudah menyerah untuk tetap berusaha melanjutnya hidupnya dengan melakukan aktifitas seperti biasanya tanpa mengeluh, tetap bekerja semampunya dan tetap berkomunikasi dengan anak – anak juga tetangganya agar tidak merasa kesepian. Motivasi terpenting menurutnya yaitu karena melihat anak-anaknya yang selalu ada untuknya juga keyakinannya terhadap kebaikan sang kuasa yang akan menolongnya dalam keadaan apapun. Kegigihannya dalam </w:t>
      </w:r>
      <w:r w:rsidRPr="00474B2E">
        <w:rPr>
          <w:rFonts w:ascii="Times New Roman" w:hAnsi="Times New Roman" w:cs="Times New Roman"/>
        </w:rPr>
        <w:lastRenderedPageBreak/>
        <w:t>berupaya menghadapi permasalahan dan tantangan hidup yang ada seperti bangkit dari rasa kehilangan dan kesepian juga selalu berusaha tetap manjalankan aktifitasnya dengan berkeyakinan baik membuatnya mampu bertahan menjalankan kehidupannya hingga sekarang meskipun tanpa suaminya.</w:t>
      </w:r>
    </w:p>
    <w:p w:rsidR="00474B2E" w:rsidRPr="00474B2E" w:rsidRDefault="00474B2E" w:rsidP="00474B2E">
      <w:pPr>
        <w:pStyle w:val="ListParagraph"/>
        <w:spacing w:after="0" w:line="240" w:lineRule="auto"/>
        <w:ind w:left="0" w:firstLine="720"/>
        <w:jc w:val="both"/>
        <w:rPr>
          <w:rFonts w:ascii="Times New Roman" w:hAnsi="Times New Roman"/>
          <w:sz w:val="24"/>
          <w:szCs w:val="24"/>
          <w:lang w:val="id-ID"/>
        </w:rPr>
      </w:pPr>
      <w:r w:rsidRPr="00474B2E">
        <w:rPr>
          <w:rFonts w:ascii="Times New Roman" w:hAnsi="Times New Roman"/>
          <w:sz w:val="24"/>
          <w:szCs w:val="24"/>
        </w:rPr>
        <w:t>Tujuan</w:t>
      </w:r>
      <w:r w:rsidRPr="00474B2E">
        <w:rPr>
          <w:rFonts w:ascii="Times New Roman" w:hAnsi="Times New Roman"/>
          <w:sz w:val="24"/>
          <w:szCs w:val="24"/>
          <w:lang w:val="id-ID"/>
        </w:rPr>
        <w:t xml:space="preserve"> dari penelitian ini untuk</w:t>
      </w:r>
      <w:r w:rsidRPr="00474B2E">
        <w:rPr>
          <w:rFonts w:ascii="Times New Roman" w:hAnsi="Times New Roman"/>
          <w:sz w:val="24"/>
          <w:szCs w:val="24"/>
        </w:rPr>
        <w:t xml:space="preserve"> mengetahui </w:t>
      </w:r>
      <w:r w:rsidRPr="00474B2E">
        <w:rPr>
          <w:rFonts w:ascii="Times New Roman" w:hAnsi="Times New Roman"/>
          <w:sz w:val="24"/>
          <w:szCs w:val="24"/>
          <w:lang w:val="id-ID"/>
        </w:rPr>
        <w:t xml:space="preserve">permasalahan yang dirasakan oleh janda lansia sebelum dan sesudah ditinggal meninggal pasangan, bentuk-bentuk optimisme pada janda lansia yan telah ditinggal meninggal pasangan dan faktor pendorong optimisme pada lansia yang ditinggal meninggal pasangan </w:t>
      </w:r>
      <w:r w:rsidRPr="00474B2E">
        <w:rPr>
          <w:rFonts w:ascii="Times New Roman" w:hAnsi="Times New Roman"/>
          <w:sz w:val="24"/>
          <w:szCs w:val="24"/>
        </w:rPr>
        <w:t xml:space="preserve">sehingga </w:t>
      </w:r>
      <w:r w:rsidRPr="00474B2E">
        <w:rPr>
          <w:rFonts w:ascii="Times New Roman" w:hAnsi="Times New Roman"/>
          <w:sz w:val="24"/>
          <w:szCs w:val="24"/>
          <w:lang w:val="id-ID"/>
        </w:rPr>
        <w:t xml:space="preserve">lansia tersebut disarankan agar </w:t>
      </w:r>
      <w:r w:rsidRPr="00474B2E">
        <w:rPr>
          <w:rFonts w:ascii="Times New Roman" w:hAnsi="Times New Roman"/>
          <w:sz w:val="24"/>
          <w:szCs w:val="24"/>
        </w:rPr>
        <w:t>tetap mempunyai harapan dan semangat untuk hidup dan tidak perlu berputus asa untuk melanjutkan hidupnya kedepan.</w:t>
      </w:r>
    </w:p>
    <w:p w:rsidR="00474B2E" w:rsidRPr="00474B2E" w:rsidRDefault="00474B2E" w:rsidP="00474B2E">
      <w:pPr>
        <w:pStyle w:val="ListParagraph"/>
        <w:spacing w:after="0" w:line="240" w:lineRule="auto"/>
        <w:ind w:left="0" w:firstLine="720"/>
        <w:jc w:val="both"/>
        <w:rPr>
          <w:rFonts w:ascii="Times New Roman" w:hAnsi="Times New Roman"/>
          <w:sz w:val="24"/>
          <w:szCs w:val="24"/>
          <w:lang w:val="id-ID"/>
        </w:rPr>
      </w:pPr>
    </w:p>
    <w:p w:rsidR="00474B2E" w:rsidRPr="00474B2E" w:rsidRDefault="00474B2E" w:rsidP="00474B2E">
      <w:pPr>
        <w:pStyle w:val="ListParagraph"/>
        <w:spacing w:after="0" w:line="240" w:lineRule="auto"/>
        <w:ind w:left="360"/>
        <w:jc w:val="center"/>
        <w:rPr>
          <w:rFonts w:ascii="Times New Roman" w:hAnsi="Times New Roman"/>
          <w:b/>
          <w:sz w:val="24"/>
          <w:szCs w:val="24"/>
        </w:rPr>
      </w:pPr>
      <w:r w:rsidRPr="00474B2E">
        <w:rPr>
          <w:rFonts w:ascii="Times New Roman" w:hAnsi="Times New Roman"/>
          <w:b/>
          <w:sz w:val="24"/>
          <w:szCs w:val="24"/>
        </w:rPr>
        <w:t>Metode</w:t>
      </w:r>
    </w:p>
    <w:p w:rsidR="00474B2E" w:rsidRPr="00474B2E" w:rsidRDefault="00474B2E" w:rsidP="00474B2E">
      <w:pPr>
        <w:tabs>
          <w:tab w:val="left" w:pos="709"/>
        </w:tabs>
        <w:spacing w:after="0" w:line="240" w:lineRule="auto"/>
        <w:jc w:val="both"/>
        <w:rPr>
          <w:rFonts w:ascii="Times New Roman" w:hAnsi="Times New Roman"/>
          <w:color w:val="000000"/>
          <w:sz w:val="24"/>
          <w:szCs w:val="24"/>
          <w:lang w:val="id-ID"/>
        </w:rPr>
      </w:pPr>
      <w:r w:rsidRPr="00474B2E">
        <w:rPr>
          <w:rFonts w:ascii="Times New Roman" w:hAnsi="Times New Roman"/>
          <w:color w:val="000000" w:themeColor="text1"/>
          <w:sz w:val="24"/>
          <w:szCs w:val="24"/>
          <w:lang w:val="id-ID"/>
        </w:rPr>
        <w:t xml:space="preserve">Penelitian ini menggunakan metode kualitatif dengan pendekatan fenomenologi dimana peneliti akan mencoba memahami makna kejadian atau peristiwa dan kaitannya terhadap orang-orang yang berada dalam situasi tertentu. Penelitian kualitatif ini juga dapat mendorong peneliti menemukan fakta baru yang belum pernah diungkap pada penelitian sebelumnya. Teknik pengambilan sampel yang digunakan dalam penelitian ini adalah </w:t>
      </w:r>
      <w:r w:rsidRPr="00474B2E">
        <w:rPr>
          <w:rFonts w:ascii="Times New Roman" w:hAnsi="Times New Roman"/>
          <w:i/>
          <w:color w:val="000000" w:themeColor="text1"/>
          <w:sz w:val="24"/>
          <w:szCs w:val="24"/>
          <w:lang w:val="id-ID"/>
        </w:rPr>
        <w:t xml:space="preserve">purposive sampling </w:t>
      </w:r>
      <w:r w:rsidRPr="00474B2E">
        <w:rPr>
          <w:rFonts w:ascii="Times New Roman" w:hAnsi="Times New Roman"/>
          <w:color w:val="000000" w:themeColor="text1"/>
          <w:sz w:val="24"/>
          <w:szCs w:val="24"/>
          <w:lang w:val="id-ID"/>
        </w:rPr>
        <w:t xml:space="preserve">dengan kriteria </w:t>
      </w:r>
      <w:r w:rsidRPr="00474B2E">
        <w:rPr>
          <w:rFonts w:ascii="Times New Roman" w:hAnsi="Times New Roman"/>
          <w:color w:val="000000"/>
          <w:sz w:val="24"/>
          <w:szCs w:val="24"/>
          <w:lang w:val="id-ID"/>
        </w:rPr>
        <w:t xml:space="preserve">lansia: 1) usia lebih dari 60 tahun, 2) janda (pasangan meninggal), 3) tidak menikah lagi, 4) tinggal di Sragen. Penelitian ini melibatkan lima informan. Peneliti memperhatikan beberapa hal yang menjadi etika dalam penelitian kualitatif sebelum </w:t>
      </w:r>
      <w:r w:rsidRPr="00474B2E">
        <w:rPr>
          <w:rFonts w:ascii="Times New Roman" w:hAnsi="Times New Roman"/>
          <w:color w:val="000000"/>
          <w:sz w:val="24"/>
          <w:szCs w:val="24"/>
          <w:lang w:val="id-ID"/>
        </w:rPr>
        <w:lastRenderedPageBreak/>
        <w:t xml:space="preserve">proses pengambilan data. Pertama, harus ada </w:t>
      </w:r>
      <w:r w:rsidRPr="00474B2E">
        <w:rPr>
          <w:rFonts w:ascii="Times New Roman" w:hAnsi="Times New Roman"/>
          <w:i/>
          <w:color w:val="000000"/>
          <w:sz w:val="24"/>
          <w:szCs w:val="24"/>
          <w:lang w:val="id-ID"/>
        </w:rPr>
        <w:t>informed consent</w:t>
      </w:r>
      <w:r w:rsidRPr="00474B2E">
        <w:rPr>
          <w:rFonts w:ascii="Times New Roman" w:hAnsi="Times New Roman"/>
          <w:color w:val="000000"/>
          <w:sz w:val="24"/>
          <w:szCs w:val="24"/>
          <w:lang w:val="id-ID"/>
        </w:rPr>
        <w:t xml:space="preserve"> (persetujuan dari informan bahwa ia akan menjadi bagian dari penelitian). Kedua, prinsip kerahasiaan (penulis akan menjamin kerahasiaan identitas informan, kecuali apabila informan tidak menuntut kerahasiaan identitas dirinya). Ketiga, adanya prinsip bahwa penelitian yang akan dilakukan tidak membahayakan atau memungkinkan terjadinya bahaya terhadap informan.</w:t>
      </w:r>
    </w:p>
    <w:p w:rsidR="00474B2E" w:rsidRPr="00474B2E" w:rsidRDefault="00474B2E" w:rsidP="00474B2E">
      <w:pPr>
        <w:pStyle w:val="ListParagraph"/>
        <w:spacing w:line="240" w:lineRule="auto"/>
        <w:ind w:left="0" w:firstLine="720"/>
        <w:jc w:val="both"/>
        <w:rPr>
          <w:rFonts w:ascii="Times New Roman" w:hAnsi="Times New Roman"/>
          <w:color w:val="000000" w:themeColor="text1"/>
          <w:sz w:val="24"/>
          <w:szCs w:val="24"/>
          <w:lang w:val="id-ID"/>
        </w:rPr>
      </w:pPr>
      <w:r w:rsidRPr="00474B2E">
        <w:rPr>
          <w:rFonts w:ascii="Times New Roman" w:hAnsi="Times New Roman"/>
          <w:color w:val="000000"/>
          <w:sz w:val="24"/>
          <w:szCs w:val="24"/>
          <w:lang w:val="id-ID"/>
        </w:rPr>
        <w:t xml:space="preserve">Metode pengambilan data lain yang digunakan adalah wawancara semi terstruktur. Peneliti menyiapkan panduan wawancara sebelum penelitian dilaksanakan. Panduan wawancara meliputi pertanyaan penelitian seputar permasalahan apa saja yang dialami janda lansia sebelum dan sesudah ditinggal meninggal pasangan, bagaimana </w:t>
      </w:r>
      <w:r w:rsidRPr="00474B2E">
        <w:rPr>
          <w:rFonts w:ascii="Times New Roman" w:hAnsi="Times New Roman"/>
          <w:i/>
          <w:color w:val="000000"/>
          <w:sz w:val="24"/>
          <w:szCs w:val="24"/>
          <w:lang w:val="id-ID"/>
        </w:rPr>
        <w:t>optimisme</w:t>
      </w:r>
      <w:r w:rsidRPr="00474B2E">
        <w:rPr>
          <w:rFonts w:ascii="Times New Roman" w:hAnsi="Times New Roman"/>
          <w:color w:val="000000" w:themeColor="text1"/>
          <w:sz w:val="24"/>
          <w:szCs w:val="24"/>
          <w:lang w:val="id-ID"/>
        </w:rPr>
        <w:t xml:space="preserve"> yang muncul dalam menghadapi beberapa permasalahan hidup dan faktor apa saja yang mendorong janda lansia tersebut agar dapat bangkit dari peristiwa yang dialaminya. Panduan tersebut dimaksudkan untuk mengantisipasi jawaban atau respon informan agar tidak melenceng terlalu jauh dari fokus penelitian. </w:t>
      </w:r>
      <w:r w:rsidRPr="00474B2E">
        <w:rPr>
          <w:rFonts w:ascii="Times New Roman" w:hAnsi="Times New Roman"/>
          <w:color w:val="000000" w:themeColor="text1"/>
          <w:sz w:val="24"/>
          <w:szCs w:val="24"/>
        </w:rPr>
        <w:t>Setelah proses wawancara selesai kemudian informasi</w:t>
      </w:r>
      <w:r w:rsidRPr="00474B2E">
        <w:rPr>
          <w:rFonts w:ascii="Times New Roman" w:hAnsi="Times New Roman"/>
          <w:color w:val="000000" w:themeColor="text1"/>
          <w:sz w:val="24"/>
          <w:szCs w:val="24"/>
          <w:lang w:val="id-ID"/>
        </w:rPr>
        <w:t xml:space="preserve"> atau data</w:t>
      </w:r>
      <w:r w:rsidRPr="00474B2E">
        <w:rPr>
          <w:rFonts w:ascii="Times New Roman" w:hAnsi="Times New Roman"/>
          <w:color w:val="000000" w:themeColor="text1"/>
          <w:sz w:val="24"/>
          <w:szCs w:val="24"/>
        </w:rPr>
        <w:t xml:space="preserve"> ditranskip dalam bentuk tulisan oleh peneliti. </w:t>
      </w:r>
      <w:proofErr w:type="gramStart"/>
      <w:r w:rsidRPr="00474B2E">
        <w:rPr>
          <w:rFonts w:ascii="Times New Roman" w:hAnsi="Times New Roman"/>
          <w:color w:val="000000" w:themeColor="text1"/>
          <w:sz w:val="24"/>
          <w:szCs w:val="24"/>
        </w:rPr>
        <w:t>Setelah itu peneliti kembali melakukan pencatatan informasi dengan mengambil konten dari masing – masing pernyataan yang telah dilontarkan oleh informan.</w:t>
      </w:r>
      <w:proofErr w:type="gramEnd"/>
      <w:r w:rsidRPr="00474B2E">
        <w:rPr>
          <w:rFonts w:ascii="Times New Roman" w:hAnsi="Times New Roman"/>
          <w:color w:val="000000" w:themeColor="text1"/>
          <w:sz w:val="24"/>
          <w:szCs w:val="24"/>
        </w:rPr>
        <w:t xml:space="preserve"> Lalu setelahnya baru peneliti akan melakukan </w:t>
      </w:r>
      <w:r w:rsidRPr="00474B2E">
        <w:rPr>
          <w:rFonts w:ascii="Times New Roman" w:hAnsi="Times New Roman"/>
          <w:i/>
          <w:color w:val="000000" w:themeColor="text1"/>
          <w:sz w:val="24"/>
          <w:szCs w:val="24"/>
        </w:rPr>
        <w:t>member check</w:t>
      </w:r>
      <w:r w:rsidRPr="00474B2E">
        <w:rPr>
          <w:rFonts w:ascii="Times New Roman" w:hAnsi="Times New Roman"/>
          <w:color w:val="000000" w:themeColor="text1"/>
          <w:sz w:val="24"/>
          <w:szCs w:val="24"/>
        </w:rPr>
        <w:t xml:space="preserve"> dari hasil </w:t>
      </w:r>
      <w:proofErr w:type="gramStart"/>
      <w:r w:rsidRPr="00474B2E">
        <w:rPr>
          <w:rFonts w:ascii="Times New Roman" w:hAnsi="Times New Roman"/>
          <w:color w:val="000000" w:themeColor="text1"/>
          <w:sz w:val="24"/>
          <w:szCs w:val="24"/>
        </w:rPr>
        <w:t>catatannya  barulah</w:t>
      </w:r>
      <w:proofErr w:type="gramEnd"/>
      <w:r w:rsidRPr="00474B2E">
        <w:rPr>
          <w:rFonts w:ascii="Times New Roman" w:hAnsi="Times New Roman"/>
          <w:color w:val="000000" w:themeColor="text1"/>
          <w:sz w:val="24"/>
          <w:szCs w:val="24"/>
        </w:rPr>
        <w:t xml:space="preserve"> peneliti menyampaikan kembali kepada informan untuk memastikan jawaban </w:t>
      </w:r>
      <w:r w:rsidRPr="00474B2E">
        <w:rPr>
          <w:rFonts w:ascii="Times New Roman" w:hAnsi="Times New Roman"/>
          <w:color w:val="000000" w:themeColor="text1"/>
          <w:sz w:val="24"/>
          <w:szCs w:val="24"/>
        </w:rPr>
        <w:lastRenderedPageBreak/>
        <w:t>yang telah diutarakan peneliti sesuai dengan keakuratan data informan sehingga tidak terjadi perbedaan persepsi antara peneliti dengan informan</w:t>
      </w:r>
      <w:r w:rsidRPr="00474B2E">
        <w:rPr>
          <w:rFonts w:ascii="Times New Roman" w:hAnsi="Times New Roman"/>
          <w:color w:val="000000" w:themeColor="text1"/>
          <w:sz w:val="24"/>
          <w:szCs w:val="24"/>
          <w:lang w:val="id-ID"/>
        </w:rPr>
        <w:t xml:space="preserve">. </w:t>
      </w:r>
    </w:p>
    <w:p w:rsidR="00474B2E" w:rsidRPr="00474B2E" w:rsidRDefault="00474B2E" w:rsidP="00474B2E">
      <w:pPr>
        <w:pStyle w:val="ListParagraph"/>
        <w:spacing w:line="240" w:lineRule="auto"/>
        <w:ind w:left="0" w:firstLine="709"/>
        <w:jc w:val="both"/>
        <w:rPr>
          <w:rFonts w:ascii="Times New Roman" w:hAnsi="Times New Roman"/>
          <w:color w:val="000000" w:themeColor="text1"/>
          <w:sz w:val="24"/>
          <w:szCs w:val="24"/>
          <w:lang w:val="id-ID"/>
        </w:rPr>
      </w:pPr>
      <w:r w:rsidRPr="00474B2E">
        <w:rPr>
          <w:rFonts w:ascii="Times New Roman" w:hAnsi="Times New Roman"/>
          <w:color w:val="000000" w:themeColor="text1"/>
          <w:sz w:val="24"/>
          <w:szCs w:val="24"/>
        </w:rPr>
        <w:t xml:space="preserve">Data yang didapat oleh peneliti dikatakan valid apabila informan dapat menyetujui bahwa serangkaian kalimat yang telah diucapkan kembali oleh peneliti tersebut dapat sesuai </w:t>
      </w:r>
      <w:proofErr w:type="gramStart"/>
      <w:r w:rsidRPr="00474B2E">
        <w:rPr>
          <w:rFonts w:ascii="Times New Roman" w:hAnsi="Times New Roman"/>
          <w:color w:val="000000" w:themeColor="text1"/>
          <w:sz w:val="24"/>
          <w:szCs w:val="24"/>
        </w:rPr>
        <w:t>dengan  penyampaian</w:t>
      </w:r>
      <w:proofErr w:type="gramEnd"/>
      <w:r w:rsidRPr="00474B2E">
        <w:rPr>
          <w:rFonts w:ascii="Times New Roman" w:hAnsi="Times New Roman"/>
          <w:color w:val="000000" w:themeColor="text1"/>
          <w:sz w:val="24"/>
          <w:szCs w:val="24"/>
        </w:rPr>
        <w:t xml:space="preserve"> informan sebelumnya dan sesuai dengan pengalaman informan</w:t>
      </w:r>
      <w:r w:rsidRPr="00474B2E">
        <w:rPr>
          <w:rFonts w:ascii="Times New Roman" w:hAnsi="Times New Roman"/>
          <w:color w:val="000000" w:themeColor="text1"/>
          <w:sz w:val="24"/>
          <w:szCs w:val="24"/>
          <w:lang w:val="id-ID"/>
        </w:rPr>
        <w:t xml:space="preserve">. </w:t>
      </w:r>
      <w:proofErr w:type="gramStart"/>
      <w:r w:rsidRPr="00474B2E">
        <w:rPr>
          <w:rFonts w:ascii="Times New Roman" w:hAnsi="Times New Roman"/>
          <w:color w:val="000000" w:themeColor="text1"/>
          <w:sz w:val="24"/>
          <w:szCs w:val="24"/>
        </w:rPr>
        <w:t>Teknik pengolahan data yang peneliti gunakan yaitu dengan melakukan teknis</w:t>
      </w:r>
      <w:r w:rsidRPr="00474B2E">
        <w:rPr>
          <w:rFonts w:ascii="Times New Roman" w:hAnsi="Times New Roman"/>
          <w:i/>
          <w:color w:val="000000" w:themeColor="text1"/>
          <w:sz w:val="24"/>
          <w:szCs w:val="24"/>
          <w:lang w:val="id-ID"/>
        </w:rPr>
        <w:t xml:space="preserve"> tematic analysis</w:t>
      </w:r>
      <w:r w:rsidRPr="00474B2E">
        <w:rPr>
          <w:rFonts w:ascii="Times New Roman" w:hAnsi="Times New Roman"/>
          <w:color w:val="000000" w:themeColor="text1"/>
          <w:sz w:val="24"/>
          <w:szCs w:val="24"/>
        </w:rPr>
        <w:t>.</w:t>
      </w:r>
      <w:proofErr w:type="gramEnd"/>
      <w:r w:rsidRPr="00474B2E">
        <w:rPr>
          <w:rFonts w:ascii="Times New Roman" w:hAnsi="Times New Roman"/>
          <w:color w:val="000000" w:themeColor="text1"/>
          <w:sz w:val="24"/>
          <w:szCs w:val="24"/>
          <w:lang w:val="id-ID"/>
        </w:rPr>
        <w:t xml:space="preserve"> </w:t>
      </w:r>
      <w:r w:rsidRPr="00474B2E">
        <w:rPr>
          <w:rFonts w:ascii="Times New Roman" w:hAnsi="Times New Roman"/>
          <w:color w:val="000000" w:themeColor="text1"/>
          <w:sz w:val="24"/>
          <w:szCs w:val="24"/>
        </w:rPr>
        <w:t>Teknik analisis</w:t>
      </w:r>
      <w:r w:rsidRPr="00474B2E">
        <w:rPr>
          <w:rFonts w:ascii="Times New Roman" w:hAnsi="Times New Roman"/>
          <w:color w:val="000000" w:themeColor="text1"/>
          <w:sz w:val="24"/>
          <w:szCs w:val="24"/>
          <w:lang w:val="id-ID"/>
        </w:rPr>
        <w:t xml:space="preserve"> menggunakan</w:t>
      </w:r>
      <w:r w:rsidRPr="00474B2E">
        <w:rPr>
          <w:rFonts w:ascii="Times New Roman" w:hAnsi="Times New Roman"/>
          <w:color w:val="000000" w:themeColor="text1"/>
          <w:sz w:val="24"/>
          <w:szCs w:val="24"/>
        </w:rPr>
        <w:t xml:space="preserve"> </w:t>
      </w:r>
      <w:r w:rsidRPr="00474B2E">
        <w:rPr>
          <w:rFonts w:ascii="Times New Roman" w:hAnsi="Times New Roman"/>
          <w:i/>
          <w:color w:val="000000" w:themeColor="text1"/>
          <w:sz w:val="24"/>
          <w:szCs w:val="24"/>
          <w:lang w:val="id-ID"/>
        </w:rPr>
        <w:t>tematic analysis</w:t>
      </w:r>
      <w:r w:rsidRPr="00474B2E">
        <w:rPr>
          <w:rFonts w:ascii="Times New Roman" w:hAnsi="Times New Roman"/>
          <w:color w:val="000000" w:themeColor="text1"/>
          <w:sz w:val="24"/>
          <w:szCs w:val="24"/>
        </w:rPr>
        <w:t xml:space="preserve"> merupakan </w:t>
      </w:r>
      <w:r w:rsidRPr="00474B2E">
        <w:rPr>
          <w:rFonts w:ascii="Times New Roman" w:hAnsi="Times New Roman"/>
          <w:color w:val="000000" w:themeColor="text1"/>
          <w:sz w:val="24"/>
          <w:szCs w:val="24"/>
          <w:lang w:val="id-ID"/>
        </w:rPr>
        <w:t xml:space="preserve">salah satu </w:t>
      </w:r>
      <w:proofErr w:type="gramStart"/>
      <w:r w:rsidRPr="00474B2E">
        <w:rPr>
          <w:rFonts w:ascii="Times New Roman" w:hAnsi="Times New Roman"/>
          <w:color w:val="000000" w:themeColor="text1"/>
          <w:sz w:val="24"/>
          <w:szCs w:val="24"/>
          <w:lang w:val="id-ID"/>
        </w:rPr>
        <w:t>cara</w:t>
      </w:r>
      <w:proofErr w:type="gramEnd"/>
      <w:r w:rsidRPr="00474B2E">
        <w:rPr>
          <w:rFonts w:ascii="Times New Roman" w:hAnsi="Times New Roman"/>
          <w:color w:val="000000" w:themeColor="text1"/>
          <w:sz w:val="24"/>
          <w:szCs w:val="24"/>
          <w:lang w:val="id-ID"/>
        </w:rPr>
        <w:t xml:space="preserve"> untuk menganalisa data dengan tujuan untuk mengidentifikasi pola dan menemukan tema melalui data yang telah dikumpulkan oleh peneliti.</w:t>
      </w:r>
    </w:p>
    <w:p w:rsidR="00474B2E" w:rsidRPr="00474B2E" w:rsidRDefault="00474B2E" w:rsidP="00474B2E">
      <w:pPr>
        <w:pStyle w:val="ListParagraph"/>
        <w:spacing w:line="240" w:lineRule="auto"/>
        <w:ind w:left="0" w:firstLine="720"/>
        <w:jc w:val="both"/>
        <w:rPr>
          <w:rFonts w:ascii="Times New Roman" w:hAnsi="Times New Roman"/>
          <w:color w:val="000000" w:themeColor="text1"/>
          <w:sz w:val="24"/>
          <w:szCs w:val="24"/>
        </w:rPr>
      </w:pPr>
    </w:p>
    <w:p w:rsidR="00474B2E" w:rsidRDefault="00474B2E" w:rsidP="00474B2E">
      <w:pPr>
        <w:pStyle w:val="ListParagraph"/>
        <w:spacing w:after="0" w:line="240" w:lineRule="auto"/>
        <w:ind w:left="360"/>
        <w:jc w:val="center"/>
        <w:rPr>
          <w:rFonts w:ascii="Times New Roman" w:hAnsi="Times New Roman"/>
          <w:b/>
          <w:sz w:val="24"/>
          <w:szCs w:val="24"/>
          <w:lang w:val="id-ID"/>
        </w:rPr>
      </w:pPr>
      <w:r>
        <w:rPr>
          <w:rFonts w:ascii="Times New Roman" w:hAnsi="Times New Roman"/>
          <w:b/>
          <w:sz w:val="24"/>
          <w:szCs w:val="24"/>
        </w:rPr>
        <w:t xml:space="preserve">Hasil </w:t>
      </w:r>
      <w:r w:rsidR="002A2D0F">
        <w:rPr>
          <w:rFonts w:ascii="Times New Roman" w:hAnsi="Times New Roman"/>
          <w:b/>
          <w:sz w:val="24"/>
          <w:szCs w:val="24"/>
          <w:lang w:val="id-ID"/>
        </w:rPr>
        <w:t>Penelitian</w:t>
      </w:r>
      <w:r>
        <w:rPr>
          <w:rFonts w:ascii="Times New Roman" w:hAnsi="Times New Roman"/>
          <w:b/>
          <w:sz w:val="24"/>
          <w:szCs w:val="24"/>
        </w:rPr>
        <w:t xml:space="preserve">dan </w:t>
      </w:r>
      <w:r>
        <w:rPr>
          <w:rFonts w:ascii="Times New Roman" w:hAnsi="Times New Roman"/>
          <w:b/>
          <w:sz w:val="24"/>
          <w:szCs w:val="24"/>
          <w:lang w:val="id-ID"/>
        </w:rPr>
        <w:t>P</w:t>
      </w:r>
      <w:r w:rsidRPr="00474B2E">
        <w:rPr>
          <w:rFonts w:ascii="Times New Roman" w:hAnsi="Times New Roman"/>
          <w:b/>
          <w:sz w:val="24"/>
          <w:szCs w:val="24"/>
        </w:rPr>
        <w:t>embahasan</w:t>
      </w:r>
    </w:p>
    <w:p w:rsidR="002A2D0F" w:rsidRPr="002A2D0F" w:rsidRDefault="002A2D0F" w:rsidP="00474B2E">
      <w:pPr>
        <w:pStyle w:val="ListParagraph"/>
        <w:spacing w:after="0" w:line="240" w:lineRule="auto"/>
        <w:ind w:left="360"/>
        <w:jc w:val="center"/>
        <w:rPr>
          <w:rFonts w:ascii="Times New Roman" w:hAnsi="Times New Roman"/>
          <w:b/>
          <w:sz w:val="24"/>
          <w:szCs w:val="24"/>
          <w:lang w:val="id-ID"/>
        </w:rPr>
      </w:pPr>
    </w:p>
    <w:p w:rsidR="00474B2E" w:rsidRPr="00474B2E" w:rsidRDefault="00474B2E" w:rsidP="00474B2E">
      <w:pPr>
        <w:pStyle w:val="Default"/>
        <w:jc w:val="both"/>
        <w:rPr>
          <w:rFonts w:ascii="Times New Roman" w:hAnsi="Times New Roman" w:cs="Times New Roman"/>
          <w:color w:val="000000" w:themeColor="text1"/>
        </w:rPr>
      </w:pPr>
      <w:r w:rsidRPr="00474B2E">
        <w:rPr>
          <w:rFonts w:ascii="Times New Roman" w:hAnsi="Times New Roman" w:cs="Times New Roman"/>
          <w:color w:val="000000" w:themeColor="text1"/>
        </w:rPr>
        <w:t>Hasil dari wawancara yang telah dilakukan kepada informan menunjukkan temuan adanya beberapa permasalahan yang terjadi sebelum lansia tersebut ditinggal meninggal oleh pasangan hidupnya, diantaranya adalah permasalahan pertama permasalahan ketika mendidik anak, tiga dari lima informan yaitu informan 1 dan 2 mengalami kesulitan dalam mengatur pergaulan dan masa depan anak serta mengatur kesabaran dan kedisiplinan sang anak. Sedangkan informan 3 mengalami kesulitan dalam mengatur pergaulan dan masa depan anak.</w:t>
      </w:r>
    </w:p>
    <w:p w:rsidR="00474B2E" w:rsidRPr="00474B2E" w:rsidRDefault="00474B2E" w:rsidP="00474B2E">
      <w:pPr>
        <w:pStyle w:val="Default"/>
        <w:ind w:left="567"/>
        <w:jc w:val="both"/>
        <w:rPr>
          <w:rFonts w:ascii="Times New Roman" w:hAnsi="Times New Roman" w:cs="Times New Roman"/>
          <w:i/>
        </w:rPr>
      </w:pPr>
      <w:r w:rsidRPr="00474B2E">
        <w:rPr>
          <w:rFonts w:ascii="Times New Roman" w:hAnsi="Times New Roman" w:cs="Times New Roman"/>
          <w:i/>
          <w:color w:val="000000" w:themeColor="text1"/>
        </w:rPr>
        <w:t>“...</w:t>
      </w:r>
      <w:r w:rsidRPr="00474B2E">
        <w:rPr>
          <w:rFonts w:ascii="Times New Roman" w:hAnsi="Times New Roman" w:cs="Times New Roman"/>
          <w:i/>
        </w:rPr>
        <w:t xml:space="preserve">kalau gimana caranya mendidik anak biar jadi orang bener...” </w:t>
      </w:r>
      <w:r w:rsidRPr="00474B2E">
        <w:rPr>
          <w:rFonts w:ascii="Times New Roman" w:hAnsi="Times New Roman" w:cs="Times New Roman"/>
        </w:rPr>
        <w:t>[I.1 sa]</w:t>
      </w:r>
    </w:p>
    <w:p w:rsidR="00474B2E" w:rsidRPr="00474B2E" w:rsidRDefault="00474B2E" w:rsidP="00474B2E">
      <w:pPr>
        <w:pStyle w:val="Default"/>
        <w:ind w:left="567"/>
        <w:jc w:val="both"/>
        <w:rPr>
          <w:rFonts w:ascii="Times New Roman" w:hAnsi="Times New Roman" w:cs="Times New Roman"/>
          <w:i/>
        </w:rPr>
      </w:pPr>
      <w:r w:rsidRPr="00474B2E">
        <w:rPr>
          <w:rFonts w:ascii="Times New Roman" w:hAnsi="Times New Roman" w:cs="Times New Roman"/>
          <w:i/>
        </w:rPr>
        <w:lastRenderedPageBreak/>
        <w:t xml:space="preserve">“...mbilangin anak-anak kalau lagi nakal ya gimana sih minta uang mestinya ya itu minta jajan gitu paling ya kayak gitu itu pasti pasti ada salahnya...” </w:t>
      </w:r>
      <w:r w:rsidRPr="00474B2E">
        <w:rPr>
          <w:rFonts w:ascii="Times New Roman" w:hAnsi="Times New Roman" w:cs="Times New Roman"/>
        </w:rPr>
        <w:t>[I.2 se]</w:t>
      </w:r>
    </w:p>
    <w:p w:rsidR="00474B2E" w:rsidRPr="00474B2E" w:rsidRDefault="00474B2E" w:rsidP="00474B2E">
      <w:pPr>
        <w:pStyle w:val="Default"/>
        <w:ind w:left="567"/>
        <w:jc w:val="both"/>
        <w:rPr>
          <w:rFonts w:ascii="Times New Roman" w:hAnsi="Times New Roman" w:cs="Times New Roman"/>
          <w:color w:val="000000" w:themeColor="text1"/>
        </w:rPr>
      </w:pPr>
      <w:r w:rsidRPr="00474B2E">
        <w:rPr>
          <w:rFonts w:ascii="Times New Roman" w:hAnsi="Times New Roman" w:cs="Times New Roman"/>
          <w:i/>
        </w:rPr>
        <w:t xml:space="preserve">“...dulu itu anak-anak tu bertengkar gitu saling bertengkar...” </w:t>
      </w:r>
      <w:r w:rsidRPr="00474B2E">
        <w:rPr>
          <w:rFonts w:ascii="Times New Roman" w:hAnsi="Times New Roman" w:cs="Times New Roman"/>
        </w:rPr>
        <w:t>[I.3 su]</w:t>
      </w:r>
    </w:p>
    <w:p w:rsidR="00474B2E" w:rsidRPr="00474B2E" w:rsidRDefault="00474B2E" w:rsidP="00474B2E">
      <w:pPr>
        <w:pStyle w:val="Default"/>
        <w:ind w:firstLine="567"/>
        <w:jc w:val="both"/>
        <w:rPr>
          <w:rFonts w:ascii="Times New Roman" w:hAnsi="Times New Roman" w:cs="Times New Roman"/>
          <w:color w:val="000000" w:themeColor="text1"/>
        </w:rPr>
      </w:pPr>
      <w:r w:rsidRPr="00474B2E">
        <w:rPr>
          <w:rFonts w:ascii="Times New Roman" w:hAnsi="Times New Roman" w:cs="Times New Roman"/>
          <w:color w:val="000000" w:themeColor="text1"/>
        </w:rPr>
        <w:t xml:space="preserve">Selain itu permasalahan selanjutnya yaitu perselisihan paham yang dialami informan 3 dan 4, hal ini ditunjukan saat pasangan hidupnya masih ada mereka sempat berselisih paham karena perbendaan pendaapat mengenai permasalahan yang mereka alami saat itu. Ketika suami masih ada suaminya lah yang lebih sering diajak berkomunikasi untuk mengatasi beberapa persoalan yang dialaminya sehingga ketika suaminya tiada informan merasa ada yang berubah ketika membutuhkan teman untuk bertukar pikiran </w:t>
      </w:r>
      <w:r w:rsidR="00027563">
        <w:rPr>
          <w:rFonts w:ascii="Times New Roman" w:hAnsi="Times New Roman" w:cs="Times New Roman"/>
          <w:color w:val="000000" w:themeColor="text1"/>
        </w:rPr>
        <w:t xml:space="preserve">sehingga membuatnya </w:t>
      </w:r>
      <w:r w:rsidRPr="00474B2E">
        <w:rPr>
          <w:rFonts w:ascii="Times New Roman" w:hAnsi="Times New Roman" w:cs="Times New Roman"/>
          <w:color w:val="000000" w:themeColor="text1"/>
        </w:rPr>
        <w:t>harus meminta bantuan orang lain seperti anak ataupun saudaranya. Selain itu tiga dari lima informan yaitu informan 2,4 dan 5 juga mengalami permasalahan yang sama seperti setelah ditinggal meninggal suami yaitu masalah perekonomian sehingga ketika suami tiada pun permasalahan tersebut masih saja terjadi bahkan lebih berat dikarenakan saat suami masih ada, suaminya lah yang membantu menjadi tu</w:t>
      </w:r>
      <w:r w:rsidR="00027563">
        <w:rPr>
          <w:rFonts w:ascii="Times New Roman" w:hAnsi="Times New Roman" w:cs="Times New Roman"/>
          <w:color w:val="000000" w:themeColor="text1"/>
        </w:rPr>
        <w:t xml:space="preserve">lang punggung keluarga oleh karena itu </w:t>
      </w:r>
      <w:r w:rsidRPr="00474B2E">
        <w:rPr>
          <w:rFonts w:ascii="Times New Roman" w:hAnsi="Times New Roman" w:cs="Times New Roman"/>
          <w:color w:val="000000" w:themeColor="text1"/>
        </w:rPr>
        <w:t xml:space="preserve">saat suaminya </w:t>
      </w:r>
      <w:r w:rsidR="00027563">
        <w:rPr>
          <w:rFonts w:ascii="Times New Roman" w:hAnsi="Times New Roman" w:cs="Times New Roman"/>
          <w:color w:val="000000" w:themeColor="text1"/>
        </w:rPr>
        <w:t xml:space="preserve">harus </w:t>
      </w:r>
      <w:r w:rsidRPr="00474B2E">
        <w:rPr>
          <w:rFonts w:ascii="Times New Roman" w:hAnsi="Times New Roman" w:cs="Times New Roman"/>
          <w:color w:val="000000" w:themeColor="text1"/>
        </w:rPr>
        <w:t>bekerja keras dan akhirnya sakit kemudian tiada, hal tersebutlah yang akhirnya membuat informan 2,4 dan 5 harus berusaha untuk mencukupi kebutuhannya</w:t>
      </w:r>
      <w:r w:rsidR="00027563">
        <w:rPr>
          <w:rFonts w:ascii="Times New Roman" w:hAnsi="Times New Roman" w:cs="Times New Roman"/>
          <w:color w:val="000000" w:themeColor="text1"/>
        </w:rPr>
        <w:t xml:space="preserve"> </w:t>
      </w:r>
      <w:r w:rsidRPr="00474B2E">
        <w:rPr>
          <w:rFonts w:ascii="Times New Roman" w:hAnsi="Times New Roman" w:cs="Times New Roman"/>
          <w:color w:val="000000" w:themeColor="text1"/>
        </w:rPr>
        <w:t xml:space="preserve">seperti untuk membayar listrik dan untuk mencukupi kebutuhan pokok seperti </w:t>
      </w:r>
      <w:r w:rsidRPr="00474B2E">
        <w:rPr>
          <w:rFonts w:ascii="Times New Roman" w:hAnsi="Times New Roman" w:cs="Times New Roman"/>
          <w:color w:val="000000" w:themeColor="text1"/>
        </w:rPr>
        <w:lastRenderedPageBreak/>
        <w:t>untuk membeli beras dan sembako juga untuk membayar hutang yang dalam hal in</w:t>
      </w:r>
      <w:r w:rsidR="00027563">
        <w:rPr>
          <w:rFonts w:ascii="Times New Roman" w:hAnsi="Times New Roman" w:cs="Times New Roman"/>
          <w:color w:val="000000" w:themeColor="text1"/>
        </w:rPr>
        <w:t xml:space="preserve">i hanya dialami oleh informan. </w:t>
      </w:r>
      <w:r w:rsidRPr="00474B2E">
        <w:rPr>
          <w:rFonts w:ascii="Times New Roman" w:hAnsi="Times New Roman" w:cs="Times New Roman"/>
          <w:color w:val="000000" w:themeColor="text1"/>
        </w:rPr>
        <w:t>Begitu juga yang dialami oleh informan 3 karena setelah kepergian suaminya barul</w:t>
      </w:r>
      <w:r w:rsidR="00027563">
        <w:rPr>
          <w:rFonts w:ascii="Times New Roman" w:hAnsi="Times New Roman" w:cs="Times New Roman"/>
          <w:color w:val="000000" w:themeColor="text1"/>
        </w:rPr>
        <w:t>ah informan merasa perekonomian</w:t>
      </w:r>
      <w:r w:rsidRPr="00474B2E">
        <w:rPr>
          <w:rFonts w:ascii="Times New Roman" w:hAnsi="Times New Roman" w:cs="Times New Roman"/>
          <w:color w:val="000000" w:themeColor="text1"/>
        </w:rPr>
        <w:t xml:space="preserve">nya berkurang sehingga membuatnya harus berusaha untuk mencukupi kebutuhan hidupnya seperti untuk membeli beras, sembako dan kebutuhan pokok lainnya. Berbeda dengan informan 1 yang tidak mengalami permasalahan perekonomian setelah sepeninggalan suaminya karena selain dari sisa uang pensiun yang ditinggalkan oleh suaminya, anak-anaknya lah yang </w:t>
      </w:r>
      <w:r w:rsidR="00027563">
        <w:rPr>
          <w:rFonts w:ascii="Times New Roman" w:hAnsi="Times New Roman" w:cs="Times New Roman"/>
          <w:color w:val="000000" w:themeColor="text1"/>
        </w:rPr>
        <w:t xml:space="preserve">berusaha untuk selalu </w:t>
      </w:r>
      <w:r w:rsidRPr="00474B2E">
        <w:rPr>
          <w:rFonts w:ascii="Times New Roman" w:hAnsi="Times New Roman" w:cs="Times New Roman"/>
          <w:color w:val="000000" w:themeColor="text1"/>
        </w:rPr>
        <w:t xml:space="preserve">mencukupi kebutuhan informan 1. </w:t>
      </w:r>
    </w:p>
    <w:p w:rsidR="00474B2E" w:rsidRPr="00474B2E" w:rsidRDefault="00474B2E" w:rsidP="00474B2E">
      <w:pPr>
        <w:pStyle w:val="Default"/>
        <w:ind w:firstLine="720"/>
        <w:jc w:val="both"/>
        <w:rPr>
          <w:rFonts w:ascii="Times New Roman" w:hAnsi="Times New Roman" w:cs="Times New Roman"/>
          <w:color w:val="000000" w:themeColor="text1"/>
        </w:rPr>
      </w:pPr>
      <w:r w:rsidRPr="00474B2E">
        <w:rPr>
          <w:rFonts w:ascii="Times New Roman" w:hAnsi="Times New Roman" w:cs="Times New Roman"/>
          <w:color w:val="000000" w:themeColor="text1"/>
        </w:rPr>
        <w:t xml:space="preserve">Hal tersebut diatas kemudian diikuti dengan beberapa permasalahan lain seperti permasalahan karena rasa kehilangan yang dialami oleh keseluruhan informan ketika kepergian suami seperti saat dirumah selalu bersama dan ditemaninya kini harus merelakan bahwa suaminya sudah tak bisa menemani hari-harinya lagi dirumah, lalu permasalahan munculnya rasa kesepian karena tidak adanya sosok suami disampingnya seperti yang dirasakan informan 2, 3 dan 4 sehingga yang dulunya ada teman untuk berdiskusi dan berkeluh kesah  terkadang harus menjalani hari-harinya yang mulai terasa menjenuhkan, berbeda dengan yang dirasakan informan 1 dan 5 karena menurutnya kehadiran sang anak dan cucu yang tinggal bersamanya mampu membuatnya tidak merasakan kesepian dan permasalahan yang terakhir mengenai kesehatan yang mulai </w:t>
      </w:r>
      <w:r w:rsidRPr="00474B2E">
        <w:rPr>
          <w:rFonts w:ascii="Times New Roman" w:hAnsi="Times New Roman" w:cs="Times New Roman"/>
          <w:color w:val="000000" w:themeColor="text1"/>
        </w:rPr>
        <w:lastRenderedPageBreak/>
        <w:t>menurun karena faktor pertambahan umur yang juga dialami oleh informan1, 2 dan 5 seperti mulai merasa pegal apabila harus jongkok terlalu lama yang dialami informan 1, lalu kesulitan untuk berdiri terlalu lama sehingga harus membutuhkan bantuan tongkat yang dialami oleh informan 2 dan 5 juga ketidakmampuan membaca dengan jelas dan memerlukan alat bantu kaca mata hal itu dialami oleh informan 1 dan 5.</w:t>
      </w:r>
    </w:p>
    <w:p w:rsidR="00474B2E" w:rsidRPr="00474B2E" w:rsidRDefault="00474B2E" w:rsidP="00474B2E">
      <w:pPr>
        <w:tabs>
          <w:tab w:val="left" w:pos="284"/>
        </w:tabs>
        <w:spacing w:after="0" w:line="240" w:lineRule="auto"/>
        <w:ind w:firstLine="720"/>
        <w:jc w:val="both"/>
        <w:rPr>
          <w:rFonts w:ascii="Times New Roman" w:hAnsi="Times New Roman"/>
          <w:color w:val="000000" w:themeColor="text1"/>
          <w:sz w:val="24"/>
          <w:szCs w:val="24"/>
          <w:lang w:val="id-ID"/>
        </w:rPr>
      </w:pPr>
      <w:r w:rsidRPr="00474B2E">
        <w:rPr>
          <w:rFonts w:ascii="Times New Roman" w:hAnsi="Times New Roman"/>
          <w:sz w:val="24"/>
          <w:szCs w:val="24"/>
        </w:rPr>
        <w:t>Hasil penelitian tersebut se</w:t>
      </w:r>
      <w:r w:rsidRPr="00474B2E">
        <w:rPr>
          <w:rFonts w:ascii="Times New Roman" w:hAnsi="Times New Roman"/>
          <w:sz w:val="24"/>
          <w:szCs w:val="24"/>
          <w:lang w:val="id-ID"/>
        </w:rPr>
        <w:t>jalan</w:t>
      </w:r>
      <w:r w:rsidRPr="00474B2E">
        <w:rPr>
          <w:rFonts w:ascii="Times New Roman" w:hAnsi="Times New Roman"/>
          <w:sz w:val="24"/>
          <w:szCs w:val="24"/>
        </w:rPr>
        <w:t xml:space="preserve"> dengan</w:t>
      </w:r>
      <w:r w:rsidR="00D26B25">
        <w:rPr>
          <w:rFonts w:ascii="Times New Roman" w:hAnsi="Times New Roman"/>
          <w:sz w:val="24"/>
          <w:szCs w:val="24"/>
          <w:lang w:val="id-ID"/>
        </w:rPr>
        <w:t xml:space="preserve"> Santrock (2002) </w:t>
      </w:r>
      <w:r w:rsidRPr="00474B2E">
        <w:rPr>
          <w:rFonts w:ascii="Times New Roman" w:hAnsi="Times New Roman"/>
          <w:color w:val="000000" w:themeColor="text1"/>
          <w:sz w:val="24"/>
          <w:szCs w:val="24"/>
          <w:lang w:val="id-ID"/>
        </w:rPr>
        <w:t xml:space="preserve"> </w:t>
      </w:r>
      <w:r w:rsidRPr="00474B2E">
        <w:rPr>
          <w:rFonts w:ascii="Times New Roman" w:hAnsi="Times New Roman"/>
          <w:color w:val="000000" w:themeColor="text1"/>
          <w:sz w:val="24"/>
          <w:szCs w:val="24"/>
        </w:rPr>
        <w:t xml:space="preserve">menurutnya kehilangan yang paling mendalam adalah ketika ditinggal meninggal oleh pasangan hidupnya, tidak seorang pun mampu  membayangkan jika akan menjalankan kehidupannya sendiri terlebih ketikaakan ditinggal pergi untuk selamanya ataupun berpisah dengan teman hidupnya dalam jangka waktu lama ditambah lagi jika sudah  bersuami istri selama belasan bahkan puluhan tahun lamanya. Hal tersebut yang kemudian membuat lansia tersebut harus </w:t>
      </w:r>
      <w:r w:rsidRPr="00474B2E">
        <w:rPr>
          <w:rFonts w:ascii="Times New Roman" w:hAnsi="Times New Roman"/>
          <w:i/>
          <w:color w:val="000000" w:themeColor="text1"/>
          <w:sz w:val="24"/>
          <w:szCs w:val="24"/>
        </w:rPr>
        <w:t>survive</w:t>
      </w:r>
      <w:r w:rsidRPr="00474B2E">
        <w:rPr>
          <w:rFonts w:ascii="Times New Roman" w:hAnsi="Times New Roman"/>
          <w:color w:val="000000" w:themeColor="text1"/>
          <w:sz w:val="24"/>
          <w:szCs w:val="24"/>
        </w:rPr>
        <w:t xml:space="preserve"> dan tidak terpuruk </w:t>
      </w:r>
      <w:proofErr w:type="gramStart"/>
      <w:r w:rsidRPr="00474B2E">
        <w:rPr>
          <w:rFonts w:ascii="Times New Roman" w:hAnsi="Times New Roman"/>
          <w:color w:val="000000" w:themeColor="text1"/>
          <w:sz w:val="24"/>
          <w:szCs w:val="24"/>
        </w:rPr>
        <w:t>akan</w:t>
      </w:r>
      <w:proofErr w:type="gramEnd"/>
      <w:r w:rsidRPr="00474B2E">
        <w:rPr>
          <w:rFonts w:ascii="Times New Roman" w:hAnsi="Times New Roman"/>
          <w:color w:val="000000" w:themeColor="text1"/>
          <w:sz w:val="24"/>
          <w:szCs w:val="24"/>
        </w:rPr>
        <w:t xml:space="preserve"> keadaan sehingga</w:t>
      </w:r>
      <w:r w:rsidRPr="00474B2E">
        <w:rPr>
          <w:rFonts w:ascii="Times New Roman" w:hAnsi="Times New Roman"/>
          <w:color w:val="000000" w:themeColor="text1"/>
          <w:sz w:val="24"/>
          <w:szCs w:val="24"/>
          <w:lang w:val="id-ID"/>
        </w:rPr>
        <w:t xml:space="preserve"> </w:t>
      </w:r>
      <w:r w:rsidRPr="00474B2E">
        <w:rPr>
          <w:rFonts w:ascii="Times New Roman" w:hAnsi="Times New Roman"/>
          <w:color w:val="000000" w:themeColor="text1"/>
          <w:sz w:val="24"/>
          <w:szCs w:val="24"/>
        </w:rPr>
        <w:t>mampu</w:t>
      </w:r>
      <w:r w:rsidRPr="00474B2E">
        <w:rPr>
          <w:rFonts w:ascii="Times New Roman" w:hAnsi="Times New Roman"/>
          <w:color w:val="000000" w:themeColor="text1"/>
          <w:sz w:val="24"/>
          <w:szCs w:val="24"/>
          <w:lang w:val="id-ID"/>
        </w:rPr>
        <w:t xml:space="preserve"> </w:t>
      </w:r>
      <w:r w:rsidRPr="00474B2E">
        <w:rPr>
          <w:rFonts w:ascii="Times New Roman" w:hAnsi="Times New Roman"/>
          <w:color w:val="000000" w:themeColor="text1"/>
          <w:sz w:val="24"/>
          <w:szCs w:val="24"/>
        </w:rPr>
        <w:t>bangkit dan melanjutkan hidupnya meskipun tanpa pasangan hidupnya.</w:t>
      </w:r>
    </w:p>
    <w:p w:rsidR="00027563" w:rsidRDefault="00474B2E" w:rsidP="00474B2E">
      <w:pPr>
        <w:spacing w:line="240" w:lineRule="auto"/>
        <w:jc w:val="both"/>
        <w:rPr>
          <w:rFonts w:ascii="Times New Roman" w:hAnsi="Times New Roman"/>
          <w:sz w:val="24"/>
          <w:szCs w:val="24"/>
          <w:lang w:val="id-ID"/>
        </w:rPr>
      </w:pPr>
      <w:r w:rsidRPr="00474B2E">
        <w:rPr>
          <w:rFonts w:ascii="Times New Roman" w:hAnsi="Times New Roman"/>
          <w:sz w:val="24"/>
          <w:szCs w:val="24"/>
        </w:rPr>
        <w:t xml:space="preserve">Selaras dengan yang dipaparkan oleh </w:t>
      </w:r>
      <w:r w:rsidR="00E05DAB">
        <w:rPr>
          <w:rFonts w:ascii="Times New Roman" w:hAnsi="Times New Roman"/>
          <w:sz w:val="24"/>
          <w:szCs w:val="24"/>
          <w:lang w:val="id-ID"/>
        </w:rPr>
        <w:fldChar w:fldCharType="begin" w:fldLock="1"/>
      </w:r>
      <w:r w:rsidR="00A41953">
        <w:rPr>
          <w:rFonts w:ascii="Times New Roman" w:hAnsi="Times New Roman"/>
          <w:sz w:val="24"/>
          <w:szCs w:val="24"/>
          <w:lang w:val="id-ID"/>
        </w:rPr>
        <w:instrText>ADDIN CSL_CITATION { "citationItems" : [ { "id" : "ITEM-1", "itemData" : { "author" : [ { "dropping-particle" : "", "family" : "Hurlock", "given" : "E.B", "non-dropping-particle" : "", "parse-names" : false, "suffix" : "" } ], "id" : "ITEM-1", "issued" : { "date-parts" : [ [ "2012" ] ] }, "number-of-pages" : "119-121", "publisher" : "Erlangga", "publisher-place" : "Jakarta", "title" : "Psikologi Perkembangan, Suatu Pendekatan Sepanjang Rentang Kehidupan (terjemahan)", "type" : "book" }, "uris" : [ "http://www.mendeley.com/documents/?uuid=867b12bd-e294-4f2c-b204-bbf86c888fbf" ] } ], "mendeley" : { "formattedCitation" : "(Hurlock, 2012)", "plainTextFormattedCitation" : "(Hurlock, 2012)", "previouslyFormattedCitation" : "(Hurlock, 2012)" }, "properties" : { "noteIndex" : 0 }, "schema" : "https://github.com/citation-style-language/schema/raw/master/csl-citation.json" }</w:instrText>
      </w:r>
      <w:r w:rsidR="00E05DAB">
        <w:rPr>
          <w:rFonts w:ascii="Times New Roman" w:hAnsi="Times New Roman"/>
          <w:sz w:val="24"/>
          <w:szCs w:val="24"/>
          <w:lang w:val="id-ID"/>
        </w:rPr>
        <w:fldChar w:fldCharType="separate"/>
      </w:r>
      <w:r w:rsidR="00A41953" w:rsidRPr="00A41953">
        <w:rPr>
          <w:rFonts w:ascii="Times New Roman" w:hAnsi="Times New Roman"/>
          <w:noProof/>
          <w:sz w:val="24"/>
          <w:szCs w:val="24"/>
          <w:lang w:val="id-ID"/>
        </w:rPr>
        <w:t>(Hurlock, 2012)</w:t>
      </w:r>
      <w:r w:rsidR="00E05DAB">
        <w:rPr>
          <w:rFonts w:ascii="Times New Roman" w:hAnsi="Times New Roman"/>
          <w:sz w:val="24"/>
          <w:szCs w:val="24"/>
          <w:lang w:val="id-ID"/>
        </w:rPr>
        <w:fldChar w:fldCharType="end"/>
      </w:r>
      <w:r w:rsidRPr="00474B2E">
        <w:rPr>
          <w:rFonts w:ascii="Times New Roman" w:eastAsiaTheme="minorHAnsi" w:hAnsi="Times New Roman"/>
          <w:color w:val="000000" w:themeColor="text1"/>
          <w:sz w:val="24"/>
          <w:szCs w:val="24"/>
          <w:lang w:val="id-ID"/>
        </w:rPr>
        <w:t xml:space="preserve">; </w:t>
      </w:r>
      <w:r w:rsidR="00E05DAB">
        <w:rPr>
          <w:rFonts w:ascii="Times New Roman" w:eastAsiaTheme="minorHAnsi" w:hAnsi="Times New Roman"/>
          <w:color w:val="000000" w:themeColor="text1"/>
          <w:sz w:val="24"/>
          <w:szCs w:val="24"/>
          <w:lang w:val="id-ID"/>
        </w:rPr>
        <w:fldChar w:fldCharType="begin" w:fldLock="1"/>
      </w:r>
      <w:r w:rsidR="00A41953">
        <w:rPr>
          <w:rFonts w:ascii="Times New Roman" w:eastAsiaTheme="minorHAnsi" w:hAnsi="Times New Roman"/>
          <w:color w:val="000000" w:themeColor="text1"/>
          <w:sz w:val="24"/>
          <w:szCs w:val="24"/>
          <w:lang w:val="id-ID"/>
        </w:rPr>
        <w:instrText>ADDIN CSL_CITATION { "citationItems" : [ { "id" : "ITEM-1", "itemData" : { "author" : [ { "dropping-particle" : "", "family" : "Kelen", "given" : "Arsy.Prama", "non-dropping-particle" : "", "parse-names" : false, "suffix" : "" }, { "dropping-particle" : "", "family" : "Hallis", "given" : "Farli", "non-dropping-particle" : "", "parse-names" : false, "suffix" : "" }, { "dropping-particle" : "", "family" : "Putri", "given" : "Rahma Marta", "non-dropping-particle" : "", "parse-names" : false, "suffix" : "" } ], "container-title" : "Jurnal Care", "id" : "ITEM-1", "issue" : "1", "issued" : { "date-parts" : [ [ "2016" ] ] }, "page" : "17-22", "title" : "Tugas Keluarga dalam Pemeliharaan Kesehatan dengan Mekanisme Koping Lansia", "type" : "article-journal", "volume" : "4" }, "uris" : [ "http://www.mendeley.com/documents/?uuid=21f77c41-86d1-4b56-852e-b9e6060ea6a8" ] } ], "mendeley" : { "formattedCitation" : "(Kelen, Hallis, &amp; Putri, 2016)", "plainTextFormattedCitation" : "(Kelen, Hallis, &amp; Putri, 2016)", "previouslyFormattedCitation" : "(Kelen, Hallis, &amp; Putri, 2016)" }, "properties" : { "noteIndex" : 0 }, "schema" : "https://github.com/citation-style-language/schema/raw/master/csl-citation.json" }</w:instrText>
      </w:r>
      <w:r w:rsidR="00E05DAB">
        <w:rPr>
          <w:rFonts w:ascii="Times New Roman" w:eastAsiaTheme="minorHAnsi" w:hAnsi="Times New Roman"/>
          <w:color w:val="000000" w:themeColor="text1"/>
          <w:sz w:val="24"/>
          <w:szCs w:val="24"/>
          <w:lang w:val="id-ID"/>
        </w:rPr>
        <w:fldChar w:fldCharType="separate"/>
      </w:r>
      <w:r w:rsidR="00A41953" w:rsidRPr="00A41953">
        <w:rPr>
          <w:rFonts w:ascii="Times New Roman" w:eastAsiaTheme="minorHAnsi" w:hAnsi="Times New Roman"/>
          <w:noProof/>
          <w:color w:val="000000" w:themeColor="text1"/>
          <w:sz w:val="24"/>
          <w:szCs w:val="24"/>
          <w:lang w:val="id-ID"/>
        </w:rPr>
        <w:t>(Kelen, Hallis, &amp; Putri, 2016)</w:t>
      </w:r>
      <w:r w:rsidR="00E05DAB">
        <w:rPr>
          <w:rFonts w:ascii="Times New Roman" w:eastAsiaTheme="minorHAnsi" w:hAnsi="Times New Roman"/>
          <w:color w:val="000000" w:themeColor="text1"/>
          <w:sz w:val="24"/>
          <w:szCs w:val="24"/>
          <w:lang w:val="id-ID"/>
        </w:rPr>
        <w:fldChar w:fldCharType="end"/>
      </w:r>
      <w:r w:rsidRPr="00474B2E">
        <w:rPr>
          <w:rFonts w:ascii="Times New Roman" w:hAnsi="Times New Roman"/>
          <w:sz w:val="24"/>
          <w:szCs w:val="24"/>
          <w:lang w:val="id-ID"/>
        </w:rPr>
        <w:t xml:space="preserve">; </w:t>
      </w:r>
      <w:r w:rsidR="00027563">
        <w:rPr>
          <w:rFonts w:ascii="Times New Roman" w:hAnsi="Times New Roman"/>
          <w:sz w:val="24"/>
          <w:szCs w:val="24"/>
          <w:lang w:val="id-ID"/>
        </w:rPr>
        <w:t>(</w:t>
      </w:r>
      <w:r w:rsidR="00E05DAB">
        <w:rPr>
          <w:rFonts w:ascii="Times New Roman" w:hAnsi="Times New Roman"/>
          <w:sz w:val="24"/>
          <w:szCs w:val="24"/>
          <w:lang w:val="id-ID"/>
        </w:rPr>
        <w:fldChar w:fldCharType="begin" w:fldLock="1"/>
      </w:r>
      <w:r w:rsidR="009F44FF">
        <w:rPr>
          <w:rFonts w:ascii="Times New Roman" w:hAnsi="Times New Roman"/>
          <w:sz w:val="24"/>
          <w:szCs w:val="24"/>
          <w:lang w:val="id-ID"/>
        </w:rPr>
        <w:instrText>ADDIN CSL_CITATION { "citationItems" : [ { "id" : "ITEM-1", "itemData" : { "author" : [ { "dropping-particle" : "", "family" : "Hanum", "given" : "Panji", "non-dropping-particle" : "", "parse-names" : false, "suffix" : "" }, { "dropping-particle" : "", "family" : "Lubis", "given" : "Rifai", "non-dropping-particle" : "", "parse-names" : false, "suffix" : "" }, { "dropping-particle" : "", "family" : "Rasmaliah", "given" : "", "non-dropping-particle" : "", "parse-names" : false, "suffix" : "" } ], "container-title" : "Jumantik", "id" : "ITEM-1", "issue" : "01", "issued" : { "date-parts" : [ [ "2018" ] ] }, "page" : "72-88", "title" : "Hubungan Karakteristik dan Dukungan Keluarga Lansia dengan Kejadian Stroke pada Lansia Hipertensi di Rumah Sakit Umum Pusat Haji Adam Malik Medan", "type" : "article-journal", "volume" : "03" }, "uris" : [ "http://www.mendeley.com/documents/?uuid=42e04291-3c07-4afe-b289-a6ec59f54767" ] } ], "mendeley" : { "formattedCitation" : "(Hanum, Lubis, &amp; Rasmaliah, 2018)", "manualFormatting" : "Hanum, Lubis, &amp; Rasmaliah, 2018)", "plainTextFormattedCitation" : "(Hanum, Lubis, &amp; Rasmaliah, 2018)", "previouslyFormattedCitation" : "(Hanum, Lubis, &amp; Rasmaliah, 2018)" }, "properties" : { "noteIndex" : 0 }, "schema" : "https://github.com/citation-style-language/schema/raw/master/csl-citation.json" }</w:instrText>
      </w:r>
      <w:r w:rsidR="00E05DAB">
        <w:rPr>
          <w:rFonts w:ascii="Times New Roman" w:hAnsi="Times New Roman"/>
          <w:sz w:val="24"/>
          <w:szCs w:val="24"/>
          <w:lang w:val="id-ID"/>
        </w:rPr>
        <w:fldChar w:fldCharType="separate"/>
      </w:r>
      <w:r w:rsidR="009F44FF" w:rsidRPr="009F44FF">
        <w:rPr>
          <w:rFonts w:ascii="Times New Roman" w:hAnsi="Times New Roman"/>
          <w:noProof/>
          <w:sz w:val="24"/>
          <w:szCs w:val="24"/>
          <w:lang w:val="id-ID"/>
        </w:rPr>
        <w:t>Hanum, Lubis, &amp; Rasmaliah, 2018)</w:t>
      </w:r>
      <w:r w:rsidR="00E05DAB">
        <w:rPr>
          <w:rFonts w:ascii="Times New Roman" w:hAnsi="Times New Roman"/>
          <w:sz w:val="24"/>
          <w:szCs w:val="24"/>
          <w:lang w:val="id-ID"/>
        </w:rPr>
        <w:fldChar w:fldCharType="end"/>
      </w:r>
      <w:r w:rsidRPr="00474B2E">
        <w:rPr>
          <w:rFonts w:ascii="Times New Roman" w:eastAsiaTheme="minorHAnsi" w:hAnsi="Times New Roman"/>
          <w:color w:val="000000" w:themeColor="text1"/>
          <w:sz w:val="24"/>
          <w:szCs w:val="24"/>
        </w:rPr>
        <w:t xml:space="preserve"> bahwa</w:t>
      </w:r>
      <w:r w:rsidRPr="00474B2E">
        <w:rPr>
          <w:rFonts w:ascii="Times New Roman" w:eastAsiaTheme="minorHAnsi" w:hAnsi="Times New Roman"/>
          <w:color w:val="000000" w:themeColor="text1"/>
          <w:sz w:val="24"/>
          <w:szCs w:val="24"/>
          <w:lang w:val="id-ID"/>
        </w:rPr>
        <w:t xml:space="preserve"> </w:t>
      </w:r>
      <w:r w:rsidRPr="00474B2E">
        <w:rPr>
          <w:rFonts w:ascii="Times New Roman" w:hAnsi="Times New Roman"/>
          <w:color w:val="000000" w:themeColor="text1"/>
          <w:sz w:val="24"/>
          <w:szCs w:val="24"/>
        </w:rPr>
        <w:t xml:space="preserve">beberapa masalah yang menyertai lansia yaitu lanjut usia akan mengalami ketergantungan terhadap orang lain yang </w:t>
      </w:r>
      <w:r w:rsidRPr="00474B2E">
        <w:rPr>
          <w:rFonts w:ascii="Times New Roman" w:hAnsi="Times New Roman"/>
          <w:sz w:val="24"/>
          <w:szCs w:val="24"/>
        </w:rPr>
        <w:t>disebab kan karena ketidakberdayaan fisik dan menghadapi perubahan total dalam pola hidup karena ketidakpastian perekonomiannya</w:t>
      </w:r>
      <w:r w:rsidRPr="00474B2E">
        <w:rPr>
          <w:rFonts w:ascii="Times New Roman" w:hAnsi="Times New Roman"/>
          <w:sz w:val="24"/>
          <w:szCs w:val="24"/>
          <w:lang w:val="id-ID"/>
        </w:rPr>
        <w:t xml:space="preserve">, </w:t>
      </w:r>
      <w:r w:rsidRPr="00474B2E">
        <w:rPr>
          <w:rFonts w:ascii="Times New Roman" w:hAnsi="Times New Roman"/>
          <w:sz w:val="24"/>
          <w:szCs w:val="24"/>
        </w:rPr>
        <w:t xml:space="preserve">dalam penelitiannya </w:t>
      </w:r>
      <w:r w:rsidRPr="00474B2E">
        <w:rPr>
          <w:rFonts w:ascii="Times New Roman" w:hAnsi="Times New Roman"/>
          <w:sz w:val="24"/>
          <w:szCs w:val="24"/>
          <w:lang w:val="id-ID"/>
        </w:rPr>
        <w:t xml:space="preserve">juga </w:t>
      </w:r>
      <w:r w:rsidRPr="00474B2E">
        <w:rPr>
          <w:rFonts w:ascii="Times New Roman" w:hAnsi="Times New Roman"/>
          <w:sz w:val="24"/>
          <w:szCs w:val="24"/>
        </w:rPr>
        <w:t>me</w:t>
      </w:r>
      <w:r w:rsidRPr="00474B2E">
        <w:rPr>
          <w:rFonts w:ascii="Times New Roman" w:hAnsi="Times New Roman"/>
          <w:sz w:val="24"/>
          <w:szCs w:val="24"/>
          <w:lang w:val="id-ID"/>
        </w:rPr>
        <w:t>nyebutkan</w:t>
      </w:r>
      <w:r w:rsidRPr="00474B2E">
        <w:rPr>
          <w:rFonts w:ascii="Times New Roman" w:hAnsi="Times New Roman"/>
          <w:sz w:val="24"/>
          <w:szCs w:val="24"/>
        </w:rPr>
        <w:t xml:space="preserve"> </w:t>
      </w:r>
      <w:r w:rsidRPr="00474B2E">
        <w:rPr>
          <w:rFonts w:ascii="Times New Roman" w:hAnsi="Times New Roman"/>
          <w:sz w:val="24"/>
          <w:szCs w:val="24"/>
        </w:rPr>
        <w:lastRenderedPageBreak/>
        <w:t>bahwa rasa sedih merupakan suatu per</w:t>
      </w:r>
      <w:r w:rsidRPr="00474B2E">
        <w:rPr>
          <w:rFonts w:ascii="Times New Roman" w:eastAsia="Times New Roman" w:hAnsi="Times New Roman"/>
          <w:sz w:val="24"/>
          <w:szCs w:val="24"/>
        </w:rPr>
        <w:t>masalahan psikis pada lansia yang merupakan faktor penting yang bisa mempengaruhi kehidupan seorang lansia di antaranya itu kesepian.</w:t>
      </w:r>
      <w:r w:rsidRPr="00474B2E">
        <w:rPr>
          <w:rFonts w:ascii="Times New Roman" w:hAnsi="Times New Roman"/>
          <w:sz w:val="24"/>
          <w:szCs w:val="24"/>
          <w:lang w:val="id-ID"/>
        </w:rPr>
        <w:t xml:space="preserve"> S</w:t>
      </w:r>
      <w:r w:rsidRPr="00474B2E">
        <w:rPr>
          <w:rFonts w:ascii="Times New Roman" w:hAnsi="Times New Roman"/>
          <w:sz w:val="24"/>
          <w:szCs w:val="24"/>
        </w:rPr>
        <w:t>eorang lansia yang mengalami suatu proses menua dengan terus menerus ditandai adanya</w:t>
      </w:r>
      <w:r w:rsidRPr="00474B2E">
        <w:rPr>
          <w:rFonts w:ascii="Times New Roman" w:hAnsi="Times New Roman"/>
          <w:sz w:val="24"/>
          <w:szCs w:val="24"/>
          <w:lang w:val="id-ID"/>
        </w:rPr>
        <w:t xml:space="preserve"> </w:t>
      </w:r>
      <w:r w:rsidRPr="00474B2E">
        <w:rPr>
          <w:rFonts w:ascii="Times New Roman" w:hAnsi="Times New Roman"/>
          <w:sz w:val="24"/>
          <w:szCs w:val="24"/>
        </w:rPr>
        <w:t xml:space="preserve">permasalahan pada penurunan daya tahan fisik sehingga membuatnya semakin renta terhadap penyakit. </w:t>
      </w:r>
      <w:proofErr w:type="gramStart"/>
      <w:r w:rsidRPr="00474B2E">
        <w:rPr>
          <w:rFonts w:ascii="Times New Roman" w:hAnsi="Times New Roman"/>
          <w:sz w:val="24"/>
          <w:szCs w:val="24"/>
        </w:rPr>
        <w:t>Hal tersebut yang menyebabkan beberapa lansia tidak dapat menjalankan aktifitas biasanya dan hanya berdiam dirumah sehingga menyebabkan lansia tersebut mulai merasa kesepian, oleh karenanya beberapa lansia tersebut mulai berusaha dan berbaik sangka atas kehidupannya kedepan dengan melakukan hal-hal yang baik pula sesuai dengan kemampuannya</w:t>
      </w:r>
      <w:r w:rsidRPr="00474B2E">
        <w:rPr>
          <w:rFonts w:ascii="Times New Roman" w:hAnsi="Times New Roman"/>
          <w:sz w:val="24"/>
          <w:szCs w:val="24"/>
          <w:lang w:val="id-ID"/>
        </w:rPr>
        <w:t>.</w:t>
      </w:r>
      <w:proofErr w:type="gramEnd"/>
    </w:p>
    <w:p w:rsidR="00474B2E"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26" style="position:absolute;left:0;text-align:left;margin-left:52.3pt;margin-top:1.3pt;width:74.5pt;height:20.05pt;z-index:251660288">
            <v:textbox style="mso-next-textbox:#_x0000_s1026">
              <w:txbxContent>
                <w:p w:rsidR="00372B9C" w:rsidRPr="00EF2115" w:rsidRDefault="00372B9C" w:rsidP="00474B2E">
                  <w:pPr>
                    <w:jc w:val="center"/>
                    <w:rPr>
                      <w:rFonts w:asciiTheme="minorHAnsi" w:hAnsiTheme="minorHAnsi" w:cstheme="minorHAnsi"/>
                      <w:sz w:val="16"/>
                      <w:szCs w:val="16"/>
                      <w:lang w:val="id-ID"/>
                    </w:rPr>
                  </w:pPr>
                  <w:r w:rsidRPr="00EF2115">
                    <w:rPr>
                      <w:rFonts w:asciiTheme="minorHAnsi" w:hAnsiTheme="minorHAnsi" w:cstheme="minorHAnsi"/>
                      <w:sz w:val="16"/>
                      <w:szCs w:val="16"/>
                      <w:lang w:val="id-ID"/>
                    </w:rPr>
                    <w:t>Permasalahan</w:t>
                  </w:r>
                </w:p>
              </w:txbxContent>
            </v:textbox>
          </v:rect>
        </w:pict>
      </w:r>
      <w:r w:rsidR="00474B2E" w:rsidRPr="000801C0">
        <w:rPr>
          <w:rFonts w:ascii="Times New Roman" w:hAnsi="Times New Roman"/>
          <w:noProof/>
          <w:sz w:val="24"/>
          <w:szCs w:val="24"/>
          <w:lang w:val="id-ID" w:eastAsia="id-ID"/>
        </w:rPr>
        <w:t xml:space="preserve"> </w:t>
      </w: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32" style="position:absolute;left:0;text-align:left;margin-left:46.8pt;margin-top:17.15pt;width:135.65pt;height:152.4pt;z-index:251666432">
            <v:textbox style="mso-next-textbox:#_x0000_s1032">
              <w:txbxContent>
                <w:p w:rsidR="00372B9C" w:rsidRPr="00EF2115" w:rsidRDefault="00372B9C" w:rsidP="009F44FF">
                  <w:pPr>
                    <w:autoSpaceDE w:val="0"/>
                    <w:autoSpaceDN w:val="0"/>
                    <w:adjustRightInd w:val="0"/>
                    <w:spacing w:line="240" w:lineRule="auto"/>
                    <w:suppressOverlap/>
                    <w:jc w:val="both"/>
                    <w:rPr>
                      <w:rFonts w:asciiTheme="minorHAnsi" w:hAnsiTheme="minorHAnsi" w:cstheme="minorHAnsi"/>
                      <w:color w:val="000000"/>
                      <w:sz w:val="16"/>
                      <w:szCs w:val="16"/>
                      <w:lang w:val="id-ID"/>
                    </w:rPr>
                  </w:pPr>
                  <w:r w:rsidRPr="00EF2115">
                    <w:rPr>
                      <w:rFonts w:asciiTheme="minorHAnsi" w:hAnsiTheme="minorHAnsi" w:cstheme="minorHAnsi"/>
                      <w:color w:val="000000"/>
                      <w:sz w:val="16"/>
                      <w:szCs w:val="16"/>
                    </w:rPr>
                    <w:t>Penurunan kemampuan daya tahan tubuh (fisik</w:t>
                  </w:r>
                  <w:proofErr w:type="gramStart"/>
                  <w:r w:rsidRPr="00EF2115">
                    <w:rPr>
                      <w:rFonts w:asciiTheme="minorHAnsi" w:hAnsiTheme="minorHAnsi" w:cstheme="minorHAnsi"/>
                      <w:color w:val="000000"/>
                      <w:sz w:val="16"/>
                      <w:szCs w:val="16"/>
                    </w:rPr>
                    <w:t>) :</w:t>
                  </w:r>
                  <w:proofErr w:type="gramEnd"/>
                </w:p>
                <w:p w:rsidR="00372B9C" w:rsidRPr="00EF2115" w:rsidRDefault="00372B9C" w:rsidP="009F44FF">
                  <w:pPr>
                    <w:pStyle w:val="ListParagraph"/>
                    <w:numPr>
                      <w:ilvl w:val="0"/>
                      <w:numId w:val="14"/>
                    </w:numPr>
                    <w:autoSpaceDE w:val="0"/>
                    <w:autoSpaceDN w:val="0"/>
                    <w:adjustRightInd w:val="0"/>
                    <w:spacing w:line="240" w:lineRule="auto"/>
                    <w:ind w:left="426"/>
                    <w:suppressOverlap/>
                    <w:jc w:val="both"/>
                    <w:rPr>
                      <w:rFonts w:asciiTheme="minorHAnsi" w:hAnsiTheme="minorHAnsi" w:cstheme="minorHAnsi"/>
                      <w:color w:val="000000"/>
                      <w:sz w:val="16"/>
                      <w:szCs w:val="16"/>
                    </w:rPr>
                  </w:pPr>
                  <w:r w:rsidRPr="00EF2115">
                    <w:rPr>
                      <w:rFonts w:asciiTheme="minorHAnsi" w:hAnsiTheme="minorHAnsi" w:cstheme="minorHAnsi"/>
                      <w:color w:val="000000"/>
                      <w:sz w:val="16"/>
                      <w:szCs w:val="16"/>
                    </w:rPr>
                    <w:t>Merasa pegal apabila jongkok terlalu lama ( 1 )</w:t>
                  </w:r>
                </w:p>
                <w:p w:rsidR="00372B9C" w:rsidRPr="00EF2115" w:rsidRDefault="00372B9C" w:rsidP="009F44FF">
                  <w:pPr>
                    <w:pStyle w:val="ListParagraph"/>
                    <w:numPr>
                      <w:ilvl w:val="0"/>
                      <w:numId w:val="14"/>
                    </w:numPr>
                    <w:autoSpaceDE w:val="0"/>
                    <w:autoSpaceDN w:val="0"/>
                    <w:adjustRightInd w:val="0"/>
                    <w:spacing w:line="240" w:lineRule="auto"/>
                    <w:ind w:left="426"/>
                    <w:suppressOverlap/>
                    <w:jc w:val="both"/>
                    <w:rPr>
                      <w:rFonts w:asciiTheme="minorHAnsi" w:hAnsiTheme="minorHAnsi" w:cstheme="minorHAnsi"/>
                      <w:color w:val="000000"/>
                      <w:sz w:val="16"/>
                      <w:szCs w:val="16"/>
                    </w:rPr>
                  </w:pPr>
                  <w:r w:rsidRPr="00EF2115">
                    <w:rPr>
                      <w:rFonts w:asciiTheme="minorHAnsi" w:hAnsiTheme="minorHAnsi" w:cstheme="minorHAnsi"/>
                      <w:color w:val="000000"/>
                      <w:sz w:val="16"/>
                      <w:szCs w:val="16"/>
                    </w:rPr>
                    <w:t>Kesulitan untuk berdiri terlalu lama sehingga harus memakai tongkat ( 2, 5 )</w:t>
                  </w:r>
                </w:p>
                <w:p w:rsidR="00372B9C" w:rsidRPr="00EF2115" w:rsidRDefault="00372B9C" w:rsidP="009F44FF">
                  <w:pPr>
                    <w:autoSpaceDE w:val="0"/>
                    <w:autoSpaceDN w:val="0"/>
                    <w:adjustRightInd w:val="0"/>
                    <w:spacing w:line="240" w:lineRule="auto"/>
                    <w:suppressOverlap/>
                    <w:jc w:val="both"/>
                    <w:rPr>
                      <w:rFonts w:asciiTheme="minorHAnsi" w:hAnsiTheme="minorHAnsi" w:cstheme="minorHAnsi"/>
                      <w:color w:val="000000"/>
                      <w:sz w:val="16"/>
                      <w:szCs w:val="16"/>
                      <w:lang w:val="id-ID"/>
                    </w:rPr>
                  </w:pPr>
                  <w:r w:rsidRPr="00EF2115">
                    <w:rPr>
                      <w:rFonts w:asciiTheme="minorHAnsi" w:hAnsiTheme="minorHAnsi" w:cstheme="minorHAnsi"/>
                      <w:color w:val="000000"/>
                      <w:sz w:val="16"/>
                      <w:szCs w:val="16"/>
                    </w:rPr>
                    <w:t xml:space="preserve">Penurunan kemampuan dalam </w:t>
                  </w:r>
                  <w:proofErr w:type="gramStart"/>
                  <w:r w:rsidRPr="00EF2115">
                    <w:rPr>
                      <w:rFonts w:asciiTheme="minorHAnsi" w:hAnsiTheme="minorHAnsi" w:cstheme="minorHAnsi"/>
                      <w:color w:val="000000"/>
                      <w:sz w:val="16"/>
                      <w:szCs w:val="16"/>
                    </w:rPr>
                    <w:t>penglihatan :</w:t>
                  </w:r>
                  <w:proofErr w:type="gramEnd"/>
                </w:p>
                <w:p w:rsidR="00372B9C" w:rsidRPr="00EF2115" w:rsidRDefault="00372B9C" w:rsidP="009F44FF">
                  <w:pPr>
                    <w:pStyle w:val="ListParagraph"/>
                    <w:numPr>
                      <w:ilvl w:val="0"/>
                      <w:numId w:val="15"/>
                    </w:numPr>
                    <w:spacing w:line="240" w:lineRule="auto"/>
                    <w:ind w:left="426"/>
                    <w:rPr>
                      <w:rFonts w:asciiTheme="minorHAnsi" w:hAnsiTheme="minorHAnsi" w:cstheme="minorHAnsi"/>
                      <w:sz w:val="16"/>
                      <w:szCs w:val="16"/>
                    </w:rPr>
                  </w:pPr>
                  <w:r w:rsidRPr="00EF2115">
                    <w:rPr>
                      <w:rFonts w:asciiTheme="minorHAnsi" w:hAnsiTheme="minorHAnsi" w:cstheme="minorHAnsi"/>
                      <w:color w:val="000000"/>
                      <w:sz w:val="16"/>
                      <w:szCs w:val="16"/>
                    </w:rPr>
                    <w:t>Kurang dapat membaca dengan jelas dan memerlukan bantuan kaca mata  (1,5)</w:t>
                  </w:r>
                </w:p>
                <w:p w:rsidR="00372B9C" w:rsidRPr="00EF2115" w:rsidRDefault="00372B9C" w:rsidP="009F44FF">
                  <w:pPr>
                    <w:pStyle w:val="ListParagraph"/>
                    <w:autoSpaceDE w:val="0"/>
                    <w:autoSpaceDN w:val="0"/>
                    <w:adjustRightInd w:val="0"/>
                    <w:spacing w:line="240" w:lineRule="auto"/>
                    <w:ind w:left="426"/>
                    <w:suppressOverlap/>
                    <w:jc w:val="both"/>
                    <w:rPr>
                      <w:rFonts w:asciiTheme="minorHAnsi" w:hAnsiTheme="minorHAnsi" w:cstheme="minorHAnsi"/>
                      <w:color w:val="000000"/>
                      <w:sz w:val="16"/>
                      <w:szCs w:val="16"/>
                      <w:lang w:val="id-ID"/>
                    </w:rPr>
                  </w:pPr>
                </w:p>
                <w:p w:rsidR="00372B9C" w:rsidRPr="00EF2115" w:rsidRDefault="00372B9C" w:rsidP="00474B2E">
                  <w:pPr>
                    <w:spacing w:line="240" w:lineRule="auto"/>
                    <w:rPr>
                      <w:rFonts w:asciiTheme="minorHAnsi" w:hAnsiTheme="minorHAnsi" w:cstheme="minorHAnsi"/>
                      <w:sz w:val="16"/>
                      <w:szCs w:val="16"/>
                    </w:rPr>
                  </w:pPr>
                </w:p>
              </w:txbxContent>
            </v:textbox>
          </v:rect>
        </w:pict>
      </w:r>
      <w:r>
        <w:rPr>
          <w:rFonts w:ascii="Times New Roman" w:hAnsi="Times New Roman"/>
          <w:noProof/>
          <w:sz w:val="24"/>
          <w:szCs w:val="24"/>
          <w:lang w:val="id-ID" w:eastAsia="id-ID"/>
        </w:rPr>
        <w:pict>
          <v:rect id="_x0000_s1031" style="position:absolute;left:0;text-align:left;margin-left:-56.3pt;margin-top:79.85pt;width:148.2pt;height:31.2pt;rotation:90;z-index:251665408">
            <v:textbox style="mso-next-textbox:#_x0000_s1031">
              <w:txbxContent>
                <w:p w:rsidR="00372B9C" w:rsidRDefault="00372B9C" w:rsidP="00474B2E">
                  <w:pPr>
                    <w:rPr>
                      <w:sz w:val="16"/>
                      <w:szCs w:val="16"/>
                      <w:lang w:val="id-ID"/>
                    </w:rPr>
                  </w:pPr>
                  <w:r w:rsidRPr="00EF2115">
                    <w:rPr>
                      <w:sz w:val="16"/>
                      <w:szCs w:val="16"/>
                      <w:lang w:val="id-ID"/>
                    </w:rPr>
                    <w:t>Kesehatan menurun</w:t>
                  </w: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053CC7" w:rsidRDefault="00053CC7"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Pr="00EF2115" w:rsidRDefault="00372B9C" w:rsidP="00474B2E">
                  <w:pPr>
                    <w:rPr>
                      <w:sz w:val="16"/>
                      <w:szCs w:val="16"/>
                      <w:lang w:val="id-ID"/>
                    </w:rPr>
                  </w:pPr>
                </w:p>
              </w:txbxContent>
            </v:textbox>
          </v:rect>
        </w:pict>
      </w:r>
      <w:r>
        <w:rPr>
          <w:rFonts w:ascii="Times New Roman" w:hAnsi="Times New Roman"/>
          <w:noProof/>
          <w:sz w:val="24"/>
          <w:szCs w:val="24"/>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154.5pt;margin-top:4.6pt;width:0;height:12.55pt;z-index:251664384" o:connectortype="straight"/>
        </w:pict>
      </w:r>
      <w:r>
        <w:rPr>
          <w:rFonts w:ascii="Times New Roman" w:hAnsi="Times New Roman"/>
          <w:noProof/>
          <w:sz w:val="24"/>
          <w:szCs w:val="24"/>
          <w:lang w:val="id-ID" w:eastAsia="id-ID"/>
        </w:rPr>
        <w:pict>
          <v:shape id="_x0000_s1029" type="#_x0000_t32" style="position:absolute;left:0;text-align:left;margin-left:20.55pt;margin-top:4.6pt;width:0;height:16.75pt;z-index:251663360" o:connectortype="straight">
            <v:stroke endarrow="block"/>
          </v:shape>
        </w:pict>
      </w:r>
      <w:r>
        <w:rPr>
          <w:rFonts w:ascii="Times New Roman" w:hAnsi="Times New Roman"/>
          <w:noProof/>
          <w:sz w:val="24"/>
          <w:szCs w:val="24"/>
          <w:lang w:val="id-ID" w:eastAsia="id-ID"/>
        </w:rPr>
        <w:pict>
          <v:shape id="_x0000_s1028" type="#_x0000_t32" style="position:absolute;left:0;text-align:left;margin-left:20.55pt;margin-top:4.6pt;width:133.95pt;height:0;z-index:251662336" o:connectortype="straight"/>
        </w:pict>
      </w:r>
      <w:r>
        <w:rPr>
          <w:rFonts w:ascii="Times New Roman" w:hAnsi="Times New Roman"/>
          <w:noProof/>
          <w:sz w:val="24"/>
          <w:szCs w:val="24"/>
          <w:lang w:val="id-ID" w:eastAsia="id-ID"/>
        </w:rPr>
        <w:pict>
          <v:shape id="_x0000_s1027" type="#_x0000_t32" style="position:absolute;left:0;text-align:left;margin-left:87.9pt;margin-top:-.45pt;width:0;height:5.05pt;z-index:251661312" o:connectortype="straight"/>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33" type="#_x0000_t32" style="position:absolute;left:0;text-align:left;margin-left:33.4pt;margin-top:2.8pt;width:13.4pt;height:0;z-index:251667456" o:connectortype="straight">
            <v:stroke endarrow="block"/>
          </v:shape>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34" type="#_x0000_t32" style="position:absolute;left:0;text-align:left;margin-left:15.25pt;margin-top:38.75pt;width:0;height:10.05pt;z-index:251668480" o:connectortype="straight"/>
        </w:pict>
      </w: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37" style="position:absolute;left:0;text-align:left;margin-left:46.8pt;margin-top:5.2pt;width:135.65pt;height:88.75pt;z-index:251671552">
            <v:textbox style="mso-next-textbox:#_x0000_s1037">
              <w:txbxContent>
                <w:p w:rsidR="00372B9C" w:rsidRPr="000E0FE7" w:rsidRDefault="00372B9C" w:rsidP="005B38C4">
                  <w:pPr>
                    <w:numPr>
                      <w:ilvl w:val="0"/>
                      <w:numId w:val="16"/>
                    </w:numPr>
                    <w:autoSpaceDE w:val="0"/>
                    <w:autoSpaceDN w:val="0"/>
                    <w:adjustRightInd w:val="0"/>
                    <w:spacing w:line="240" w:lineRule="auto"/>
                    <w:suppressOverlap/>
                    <w:jc w:val="both"/>
                    <w:rPr>
                      <w:rFonts w:asciiTheme="minorHAnsi" w:hAnsiTheme="minorHAnsi" w:cstheme="minorHAnsi"/>
                      <w:color w:val="000000"/>
                      <w:sz w:val="16"/>
                      <w:szCs w:val="16"/>
                    </w:rPr>
                  </w:pPr>
                  <w:r w:rsidRPr="000E0FE7">
                    <w:rPr>
                      <w:rFonts w:asciiTheme="minorHAnsi" w:hAnsiTheme="minorHAnsi" w:cstheme="minorHAnsi"/>
                      <w:color w:val="000000"/>
                      <w:sz w:val="16"/>
                      <w:szCs w:val="16"/>
                    </w:rPr>
                    <w:t>Kesulitan untuk membayar listrik ( 2, 4,5 )</w:t>
                  </w:r>
                </w:p>
                <w:p w:rsidR="00372B9C" w:rsidRPr="00876A38" w:rsidRDefault="00372B9C" w:rsidP="005B38C4">
                  <w:pPr>
                    <w:numPr>
                      <w:ilvl w:val="0"/>
                      <w:numId w:val="16"/>
                    </w:numPr>
                    <w:autoSpaceDE w:val="0"/>
                    <w:autoSpaceDN w:val="0"/>
                    <w:adjustRightInd w:val="0"/>
                    <w:spacing w:line="240" w:lineRule="auto"/>
                    <w:suppressOverlap/>
                    <w:jc w:val="both"/>
                    <w:rPr>
                      <w:rFonts w:asciiTheme="minorHAnsi" w:hAnsiTheme="minorHAnsi" w:cstheme="minorHAnsi"/>
                      <w:color w:val="000000"/>
                      <w:sz w:val="16"/>
                      <w:szCs w:val="16"/>
                    </w:rPr>
                  </w:pPr>
                  <w:r w:rsidRPr="000E0FE7">
                    <w:rPr>
                      <w:rFonts w:asciiTheme="minorHAnsi" w:hAnsiTheme="minorHAnsi" w:cstheme="minorHAnsi"/>
                      <w:color w:val="000000"/>
                      <w:sz w:val="16"/>
                      <w:szCs w:val="16"/>
                    </w:rPr>
                    <w:t>Kesulitan memenuhi kebutuhan hidup (2,3,4,5)</w:t>
                  </w:r>
                </w:p>
                <w:p w:rsidR="00372B9C" w:rsidRPr="00876A38" w:rsidRDefault="00372B9C" w:rsidP="005B38C4">
                  <w:pPr>
                    <w:numPr>
                      <w:ilvl w:val="0"/>
                      <w:numId w:val="16"/>
                    </w:numPr>
                    <w:autoSpaceDE w:val="0"/>
                    <w:autoSpaceDN w:val="0"/>
                    <w:adjustRightInd w:val="0"/>
                    <w:spacing w:line="240" w:lineRule="auto"/>
                    <w:suppressOverlap/>
                    <w:jc w:val="both"/>
                    <w:rPr>
                      <w:rFonts w:asciiTheme="minorHAnsi" w:hAnsiTheme="minorHAnsi" w:cstheme="minorHAnsi"/>
                      <w:color w:val="000000"/>
                      <w:sz w:val="16"/>
                      <w:szCs w:val="16"/>
                    </w:rPr>
                  </w:pPr>
                  <w:r w:rsidRPr="00876A38">
                    <w:rPr>
                      <w:rFonts w:asciiTheme="minorHAnsi" w:hAnsiTheme="minorHAnsi" w:cstheme="minorHAnsi"/>
                      <w:color w:val="000000"/>
                      <w:sz w:val="16"/>
                      <w:szCs w:val="16"/>
                    </w:rPr>
                    <w:t>Kesulitan dalam membayar hutang  (5)</w:t>
                  </w:r>
                </w:p>
              </w:txbxContent>
            </v:textbox>
          </v:rect>
        </w:pict>
      </w:r>
      <w:r>
        <w:rPr>
          <w:rFonts w:ascii="Times New Roman" w:hAnsi="Times New Roman"/>
          <w:noProof/>
          <w:sz w:val="24"/>
          <w:szCs w:val="24"/>
          <w:lang w:val="id-ID" w:eastAsia="id-ID"/>
        </w:rPr>
        <w:pict>
          <v:rect id="_x0000_s1035" style="position:absolute;left:0;text-align:left;margin-left:-26.6pt;margin-top:34pt;width:88.75pt;height:31.2pt;rotation:90;z-index:251669504">
            <v:textbox style="mso-next-textbox:#_x0000_s1035">
              <w:txbxContent>
                <w:p w:rsidR="00372B9C" w:rsidRDefault="00372B9C" w:rsidP="00474B2E">
                  <w:pPr>
                    <w:rPr>
                      <w:sz w:val="16"/>
                      <w:szCs w:val="16"/>
                      <w:lang w:val="id-ID"/>
                    </w:rPr>
                  </w:pPr>
                  <w:r>
                    <w:rPr>
                      <w:sz w:val="16"/>
                      <w:szCs w:val="16"/>
                      <w:lang w:val="id-ID"/>
                    </w:rPr>
                    <w:t>Perekonomian</w:t>
                  </w: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Default="00372B9C" w:rsidP="00474B2E">
                  <w:pPr>
                    <w:rPr>
                      <w:sz w:val="16"/>
                      <w:szCs w:val="16"/>
                      <w:lang w:val="id-ID"/>
                    </w:rPr>
                  </w:pPr>
                </w:p>
                <w:p w:rsidR="00372B9C" w:rsidRPr="000E0FE7" w:rsidRDefault="00372B9C" w:rsidP="00474B2E">
                  <w:pPr>
                    <w:rPr>
                      <w:sz w:val="16"/>
                      <w:szCs w:val="16"/>
                      <w:lang w:val="id-ID"/>
                    </w:rPr>
                  </w:pPr>
                </w:p>
              </w:txbxContent>
            </v:textbox>
          </v:rect>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36" type="#_x0000_t32" style="position:absolute;left:0;text-align:left;margin-left:33.4pt;margin-top:3.45pt;width:13.4pt;height:0;z-index:251670528" o:connectortype="straight">
            <v:stroke endarrow="block"/>
          </v:shape>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40" style="position:absolute;left:0;text-align:left;margin-left:45.4pt;margin-top:16.8pt;width:135.65pt;height:58.6pt;z-index:251674624">
            <v:textbox style="mso-next-textbox:#_x0000_s1040">
              <w:txbxContent>
                <w:p w:rsidR="00372B9C" w:rsidRPr="00876A38" w:rsidRDefault="00372B9C" w:rsidP="005B38C4">
                  <w:pPr>
                    <w:pStyle w:val="ListParagraph"/>
                    <w:numPr>
                      <w:ilvl w:val="0"/>
                      <w:numId w:val="17"/>
                    </w:numPr>
                    <w:spacing w:line="240" w:lineRule="auto"/>
                    <w:ind w:left="426"/>
                    <w:jc w:val="both"/>
                    <w:rPr>
                      <w:rFonts w:asciiTheme="minorHAnsi" w:hAnsiTheme="minorHAnsi" w:cstheme="minorHAnsi"/>
                      <w:sz w:val="16"/>
                      <w:szCs w:val="16"/>
                    </w:rPr>
                  </w:pPr>
                  <w:r w:rsidRPr="00876A38">
                    <w:rPr>
                      <w:rFonts w:asciiTheme="minorHAnsi" w:hAnsiTheme="minorHAnsi" w:cstheme="minorHAnsi"/>
                      <w:color w:val="000000"/>
                      <w:sz w:val="16"/>
                      <w:szCs w:val="16"/>
                    </w:rPr>
                    <w:t>Rasa kehilngan karena ditinggalkan oleh sosok suami yang biasanya selalu menemani setiap hari  dirumah telah tiada (1,2,3,4,5)</w:t>
                  </w:r>
                </w:p>
              </w:txbxContent>
            </v:textbox>
          </v:rect>
        </w:pict>
      </w:r>
      <w:r>
        <w:rPr>
          <w:rFonts w:ascii="Times New Roman" w:hAnsi="Times New Roman"/>
          <w:noProof/>
          <w:sz w:val="24"/>
          <w:szCs w:val="24"/>
          <w:lang w:val="id-ID" w:eastAsia="id-ID"/>
        </w:rPr>
        <w:pict>
          <v:rect id="_x0000_s1039" style="position:absolute;left:0;text-align:left;margin-left:-11.5pt;margin-top:30.5pt;width:58.6pt;height:31.2pt;rotation:90;z-index:251673600">
            <v:textbox style="mso-next-textbox:#_x0000_s1039">
              <w:txbxContent>
                <w:p w:rsidR="00372B9C" w:rsidRDefault="00372B9C" w:rsidP="00474B2E">
                  <w:pPr>
                    <w:jc w:val="center"/>
                    <w:rPr>
                      <w:sz w:val="16"/>
                      <w:szCs w:val="16"/>
                      <w:lang w:val="id-ID"/>
                    </w:rPr>
                  </w:pPr>
                  <w:r w:rsidRPr="00876A38">
                    <w:rPr>
                      <w:sz w:val="16"/>
                      <w:szCs w:val="16"/>
                      <w:lang w:val="id-ID"/>
                    </w:rPr>
                    <w:t>Kehilangan</w:t>
                  </w: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Pr="00876A38" w:rsidRDefault="00372B9C" w:rsidP="00474B2E">
                  <w:pPr>
                    <w:jc w:val="center"/>
                    <w:rPr>
                      <w:sz w:val="16"/>
                      <w:szCs w:val="16"/>
                      <w:lang w:val="id-ID"/>
                    </w:rPr>
                  </w:pPr>
                </w:p>
              </w:txbxContent>
            </v:textbox>
          </v:rect>
        </w:pict>
      </w:r>
      <w:r>
        <w:rPr>
          <w:rFonts w:ascii="Times New Roman" w:hAnsi="Times New Roman"/>
          <w:noProof/>
          <w:sz w:val="24"/>
          <w:szCs w:val="24"/>
          <w:lang w:val="id-ID" w:eastAsia="id-ID"/>
        </w:rPr>
        <w:pict>
          <v:shape id="_x0000_s1051" type="#_x0000_t32" style="position:absolute;left:0;text-align:left;margin-left:15.25pt;margin-top:6.75pt;width:0;height:10.05pt;z-index:251677696" o:connectortype="straight"/>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53" type="#_x0000_t32" style="position:absolute;left:0;text-align:left;margin-left:32pt;margin-top:4.15pt;width:13.4pt;height:0;z-index:251679744" o:connectortype="straight">
            <v:stroke endarrow="block"/>
          </v:shape>
        </w:pict>
      </w: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lastRenderedPageBreak/>
        <w:pict>
          <v:rect id="_x0000_s1041" style="position:absolute;left:0;text-align:left;margin-left:45.4pt;margin-top:20.05pt;width:135.65pt;height:56.9pt;z-index:251675648">
            <v:textbox style="mso-next-textbox:#_x0000_s1041">
              <w:txbxContent>
                <w:p w:rsidR="00372B9C" w:rsidRPr="00876A38" w:rsidRDefault="00372B9C" w:rsidP="005B38C4">
                  <w:pPr>
                    <w:pStyle w:val="ListParagraph"/>
                    <w:numPr>
                      <w:ilvl w:val="0"/>
                      <w:numId w:val="18"/>
                    </w:numPr>
                    <w:spacing w:line="240" w:lineRule="auto"/>
                    <w:ind w:left="426"/>
                    <w:jc w:val="both"/>
                    <w:rPr>
                      <w:rFonts w:asciiTheme="minorHAnsi" w:hAnsiTheme="minorHAnsi" w:cstheme="minorHAnsi"/>
                      <w:sz w:val="16"/>
                      <w:szCs w:val="16"/>
                    </w:rPr>
                  </w:pPr>
                  <w:r w:rsidRPr="00876A38">
                    <w:rPr>
                      <w:rFonts w:asciiTheme="minorHAnsi" w:hAnsiTheme="minorHAnsi" w:cstheme="minorHAnsi"/>
                      <w:color w:val="000000"/>
                      <w:sz w:val="16"/>
                      <w:szCs w:val="16"/>
                    </w:rPr>
                    <w:t>Tidak ada teman untuk berbagi keluh kesah ketika dirumah sendirian</w:t>
                  </w:r>
                  <w:r w:rsidRPr="00876A38">
                    <w:rPr>
                      <w:rFonts w:asciiTheme="minorHAnsi" w:hAnsiTheme="minorHAnsi" w:cstheme="minorHAnsi"/>
                      <w:color w:val="000000"/>
                      <w:sz w:val="16"/>
                      <w:szCs w:val="16"/>
                      <w:lang w:val="id-ID"/>
                    </w:rPr>
                    <w:t>sehingga membuatnya merasa jenuh</w:t>
                  </w:r>
                  <w:r w:rsidRPr="00876A38">
                    <w:rPr>
                      <w:rFonts w:asciiTheme="minorHAnsi" w:hAnsiTheme="minorHAnsi" w:cstheme="minorHAnsi"/>
                      <w:color w:val="000000"/>
                      <w:sz w:val="16"/>
                      <w:szCs w:val="16"/>
                    </w:rPr>
                    <w:t xml:space="preserve"> (2,3,4)</w:t>
                  </w:r>
                </w:p>
              </w:txbxContent>
            </v:textbox>
          </v:rect>
        </w:pict>
      </w:r>
      <w:r>
        <w:rPr>
          <w:rFonts w:ascii="Times New Roman" w:hAnsi="Times New Roman"/>
          <w:noProof/>
          <w:sz w:val="24"/>
          <w:szCs w:val="24"/>
          <w:lang w:val="id-ID" w:eastAsia="id-ID"/>
        </w:rPr>
        <w:pict>
          <v:rect id="_x0000_s1042" style="position:absolute;left:0;text-align:left;margin-left:-10.65pt;margin-top:32.9pt;width:56.9pt;height:31.2pt;rotation:90;z-index:251676672">
            <v:textbox style="mso-next-textbox:#_x0000_s1042">
              <w:txbxContent>
                <w:p w:rsidR="00372B9C" w:rsidRDefault="00372B9C" w:rsidP="00474B2E">
                  <w:pPr>
                    <w:jc w:val="center"/>
                    <w:rPr>
                      <w:sz w:val="16"/>
                      <w:szCs w:val="16"/>
                      <w:lang w:val="id-ID"/>
                    </w:rPr>
                  </w:pPr>
                  <w:r w:rsidRPr="00876A38">
                    <w:rPr>
                      <w:sz w:val="16"/>
                      <w:szCs w:val="16"/>
                      <w:lang w:val="id-ID"/>
                    </w:rPr>
                    <w:t>Kesepian</w:t>
                  </w: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Default="00372B9C" w:rsidP="00474B2E">
                  <w:pPr>
                    <w:jc w:val="center"/>
                    <w:rPr>
                      <w:sz w:val="16"/>
                      <w:szCs w:val="16"/>
                      <w:lang w:val="id-ID"/>
                    </w:rPr>
                  </w:pPr>
                </w:p>
                <w:p w:rsidR="00372B9C" w:rsidRPr="00876A38" w:rsidRDefault="00372B9C" w:rsidP="00474B2E">
                  <w:pPr>
                    <w:jc w:val="center"/>
                    <w:rPr>
                      <w:sz w:val="16"/>
                      <w:szCs w:val="16"/>
                      <w:lang w:val="id-ID"/>
                    </w:rPr>
                  </w:pPr>
                </w:p>
              </w:txbxContent>
            </v:textbox>
          </v:rect>
        </w:pict>
      </w:r>
      <w:r>
        <w:rPr>
          <w:rFonts w:ascii="Times New Roman" w:hAnsi="Times New Roman"/>
          <w:noProof/>
          <w:sz w:val="24"/>
          <w:szCs w:val="24"/>
          <w:lang w:val="id-ID" w:eastAsia="id-ID"/>
        </w:rPr>
        <w:pict>
          <v:shape id="_x0000_s1052" type="#_x0000_t32" style="position:absolute;left:0;text-align:left;margin-left:15.25pt;margin-top:10pt;width:0;height:10.05pt;z-index:251678720" o:connectortype="straight"/>
        </w:pict>
      </w:r>
    </w:p>
    <w:p w:rsidR="001B5E78" w:rsidRPr="000801C0" w:rsidRDefault="001B5E78" w:rsidP="00474B2E">
      <w:pPr>
        <w:spacing w:line="240" w:lineRule="auto"/>
        <w:jc w:val="both"/>
        <w:rPr>
          <w:rFonts w:ascii="Times New Roman" w:hAnsi="Times New Roman"/>
          <w:noProof/>
          <w:sz w:val="24"/>
          <w:szCs w:val="24"/>
          <w:lang w:val="id-ID" w:eastAsia="id-ID"/>
        </w:rPr>
      </w:pPr>
    </w:p>
    <w:p w:rsidR="001B5E78" w:rsidRPr="000801C0" w:rsidRDefault="00E05DAB" w:rsidP="00474B2E">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54" type="#_x0000_t32" style="position:absolute;left:0;text-align:left;margin-left:33.4pt;margin-top:4.9pt;width:13.4pt;height:0;z-index:251680768" o:connectortype="straight">
            <v:stroke endarrow="block"/>
          </v:shape>
        </w:pict>
      </w:r>
    </w:p>
    <w:p w:rsidR="000801C0" w:rsidRPr="000801C0" w:rsidRDefault="000801C0" w:rsidP="000801C0">
      <w:pPr>
        <w:tabs>
          <w:tab w:val="left" w:pos="709"/>
        </w:tabs>
        <w:spacing w:line="240" w:lineRule="auto"/>
        <w:rPr>
          <w:rFonts w:ascii="Times New Roman" w:hAnsi="Times New Roman"/>
          <w:noProof/>
          <w:sz w:val="24"/>
          <w:szCs w:val="24"/>
          <w:lang w:val="id-ID" w:eastAsia="id-ID"/>
        </w:rPr>
      </w:pPr>
    </w:p>
    <w:p w:rsidR="000801C0" w:rsidRPr="005B38C4" w:rsidRDefault="000801C0" w:rsidP="000801C0">
      <w:pPr>
        <w:tabs>
          <w:tab w:val="left" w:pos="709"/>
        </w:tabs>
        <w:spacing w:line="240" w:lineRule="auto"/>
        <w:jc w:val="center"/>
        <w:rPr>
          <w:rFonts w:ascii="Times New Roman" w:hAnsi="Times New Roman"/>
          <w:color w:val="000000" w:themeColor="text1"/>
          <w:sz w:val="20"/>
          <w:szCs w:val="20"/>
          <w:lang w:val="id-ID"/>
        </w:rPr>
      </w:pPr>
      <w:r w:rsidRPr="005B38C4">
        <w:rPr>
          <w:rFonts w:ascii="Times New Roman" w:hAnsi="Times New Roman"/>
          <w:i/>
          <w:color w:val="000000" w:themeColor="text1"/>
          <w:sz w:val="20"/>
          <w:szCs w:val="20"/>
          <w:lang w:val="id-ID"/>
        </w:rPr>
        <w:t>Gambar 1.</w:t>
      </w:r>
      <w:r w:rsidRPr="005B38C4">
        <w:rPr>
          <w:rFonts w:ascii="Times New Roman" w:hAnsi="Times New Roman"/>
          <w:color w:val="000000" w:themeColor="text1"/>
          <w:sz w:val="20"/>
          <w:szCs w:val="20"/>
          <w:lang w:val="id-ID"/>
        </w:rPr>
        <w:t xml:space="preserve"> Permasalahan pada lansia</w:t>
      </w:r>
    </w:p>
    <w:p w:rsidR="000801C0" w:rsidRPr="00122F0D" w:rsidRDefault="000801C0" w:rsidP="000801C0">
      <w:pPr>
        <w:pStyle w:val="ListParagraph"/>
        <w:autoSpaceDE w:val="0"/>
        <w:autoSpaceDN w:val="0"/>
        <w:adjustRightInd w:val="0"/>
        <w:spacing w:after="0" w:line="240" w:lineRule="auto"/>
        <w:ind w:left="0" w:firstLine="708"/>
        <w:jc w:val="both"/>
        <w:rPr>
          <w:rFonts w:ascii="Times New Roman" w:hAnsi="Times New Roman"/>
          <w:sz w:val="24"/>
          <w:szCs w:val="24"/>
          <w:lang w:val="id-ID"/>
        </w:rPr>
      </w:pPr>
      <w:r w:rsidRPr="00122F0D">
        <w:rPr>
          <w:rFonts w:ascii="Times New Roman" w:hAnsi="Times New Roman"/>
          <w:sz w:val="24"/>
          <w:szCs w:val="24"/>
          <w:lang w:val="id-ID"/>
        </w:rPr>
        <w:t>Keseluruhan informan dalam hal ini mampu menganggap setiap permasalahan hidup yang terjadi padanya hanya sementara dan dapat dihadapi jika tidak terlalu berlarut-larut dalam kesedihan karena selalu berusaha bangkit saat ditimpa kesedihan karena kehilangan suami yang dicintainya dan bersemangat melanjutkan kehidupannya seperti dengan melakukan kegiatan yang positif dan dapat memanfaatkan hidupnya dengan hal-hal yang baik. Begitu juga saat mengalami kesulitan ekonomi informan 2,3,4,5 tidak mudah putus asa kembali berjuang untuk mencukupi kebutuhan dan membayar beberapa hutangnya dengan berdagang dan memanfaatkan hasil kebunnya untuk dijual.</w:t>
      </w:r>
    </w:p>
    <w:p w:rsidR="000801C0" w:rsidRPr="00122F0D" w:rsidRDefault="000801C0" w:rsidP="000801C0">
      <w:pPr>
        <w:pStyle w:val="ListParagraph"/>
        <w:autoSpaceDE w:val="0"/>
        <w:autoSpaceDN w:val="0"/>
        <w:adjustRightInd w:val="0"/>
        <w:spacing w:after="0" w:line="240" w:lineRule="auto"/>
        <w:ind w:left="426"/>
        <w:jc w:val="both"/>
        <w:rPr>
          <w:rFonts w:ascii="Times New Roman" w:hAnsi="Times New Roman"/>
          <w:sz w:val="24"/>
          <w:szCs w:val="24"/>
          <w:lang w:val="id-ID"/>
        </w:rPr>
      </w:pPr>
      <w:r w:rsidRPr="00122F0D">
        <w:rPr>
          <w:rFonts w:ascii="Times New Roman" w:hAnsi="Times New Roman"/>
          <w:i/>
          <w:sz w:val="24"/>
          <w:szCs w:val="24"/>
        </w:rPr>
        <w:t>“</w:t>
      </w:r>
      <w:r w:rsidRPr="00122F0D">
        <w:rPr>
          <w:rFonts w:ascii="Times New Roman" w:hAnsi="Times New Roman"/>
          <w:i/>
          <w:sz w:val="24"/>
          <w:szCs w:val="24"/>
          <w:lang w:val="id-ID"/>
        </w:rPr>
        <w:t>...</w:t>
      </w:r>
      <w:r w:rsidRPr="00122F0D">
        <w:rPr>
          <w:rFonts w:ascii="Times New Roman" w:hAnsi="Times New Roman"/>
          <w:i/>
          <w:sz w:val="24"/>
          <w:szCs w:val="24"/>
        </w:rPr>
        <w:t xml:space="preserve">usahanya </w:t>
      </w:r>
      <w:r w:rsidRPr="00122F0D">
        <w:rPr>
          <w:rFonts w:ascii="Times New Roman" w:hAnsi="Times New Roman"/>
          <w:i/>
          <w:sz w:val="24"/>
          <w:szCs w:val="24"/>
          <w:lang w:val="id-ID"/>
        </w:rPr>
        <w:t xml:space="preserve">itu </w:t>
      </w:r>
      <w:r w:rsidRPr="00122F0D">
        <w:rPr>
          <w:rFonts w:ascii="Times New Roman" w:hAnsi="Times New Roman"/>
          <w:i/>
          <w:sz w:val="24"/>
          <w:szCs w:val="24"/>
        </w:rPr>
        <w:t xml:space="preserve">jangan putus asa, harus </w:t>
      </w:r>
      <w:proofErr w:type="gramStart"/>
      <w:r w:rsidRPr="00122F0D">
        <w:rPr>
          <w:rFonts w:ascii="Times New Roman" w:hAnsi="Times New Roman"/>
          <w:i/>
          <w:sz w:val="24"/>
          <w:szCs w:val="24"/>
        </w:rPr>
        <w:t>doa</w:t>
      </w:r>
      <w:proofErr w:type="gramEnd"/>
      <w:r w:rsidRPr="00122F0D">
        <w:rPr>
          <w:rFonts w:ascii="Times New Roman" w:hAnsi="Times New Roman"/>
          <w:i/>
          <w:sz w:val="24"/>
          <w:szCs w:val="24"/>
        </w:rPr>
        <w:t xml:space="preserve"> yang banyak pokoknya supaya dimudahkan terus, yang penting yakin</w:t>
      </w:r>
      <w:r w:rsidRPr="00122F0D">
        <w:rPr>
          <w:rFonts w:ascii="Times New Roman" w:hAnsi="Times New Roman"/>
          <w:i/>
          <w:sz w:val="24"/>
          <w:szCs w:val="24"/>
          <w:lang w:val="id-ID"/>
        </w:rPr>
        <w:t xml:space="preserve"> </w:t>
      </w:r>
      <w:r w:rsidRPr="00122F0D">
        <w:rPr>
          <w:rFonts w:ascii="Times New Roman" w:hAnsi="Times New Roman"/>
          <w:i/>
          <w:sz w:val="24"/>
          <w:szCs w:val="24"/>
        </w:rPr>
        <w:t>aja kita bisa melewati</w:t>
      </w:r>
      <w:r w:rsidRPr="00122F0D">
        <w:rPr>
          <w:rFonts w:ascii="Times New Roman" w:hAnsi="Times New Roman"/>
          <w:i/>
          <w:sz w:val="24"/>
          <w:szCs w:val="24"/>
          <w:lang w:val="id-ID"/>
        </w:rPr>
        <w:t xml:space="preserve"> persoalan hidup...</w:t>
      </w:r>
      <w:r w:rsidRPr="00122F0D">
        <w:rPr>
          <w:rFonts w:ascii="Times New Roman" w:hAnsi="Times New Roman"/>
          <w:i/>
          <w:sz w:val="24"/>
          <w:szCs w:val="24"/>
        </w:rPr>
        <w:t xml:space="preserve">.” </w:t>
      </w:r>
      <w:r w:rsidRPr="00122F0D">
        <w:rPr>
          <w:rFonts w:ascii="Times New Roman" w:hAnsi="Times New Roman"/>
          <w:sz w:val="24"/>
          <w:szCs w:val="24"/>
          <w:lang w:val="id-ID"/>
        </w:rPr>
        <w:t>[I. 2 sa]</w:t>
      </w:r>
    </w:p>
    <w:p w:rsidR="000801C0" w:rsidRPr="00122F0D" w:rsidRDefault="000801C0" w:rsidP="000801C0">
      <w:pPr>
        <w:spacing w:after="0" w:line="240" w:lineRule="auto"/>
        <w:ind w:left="426"/>
        <w:jc w:val="both"/>
        <w:rPr>
          <w:rFonts w:ascii="Times New Roman" w:hAnsi="Times New Roman"/>
          <w:i/>
          <w:sz w:val="24"/>
          <w:szCs w:val="24"/>
          <w:lang w:val="id-ID"/>
        </w:rPr>
      </w:pPr>
      <w:r w:rsidRPr="00122F0D">
        <w:rPr>
          <w:rFonts w:ascii="Times New Roman" w:hAnsi="Times New Roman"/>
          <w:i/>
          <w:sz w:val="24"/>
          <w:szCs w:val="24"/>
        </w:rPr>
        <w:t>“</w:t>
      </w:r>
      <w:r w:rsidRPr="00122F0D">
        <w:rPr>
          <w:rFonts w:ascii="Times New Roman" w:hAnsi="Times New Roman"/>
          <w:i/>
          <w:sz w:val="24"/>
          <w:szCs w:val="24"/>
          <w:lang w:val="id-ID"/>
        </w:rPr>
        <w:t>...</w:t>
      </w:r>
      <w:r w:rsidRPr="00122F0D">
        <w:rPr>
          <w:rFonts w:ascii="Times New Roman" w:hAnsi="Times New Roman"/>
          <w:i/>
          <w:sz w:val="24"/>
          <w:szCs w:val="24"/>
        </w:rPr>
        <w:t>Ya kalau saya masalah itu insha allah kita ya bisa melalui</w:t>
      </w:r>
      <w:proofErr w:type="gramStart"/>
      <w:r w:rsidRPr="00122F0D">
        <w:rPr>
          <w:rFonts w:ascii="Times New Roman" w:hAnsi="Times New Roman"/>
          <w:i/>
          <w:sz w:val="24"/>
          <w:szCs w:val="24"/>
          <w:lang w:val="id-ID"/>
        </w:rPr>
        <w:t>,</w:t>
      </w:r>
      <w:r w:rsidRPr="00122F0D">
        <w:rPr>
          <w:rFonts w:ascii="Times New Roman" w:hAnsi="Times New Roman"/>
          <w:i/>
          <w:sz w:val="24"/>
          <w:szCs w:val="24"/>
        </w:rPr>
        <w:t>masalah</w:t>
      </w:r>
      <w:proofErr w:type="gramEnd"/>
      <w:r w:rsidRPr="00122F0D">
        <w:rPr>
          <w:rFonts w:ascii="Times New Roman" w:hAnsi="Times New Roman"/>
          <w:i/>
          <w:sz w:val="24"/>
          <w:szCs w:val="24"/>
        </w:rPr>
        <w:t xml:space="preserve"> kan </w:t>
      </w:r>
      <w:r w:rsidRPr="00122F0D">
        <w:rPr>
          <w:rFonts w:ascii="Times New Roman" w:hAnsi="Times New Roman"/>
          <w:i/>
          <w:sz w:val="24"/>
          <w:szCs w:val="24"/>
          <w:lang w:val="id-ID"/>
        </w:rPr>
        <w:t xml:space="preserve">cuma </w:t>
      </w:r>
      <w:r w:rsidRPr="00122F0D">
        <w:rPr>
          <w:rFonts w:ascii="Times New Roman" w:hAnsi="Times New Roman"/>
          <w:i/>
          <w:sz w:val="24"/>
          <w:szCs w:val="24"/>
        </w:rPr>
        <w:t>sementara nanti juga selesai sendiri</w:t>
      </w:r>
      <w:r w:rsidRPr="00122F0D">
        <w:rPr>
          <w:rFonts w:ascii="Times New Roman" w:hAnsi="Times New Roman"/>
          <w:i/>
          <w:sz w:val="24"/>
          <w:szCs w:val="24"/>
          <w:lang w:val="id-ID"/>
        </w:rPr>
        <w:t xml:space="preserve">jika kita tidak mudah menyerahdan </w:t>
      </w:r>
      <w:r w:rsidRPr="00122F0D">
        <w:rPr>
          <w:rFonts w:ascii="Times New Roman" w:hAnsi="Times New Roman"/>
          <w:i/>
          <w:sz w:val="24"/>
          <w:szCs w:val="24"/>
        </w:rPr>
        <w:t xml:space="preserve">melalui </w:t>
      </w:r>
      <w:r w:rsidRPr="00122F0D">
        <w:rPr>
          <w:rFonts w:ascii="Times New Roman" w:hAnsi="Times New Roman"/>
          <w:i/>
          <w:sz w:val="24"/>
          <w:szCs w:val="24"/>
          <w:lang w:val="id-ID"/>
        </w:rPr>
        <w:t xml:space="preserve">dengan </w:t>
      </w:r>
      <w:r w:rsidRPr="00122F0D">
        <w:rPr>
          <w:rFonts w:ascii="Times New Roman" w:hAnsi="Times New Roman"/>
          <w:i/>
          <w:sz w:val="24"/>
          <w:szCs w:val="24"/>
        </w:rPr>
        <w:t>ikhlas…”</w:t>
      </w:r>
      <w:r w:rsidRPr="00122F0D">
        <w:rPr>
          <w:rFonts w:ascii="Times New Roman" w:hAnsi="Times New Roman"/>
          <w:i/>
          <w:sz w:val="24"/>
          <w:szCs w:val="24"/>
          <w:lang w:val="id-ID"/>
        </w:rPr>
        <w:t xml:space="preserve"> </w:t>
      </w:r>
      <w:r w:rsidRPr="00122F0D">
        <w:rPr>
          <w:rFonts w:ascii="Times New Roman" w:hAnsi="Times New Roman"/>
          <w:sz w:val="24"/>
          <w:szCs w:val="24"/>
          <w:lang w:val="id-ID"/>
        </w:rPr>
        <w:t>[I. 4 p]</w:t>
      </w:r>
    </w:p>
    <w:p w:rsidR="000801C0" w:rsidRPr="00122F0D" w:rsidRDefault="000801C0" w:rsidP="000801C0">
      <w:pPr>
        <w:spacing w:after="0" w:line="240" w:lineRule="auto"/>
        <w:ind w:left="426"/>
        <w:jc w:val="both"/>
        <w:rPr>
          <w:rFonts w:ascii="Times New Roman" w:hAnsi="Times New Roman"/>
          <w:sz w:val="24"/>
          <w:szCs w:val="24"/>
          <w:lang w:val="id-ID"/>
        </w:rPr>
      </w:pPr>
      <w:r w:rsidRPr="00122F0D">
        <w:rPr>
          <w:rFonts w:ascii="Times New Roman" w:hAnsi="Times New Roman"/>
          <w:i/>
          <w:sz w:val="24"/>
          <w:szCs w:val="24"/>
        </w:rPr>
        <w:t>“</w:t>
      </w:r>
      <w:r w:rsidRPr="00122F0D">
        <w:rPr>
          <w:rFonts w:ascii="Times New Roman" w:hAnsi="Times New Roman"/>
          <w:i/>
          <w:sz w:val="24"/>
          <w:szCs w:val="24"/>
          <w:lang w:val="id-ID"/>
        </w:rPr>
        <w:t>...</w:t>
      </w:r>
      <w:r w:rsidRPr="00122F0D">
        <w:rPr>
          <w:rFonts w:ascii="Times New Roman" w:hAnsi="Times New Roman"/>
          <w:i/>
          <w:sz w:val="24"/>
          <w:szCs w:val="24"/>
        </w:rPr>
        <w:t xml:space="preserve">bersyukur tidak mengeluh, </w:t>
      </w:r>
      <w:r w:rsidRPr="00122F0D">
        <w:rPr>
          <w:rFonts w:ascii="Times New Roman" w:hAnsi="Times New Roman"/>
          <w:i/>
          <w:sz w:val="24"/>
          <w:szCs w:val="24"/>
          <w:lang w:val="id-ID"/>
        </w:rPr>
        <w:t xml:space="preserve">tidak </w:t>
      </w:r>
      <w:r w:rsidRPr="00122F0D">
        <w:rPr>
          <w:rFonts w:ascii="Times New Roman" w:hAnsi="Times New Roman"/>
          <w:i/>
          <w:sz w:val="24"/>
          <w:szCs w:val="24"/>
        </w:rPr>
        <w:t xml:space="preserve">bersedih hati menyalahkan diri sendiri karena semuanya juga mengalami ujian hanya </w:t>
      </w:r>
      <w:r w:rsidRPr="00122F0D">
        <w:rPr>
          <w:rFonts w:ascii="Times New Roman" w:hAnsi="Times New Roman"/>
          <w:i/>
          <w:sz w:val="24"/>
          <w:szCs w:val="24"/>
        </w:rPr>
        <w:lastRenderedPageBreak/>
        <w:t xml:space="preserve">saja </w:t>
      </w:r>
      <w:proofErr w:type="gramStart"/>
      <w:r w:rsidRPr="00122F0D">
        <w:rPr>
          <w:rFonts w:ascii="Times New Roman" w:hAnsi="Times New Roman"/>
          <w:i/>
          <w:sz w:val="24"/>
          <w:szCs w:val="24"/>
        </w:rPr>
        <w:t>kan</w:t>
      </w:r>
      <w:proofErr w:type="gramEnd"/>
      <w:r w:rsidRPr="00122F0D">
        <w:rPr>
          <w:rFonts w:ascii="Times New Roman" w:hAnsi="Times New Roman"/>
          <w:i/>
          <w:sz w:val="24"/>
          <w:szCs w:val="24"/>
        </w:rPr>
        <w:t xml:space="preserve"> carane niku kan benten jadi ya tidak berlarut-larut menjadikan beban</w:t>
      </w:r>
      <w:r w:rsidRPr="00122F0D">
        <w:rPr>
          <w:rFonts w:ascii="Times New Roman" w:hAnsi="Times New Roman"/>
          <w:i/>
          <w:sz w:val="24"/>
          <w:szCs w:val="24"/>
          <w:lang w:val="id-ID"/>
        </w:rPr>
        <w:t>...</w:t>
      </w:r>
      <w:r w:rsidRPr="00122F0D">
        <w:rPr>
          <w:rFonts w:ascii="Times New Roman" w:hAnsi="Times New Roman"/>
          <w:i/>
          <w:sz w:val="24"/>
          <w:szCs w:val="24"/>
        </w:rPr>
        <w:t xml:space="preserve">“ </w:t>
      </w:r>
      <w:r w:rsidRPr="00122F0D">
        <w:rPr>
          <w:rFonts w:ascii="Times New Roman" w:hAnsi="Times New Roman"/>
          <w:sz w:val="24"/>
          <w:szCs w:val="24"/>
          <w:lang w:val="id-ID"/>
        </w:rPr>
        <w:t>[I.1 sa]</w:t>
      </w:r>
    </w:p>
    <w:p w:rsidR="000801C0" w:rsidRPr="00122F0D" w:rsidRDefault="000801C0" w:rsidP="000801C0">
      <w:pPr>
        <w:pStyle w:val="ListParagraph"/>
        <w:autoSpaceDE w:val="0"/>
        <w:autoSpaceDN w:val="0"/>
        <w:adjustRightInd w:val="0"/>
        <w:spacing w:after="0" w:line="240" w:lineRule="auto"/>
        <w:ind w:left="0" w:firstLine="567"/>
        <w:jc w:val="both"/>
        <w:rPr>
          <w:rFonts w:ascii="Times New Roman" w:hAnsi="Times New Roman"/>
          <w:sz w:val="24"/>
          <w:szCs w:val="24"/>
          <w:lang w:val="id-ID"/>
        </w:rPr>
      </w:pPr>
      <w:r w:rsidRPr="00122F0D">
        <w:rPr>
          <w:rFonts w:ascii="Times New Roman" w:hAnsi="Times New Roman"/>
          <w:sz w:val="24"/>
          <w:szCs w:val="24"/>
          <w:lang w:val="id-ID"/>
        </w:rPr>
        <w:t>Keseluruhan informan dalam hal ini mengalami kesamaan bahwa dengan keadaan fisik nya yang semakin renta membuat orang-orang disekelilingnya memperlakukannya tidak seperti ketika muda dulu. Contohnya saat kegiatan kerja bakti semua informan tidak diperkenankan ikut dalam kegiatan kerja bakti bahkan ada tetangga yang kasian dan melarangnya, namun mereka tetap mengikuti beberapa acara dikampung dengan penuh semangat sehingga meskipun banyak yang mengatakan sudah tua bahkan melarangnya, tidak pernah dimasukan hati karena keseluruhan informan menyadari bahwa keadaannya yang memang sudah tua namun mereka tetap mengikuti kegiatan tersebut sesuai dengan kemampuannya. Lalu dengan status barunya sebagai janda, namun semua informan pun sudah menerimanya dengan ikhlas.</w:t>
      </w:r>
    </w:p>
    <w:p w:rsidR="000801C0" w:rsidRPr="00122F0D" w:rsidRDefault="000801C0" w:rsidP="000801C0">
      <w:pPr>
        <w:pStyle w:val="ListParagraph"/>
        <w:spacing w:after="0" w:line="240" w:lineRule="auto"/>
        <w:ind w:left="426"/>
        <w:jc w:val="both"/>
        <w:rPr>
          <w:rFonts w:ascii="Times New Roman" w:hAnsi="Times New Roman"/>
          <w:sz w:val="24"/>
          <w:szCs w:val="24"/>
          <w:lang w:val="id-ID"/>
        </w:rPr>
      </w:pPr>
      <w:r w:rsidRPr="00122F0D">
        <w:rPr>
          <w:rFonts w:ascii="Times New Roman" w:hAnsi="Times New Roman"/>
          <w:i/>
          <w:sz w:val="24"/>
          <w:szCs w:val="24"/>
        </w:rPr>
        <w:t>“</w:t>
      </w:r>
      <w:r w:rsidRPr="00122F0D">
        <w:rPr>
          <w:rFonts w:ascii="Times New Roman" w:hAnsi="Times New Roman"/>
          <w:i/>
          <w:sz w:val="24"/>
          <w:szCs w:val="24"/>
          <w:lang w:val="id-ID"/>
        </w:rPr>
        <w:t>...</w:t>
      </w:r>
      <w:r w:rsidRPr="00122F0D">
        <w:rPr>
          <w:rFonts w:ascii="Times New Roman" w:hAnsi="Times New Roman"/>
          <w:i/>
          <w:sz w:val="24"/>
          <w:szCs w:val="24"/>
        </w:rPr>
        <w:t xml:space="preserve">namanya orang udah tua keriput semua gini badannya kurus ya pasti dikasihani, dianggapnya nanti </w:t>
      </w:r>
      <w:proofErr w:type="gramStart"/>
      <w:r w:rsidRPr="00122F0D">
        <w:rPr>
          <w:rFonts w:ascii="Times New Roman" w:hAnsi="Times New Roman"/>
          <w:i/>
          <w:sz w:val="24"/>
          <w:szCs w:val="24"/>
        </w:rPr>
        <w:t>capek</w:t>
      </w:r>
      <w:proofErr w:type="gramEnd"/>
      <w:r w:rsidRPr="00122F0D">
        <w:rPr>
          <w:rFonts w:ascii="Times New Roman" w:hAnsi="Times New Roman"/>
          <w:i/>
          <w:sz w:val="24"/>
          <w:szCs w:val="24"/>
        </w:rPr>
        <w:t xml:space="preserve"> tapi saya nggak papa namanya sudah tua ya kaya gini keadaannya tapi tetep tak jawab aku dah tua masih bisa nyapu hm gitu sambil bawa sapu hehe.</w:t>
      </w:r>
      <w:r w:rsidRPr="00122F0D">
        <w:rPr>
          <w:rFonts w:ascii="Times New Roman" w:hAnsi="Times New Roman"/>
          <w:i/>
          <w:sz w:val="24"/>
          <w:szCs w:val="24"/>
          <w:lang w:val="id-ID"/>
        </w:rPr>
        <w:t>.</w:t>
      </w:r>
      <w:r w:rsidRPr="00122F0D">
        <w:rPr>
          <w:rFonts w:ascii="Times New Roman" w:hAnsi="Times New Roman"/>
          <w:i/>
          <w:sz w:val="24"/>
          <w:szCs w:val="24"/>
        </w:rPr>
        <w:t>.”</w:t>
      </w:r>
      <w:r w:rsidRPr="00122F0D">
        <w:rPr>
          <w:rFonts w:ascii="Times New Roman" w:hAnsi="Times New Roman"/>
          <w:i/>
          <w:sz w:val="24"/>
          <w:szCs w:val="24"/>
          <w:lang w:val="id-ID"/>
        </w:rPr>
        <w:t xml:space="preserve"> </w:t>
      </w:r>
      <w:r w:rsidRPr="00122F0D">
        <w:rPr>
          <w:rFonts w:ascii="Times New Roman" w:hAnsi="Times New Roman"/>
          <w:sz w:val="24"/>
          <w:szCs w:val="24"/>
          <w:lang w:val="id-ID"/>
        </w:rPr>
        <w:t>[I.2 se]</w:t>
      </w:r>
    </w:p>
    <w:p w:rsidR="000801C0" w:rsidRPr="00122F0D" w:rsidRDefault="000801C0" w:rsidP="000801C0">
      <w:pPr>
        <w:pStyle w:val="ListParagraph"/>
        <w:spacing w:after="0" w:line="240" w:lineRule="auto"/>
        <w:ind w:left="426"/>
        <w:jc w:val="both"/>
        <w:rPr>
          <w:rFonts w:ascii="Times New Roman" w:hAnsi="Times New Roman"/>
          <w:sz w:val="24"/>
          <w:szCs w:val="24"/>
        </w:rPr>
      </w:pPr>
      <w:r w:rsidRPr="00122F0D">
        <w:rPr>
          <w:rFonts w:ascii="Times New Roman" w:hAnsi="Times New Roman"/>
          <w:i/>
          <w:sz w:val="24"/>
          <w:szCs w:val="24"/>
        </w:rPr>
        <w:t>“</w:t>
      </w:r>
      <w:r w:rsidRPr="00122F0D">
        <w:rPr>
          <w:rFonts w:ascii="Times New Roman" w:hAnsi="Times New Roman"/>
          <w:i/>
          <w:sz w:val="24"/>
          <w:szCs w:val="24"/>
          <w:lang w:val="id-ID"/>
        </w:rPr>
        <w:t>...a</w:t>
      </w:r>
      <w:r w:rsidRPr="00122F0D">
        <w:rPr>
          <w:rFonts w:ascii="Times New Roman" w:hAnsi="Times New Roman"/>
          <w:i/>
          <w:sz w:val="24"/>
          <w:szCs w:val="24"/>
        </w:rPr>
        <w:t xml:space="preserve">nu janda niku ya mbak, insha allah saya </w:t>
      </w:r>
      <w:proofErr w:type="gramStart"/>
      <w:r w:rsidRPr="00122F0D">
        <w:rPr>
          <w:rFonts w:ascii="Times New Roman" w:hAnsi="Times New Roman"/>
          <w:i/>
          <w:sz w:val="24"/>
          <w:szCs w:val="24"/>
        </w:rPr>
        <w:t>lillah ,</w:t>
      </w:r>
      <w:proofErr w:type="gramEnd"/>
      <w:r w:rsidRPr="00122F0D">
        <w:rPr>
          <w:rFonts w:ascii="Times New Roman" w:hAnsi="Times New Roman"/>
          <w:i/>
          <w:sz w:val="24"/>
          <w:szCs w:val="24"/>
        </w:rPr>
        <w:t xml:space="preserve"> ikhlas mbak karena sudah takdirnya allah jadi saya legow</w:t>
      </w:r>
      <w:r w:rsidRPr="00122F0D">
        <w:rPr>
          <w:rFonts w:ascii="Times New Roman" w:hAnsi="Times New Roman"/>
          <w:i/>
          <w:sz w:val="24"/>
          <w:szCs w:val="24"/>
          <w:lang w:val="id-ID"/>
        </w:rPr>
        <w:t>o...</w:t>
      </w:r>
      <w:r w:rsidRPr="00122F0D">
        <w:rPr>
          <w:rFonts w:ascii="Times New Roman" w:hAnsi="Times New Roman"/>
          <w:i/>
          <w:sz w:val="24"/>
          <w:szCs w:val="24"/>
        </w:rPr>
        <w:t xml:space="preserve">” </w:t>
      </w:r>
      <w:r w:rsidRPr="00122F0D">
        <w:rPr>
          <w:rFonts w:ascii="Times New Roman" w:hAnsi="Times New Roman"/>
          <w:sz w:val="24"/>
          <w:szCs w:val="24"/>
          <w:lang w:val="id-ID"/>
        </w:rPr>
        <w:t>[I.1 sa]</w:t>
      </w:r>
    </w:p>
    <w:p w:rsidR="000801C0" w:rsidRPr="00122F0D" w:rsidRDefault="000801C0" w:rsidP="000801C0">
      <w:pPr>
        <w:pStyle w:val="ListParagraph"/>
        <w:spacing w:after="0" w:line="240" w:lineRule="auto"/>
        <w:ind w:left="0" w:firstLine="567"/>
        <w:jc w:val="both"/>
        <w:rPr>
          <w:rFonts w:ascii="Times New Roman" w:hAnsi="Times New Roman"/>
          <w:sz w:val="24"/>
          <w:szCs w:val="24"/>
          <w:lang w:val="id-ID"/>
        </w:rPr>
      </w:pPr>
      <w:r w:rsidRPr="00122F0D">
        <w:rPr>
          <w:rFonts w:ascii="Times New Roman" w:hAnsi="Times New Roman"/>
          <w:sz w:val="24"/>
          <w:szCs w:val="24"/>
          <w:lang w:val="id-ID"/>
        </w:rPr>
        <w:t>Harapan dan tujuan hidup yang baik juga tetap optimis ketika dilanda kebosanan akan mendorong setiap orang yakin dapat melewati hari-</w:t>
      </w:r>
      <w:r w:rsidRPr="00122F0D">
        <w:rPr>
          <w:rFonts w:ascii="Times New Roman" w:hAnsi="Times New Roman"/>
          <w:sz w:val="24"/>
          <w:szCs w:val="24"/>
          <w:lang w:val="id-ID"/>
        </w:rPr>
        <w:lastRenderedPageBreak/>
        <w:t xml:space="preserve">harinya dengan berbaik sangka atas kejadian yang akan terjadi padanya. Seperti saat informan 1,2,3,4,5 ditimpa permasalahan hidup seperti kehilangan suami, menghadapi perekonomian yang serba kekurangan, merasa kesepian dan mengalami penurunan pada kesehatannya tetapi tetap memiliki harapan dan tujuan hidup yang baik seperti hasil wawancara pada keseluruhan informan yang mengatakan hal yang sama dengan informan 2. </w:t>
      </w:r>
    </w:p>
    <w:p w:rsidR="000801C0" w:rsidRPr="00122F0D" w:rsidRDefault="000801C0" w:rsidP="000801C0">
      <w:pPr>
        <w:spacing w:after="0" w:line="240" w:lineRule="auto"/>
        <w:ind w:left="426" w:right="-1"/>
        <w:jc w:val="both"/>
        <w:rPr>
          <w:rFonts w:ascii="Times New Roman" w:hAnsi="Times New Roman"/>
          <w:i/>
          <w:sz w:val="24"/>
          <w:szCs w:val="24"/>
        </w:rPr>
      </w:pPr>
      <w:proofErr w:type="gramStart"/>
      <w:r w:rsidRPr="00122F0D">
        <w:rPr>
          <w:rFonts w:ascii="Times New Roman" w:hAnsi="Times New Roman"/>
          <w:i/>
          <w:sz w:val="24"/>
          <w:szCs w:val="24"/>
        </w:rPr>
        <w:t xml:space="preserve">“ </w:t>
      </w:r>
      <w:r w:rsidRPr="00122F0D">
        <w:rPr>
          <w:rFonts w:ascii="Times New Roman" w:hAnsi="Times New Roman"/>
          <w:i/>
          <w:sz w:val="24"/>
          <w:szCs w:val="24"/>
          <w:lang w:val="id-ID"/>
        </w:rPr>
        <w:t>...</w:t>
      </w:r>
      <w:proofErr w:type="gramEnd"/>
      <w:r w:rsidRPr="00122F0D">
        <w:rPr>
          <w:rFonts w:ascii="Times New Roman" w:hAnsi="Times New Roman"/>
          <w:i/>
          <w:sz w:val="24"/>
          <w:szCs w:val="24"/>
        </w:rPr>
        <w:t>kecukupan itu kalau ada apa-apa tidak</w:t>
      </w:r>
      <w:r w:rsidRPr="00122F0D">
        <w:rPr>
          <w:rFonts w:ascii="Times New Roman" w:hAnsi="Times New Roman"/>
          <w:i/>
          <w:sz w:val="24"/>
          <w:szCs w:val="24"/>
          <w:lang w:val="id-ID"/>
        </w:rPr>
        <w:t xml:space="preserve"> kesusahan, t</w:t>
      </w:r>
      <w:r w:rsidRPr="00122F0D">
        <w:rPr>
          <w:rFonts w:ascii="Times New Roman" w:hAnsi="Times New Roman"/>
          <w:i/>
          <w:sz w:val="24"/>
          <w:szCs w:val="24"/>
        </w:rPr>
        <w:t xml:space="preserve">ujuannya ya kita kan masih hidup ya jadi kita usaha yang semangat jadi anak-anak cucu biar lihat aku sehat senang begitu kehidupannya.” </w:t>
      </w:r>
      <w:r w:rsidRPr="00122F0D">
        <w:rPr>
          <w:rFonts w:ascii="Times New Roman" w:hAnsi="Times New Roman"/>
          <w:sz w:val="24"/>
          <w:szCs w:val="24"/>
          <w:lang w:val="id-ID"/>
        </w:rPr>
        <w:t>[I.2 se]</w:t>
      </w:r>
    </w:p>
    <w:p w:rsidR="000801C0" w:rsidRPr="000801C0" w:rsidRDefault="000801C0" w:rsidP="000801C0">
      <w:pPr>
        <w:pStyle w:val="ListParagraph"/>
        <w:spacing w:after="0" w:line="240" w:lineRule="auto"/>
        <w:ind w:left="0" w:firstLine="708"/>
        <w:jc w:val="both"/>
        <w:rPr>
          <w:rFonts w:ascii="Times New Roman" w:hAnsi="Times New Roman"/>
          <w:sz w:val="24"/>
          <w:szCs w:val="24"/>
          <w:lang w:val="id-ID"/>
        </w:rPr>
      </w:pPr>
      <w:r w:rsidRPr="00122F0D">
        <w:rPr>
          <w:rFonts w:ascii="Times New Roman" w:hAnsi="Times New Roman"/>
          <w:sz w:val="24"/>
          <w:szCs w:val="24"/>
          <w:lang w:val="id-ID"/>
        </w:rPr>
        <w:t xml:space="preserve">Namun tak jarang aktifitas yang </w:t>
      </w:r>
      <w:r w:rsidRPr="000801C0">
        <w:rPr>
          <w:rFonts w:ascii="Times New Roman" w:hAnsi="Times New Roman"/>
          <w:sz w:val="24"/>
          <w:szCs w:val="24"/>
          <w:lang w:val="id-ID"/>
        </w:rPr>
        <w:t>ada terkadang membuat setiap orang mengalami kejenuhan dalam melewatinya karena beberapa sebabakan tetapi informan 1,2,3,4,5 tetap dapat mengatasinya dengan melakukan hal-hal yang bisa membuatnya semangat lagi seperti berkebun, melihat tv atau pergi ke tempat tetangganya, hasil wawancara tersebut dirasakankeseluruhan informan yang mengatakan hal yang sama dengan hasil wawancara pada informan 3.</w:t>
      </w:r>
    </w:p>
    <w:p w:rsidR="000801C0" w:rsidRPr="000801C0" w:rsidRDefault="000801C0" w:rsidP="000801C0">
      <w:pPr>
        <w:pStyle w:val="ListParagraph"/>
        <w:spacing w:after="0" w:line="240" w:lineRule="auto"/>
        <w:ind w:left="426" w:right="-1"/>
        <w:jc w:val="both"/>
        <w:rPr>
          <w:rFonts w:ascii="Times New Roman" w:hAnsi="Times New Roman"/>
          <w:i/>
          <w:sz w:val="24"/>
          <w:szCs w:val="24"/>
          <w:lang w:val="id-ID"/>
        </w:rPr>
      </w:pPr>
      <w:r w:rsidRPr="000801C0">
        <w:rPr>
          <w:rFonts w:ascii="Times New Roman" w:hAnsi="Times New Roman"/>
          <w:i/>
          <w:sz w:val="24"/>
          <w:szCs w:val="24"/>
          <w:lang w:val="id-ID"/>
        </w:rPr>
        <w:t>“...</w:t>
      </w:r>
      <w:proofErr w:type="gramStart"/>
      <w:r w:rsidRPr="000801C0">
        <w:rPr>
          <w:rFonts w:ascii="Times New Roman" w:hAnsi="Times New Roman"/>
          <w:i/>
          <w:sz w:val="24"/>
          <w:szCs w:val="24"/>
        </w:rPr>
        <w:t>kalau</w:t>
      </w:r>
      <w:proofErr w:type="gramEnd"/>
      <w:r w:rsidRPr="000801C0">
        <w:rPr>
          <w:rFonts w:ascii="Times New Roman" w:hAnsi="Times New Roman"/>
          <w:i/>
          <w:sz w:val="24"/>
          <w:szCs w:val="24"/>
        </w:rPr>
        <w:t xml:space="preserve"> bosen ya </w:t>
      </w:r>
      <w:r w:rsidRPr="000801C0">
        <w:rPr>
          <w:rFonts w:ascii="Times New Roman" w:hAnsi="Times New Roman"/>
          <w:i/>
          <w:sz w:val="24"/>
          <w:szCs w:val="24"/>
          <w:lang w:val="id-ID"/>
        </w:rPr>
        <w:t>c</w:t>
      </w:r>
      <w:r w:rsidRPr="000801C0">
        <w:rPr>
          <w:rFonts w:ascii="Times New Roman" w:hAnsi="Times New Roman"/>
          <w:i/>
          <w:sz w:val="24"/>
          <w:szCs w:val="24"/>
        </w:rPr>
        <w:t>uma ngaji ya nonton t</w:t>
      </w:r>
      <w:r w:rsidRPr="000801C0">
        <w:rPr>
          <w:rFonts w:ascii="Times New Roman" w:hAnsi="Times New Roman"/>
          <w:i/>
          <w:sz w:val="24"/>
          <w:szCs w:val="24"/>
          <w:lang w:val="id-ID"/>
        </w:rPr>
        <w:t>v</w:t>
      </w:r>
      <w:r w:rsidRPr="000801C0">
        <w:rPr>
          <w:rFonts w:ascii="Times New Roman" w:hAnsi="Times New Roman"/>
          <w:i/>
          <w:sz w:val="24"/>
          <w:szCs w:val="24"/>
        </w:rPr>
        <w:t xml:space="preserve"> itu kan hiburan mbak ya teman saya biar ketawa gitu aja </w:t>
      </w:r>
      <w:r w:rsidRPr="000801C0">
        <w:rPr>
          <w:rFonts w:ascii="Times New Roman" w:hAnsi="Times New Roman"/>
          <w:i/>
          <w:sz w:val="24"/>
          <w:szCs w:val="24"/>
          <w:lang w:val="id-ID"/>
        </w:rPr>
        <w:t xml:space="preserve">biar nggak </w:t>
      </w:r>
      <w:r w:rsidRPr="000801C0">
        <w:rPr>
          <w:rFonts w:ascii="Times New Roman" w:hAnsi="Times New Roman"/>
          <w:i/>
          <w:sz w:val="24"/>
          <w:szCs w:val="24"/>
        </w:rPr>
        <w:t xml:space="preserve">bosen lagi gitu.” </w:t>
      </w:r>
      <w:r w:rsidRPr="000801C0">
        <w:rPr>
          <w:rFonts w:ascii="Times New Roman" w:hAnsi="Times New Roman"/>
          <w:sz w:val="24"/>
          <w:szCs w:val="24"/>
          <w:lang w:val="id-ID"/>
        </w:rPr>
        <w:t>[I.3 su]</w:t>
      </w:r>
    </w:p>
    <w:p w:rsidR="00027563" w:rsidRDefault="000801C0" w:rsidP="00027563">
      <w:pPr>
        <w:tabs>
          <w:tab w:val="left" w:pos="709"/>
        </w:tabs>
        <w:autoSpaceDE w:val="0"/>
        <w:autoSpaceDN w:val="0"/>
        <w:adjustRightInd w:val="0"/>
        <w:spacing w:after="0" w:line="240" w:lineRule="auto"/>
        <w:ind w:firstLine="708"/>
        <w:jc w:val="both"/>
        <w:rPr>
          <w:rFonts w:ascii="Times New Roman" w:hAnsi="Times New Roman"/>
          <w:color w:val="000000" w:themeColor="text1"/>
          <w:sz w:val="24"/>
          <w:szCs w:val="24"/>
          <w:lang w:val="id-ID"/>
        </w:rPr>
      </w:pPr>
      <w:r w:rsidRPr="000801C0">
        <w:rPr>
          <w:rFonts w:ascii="Times New Roman" w:hAnsi="Times New Roman"/>
          <w:sz w:val="24"/>
          <w:szCs w:val="24"/>
        </w:rPr>
        <w:t>H</w:t>
      </w:r>
      <w:r w:rsidRPr="000801C0">
        <w:rPr>
          <w:rFonts w:ascii="Times New Roman" w:hAnsi="Times New Roman"/>
          <w:sz w:val="24"/>
          <w:szCs w:val="24"/>
          <w:lang w:val="id-ID"/>
        </w:rPr>
        <w:t xml:space="preserve">asil penelitian diatas </w:t>
      </w:r>
      <w:r w:rsidRPr="000801C0">
        <w:rPr>
          <w:rFonts w:ascii="Times New Roman" w:hAnsi="Times New Roman"/>
          <w:sz w:val="24"/>
          <w:szCs w:val="24"/>
        </w:rPr>
        <w:t xml:space="preserve">diatas ditemukan dalam </w:t>
      </w:r>
      <w:r w:rsidR="00E05DAB">
        <w:rPr>
          <w:rFonts w:ascii="Times New Roman" w:hAnsi="Times New Roman"/>
          <w:sz w:val="24"/>
          <w:szCs w:val="24"/>
        </w:rPr>
        <w:fldChar w:fldCharType="begin" w:fldLock="1"/>
      </w:r>
      <w:r w:rsidR="005B7613">
        <w:rPr>
          <w:rFonts w:ascii="Times New Roman" w:hAnsi="Times New Roman"/>
          <w:sz w:val="24"/>
          <w:szCs w:val="24"/>
        </w:rPr>
        <w:instrText>ADDIN CSL_CITATION { "citationItems" : [ { "id" : "ITEM-1", "itemData" : { "author" : [ { "dropping-particle" : "", "family" : "Suwarsi", "given" : "Surina", "non-dropping-particle" : "", "parse-names" : false, "suffix" : "" }, { "dropping-particle" : "", "family" : "Handayani", "given" : "Anggita", "non-dropping-particle" : "", "parse-names" : false, "suffix" : "" } ], "container-title" : "Proyeksi", "id" : "ITEM-1", "issue" : "1", "issued" : { "date-parts" : [ [ "2017" ] ] }, "page" : "35-45", "title" : "Hubungan antara Optimisme dan Problem Focused Coping pada Mahasiswa yang sedang Menyusun Skripsi", "type" : "article-journal", "volume" : "12" }, "uris" : [ "http://www.mendeley.com/documents/?uuid=1e685bc9-39cd-4741-a397-a4f10c83516f" ] } ], "mendeley" : { "formattedCitation" : "(Suwarsi &amp; Handayani, 2017)", "plainTextFormattedCitation" : "(Suwarsi &amp; Handayani, 2017)", "previouslyFormattedCitation" : "(Suwarsi &amp; Handayani, 2017)" }, "properties" : { "noteIndex" : 0 }, "schema" : "https://github.com/citation-style-language/schema/raw/master/csl-citation.json" }</w:instrText>
      </w:r>
      <w:r w:rsidR="00E05DAB">
        <w:rPr>
          <w:rFonts w:ascii="Times New Roman" w:hAnsi="Times New Roman"/>
          <w:sz w:val="24"/>
          <w:szCs w:val="24"/>
        </w:rPr>
        <w:fldChar w:fldCharType="separate"/>
      </w:r>
      <w:r w:rsidR="005B7613" w:rsidRPr="005B7613">
        <w:rPr>
          <w:rFonts w:ascii="Times New Roman" w:hAnsi="Times New Roman"/>
          <w:noProof/>
          <w:sz w:val="24"/>
          <w:szCs w:val="24"/>
        </w:rPr>
        <w:t>(Suwarsi &amp; Handayani, 2017)</w:t>
      </w:r>
      <w:r w:rsidR="00E05DAB">
        <w:rPr>
          <w:rFonts w:ascii="Times New Roman" w:hAnsi="Times New Roman"/>
          <w:sz w:val="24"/>
          <w:szCs w:val="24"/>
        </w:rPr>
        <w:fldChar w:fldCharType="end"/>
      </w:r>
      <w:r w:rsidRPr="000801C0">
        <w:rPr>
          <w:rFonts w:ascii="Times New Roman" w:hAnsi="Times New Roman"/>
          <w:color w:val="000000" w:themeColor="text1"/>
          <w:sz w:val="24"/>
          <w:szCs w:val="24"/>
        </w:rPr>
        <w:t xml:space="preserve"> yang menyebutkan beberapa ciri – ciri individu yang optimis diantaranya selalu siap jika dihadapkan pada kesulitan, memiliki </w:t>
      </w:r>
      <w:r w:rsidRPr="000801C0">
        <w:rPr>
          <w:rFonts w:ascii="Times New Roman" w:hAnsi="Times New Roman"/>
          <w:color w:val="000000" w:themeColor="text1"/>
          <w:sz w:val="24"/>
          <w:szCs w:val="24"/>
        </w:rPr>
        <w:lastRenderedPageBreak/>
        <w:t>harapan yang baik akan masa depannya,tidak pantang menyerah jika dihadapkan pada masalah, selalu memandang bahwa setiap permasalahan yang ada memiliki jalan keluar dan hikmah disetiap peristiwanya, selalu berpikir postif  dan memandang persoalan yang ada tidak hanya dari satu sudut pandang saja namun juga dari sudut pandang yang lain dengan positif, logis dan realistis, memiliki  cinta dan kasih, mencintai terhadap sesama dan selalu memberikan pertolongan bagi yang membutuhkan karena kasih itu memberi dan menerima dengan baik</w:t>
      </w:r>
      <w:r w:rsidRPr="000801C0">
        <w:rPr>
          <w:rFonts w:ascii="Times New Roman" w:hAnsi="Times New Roman"/>
          <w:color w:val="000000" w:themeColor="text1"/>
          <w:sz w:val="24"/>
          <w:szCs w:val="24"/>
          <w:lang w:val="id-ID"/>
        </w:rPr>
        <w:t xml:space="preserve"> </w:t>
      </w:r>
      <w:r w:rsidRPr="000801C0">
        <w:rPr>
          <w:rFonts w:ascii="Times New Roman" w:hAnsi="Times New Roman"/>
          <w:color w:val="000000" w:themeColor="text1"/>
          <w:sz w:val="24"/>
          <w:szCs w:val="24"/>
        </w:rPr>
        <w:t xml:space="preserve">segala perubahan yang ada pada dirinya bahkan yang tidak bisa diubah sekalipun. </w:t>
      </w:r>
    </w:p>
    <w:p w:rsidR="00027563" w:rsidRPr="0030360A" w:rsidRDefault="00027563" w:rsidP="0030360A">
      <w:pPr>
        <w:tabs>
          <w:tab w:val="left" w:pos="709"/>
        </w:tabs>
        <w:autoSpaceDE w:val="0"/>
        <w:autoSpaceDN w:val="0"/>
        <w:adjustRightInd w:val="0"/>
        <w:spacing w:after="0" w:line="240" w:lineRule="auto"/>
        <w:ind w:firstLine="708"/>
        <w:jc w:val="both"/>
        <w:rPr>
          <w:rFonts w:ascii="Times New Roman" w:hAnsi="Times New Roman"/>
          <w:color w:val="000000" w:themeColor="text1"/>
          <w:sz w:val="24"/>
          <w:szCs w:val="24"/>
          <w:lang w:val="id-ID"/>
        </w:rPr>
      </w:pP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61" style="position:absolute;left:0;text-align:left;margin-left:33.4pt;margin-top:1.3pt;width:106.4pt;height:20.05pt;z-index:251682816">
            <v:textbox style="mso-next-textbox:#_x0000_s1061">
              <w:txbxContent>
                <w:p w:rsidR="00372B9C" w:rsidRPr="00EF2115" w:rsidRDefault="00372B9C" w:rsidP="008C3C58">
                  <w:pPr>
                    <w:jc w:val="center"/>
                    <w:rPr>
                      <w:rFonts w:asciiTheme="minorHAnsi" w:hAnsiTheme="minorHAnsi" w:cstheme="minorHAnsi"/>
                      <w:sz w:val="16"/>
                      <w:szCs w:val="16"/>
                      <w:lang w:val="id-ID"/>
                    </w:rPr>
                  </w:pPr>
                  <w:r>
                    <w:rPr>
                      <w:rFonts w:asciiTheme="minorHAnsi" w:hAnsiTheme="minorHAnsi" w:cstheme="minorHAnsi"/>
                      <w:sz w:val="16"/>
                      <w:szCs w:val="16"/>
                      <w:lang w:val="id-ID"/>
                    </w:rPr>
                    <w:t xml:space="preserve">Bentuk-bentuk </w:t>
                  </w:r>
                  <w:r w:rsidRPr="00F65F41">
                    <w:rPr>
                      <w:rFonts w:asciiTheme="minorHAnsi" w:hAnsiTheme="minorHAnsi" w:cstheme="minorHAnsi"/>
                      <w:i/>
                      <w:sz w:val="16"/>
                      <w:szCs w:val="16"/>
                      <w:lang w:val="id-ID"/>
                    </w:rPr>
                    <w:t>optimisme</w:t>
                  </w:r>
                </w:p>
                <w:p w:rsidR="00372B9C" w:rsidRPr="008C3C58" w:rsidRDefault="00372B9C" w:rsidP="008C3C58">
                  <w:pPr>
                    <w:rPr>
                      <w:szCs w:val="16"/>
                    </w:rPr>
                  </w:pPr>
                </w:p>
              </w:txbxContent>
            </v:textbox>
          </v:rect>
        </w:pict>
      </w:r>
      <w:r w:rsidR="000801C0" w:rsidRPr="000801C0">
        <w:rPr>
          <w:rFonts w:ascii="Times New Roman" w:hAnsi="Times New Roman"/>
          <w:noProof/>
          <w:sz w:val="24"/>
          <w:szCs w:val="24"/>
          <w:lang w:val="id-ID" w:eastAsia="id-ID"/>
        </w:rPr>
        <w:t xml:space="preserve"> </w:t>
      </w: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67" style="position:absolute;left:0;text-align:left;margin-left:46.8pt;margin-top:17.15pt;width:135.65pt;height:186.95pt;z-index:251688960">
            <v:textbox style="mso-next-textbox:#_x0000_s1067">
              <w:txbxContent>
                <w:p w:rsidR="00372B9C" w:rsidRPr="005D3BCD" w:rsidRDefault="00372B9C" w:rsidP="005B38C4">
                  <w:pPr>
                    <w:numPr>
                      <w:ilvl w:val="0"/>
                      <w:numId w:val="19"/>
                    </w:numPr>
                    <w:autoSpaceDE w:val="0"/>
                    <w:autoSpaceDN w:val="0"/>
                    <w:adjustRightInd w:val="0"/>
                    <w:spacing w:line="240" w:lineRule="auto"/>
                    <w:suppressOverlap/>
                    <w:jc w:val="both"/>
                    <w:rPr>
                      <w:rFonts w:ascii="Times New Roman" w:hAnsi="Times New Roman"/>
                      <w:color w:val="000000"/>
                      <w:sz w:val="16"/>
                      <w:szCs w:val="16"/>
                    </w:rPr>
                  </w:pPr>
                  <w:r w:rsidRPr="005D3BCD">
                    <w:rPr>
                      <w:rFonts w:ascii="Times New Roman" w:hAnsi="Times New Roman"/>
                      <w:color w:val="000000"/>
                      <w:sz w:val="16"/>
                      <w:szCs w:val="16"/>
                      <w:lang w:val="id-ID"/>
                    </w:rPr>
                    <w:t xml:space="preserve">Tidak berlarut-larut dalam kesedihan dengan mengikuti pengajian dilingkungan rumah agar hati lebih ikhlas melepas sang suami </w:t>
                  </w:r>
                  <w:r w:rsidRPr="005D3BCD">
                    <w:rPr>
                      <w:rFonts w:ascii="Times New Roman" w:hAnsi="Times New Roman"/>
                      <w:color w:val="000000"/>
                      <w:sz w:val="16"/>
                      <w:szCs w:val="16"/>
                    </w:rPr>
                    <w:t>( 1,2,3,4,5 )</w:t>
                  </w:r>
                </w:p>
                <w:p w:rsidR="00372B9C" w:rsidRPr="005D3BCD" w:rsidRDefault="00372B9C" w:rsidP="005B38C4">
                  <w:pPr>
                    <w:numPr>
                      <w:ilvl w:val="0"/>
                      <w:numId w:val="19"/>
                    </w:numPr>
                    <w:autoSpaceDE w:val="0"/>
                    <w:autoSpaceDN w:val="0"/>
                    <w:adjustRightInd w:val="0"/>
                    <w:spacing w:line="240" w:lineRule="auto"/>
                    <w:suppressOverlap/>
                    <w:jc w:val="both"/>
                    <w:rPr>
                      <w:rFonts w:ascii="Times New Roman" w:hAnsi="Times New Roman"/>
                      <w:color w:val="000000"/>
                      <w:sz w:val="16"/>
                      <w:szCs w:val="16"/>
                    </w:rPr>
                  </w:pPr>
                  <w:r w:rsidRPr="005D3BCD">
                    <w:rPr>
                      <w:rFonts w:ascii="Times New Roman" w:hAnsi="Times New Roman"/>
                      <w:color w:val="000000"/>
                      <w:sz w:val="16"/>
                      <w:szCs w:val="16"/>
                      <w:lang w:val="id-ID"/>
                    </w:rPr>
                    <w:t>Meskipun ditinggal oleh suami namun tetap  berusaha mengikuti kegiatan kerja bakti untuk mengisi waktu luang dan berinteraksi dengan tetangga (1,2,3,4,5)</w:t>
                  </w:r>
                </w:p>
                <w:p w:rsidR="00372B9C" w:rsidRPr="005D3BCD" w:rsidRDefault="00372B9C" w:rsidP="005B38C4">
                  <w:pPr>
                    <w:numPr>
                      <w:ilvl w:val="0"/>
                      <w:numId w:val="19"/>
                    </w:numPr>
                    <w:autoSpaceDE w:val="0"/>
                    <w:autoSpaceDN w:val="0"/>
                    <w:adjustRightInd w:val="0"/>
                    <w:spacing w:line="240" w:lineRule="auto"/>
                    <w:suppressOverlap/>
                    <w:jc w:val="both"/>
                    <w:rPr>
                      <w:rFonts w:asciiTheme="minorHAnsi" w:hAnsiTheme="minorHAnsi" w:cstheme="minorHAnsi"/>
                      <w:sz w:val="16"/>
                      <w:szCs w:val="16"/>
                      <w:lang w:val="id-ID"/>
                    </w:rPr>
                  </w:pPr>
                  <w:r w:rsidRPr="005D3BCD">
                    <w:rPr>
                      <w:rFonts w:ascii="Times New Roman" w:hAnsi="Times New Roman"/>
                      <w:color w:val="000000"/>
                      <w:sz w:val="16"/>
                      <w:szCs w:val="16"/>
                      <w:lang w:val="id-ID"/>
                    </w:rPr>
                    <w:t>Tidak menjadikan masalah menjadi beban dengan tetap berusaha mencukupi kebutuhan dengan membuka warung, berkebun, dan menjadi tukang pijat</w:t>
                  </w:r>
                  <w:r w:rsidRPr="005D3BCD">
                    <w:rPr>
                      <w:rFonts w:ascii="Times New Roman" w:hAnsi="Times New Roman"/>
                      <w:color w:val="000000"/>
                      <w:sz w:val="16"/>
                      <w:szCs w:val="16"/>
                    </w:rPr>
                    <w:t xml:space="preserve"> ( 1,2,3,4,5 )</w:t>
                  </w:r>
                </w:p>
                <w:p w:rsidR="00372B9C" w:rsidRPr="00EF2115" w:rsidRDefault="00372B9C" w:rsidP="000801C0">
                  <w:pPr>
                    <w:pStyle w:val="ListParagraph"/>
                    <w:autoSpaceDE w:val="0"/>
                    <w:autoSpaceDN w:val="0"/>
                    <w:adjustRightInd w:val="0"/>
                    <w:spacing w:line="240" w:lineRule="auto"/>
                    <w:ind w:left="284"/>
                    <w:suppressOverlap/>
                    <w:jc w:val="both"/>
                    <w:rPr>
                      <w:rFonts w:asciiTheme="minorHAnsi" w:hAnsiTheme="minorHAnsi" w:cstheme="minorHAnsi"/>
                      <w:color w:val="000000"/>
                      <w:sz w:val="16"/>
                      <w:szCs w:val="16"/>
                      <w:lang w:val="id-ID"/>
                    </w:rPr>
                  </w:pPr>
                </w:p>
                <w:p w:rsidR="00372B9C" w:rsidRPr="00EF2115" w:rsidRDefault="00372B9C" w:rsidP="000801C0">
                  <w:pPr>
                    <w:spacing w:line="240" w:lineRule="auto"/>
                    <w:rPr>
                      <w:rFonts w:asciiTheme="minorHAnsi" w:hAnsiTheme="minorHAnsi" w:cstheme="minorHAnsi"/>
                      <w:sz w:val="16"/>
                      <w:szCs w:val="16"/>
                    </w:rPr>
                  </w:pPr>
                </w:p>
              </w:txbxContent>
            </v:textbox>
          </v:rect>
        </w:pict>
      </w:r>
      <w:r>
        <w:rPr>
          <w:rFonts w:ascii="Times New Roman" w:hAnsi="Times New Roman"/>
          <w:noProof/>
          <w:sz w:val="24"/>
          <w:szCs w:val="24"/>
          <w:lang w:val="id-ID" w:eastAsia="id-ID"/>
        </w:rPr>
        <w:pict>
          <v:shape id="_x0000_s1065" type="#_x0000_t32" style="position:absolute;left:0;text-align:left;margin-left:154.5pt;margin-top:4.6pt;width:0;height:12.55pt;z-index:251686912" o:connectortype="straight"/>
        </w:pict>
      </w:r>
      <w:r>
        <w:rPr>
          <w:rFonts w:ascii="Times New Roman" w:hAnsi="Times New Roman"/>
          <w:noProof/>
          <w:sz w:val="24"/>
          <w:szCs w:val="24"/>
          <w:lang w:val="id-ID" w:eastAsia="id-ID"/>
        </w:rPr>
        <w:pict>
          <v:shape id="_x0000_s1064" type="#_x0000_t32" style="position:absolute;left:0;text-align:left;margin-left:20.55pt;margin-top:4.6pt;width:0;height:16.75pt;z-index:251685888" o:connectortype="straight">
            <v:stroke endarrow="block"/>
          </v:shape>
        </w:pict>
      </w:r>
      <w:r>
        <w:rPr>
          <w:rFonts w:ascii="Times New Roman" w:hAnsi="Times New Roman"/>
          <w:noProof/>
          <w:sz w:val="24"/>
          <w:szCs w:val="24"/>
          <w:lang w:val="id-ID" w:eastAsia="id-ID"/>
        </w:rPr>
        <w:pict>
          <v:shape id="_x0000_s1063" type="#_x0000_t32" style="position:absolute;left:0;text-align:left;margin-left:20.55pt;margin-top:4.6pt;width:133.95pt;height:0;z-index:251684864" o:connectortype="straight"/>
        </w:pict>
      </w:r>
      <w:r>
        <w:rPr>
          <w:rFonts w:ascii="Times New Roman" w:hAnsi="Times New Roman"/>
          <w:noProof/>
          <w:sz w:val="24"/>
          <w:szCs w:val="24"/>
          <w:lang w:val="id-ID" w:eastAsia="id-ID"/>
        </w:rPr>
        <w:pict>
          <v:shape id="_x0000_s1062" type="#_x0000_t32" style="position:absolute;left:0;text-align:left;margin-left:87.9pt;margin-top:-.45pt;width:0;height:5.05pt;z-index:251683840" o:connectortype="straight"/>
        </w:pict>
      </w: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66" style="position:absolute;left:0;text-align:left;margin-left:-73.6pt;margin-top:75.35pt;width:182.75pt;height:31.2pt;rotation:90;z-index:251687936">
            <v:textbox style="mso-next-textbox:#_x0000_s1066">
              <w:txbxContent>
                <w:p w:rsidR="00372B9C" w:rsidRDefault="00372B9C" w:rsidP="000801C0">
                  <w:pPr>
                    <w:rPr>
                      <w:sz w:val="16"/>
                      <w:szCs w:val="16"/>
                      <w:lang w:val="id-ID"/>
                    </w:rPr>
                  </w:pPr>
                  <w:r>
                    <w:rPr>
                      <w:sz w:val="16"/>
                      <w:szCs w:val="16"/>
                      <w:lang w:val="id-ID"/>
                    </w:rPr>
                    <w:t>Tidak mudah menyerah dan putus asa</w:t>
                  </w: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Pr="00EF2115" w:rsidRDefault="00372B9C" w:rsidP="000801C0">
                  <w:pPr>
                    <w:rPr>
                      <w:sz w:val="16"/>
                      <w:szCs w:val="16"/>
                      <w:lang w:val="id-ID"/>
                    </w:rPr>
                  </w:pPr>
                </w:p>
              </w:txbxContent>
            </v:textbox>
          </v:rect>
        </w:pict>
      </w: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68" type="#_x0000_t32" style="position:absolute;left:0;text-align:left;margin-left:33.4pt;margin-top:2.8pt;width:13.4pt;height:0;z-index:251689984" o:connectortype="straight">
            <v:stroke endarrow="block"/>
          </v:shape>
        </w:pict>
      </w:r>
    </w:p>
    <w:p w:rsidR="000801C0" w:rsidRPr="000801C0" w:rsidRDefault="000801C0" w:rsidP="000801C0">
      <w:pPr>
        <w:spacing w:line="240" w:lineRule="auto"/>
        <w:jc w:val="both"/>
        <w:rPr>
          <w:rFonts w:ascii="Times New Roman" w:hAnsi="Times New Roman"/>
          <w:noProof/>
          <w:sz w:val="24"/>
          <w:szCs w:val="24"/>
          <w:lang w:val="id-ID" w:eastAsia="id-ID"/>
        </w:rPr>
      </w:pPr>
    </w:p>
    <w:p w:rsidR="0030360A" w:rsidRDefault="0030360A" w:rsidP="000801C0">
      <w:pPr>
        <w:spacing w:line="240" w:lineRule="auto"/>
        <w:jc w:val="both"/>
        <w:rPr>
          <w:rFonts w:ascii="Times New Roman" w:hAnsi="Times New Roman"/>
          <w:noProof/>
          <w:sz w:val="24"/>
          <w:szCs w:val="24"/>
          <w:lang w:val="id-ID" w:eastAsia="id-ID"/>
        </w:rPr>
      </w:pP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69" type="#_x0000_t32" style="position:absolute;left:0;text-align:left;margin-left:15.35pt;margin-top:8.55pt;width:.05pt;height:11.7pt;z-index:251691008" o:connectortype="straight"/>
        </w:pict>
      </w: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72" style="position:absolute;left:0;text-align:left;margin-left:45.4pt;margin-top:1.3pt;width:135.65pt;height:99.65pt;z-index:251694080">
            <v:textbox style="mso-next-textbox:#_x0000_s1072">
              <w:txbxContent>
                <w:p w:rsidR="00372B9C" w:rsidRPr="00116638" w:rsidRDefault="00372B9C" w:rsidP="005B38C4">
                  <w:pPr>
                    <w:numPr>
                      <w:ilvl w:val="0"/>
                      <w:numId w:val="20"/>
                    </w:numPr>
                    <w:autoSpaceDE w:val="0"/>
                    <w:autoSpaceDN w:val="0"/>
                    <w:adjustRightInd w:val="0"/>
                    <w:spacing w:line="240" w:lineRule="auto"/>
                    <w:suppressOverlap/>
                    <w:jc w:val="both"/>
                    <w:rPr>
                      <w:rFonts w:asciiTheme="minorHAnsi" w:hAnsiTheme="minorHAnsi" w:cstheme="minorHAnsi"/>
                      <w:color w:val="000000"/>
                      <w:sz w:val="16"/>
                      <w:szCs w:val="16"/>
                    </w:rPr>
                  </w:pPr>
                  <w:r w:rsidRPr="00116638">
                    <w:rPr>
                      <w:rFonts w:asciiTheme="minorHAnsi" w:hAnsiTheme="minorHAnsi" w:cstheme="minorHAnsi"/>
                      <w:color w:val="000000"/>
                      <w:sz w:val="16"/>
                      <w:szCs w:val="16"/>
                    </w:rPr>
                    <w:t>Menerima perubahan usia yang sudah tua (1,2,3,4,5)</w:t>
                  </w:r>
                </w:p>
                <w:p w:rsidR="00372B9C" w:rsidRPr="00116638" w:rsidRDefault="00372B9C" w:rsidP="005B38C4">
                  <w:pPr>
                    <w:numPr>
                      <w:ilvl w:val="0"/>
                      <w:numId w:val="20"/>
                    </w:numPr>
                    <w:autoSpaceDE w:val="0"/>
                    <w:autoSpaceDN w:val="0"/>
                    <w:adjustRightInd w:val="0"/>
                    <w:spacing w:line="240" w:lineRule="auto"/>
                    <w:suppressOverlap/>
                    <w:jc w:val="both"/>
                    <w:rPr>
                      <w:rFonts w:asciiTheme="minorHAnsi" w:hAnsiTheme="minorHAnsi" w:cstheme="minorHAnsi"/>
                      <w:color w:val="000000"/>
                      <w:sz w:val="16"/>
                      <w:szCs w:val="16"/>
                    </w:rPr>
                  </w:pPr>
                  <w:r w:rsidRPr="00116638">
                    <w:rPr>
                      <w:rFonts w:asciiTheme="minorHAnsi" w:hAnsiTheme="minorHAnsi" w:cstheme="minorHAnsi"/>
                      <w:color w:val="000000"/>
                      <w:sz w:val="16"/>
                      <w:szCs w:val="16"/>
                    </w:rPr>
                    <w:t>Menerima perubahan status nya  yang sudah menjanda (1,2,3,4,5)</w:t>
                  </w:r>
                </w:p>
              </w:txbxContent>
            </v:textbox>
          </v:rect>
        </w:pict>
      </w:r>
      <w:r>
        <w:rPr>
          <w:rFonts w:ascii="Times New Roman" w:hAnsi="Times New Roman"/>
          <w:noProof/>
          <w:sz w:val="24"/>
          <w:szCs w:val="24"/>
          <w:lang w:val="id-ID" w:eastAsia="id-ID"/>
        </w:rPr>
        <w:pict>
          <v:rect id="_x0000_s1070" style="position:absolute;left:0;text-align:left;margin-left:-32.05pt;margin-top:35.55pt;width:99.65pt;height:31.2pt;rotation:90;z-index:251692032">
            <v:textbox style="mso-next-textbox:#_x0000_s1070">
              <w:txbxContent>
                <w:p w:rsidR="00372B9C" w:rsidRPr="00116638" w:rsidRDefault="00372B9C" w:rsidP="000801C0">
                  <w:pPr>
                    <w:rPr>
                      <w:sz w:val="16"/>
                      <w:szCs w:val="16"/>
                      <w:lang w:val="id-ID"/>
                    </w:rPr>
                  </w:pPr>
                  <w:r w:rsidRPr="00116638">
                    <w:rPr>
                      <w:sz w:val="16"/>
                      <w:szCs w:val="16"/>
                      <w:lang w:val="id-ID"/>
                    </w:rPr>
                    <w:t>Menerima perubahan yang ada pada dirinya</w:t>
                  </w: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Default="00372B9C" w:rsidP="000801C0">
                  <w:pPr>
                    <w:rPr>
                      <w:sz w:val="16"/>
                      <w:szCs w:val="16"/>
                      <w:lang w:val="id-ID"/>
                    </w:rPr>
                  </w:pPr>
                </w:p>
                <w:p w:rsidR="00372B9C" w:rsidRPr="000E0FE7" w:rsidRDefault="00372B9C" w:rsidP="000801C0">
                  <w:pPr>
                    <w:rPr>
                      <w:sz w:val="16"/>
                      <w:szCs w:val="16"/>
                      <w:lang w:val="id-ID"/>
                    </w:rPr>
                  </w:pPr>
                </w:p>
              </w:txbxContent>
            </v:textbox>
          </v:rect>
        </w:pict>
      </w: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71" type="#_x0000_t32" style="position:absolute;left:0;text-align:left;margin-left:33.4pt;margin-top:3.65pt;width:13.4pt;height:0;z-index:251693056" o:connectortype="straight">
            <v:stroke endarrow="block"/>
          </v:shape>
        </w:pict>
      </w: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77" type="#_x0000_t32" style="position:absolute;left:0;text-align:left;margin-left:15.1pt;margin-top:13.75pt;width:.05pt;height:10.05pt;z-index:251699200" o:connectortype="straight"/>
        </w:pict>
      </w:r>
    </w:p>
    <w:p w:rsidR="000801C0" w:rsidRPr="000801C0" w:rsidRDefault="00E05DAB" w:rsidP="000801C0">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74" style="position:absolute;left:0;text-align:left;margin-left:45.4pt;margin-top:2pt;width:135.65pt;height:154pt;z-index:251696128">
            <v:textbox style="mso-next-textbox:#_x0000_s1074">
              <w:txbxContent>
                <w:p w:rsidR="00372B9C" w:rsidRPr="00116638" w:rsidRDefault="00372B9C" w:rsidP="005B38C4">
                  <w:pPr>
                    <w:numPr>
                      <w:ilvl w:val="0"/>
                      <w:numId w:val="21"/>
                    </w:numPr>
                    <w:autoSpaceDE w:val="0"/>
                    <w:autoSpaceDN w:val="0"/>
                    <w:adjustRightInd w:val="0"/>
                    <w:spacing w:line="240" w:lineRule="auto"/>
                    <w:suppressOverlap/>
                    <w:jc w:val="both"/>
                    <w:rPr>
                      <w:rFonts w:asciiTheme="minorHAnsi" w:hAnsiTheme="minorHAnsi" w:cstheme="minorHAnsi"/>
                      <w:color w:val="000000"/>
                      <w:sz w:val="16"/>
                      <w:szCs w:val="16"/>
                    </w:rPr>
                  </w:pPr>
                  <w:r w:rsidRPr="00116638">
                    <w:rPr>
                      <w:rFonts w:asciiTheme="minorHAnsi" w:hAnsiTheme="minorHAnsi" w:cstheme="minorHAnsi"/>
                      <w:color w:val="000000"/>
                      <w:sz w:val="16"/>
                      <w:szCs w:val="16"/>
                      <w:lang w:val="id-ID"/>
                    </w:rPr>
                    <w:t>Selalu semangat ketika dilanda rasa bosan dengan melakukan kegiatan seperti berkebun, melihat tv, menjahit, bersih-bersih halaman, mengikuti pengajian, mengikuti senam, dan renang supaya tetap sehat dan dapat menghibur hati</w:t>
                  </w:r>
                  <w:r w:rsidRPr="00116638">
                    <w:rPr>
                      <w:rFonts w:asciiTheme="minorHAnsi" w:hAnsiTheme="minorHAnsi" w:cstheme="minorHAnsi"/>
                      <w:color w:val="000000"/>
                      <w:sz w:val="16"/>
                      <w:szCs w:val="16"/>
                    </w:rPr>
                    <w:t xml:space="preserve"> (1,2,3,4,5)</w:t>
                  </w:r>
                </w:p>
                <w:p w:rsidR="00372B9C" w:rsidRPr="00116638" w:rsidRDefault="00372B9C" w:rsidP="005B38C4">
                  <w:pPr>
                    <w:numPr>
                      <w:ilvl w:val="0"/>
                      <w:numId w:val="21"/>
                    </w:numPr>
                    <w:autoSpaceDE w:val="0"/>
                    <w:autoSpaceDN w:val="0"/>
                    <w:adjustRightInd w:val="0"/>
                    <w:spacing w:line="240" w:lineRule="auto"/>
                    <w:suppressOverlap/>
                    <w:jc w:val="both"/>
                    <w:rPr>
                      <w:rFonts w:asciiTheme="minorHAnsi" w:hAnsiTheme="minorHAnsi" w:cstheme="minorHAnsi"/>
                      <w:color w:val="000000"/>
                      <w:sz w:val="16"/>
                      <w:szCs w:val="16"/>
                    </w:rPr>
                  </w:pPr>
                  <w:r w:rsidRPr="00116638">
                    <w:rPr>
                      <w:rFonts w:asciiTheme="minorHAnsi" w:hAnsiTheme="minorHAnsi" w:cstheme="minorHAnsi"/>
                      <w:color w:val="000000"/>
                      <w:sz w:val="16"/>
                      <w:szCs w:val="16"/>
                    </w:rPr>
                    <w:t xml:space="preserve">Mampu optimis </w:t>
                  </w:r>
                  <w:r w:rsidRPr="00116638">
                    <w:rPr>
                      <w:rFonts w:asciiTheme="minorHAnsi" w:hAnsiTheme="minorHAnsi" w:cstheme="minorHAnsi"/>
                      <w:color w:val="000000"/>
                      <w:sz w:val="16"/>
                      <w:szCs w:val="16"/>
                      <w:lang w:val="id-ID"/>
                    </w:rPr>
                    <w:t xml:space="preserve">dengan selalu beribadah kepada Allah agar diberikan kemudahan dalam meneruskan hidupnya kedepan </w:t>
                  </w:r>
                  <w:r w:rsidRPr="00116638">
                    <w:rPr>
                      <w:rFonts w:asciiTheme="minorHAnsi" w:hAnsiTheme="minorHAnsi" w:cstheme="minorHAnsi"/>
                      <w:color w:val="000000"/>
                      <w:sz w:val="16"/>
                      <w:szCs w:val="16"/>
                    </w:rPr>
                    <w:t>(1,2,3,4,5</w:t>
                  </w:r>
                  <w:r w:rsidRPr="00116638">
                    <w:rPr>
                      <w:rFonts w:asciiTheme="minorHAnsi" w:hAnsiTheme="minorHAnsi" w:cstheme="minorHAnsi"/>
                      <w:color w:val="000000"/>
                      <w:sz w:val="16"/>
                      <w:szCs w:val="16"/>
                      <w:lang w:val="id-ID"/>
                    </w:rPr>
                    <w:t>)</w:t>
                  </w:r>
                </w:p>
              </w:txbxContent>
            </v:textbox>
          </v:rect>
        </w:pict>
      </w:r>
      <w:r>
        <w:rPr>
          <w:rFonts w:ascii="Times New Roman" w:hAnsi="Times New Roman"/>
          <w:noProof/>
          <w:sz w:val="24"/>
          <w:szCs w:val="24"/>
          <w:lang w:val="id-ID" w:eastAsia="id-ID"/>
        </w:rPr>
        <w:pict>
          <v:rect id="_x0000_s1073" style="position:absolute;left:0;text-align:left;margin-left:-59.2pt;margin-top:63.4pt;width:154pt;height:31.2pt;rotation:90;z-index:251695104">
            <v:textbox style="mso-next-textbox:#_x0000_s1073">
              <w:txbxContent>
                <w:p w:rsidR="00372B9C" w:rsidRDefault="00372B9C" w:rsidP="00116638">
                  <w:pPr>
                    <w:jc w:val="center"/>
                    <w:rPr>
                      <w:sz w:val="16"/>
                      <w:szCs w:val="16"/>
                      <w:lang w:val="id-ID"/>
                    </w:rPr>
                  </w:pPr>
                  <w:r>
                    <w:rPr>
                      <w:sz w:val="16"/>
                      <w:szCs w:val="16"/>
                      <w:lang w:val="id-ID"/>
                    </w:rPr>
                    <w:t>Berpengharapan baik</w:t>
                  </w:r>
                </w:p>
                <w:p w:rsidR="00372B9C" w:rsidRDefault="00372B9C" w:rsidP="000801C0">
                  <w:pPr>
                    <w:jc w:val="center"/>
                    <w:rPr>
                      <w:sz w:val="16"/>
                      <w:szCs w:val="16"/>
                      <w:lang w:val="id-ID"/>
                    </w:rPr>
                  </w:pPr>
                </w:p>
                <w:p w:rsidR="00372B9C" w:rsidRDefault="00372B9C" w:rsidP="000801C0">
                  <w:pPr>
                    <w:jc w:val="center"/>
                    <w:rPr>
                      <w:sz w:val="16"/>
                      <w:szCs w:val="16"/>
                      <w:lang w:val="id-ID"/>
                    </w:rPr>
                  </w:pPr>
                </w:p>
                <w:p w:rsidR="00372B9C" w:rsidRDefault="00372B9C" w:rsidP="000801C0">
                  <w:pPr>
                    <w:jc w:val="center"/>
                    <w:rPr>
                      <w:sz w:val="16"/>
                      <w:szCs w:val="16"/>
                      <w:lang w:val="id-ID"/>
                    </w:rPr>
                  </w:pPr>
                </w:p>
                <w:p w:rsidR="00372B9C" w:rsidRDefault="00372B9C" w:rsidP="000801C0">
                  <w:pPr>
                    <w:jc w:val="center"/>
                    <w:rPr>
                      <w:sz w:val="16"/>
                      <w:szCs w:val="16"/>
                      <w:lang w:val="id-ID"/>
                    </w:rPr>
                  </w:pPr>
                </w:p>
                <w:p w:rsidR="00372B9C" w:rsidRPr="00876A38" w:rsidRDefault="00372B9C" w:rsidP="000801C0">
                  <w:pPr>
                    <w:jc w:val="center"/>
                    <w:rPr>
                      <w:sz w:val="16"/>
                      <w:szCs w:val="16"/>
                      <w:lang w:val="id-ID"/>
                    </w:rPr>
                  </w:pPr>
                </w:p>
              </w:txbxContent>
            </v:textbox>
          </v:rect>
        </w:pict>
      </w:r>
    </w:p>
    <w:p w:rsidR="000801C0" w:rsidRPr="000801C0" w:rsidRDefault="000801C0" w:rsidP="000801C0">
      <w:pPr>
        <w:spacing w:line="240" w:lineRule="auto"/>
        <w:jc w:val="both"/>
        <w:rPr>
          <w:rFonts w:ascii="Times New Roman" w:hAnsi="Times New Roman"/>
          <w:noProof/>
          <w:sz w:val="24"/>
          <w:szCs w:val="24"/>
          <w:lang w:val="id-ID" w:eastAsia="id-ID"/>
        </w:rPr>
      </w:pPr>
    </w:p>
    <w:p w:rsidR="000801C0" w:rsidRPr="000801C0" w:rsidRDefault="00E05DAB" w:rsidP="000801C0">
      <w:pPr>
        <w:tabs>
          <w:tab w:val="left" w:pos="709"/>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lastRenderedPageBreak/>
        <w:pict>
          <v:shape id="_x0000_s1080" type="#_x0000_t32" style="position:absolute;margin-left:33.4pt;margin-top:7pt;width:13.4pt;height:0;z-index:251702272" o:connectortype="straight">
            <v:stroke endarrow="block"/>
          </v:shape>
        </w:pict>
      </w:r>
    </w:p>
    <w:p w:rsidR="000801C0" w:rsidRDefault="000801C0" w:rsidP="000801C0">
      <w:pPr>
        <w:spacing w:line="240" w:lineRule="auto"/>
        <w:jc w:val="both"/>
        <w:rPr>
          <w:rFonts w:ascii="Times New Roman" w:hAnsi="Times New Roman"/>
          <w:noProof/>
          <w:sz w:val="24"/>
          <w:szCs w:val="24"/>
          <w:lang w:val="id-ID" w:eastAsia="id-ID"/>
        </w:rPr>
      </w:pPr>
    </w:p>
    <w:p w:rsidR="000801C0" w:rsidRDefault="000801C0" w:rsidP="000801C0">
      <w:pPr>
        <w:spacing w:line="240" w:lineRule="auto"/>
        <w:jc w:val="both"/>
        <w:rPr>
          <w:rFonts w:ascii="Times New Roman" w:hAnsi="Times New Roman"/>
          <w:noProof/>
          <w:sz w:val="24"/>
          <w:szCs w:val="24"/>
          <w:lang w:val="id-ID" w:eastAsia="id-ID"/>
        </w:rPr>
      </w:pPr>
    </w:p>
    <w:p w:rsidR="00116638" w:rsidRDefault="00116638" w:rsidP="00116638">
      <w:pPr>
        <w:spacing w:line="240" w:lineRule="auto"/>
        <w:rPr>
          <w:rFonts w:ascii="Times New Roman" w:hAnsi="Times New Roman"/>
          <w:noProof/>
          <w:sz w:val="24"/>
          <w:szCs w:val="24"/>
          <w:lang w:val="id-ID" w:eastAsia="id-ID"/>
        </w:rPr>
      </w:pPr>
    </w:p>
    <w:p w:rsidR="00027563" w:rsidRDefault="00027563" w:rsidP="005B38C4">
      <w:pPr>
        <w:spacing w:line="240" w:lineRule="auto"/>
        <w:jc w:val="center"/>
        <w:rPr>
          <w:rFonts w:ascii="Times New Roman" w:hAnsi="Times New Roman"/>
          <w:i/>
          <w:noProof/>
          <w:sz w:val="20"/>
          <w:szCs w:val="20"/>
          <w:lang w:val="id-ID" w:eastAsia="id-ID"/>
        </w:rPr>
      </w:pPr>
    </w:p>
    <w:p w:rsidR="00E17DFA" w:rsidRDefault="00E17DFA" w:rsidP="00E17DFA">
      <w:pPr>
        <w:spacing w:line="240" w:lineRule="auto"/>
        <w:rPr>
          <w:rFonts w:ascii="Times New Roman" w:hAnsi="Times New Roman"/>
          <w:i/>
          <w:noProof/>
          <w:sz w:val="20"/>
          <w:szCs w:val="20"/>
          <w:lang w:val="id-ID" w:eastAsia="id-ID"/>
        </w:rPr>
      </w:pPr>
    </w:p>
    <w:p w:rsidR="000801C0" w:rsidRPr="005B38C4" w:rsidRDefault="00116638" w:rsidP="005B38C4">
      <w:pPr>
        <w:spacing w:line="240" w:lineRule="auto"/>
        <w:jc w:val="center"/>
        <w:rPr>
          <w:rFonts w:ascii="Times New Roman" w:hAnsi="Times New Roman"/>
          <w:i/>
          <w:noProof/>
          <w:sz w:val="20"/>
          <w:szCs w:val="20"/>
          <w:lang w:val="id-ID" w:eastAsia="id-ID"/>
        </w:rPr>
      </w:pPr>
      <w:r w:rsidRPr="005B38C4">
        <w:rPr>
          <w:rFonts w:ascii="Times New Roman" w:hAnsi="Times New Roman"/>
          <w:i/>
          <w:noProof/>
          <w:sz w:val="20"/>
          <w:szCs w:val="20"/>
          <w:lang w:val="id-ID" w:eastAsia="id-ID"/>
        </w:rPr>
        <w:t xml:space="preserve">Gambar 2. </w:t>
      </w:r>
      <w:r w:rsidRPr="005B38C4">
        <w:rPr>
          <w:rFonts w:ascii="Times New Roman" w:hAnsi="Times New Roman"/>
          <w:noProof/>
          <w:sz w:val="20"/>
          <w:szCs w:val="20"/>
          <w:lang w:val="id-ID" w:eastAsia="id-ID"/>
        </w:rPr>
        <w:t xml:space="preserve">Bentuk-bentuk </w:t>
      </w:r>
      <w:r w:rsidRPr="005B38C4">
        <w:rPr>
          <w:rFonts w:ascii="Times New Roman" w:hAnsi="Times New Roman"/>
          <w:i/>
          <w:noProof/>
          <w:sz w:val="20"/>
          <w:szCs w:val="20"/>
          <w:lang w:val="id-ID" w:eastAsia="id-ID"/>
        </w:rPr>
        <w:t>optimisme</w:t>
      </w:r>
    </w:p>
    <w:p w:rsidR="008C3C58" w:rsidRPr="008C3C58" w:rsidRDefault="008C3C58" w:rsidP="008C3C58">
      <w:pPr>
        <w:tabs>
          <w:tab w:val="left" w:pos="284"/>
        </w:tabs>
        <w:spacing w:after="0" w:line="240" w:lineRule="auto"/>
        <w:ind w:firstLine="720"/>
        <w:jc w:val="both"/>
        <w:rPr>
          <w:rFonts w:ascii="Times New Roman" w:hAnsi="Times New Roman"/>
          <w:sz w:val="24"/>
          <w:szCs w:val="24"/>
          <w:lang w:val="id-ID"/>
        </w:rPr>
      </w:pPr>
      <w:r w:rsidRPr="008C3C58">
        <w:rPr>
          <w:rFonts w:ascii="Times New Roman" w:hAnsi="Times New Roman"/>
          <w:sz w:val="24"/>
          <w:szCs w:val="24"/>
        </w:rPr>
        <w:t>Hal ini menunjukkan bahwa lansia yang ditinggal meninggal oleh pasangan hidupnya tersebut pasti</w:t>
      </w:r>
      <w:r w:rsidRPr="008C3C58">
        <w:rPr>
          <w:rFonts w:ascii="Times New Roman" w:hAnsi="Times New Roman"/>
          <w:sz w:val="24"/>
          <w:szCs w:val="24"/>
          <w:lang w:val="id-ID"/>
        </w:rPr>
        <w:t xml:space="preserve"> </w:t>
      </w:r>
      <w:proofErr w:type="gramStart"/>
      <w:r w:rsidRPr="008C3C58">
        <w:rPr>
          <w:rFonts w:ascii="Times New Roman" w:hAnsi="Times New Roman"/>
          <w:sz w:val="24"/>
          <w:szCs w:val="24"/>
        </w:rPr>
        <w:t>akan</w:t>
      </w:r>
      <w:proofErr w:type="gramEnd"/>
      <w:r w:rsidRPr="008C3C58">
        <w:rPr>
          <w:rFonts w:ascii="Times New Roman" w:hAnsi="Times New Roman"/>
          <w:sz w:val="24"/>
          <w:szCs w:val="24"/>
        </w:rPr>
        <w:t xml:space="preserve"> merasakan beberapa kondisi yang baru dan tidak pernah dirasakan sebelumnya, tetapi lansia yang memiliki semangat dan keinginan untuk bangkit dari beberapa permasalahan</w:t>
      </w:r>
      <w:r w:rsidRPr="008C3C58">
        <w:rPr>
          <w:rFonts w:ascii="Times New Roman" w:hAnsi="Times New Roman"/>
          <w:sz w:val="24"/>
          <w:szCs w:val="24"/>
          <w:lang w:val="id-ID"/>
        </w:rPr>
        <w:t xml:space="preserve"> </w:t>
      </w:r>
      <w:r w:rsidRPr="008C3C58">
        <w:rPr>
          <w:rFonts w:ascii="Times New Roman" w:hAnsi="Times New Roman"/>
          <w:sz w:val="24"/>
          <w:szCs w:val="24"/>
        </w:rPr>
        <w:t>yang dihadapinya pasti akan</w:t>
      </w:r>
      <w:r w:rsidRPr="008C3C58">
        <w:rPr>
          <w:rFonts w:ascii="Times New Roman" w:hAnsi="Times New Roman"/>
          <w:sz w:val="24"/>
          <w:szCs w:val="24"/>
          <w:lang w:val="id-ID"/>
        </w:rPr>
        <w:t xml:space="preserve"> </w:t>
      </w:r>
      <w:r w:rsidRPr="008C3C58">
        <w:rPr>
          <w:rFonts w:ascii="Times New Roman" w:hAnsi="Times New Roman"/>
          <w:sz w:val="24"/>
          <w:szCs w:val="24"/>
        </w:rPr>
        <w:t>membuatnya tetap optimis dan mampu melanjutkan kehidupannya kedepan dengan beberapa kegiatan dan hal-hal yang baik pula.</w:t>
      </w:r>
    </w:p>
    <w:p w:rsidR="008C3C58" w:rsidRPr="008C3C58" w:rsidRDefault="008C3C58" w:rsidP="008C3C58">
      <w:pPr>
        <w:tabs>
          <w:tab w:val="left" w:pos="284"/>
        </w:tabs>
        <w:spacing w:after="0" w:line="240" w:lineRule="auto"/>
        <w:ind w:firstLine="709"/>
        <w:jc w:val="both"/>
        <w:rPr>
          <w:rFonts w:ascii="Times New Roman" w:hAnsi="Times New Roman"/>
          <w:sz w:val="24"/>
          <w:szCs w:val="24"/>
        </w:rPr>
      </w:pPr>
      <w:r w:rsidRPr="008C3C58">
        <w:rPr>
          <w:rFonts w:ascii="Times New Roman" w:hAnsi="Times New Roman"/>
          <w:i/>
          <w:sz w:val="24"/>
          <w:szCs w:val="24"/>
        </w:rPr>
        <w:t>Optimisme</w:t>
      </w:r>
      <w:r w:rsidRPr="008C3C58">
        <w:rPr>
          <w:rFonts w:ascii="Times New Roman" w:hAnsi="Times New Roman"/>
          <w:sz w:val="24"/>
          <w:szCs w:val="24"/>
        </w:rPr>
        <w:t xml:space="preserve"> yang dimiliki oleh lanjut </w:t>
      </w:r>
      <w:proofErr w:type="gramStart"/>
      <w:r w:rsidRPr="008C3C58">
        <w:rPr>
          <w:rFonts w:ascii="Times New Roman" w:hAnsi="Times New Roman"/>
          <w:sz w:val="24"/>
          <w:szCs w:val="24"/>
        </w:rPr>
        <w:t>usia</w:t>
      </w:r>
      <w:proofErr w:type="gramEnd"/>
      <w:r w:rsidRPr="008C3C58">
        <w:rPr>
          <w:rFonts w:ascii="Times New Roman" w:hAnsi="Times New Roman"/>
          <w:sz w:val="24"/>
          <w:szCs w:val="24"/>
        </w:rPr>
        <w:t xml:space="preserve"> janda bertujuan untuk membuat lansia janda tersebut bangkit dari beberapa permasalahan yang dihadapinya. Menurut penelitian yang telah dilakukan oleh penulis bahwa optimisme pada lansia janda muncul karena adanya </w:t>
      </w:r>
      <w:r w:rsidRPr="008C3C58">
        <w:rPr>
          <w:rFonts w:ascii="Times New Roman" w:hAnsi="Times New Roman"/>
          <w:sz w:val="24"/>
          <w:szCs w:val="24"/>
          <w:lang w:val="id-ID"/>
        </w:rPr>
        <w:t>faktor kemauan dari dalam diri sendiri untuk ber</w:t>
      </w:r>
      <w:r w:rsidRPr="008C3C58">
        <w:rPr>
          <w:rFonts w:ascii="Times New Roman" w:hAnsi="Times New Roman"/>
          <w:sz w:val="24"/>
          <w:szCs w:val="24"/>
        </w:rPr>
        <w:t xml:space="preserve">semangat, </w:t>
      </w:r>
      <w:r w:rsidRPr="008C3C58">
        <w:rPr>
          <w:rFonts w:ascii="Times New Roman" w:hAnsi="Times New Roman"/>
          <w:sz w:val="24"/>
          <w:szCs w:val="24"/>
          <w:lang w:val="id-ID"/>
        </w:rPr>
        <w:t xml:space="preserve">memiliki </w:t>
      </w:r>
      <w:r w:rsidRPr="008C3C58">
        <w:rPr>
          <w:rFonts w:ascii="Times New Roman" w:hAnsi="Times New Roman"/>
          <w:sz w:val="24"/>
          <w:szCs w:val="24"/>
        </w:rPr>
        <w:t>religiusitas yang baik dan dukungan dari lingkungan sekelilingnya terutama keluarga dan tetangganya yang merupakan orang-orang terdekatnya</w:t>
      </w:r>
      <w:r w:rsidRPr="008C3C58">
        <w:rPr>
          <w:rFonts w:ascii="Times New Roman" w:hAnsi="Times New Roman"/>
          <w:sz w:val="24"/>
          <w:szCs w:val="24"/>
          <w:lang w:val="id-ID"/>
        </w:rPr>
        <w:t xml:space="preserve"> ju</w:t>
      </w:r>
      <w:r w:rsidRPr="008C3C58">
        <w:rPr>
          <w:rFonts w:ascii="Times New Roman" w:hAnsi="Times New Roman"/>
          <w:sz w:val="24"/>
          <w:szCs w:val="24"/>
        </w:rPr>
        <w:t xml:space="preserve">ga selalu memberikan support dan mendukung lansia tersebut, hal ini dibuktikan dari hasil penelitian yang dilakukan peneliti dengan informan 1 adanya dukungan yang baik dan rasa perhatian penuh dari ketiga anaknya membuatnya merasa bersemangat dan tidak mengalami kesepian karena </w:t>
      </w:r>
      <w:r w:rsidRPr="008C3C58">
        <w:rPr>
          <w:rFonts w:ascii="Times New Roman" w:hAnsi="Times New Roman"/>
          <w:sz w:val="24"/>
          <w:szCs w:val="24"/>
        </w:rPr>
        <w:lastRenderedPageBreak/>
        <w:t>kehadiran anak dan cucu yang selalu mewarnai hari-hari nya dengan beberapa kegiatan yang positif bersama, juga karena adanya perlakuan yang baik dari tetangga sekitarnya terhadap lansia tersebut yang dapat meningkatkan kemauan untuk dapat bertahan dan bangkit dari segala permasalahan hidupnya seperti yang dirasakan oleh keseluruhan informan karena adanya dukungan yang baik dan selalu memberikan bantuan ketika membutuhkan dari lingkungan membuatnya lebih bersemangat dan mampu untuk optimis melanjutkan hidupnya.</w:t>
      </w:r>
    </w:p>
    <w:p w:rsidR="008C3C58" w:rsidRDefault="008C3C58" w:rsidP="008C3C58">
      <w:pPr>
        <w:spacing w:after="0" w:line="240" w:lineRule="auto"/>
        <w:ind w:firstLine="709"/>
        <w:jc w:val="both"/>
        <w:rPr>
          <w:rFonts w:ascii="Times New Roman" w:hAnsi="Times New Roman"/>
          <w:color w:val="000000" w:themeColor="text1"/>
          <w:sz w:val="24"/>
          <w:szCs w:val="24"/>
          <w:lang w:val="id-ID"/>
        </w:rPr>
      </w:pPr>
      <w:r w:rsidRPr="008C3C58">
        <w:rPr>
          <w:rFonts w:ascii="Times New Roman" w:hAnsi="Times New Roman"/>
          <w:sz w:val="24"/>
          <w:szCs w:val="24"/>
        </w:rPr>
        <w:t>Hal diatas selaras denga</w:t>
      </w:r>
      <w:r w:rsidR="005B7613">
        <w:rPr>
          <w:rFonts w:ascii="Times New Roman" w:hAnsi="Times New Roman"/>
          <w:sz w:val="24"/>
          <w:szCs w:val="24"/>
        </w:rPr>
        <w:t xml:space="preserve">n penelitian yang dilakukan </w:t>
      </w:r>
      <w:r w:rsidR="00E05DAB">
        <w:rPr>
          <w:rFonts w:ascii="Times New Roman" w:hAnsi="Times New Roman"/>
          <w:sz w:val="24"/>
          <w:szCs w:val="24"/>
        </w:rPr>
        <w:fldChar w:fldCharType="begin" w:fldLock="1"/>
      </w:r>
      <w:r w:rsidR="00A41953">
        <w:rPr>
          <w:rFonts w:ascii="Times New Roman" w:hAnsi="Times New Roman"/>
          <w:sz w:val="24"/>
          <w:szCs w:val="24"/>
        </w:rPr>
        <w:instrText>ADDIN CSL_CITATION { "citationItems" : [ { "id" : "ITEM-1", "itemData" : { "author" : [ { "dropping-particle" : "", "family" : "Sari", "given" : "Kumala", "non-dropping-particle" : "", "parse-names" : false, "suffix" : "" } ], "container-title" : "Jurnal Kedokteran", "id" : "ITEM-1", "issue" : "2", "issued" : { "date-parts" : [ [ "2014" ] ] }, "page" : "125-127", "title" : "Faktor-faktor yang Berhubungan dengan Optimisme Kesembuhan pada Penderita Kanker Payudara", "type" : "article-journal", "volume" : "1" }, "uris" : [ "http://www.mendeley.com/documents/?uuid=78354b97-ce34-4be6-ad86-3d50e6d84860" ] } ], "mendeley" : { "formattedCitation" : "(Sari, 2014)", "manualFormatting" : "Sari, (2014)", "plainTextFormattedCitation" : "(Sari, 2014)", "previouslyFormattedCitation" : "(Sari, 2014)" }, "properties" : { "noteIndex" : 0 }, "schema" : "https://github.com/citation-style-language/schema/raw/master/csl-citation.json" }</w:instrText>
      </w:r>
      <w:r w:rsidR="00E05DAB">
        <w:rPr>
          <w:rFonts w:ascii="Times New Roman" w:hAnsi="Times New Roman"/>
          <w:sz w:val="24"/>
          <w:szCs w:val="24"/>
        </w:rPr>
        <w:fldChar w:fldCharType="separate"/>
      </w:r>
      <w:r w:rsidR="00611D36" w:rsidRPr="00611D36">
        <w:rPr>
          <w:rFonts w:ascii="Times New Roman" w:hAnsi="Times New Roman"/>
          <w:noProof/>
          <w:sz w:val="24"/>
          <w:szCs w:val="24"/>
        </w:rPr>
        <w:t xml:space="preserve">Sari, </w:t>
      </w:r>
      <w:r w:rsidR="00611D36">
        <w:rPr>
          <w:rFonts w:ascii="Times New Roman" w:hAnsi="Times New Roman"/>
          <w:noProof/>
          <w:sz w:val="24"/>
          <w:szCs w:val="24"/>
          <w:lang w:val="id-ID"/>
        </w:rPr>
        <w:t>(</w:t>
      </w:r>
      <w:r w:rsidR="00611D36" w:rsidRPr="00611D36">
        <w:rPr>
          <w:rFonts w:ascii="Times New Roman" w:hAnsi="Times New Roman"/>
          <w:noProof/>
          <w:sz w:val="24"/>
          <w:szCs w:val="24"/>
        </w:rPr>
        <w:t>2014)</w:t>
      </w:r>
      <w:r w:rsidR="00E05DAB">
        <w:rPr>
          <w:rFonts w:ascii="Times New Roman" w:hAnsi="Times New Roman"/>
          <w:sz w:val="24"/>
          <w:szCs w:val="24"/>
        </w:rPr>
        <w:fldChar w:fldCharType="end"/>
      </w:r>
      <w:r w:rsidRPr="008C3C58">
        <w:rPr>
          <w:rFonts w:ascii="Times New Roman" w:hAnsi="Times New Roman"/>
          <w:bCs/>
          <w:sz w:val="24"/>
          <w:szCs w:val="24"/>
        </w:rPr>
        <w:t xml:space="preserve"> yang menambahkan selain kemauan dari dalam diri responden untuk bangkit dan meyakini akan hal-hal baik setelah peristiwa yang terjadi padanya, </w:t>
      </w:r>
      <w:r w:rsidRPr="008C3C58">
        <w:rPr>
          <w:rFonts w:ascii="Times New Roman" w:hAnsi="Times New Roman"/>
          <w:sz w:val="24"/>
          <w:szCs w:val="24"/>
        </w:rPr>
        <w:t>bentuk dukungan sosial yang diberikan berupa perhatian dan mendengarkan keluhan-keluhan responden juga menjadi faktor yang akan meningkatkan rasa optimis responden</w:t>
      </w:r>
      <w:r w:rsidRPr="008C3C58">
        <w:rPr>
          <w:rFonts w:ascii="Times New Roman" w:hAnsi="Times New Roman"/>
          <w:sz w:val="24"/>
          <w:szCs w:val="24"/>
          <w:lang w:val="id-ID"/>
        </w:rPr>
        <w:t xml:space="preserve">. </w:t>
      </w:r>
      <w:r w:rsidR="00E05DAB">
        <w:rPr>
          <w:rFonts w:ascii="Times New Roman" w:hAnsi="Times New Roman"/>
          <w:sz w:val="24"/>
          <w:szCs w:val="24"/>
          <w:lang w:val="id-ID"/>
        </w:rPr>
        <w:fldChar w:fldCharType="begin" w:fldLock="1"/>
      </w:r>
      <w:r w:rsidR="00A41953">
        <w:rPr>
          <w:rFonts w:ascii="Times New Roman" w:hAnsi="Times New Roman"/>
          <w:sz w:val="24"/>
          <w:szCs w:val="24"/>
          <w:lang w:val="id-ID"/>
        </w:rPr>
        <w:instrText>ADDIN CSL_CITATION { "citationItems" : [ { "id" : "ITEM-1", "itemData" : { "author" : [ { "dropping-particle" : "", "family" : "Seligman", "given" : "Martin.E", "non-dropping-particle" : "", "parse-names" : false, "suffix" : "" } ], "container-title" : "Learned Optimism", "id" : "ITEM-1", "issued" : { "date-parts" : [ [ "2006" ] ] }, "page" : "112-114", "publisher-place" : "New York", "title" : "How to Change Your Mind and Your Life", "type" : "chapter" }, "uris" : [ "http://www.mendeley.com/documents/?uuid=00d89598-f6d7-4f50-8599-834f7b0b1c5a" ] } ], "mendeley" : { "formattedCitation" : "(Seligman, 2006)", "manualFormatting" : "Seligman, (2006)", "plainTextFormattedCitation" : "(Seligman, 2006)", "previouslyFormattedCitation" : "(Seligman, 2006)" }, "properties" : { "noteIndex" : 0 }, "schema" : "https://github.com/citation-style-language/schema/raw/master/csl-citation.json" }</w:instrText>
      </w:r>
      <w:r w:rsidR="00E05DAB">
        <w:rPr>
          <w:rFonts w:ascii="Times New Roman" w:hAnsi="Times New Roman"/>
          <w:sz w:val="24"/>
          <w:szCs w:val="24"/>
          <w:lang w:val="id-ID"/>
        </w:rPr>
        <w:fldChar w:fldCharType="separate"/>
      </w:r>
      <w:r w:rsidR="00A41953" w:rsidRPr="00A41953">
        <w:rPr>
          <w:rFonts w:ascii="Times New Roman" w:hAnsi="Times New Roman"/>
          <w:noProof/>
          <w:sz w:val="24"/>
          <w:szCs w:val="24"/>
          <w:lang w:val="id-ID"/>
        </w:rPr>
        <w:t xml:space="preserve">Seligman, </w:t>
      </w:r>
      <w:r w:rsidR="00A41953">
        <w:rPr>
          <w:rFonts w:ascii="Times New Roman" w:hAnsi="Times New Roman"/>
          <w:noProof/>
          <w:sz w:val="24"/>
          <w:szCs w:val="24"/>
          <w:lang w:val="id-ID"/>
        </w:rPr>
        <w:t>(</w:t>
      </w:r>
      <w:r w:rsidR="00A41953" w:rsidRPr="00A41953">
        <w:rPr>
          <w:rFonts w:ascii="Times New Roman" w:hAnsi="Times New Roman"/>
          <w:noProof/>
          <w:sz w:val="24"/>
          <w:szCs w:val="24"/>
          <w:lang w:val="id-ID"/>
        </w:rPr>
        <w:t>2006)</w:t>
      </w:r>
      <w:r w:rsidR="00E05DAB">
        <w:rPr>
          <w:rFonts w:ascii="Times New Roman" w:hAnsi="Times New Roman"/>
          <w:sz w:val="24"/>
          <w:szCs w:val="24"/>
          <w:lang w:val="id-ID"/>
        </w:rPr>
        <w:fldChar w:fldCharType="end"/>
      </w:r>
      <w:r w:rsidRPr="008C3C58">
        <w:rPr>
          <w:rFonts w:ascii="Times New Roman" w:hAnsi="Times New Roman"/>
          <w:color w:val="000000" w:themeColor="text1"/>
          <w:sz w:val="24"/>
          <w:szCs w:val="24"/>
          <w:lang w:val="id-ID"/>
        </w:rPr>
        <w:t xml:space="preserve"> pun menambahkan </w:t>
      </w:r>
      <w:r w:rsidRPr="008C3C58">
        <w:rPr>
          <w:rFonts w:ascii="Times New Roman" w:hAnsi="Times New Roman"/>
          <w:color w:val="000000" w:themeColor="text1"/>
          <w:sz w:val="24"/>
          <w:szCs w:val="24"/>
        </w:rPr>
        <w:t xml:space="preserve">bahwa </w:t>
      </w:r>
      <w:r w:rsidRPr="008C3C58">
        <w:rPr>
          <w:rFonts w:ascii="Times New Roman" w:hAnsi="Times New Roman"/>
          <w:i/>
          <w:color w:val="000000" w:themeColor="text1"/>
          <w:sz w:val="24"/>
          <w:szCs w:val="24"/>
        </w:rPr>
        <w:t>religiusitas</w:t>
      </w:r>
      <w:r w:rsidRPr="008C3C58">
        <w:rPr>
          <w:rFonts w:ascii="Times New Roman" w:hAnsi="Times New Roman"/>
          <w:color w:val="000000" w:themeColor="text1"/>
          <w:sz w:val="24"/>
          <w:szCs w:val="24"/>
        </w:rPr>
        <w:t xml:space="preserve"> juga dapat berpengaruh ke individu pada pengembangan sikap </w:t>
      </w:r>
      <w:r w:rsidRPr="008C3C58">
        <w:rPr>
          <w:rFonts w:ascii="Times New Roman" w:hAnsi="Times New Roman"/>
          <w:i/>
          <w:color w:val="000000" w:themeColor="text1"/>
          <w:sz w:val="24"/>
          <w:szCs w:val="24"/>
        </w:rPr>
        <w:t>optimisme</w:t>
      </w:r>
      <w:r w:rsidRPr="008C3C58">
        <w:rPr>
          <w:rFonts w:ascii="Times New Roman" w:hAnsi="Times New Roman"/>
          <w:color w:val="000000" w:themeColor="text1"/>
          <w:sz w:val="24"/>
          <w:szCs w:val="24"/>
        </w:rPr>
        <w:t>.</w:t>
      </w:r>
      <w:r w:rsidRPr="008C3C58">
        <w:rPr>
          <w:rFonts w:ascii="Times New Roman" w:hAnsi="Times New Roman"/>
          <w:color w:val="000000" w:themeColor="text1"/>
          <w:sz w:val="24"/>
          <w:szCs w:val="24"/>
          <w:lang w:val="id-ID"/>
        </w:rPr>
        <w:t xml:space="preserve"> </w:t>
      </w:r>
      <w:proofErr w:type="gramStart"/>
      <w:r w:rsidRPr="008C3C58">
        <w:rPr>
          <w:rFonts w:ascii="Times New Roman" w:hAnsi="Times New Roman"/>
          <w:color w:val="000000" w:themeColor="text1"/>
          <w:sz w:val="24"/>
          <w:szCs w:val="24"/>
        </w:rPr>
        <w:t>Dalam hal ini agama dapat menimbulkan seseorang memiliki harapan serta memungkinkan orang itu mampu melewati cobaan didunia dengan baik lagi</w:t>
      </w:r>
      <w:r w:rsidRPr="008C3C58">
        <w:rPr>
          <w:rFonts w:ascii="Times New Roman" w:hAnsi="Times New Roman"/>
          <w:color w:val="000000" w:themeColor="text1"/>
          <w:sz w:val="24"/>
          <w:szCs w:val="24"/>
          <w:lang w:val="id-ID"/>
        </w:rPr>
        <w:t>.</w:t>
      </w:r>
      <w:proofErr w:type="gramEnd"/>
    </w:p>
    <w:p w:rsidR="008C3C58" w:rsidRDefault="008C3C58" w:rsidP="008C3C58">
      <w:pPr>
        <w:spacing w:after="0" w:line="240" w:lineRule="auto"/>
        <w:ind w:firstLine="709"/>
        <w:jc w:val="both"/>
        <w:rPr>
          <w:rFonts w:ascii="Times New Roman" w:hAnsi="Times New Roman"/>
          <w:color w:val="000000" w:themeColor="text1"/>
          <w:sz w:val="24"/>
          <w:szCs w:val="24"/>
          <w:lang w:val="id-ID"/>
        </w:rPr>
      </w:pPr>
    </w:p>
    <w:p w:rsidR="008C3C58" w:rsidRPr="000801C0" w:rsidRDefault="00E05DAB" w:rsidP="008C3C58">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100" style="position:absolute;left:0;text-align:left;margin-left:20.55pt;margin-top:1.3pt;width:133.95pt;height:20.05pt;z-index:251719680">
            <v:textbox style="mso-next-textbox:#_x0000_s1100">
              <w:txbxContent>
                <w:p w:rsidR="00372B9C" w:rsidRPr="00EF2115" w:rsidRDefault="00372B9C" w:rsidP="008C3C58">
                  <w:pPr>
                    <w:jc w:val="center"/>
                    <w:rPr>
                      <w:rFonts w:asciiTheme="minorHAnsi" w:hAnsiTheme="minorHAnsi" w:cstheme="minorHAnsi"/>
                      <w:sz w:val="16"/>
                      <w:szCs w:val="16"/>
                      <w:lang w:val="id-ID"/>
                    </w:rPr>
                  </w:pPr>
                  <w:r>
                    <w:rPr>
                      <w:rFonts w:asciiTheme="minorHAnsi" w:hAnsiTheme="minorHAnsi" w:cstheme="minorHAnsi"/>
                      <w:sz w:val="16"/>
                      <w:szCs w:val="16"/>
                      <w:lang w:val="id-ID"/>
                    </w:rPr>
                    <w:t xml:space="preserve">Faktor pendorong </w:t>
                  </w:r>
                  <w:r w:rsidRPr="00F65F41">
                    <w:rPr>
                      <w:rFonts w:asciiTheme="minorHAnsi" w:hAnsiTheme="minorHAnsi" w:cstheme="minorHAnsi"/>
                      <w:i/>
                      <w:sz w:val="16"/>
                      <w:szCs w:val="16"/>
                      <w:lang w:val="id-ID"/>
                    </w:rPr>
                    <w:t>optimisme</w:t>
                  </w:r>
                </w:p>
                <w:p w:rsidR="00372B9C" w:rsidRPr="008C3C58" w:rsidRDefault="00372B9C" w:rsidP="008C3C58">
                  <w:pPr>
                    <w:rPr>
                      <w:szCs w:val="16"/>
                    </w:rPr>
                  </w:pPr>
                </w:p>
              </w:txbxContent>
            </v:textbox>
          </v:rect>
        </w:pict>
      </w:r>
    </w:p>
    <w:p w:rsidR="008C3C58" w:rsidRPr="000801C0" w:rsidRDefault="00E05DAB" w:rsidP="008C3C58">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90" style="position:absolute;left:0;text-align:left;margin-left:1in;margin-top:17.15pt;width:105.1pt;height:187.95pt;z-index:251709440">
            <v:textbox style="mso-next-textbox:#_x0000_s1090">
              <w:txbxContent>
                <w:p w:rsidR="00372B9C" w:rsidRPr="00F05316" w:rsidRDefault="00372B9C" w:rsidP="00F05316">
                  <w:pPr>
                    <w:autoSpaceDE w:val="0"/>
                    <w:autoSpaceDN w:val="0"/>
                    <w:adjustRightInd w:val="0"/>
                    <w:spacing w:line="240" w:lineRule="auto"/>
                    <w:suppressOverlap/>
                    <w:jc w:val="both"/>
                    <w:rPr>
                      <w:rFonts w:asciiTheme="minorHAnsi" w:hAnsiTheme="minorHAnsi" w:cstheme="minorHAnsi"/>
                      <w:color w:val="000000"/>
                      <w:sz w:val="16"/>
                      <w:szCs w:val="16"/>
                      <w:lang w:val="id-ID"/>
                    </w:rPr>
                  </w:pPr>
                  <w:r w:rsidRPr="00F05316">
                    <w:rPr>
                      <w:rFonts w:asciiTheme="minorHAnsi" w:hAnsiTheme="minorHAnsi" w:cstheme="minorHAnsi"/>
                      <w:color w:val="000000"/>
                      <w:sz w:val="16"/>
                      <w:szCs w:val="16"/>
                    </w:rPr>
                    <w:t>Memiliki semangat pada dirinya</w:t>
                  </w:r>
                </w:p>
                <w:p w:rsidR="00372B9C" w:rsidRPr="00F05316" w:rsidRDefault="00372B9C" w:rsidP="0030360A">
                  <w:pPr>
                    <w:pStyle w:val="ListParagraph"/>
                    <w:numPr>
                      <w:ilvl w:val="0"/>
                      <w:numId w:val="23"/>
                    </w:numPr>
                    <w:autoSpaceDE w:val="0"/>
                    <w:autoSpaceDN w:val="0"/>
                    <w:adjustRightInd w:val="0"/>
                    <w:spacing w:line="240" w:lineRule="auto"/>
                    <w:ind w:left="284" w:hanging="284"/>
                    <w:suppressOverlap/>
                    <w:jc w:val="both"/>
                    <w:rPr>
                      <w:rFonts w:asciiTheme="minorHAnsi" w:hAnsiTheme="minorHAnsi" w:cstheme="minorHAnsi"/>
                      <w:color w:val="000000"/>
                      <w:sz w:val="16"/>
                      <w:szCs w:val="16"/>
                      <w:lang w:val="id-ID"/>
                    </w:rPr>
                  </w:pPr>
                  <w:r>
                    <w:rPr>
                      <w:rFonts w:asciiTheme="minorHAnsi" w:hAnsiTheme="minorHAnsi" w:cstheme="minorHAnsi"/>
                      <w:color w:val="000000"/>
                      <w:sz w:val="16"/>
                      <w:szCs w:val="16"/>
                      <w:lang w:val="id-ID"/>
                    </w:rPr>
                    <w:t xml:space="preserve">Menjalankan aktifitas </w:t>
                  </w:r>
                  <w:r w:rsidRPr="00F05316">
                    <w:rPr>
                      <w:rFonts w:asciiTheme="minorHAnsi" w:hAnsiTheme="minorHAnsi" w:cstheme="minorHAnsi"/>
                      <w:color w:val="000000"/>
                      <w:sz w:val="16"/>
                      <w:szCs w:val="16"/>
                      <w:lang w:val="id-ID"/>
                    </w:rPr>
                    <w:t>bangun pagi, sholat, memasak, dan bekerja (1,2,3,4,5)</w:t>
                  </w:r>
                </w:p>
                <w:p w:rsidR="00372B9C" w:rsidRPr="00F05316" w:rsidRDefault="00372B9C" w:rsidP="00F05316">
                  <w:pPr>
                    <w:autoSpaceDE w:val="0"/>
                    <w:autoSpaceDN w:val="0"/>
                    <w:adjustRightInd w:val="0"/>
                    <w:spacing w:line="240" w:lineRule="auto"/>
                    <w:suppressOverlap/>
                    <w:jc w:val="both"/>
                    <w:rPr>
                      <w:rFonts w:asciiTheme="minorHAnsi" w:hAnsiTheme="minorHAnsi" w:cstheme="minorHAnsi"/>
                      <w:color w:val="000000"/>
                      <w:sz w:val="16"/>
                      <w:szCs w:val="16"/>
                    </w:rPr>
                  </w:pPr>
                  <w:r w:rsidRPr="00F05316">
                    <w:rPr>
                      <w:rFonts w:asciiTheme="minorHAnsi" w:hAnsiTheme="minorHAnsi" w:cstheme="minorHAnsi"/>
                      <w:color w:val="000000"/>
                      <w:sz w:val="16"/>
                      <w:szCs w:val="16"/>
                    </w:rPr>
                    <w:t>Mendekatkan diri dan berserah pada Allah</w:t>
                  </w:r>
                </w:p>
                <w:p w:rsidR="00372B9C" w:rsidRPr="00F05316" w:rsidRDefault="00372B9C" w:rsidP="0030360A">
                  <w:pPr>
                    <w:pStyle w:val="ListParagraph"/>
                    <w:numPr>
                      <w:ilvl w:val="0"/>
                      <w:numId w:val="24"/>
                    </w:numPr>
                    <w:autoSpaceDE w:val="0"/>
                    <w:autoSpaceDN w:val="0"/>
                    <w:adjustRightInd w:val="0"/>
                    <w:spacing w:line="240" w:lineRule="auto"/>
                    <w:ind w:left="284" w:hanging="284"/>
                    <w:suppressOverlap/>
                    <w:jc w:val="both"/>
                    <w:rPr>
                      <w:rFonts w:asciiTheme="minorHAnsi" w:hAnsiTheme="minorHAnsi" w:cstheme="minorHAnsi"/>
                      <w:color w:val="000000"/>
                      <w:sz w:val="16"/>
                      <w:szCs w:val="16"/>
                    </w:rPr>
                  </w:pPr>
                  <w:r w:rsidRPr="00F05316">
                    <w:rPr>
                      <w:rFonts w:asciiTheme="minorHAnsi" w:hAnsiTheme="minorHAnsi" w:cstheme="minorHAnsi"/>
                      <w:color w:val="000000"/>
                      <w:sz w:val="16"/>
                      <w:szCs w:val="16"/>
                      <w:lang w:val="id-ID"/>
                    </w:rPr>
                    <w:t>Selalu beribadah tepat waktu dimasjid (1,3,4)</w:t>
                  </w:r>
                </w:p>
                <w:p w:rsidR="00372B9C" w:rsidRPr="00F05316" w:rsidRDefault="00372B9C" w:rsidP="0030360A">
                  <w:pPr>
                    <w:pStyle w:val="ListParagraph"/>
                    <w:numPr>
                      <w:ilvl w:val="0"/>
                      <w:numId w:val="24"/>
                    </w:numPr>
                    <w:autoSpaceDE w:val="0"/>
                    <w:autoSpaceDN w:val="0"/>
                    <w:adjustRightInd w:val="0"/>
                    <w:spacing w:line="240" w:lineRule="auto"/>
                    <w:ind w:left="284" w:hanging="284"/>
                    <w:suppressOverlap/>
                    <w:jc w:val="both"/>
                    <w:rPr>
                      <w:rFonts w:asciiTheme="minorHAnsi" w:hAnsiTheme="minorHAnsi" w:cstheme="minorHAnsi"/>
                      <w:color w:val="000000"/>
                      <w:sz w:val="16"/>
                      <w:szCs w:val="16"/>
                    </w:rPr>
                  </w:pPr>
                  <w:r w:rsidRPr="00F05316">
                    <w:rPr>
                      <w:rFonts w:asciiTheme="minorHAnsi" w:hAnsiTheme="minorHAnsi" w:cstheme="minorHAnsi"/>
                      <w:color w:val="000000"/>
                      <w:sz w:val="16"/>
                      <w:szCs w:val="16"/>
                      <w:lang w:val="id-ID"/>
                    </w:rPr>
                    <w:t>Mengikuti kajian rutin (1,2,3,4,5)</w:t>
                  </w:r>
                </w:p>
                <w:p w:rsidR="00372B9C" w:rsidRPr="00F05316" w:rsidRDefault="00372B9C" w:rsidP="00F05316">
                  <w:pPr>
                    <w:autoSpaceDE w:val="0"/>
                    <w:autoSpaceDN w:val="0"/>
                    <w:adjustRightInd w:val="0"/>
                    <w:spacing w:line="240" w:lineRule="auto"/>
                    <w:suppressOverlap/>
                    <w:jc w:val="both"/>
                    <w:rPr>
                      <w:rFonts w:asciiTheme="minorHAnsi" w:hAnsiTheme="minorHAnsi" w:cstheme="minorHAnsi"/>
                      <w:color w:val="000000"/>
                      <w:sz w:val="16"/>
                      <w:szCs w:val="16"/>
                      <w:lang w:val="id-ID"/>
                    </w:rPr>
                  </w:pPr>
                  <w:r w:rsidRPr="00F05316">
                    <w:rPr>
                      <w:rFonts w:asciiTheme="minorHAnsi" w:hAnsiTheme="minorHAnsi" w:cstheme="minorHAnsi"/>
                      <w:color w:val="000000"/>
                      <w:sz w:val="16"/>
                      <w:szCs w:val="16"/>
                      <w:lang w:val="id-ID"/>
                    </w:rPr>
                    <w:t>Selalu berdzikir dan istigfar apabila menghadapi suatu ujian (1,2,3,4,5)</w:t>
                  </w:r>
                </w:p>
                <w:p w:rsidR="00372B9C" w:rsidRPr="00F05316" w:rsidRDefault="00372B9C" w:rsidP="00F05316">
                  <w:pPr>
                    <w:spacing w:line="240" w:lineRule="auto"/>
                    <w:jc w:val="both"/>
                    <w:rPr>
                      <w:rFonts w:asciiTheme="minorHAnsi" w:hAnsiTheme="minorHAnsi" w:cstheme="minorHAnsi"/>
                      <w:sz w:val="16"/>
                      <w:szCs w:val="16"/>
                    </w:rPr>
                  </w:pPr>
                </w:p>
              </w:txbxContent>
            </v:textbox>
          </v:rect>
        </w:pict>
      </w:r>
      <w:r>
        <w:rPr>
          <w:rFonts w:ascii="Times New Roman" w:hAnsi="Times New Roman"/>
          <w:noProof/>
          <w:sz w:val="24"/>
          <w:szCs w:val="24"/>
          <w:lang w:val="id-ID" w:eastAsia="id-ID"/>
        </w:rPr>
        <w:pict>
          <v:shape id="_x0000_s1088" type="#_x0000_t32" style="position:absolute;left:0;text-align:left;margin-left:154.5pt;margin-top:4.6pt;width:0;height:12.55pt;z-index:251707392" o:connectortype="straight"/>
        </w:pict>
      </w:r>
      <w:r>
        <w:rPr>
          <w:rFonts w:ascii="Times New Roman" w:hAnsi="Times New Roman"/>
          <w:noProof/>
          <w:sz w:val="24"/>
          <w:szCs w:val="24"/>
          <w:lang w:val="id-ID" w:eastAsia="id-ID"/>
        </w:rPr>
        <w:pict>
          <v:shape id="_x0000_s1087" type="#_x0000_t32" style="position:absolute;left:0;text-align:left;margin-left:20.55pt;margin-top:4.6pt;width:0;height:16.75pt;z-index:251706368" o:connectortype="straight">
            <v:stroke endarrow="block"/>
          </v:shape>
        </w:pict>
      </w:r>
      <w:r>
        <w:rPr>
          <w:rFonts w:ascii="Times New Roman" w:hAnsi="Times New Roman"/>
          <w:noProof/>
          <w:sz w:val="24"/>
          <w:szCs w:val="24"/>
          <w:lang w:val="id-ID" w:eastAsia="id-ID"/>
        </w:rPr>
        <w:pict>
          <v:shape id="_x0000_s1086" type="#_x0000_t32" style="position:absolute;left:0;text-align:left;margin-left:20.55pt;margin-top:4.6pt;width:133.95pt;height:0;z-index:251705344" o:connectortype="straight"/>
        </w:pict>
      </w:r>
      <w:r>
        <w:rPr>
          <w:rFonts w:ascii="Times New Roman" w:hAnsi="Times New Roman"/>
          <w:noProof/>
          <w:sz w:val="24"/>
          <w:szCs w:val="24"/>
          <w:lang w:val="id-ID" w:eastAsia="id-ID"/>
        </w:rPr>
        <w:pict>
          <v:shape id="_x0000_s1085" type="#_x0000_t32" style="position:absolute;left:0;text-align:left;margin-left:87.9pt;margin-top:-.45pt;width:0;height:5.05pt;z-index:251704320" o:connectortype="straight"/>
        </w:pict>
      </w:r>
    </w:p>
    <w:p w:rsidR="008C3C58" w:rsidRPr="000801C0" w:rsidRDefault="00E05DAB" w:rsidP="008C3C58">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089" style="position:absolute;left:0;text-align:left;margin-left:-61.5pt;margin-top:63.25pt;width:183.75pt;height:56.4pt;rotation:90;z-index:251708416">
            <v:textbox style="mso-next-textbox:#_x0000_s1089">
              <w:txbxContent>
                <w:p w:rsidR="00372B9C" w:rsidRPr="00071B58" w:rsidRDefault="00372B9C" w:rsidP="00071B58">
                  <w:pPr>
                    <w:spacing w:line="240" w:lineRule="auto"/>
                    <w:suppressOverlap/>
                    <w:rPr>
                      <w:rFonts w:asciiTheme="minorHAnsi" w:hAnsiTheme="minorHAnsi" w:cstheme="minorHAnsi"/>
                      <w:sz w:val="16"/>
                      <w:szCs w:val="16"/>
                    </w:rPr>
                  </w:pPr>
                  <w:r w:rsidRPr="00071B58">
                    <w:rPr>
                      <w:rFonts w:asciiTheme="minorHAnsi" w:hAnsiTheme="minorHAnsi" w:cstheme="minorHAnsi"/>
                      <w:sz w:val="16"/>
                      <w:szCs w:val="16"/>
                    </w:rPr>
                    <w:t>Faktor internal</w:t>
                  </w:r>
                </w:p>
                <w:p w:rsidR="00372B9C" w:rsidRPr="00071B58" w:rsidRDefault="00372B9C" w:rsidP="005B38C4">
                  <w:pPr>
                    <w:pStyle w:val="ListParagraph"/>
                    <w:numPr>
                      <w:ilvl w:val="0"/>
                      <w:numId w:val="22"/>
                    </w:numPr>
                    <w:spacing w:after="0" w:line="240" w:lineRule="auto"/>
                    <w:ind w:left="142" w:hanging="142"/>
                    <w:suppressOverlap/>
                    <w:jc w:val="both"/>
                    <w:rPr>
                      <w:rFonts w:asciiTheme="minorHAnsi" w:hAnsiTheme="minorHAnsi" w:cstheme="minorHAnsi"/>
                      <w:sz w:val="16"/>
                      <w:szCs w:val="16"/>
                    </w:rPr>
                  </w:pPr>
                  <w:r w:rsidRPr="00071B58">
                    <w:rPr>
                      <w:rFonts w:asciiTheme="minorHAnsi" w:hAnsiTheme="minorHAnsi" w:cstheme="minorHAnsi"/>
                      <w:sz w:val="16"/>
                      <w:szCs w:val="16"/>
                    </w:rPr>
                    <w:t>Memiliki semangat untuk bangki</w:t>
                  </w:r>
                  <w:r>
                    <w:rPr>
                      <w:rFonts w:asciiTheme="minorHAnsi" w:hAnsiTheme="minorHAnsi" w:cstheme="minorHAnsi"/>
                      <w:sz w:val="16"/>
                      <w:szCs w:val="16"/>
                      <w:lang w:val="id-ID"/>
                    </w:rPr>
                    <w:t>t</w:t>
                  </w:r>
                </w:p>
                <w:p w:rsidR="00372B9C" w:rsidRPr="00071B58" w:rsidRDefault="00372B9C" w:rsidP="005B38C4">
                  <w:pPr>
                    <w:pStyle w:val="ListParagraph"/>
                    <w:numPr>
                      <w:ilvl w:val="0"/>
                      <w:numId w:val="22"/>
                    </w:numPr>
                    <w:spacing w:after="0" w:line="240" w:lineRule="auto"/>
                    <w:ind w:left="142" w:hanging="142"/>
                    <w:suppressOverlap/>
                    <w:jc w:val="both"/>
                    <w:rPr>
                      <w:rFonts w:asciiTheme="minorHAnsi" w:hAnsiTheme="minorHAnsi" w:cstheme="minorHAnsi"/>
                      <w:sz w:val="16"/>
                      <w:szCs w:val="16"/>
                    </w:rPr>
                  </w:pPr>
                  <w:r w:rsidRPr="00071B58">
                    <w:rPr>
                      <w:rFonts w:asciiTheme="minorHAnsi" w:hAnsiTheme="minorHAnsi" w:cstheme="minorHAnsi"/>
                      <w:sz w:val="16"/>
                      <w:szCs w:val="16"/>
                    </w:rPr>
                    <w:t>Memiliki religiusitas yang baik</w:t>
                  </w:r>
                </w:p>
                <w:p w:rsidR="00372B9C" w:rsidRPr="00071B58" w:rsidRDefault="00372B9C" w:rsidP="005B38C4">
                  <w:pPr>
                    <w:spacing w:line="240" w:lineRule="auto"/>
                    <w:ind w:left="142" w:hanging="142"/>
                    <w:jc w:val="both"/>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p w:rsidR="00372B9C" w:rsidRPr="00071B58" w:rsidRDefault="00372B9C" w:rsidP="00071B58">
                  <w:pPr>
                    <w:spacing w:line="240" w:lineRule="auto"/>
                    <w:rPr>
                      <w:rFonts w:asciiTheme="minorHAnsi" w:hAnsiTheme="minorHAnsi" w:cstheme="minorHAnsi"/>
                      <w:sz w:val="16"/>
                      <w:szCs w:val="16"/>
                      <w:lang w:val="id-ID"/>
                    </w:rPr>
                  </w:pPr>
                </w:p>
              </w:txbxContent>
            </v:textbox>
          </v:rect>
        </w:pict>
      </w: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E05DAB" w:rsidP="008C3C58">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91" type="#_x0000_t32" style="position:absolute;left:0;text-align:left;margin-left:58.6pt;margin-top:1.05pt;width:13.4pt;height:0;z-index:251710464" o:connectortype="straight">
            <v:stroke endarrow="block"/>
          </v:shape>
        </w:pict>
      </w: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E05DAB" w:rsidP="008C3C58">
      <w:pPr>
        <w:spacing w:line="240" w:lineRule="auto"/>
        <w:jc w:val="both"/>
        <w:rPr>
          <w:rFonts w:ascii="Times New Roman" w:hAnsi="Times New Roman"/>
          <w:noProof/>
          <w:sz w:val="24"/>
          <w:szCs w:val="24"/>
          <w:lang w:val="id-ID" w:eastAsia="id-ID"/>
        </w:rPr>
      </w:pPr>
      <w:r>
        <w:rPr>
          <w:rFonts w:ascii="Times New Roman" w:hAnsi="Times New Roman"/>
          <w:noProof/>
          <w:sz w:val="24"/>
          <w:szCs w:val="24"/>
          <w:lang w:val="id-ID" w:eastAsia="id-ID"/>
        </w:rPr>
        <w:pict>
          <v:rect id="_x0000_s1102" style="position:absolute;left:0;text-align:left;margin-left:-143.75pt;margin-top:166.55pt;width:348.3pt;height:56.4pt;rotation:90;z-index:251721728">
            <v:textbox style="mso-next-textbox:#_x0000_s1102">
              <w:txbxContent>
                <w:p w:rsidR="00372B9C" w:rsidRDefault="00372B9C" w:rsidP="008121B9">
                  <w:pPr>
                    <w:pStyle w:val="ListParagraph"/>
                    <w:spacing w:line="240" w:lineRule="auto"/>
                    <w:ind w:left="142"/>
                    <w:rPr>
                      <w:rFonts w:asciiTheme="minorHAnsi" w:hAnsiTheme="minorHAnsi" w:cstheme="minorHAnsi"/>
                      <w:sz w:val="16"/>
                      <w:szCs w:val="16"/>
                      <w:lang w:val="id-ID"/>
                    </w:rPr>
                  </w:pPr>
                </w:p>
                <w:p w:rsidR="00372B9C" w:rsidRPr="00F05316" w:rsidRDefault="00372B9C" w:rsidP="0030360A">
                  <w:pPr>
                    <w:spacing w:line="240" w:lineRule="auto"/>
                    <w:suppressOverlap/>
                    <w:rPr>
                      <w:rFonts w:asciiTheme="minorHAnsi" w:hAnsiTheme="minorHAnsi" w:cstheme="minorHAnsi"/>
                      <w:sz w:val="16"/>
                      <w:szCs w:val="16"/>
                    </w:rPr>
                  </w:pPr>
                  <w:r w:rsidRPr="00F05316">
                    <w:rPr>
                      <w:rFonts w:asciiTheme="minorHAnsi" w:hAnsiTheme="minorHAnsi" w:cstheme="minorHAnsi"/>
                      <w:sz w:val="16"/>
                      <w:szCs w:val="16"/>
                    </w:rPr>
                    <w:t>Faktor eksternal</w:t>
                  </w:r>
                </w:p>
                <w:p w:rsidR="00372B9C" w:rsidRPr="0030360A" w:rsidRDefault="00372B9C" w:rsidP="0030360A">
                  <w:pPr>
                    <w:pStyle w:val="ListParagraph"/>
                    <w:numPr>
                      <w:ilvl w:val="0"/>
                      <w:numId w:val="25"/>
                    </w:numPr>
                    <w:spacing w:line="240" w:lineRule="auto"/>
                    <w:ind w:left="142" w:hanging="142"/>
                    <w:rPr>
                      <w:rFonts w:asciiTheme="minorHAnsi" w:hAnsiTheme="minorHAnsi" w:cstheme="minorHAnsi"/>
                      <w:sz w:val="16"/>
                      <w:szCs w:val="16"/>
                      <w:lang w:val="id-ID"/>
                    </w:rPr>
                  </w:pPr>
                  <w:r w:rsidRPr="00F05316">
                    <w:rPr>
                      <w:rFonts w:asciiTheme="minorHAnsi" w:hAnsiTheme="minorHAnsi" w:cstheme="minorHAnsi"/>
                      <w:sz w:val="16"/>
                      <w:szCs w:val="16"/>
                    </w:rPr>
                    <w:t xml:space="preserve">Dukungan </w:t>
                  </w:r>
                  <w:r w:rsidRPr="0030360A">
                    <w:rPr>
                      <w:rFonts w:asciiTheme="minorHAnsi" w:hAnsiTheme="minorHAnsi" w:cstheme="minorHAnsi"/>
                      <w:sz w:val="16"/>
                      <w:szCs w:val="16"/>
                    </w:rPr>
                    <w:t>lingkungan</w:t>
                  </w: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p w:rsidR="00372B9C" w:rsidRPr="00F05316" w:rsidRDefault="00372B9C" w:rsidP="008121B9">
                  <w:pPr>
                    <w:spacing w:line="240" w:lineRule="auto"/>
                    <w:rPr>
                      <w:rFonts w:asciiTheme="minorHAnsi" w:hAnsiTheme="minorHAnsi" w:cstheme="minorHAnsi"/>
                      <w:sz w:val="16"/>
                      <w:szCs w:val="16"/>
                      <w:lang w:val="id-ID"/>
                    </w:rPr>
                  </w:pPr>
                </w:p>
              </w:txbxContent>
            </v:textbox>
          </v:rect>
        </w:pict>
      </w:r>
      <w:r>
        <w:rPr>
          <w:rFonts w:ascii="Times New Roman" w:hAnsi="Times New Roman"/>
          <w:noProof/>
          <w:sz w:val="24"/>
          <w:szCs w:val="24"/>
          <w:lang w:val="id-ID" w:eastAsia="id-ID"/>
        </w:rPr>
        <w:pict>
          <v:rect id="_x0000_s1103" style="position:absolute;left:0;text-align:left;margin-left:-52.55pt;margin-top:139.25pt;width:354.2pt;height:105.1pt;rotation:90;z-index:251722752">
            <v:textbox style="mso-next-textbox:#_x0000_s1103">
              <w:txbxContent>
                <w:p w:rsidR="00372B9C" w:rsidRPr="008121B9" w:rsidRDefault="00372B9C" w:rsidP="0030360A">
                  <w:pPr>
                    <w:autoSpaceDE w:val="0"/>
                    <w:autoSpaceDN w:val="0"/>
                    <w:adjustRightInd w:val="0"/>
                    <w:spacing w:line="240" w:lineRule="auto"/>
                    <w:suppressOverlap/>
                    <w:jc w:val="both"/>
                    <w:rPr>
                      <w:rFonts w:asciiTheme="minorHAnsi" w:hAnsiTheme="minorHAnsi" w:cstheme="minorHAnsi"/>
                      <w:color w:val="000000"/>
                      <w:sz w:val="16"/>
                      <w:szCs w:val="16"/>
                    </w:rPr>
                  </w:pPr>
                  <w:r w:rsidRPr="008121B9">
                    <w:rPr>
                      <w:rFonts w:asciiTheme="minorHAnsi" w:hAnsiTheme="minorHAnsi" w:cstheme="minorHAnsi"/>
                      <w:color w:val="000000"/>
                      <w:sz w:val="16"/>
                      <w:szCs w:val="16"/>
                    </w:rPr>
                    <w:t xml:space="preserve">Adanya </w:t>
                  </w:r>
                  <w:proofErr w:type="gramStart"/>
                  <w:r w:rsidRPr="008121B9">
                    <w:rPr>
                      <w:rFonts w:asciiTheme="minorHAnsi" w:hAnsiTheme="minorHAnsi" w:cstheme="minorHAnsi"/>
                      <w:color w:val="000000"/>
                      <w:sz w:val="16"/>
                      <w:szCs w:val="16"/>
                    </w:rPr>
                    <w:t>dukungan  dari</w:t>
                  </w:r>
                  <w:proofErr w:type="gramEnd"/>
                  <w:r w:rsidRPr="008121B9">
                    <w:rPr>
                      <w:rFonts w:asciiTheme="minorHAnsi" w:hAnsiTheme="minorHAnsi" w:cstheme="minorHAnsi"/>
                      <w:color w:val="000000"/>
                      <w:sz w:val="16"/>
                      <w:szCs w:val="16"/>
                    </w:rPr>
                    <w:t xml:space="preserve"> keluarganya terutama anak dan cucu  </w:t>
                  </w:r>
                </w:p>
                <w:p w:rsidR="00372B9C" w:rsidRPr="0030360A" w:rsidRDefault="00372B9C" w:rsidP="0030360A">
                  <w:pPr>
                    <w:pStyle w:val="ListParagraph"/>
                    <w:numPr>
                      <w:ilvl w:val="0"/>
                      <w:numId w:val="26"/>
                    </w:numPr>
                    <w:autoSpaceDE w:val="0"/>
                    <w:autoSpaceDN w:val="0"/>
                    <w:adjustRightInd w:val="0"/>
                    <w:spacing w:line="240" w:lineRule="auto"/>
                    <w:ind w:left="284" w:hanging="284"/>
                    <w:suppressOverlap/>
                    <w:jc w:val="both"/>
                    <w:rPr>
                      <w:rFonts w:asciiTheme="minorHAnsi" w:hAnsiTheme="minorHAnsi" w:cstheme="minorHAnsi"/>
                      <w:color w:val="000000"/>
                      <w:sz w:val="16"/>
                      <w:szCs w:val="16"/>
                    </w:rPr>
                  </w:pPr>
                  <w:r w:rsidRPr="008121B9">
                    <w:rPr>
                      <w:rFonts w:asciiTheme="minorHAnsi" w:hAnsiTheme="minorHAnsi" w:cstheme="minorHAnsi"/>
                      <w:color w:val="000000"/>
                      <w:sz w:val="16"/>
                      <w:szCs w:val="16"/>
                      <w:lang w:val="id-ID"/>
                    </w:rPr>
                    <w:t xml:space="preserve">Anak dan cucu yang </w:t>
                  </w:r>
                  <w:r w:rsidRPr="0030360A">
                    <w:rPr>
                      <w:rFonts w:asciiTheme="minorHAnsi" w:hAnsiTheme="minorHAnsi" w:cstheme="minorHAnsi"/>
                      <w:color w:val="000000"/>
                      <w:sz w:val="16"/>
                      <w:szCs w:val="16"/>
                      <w:lang w:val="id-ID"/>
                    </w:rPr>
                    <w:t xml:space="preserve">selalu menjenguknya dan memberikan semangat </w:t>
                  </w:r>
                  <w:r w:rsidRPr="0030360A">
                    <w:rPr>
                      <w:rFonts w:asciiTheme="minorHAnsi" w:hAnsiTheme="minorHAnsi" w:cstheme="minorHAnsi"/>
                      <w:color w:val="000000"/>
                      <w:sz w:val="16"/>
                      <w:szCs w:val="16"/>
                    </w:rPr>
                    <w:t>(2,5)</w:t>
                  </w:r>
                </w:p>
                <w:p w:rsidR="00372B9C" w:rsidRPr="0030360A" w:rsidRDefault="00372B9C" w:rsidP="0030360A">
                  <w:pPr>
                    <w:pStyle w:val="ListParagraph"/>
                    <w:numPr>
                      <w:ilvl w:val="0"/>
                      <w:numId w:val="28"/>
                    </w:numPr>
                    <w:autoSpaceDE w:val="0"/>
                    <w:autoSpaceDN w:val="0"/>
                    <w:adjustRightInd w:val="0"/>
                    <w:spacing w:line="240" w:lineRule="auto"/>
                    <w:ind w:left="284" w:hanging="284"/>
                    <w:suppressOverlap/>
                    <w:jc w:val="both"/>
                    <w:rPr>
                      <w:rFonts w:asciiTheme="minorHAnsi" w:hAnsiTheme="minorHAnsi" w:cstheme="minorHAnsi"/>
                      <w:color w:val="000000"/>
                      <w:sz w:val="16"/>
                      <w:szCs w:val="16"/>
                    </w:rPr>
                  </w:pPr>
                  <w:r w:rsidRPr="0083558C">
                    <w:rPr>
                      <w:rFonts w:asciiTheme="minorHAnsi" w:hAnsiTheme="minorHAnsi" w:cstheme="minorHAnsi"/>
                      <w:color w:val="000000"/>
                      <w:sz w:val="16"/>
                      <w:szCs w:val="16"/>
                      <w:lang w:val="id-ID"/>
                    </w:rPr>
                    <w:t xml:space="preserve">Anak dan cucu yang selalu menemaninya apabila ingin ke makam suami </w:t>
                  </w:r>
                  <w:r w:rsidRPr="0083558C">
                    <w:rPr>
                      <w:rFonts w:asciiTheme="minorHAnsi" w:hAnsiTheme="minorHAnsi" w:cstheme="minorHAnsi"/>
                      <w:color w:val="000000"/>
                      <w:sz w:val="16"/>
                      <w:szCs w:val="16"/>
                    </w:rPr>
                    <w:t>(1,2,3,4,5)</w:t>
                  </w:r>
                </w:p>
                <w:p w:rsidR="00372B9C" w:rsidRPr="002A2D0F" w:rsidRDefault="00372B9C" w:rsidP="0030360A">
                  <w:pPr>
                    <w:pStyle w:val="ListParagraph"/>
                    <w:numPr>
                      <w:ilvl w:val="0"/>
                      <w:numId w:val="28"/>
                    </w:numPr>
                    <w:autoSpaceDE w:val="0"/>
                    <w:autoSpaceDN w:val="0"/>
                    <w:adjustRightInd w:val="0"/>
                    <w:spacing w:line="240" w:lineRule="auto"/>
                    <w:ind w:left="284" w:hanging="284"/>
                    <w:suppressOverlap/>
                    <w:jc w:val="both"/>
                    <w:rPr>
                      <w:rFonts w:asciiTheme="minorHAnsi" w:hAnsiTheme="minorHAnsi" w:cstheme="minorHAnsi"/>
                      <w:color w:val="000000"/>
                      <w:sz w:val="16"/>
                      <w:szCs w:val="16"/>
                    </w:rPr>
                  </w:pPr>
                  <w:r w:rsidRPr="002A2D0F">
                    <w:rPr>
                      <w:rFonts w:asciiTheme="minorHAnsi" w:hAnsiTheme="minorHAnsi" w:cstheme="minorHAnsi"/>
                      <w:color w:val="000000"/>
                      <w:sz w:val="16"/>
                      <w:szCs w:val="16"/>
                      <w:lang w:val="id-ID"/>
                    </w:rPr>
                    <w:t xml:space="preserve">Anak dan cucu meluangkan waktu untuk sekedar ngobrol dan tak jarang melakukan  rekreasi bersama </w:t>
                  </w:r>
                  <w:r w:rsidRPr="002A2D0F">
                    <w:rPr>
                      <w:rFonts w:asciiTheme="minorHAnsi" w:hAnsiTheme="minorHAnsi" w:cstheme="minorHAnsi"/>
                      <w:color w:val="000000"/>
                      <w:sz w:val="16"/>
                      <w:szCs w:val="16"/>
                    </w:rPr>
                    <w:t>(1,2,3,4,5</w:t>
                  </w:r>
                  <w:r w:rsidRPr="002A2D0F">
                    <w:rPr>
                      <w:rFonts w:asciiTheme="minorHAnsi" w:hAnsiTheme="minorHAnsi" w:cstheme="minorHAnsi"/>
                      <w:color w:val="000000"/>
                      <w:sz w:val="16"/>
                      <w:szCs w:val="16"/>
                      <w:lang w:val="id-ID"/>
                    </w:rPr>
                    <w:t>)</w:t>
                  </w:r>
                </w:p>
                <w:p w:rsidR="00372B9C" w:rsidRPr="0083558C" w:rsidRDefault="00372B9C" w:rsidP="0083558C">
                  <w:pPr>
                    <w:autoSpaceDE w:val="0"/>
                    <w:autoSpaceDN w:val="0"/>
                    <w:adjustRightInd w:val="0"/>
                    <w:spacing w:line="240" w:lineRule="auto"/>
                    <w:suppressOverlap/>
                    <w:jc w:val="both"/>
                    <w:rPr>
                      <w:rFonts w:asciiTheme="minorHAnsi" w:hAnsiTheme="minorHAnsi" w:cstheme="minorHAnsi"/>
                      <w:color w:val="000000"/>
                      <w:sz w:val="16"/>
                      <w:szCs w:val="16"/>
                    </w:rPr>
                  </w:pPr>
                  <w:r w:rsidRPr="0083558C">
                    <w:rPr>
                      <w:rFonts w:asciiTheme="minorHAnsi" w:hAnsiTheme="minorHAnsi" w:cstheme="minorHAnsi"/>
                      <w:color w:val="000000"/>
                      <w:sz w:val="16"/>
                      <w:szCs w:val="16"/>
                    </w:rPr>
                    <w:t xml:space="preserve">Adanya </w:t>
                  </w:r>
                  <w:r w:rsidRPr="0083558C">
                    <w:rPr>
                      <w:rFonts w:asciiTheme="minorHAnsi" w:hAnsiTheme="minorHAnsi" w:cstheme="minorHAnsi"/>
                      <w:i/>
                      <w:color w:val="000000"/>
                      <w:sz w:val="16"/>
                      <w:szCs w:val="16"/>
                    </w:rPr>
                    <w:t>support</w:t>
                  </w:r>
                  <w:r w:rsidRPr="0083558C">
                    <w:rPr>
                      <w:rFonts w:asciiTheme="minorHAnsi" w:hAnsiTheme="minorHAnsi" w:cstheme="minorHAnsi"/>
                      <w:color w:val="000000"/>
                      <w:sz w:val="16"/>
                      <w:szCs w:val="16"/>
                    </w:rPr>
                    <w:t xml:space="preserve"> yang positif dari tetangga dan masyarakat </w:t>
                  </w:r>
                </w:p>
                <w:p w:rsidR="00372B9C" w:rsidRPr="0030360A" w:rsidRDefault="00372B9C" w:rsidP="0030360A">
                  <w:pPr>
                    <w:pStyle w:val="ListParagraph"/>
                    <w:numPr>
                      <w:ilvl w:val="0"/>
                      <w:numId w:val="29"/>
                    </w:numPr>
                    <w:autoSpaceDE w:val="0"/>
                    <w:autoSpaceDN w:val="0"/>
                    <w:adjustRightInd w:val="0"/>
                    <w:spacing w:line="240" w:lineRule="auto"/>
                    <w:ind w:left="284"/>
                    <w:suppressOverlap/>
                    <w:jc w:val="both"/>
                    <w:rPr>
                      <w:rFonts w:asciiTheme="minorHAnsi" w:hAnsiTheme="minorHAnsi" w:cstheme="minorHAnsi"/>
                      <w:color w:val="000000"/>
                      <w:sz w:val="16"/>
                      <w:szCs w:val="16"/>
                    </w:rPr>
                  </w:pPr>
                  <w:r w:rsidRPr="0030360A">
                    <w:rPr>
                      <w:rFonts w:asciiTheme="minorHAnsi" w:hAnsiTheme="minorHAnsi" w:cstheme="minorHAnsi"/>
                      <w:color w:val="000000"/>
                      <w:sz w:val="16"/>
                      <w:szCs w:val="16"/>
                      <w:lang w:val="id-ID"/>
                    </w:rPr>
                    <w:t>Tetangga yang selalu memberikan bantuan seperti beras lauk pauk (2,5)</w:t>
                  </w:r>
                </w:p>
                <w:p w:rsidR="00372B9C" w:rsidRPr="0030360A" w:rsidRDefault="00372B9C" w:rsidP="0030360A">
                  <w:pPr>
                    <w:pStyle w:val="ListParagraph"/>
                    <w:numPr>
                      <w:ilvl w:val="0"/>
                      <w:numId w:val="29"/>
                    </w:numPr>
                    <w:autoSpaceDE w:val="0"/>
                    <w:autoSpaceDN w:val="0"/>
                    <w:adjustRightInd w:val="0"/>
                    <w:spacing w:line="240" w:lineRule="auto"/>
                    <w:ind w:left="284"/>
                    <w:suppressOverlap/>
                    <w:jc w:val="both"/>
                    <w:rPr>
                      <w:rFonts w:asciiTheme="minorHAnsi" w:hAnsiTheme="minorHAnsi" w:cstheme="minorHAnsi"/>
                      <w:color w:val="000000"/>
                      <w:sz w:val="16"/>
                      <w:szCs w:val="16"/>
                    </w:rPr>
                  </w:pPr>
                  <w:r>
                    <w:rPr>
                      <w:rFonts w:asciiTheme="minorHAnsi" w:hAnsiTheme="minorHAnsi" w:cstheme="minorHAnsi"/>
                      <w:color w:val="000000"/>
                      <w:sz w:val="16"/>
                      <w:szCs w:val="16"/>
                      <w:lang w:val="id-ID"/>
                    </w:rPr>
                    <w:t xml:space="preserve">Tetangga yang selalu membantu mengantar </w:t>
                  </w:r>
                  <w:r w:rsidRPr="0083558C">
                    <w:rPr>
                      <w:rFonts w:asciiTheme="minorHAnsi" w:hAnsiTheme="minorHAnsi" w:cstheme="minorHAnsi"/>
                      <w:color w:val="000000"/>
                      <w:sz w:val="16"/>
                      <w:szCs w:val="16"/>
                      <w:lang w:val="id-ID"/>
                    </w:rPr>
                    <w:t>ke pasar (3,4)</w:t>
                  </w:r>
                </w:p>
                <w:p w:rsidR="00372B9C" w:rsidRPr="0030360A" w:rsidRDefault="00372B9C" w:rsidP="0030360A">
                  <w:pPr>
                    <w:pStyle w:val="ListParagraph"/>
                    <w:numPr>
                      <w:ilvl w:val="0"/>
                      <w:numId w:val="29"/>
                    </w:numPr>
                    <w:autoSpaceDE w:val="0"/>
                    <w:autoSpaceDN w:val="0"/>
                    <w:adjustRightInd w:val="0"/>
                    <w:spacing w:line="240" w:lineRule="auto"/>
                    <w:ind w:left="284"/>
                    <w:suppressOverlap/>
                    <w:jc w:val="both"/>
                    <w:rPr>
                      <w:rFonts w:asciiTheme="minorHAnsi" w:hAnsiTheme="minorHAnsi" w:cstheme="minorHAnsi"/>
                      <w:color w:val="000000"/>
                      <w:sz w:val="16"/>
                      <w:szCs w:val="16"/>
                    </w:rPr>
                  </w:pPr>
                  <w:r w:rsidRPr="0083558C">
                    <w:rPr>
                      <w:rFonts w:asciiTheme="minorHAnsi" w:hAnsiTheme="minorHAnsi" w:cstheme="minorHAnsi"/>
                      <w:color w:val="000000"/>
                      <w:sz w:val="16"/>
                      <w:szCs w:val="16"/>
                      <w:lang w:val="id-ID"/>
                    </w:rPr>
                    <w:t xml:space="preserve">Tetangga yang selalu mengajaknya sholat ke </w:t>
                  </w:r>
                  <w:r>
                    <w:rPr>
                      <w:rFonts w:asciiTheme="minorHAnsi" w:hAnsiTheme="minorHAnsi" w:cstheme="minorHAnsi"/>
                      <w:color w:val="000000"/>
                      <w:sz w:val="16"/>
                      <w:szCs w:val="16"/>
                      <w:lang w:val="id-ID"/>
                    </w:rPr>
                    <w:t xml:space="preserve">masjid berjamaah, </w:t>
                  </w:r>
                  <w:r w:rsidRPr="0083558C">
                    <w:rPr>
                      <w:rFonts w:asciiTheme="minorHAnsi" w:hAnsiTheme="minorHAnsi" w:cstheme="minorHAnsi"/>
                      <w:color w:val="000000"/>
                      <w:sz w:val="16"/>
                      <w:szCs w:val="16"/>
                      <w:lang w:val="id-ID"/>
                    </w:rPr>
                    <w:t xml:space="preserve">mengikuti pengajian </w:t>
                  </w:r>
                  <w:r>
                    <w:rPr>
                      <w:rFonts w:asciiTheme="minorHAnsi" w:hAnsiTheme="minorHAnsi" w:cstheme="minorHAnsi"/>
                      <w:color w:val="000000"/>
                      <w:sz w:val="16"/>
                      <w:szCs w:val="16"/>
                      <w:lang w:val="id-ID"/>
                    </w:rPr>
                    <w:t xml:space="preserve"> dan bekerja bakti bersama </w:t>
                  </w:r>
                  <w:r w:rsidRPr="0083558C">
                    <w:rPr>
                      <w:rFonts w:asciiTheme="minorHAnsi" w:hAnsiTheme="minorHAnsi" w:cstheme="minorHAnsi"/>
                      <w:color w:val="000000"/>
                      <w:sz w:val="16"/>
                      <w:szCs w:val="16"/>
                    </w:rPr>
                    <w:t>(1,2,3,4,5)</w:t>
                  </w:r>
                </w:p>
                <w:p w:rsidR="00372B9C" w:rsidRPr="0083558C" w:rsidRDefault="00372B9C" w:rsidP="0083558C">
                  <w:pPr>
                    <w:spacing w:line="240" w:lineRule="auto"/>
                    <w:ind w:left="284" w:hanging="284"/>
                    <w:rPr>
                      <w:rFonts w:asciiTheme="minorHAnsi" w:hAnsiTheme="minorHAnsi" w:cstheme="minorHAnsi"/>
                      <w:sz w:val="16"/>
                      <w:szCs w:val="16"/>
                      <w:lang w:val="id-ID"/>
                    </w:rPr>
                  </w:pPr>
                </w:p>
                <w:p w:rsidR="00372B9C" w:rsidRPr="0083558C" w:rsidRDefault="00372B9C" w:rsidP="0083558C">
                  <w:pPr>
                    <w:pStyle w:val="ListParagraph"/>
                    <w:autoSpaceDE w:val="0"/>
                    <w:autoSpaceDN w:val="0"/>
                    <w:adjustRightInd w:val="0"/>
                    <w:spacing w:line="240" w:lineRule="auto"/>
                    <w:ind w:left="284"/>
                    <w:suppressOverlap/>
                    <w:jc w:val="both"/>
                    <w:rPr>
                      <w:rFonts w:asciiTheme="minorHAnsi" w:hAnsiTheme="minorHAnsi" w:cstheme="minorHAnsi"/>
                      <w:color w:val="000000"/>
                      <w:sz w:val="16"/>
                      <w:szCs w:val="16"/>
                    </w:rPr>
                  </w:pPr>
                </w:p>
                <w:p w:rsidR="00372B9C" w:rsidRPr="0083558C" w:rsidRDefault="00372B9C" w:rsidP="0083558C">
                  <w:pPr>
                    <w:pStyle w:val="ListParagraph"/>
                    <w:rPr>
                      <w:rFonts w:asciiTheme="minorHAnsi" w:hAnsiTheme="minorHAnsi" w:cstheme="minorHAnsi"/>
                      <w:color w:val="000000"/>
                      <w:sz w:val="16"/>
                      <w:szCs w:val="16"/>
                    </w:rPr>
                  </w:pPr>
                </w:p>
                <w:p w:rsidR="00372B9C" w:rsidRPr="0083558C" w:rsidRDefault="00372B9C" w:rsidP="0083558C">
                  <w:pPr>
                    <w:autoSpaceDE w:val="0"/>
                    <w:autoSpaceDN w:val="0"/>
                    <w:adjustRightInd w:val="0"/>
                    <w:spacing w:line="240" w:lineRule="auto"/>
                    <w:suppressOverlap/>
                    <w:jc w:val="both"/>
                    <w:rPr>
                      <w:rFonts w:asciiTheme="minorHAnsi" w:hAnsiTheme="minorHAnsi" w:cstheme="minorHAnsi"/>
                      <w:color w:val="000000"/>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p w:rsidR="00372B9C" w:rsidRPr="0083558C" w:rsidRDefault="00372B9C" w:rsidP="0083558C">
                  <w:pPr>
                    <w:spacing w:line="240" w:lineRule="auto"/>
                    <w:rPr>
                      <w:rFonts w:asciiTheme="minorHAnsi" w:hAnsiTheme="minorHAnsi" w:cstheme="minorHAnsi"/>
                      <w:sz w:val="16"/>
                      <w:szCs w:val="16"/>
                      <w:lang w:val="id-ID"/>
                    </w:rPr>
                  </w:pPr>
                </w:p>
              </w:txbxContent>
            </v:textbox>
          </v:rect>
        </w:pict>
      </w:r>
      <w:r>
        <w:rPr>
          <w:rFonts w:ascii="Times New Roman" w:hAnsi="Times New Roman"/>
          <w:noProof/>
          <w:sz w:val="24"/>
          <w:szCs w:val="24"/>
          <w:lang w:val="id-ID" w:eastAsia="id-ID"/>
        </w:rPr>
        <w:pict>
          <v:shape id="_x0000_s1092" type="#_x0000_t32" style="position:absolute;left:0;text-align:left;margin-left:30pt;margin-top:8.9pt;width:.05pt;height:11.7pt;z-index:251711488" o:connectortype="straight"/>
        </w:pict>
      </w: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8C3C58" w:rsidP="008C3C58">
      <w:pPr>
        <w:spacing w:line="240" w:lineRule="auto"/>
        <w:jc w:val="both"/>
        <w:rPr>
          <w:rFonts w:ascii="Times New Roman" w:hAnsi="Times New Roman"/>
          <w:noProof/>
          <w:sz w:val="24"/>
          <w:szCs w:val="24"/>
          <w:lang w:val="id-ID" w:eastAsia="id-ID"/>
        </w:rPr>
      </w:pPr>
    </w:p>
    <w:p w:rsidR="008C3C58" w:rsidRPr="000801C0" w:rsidRDefault="00E05DAB" w:rsidP="008C3C58">
      <w:pPr>
        <w:tabs>
          <w:tab w:val="left" w:pos="709"/>
        </w:tabs>
        <w:spacing w:line="24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94" type="#_x0000_t32" style="position:absolute;margin-left:58.6pt;margin-top:7.2pt;width:13.4pt;height:0;z-index:251713536" o:connectortype="straight">
            <v:stroke endarrow="block"/>
          </v:shape>
        </w:pict>
      </w:r>
    </w:p>
    <w:p w:rsidR="008C3C58" w:rsidRDefault="008C3C58" w:rsidP="008C3C58">
      <w:pPr>
        <w:spacing w:line="240" w:lineRule="auto"/>
        <w:jc w:val="both"/>
        <w:rPr>
          <w:rFonts w:ascii="Times New Roman" w:hAnsi="Times New Roman"/>
          <w:noProof/>
          <w:sz w:val="24"/>
          <w:szCs w:val="24"/>
          <w:lang w:val="id-ID" w:eastAsia="id-ID"/>
        </w:rPr>
      </w:pPr>
    </w:p>
    <w:p w:rsidR="008C3C58" w:rsidRDefault="008C3C58" w:rsidP="008C3C58">
      <w:pPr>
        <w:spacing w:line="240" w:lineRule="auto"/>
        <w:jc w:val="both"/>
        <w:rPr>
          <w:rFonts w:ascii="Times New Roman" w:hAnsi="Times New Roman"/>
          <w:noProof/>
          <w:sz w:val="24"/>
          <w:szCs w:val="24"/>
          <w:lang w:val="id-ID" w:eastAsia="id-ID"/>
        </w:rPr>
      </w:pPr>
    </w:p>
    <w:p w:rsidR="008C3C58" w:rsidRDefault="008C3C58" w:rsidP="008C3C58">
      <w:pPr>
        <w:spacing w:line="240" w:lineRule="auto"/>
        <w:jc w:val="both"/>
        <w:rPr>
          <w:rFonts w:ascii="Times New Roman" w:hAnsi="Times New Roman"/>
          <w:noProof/>
          <w:sz w:val="24"/>
          <w:szCs w:val="24"/>
          <w:lang w:val="id-ID" w:eastAsia="id-ID"/>
        </w:rPr>
      </w:pPr>
    </w:p>
    <w:p w:rsidR="008C3C58" w:rsidRDefault="008C3C58" w:rsidP="008C3C58">
      <w:pPr>
        <w:spacing w:line="240" w:lineRule="auto"/>
        <w:rPr>
          <w:rFonts w:ascii="Times New Roman" w:hAnsi="Times New Roman"/>
          <w:noProof/>
          <w:sz w:val="24"/>
          <w:szCs w:val="24"/>
          <w:lang w:val="id-ID" w:eastAsia="id-ID"/>
        </w:rPr>
      </w:pPr>
    </w:p>
    <w:p w:rsidR="008121B9" w:rsidRDefault="008121B9" w:rsidP="008C3C58">
      <w:pPr>
        <w:spacing w:line="240" w:lineRule="auto"/>
        <w:rPr>
          <w:rFonts w:ascii="Times New Roman" w:hAnsi="Times New Roman"/>
          <w:noProof/>
          <w:sz w:val="24"/>
          <w:szCs w:val="24"/>
          <w:lang w:val="id-ID" w:eastAsia="id-ID"/>
        </w:rPr>
      </w:pPr>
    </w:p>
    <w:p w:rsidR="008121B9" w:rsidRDefault="008121B9" w:rsidP="008C3C58">
      <w:pPr>
        <w:spacing w:line="240" w:lineRule="auto"/>
        <w:rPr>
          <w:rFonts w:ascii="Times New Roman" w:hAnsi="Times New Roman"/>
          <w:noProof/>
          <w:sz w:val="24"/>
          <w:szCs w:val="24"/>
          <w:lang w:val="id-ID" w:eastAsia="id-ID"/>
        </w:rPr>
      </w:pPr>
    </w:p>
    <w:p w:rsidR="002A2D0F" w:rsidRDefault="002A2D0F" w:rsidP="008C5FFB">
      <w:pPr>
        <w:spacing w:after="0" w:line="240" w:lineRule="auto"/>
        <w:jc w:val="both"/>
        <w:rPr>
          <w:rFonts w:ascii="Times New Roman" w:hAnsi="Times New Roman"/>
          <w:i/>
          <w:noProof/>
          <w:sz w:val="20"/>
          <w:szCs w:val="20"/>
          <w:lang w:val="id-ID" w:eastAsia="id-ID"/>
        </w:rPr>
      </w:pPr>
    </w:p>
    <w:p w:rsidR="0083558C" w:rsidRPr="005B38C4" w:rsidRDefault="0083558C" w:rsidP="005B38C4">
      <w:pPr>
        <w:spacing w:after="0" w:line="240" w:lineRule="auto"/>
        <w:ind w:firstLine="709"/>
        <w:jc w:val="both"/>
        <w:rPr>
          <w:rFonts w:ascii="Times New Roman" w:hAnsi="Times New Roman"/>
          <w:color w:val="000000" w:themeColor="text1"/>
          <w:sz w:val="20"/>
          <w:szCs w:val="20"/>
          <w:lang w:val="id-ID"/>
        </w:rPr>
      </w:pPr>
      <w:r w:rsidRPr="005B38C4">
        <w:rPr>
          <w:rFonts w:ascii="Times New Roman" w:hAnsi="Times New Roman"/>
          <w:i/>
          <w:noProof/>
          <w:sz w:val="20"/>
          <w:szCs w:val="20"/>
          <w:lang w:val="id-ID" w:eastAsia="id-ID"/>
        </w:rPr>
        <w:t xml:space="preserve">Gambar 3. </w:t>
      </w:r>
      <w:r w:rsidRPr="005B38C4">
        <w:rPr>
          <w:rFonts w:ascii="Times New Roman" w:hAnsi="Times New Roman"/>
          <w:noProof/>
          <w:sz w:val="20"/>
          <w:szCs w:val="20"/>
          <w:lang w:val="id-ID" w:eastAsia="id-ID"/>
        </w:rPr>
        <w:t xml:space="preserve">Faktor pendorong </w:t>
      </w:r>
      <w:r w:rsidRPr="005B38C4">
        <w:rPr>
          <w:rFonts w:ascii="Times New Roman" w:hAnsi="Times New Roman"/>
          <w:i/>
          <w:noProof/>
          <w:sz w:val="20"/>
          <w:szCs w:val="20"/>
          <w:lang w:val="id-ID" w:eastAsia="id-ID"/>
        </w:rPr>
        <w:t>optimisme</w:t>
      </w:r>
    </w:p>
    <w:p w:rsidR="0083558C" w:rsidRPr="005B38C4" w:rsidRDefault="005B38C4" w:rsidP="0083558C">
      <w:pPr>
        <w:spacing w:after="0" w:line="360" w:lineRule="auto"/>
        <w:jc w:val="center"/>
        <w:rPr>
          <w:rFonts w:ascii="Times New Roman" w:hAnsi="Times New Roman"/>
          <w:b/>
          <w:sz w:val="24"/>
          <w:szCs w:val="24"/>
          <w:lang w:val="id-ID"/>
        </w:rPr>
      </w:pPr>
      <w:r>
        <w:rPr>
          <w:rFonts w:ascii="Times New Roman" w:hAnsi="Times New Roman"/>
          <w:b/>
          <w:sz w:val="24"/>
          <w:szCs w:val="24"/>
          <w:lang w:val="id-ID"/>
        </w:rPr>
        <w:t>Simpulan</w:t>
      </w:r>
    </w:p>
    <w:p w:rsidR="0083558C" w:rsidRPr="005B38C4" w:rsidRDefault="0083558C" w:rsidP="005B38C4">
      <w:pPr>
        <w:spacing w:after="0" w:line="240" w:lineRule="auto"/>
        <w:jc w:val="both"/>
        <w:rPr>
          <w:rFonts w:ascii="Times New Roman" w:hAnsi="Times New Roman"/>
          <w:b/>
          <w:sz w:val="24"/>
          <w:szCs w:val="24"/>
        </w:rPr>
      </w:pPr>
      <w:proofErr w:type="gramStart"/>
      <w:r w:rsidRPr="005B38C4">
        <w:rPr>
          <w:rFonts w:ascii="Times New Roman" w:hAnsi="Times New Roman"/>
          <w:sz w:val="24"/>
          <w:szCs w:val="24"/>
        </w:rPr>
        <w:t xml:space="preserve">Kesimpulan dari penelitian yang telah dilakukan </w:t>
      </w:r>
      <w:r w:rsidRPr="005B38C4">
        <w:rPr>
          <w:rFonts w:ascii="Times New Roman" w:hAnsi="Times New Roman"/>
          <w:sz w:val="24"/>
          <w:szCs w:val="24"/>
          <w:lang w:val="id-ID"/>
        </w:rPr>
        <w:t xml:space="preserve">diperoleh </w:t>
      </w:r>
      <w:r w:rsidRPr="005B38C4">
        <w:rPr>
          <w:rFonts w:ascii="Times New Roman" w:hAnsi="Times New Roman"/>
          <w:color w:val="000000"/>
          <w:sz w:val="24"/>
          <w:szCs w:val="24"/>
        </w:rPr>
        <w:t xml:space="preserve">bahwa </w:t>
      </w:r>
      <w:r w:rsidRPr="005B38C4">
        <w:rPr>
          <w:rFonts w:ascii="Times New Roman" w:hAnsi="Times New Roman"/>
          <w:sz w:val="24"/>
          <w:szCs w:val="24"/>
          <w:lang w:val="id-ID"/>
        </w:rPr>
        <w:t>p</w:t>
      </w:r>
      <w:r w:rsidRPr="005B38C4">
        <w:rPr>
          <w:rFonts w:ascii="Times New Roman" w:hAnsi="Times New Roman"/>
          <w:sz w:val="24"/>
          <w:szCs w:val="24"/>
        </w:rPr>
        <w:t xml:space="preserve">ermasalahan yang muncul setelah ditinggal meninggal oleh suaminya seperti rasa kehilangan, perekonomian yang serba kekurangan, kesepian dan kesehatan yang mulai menurun </w:t>
      </w:r>
      <w:r w:rsidRPr="005B38C4">
        <w:rPr>
          <w:rFonts w:ascii="Times New Roman" w:hAnsi="Times New Roman"/>
          <w:sz w:val="24"/>
          <w:szCs w:val="24"/>
          <w:lang w:val="id-ID"/>
        </w:rPr>
        <w:t xml:space="preserve">hal </w:t>
      </w:r>
      <w:r w:rsidRPr="005B38C4">
        <w:rPr>
          <w:rFonts w:ascii="Times New Roman" w:hAnsi="Times New Roman"/>
          <w:sz w:val="24"/>
          <w:szCs w:val="24"/>
        </w:rPr>
        <w:t>tersebut dihadapi oleh keseluruhan informan.</w:t>
      </w:r>
      <w:proofErr w:type="gramEnd"/>
      <w:r w:rsidRPr="005B38C4">
        <w:rPr>
          <w:rFonts w:ascii="Times New Roman" w:hAnsi="Times New Roman"/>
          <w:sz w:val="24"/>
          <w:szCs w:val="24"/>
        </w:rPr>
        <w:t xml:space="preserve"> </w:t>
      </w:r>
      <w:r w:rsidRPr="005B38C4">
        <w:rPr>
          <w:rFonts w:ascii="Times New Roman" w:hAnsi="Times New Roman"/>
          <w:sz w:val="24"/>
          <w:szCs w:val="24"/>
        </w:rPr>
        <w:lastRenderedPageBreak/>
        <w:t xml:space="preserve">Beberapa bentuk optimisme yang muncul pada keseluruhan informan itu sendiri diantaranya dengan tidak mudah menyerah dan putus asa dengan mencoba bangkit dan berusaha menyelesaikan permasalahan hidupnya dengan bersemangat, menerima perubahan  yang ada pada dirinya terkait dengan kondisi fisik dan psikis yang mulai renta dan status baru yang dimilikinya pasca sepeninggalan suaminya juga selalu berpengharapan baik atas segala hal yang menimpanya dengan memasrahkan kepada sang kuasa dan selalu memperkuat iman dengan beribadah. Hal tersebut mampu dilakukan karena adanya faktor yang berpengaruh dalam </w:t>
      </w:r>
      <w:r w:rsidRPr="005B38C4">
        <w:rPr>
          <w:rFonts w:ascii="Times New Roman" w:hAnsi="Times New Roman"/>
          <w:i/>
          <w:sz w:val="24"/>
          <w:szCs w:val="24"/>
        </w:rPr>
        <w:t>optimisme</w:t>
      </w:r>
      <w:r w:rsidRPr="005B38C4">
        <w:rPr>
          <w:rFonts w:ascii="Times New Roman" w:hAnsi="Times New Roman"/>
          <w:sz w:val="24"/>
          <w:szCs w:val="24"/>
        </w:rPr>
        <w:t xml:space="preserve"> pada keseluruhan informan itu sendiri yaitu adanya religiusitas yang yang baik sehingga lansia tersebut memiliki kemauan dari dirinya untuk bangkit juga dukungan dari lingkungannya seperti dukungan dari keluarga yaitu anak dan cucunya dan juga dukungan dari tetangga yang selalu memberikan perlakuan yang baik kepadanya</w:t>
      </w:r>
      <w:r w:rsidRPr="005B38C4">
        <w:rPr>
          <w:rFonts w:ascii="Times New Roman" w:hAnsi="Times New Roman"/>
          <w:sz w:val="24"/>
          <w:szCs w:val="24"/>
          <w:lang w:val="id-ID"/>
        </w:rPr>
        <w:t xml:space="preserve"> sehinggamembuatnya </w:t>
      </w:r>
      <w:r w:rsidRPr="005B38C4">
        <w:rPr>
          <w:rFonts w:ascii="Times New Roman" w:hAnsi="Times New Roman"/>
          <w:sz w:val="24"/>
          <w:szCs w:val="24"/>
        </w:rPr>
        <w:t>selalu bersemangat dalam mencapai harapan dan tujuan yang baik atas hidupnya kedepan.</w:t>
      </w:r>
    </w:p>
    <w:p w:rsidR="0083558C" w:rsidRPr="005B38C4" w:rsidRDefault="0083558C" w:rsidP="005B38C4">
      <w:pPr>
        <w:spacing w:after="0" w:line="240" w:lineRule="auto"/>
        <w:ind w:firstLine="709"/>
        <w:jc w:val="both"/>
        <w:rPr>
          <w:rFonts w:ascii="Times New Roman" w:hAnsi="Times New Roman"/>
          <w:sz w:val="24"/>
          <w:szCs w:val="24"/>
          <w:lang w:val="id-ID"/>
        </w:rPr>
      </w:pPr>
      <w:proofErr w:type="gramStart"/>
      <w:r w:rsidRPr="005B38C4">
        <w:rPr>
          <w:rFonts w:ascii="Times New Roman" w:hAnsi="Times New Roman"/>
          <w:sz w:val="24"/>
          <w:szCs w:val="24"/>
        </w:rPr>
        <w:t>Bagi lansia</w:t>
      </w:r>
      <w:r w:rsidRPr="005B38C4">
        <w:rPr>
          <w:rFonts w:ascii="Times New Roman" w:hAnsi="Times New Roman"/>
          <w:sz w:val="24"/>
          <w:szCs w:val="24"/>
          <w:lang w:val="id-ID"/>
        </w:rPr>
        <w:t xml:space="preserve"> j</w:t>
      </w:r>
      <w:r w:rsidRPr="005B38C4">
        <w:rPr>
          <w:rFonts w:ascii="Times New Roman" w:hAnsi="Times New Roman"/>
          <w:sz w:val="24"/>
          <w:szCs w:val="24"/>
        </w:rPr>
        <w:t>anda</w:t>
      </w:r>
      <w:r w:rsidRPr="005B38C4">
        <w:rPr>
          <w:rFonts w:ascii="Times New Roman" w:hAnsi="Times New Roman"/>
          <w:sz w:val="24"/>
          <w:szCs w:val="24"/>
          <w:lang w:val="id-ID"/>
        </w:rPr>
        <w:t xml:space="preserve">, lansia </w:t>
      </w:r>
      <w:r w:rsidRPr="005B38C4">
        <w:rPr>
          <w:rFonts w:ascii="Times New Roman" w:hAnsi="Times New Roman"/>
          <w:sz w:val="24"/>
          <w:szCs w:val="24"/>
        </w:rPr>
        <w:t>tersebut harus tetap mempunyai harapan dan semangat untuk hidup dan tidak perlu berputus asa untuk melanjutkan hidupnya kedepan</w:t>
      </w:r>
      <w:r w:rsidRPr="005B38C4">
        <w:rPr>
          <w:rFonts w:ascii="Times New Roman" w:hAnsi="Times New Roman"/>
          <w:sz w:val="24"/>
          <w:szCs w:val="24"/>
          <w:lang w:val="id-ID"/>
        </w:rPr>
        <w:t xml:space="preserve"> dengan </w:t>
      </w:r>
      <w:r w:rsidRPr="005B38C4">
        <w:rPr>
          <w:rFonts w:ascii="Times New Roman" w:hAnsi="Times New Roman"/>
          <w:sz w:val="24"/>
          <w:szCs w:val="24"/>
        </w:rPr>
        <w:t>perubahan</w:t>
      </w:r>
      <w:r w:rsidRPr="005B38C4">
        <w:rPr>
          <w:rFonts w:ascii="Times New Roman" w:hAnsi="Times New Roman"/>
          <w:sz w:val="24"/>
          <w:szCs w:val="24"/>
          <w:lang w:val="id-ID"/>
        </w:rPr>
        <w:t xml:space="preserve"> yang terjadi setelah menjanda</w:t>
      </w:r>
      <w:r w:rsidRPr="005B38C4">
        <w:rPr>
          <w:rFonts w:ascii="Times New Roman" w:hAnsi="Times New Roman"/>
          <w:sz w:val="24"/>
          <w:szCs w:val="24"/>
        </w:rPr>
        <w:t>.</w:t>
      </w:r>
      <w:proofErr w:type="gramEnd"/>
      <w:r w:rsidRPr="005B38C4">
        <w:rPr>
          <w:rFonts w:ascii="Times New Roman" w:hAnsi="Times New Roman"/>
          <w:sz w:val="24"/>
          <w:szCs w:val="24"/>
          <w:lang w:val="id-ID"/>
        </w:rPr>
        <w:t xml:space="preserve"> </w:t>
      </w:r>
      <w:r w:rsidRPr="005B38C4">
        <w:rPr>
          <w:rFonts w:ascii="Times New Roman" w:hAnsi="Times New Roman"/>
          <w:sz w:val="24"/>
          <w:szCs w:val="24"/>
        </w:rPr>
        <w:t>Bagi Keluarga</w:t>
      </w:r>
      <w:r w:rsidRPr="005B38C4">
        <w:rPr>
          <w:rFonts w:ascii="Times New Roman" w:hAnsi="Times New Roman"/>
          <w:sz w:val="24"/>
          <w:szCs w:val="24"/>
          <w:lang w:val="id-ID"/>
        </w:rPr>
        <w:t>, p</w:t>
      </w:r>
      <w:r w:rsidRPr="005B38C4">
        <w:rPr>
          <w:rFonts w:ascii="Times New Roman" w:hAnsi="Times New Roman"/>
          <w:sz w:val="24"/>
          <w:szCs w:val="24"/>
        </w:rPr>
        <w:t xml:space="preserve">erubahan dari segi psikis terjadi pada lansia yang telah menjanda menimbulkan penurunan semangat hidup. </w:t>
      </w:r>
      <w:proofErr w:type="gramStart"/>
      <w:r w:rsidRPr="005B38C4">
        <w:rPr>
          <w:rFonts w:ascii="Times New Roman" w:hAnsi="Times New Roman"/>
          <w:sz w:val="24"/>
          <w:szCs w:val="24"/>
        </w:rPr>
        <w:t xml:space="preserve">Hal tersebut membutuhkan semangat dari keluarga untuk </w:t>
      </w:r>
      <w:r w:rsidRPr="005B38C4">
        <w:rPr>
          <w:rFonts w:ascii="Times New Roman" w:hAnsi="Times New Roman"/>
          <w:sz w:val="24"/>
          <w:szCs w:val="24"/>
        </w:rPr>
        <w:lastRenderedPageBreak/>
        <w:t>memotivasi hidup lansia tersebut agar tetap optimis dan mempunyai harapan yang baik atas hidupnya.</w:t>
      </w:r>
      <w:proofErr w:type="gramEnd"/>
      <w:r w:rsidRPr="005B38C4">
        <w:rPr>
          <w:rFonts w:ascii="Times New Roman" w:hAnsi="Times New Roman"/>
          <w:sz w:val="24"/>
          <w:szCs w:val="24"/>
          <w:lang w:val="id-ID"/>
        </w:rPr>
        <w:t xml:space="preserve"> </w:t>
      </w:r>
      <w:r w:rsidRPr="005B38C4">
        <w:rPr>
          <w:rFonts w:ascii="Times New Roman" w:hAnsi="Times New Roman"/>
          <w:sz w:val="24"/>
          <w:szCs w:val="24"/>
        </w:rPr>
        <w:t>Bagi Masyarakat</w:t>
      </w:r>
      <w:r w:rsidRPr="005B38C4">
        <w:rPr>
          <w:rFonts w:ascii="Times New Roman" w:hAnsi="Times New Roman"/>
          <w:sz w:val="24"/>
          <w:szCs w:val="24"/>
          <w:lang w:val="id-ID"/>
        </w:rPr>
        <w:t xml:space="preserve">, perubahan status menjadi janda terkadang menimbulkan persepsi buruk di lingkungannya. </w:t>
      </w:r>
      <w:proofErr w:type="gramStart"/>
      <w:r w:rsidRPr="005B38C4">
        <w:rPr>
          <w:rFonts w:ascii="Times New Roman" w:hAnsi="Times New Roman"/>
          <w:sz w:val="24"/>
          <w:szCs w:val="24"/>
        </w:rPr>
        <w:t xml:space="preserve">Oleh </w:t>
      </w:r>
      <w:r w:rsidRPr="005B38C4">
        <w:rPr>
          <w:rFonts w:ascii="Times New Roman" w:hAnsi="Times New Roman"/>
          <w:sz w:val="24"/>
          <w:szCs w:val="24"/>
          <w:lang w:val="id-ID"/>
        </w:rPr>
        <w:t xml:space="preserve">sebab itu </w:t>
      </w:r>
      <w:r w:rsidRPr="005B38C4">
        <w:rPr>
          <w:rFonts w:ascii="Times New Roman" w:hAnsi="Times New Roman"/>
          <w:sz w:val="24"/>
          <w:szCs w:val="24"/>
        </w:rPr>
        <w:t>masyarakat harus memberikan semangat untuk bangkit dan tetap optimis dalam melanjutkan hidupnya meskipun tanpa pasangan hidupnya.</w:t>
      </w:r>
      <w:proofErr w:type="gramEnd"/>
    </w:p>
    <w:p w:rsidR="0083558C" w:rsidRPr="005B38C4" w:rsidRDefault="0083558C" w:rsidP="005B38C4">
      <w:pPr>
        <w:pStyle w:val="ListParagraph"/>
        <w:spacing w:after="0" w:line="240" w:lineRule="auto"/>
        <w:ind w:left="426"/>
        <w:jc w:val="both"/>
        <w:rPr>
          <w:rFonts w:ascii="Times New Roman" w:hAnsi="Times New Roman"/>
          <w:sz w:val="24"/>
          <w:szCs w:val="24"/>
          <w:lang w:val="id-ID"/>
        </w:rPr>
      </w:pPr>
    </w:p>
    <w:p w:rsidR="0083558C" w:rsidRDefault="005B38C4" w:rsidP="005B38C4">
      <w:pPr>
        <w:spacing w:after="0" w:line="240" w:lineRule="auto"/>
        <w:ind w:left="66"/>
        <w:jc w:val="center"/>
        <w:rPr>
          <w:rFonts w:ascii="Times New Roman" w:hAnsi="Times New Roman"/>
          <w:b/>
          <w:sz w:val="24"/>
          <w:szCs w:val="24"/>
          <w:lang w:val="id-ID"/>
        </w:rPr>
      </w:pPr>
      <w:r w:rsidRPr="005B38C4">
        <w:rPr>
          <w:rFonts w:ascii="Times New Roman" w:hAnsi="Times New Roman"/>
          <w:b/>
          <w:sz w:val="24"/>
          <w:szCs w:val="24"/>
        </w:rPr>
        <w:t>Daftar Pustaka</w:t>
      </w:r>
    </w:p>
    <w:p w:rsidR="002E516E" w:rsidRPr="002E516E" w:rsidRDefault="002E516E" w:rsidP="005B38C4">
      <w:pPr>
        <w:spacing w:after="0" w:line="240" w:lineRule="auto"/>
        <w:ind w:left="66"/>
        <w:jc w:val="center"/>
        <w:rPr>
          <w:rFonts w:ascii="Times New Roman" w:hAnsi="Times New Roman"/>
          <w:b/>
          <w:sz w:val="24"/>
          <w:szCs w:val="24"/>
          <w:lang w:val="id-ID"/>
        </w:rPr>
      </w:pPr>
    </w:p>
    <w:p w:rsidR="00B6519F" w:rsidRPr="00B6519F" w:rsidRDefault="00E05DAB" w:rsidP="00B6519F">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sz w:val="24"/>
          <w:szCs w:val="24"/>
          <w:lang w:val="id-ID"/>
        </w:rPr>
        <w:fldChar w:fldCharType="begin" w:fldLock="1"/>
      </w:r>
      <w:r w:rsidR="00BD7935">
        <w:rPr>
          <w:rFonts w:ascii="Times New Roman" w:hAnsi="Times New Roman"/>
          <w:sz w:val="24"/>
          <w:szCs w:val="24"/>
          <w:lang w:val="id-ID"/>
        </w:rPr>
        <w:instrText xml:space="preserve">ADDIN Mendeley Bibliography CSL_BIBLIOGRAPHY </w:instrText>
      </w:r>
      <w:r>
        <w:rPr>
          <w:rFonts w:ascii="Times New Roman" w:hAnsi="Times New Roman"/>
          <w:sz w:val="24"/>
          <w:szCs w:val="24"/>
          <w:lang w:val="id-ID"/>
        </w:rPr>
        <w:fldChar w:fldCharType="separate"/>
      </w:r>
      <w:r w:rsidR="00B6519F" w:rsidRPr="00B6519F">
        <w:rPr>
          <w:rFonts w:ascii="Times New Roman" w:hAnsi="Times New Roman"/>
          <w:noProof/>
          <w:sz w:val="24"/>
          <w:szCs w:val="24"/>
        </w:rPr>
        <w:t xml:space="preserve">Abdullah, M. Q. (2018). Optimism / Pessimism and Its Relationship with Locus of Control Among Children and Adolescents. </w:t>
      </w:r>
      <w:r w:rsidR="00B6519F" w:rsidRPr="00B6519F">
        <w:rPr>
          <w:rFonts w:ascii="Times New Roman" w:hAnsi="Times New Roman"/>
          <w:i/>
          <w:iCs/>
          <w:noProof/>
          <w:sz w:val="24"/>
          <w:szCs w:val="24"/>
        </w:rPr>
        <w:t>Mathews Journal of Psychiatry &amp; Mental Health</w:t>
      </w:r>
      <w:r w:rsidR="00B6519F" w:rsidRPr="00B6519F">
        <w:rPr>
          <w:rFonts w:ascii="Times New Roman" w:hAnsi="Times New Roman"/>
          <w:noProof/>
          <w:sz w:val="24"/>
          <w:szCs w:val="24"/>
        </w:rPr>
        <w:t xml:space="preserve">, </w:t>
      </w:r>
      <w:r w:rsidR="00B6519F" w:rsidRPr="00B6519F">
        <w:rPr>
          <w:rFonts w:ascii="Times New Roman" w:hAnsi="Times New Roman"/>
          <w:i/>
          <w:iCs/>
          <w:noProof/>
          <w:sz w:val="24"/>
          <w:szCs w:val="24"/>
        </w:rPr>
        <w:t>3</w:t>
      </w:r>
      <w:r w:rsidR="00B6519F" w:rsidRPr="00B6519F">
        <w:rPr>
          <w:rFonts w:ascii="Times New Roman" w:hAnsi="Times New Roman"/>
          <w:noProof/>
          <w:sz w:val="24"/>
          <w:szCs w:val="24"/>
        </w:rPr>
        <w:t>(2001), 2474–7564.</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Anzaldi, K., &amp; Shifren, K. (2018). Optimism , Pessimism , Coping , and Depression : A Study on Individuals With Parkinson ’ s Disease. </w:t>
      </w:r>
      <w:r w:rsidRPr="00B6519F">
        <w:rPr>
          <w:rFonts w:ascii="Times New Roman" w:hAnsi="Times New Roman"/>
          <w:i/>
          <w:iCs/>
          <w:noProof/>
          <w:sz w:val="24"/>
          <w:szCs w:val="24"/>
        </w:rPr>
        <w:t>The International Journal of Aging and Human Development</w:t>
      </w:r>
      <w:r w:rsidRPr="00B6519F">
        <w:rPr>
          <w:rFonts w:ascii="Times New Roman" w:hAnsi="Times New Roman"/>
          <w:noProof/>
          <w:sz w:val="24"/>
          <w:szCs w:val="24"/>
        </w:rPr>
        <w:t xml:space="preserve">, </w:t>
      </w:r>
      <w:r w:rsidRPr="00B6519F">
        <w:rPr>
          <w:rFonts w:ascii="Times New Roman" w:hAnsi="Times New Roman"/>
          <w:i/>
          <w:iCs/>
          <w:noProof/>
          <w:sz w:val="24"/>
          <w:szCs w:val="24"/>
        </w:rPr>
        <w:t>0</w:t>
      </w:r>
      <w:r w:rsidRPr="00B6519F">
        <w:rPr>
          <w:rFonts w:ascii="Times New Roman" w:hAnsi="Times New Roman"/>
          <w:noProof/>
          <w:sz w:val="24"/>
          <w:szCs w:val="24"/>
        </w:rPr>
        <w:t>(0), 1–19. https://doi.org/10.1177/0091415018763401</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Basuki, W. (2015). Faktor – Faktor Penyebab Kesepian Terhadap Tingkat Depresi Pada Lansia Penghuni Panti, </w:t>
      </w:r>
      <w:r w:rsidRPr="00B6519F">
        <w:rPr>
          <w:rFonts w:ascii="Times New Roman" w:hAnsi="Times New Roman"/>
          <w:i/>
          <w:iCs/>
          <w:noProof/>
          <w:sz w:val="24"/>
          <w:szCs w:val="24"/>
        </w:rPr>
        <w:t>4</w:t>
      </w:r>
      <w:r w:rsidRPr="00B6519F">
        <w:rPr>
          <w:rFonts w:ascii="Times New Roman" w:hAnsi="Times New Roman"/>
          <w:noProof/>
          <w:sz w:val="24"/>
          <w:szCs w:val="24"/>
        </w:rPr>
        <w:t>(1), 713–730.</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lang w:val="id-ID"/>
        </w:rPr>
      </w:pPr>
      <w:r w:rsidRPr="00B6519F">
        <w:rPr>
          <w:rFonts w:ascii="Times New Roman" w:hAnsi="Times New Roman"/>
          <w:noProof/>
          <w:sz w:val="24"/>
          <w:szCs w:val="24"/>
        </w:rPr>
        <w:t>Choesni, A. (2018</w:t>
      </w:r>
      <w:r>
        <w:rPr>
          <w:rFonts w:ascii="Times New Roman" w:hAnsi="Times New Roman"/>
          <w:noProof/>
          <w:sz w:val="24"/>
          <w:szCs w:val="24"/>
          <w:lang w:val="id-ID"/>
        </w:rPr>
        <w:t xml:space="preserve">, </w:t>
      </w:r>
      <w:r>
        <w:rPr>
          <w:rFonts w:ascii="Times New Roman" w:hAnsi="Times New Roman"/>
          <w:noProof/>
          <w:sz w:val="24"/>
          <w:szCs w:val="24"/>
        </w:rPr>
        <w:t>September 23</w:t>
      </w:r>
      <w:r w:rsidRPr="00B6519F">
        <w:rPr>
          <w:rFonts w:ascii="Times New Roman" w:hAnsi="Times New Roman"/>
          <w:noProof/>
          <w:sz w:val="24"/>
          <w:szCs w:val="24"/>
        </w:rPr>
        <w:t>). Memperkuat Hubungan Lintas Generasi Yang Harmonis Menu</w:t>
      </w:r>
      <w:r>
        <w:rPr>
          <w:rFonts w:ascii="Times New Roman" w:hAnsi="Times New Roman"/>
          <w:noProof/>
          <w:sz w:val="24"/>
          <w:szCs w:val="24"/>
        </w:rPr>
        <w:t xml:space="preserve">ju Lansia Bermartabat. </w:t>
      </w:r>
      <w:r>
        <w:rPr>
          <w:rFonts w:ascii="Times New Roman" w:hAnsi="Times New Roman"/>
          <w:i/>
          <w:noProof/>
          <w:sz w:val="24"/>
          <w:szCs w:val="24"/>
          <w:lang w:val="id-ID"/>
        </w:rPr>
        <w:t>KemenkoPMK</w:t>
      </w:r>
      <w:r>
        <w:rPr>
          <w:rFonts w:ascii="Times New Roman" w:hAnsi="Times New Roman"/>
          <w:noProof/>
          <w:sz w:val="24"/>
          <w:szCs w:val="24"/>
          <w:lang w:val="id-ID"/>
        </w:rPr>
        <w:t>. Diakses dari https://</w:t>
      </w:r>
      <w:r w:rsidRPr="00B6519F">
        <w:rPr>
          <w:rFonts w:ascii="Times New Roman" w:hAnsi="Times New Roman"/>
          <w:noProof/>
          <w:sz w:val="24"/>
          <w:szCs w:val="24"/>
        </w:rPr>
        <w:t>kemenkopmk.go.id/artikel/choesni-negara-memiliki-perhatian-yang-tinggi-terhadap-kesejahteraan-lansia</w:t>
      </w:r>
      <w:r>
        <w:rPr>
          <w:rFonts w:ascii="Times New Roman" w:hAnsi="Times New Roman"/>
          <w:noProof/>
          <w:sz w:val="24"/>
          <w:szCs w:val="24"/>
          <w:lang w:val="id-ID"/>
        </w:rPr>
        <w:t>.</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Chopik, W. J., Kim, E. S., &amp; Smith, </w:t>
      </w:r>
      <w:r w:rsidRPr="00B6519F">
        <w:rPr>
          <w:rFonts w:ascii="Times New Roman" w:hAnsi="Times New Roman"/>
          <w:noProof/>
          <w:sz w:val="24"/>
          <w:szCs w:val="24"/>
        </w:rPr>
        <w:lastRenderedPageBreak/>
        <w:t xml:space="preserve">J. (2015). Changes in Optimism Are Associated With Changes in Health Over Time Among Older Adults. </w:t>
      </w:r>
      <w:r w:rsidRPr="00B6519F">
        <w:rPr>
          <w:rFonts w:ascii="Times New Roman" w:hAnsi="Times New Roman"/>
          <w:i/>
          <w:iCs/>
          <w:noProof/>
          <w:sz w:val="24"/>
          <w:szCs w:val="24"/>
        </w:rPr>
        <w:t>Social Psychological and Personality Science</w:t>
      </w:r>
      <w:r w:rsidRPr="00B6519F">
        <w:rPr>
          <w:rFonts w:ascii="Times New Roman" w:hAnsi="Times New Roman"/>
          <w:noProof/>
          <w:sz w:val="24"/>
          <w:szCs w:val="24"/>
        </w:rPr>
        <w:t xml:space="preserve">, </w:t>
      </w:r>
      <w:r w:rsidRPr="00B6519F">
        <w:rPr>
          <w:rFonts w:ascii="Times New Roman" w:hAnsi="Times New Roman"/>
          <w:i/>
          <w:iCs/>
          <w:noProof/>
          <w:sz w:val="24"/>
          <w:szCs w:val="24"/>
        </w:rPr>
        <w:t>6</w:t>
      </w:r>
      <w:r w:rsidRPr="00B6519F">
        <w:rPr>
          <w:rFonts w:ascii="Times New Roman" w:hAnsi="Times New Roman"/>
          <w:noProof/>
          <w:sz w:val="24"/>
          <w:szCs w:val="24"/>
        </w:rPr>
        <w:t>(7), 814–822. https://doi.org/10.1177/1948550615590199</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Chung, M. L., Bakas, T., Plue, L. D., &amp; Williams, L. S. (2016). Effects of Self-esteem , Optimism , and Perceived Control on Depressive Symptoms in Stroke Survivor-Spouse Dyads. </w:t>
      </w:r>
      <w:r w:rsidRPr="00B6519F">
        <w:rPr>
          <w:rFonts w:ascii="Times New Roman" w:hAnsi="Times New Roman"/>
          <w:i/>
          <w:iCs/>
          <w:noProof/>
          <w:sz w:val="24"/>
          <w:szCs w:val="24"/>
        </w:rPr>
        <w:t>Journal of Cardiovascular Nursing</w:t>
      </w:r>
      <w:r w:rsidRPr="00B6519F">
        <w:rPr>
          <w:rFonts w:ascii="Times New Roman" w:hAnsi="Times New Roman"/>
          <w:noProof/>
          <w:sz w:val="24"/>
          <w:szCs w:val="24"/>
        </w:rPr>
        <w:t xml:space="preserve">, </w:t>
      </w:r>
      <w:r w:rsidRPr="00B6519F">
        <w:rPr>
          <w:rFonts w:ascii="Times New Roman" w:hAnsi="Times New Roman"/>
          <w:i/>
          <w:iCs/>
          <w:noProof/>
          <w:sz w:val="24"/>
          <w:szCs w:val="24"/>
        </w:rPr>
        <w:t>31</w:t>
      </w:r>
      <w:r w:rsidRPr="00B6519F">
        <w:rPr>
          <w:rFonts w:ascii="Times New Roman" w:hAnsi="Times New Roman"/>
          <w:noProof/>
          <w:sz w:val="24"/>
          <w:szCs w:val="24"/>
        </w:rPr>
        <w:t>(2), 8–16. https://doi.org/10.1097/JCN.0000000000000232</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Desiningrum, D. R. (2014). Kesejahteraan Psikologis Lansia Janda atau Duda Ditinjau dari Persepsi Terhadap Dukungan Sosial dan Gender. </w:t>
      </w:r>
      <w:r w:rsidRPr="00B6519F">
        <w:rPr>
          <w:rFonts w:ascii="Times New Roman" w:hAnsi="Times New Roman"/>
          <w:i/>
          <w:iCs/>
          <w:noProof/>
          <w:sz w:val="24"/>
          <w:szCs w:val="24"/>
        </w:rPr>
        <w:t>Psikologis UNDIP</w:t>
      </w:r>
      <w:r w:rsidRPr="00B6519F">
        <w:rPr>
          <w:rFonts w:ascii="Times New Roman" w:hAnsi="Times New Roman"/>
          <w:noProof/>
          <w:sz w:val="24"/>
          <w:szCs w:val="24"/>
        </w:rPr>
        <w:t xml:space="preserve">, </w:t>
      </w:r>
      <w:r w:rsidRPr="00B6519F">
        <w:rPr>
          <w:rFonts w:ascii="Times New Roman" w:hAnsi="Times New Roman"/>
          <w:i/>
          <w:iCs/>
          <w:noProof/>
          <w:sz w:val="24"/>
          <w:szCs w:val="24"/>
        </w:rPr>
        <w:t>13</w:t>
      </w:r>
      <w:r w:rsidRPr="00B6519F">
        <w:rPr>
          <w:rFonts w:ascii="Times New Roman" w:hAnsi="Times New Roman"/>
          <w:noProof/>
          <w:sz w:val="24"/>
          <w:szCs w:val="24"/>
        </w:rPr>
        <w:t>(2), 102–106.</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Hanum, P., Lubis, R., &amp; Rasmaliah. (2018). Hubungan Karakteristik dan Dukungan Keluarga Lansia dengan Kejadian Stroke pada Lansia Hipertensi di Rumah Sakit Umum Pusat Haji Adam Malik Medan. </w:t>
      </w:r>
      <w:r w:rsidRPr="00B6519F">
        <w:rPr>
          <w:rFonts w:ascii="Times New Roman" w:hAnsi="Times New Roman"/>
          <w:i/>
          <w:iCs/>
          <w:noProof/>
          <w:sz w:val="24"/>
          <w:szCs w:val="24"/>
        </w:rPr>
        <w:t>Jumantik</w:t>
      </w:r>
      <w:r w:rsidRPr="00B6519F">
        <w:rPr>
          <w:rFonts w:ascii="Times New Roman" w:hAnsi="Times New Roman"/>
          <w:noProof/>
          <w:sz w:val="24"/>
          <w:szCs w:val="24"/>
        </w:rPr>
        <w:t xml:space="preserve">, </w:t>
      </w:r>
      <w:r w:rsidRPr="00B6519F">
        <w:rPr>
          <w:rFonts w:ascii="Times New Roman" w:hAnsi="Times New Roman"/>
          <w:i/>
          <w:iCs/>
          <w:noProof/>
          <w:sz w:val="24"/>
          <w:szCs w:val="24"/>
        </w:rPr>
        <w:t>3</w:t>
      </w:r>
      <w:r w:rsidRPr="00B6519F">
        <w:rPr>
          <w:rFonts w:ascii="Times New Roman" w:hAnsi="Times New Roman"/>
          <w:noProof/>
          <w:sz w:val="24"/>
          <w:szCs w:val="24"/>
        </w:rPr>
        <w:t>(1), 72–88.</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Hurlock, E. . (2012). </w:t>
      </w:r>
      <w:r w:rsidRPr="00B6519F">
        <w:rPr>
          <w:rFonts w:ascii="Times New Roman" w:hAnsi="Times New Roman"/>
          <w:i/>
          <w:iCs/>
          <w:noProof/>
          <w:sz w:val="24"/>
          <w:szCs w:val="24"/>
        </w:rPr>
        <w:t>Psikologi Perkembangan, Suatu Pendekatan Sepanjang Rentang Kehidupan (terjemahan)</w:t>
      </w:r>
      <w:r w:rsidRPr="00B6519F">
        <w:rPr>
          <w:rFonts w:ascii="Times New Roman" w:hAnsi="Times New Roman"/>
          <w:noProof/>
          <w:sz w:val="24"/>
          <w:szCs w:val="24"/>
        </w:rPr>
        <w:t>. Jakarta: Erlangga.</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Impisari, I. (2017). Makna Kebahagiaan pada Lansia Muslim yang Tinggal di Panti Tresna Werdha Teratai Palembang. </w:t>
      </w:r>
      <w:r w:rsidRPr="00B6519F">
        <w:rPr>
          <w:rFonts w:ascii="Times New Roman" w:hAnsi="Times New Roman"/>
          <w:i/>
          <w:iCs/>
          <w:noProof/>
          <w:sz w:val="24"/>
          <w:szCs w:val="24"/>
        </w:rPr>
        <w:t>Intelektualita</w:t>
      </w:r>
      <w:r w:rsidRPr="00B6519F">
        <w:rPr>
          <w:rFonts w:ascii="Times New Roman" w:hAnsi="Times New Roman"/>
          <w:noProof/>
          <w:sz w:val="24"/>
          <w:szCs w:val="24"/>
        </w:rPr>
        <w:t xml:space="preserve">, </w:t>
      </w:r>
      <w:r w:rsidRPr="00B6519F">
        <w:rPr>
          <w:rFonts w:ascii="Times New Roman" w:hAnsi="Times New Roman"/>
          <w:i/>
          <w:iCs/>
          <w:noProof/>
          <w:sz w:val="24"/>
          <w:szCs w:val="24"/>
        </w:rPr>
        <w:t>6</w:t>
      </w:r>
      <w:r w:rsidRPr="00B6519F">
        <w:rPr>
          <w:rFonts w:ascii="Times New Roman" w:hAnsi="Times New Roman"/>
          <w:noProof/>
          <w:sz w:val="24"/>
          <w:szCs w:val="24"/>
        </w:rPr>
        <w:t xml:space="preserve">(2), </w:t>
      </w:r>
      <w:r w:rsidRPr="00B6519F">
        <w:rPr>
          <w:rFonts w:ascii="Times New Roman" w:hAnsi="Times New Roman"/>
          <w:noProof/>
          <w:sz w:val="24"/>
          <w:szCs w:val="24"/>
        </w:rPr>
        <w:lastRenderedPageBreak/>
        <w:t>211–228.</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James, P., Kim, E. S., Kubzansky, L. D., Zevon, E. S., Trudel-fitzgerald, C., &amp; Grodstein, F. (2019). Optimism and Healthy Aging in Women. </w:t>
      </w:r>
      <w:r w:rsidRPr="00B6519F">
        <w:rPr>
          <w:rFonts w:ascii="Times New Roman" w:hAnsi="Times New Roman"/>
          <w:i/>
          <w:iCs/>
          <w:noProof/>
          <w:sz w:val="24"/>
          <w:szCs w:val="24"/>
        </w:rPr>
        <w:t>American Journal of Preventive Medicine</w:t>
      </w:r>
      <w:r w:rsidRPr="00B6519F">
        <w:rPr>
          <w:rFonts w:ascii="Times New Roman" w:hAnsi="Times New Roman"/>
          <w:noProof/>
          <w:sz w:val="24"/>
          <w:szCs w:val="24"/>
        </w:rPr>
        <w:t xml:space="preserve">, </w:t>
      </w:r>
      <w:r w:rsidRPr="00B6519F">
        <w:rPr>
          <w:rFonts w:ascii="Times New Roman" w:hAnsi="Times New Roman"/>
          <w:i/>
          <w:iCs/>
          <w:noProof/>
          <w:sz w:val="24"/>
          <w:szCs w:val="24"/>
        </w:rPr>
        <w:t>56</w:t>
      </w:r>
      <w:r w:rsidRPr="00B6519F">
        <w:rPr>
          <w:rFonts w:ascii="Times New Roman" w:hAnsi="Times New Roman"/>
          <w:noProof/>
          <w:sz w:val="24"/>
          <w:szCs w:val="24"/>
        </w:rPr>
        <w:t>(1), 116–124. https://doi.org/10.1016/j.amepre.2018.07.037</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Kelen, A. P., Hallis, F., &amp; Putri, R. M. (2016). Tugas Keluarga dalam Pemeliharaan Kesehatan dengan Mekanisme Koping Lansia. </w:t>
      </w:r>
      <w:r w:rsidRPr="00B6519F">
        <w:rPr>
          <w:rFonts w:ascii="Times New Roman" w:hAnsi="Times New Roman"/>
          <w:i/>
          <w:iCs/>
          <w:noProof/>
          <w:sz w:val="24"/>
          <w:szCs w:val="24"/>
        </w:rPr>
        <w:t>Jurnal Care</w:t>
      </w:r>
      <w:r w:rsidRPr="00B6519F">
        <w:rPr>
          <w:rFonts w:ascii="Times New Roman" w:hAnsi="Times New Roman"/>
          <w:noProof/>
          <w:sz w:val="24"/>
          <w:szCs w:val="24"/>
        </w:rPr>
        <w:t xml:space="preserve">, </w:t>
      </w:r>
      <w:r w:rsidRPr="00B6519F">
        <w:rPr>
          <w:rFonts w:ascii="Times New Roman" w:hAnsi="Times New Roman"/>
          <w:i/>
          <w:iCs/>
          <w:noProof/>
          <w:sz w:val="24"/>
          <w:szCs w:val="24"/>
        </w:rPr>
        <w:t>4</w:t>
      </w:r>
      <w:r w:rsidRPr="00B6519F">
        <w:rPr>
          <w:rFonts w:ascii="Times New Roman" w:hAnsi="Times New Roman"/>
          <w:noProof/>
          <w:sz w:val="24"/>
          <w:szCs w:val="24"/>
        </w:rPr>
        <w:t>(1), 17–22.</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Mehue, D., Rantetampang, A. L., &amp; Sandjaja, B. (2016). Factors Affecting Depression to Old Age at Rehabiliy Old Age and Home Family Registered Health Primary Sentani Jayapura Regency Papua Province. </w:t>
      </w:r>
      <w:r w:rsidRPr="00B6519F">
        <w:rPr>
          <w:rFonts w:ascii="Times New Roman" w:hAnsi="Times New Roman"/>
          <w:i/>
          <w:iCs/>
          <w:noProof/>
          <w:sz w:val="24"/>
          <w:szCs w:val="24"/>
        </w:rPr>
        <w:t>International Journal of Sciences: Basic and Applied Research (IJSBAR)</w:t>
      </w:r>
      <w:r w:rsidRPr="00B6519F">
        <w:rPr>
          <w:rFonts w:ascii="Times New Roman" w:hAnsi="Times New Roman"/>
          <w:noProof/>
          <w:sz w:val="24"/>
          <w:szCs w:val="24"/>
        </w:rPr>
        <w:t xml:space="preserve">, </w:t>
      </w:r>
      <w:r w:rsidRPr="00B6519F">
        <w:rPr>
          <w:rFonts w:ascii="Times New Roman" w:hAnsi="Times New Roman"/>
          <w:i/>
          <w:iCs/>
          <w:noProof/>
          <w:sz w:val="24"/>
          <w:szCs w:val="24"/>
        </w:rPr>
        <w:t>30</w:t>
      </w:r>
      <w:r w:rsidRPr="00B6519F">
        <w:rPr>
          <w:rFonts w:ascii="Times New Roman" w:hAnsi="Times New Roman"/>
          <w:noProof/>
          <w:sz w:val="24"/>
          <w:szCs w:val="24"/>
        </w:rPr>
        <w:t>(5), 263–279.</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Pasmawati, H. (2017). Pendekatan Konseling Untuk Lansia. </w:t>
      </w:r>
      <w:r w:rsidRPr="00B6519F">
        <w:rPr>
          <w:rFonts w:ascii="Times New Roman" w:hAnsi="Times New Roman"/>
          <w:i/>
          <w:iCs/>
          <w:noProof/>
          <w:sz w:val="24"/>
          <w:szCs w:val="24"/>
        </w:rPr>
        <w:t>Syi’ar</w:t>
      </w:r>
      <w:r w:rsidRPr="00B6519F">
        <w:rPr>
          <w:rFonts w:ascii="Times New Roman" w:hAnsi="Times New Roman"/>
          <w:noProof/>
          <w:sz w:val="24"/>
          <w:szCs w:val="24"/>
        </w:rPr>
        <w:t xml:space="preserve">, </w:t>
      </w:r>
      <w:r w:rsidRPr="00B6519F">
        <w:rPr>
          <w:rFonts w:ascii="Times New Roman" w:hAnsi="Times New Roman"/>
          <w:i/>
          <w:iCs/>
          <w:noProof/>
          <w:sz w:val="24"/>
          <w:szCs w:val="24"/>
        </w:rPr>
        <w:t>17</w:t>
      </w:r>
      <w:r w:rsidRPr="00B6519F">
        <w:rPr>
          <w:rFonts w:ascii="Times New Roman" w:hAnsi="Times New Roman"/>
          <w:noProof/>
          <w:sz w:val="24"/>
          <w:szCs w:val="24"/>
        </w:rPr>
        <w:t>(1).</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Rahayu, P., Widyastuti, &amp; Ridfah, A. (2014). Hubungan Optimisme Masa Persiapan Pensiun dengan Sindrom Purna Kuasa Pada Pegawai Negeri Sipil (PNS) Guru di Kota Makasaar. </w:t>
      </w:r>
      <w:r w:rsidRPr="00B6519F">
        <w:rPr>
          <w:rFonts w:ascii="Times New Roman" w:hAnsi="Times New Roman"/>
          <w:i/>
          <w:iCs/>
          <w:noProof/>
          <w:sz w:val="24"/>
          <w:szCs w:val="24"/>
        </w:rPr>
        <w:t>Jurnal Administrasi Negara</w:t>
      </w:r>
      <w:r w:rsidRPr="00B6519F">
        <w:rPr>
          <w:rFonts w:ascii="Times New Roman" w:hAnsi="Times New Roman"/>
          <w:noProof/>
          <w:sz w:val="24"/>
          <w:szCs w:val="24"/>
        </w:rPr>
        <w:t xml:space="preserve">, </w:t>
      </w:r>
      <w:r w:rsidRPr="00B6519F">
        <w:rPr>
          <w:rFonts w:ascii="Times New Roman" w:hAnsi="Times New Roman"/>
          <w:i/>
          <w:iCs/>
          <w:noProof/>
          <w:sz w:val="24"/>
          <w:szCs w:val="24"/>
        </w:rPr>
        <w:t>23</w:t>
      </w:r>
      <w:r w:rsidRPr="00B6519F">
        <w:rPr>
          <w:rFonts w:ascii="Times New Roman" w:hAnsi="Times New Roman"/>
          <w:noProof/>
          <w:sz w:val="24"/>
          <w:szCs w:val="24"/>
        </w:rPr>
        <w:t>(3), 36–41.</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Rahmawati, F., &amp; Saidiyah, S. (2016). Makna Sukses di Masa Lanjut. </w:t>
      </w:r>
      <w:r w:rsidRPr="00B6519F">
        <w:rPr>
          <w:rFonts w:ascii="Times New Roman" w:hAnsi="Times New Roman"/>
          <w:i/>
          <w:iCs/>
          <w:noProof/>
          <w:sz w:val="24"/>
          <w:szCs w:val="24"/>
        </w:rPr>
        <w:t>Ilmiah Psikologi</w:t>
      </w:r>
      <w:r w:rsidRPr="00B6519F">
        <w:rPr>
          <w:rFonts w:ascii="Times New Roman" w:hAnsi="Times New Roman"/>
          <w:noProof/>
          <w:sz w:val="24"/>
          <w:szCs w:val="24"/>
        </w:rPr>
        <w:t xml:space="preserve">, </w:t>
      </w:r>
      <w:r w:rsidRPr="00B6519F">
        <w:rPr>
          <w:rFonts w:ascii="Times New Roman" w:hAnsi="Times New Roman"/>
          <w:i/>
          <w:iCs/>
          <w:noProof/>
          <w:sz w:val="24"/>
          <w:szCs w:val="24"/>
        </w:rPr>
        <w:t>3</w:t>
      </w:r>
      <w:r w:rsidRPr="00B6519F">
        <w:rPr>
          <w:rFonts w:ascii="Times New Roman" w:hAnsi="Times New Roman"/>
          <w:noProof/>
          <w:sz w:val="24"/>
          <w:szCs w:val="24"/>
        </w:rPr>
        <w:t>(1), 51–68. https://doi.org/10.15575/psy.v3i</w:t>
      </w:r>
      <w:r w:rsidRPr="00B6519F">
        <w:rPr>
          <w:rFonts w:ascii="Times New Roman" w:hAnsi="Times New Roman"/>
          <w:noProof/>
          <w:sz w:val="24"/>
          <w:szCs w:val="24"/>
        </w:rPr>
        <w:lastRenderedPageBreak/>
        <w:t>1.783</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Rismawan, W. (2015). Pemenuhan Kebutuhan Seksualitas Lansia di PSTW Panti Wredha Welas Asih Kabupaten Tasikmalaya. </w:t>
      </w:r>
      <w:r w:rsidRPr="00B6519F">
        <w:rPr>
          <w:rFonts w:ascii="Times New Roman" w:hAnsi="Times New Roman"/>
          <w:i/>
          <w:iCs/>
          <w:noProof/>
          <w:sz w:val="24"/>
          <w:szCs w:val="24"/>
        </w:rPr>
        <w:t>Kesehatan Bakti Tunas Husada</w:t>
      </w:r>
      <w:r w:rsidRPr="00B6519F">
        <w:rPr>
          <w:rFonts w:ascii="Times New Roman" w:hAnsi="Times New Roman"/>
          <w:noProof/>
          <w:sz w:val="24"/>
          <w:szCs w:val="24"/>
        </w:rPr>
        <w:t xml:space="preserve">, </w:t>
      </w:r>
      <w:r w:rsidRPr="00B6519F">
        <w:rPr>
          <w:rFonts w:ascii="Times New Roman" w:hAnsi="Times New Roman"/>
          <w:i/>
          <w:iCs/>
          <w:noProof/>
          <w:sz w:val="24"/>
          <w:szCs w:val="24"/>
        </w:rPr>
        <w:t>13</w:t>
      </w:r>
      <w:r w:rsidRPr="00B6519F">
        <w:rPr>
          <w:rFonts w:ascii="Times New Roman" w:hAnsi="Times New Roman"/>
          <w:noProof/>
          <w:sz w:val="24"/>
          <w:szCs w:val="24"/>
        </w:rPr>
        <w:t>(1).</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Safarina, N. (2016). Hubungan Harga Diri Dan Optimisme Dengan Kesejahteraan Subjektif Pada Mahasiswa Magister Psikologi Universitas Medan Area. </w:t>
      </w:r>
      <w:r w:rsidRPr="00B6519F">
        <w:rPr>
          <w:rFonts w:ascii="Times New Roman" w:hAnsi="Times New Roman"/>
          <w:i/>
          <w:iCs/>
          <w:noProof/>
          <w:sz w:val="24"/>
          <w:szCs w:val="24"/>
        </w:rPr>
        <w:t>Analitika</w:t>
      </w:r>
      <w:r w:rsidRPr="00B6519F">
        <w:rPr>
          <w:rFonts w:ascii="Times New Roman" w:hAnsi="Times New Roman"/>
          <w:noProof/>
          <w:sz w:val="24"/>
          <w:szCs w:val="24"/>
        </w:rPr>
        <w:t xml:space="preserve">, </w:t>
      </w:r>
      <w:r w:rsidRPr="00B6519F">
        <w:rPr>
          <w:rFonts w:ascii="Times New Roman" w:hAnsi="Times New Roman"/>
          <w:i/>
          <w:iCs/>
          <w:noProof/>
          <w:sz w:val="24"/>
          <w:szCs w:val="24"/>
        </w:rPr>
        <w:t>8</w:t>
      </w:r>
      <w:r w:rsidRPr="00B6519F">
        <w:rPr>
          <w:rFonts w:ascii="Times New Roman" w:hAnsi="Times New Roman"/>
          <w:noProof/>
          <w:sz w:val="24"/>
          <w:szCs w:val="24"/>
        </w:rPr>
        <w:t>(2), 99–107.</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Santrock, J. W. (2002). </w:t>
      </w:r>
      <w:r w:rsidRPr="00B6519F">
        <w:rPr>
          <w:rFonts w:ascii="Times New Roman" w:hAnsi="Times New Roman"/>
          <w:i/>
          <w:iCs/>
          <w:noProof/>
          <w:sz w:val="24"/>
          <w:szCs w:val="24"/>
        </w:rPr>
        <w:t>Life Span Development</w:t>
      </w:r>
      <w:r w:rsidRPr="00B6519F">
        <w:rPr>
          <w:rFonts w:ascii="Times New Roman" w:hAnsi="Times New Roman"/>
          <w:noProof/>
          <w:sz w:val="24"/>
          <w:szCs w:val="24"/>
        </w:rPr>
        <w:t xml:space="preserve"> (Ed. Ketiga). Jakarta: Erlangga.</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Sari, K. (2014). Faktor-faktor yang Berhubungan dengan Optimisme Kesembuhan pada Penderita Kanker Payudara. </w:t>
      </w:r>
      <w:r w:rsidRPr="00B6519F">
        <w:rPr>
          <w:rFonts w:ascii="Times New Roman" w:hAnsi="Times New Roman"/>
          <w:i/>
          <w:iCs/>
          <w:noProof/>
          <w:sz w:val="24"/>
          <w:szCs w:val="24"/>
        </w:rPr>
        <w:t>Jurnal Kedokteran</w:t>
      </w:r>
      <w:r w:rsidRPr="00B6519F">
        <w:rPr>
          <w:rFonts w:ascii="Times New Roman" w:hAnsi="Times New Roman"/>
          <w:noProof/>
          <w:sz w:val="24"/>
          <w:szCs w:val="24"/>
        </w:rPr>
        <w:t xml:space="preserve">, </w:t>
      </w:r>
      <w:r w:rsidRPr="00B6519F">
        <w:rPr>
          <w:rFonts w:ascii="Times New Roman" w:hAnsi="Times New Roman"/>
          <w:i/>
          <w:iCs/>
          <w:noProof/>
          <w:sz w:val="24"/>
          <w:szCs w:val="24"/>
        </w:rPr>
        <w:t>1</w:t>
      </w:r>
      <w:r w:rsidRPr="00B6519F">
        <w:rPr>
          <w:rFonts w:ascii="Times New Roman" w:hAnsi="Times New Roman"/>
          <w:noProof/>
          <w:sz w:val="24"/>
          <w:szCs w:val="24"/>
        </w:rPr>
        <w:t>(2), 125–127.</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szCs w:val="24"/>
        </w:rPr>
      </w:pPr>
      <w:r w:rsidRPr="00B6519F">
        <w:rPr>
          <w:rFonts w:ascii="Times New Roman" w:hAnsi="Times New Roman"/>
          <w:noProof/>
          <w:sz w:val="24"/>
          <w:szCs w:val="24"/>
        </w:rPr>
        <w:t xml:space="preserve">Seligman, M. . (2006). How to Change Your Mind and Your Life. In </w:t>
      </w:r>
      <w:r w:rsidRPr="00B6519F">
        <w:rPr>
          <w:rFonts w:ascii="Times New Roman" w:hAnsi="Times New Roman"/>
          <w:i/>
          <w:iCs/>
          <w:noProof/>
          <w:sz w:val="24"/>
          <w:szCs w:val="24"/>
        </w:rPr>
        <w:t>Learned Optimism</w:t>
      </w:r>
      <w:r w:rsidRPr="00B6519F">
        <w:rPr>
          <w:rFonts w:ascii="Times New Roman" w:hAnsi="Times New Roman"/>
          <w:noProof/>
          <w:sz w:val="24"/>
          <w:szCs w:val="24"/>
        </w:rPr>
        <w:t xml:space="preserve"> (pp. 112–114). New York.</w:t>
      </w:r>
    </w:p>
    <w:p w:rsidR="00B6519F" w:rsidRPr="00B6519F" w:rsidRDefault="00B6519F" w:rsidP="00B6519F">
      <w:pPr>
        <w:widowControl w:val="0"/>
        <w:autoSpaceDE w:val="0"/>
        <w:autoSpaceDN w:val="0"/>
        <w:adjustRightInd w:val="0"/>
        <w:spacing w:line="240" w:lineRule="auto"/>
        <w:ind w:left="480" w:hanging="480"/>
        <w:jc w:val="both"/>
        <w:rPr>
          <w:rFonts w:ascii="Times New Roman" w:hAnsi="Times New Roman"/>
          <w:noProof/>
          <w:sz w:val="24"/>
        </w:rPr>
      </w:pPr>
      <w:r w:rsidRPr="00B6519F">
        <w:rPr>
          <w:rFonts w:ascii="Times New Roman" w:hAnsi="Times New Roman"/>
          <w:noProof/>
          <w:sz w:val="24"/>
          <w:szCs w:val="24"/>
        </w:rPr>
        <w:t xml:space="preserve">Suwarsi, S., &amp; Handayani, A. (2017). Hubungan antara Optimisme dan Problem Focused Coping pada Mahasiswa yang sedang Menyusun Skripsi. </w:t>
      </w:r>
      <w:r w:rsidRPr="00B6519F">
        <w:rPr>
          <w:rFonts w:ascii="Times New Roman" w:hAnsi="Times New Roman"/>
          <w:i/>
          <w:iCs/>
          <w:noProof/>
          <w:sz w:val="24"/>
          <w:szCs w:val="24"/>
        </w:rPr>
        <w:t>Proyeksi</w:t>
      </w:r>
      <w:r w:rsidRPr="00B6519F">
        <w:rPr>
          <w:rFonts w:ascii="Times New Roman" w:hAnsi="Times New Roman"/>
          <w:noProof/>
          <w:sz w:val="24"/>
          <w:szCs w:val="24"/>
        </w:rPr>
        <w:t xml:space="preserve">, </w:t>
      </w:r>
      <w:r w:rsidRPr="00B6519F">
        <w:rPr>
          <w:rFonts w:ascii="Times New Roman" w:hAnsi="Times New Roman"/>
          <w:i/>
          <w:iCs/>
          <w:noProof/>
          <w:sz w:val="24"/>
          <w:szCs w:val="24"/>
        </w:rPr>
        <w:t>12</w:t>
      </w:r>
      <w:r w:rsidRPr="00B6519F">
        <w:rPr>
          <w:rFonts w:ascii="Times New Roman" w:hAnsi="Times New Roman"/>
          <w:noProof/>
          <w:sz w:val="24"/>
          <w:szCs w:val="24"/>
        </w:rPr>
        <w:t>(1), 35–45.</w:t>
      </w:r>
    </w:p>
    <w:p w:rsidR="00872181" w:rsidRPr="00474B2E" w:rsidRDefault="00E05DAB" w:rsidP="00B6519F">
      <w:pPr>
        <w:widowControl w:val="0"/>
        <w:autoSpaceDE w:val="0"/>
        <w:autoSpaceDN w:val="0"/>
        <w:adjustRightInd w:val="0"/>
        <w:spacing w:line="240" w:lineRule="auto"/>
        <w:ind w:left="480" w:hanging="480"/>
        <w:jc w:val="both"/>
        <w:rPr>
          <w:rFonts w:ascii="Times New Roman" w:hAnsi="Times New Roman"/>
          <w:sz w:val="24"/>
          <w:szCs w:val="24"/>
          <w:lang w:val="id-ID"/>
        </w:rPr>
        <w:sectPr w:rsidR="00872181" w:rsidRPr="00474B2E" w:rsidSect="003D477D">
          <w:type w:val="continuous"/>
          <w:pgSz w:w="11907" w:h="16839" w:code="9"/>
          <w:pgMar w:top="2268" w:right="1701" w:bottom="1701" w:left="2268" w:header="720" w:footer="720" w:gutter="0"/>
          <w:pgNumType w:start="1"/>
          <w:cols w:num="2" w:space="720"/>
          <w:titlePg/>
          <w:docGrid w:linePitch="360"/>
        </w:sectPr>
      </w:pPr>
      <w:r>
        <w:rPr>
          <w:rFonts w:ascii="Times New Roman" w:hAnsi="Times New Roman"/>
          <w:sz w:val="24"/>
          <w:szCs w:val="24"/>
          <w:lang w:val="id-ID"/>
        </w:rPr>
        <w:fldChar w:fldCharType="end"/>
      </w:r>
    </w:p>
    <w:p w:rsidR="001701BF" w:rsidRPr="00474B2E" w:rsidRDefault="001701BF" w:rsidP="00474B2E">
      <w:pPr>
        <w:pStyle w:val="NoSpacing"/>
        <w:rPr>
          <w:rFonts w:ascii="Times New Roman" w:hAnsi="Times New Roman" w:cs="Times New Roman"/>
          <w:sz w:val="24"/>
          <w:szCs w:val="24"/>
        </w:rPr>
      </w:pPr>
    </w:p>
    <w:sectPr w:rsidR="001701BF" w:rsidRPr="00474B2E" w:rsidSect="001701B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B9C" w:rsidRDefault="00372B9C" w:rsidP="0011792D">
      <w:pPr>
        <w:spacing w:after="0" w:line="240" w:lineRule="auto"/>
      </w:pPr>
      <w:r>
        <w:separator/>
      </w:r>
    </w:p>
  </w:endnote>
  <w:endnote w:type="continuationSeparator" w:id="1">
    <w:p w:rsidR="00372B9C" w:rsidRDefault="00372B9C" w:rsidP="00117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959"/>
      <w:docPartObj>
        <w:docPartGallery w:val="Page Numbers (Bottom of Page)"/>
        <w:docPartUnique/>
      </w:docPartObj>
    </w:sdtPr>
    <w:sdtContent>
      <w:p w:rsidR="00CA31C3" w:rsidRDefault="00CA31C3">
        <w:pPr>
          <w:pStyle w:val="Footer"/>
          <w:jc w:val="right"/>
        </w:pPr>
        <w:fldSimple w:instr=" PAGE   \* MERGEFORMAT ">
          <w:r w:rsidR="00B62A9C">
            <w:rPr>
              <w:noProof/>
            </w:rPr>
            <w:t>15</w:t>
          </w:r>
        </w:fldSimple>
      </w:p>
    </w:sdtContent>
  </w:sdt>
  <w:p w:rsidR="00CA31C3" w:rsidRDefault="00CA31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958"/>
      <w:docPartObj>
        <w:docPartGallery w:val="Page Numbers (Bottom of Page)"/>
        <w:docPartUnique/>
      </w:docPartObj>
    </w:sdtPr>
    <w:sdtContent>
      <w:p w:rsidR="00CA31C3" w:rsidRDefault="00CA31C3">
        <w:pPr>
          <w:pStyle w:val="Footer"/>
          <w:jc w:val="right"/>
        </w:pPr>
        <w:fldSimple w:instr=" PAGE   \* MERGEFORMAT ">
          <w:r w:rsidR="00B62A9C">
            <w:rPr>
              <w:noProof/>
            </w:rPr>
            <w:t>1</w:t>
          </w:r>
        </w:fldSimple>
      </w:p>
    </w:sdtContent>
  </w:sdt>
  <w:p w:rsidR="00CA31C3" w:rsidRDefault="00CA31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B9C" w:rsidRDefault="00372B9C" w:rsidP="0011792D">
      <w:pPr>
        <w:spacing w:after="0" w:line="240" w:lineRule="auto"/>
      </w:pPr>
      <w:r>
        <w:separator/>
      </w:r>
    </w:p>
  </w:footnote>
  <w:footnote w:type="continuationSeparator" w:id="1">
    <w:p w:rsidR="00372B9C" w:rsidRDefault="00372B9C" w:rsidP="001179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9E24F2"/>
    <w:lvl w:ilvl="0">
      <w:numFmt w:val="bullet"/>
      <w:lvlText w:val="*"/>
      <w:lvlJc w:val="left"/>
    </w:lvl>
  </w:abstractNum>
  <w:abstractNum w:abstractNumId="1">
    <w:nsid w:val="05553EAF"/>
    <w:multiLevelType w:val="hybridMultilevel"/>
    <w:tmpl w:val="0A4C6C2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B737281"/>
    <w:multiLevelType w:val="hybridMultilevel"/>
    <w:tmpl w:val="2766D8AC"/>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A109A2"/>
    <w:multiLevelType w:val="hybridMultilevel"/>
    <w:tmpl w:val="94DE962A"/>
    <w:lvl w:ilvl="0" w:tplc="0421000B">
      <w:start w:val="1"/>
      <w:numFmt w:val="bullet"/>
      <w:lvlText w:val=""/>
      <w:lvlJc w:val="left"/>
      <w:pPr>
        <w:ind w:left="931" w:hanging="360"/>
      </w:pPr>
      <w:rPr>
        <w:rFonts w:ascii="Wingdings" w:hAnsi="Wingdings" w:hint="default"/>
      </w:rPr>
    </w:lvl>
    <w:lvl w:ilvl="1" w:tplc="04210003" w:tentative="1">
      <w:start w:val="1"/>
      <w:numFmt w:val="bullet"/>
      <w:lvlText w:val="o"/>
      <w:lvlJc w:val="left"/>
      <w:pPr>
        <w:ind w:left="1651" w:hanging="360"/>
      </w:pPr>
      <w:rPr>
        <w:rFonts w:ascii="Courier New" w:hAnsi="Courier New" w:cs="Courier New" w:hint="default"/>
      </w:rPr>
    </w:lvl>
    <w:lvl w:ilvl="2" w:tplc="04210005" w:tentative="1">
      <w:start w:val="1"/>
      <w:numFmt w:val="bullet"/>
      <w:lvlText w:val=""/>
      <w:lvlJc w:val="left"/>
      <w:pPr>
        <w:ind w:left="2371" w:hanging="360"/>
      </w:pPr>
      <w:rPr>
        <w:rFonts w:ascii="Wingdings" w:hAnsi="Wingdings" w:hint="default"/>
      </w:rPr>
    </w:lvl>
    <w:lvl w:ilvl="3" w:tplc="04210001" w:tentative="1">
      <w:start w:val="1"/>
      <w:numFmt w:val="bullet"/>
      <w:lvlText w:val=""/>
      <w:lvlJc w:val="left"/>
      <w:pPr>
        <w:ind w:left="3091" w:hanging="360"/>
      </w:pPr>
      <w:rPr>
        <w:rFonts w:ascii="Symbol" w:hAnsi="Symbol" w:hint="default"/>
      </w:rPr>
    </w:lvl>
    <w:lvl w:ilvl="4" w:tplc="04210003" w:tentative="1">
      <w:start w:val="1"/>
      <w:numFmt w:val="bullet"/>
      <w:lvlText w:val="o"/>
      <w:lvlJc w:val="left"/>
      <w:pPr>
        <w:ind w:left="3811" w:hanging="360"/>
      </w:pPr>
      <w:rPr>
        <w:rFonts w:ascii="Courier New" w:hAnsi="Courier New" w:cs="Courier New" w:hint="default"/>
      </w:rPr>
    </w:lvl>
    <w:lvl w:ilvl="5" w:tplc="04210005" w:tentative="1">
      <w:start w:val="1"/>
      <w:numFmt w:val="bullet"/>
      <w:lvlText w:val=""/>
      <w:lvlJc w:val="left"/>
      <w:pPr>
        <w:ind w:left="4531" w:hanging="360"/>
      </w:pPr>
      <w:rPr>
        <w:rFonts w:ascii="Wingdings" w:hAnsi="Wingdings" w:hint="default"/>
      </w:rPr>
    </w:lvl>
    <w:lvl w:ilvl="6" w:tplc="04210001" w:tentative="1">
      <w:start w:val="1"/>
      <w:numFmt w:val="bullet"/>
      <w:lvlText w:val=""/>
      <w:lvlJc w:val="left"/>
      <w:pPr>
        <w:ind w:left="5251" w:hanging="360"/>
      </w:pPr>
      <w:rPr>
        <w:rFonts w:ascii="Symbol" w:hAnsi="Symbol" w:hint="default"/>
      </w:rPr>
    </w:lvl>
    <w:lvl w:ilvl="7" w:tplc="04210003" w:tentative="1">
      <w:start w:val="1"/>
      <w:numFmt w:val="bullet"/>
      <w:lvlText w:val="o"/>
      <w:lvlJc w:val="left"/>
      <w:pPr>
        <w:ind w:left="5971" w:hanging="360"/>
      </w:pPr>
      <w:rPr>
        <w:rFonts w:ascii="Courier New" w:hAnsi="Courier New" w:cs="Courier New" w:hint="default"/>
      </w:rPr>
    </w:lvl>
    <w:lvl w:ilvl="8" w:tplc="04210005" w:tentative="1">
      <w:start w:val="1"/>
      <w:numFmt w:val="bullet"/>
      <w:lvlText w:val=""/>
      <w:lvlJc w:val="left"/>
      <w:pPr>
        <w:ind w:left="6691" w:hanging="360"/>
      </w:pPr>
      <w:rPr>
        <w:rFonts w:ascii="Wingdings" w:hAnsi="Wingdings" w:hint="default"/>
      </w:rPr>
    </w:lvl>
  </w:abstractNum>
  <w:abstractNum w:abstractNumId="4">
    <w:nsid w:val="0F5312F5"/>
    <w:multiLevelType w:val="hybridMultilevel"/>
    <w:tmpl w:val="CC3E0B9E"/>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2DB0A04"/>
    <w:multiLevelType w:val="hybridMultilevel"/>
    <w:tmpl w:val="4BBA9BCC"/>
    <w:lvl w:ilvl="0" w:tplc="62E8FD46">
      <w:start w:val="1"/>
      <w:numFmt w:val="decimal"/>
      <w:lvlText w:val="%1)"/>
      <w:lvlJc w:val="left"/>
      <w:pPr>
        <w:ind w:left="931" w:hanging="360"/>
      </w:pPr>
      <w:rPr>
        <w:rFonts w:hint="default"/>
      </w:rPr>
    </w:lvl>
    <w:lvl w:ilvl="1" w:tplc="04210003" w:tentative="1">
      <w:start w:val="1"/>
      <w:numFmt w:val="bullet"/>
      <w:lvlText w:val="o"/>
      <w:lvlJc w:val="left"/>
      <w:pPr>
        <w:ind w:left="1651" w:hanging="360"/>
      </w:pPr>
      <w:rPr>
        <w:rFonts w:ascii="Courier New" w:hAnsi="Courier New" w:cs="Courier New" w:hint="default"/>
      </w:rPr>
    </w:lvl>
    <w:lvl w:ilvl="2" w:tplc="04210005" w:tentative="1">
      <w:start w:val="1"/>
      <w:numFmt w:val="bullet"/>
      <w:lvlText w:val=""/>
      <w:lvlJc w:val="left"/>
      <w:pPr>
        <w:ind w:left="2371" w:hanging="360"/>
      </w:pPr>
      <w:rPr>
        <w:rFonts w:ascii="Wingdings" w:hAnsi="Wingdings" w:hint="default"/>
      </w:rPr>
    </w:lvl>
    <w:lvl w:ilvl="3" w:tplc="04210001" w:tentative="1">
      <w:start w:val="1"/>
      <w:numFmt w:val="bullet"/>
      <w:lvlText w:val=""/>
      <w:lvlJc w:val="left"/>
      <w:pPr>
        <w:ind w:left="3091" w:hanging="360"/>
      </w:pPr>
      <w:rPr>
        <w:rFonts w:ascii="Symbol" w:hAnsi="Symbol" w:hint="default"/>
      </w:rPr>
    </w:lvl>
    <w:lvl w:ilvl="4" w:tplc="04210003" w:tentative="1">
      <w:start w:val="1"/>
      <w:numFmt w:val="bullet"/>
      <w:lvlText w:val="o"/>
      <w:lvlJc w:val="left"/>
      <w:pPr>
        <w:ind w:left="3811" w:hanging="360"/>
      </w:pPr>
      <w:rPr>
        <w:rFonts w:ascii="Courier New" w:hAnsi="Courier New" w:cs="Courier New" w:hint="default"/>
      </w:rPr>
    </w:lvl>
    <w:lvl w:ilvl="5" w:tplc="04210005" w:tentative="1">
      <w:start w:val="1"/>
      <w:numFmt w:val="bullet"/>
      <w:lvlText w:val=""/>
      <w:lvlJc w:val="left"/>
      <w:pPr>
        <w:ind w:left="4531" w:hanging="360"/>
      </w:pPr>
      <w:rPr>
        <w:rFonts w:ascii="Wingdings" w:hAnsi="Wingdings" w:hint="default"/>
      </w:rPr>
    </w:lvl>
    <w:lvl w:ilvl="6" w:tplc="04210001" w:tentative="1">
      <w:start w:val="1"/>
      <w:numFmt w:val="bullet"/>
      <w:lvlText w:val=""/>
      <w:lvlJc w:val="left"/>
      <w:pPr>
        <w:ind w:left="5251" w:hanging="360"/>
      </w:pPr>
      <w:rPr>
        <w:rFonts w:ascii="Symbol" w:hAnsi="Symbol" w:hint="default"/>
      </w:rPr>
    </w:lvl>
    <w:lvl w:ilvl="7" w:tplc="04210003" w:tentative="1">
      <w:start w:val="1"/>
      <w:numFmt w:val="bullet"/>
      <w:lvlText w:val="o"/>
      <w:lvlJc w:val="left"/>
      <w:pPr>
        <w:ind w:left="5971" w:hanging="360"/>
      </w:pPr>
      <w:rPr>
        <w:rFonts w:ascii="Courier New" w:hAnsi="Courier New" w:cs="Courier New" w:hint="default"/>
      </w:rPr>
    </w:lvl>
    <w:lvl w:ilvl="8" w:tplc="04210005" w:tentative="1">
      <w:start w:val="1"/>
      <w:numFmt w:val="bullet"/>
      <w:lvlText w:val=""/>
      <w:lvlJc w:val="left"/>
      <w:pPr>
        <w:ind w:left="6691" w:hanging="360"/>
      </w:pPr>
      <w:rPr>
        <w:rFonts w:ascii="Wingdings" w:hAnsi="Wingdings" w:hint="default"/>
      </w:rPr>
    </w:lvl>
  </w:abstractNum>
  <w:abstractNum w:abstractNumId="6">
    <w:nsid w:val="18301194"/>
    <w:multiLevelType w:val="hybridMultilevel"/>
    <w:tmpl w:val="2EEA23F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B2142D"/>
    <w:multiLevelType w:val="hybridMultilevel"/>
    <w:tmpl w:val="8CECE1E2"/>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0E52263"/>
    <w:multiLevelType w:val="hybridMultilevel"/>
    <w:tmpl w:val="D8CA7568"/>
    <w:lvl w:ilvl="0" w:tplc="04210011">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243371C3"/>
    <w:multiLevelType w:val="hybridMultilevel"/>
    <w:tmpl w:val="43488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46690"/>
    <w:multiLevelType w:val="hybridMultilevel"/>
    <w:tmpl w:val="F9249388"/>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ECA40C1"/>
    <w:multiLevelType w:val="hybridMultilevel"/>
    <w:tmpl w:val="D7F2E3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D723D2"/>
    <w:multiLevelType w:val="hybridMultilevel"/>
    <w:tmpl w:val="B28084C4"/>
    <w:lvl w:ilvl="0" w:tplc="0421000B">
      <w:start w:val="1"/>
      <w:numFmt w:val="bullet"/>
      <w:lvlText w:val=""/>
      <w:lvlJc w:val="left"/>
      <w:pPr>
        <w:ind w:left="1004" w:hanging="360"/>
      </w:pPr>
      <w:rPr>
        <w:rFonts w:ascii="Wingdings" w:hAnsi="Wingding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3">
    <w:nsid w:val="33B43465"/>
    <w:multiLevelType w:val="hybridMultilevel"/>
    <w:tmpl w:val="A17828B6"/>
    <w:lvl w:ilvl="0" w:tplc="0421000B">
      <w:start w:val="1"/>
      <w:numFmt w:val="bullet"/>
      <w:lvlText w:val=""/>
      <w:lvlJc w:val="left"/>
      <w:pPr>
        <w:ind w:left="931" w:hanging="360"/>
      </w:pPr>
      <w:rPr>
        <w:rFonts w:ascii="Wingdings" w:hAnsi="Wingdings" w:hint="default"/>
      </w:rPr>
    </w:lvl>
    <w:lvl w:ilvl="1" w:tplc="04210003" w:tentative="1">
      <w:start w:val="1"/>
      <w:numFmt w:val="bullet"/>
      <w:lvlText w:val="o"/>
      <w:lvlJc w:val="left"/>
      <w:pPr>
        <w:ind w:left="1651" w:hanging="360"/>
      </w:pPr>
      <w:rPr>
        <w:rFonts w:ascii="Courier New" w:hAnsi="Courier New" w:cs="Courier New" w:hint="default"/>
      </w:rPr>
    </w:lvl>
    <w:lvl w:ilvl="2" w:tplc="04210005" w:tentative="1">
      <w:start w:val="1"/>
      <w:numFmt w:val="bullet"/>
      <w:lvlText w:val=""/>
      <w:lvlJc w:val="left"/>
      <w:pPr>
        <w:ind w:left="2371" w:hanging="360"/>
      </w:pPr>
      <w:rPr>
        <w:rFonts w:ascii="Wingdings" w:hAnsi="Wingdings" w:hint="default"/>
      </w:rPr>
    </w:lvl>
    <w:lvl w:ilvl="3" w:tplc="04210001" w:tentative="1">
      <w:start w:val="1"/>
      <w:numFmt w:val="bullet"/>
      <w:lvlText w:val=""/>
      <w:lvlJc w:val="left"/>
      <w:pPr>
        <w:ind w:left="3091" w:hanging="360"/>
      </w:pPr>
      <w:rPr>
        <w:rFonts w:ascii="Symbol" w:hAnsi="Symbol" w:hint="default"/>
      </w:rPr>
    </w:lvl>
    <w:lvl w:ilvl="4" w:tplc="04210003" w:tentative="1">
      <w:start w:val="1"/>
      <w:numFmt w:val="bullet"/>
      <w:lvlText w:val="o"/>
      <w:lvlJc w:val="left"/>
      <w:pPr>
        <w:ind w:left="3811" w:hanging="360"/>
      </w:pPr>
      <w:rPr>
        <w:rFonts w:ascii="Courier New" w:hAnsi="Courier New" w:cs="Courier New" w:hint="default"/>
      </w:rPr>
    </w:lvl>
    <w:lvl w:ilvl="5" w:tplc="04210005" w:tentative="1">
      <w:start w:val="1"/>
      <w:numFmt w:val="bullet"/>
      <w:lvlText w:val=""/>
      <w:lvlJc w:val="left"/>
      <w:pPr>
        <w:ind w:left="4531" w:hanging="360"/>
      </w:pPr>
      <w:rPr>
        <w:rFonts w:ascii="Wingdings" w:hAnsi="Wingdings" w:hint="default"/>
      </w:rPr>
    </w:lvl>
    <w:lvl w:ilvl="6" w:tplc="04210001" w:tentative="1">
      <w:start w:val="1"/>
      <w:numFmt w:val="bullet"/>
      <w:lvlText w:val=""/>
      <w:lvlJc w:val="left"/>
      <w:pPr>
        <w:ind w:left="5251" w:hanging="360"/>
      </w:pPr>
      <w:rPr>
        <w:rFonts w:ascii="Symbol" w:hAnsi="Symbol" w:hint="default"/>
      </w:rPr>
    </w:lvl>
    <w:lvl w:ilvl="7" w:tplc="04210003" w:tentative="1">
      <w:start w:val="1"/>
      <w:numFmt w:val="bullet"/>
      <w:lvlText w:val="o"/>
      <w:lvlJc w:val="left"/>
      <w:pPr>
        <w:ind w:left="5971" w:hanging="360"/>
      </w:pPr>
      <w:rPr>
        <w:rFonts w:ascii="Courier New" w:hAnsi="Courier New" w:cs="Courier New" w:hint="default"/>
      </w:rPr>
    </w:lvl>
    <w:lvl w:ilvl="8" w:tplc="04210005" w:tentative="1">
      <w:start w:val="1"/>
      <w:numFmt w:val="bullet"/>
      <w:lvlText w:val=""/>
      <w:lvlJc w:val="left"/>
      <w:pPr>
        <w:ind w:left="6691" w:hanging="360"/>
      </w:pPr>
      <w:rPr>
        <w:rFonts w:ascii="Wingdings" w:hAnsi="Wingdings" w:hint="default"/>
      </w:rPr>
    </w:lvl>
  </w:abstractNum>
  <w:abstractNum w:abstractNumId="14">
    <w:nsid w:val="375F691B"/>
    <w:multiLevelType w:val="hybridMultilevel"/>
    <w:tmpl w:val="201E945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9065E05"/>
    <w:multiLevelType w:val="hybridMultilevel"/>
    <w:tmpl w:val="791455B2"/>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FBC44F5"/>
    <w:multiLevelType w:val="hybridMultilevel"/>
    <w:tmpl w:val="7F30B22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6346C8C"/>
    <w:multiLevelType w:val="hybridMultilevel"/>
    <w:tmpl w:val="B5E8F1E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6B1431B"/>
    <w:multiLevelType w:val="hybridMultilevel"/>
    <w:tmpl w:val="35B6FE2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95504FC"/>
    <w:multiLevelType w:val="hybridMultilevel"/>
    <w:tmpl w:val="B64ADDD8"/>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A5014DA"/>
    <w:multiLevelType w:val="hybridMultilevel"/>
    <w:tmpl w:val="687CB2A2"/>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8003553"/>
    <w:multiLevelType w:val="hybridMultilevel"/>
    <w:tmpl w:val="0D3ABC22"/>
    <w:lvl w:ilvl="0" w:tplc="62E8FD46">
      <w:start w:val="2"/>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2">
    <w:nsid w:val="61A95D78"/>
    <w:multiLevelType w:val="hybridMultilevel"/>
    <w:tmpl w:val="0E202A66"/>
    <w:lvl w:ilvl="0" w:tplc="0421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45564BC"/>
    <w:multiLevelType w:val="hybridMultilevel"/>
    <w:tmpl w:val="B7385C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67173C58"/>
    <w:multiLevelType w:val="hybridMultilevel"/>
    <w:tmpl w:val="8B6424A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6C3C7871"/>
    <w:multiLevelType w:val="hybridMultilevel"/>
    <w:tmpl w:val="BC4C63B0"/>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nsid w:val="713A013F"/>
    <w:multiLevelType w:val="hybridMultilevel"/>
    <w:tmpl w:val="FBDCA954"/>
    <w:lvl w:ilvl="0" w:tplc="04210011">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7">
    <w:nsid w:val="77B47B0C"/>
    <w:multiLevelType w:val="hybridMultilevel"/>
    <w:tmpl w:val="9DC8AAA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EB7757B"/>
    <w:multiLevelType w:val="hybridMultilevel"/>
    <w:tmpl w:val="70585492"/>
    <w:lvl w:ilvl="0" w:tplc="04210011">
      <w:start w:val="1"/>
      <w:numFmt w:val="decimal"/>
      <w:lvlText w:val="%1)"/>
      <w:lvlJc w:val="left"/>
      <w:pPr>
        <w:ind w:left="931" w:hanging="360"/>
      </w:pPr>
      <w:rPr>
        <w:rFonts w:hint="default"/>
      </w:rPr>
    </w:lvl>
    <w:lvl w:ilvl="1" w:tplc="04210003" w:tentative="1">
      <w:start w:val="1"/>
      <w:numFmt w:val="bullet"/>
      <w:lvlText w:val="o"/>
      <w:lvlJc w:val="left"/>
      <w:pPr>
        <w:ind w:left="1651" w:hanging="360"/>
      </w:pPr>
      <w:rPr>
        <w:rFonts w:ascii="Courier New" w:hAnsi="Courier New" w:cs="Courier New" w:hint="default"/>
      </w:rPr>
    </w:lvl>
    <w:lvl w:ilvl="2" w:tplc="04210005" w:tentative="1">
      <w:start w:val="1"/>
      <w:numFmt w:val="bullet"/>
      <w:lvlText w:val=""/>
      <w:lvlJc w:val="left"/>
      <w:pPr>
        <w:ind w:left="2371" w:hanging="360"/>
      </w:pPr>
      <w:rPr>
        <w:rFonts w:ascii="Wingdings" w:hAnsi="Wingdings" w:hint="default"/>
      </w:rPr>
    </w:lvl>
    <w:lvl w:ilvl="3" w:tplc="04210001" w:tentative="1">
      <w:start w:val="1"/>
      <w:numFmt w:val="bullet"/>
      <w:lvlText w:val=""/>
      <w:lvlJc w:val="left"/>
      <w:pPr>
        <w:ind w:left="3091" w:hanging="360"/>
      </w:pPr>
      <w:rPr>
        <w:rFonts w:ascii="Symbol" w:hAnsi="Symbol" w:hint="default"/>
      </w:rPr>
    </w:lvl>
    <w:lvl w:ilvl="4" w:tplc="04210003" w:tentative="1">
      <w:start w:val="1"/>
      <w:numFmt w:val="bullet"/>
      <w:lvlText w:val="o"/>
      <w:lvlJc w:val="left"/>
      <w:pPr>
        <w:ind w:left="3811" w:hanging="360"/>
      </w:pPr>
      <w:rPr>
        <w:rFonts w:ascii="Courier New" w:hAnsi="Courier New" w:cs="Courier New" w:hint="default"/>
      </w:rPr>
    </w:lvl>
    <w:lvl w:ilvl="5" w:tplc="04210005" w:tentative="1">
      <w:start w:val="1"/>
      <w:numFmt w:val="bullet"/>
      <w:lvlText w:val=""/>
      <w:lvlJc w:val="left"/>
      <w:pPr>
        <w:ind w:left="4531" w:hanging="360"/>
      </w:pPr>
      <w:rPr>
        <w:rFonts w:ascii="Wingdings" w:hAnsi="Wingdings" w:hint="default"/>
      </w:rPr>
    </w:lvl>
    <w:lvl w:ilvl="6" w:tplc="04210001" w:tentative="1">
      <w:start w:val="1"/>
      <w:numFmt w:val="bullet"/>
      <w:lvlText w:val=""/>
      <w:lvlJc w:val="left"/>
      <w:pPr>
        <w:ind w:left="5251" w:hanging="360"/>
      </w:pPr>
      <w:rPr>
        <w:rFonts w:ascii="Symbol" w:hAnsi="Symbol" w:hint="default"/>
      </w:rPr>
    </w:lvl>
    <w:lvl w:ilvl="7" w:tplc="04210003" w:tentative="1">
      <w:start w:val="1"/>
      <w:numFmt w:val="bullet"/>
      <w:lvlText w:val="o"/>
      <w:lvlJc w:val="left"/>
      <w:pPr>
        <w:ind w:left="5971" w:hanging="360"/>
      </w:pPr>
      <w:rPr>
        <w:rFonts w:ascii="Courier New" w:hAnsi="Courier New" w:cs="Courier New" w:hint="default"/>
      </w:rPr>
    </w:lvl>
    <w:lvl w:ilvl="8" w:tplc="04210005" w:tentative="1">
      <w:start w:val="1"/>
      <w:numFmt w:val="bullet"/>
      <w:lvlText w:val=""/>
      <w:lvlJc w:val="left"/>
      <w:pPr>
        <w:ind w:left="6691" w:hanging="360"/>
      </w:pPr>
      <w:rPr>
        <w:rFonts w:ascii="Wingdings" w:hAnsi="Wingdings" w:hint="default"/>
      </w:rPr>
    </w:lvl>
  </w:abstractNum>
  <w:num w:numId="1">
    <w:abstractNumId w:val="9"/>
  </w:num>
  <w:num w:numId="2">
    <w:abstractNumId w:val="17"/>
  </w:num>
  <w:num w:numId="3">
    <w:abstractNumId w:val="6"/>
  </w:num>
  <w:num w:numId="4">
    <w:abstractNumId w:val="25"/>
  </w:num>
  <w:num w:numId="5">
    <w:abstractNumId w:val="18"/>
  </w:num>
  <w:num w:numId="6">
    <w:abstractNumId w:val="1"/>
  </w:num>
  <w:num w:numId="7">
    <w:abstractNumId w:val="0"/>
    <w:lvlOverride w:ilvl="0">
      <w:lvl w:ilvl="0">
        <w:numFmt w:val="bullet"/>
        <w:lvlText w:val=""/>
        <w:legacy w:legacy="1" w:legacySpace="0" w:legacyIndent="0"/>
        <w:lvlJc w:val="left"/>
        <w:rPr>
          <w:rFonts w:ascii="Symbol" w:hAnsi="Symbol" w:hint="default"/>
          <w:sz w:val="24"/>
        </w:rPr>
      </w:lvl>
    </w:lvlOverride>
  </w:num>
  <w:num w:numId="8">
    <w:abstractNumId w:val="16"/>
  </w:num>
  <w:num w:numId="9">
    <w:abstractNumId w:val="27"/>
  </w:num>
  <w:num w:numId="10">
    <w:abstractNumId w:val="23"/>
  </w:num>
  <w:num w:numId="11">
    <w:abstractNumId w:val="13"/>
  </w:num>
  <w:num w:numId="12">
    <w:abstractNumId w:val="12"/>
  </w:num>
  <w:num w:numId="13">
    <w:abstractNumId w:val="3"/>
  </w:num>
  <w:num w:numId="14">
    <w:abstractNumId w:val="11"/>
  </w:num>
  <w:num w:numId="15">
    <w:abstractNumId w:val="10"/>
  </w:num>
  <w:num w:numId="16">
    <w:abstractNumId w:val="8"/>
  </w:num>
  <w:num w:numId="17">
    <w:abstractNumId w:val="20"/>
  </w:num>
  <w:num w:numId="18">
    <w:abstractNumId w:val="15"/>
  </w:num>
  <w:num w:numId="19">
    <w:abstractNumId w:val="2"/>
  </w:num>
  <w:num w:numId="20">
    <w:abstractNumId w:val="24"/>
  </w:num>
  <w:num w:numId="21">
    <w:abstractNumId w:val="14"/>
  </w:num>
  <w:num w:numId="22">
    <w:abstractNumId w:val="22"/>
  </w:num>
  <w:num w:numId="23">
    <w:abstractNumId w:val="19"/>
  </w:num>
  <w:num w:numId="24">
    <w:abstractNumId w:val="7"/>
  </w:num>
  <w:num w:numId="25">
    <w:abstractNumId w:val="4"/>
  </w:num>
  <w:num w:numId="26">
    <w:abstractNumId w:val="28"/>
  </w:num>
  <w:num w:numId="27">
    <w:abstractNumId w:val="26"/>
  </w:num>
  <w:num w:numId="28">
    <w:abstractNumId w:val="21"/>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8193"/>
  </w:hdrShapeDefaults>
  <w:footnotePr>
    <w:footnote w:id="0"/>
    <w:footnote w:id="1"/>
  </w:footnotePr>
  <w:endnotePr>
    <w:endnote w:id="0"/>
    <w:endnote w:id="1"/>
  </w:endnotePr>
  <w:compat/>
  <w:rsids>
    <w:rsidRoot w:val="00474B2E"/>
    <w:rsid w:val="00027563"/>
    <w:rsid w:val="00047443"/>
    <w:rsid w:val="00053CC7"/>
    <w:rsid w:val="00071B58"/>
    <w:rsid w:val="000801C0"/>
    <w:rsid w:val="00116638"/>
    <w:rsid w:val="0011792D"/>
    <w:rsid w:val="0013425C"/>
    <w:rsid w:val="001701BF"/>
    <w:rsid w:val="001B5E78"/>
    <w:rsid w:val="001D6639"/>
    <w:rsid w:val="00264009"/>
    <w:rsid w:val="00266942"/>
    <w:rsid w:val="00295FFB"/>
    <w:rsid w:val="002A2D0F"/>
    <w:rsid w:val="002E516E"/>
    <w:rsid w:val="0030360A"/>
    <w:rsid w:val="00366917"/>
    <w:rsid w:val="00372B9C"/>
    <w:rsid w:val="003D477D"/>
    <w:rsid w:val="003E7852"/>
    <w:rsid w:val="00462F58"/>
    <w:rsid w:val="00472CBC"/>
    <w:rsid w:val="00474B2E"/>
    <w:rsid w:val="004C0225"/>
    <w:rsid w:val="004F46A0"/>
    <w:rsid w:val="005A1262"/>
    <w:rsid w:val="005B38C4"/>
    <w:rsid w:val="005B7613"/>
    <w:rsid w:val="005D3BCD"/>
    <w:rsid w:val="005E2D36"/>
    <w:rsid w:val="00611D36"/>
    <w:rsid w:val="0063405A"/>
    <w:rsid w:val="00683819"/>
    <w:rsid w:val="00687F58"/>
    <w:rsid w:val="00727AF2"/>
    <w:rsid w:val="007F7FB6"/>
    <w:rsid w:val="008121B9"/>
    <w:rsid w:val="00821019"/>
    <w:rsid w:val="00827675"/>
    <w:rsid w:val="0083558C"/>
    <w:rsid w:val="00872181"/>
    <w:rsid w:val="008C3C58"/>
    <w:rsid w:val="008C5FFB"/>
    <w:rsid w:val="00997DFF"/>
    <w:rsid w:val="009F3744"/>
    <w:rsid w:val="009F44FF"/>
    <w:rsid w:val="00A06564"/>
    <w:rsid w:val="00A41953"/>
    <w:rsid w:val="00A712DC"/>
    <w:rsid w:val="00AC57CF"/>
    <w:rsid w:val="00B62A43"/>
    <w:rsid w:val="00B62A9C"/>
    <w:rsid w:val="00B6519F"/>
    <w:rsid w:val="00B714C2"/>
    <w:rsid w:val="00BD7935"/>
    <w:rsid w:val="00CA31C3"/>
    <w:rsid w:val="00D26B25"/>
    <w:rsid w:val="00DA1759"/>
    <w:rsid w:val="00DD4525"/>
    <w:rsid w:val="00E05DAB"/>
    <w:rsid w:val="00E17DFA"/>
    <w:rsid w:val="00E66269"/>
    <w:rsid w:val="00F05316"/>
    <w:rsid w:val="00F53BFD"/>
    <w:rsid w:val="00F65F41"/>
    <w:rsid w:val="00FD5DE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8" type="connector" idref="#_x0000_s1033"/>
        <o:r id="V:Rule29" type="connector" idref="#_x0000_s1028"/>
        <o:r id="V:Rule30" type="connector" idref="#_x0000_s1086"/>
        <o:r id="V:Rule31" type="connector" idref="#_x0000_s1077"/>
        <o:r id="V:Rule32" type="connector" idref="#_x0000_s1053"/>
        <o:r id="V:Rule33" type="connector" idref="#_x0000_s1054"/>
        <o:r id="V:Rule34" type="connector" idref="#_x0000_s1064"/>
        <o:r id="V:Rule35" type="connector" idref="#_x0000_s1065"/>
        <o:r id="V:Rule36" type="connector" idref="#_x0000_s1063"/>
        <o:r id="V:Rule37" type="connector" idref="#_x0000_s1085"/>
        <o:r id="V:Rule38" type="connector" idref="#_x0000_s1052"/>
        <o:r id="V:Rule39" type="connector" idref="#_x0000_s1088"/>
        <o:r id="V:Rule40" type="connector" idref="#_x0000_s1068"/>
        <o:r id="V:Rule41" type="connector" idref="#_x0000_s1036"/>
        <o:r id="V:Rule42" type="connector" idref="#_x0000_s1030"/>
        <o:r id="V:Rule43" type="connector" idref="#_x0000_s1062"/>
        <o:r id="V:Rule44" type="connector" idref="#_x0000_s1029"/>
        <o:r id="V:Rule45" type="connector" idref="#_x0000_s1071"/>
        <o:r id="V:Rule46" type="connector" idref="#_x0000_s1091"/>
        <o:r id="V:Rule47" type="connector" idref="#_x0000_s1080"/>
        <o:r id="V:Rule48" type="connector" idref="#_x0000_s1051"/>
        <o:r id="V:Rule49" type="connector" idref="#_x0000_s1092"/>
        <o:r id="V:Rule50" type="connector" idref="#_x0000_s1087"/>
        <o:r id="V:Rule51" type="connector" idref="#_x0000_s1027"/>
        <o:r id="V:Rule52" type="connector" idref="#_x0000_s1094"/>
        <o:r id="V:Rule53" type="connector" idref="#_x0000_s1069"/>
        <o:r id="V:Rule5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2E"/>
    <w:pPr>
      <w:spacing w:after="160" w:line="259" w:lineRule="auto"/>
    </w:pPr>
    <w:rPr>
      <w:rFonts w:ascii="Calibri" w:eastAsia="Calibri" w:hAnsi="Calibri" w:cs="Times New Roman"/>
      <w:lang w:val="en-US"/>
    </w:rPr>
  </w:style>
  <w:style w:type="paragraph" w:styleId="Heading2">
    <w:name w:val="heading 2"/>
    <w:basedOn w:val="Normal"/>
    <w:next w:val="Normal"/>
    <w:link w:val="Heading2Char"/>
    <w:uiPriority w:val="9"/>
    <w:unhideWhenUsed/>
    <w:qFormat/>
    <w:rsid w:val="00474B2E"/>
    <w:pPr>
      <w:keepNext/>
      <w:keepLines/>
      <w:spacing w:before="40" w:after="0"/>
      <w:outlineLvl w:val="1"/>
    </w:pPr>
    <w:rPr>
      <w:rFonts w:ascii="Cambria" w:eastAsia="Times New Roman" w:hAnsi="Cambria"/>
      <w:color w:val="365F9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B2E"/>
    <w:pPr>
      <w:spacing w:after="0" w:line="240" w:lineRule="auto"/>
    </w:pPr>
  </w:style>
  <w:style w:type="character" w:customStyle="1" w:styleId="Heading2Char">
    <w:name w:val="Heading 2 Char"/>
    <w:basedOn w:val="DefaultParagraphFont"/>
    <w:link w:val="Heading2"/>
    <w:uiPriority w:val="9"/>
    <w:rsid w:val="00474B2E"/>
    <w:rPr>
      <w:rFonts w:ascii="Cambria" w:eastAsia="Times New Roman" w:hAnsi="Cambria" w:cs="Times New Roman"/>
      <w:color w:val="365F91"/>
      <w:sz w:val="26"/>
      <w:szCs w:val="26"/>
    </w:rPr>
  </w:style>
  <w:style w:type="paragraph" w:styleId="Footer">
    <w:name w:val="footer"/>
    <w:basedOn w:val="Normal"/>
    <w:link w:val="FooterChar"/>
    <w:uiPriority w:val="99"/>
    <w:unhideWhenUsed/>
    <w:rsid w:val="00474B2E"/>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474B2E"/>
    <w:rPr>
      <w:rFonts w:ascii="Calibri" w:eastAsia="Calibri" w:hAnsi="Calibri" w:cs="Times New Roman"/>
      <w:sz w:val="20"/>
      <w:szCs w:val="20"/>
      <w:lang w:val="en-US"/>
    </w:rPr>
  </w:style>
  <w:style w:type="paragraph" w:styleId="ListParagraph">
    <w:name w:val="List Paragraph"/>
    <w:aliases w:val="Body of text"/>
    <w:basedOn w:val="Normal"/>
    <w:link w:val="ListParagraphChar"/>
    <w:uiPriority w:val="34"/>
    <w:qFormat/>
    <w:rsid w:val="00474B2E"/>
    <w:pPr>
      <w:ind w:left="720"/>
      <w:contextualSpacing/>
    </w:pPr>
    <w:rPr>
      <w:sz w:val="20"/>
      <w:szCs w:val="20"/>
    </w:rPr>
  </w:style>
  <w:style w:type="character" w:customStyle="1" w:styleId="ListParagraphChar">
    <w:name w:val="List Paragraph Char"/>
    <w:aliases w:val="Body of text Char"/>
    <w:link w:val="ListParagraph"/>
    <w:uiPriority w:val="34"/>
    <w:rsid w:val="00474B2E"/>
    <w:rPr>
      <w:rFonts w:ascii="Calibri" w:eastAsia="Calibri" w:hAnsi="Calibri" w:cs="Times New Roman"/>
      <w:sz w:val="20"/>
      <w:szCs w:val="20"/>
      <w:lang w:val="en-US"/>
    </w:rPr>
  </w:style>
  <w:style w:type="character" w:customStyle="1" w:styleId="apple-converted-space">
    <w:name w:val="apple-converted-space"/>
    <w:basedOn w:val="DefaultParagraphFont"/>
    <w:rsid w:val="00474B2E"/>
  </w:style>
  <w:style w:type="paragraph" w:customStyle="1" w:styleId="Default">
    <w:name w:val="Default"/>
    <w:rsid w:val="00474B2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74B2E"/>
    <w:rPr>
      <w:color w:val="0000FF" w:themeColor="hyperlink"/>
      <w:u w:val="single"/>
    </w:rPr>
  </w:style>
  <w:style w:type="paragraph" w:styleId="Bibliography">
    <w:name w:val="Bibliography"/>
    <w:basedOn w:val="Normal"/>
    <w:next w:val="Normal"/>
    <w:uiPriority w:val="37"/>
    <w:unhideWhenUsed/>
    <w:rsid w:val="0083558C"/>
  </w:style>
  <w:style w:type="paragraph" w:styleId="Header">
    <w:name w:val="header"/>
    <w:basedOn w:val="Normal"/>
    <w:link w:val="HeaderChar"/>
    <w:uiPriority w:val="99"/>
    <w:semiHidden/>
    <w:unhideWhenUsed/>
    <w:rsid w:val="00CA31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31C3"/>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Jan15</b:Tag>
    <b:SourceType>JournalArticle</b:SourceType>
    <b:Guid>{9003D6A3-A067-4212-9AA3-DB8CB8125AC3}</b:Guid>
    <b:Author>
      <b:Author>
        <b:NameList>
          <b:Person>
            <b:Last>Jannah</b:Last>
            <b:First>Noor</b:First>
          </b:Person>
        </b:NameList>
      </b:Author>
    </b:Author>
    <b:Title>Bimbingan konseling keagamaan bagi kesehatan mental lansia</b:Title>
    <b:JournalName>KONSELING RELIGI: Jurnal Bimbingan Konseling Islam</b:JournalName>
    <b:Year>2015</b:Year>
    <b:Pages>Vol.06, No.02, 355-380</b:Pages>
    <b:RefOrder>1</b:RefOrder>
  </b:Source>
  <b:Source>
    <b:Tag>Pas17</b:Tag>
    <b:SourceType>JournalArticle</b:SourceType>
    <b:Guid>{60B8DCDF-71D7-4728-982F-B2BC22A32E53}</b:Guid>
    <b:Author>
      <b:Author>
        <b:NameList>
          <b:Person>
            <b:Last>Pasmawati</b:Last>
            <b:First>Herni</b:First>
          </b:Person>
        </b:NameList>
      </b:Author>
    </b:Author>
    <b:Title>Pendekatan konseling untuk lansia</b:Title>
    <b:JournalName>Syi'ar</b:JournalName>
    <b:Year>2017</b:Year>
    <b:Pages>Vol.17, No.01, 49-60</b:Pages>
    <b:RefOrder>2</b:RefOrder>
  </b:Source>
  <b:Source>
    <b:Tag>Imp17</b:Tag>
    <b:SourceType>JournalArticle</b:SourceType>
    <b:Guid>{C443111A-BA96-4942-A9D2-0CF681048088}</b:Guid>
    <b:Author>
      <b:Author>
        <b:NameList>
          <b:Person>
            <b:Last>Impisari</b:Last>
            <b:First>Iin</b:First>
            <b:Middle>Nasri</b:Middle>
          </b:Person>
        </b:NameList>
      </b:Author>
    </b:Author>
    <b:Title>Makna kebahagiaan pada lansia muslim yang tinggal di panti tresna werdha teratai Palembang</b:Title>
    <b:JournalName>Available Online at: http://jurnal.radenfatah.ac.id/index.php/intelektualita</b:JournalName>
    <b:Year>2017</b:Year>
    <b:Pages>Vol.06, No.02, 211-228</b:Pages>
    <b:RefOrder>3</b:RefOrder>
  </b:Source>
  <b:Source>
    <b:Tag>Han18</b:Tag>
    <b:SourceType>JournalArticle</b:SourceType>
    <b:Guid>{524F8087-BF78-4FE4-A024-8DF6F8ECE7A8}</b:Guid>
    <b:Author>
      <b:Author>
        <b:NameList>
          <b:Person>
            <b:Last>Hanum</b:Last>
            <b:First>Perida</b:First>
          </b:Person>
          <b:Person>
            <b:Last>Lubis</b:Last>
            <b:First>Rahayu</b:First>
          </b:Person>
          <b:Person>
            <b:First>Rasmaliah</b:First>
          </b:Person>
        </b:NameList>
      </b:Author>
    </b:Author>
    <b:Title>Hubungan karakteristik dan dukungan keluarga lansia dengan kejadian stroke pada lansia hipertensi dirumah sakit umum pusat haji adam malik medan</b:Title>
    <b:JournalName>Jumantik</b:JournalName>
    <b:Year>2018</b:Year>
    <b:Pages>Vol.03, No.1, 72-88</b:Pages>
    <b:RefOrder>4</b:RefOrder>
  </b:Source>
  <b:Source>
    <b:Tag>Des14</b:Tag>
    <b:SourceType>JournalArticle</b:SourceType>
    <b:Guid>{BCB80D7E-8C05-448D-B366-355F03F1130B}</b:Guid>
    <b:Author>
      <b:Author>
        <b:NameList>
          <b:Person>
            <b:Last>Desiningrum</b:Last>
            <b:First>Dinie</b:First>
            <b:Middle>Ratri</b:Middle>
          </b:Person>
        </b:NameList>
      </b:Author>
    </b:Author>
    <b:Title>Kesejahteraan psikologis lansia janda/duda ditinjau dari persepsi terhadap dukungan sosial dan gender</b:Title>
    <b:JournalName>Jurnal psikologi undip</b:JournalName>
    <b:Year>2014</b:Year>
    <b:Pages>Vol.13, No.2, 102-106</b:Pages>
    <b:RefOrder>5</b:RefOrder>
  </b:Source>
  <b:Source>
    <b:Tag>Ris15</b:Tag>
    <b:SourceType>JournalArticle</b:SourceType>
    <b:Guid>{44C0C9CF-4D96-4587-BE38-2E69DFDF5FCF}</b:Guid>
    <b:Author>
      <b:Author>
        <b:NameList>
          <b:Person>
            <b:Last>Rismawan</b:Last>
            <b:First>Wawan</b:First>
          </b:Person>
        </b:NameList>
      </b:Author>
    </b:Author>
    <b:Title>Pemenuhan kebutuhan seksualitas lansia di pstw panti wredha welas asih kabupaten tasikmalaya</b:Title>
    <b:JournalName>Jurnal kesehatan bakti tunas husada</b:JournalName>
    <b:Year>2015</b:Year>
    <b:Pages>Vol.13, No.1, 156-164</b:Pages>
    <b:RefOrder>6</b:RefOrder>
  </b:Source>
  <b:Source>
    <b:Tag>Rah17</b:Tag>
    <b:SourceType>JournalArticle</b:SourceType>
    <b:Guid>{2F18FEAC-F244-493D-8EB0-068E1F232E44}</b:Guid>
    <b:Author>
      <b:Author>
        <b:NameList>
          <b:Person>
            <b:Last>Rahayu</b:Last>
            <b:First>Puji</b:First>
          </b:Person>
          <b:Person>
            <b:First>Widyastuti</b:First>
          </b:Person>
          <b:Person>
            <b:Last>Ridfah</b:Last>
            <b:First>Ahmad</b:First>
          </b:Person>
        </b:NameList>
      </b:Author>
    </b:Author>
    <b:Title>Hubungan optimisme masa persiapan pensiun dengan sindrom purna kuasa pada pegawai negeri sipil (pns) guru di kota Makassar</b:Title>
    <b:JournalName>Jurnal Addministrasi Negara</b:JournalName>
    <b:Year>2017</b:Year>
    <b:Pages>Vol.23, No.3, 115-123</b:Pages>
    <b:RefOrder>7</b:RefOrder>
  </b:Source>
  <b:Source>
    <b:Tag>Rah16</b:Tag>
    <b:SourceType>JournalArticle</b:SourceType>
    <b:Guid>{4F1C05FE-7F1D-4E24-A8C9-73C76B2025BA}</b:Guid>
    <b:Author>
      <b:Author>
        <b:NameList>
          <b:Person>
            <b:Last>Rahmawati</b:Last>
            <b:First>Funi</b:First>
          </b:Person>
          <b:Person>
            <b:Last>Saidiyah</b:Last>
            <b:First>Satih</b:First>
          </b:Person>
        </b:NameList>
      </b:Author>
    </b:Author>
    <b:Title>Makna sukses di masa lanjut</b:Title>
    <b:JournalName>Psympathic : Jurnal Ilmiah Psikologi</b:JournalName>
    <b:Year>2016</b:Year>
    <b:Pages>Vol.3, N.1,51-68</b:Pages>
    <b:RefOrder>8</b:RefOrder>
  </b:Source>
  <b:Source>
    <b:Tag>Nol17</b:Tag>
    <b:SourceType>JournalArticle</b:SourceType>
    <b:Guid>{498FCE75-6C5F-43CD-8ABF-5817E6E63A5F}</b:Guid>
    <b:Author>
      <b:Author>
        <b:NameList>
          <b:Person>
            <b:First>Nolismasari</b:First>
          </b:Person>
          <b:Person>
            <b:Last>Johar</b:Last>
            <b:First>Rahmah</b:First>
          </b:Person>
          <b:Person>
            <b:First>Yusrizal</b:First>
          </b:Person>
        </b:NameList>
      </b:Author>
    </b:Author>
    <b:Title>Optimisme siswa smp dalam menyelesaikan soal problem solving</b:Title>
    <b:JournalName>Jurnal Didaktik Matematika</b:JournalName>
    <b:Year>2017</b:Year>
    <b:Pages>Vol.4, No.1, 53-58</b:Pages>
    <b:RefOrder>9</b:RefOrder>
  </b:Source>
  <b:Source>
    <b:Tag>Saf16</b:Tag>
    <b:SourceType>JournalArticle</b:SourceType>
    <b:Guid>{D83CB438-E277-4FA5-BF5C-FFCDED60627C}</b:Guid>
    <b:Author>
      <b:Author>
        <b:NameList>
          <b:Person>
            <b:Last>Safarina</b:Last>
            <b:First>Nur</b:First>
            <b:Middle>Afni</b:Middle>
          </b:Person>
        </b:NameList>
      </b:Author>
    </b:Author>
    <b:Title>Hubungan harga diri dan optimisme dengan kesejahteraan subjektif pada mahasiswa magister psikologi universitas medan area</b:Title>
    <b:JournalName>Jurnal Analitika Magister Psikologi UMA</b:JournalName>
    <b:Year>2016</b:Year>
    <b:Pages>Vol.8, No.2, 99-107</b:Pages>
    <b:RefOrder>10</b:RefOrder>
  </b:Source>
  <b:Source>
    <b:Tag>Pra17</b:Tag>
    <b:SourceType>JournalArticle</b:SourceType>
    <b:Guid>{18055EF8-A789-44EC-8B9A-D64924CD5DD8}</b:Guid>
    <b:Author>
      <b:Author>
        <b:NameList>
          <b:Person>
            <b:Last>Prayitno</b:Last>
            <b:First>Siswoto</b:First>
            <b:Middle>Hadi</b:Middle>
          </b:Person>
          <b:Person>
            <b:Last>Ayu</b:Last>
            <b:First>Sylene</b:First>
            <b:Middle>Meilita</b:Middle>
          </b:Person>
        </b:NameList>
      </b:Author>
    </b:Author>
    <b:Title>Hubungan optimisme masa depan dan motivasi berprestasi terhadap prestasi belajar mata ajar bahasa inggris mahasiswa semester 1 prodi DIII keperawatan rustida tahun ajaran 2016-2017</b:Title>
    <b:JournalName>Jurnal Insight Fakultas Psikologi Universitas Muhammadiyah Jember</b:JournalName>
    <b:Year>2017</b:Year>
    <b:Pages>Vol.13, No.2, 80-95</b:Pages>
    <b:RefOrder>11</b:RefOrder>
  </b:Source>
  <b:Source>
    <b:Tag>Tha16</b:Tag>
    <b:SourceType>JournalArticle</b:SourceType>
    <b:Guid>{48575F49-B2FF-4279-8274-167EE9BA2033}</b:Guid>
    <b:Author>
      <b:Author>
        <b:NameList>
          <b:Person>
            <b:Last>Thanoesya</b:Last>
            <b:First>Ryan</b:First>
          </b:Person>
          <b:Person>
            <b:First>Syahniar</b:First>
          </b:Person>
          <b:Person>
            <b:Last>Ifdil</b:Last>
            <b:First>Ifdil</b:First>
          </b:Person>
        </b:NameList>
      </b:Author>
    </b:Author>
    <b:Title>Konsep diri dan optimisme mahasiswa dalam proses penulisan skripsi</b:Title>
    <b:JournalName>JPPI(Jurnal Penelitian Pendidikan Indonesia)</b:JournalName>
    <b:Year>2016</b:Year>
    <b:Pages>Vol.2, No.2, 58-61</b:Pages>
    <b:RefOrder>12</b:RefOrder>
  </b:Source>
  <b:Source>
    <b:Tag>Ind17</b:Tag>
    <b:SourceType>JournalArticle</b:SourceType>
    <b:Guid>{B43D598A-A5C9-4FD0-8F53-0EF77785548B}</b:Guid>
    <b:Author>
      <b:Author>
        <b:NameList>
          <b:Person>
            <b:First>Indawati</b:First>
          </b:Person>
          <b:Person>
            <b:Last>Kholifah</b:Last>
            <b:First>Nanik</b:First>
          </b:Person>
        </b:NameList>
      </b:Author>
    </b:Author>
    <b:Title>Hubungan antara optimisme dengan problem focused coping pada mahasiswa yang sedang mengerjakan skripsi</b:Title>
    <b:JournalName>Jurnal Psikologi</b:JournalName>
    <b:Year>2017</b:Year>
    <b:Pages>Vol.4, No.1,19-25</b:Pages>
    <b:RefOrder>13</b:RefOrder>
  </b:Source>
  <b:Source>
    <b:Tag>Roe16</b:Tag>
    <b:SourceType>JournalArticle</b:SourceType>
    <b:Guid>{60DDB523-2E86-4ECA-A47F-261EE4FD5D29}</b:Guid>
    <b:Author>
      <b:Author>
        <b:NameList>
          <b:Person>
            <b:Last>Roellyana</b:Last>
            <b:First>Shahnaz</b:First>
          </b:Person>
          <b:Person>
            <b:Last>Listiyandini</b:Last>
            <b:First>Ratih</b:First>
            <b:Middle>Arruum</b:Middle>
          </b:Person>
        </b:NameList>
      </b:Author>
    </b:Author>
    <b:Title>Peranan Optimisme terhadap resiliensi pada mahasiswatingkat akhir yang mengerjakan skripsi</b:Title>
    <b:JournalName>Prosiding Konferensi Nasional Peneliti Muda Psikologi Indonesia</b:JournalName>
    <b:Year>2016</b:Year>
    <b:Pages>Vol.1, No.1, 29-37</b:Pages>
    <b:RefOrder>14</b:RefOrder>
  </b:Source>
  <b:Source>
    <b:Tag>Suw17</b:Tag>
    <b:SourceType>JournalArticle</b:SourceType>
    <b:Guid>{9D212EC0-0FBB-4F23-B2DD-239228A2CDF8}</b:Guid>
    <b:Author>
      <b:Author>
        <b:NameList>
          <b:Person>
            <b:Last>Suwarsi</b:Last>
            <b:First>Sri</b:First>
          </b:Person>
          <b:Person>
            <b:Last>Handayani</b:Last>
            <b:First>Agustin</b:First>
          </b:Person>
        </b:NameList>
      </b:Author>
    </b:Author>
    <b:Title>Hubungan antara optimisme dan problem focused coping pada mahasiswa yang sedang menyusun skripsi</b:Title>
    <b:JournalName>Proyeksi</b:JournalName>
    <b:Year>2017</b:Year>
    <b:Pages>Vol.12, No.1, 35-44</b:Pages>
    <b:RefOrder>15</b:RefOrder>
  </b:Source>
  <b:Source>
    <b:Tag>War14</b:Tag>
    <b:SourceType>JournalArticle</b:SourceType>
    <b:Guid>{75747FB9-A21F-4001-A0E5-661E21B71438}</b:Guid>
    <b:Author>
      <b:Author>
        <b:NameList>
          <b:Person>
            <b:Last>Wardiyah</b:Last>
            <b:First>Aryanti</b:First>
          </b:Person>
          <b:Person>
            <b:Last>Afiyanti</b:Last>
            <b:First>Yati</b:First>
          </b:Person>
          <b:Person>
            <b:Last>Budiati</b:Last>
            <b:First>Tri</b:First>
          </b:Person>
        </b:NameList>
      </b:Author>
    </b:Author>
    <b:Title>Faktor yang mempengaruhi optimisme kesembuhan pada pasien kanker payudara</b:Title>
    <b:JournalName>Jurnal Keperawatan </b:JournalName>
    <b:Year>2014</b:Year>
    <b:Pages>Vol.5, No.2, 121-127</b:Pages>
    <b:RefOrder>16</b:RefOrder>
  </b:Source>
  <b:Source>
    <b:Tag>Cah14</b:Tag>
    <b:SourceType>JournalArticle</b:SourceType>
    <b:Guid>{37A66F33-E24E-469E-ABDA-19E8536A7351}</b:Guid>
    <b:Author>
      <b:Author>
        <b:NameList>
          <b:Person>
            <b:Last>Cahyasari</b:Last>
            <b:First>A.M</b:First>
            <b:Middle>Setyana Mega</b:Middle>
          </b:Person>
          <b:Person>
            <b:Last>Sakti</b:Last>
            <b:First>Hastaning</b:First>
          </b:Person>
        </b:NameList>
      </b:Author>
    </b:Author>
    <b:Title>Optimisme kesembuhan pada penderita mioma uteri</b:Title>
    <b:JournalName>Jurnal Psikologi Undip</b:JournalName>
    <b:Year>2014</b:Year>
    <b:Pages>Vol.13, No.1, 21-33</b:Pages>
    <b:RefOrder>17</b:RefOrder>
  </b:Source>
  <b:Source>
    <b:Tag>Riz15</b:Tag>
    <b:SourceType>JournalArticle</b:SourceType>
    <b:Guid>{E2170701-94A1-4561-A51D-F7FB763FB74D}</b:Guid>
    <b:Author>
      <b:Author>
        <b:NameList>
          <b:Person>
            <b:Last>Riziq</b:Last>
            <b:First>Farhanita</b:First>
          </b:Person>
          <b:Person>
            <b:Last>Musabiq</b:Last>
            <b:First>Sugiarti</b:First>
            <b:Middle>A.</b:Middle>
          </b:Person>
        </b:NameList>
      </b:Author>
    </b:Author>
    <b:Title>Optimisme dan efikasi diri pengambilan keputusan karir pada maasiswa program diploma III kebidanan</b:Title>
    <b:JournalName>Jurnal Ilmu Kebidanan </b:JournalName>
    <b:Year>2015</b:Year>
    <b:Pages>Vol.III, No.2, 137-151</b:Pages>
    <b:RefOrder>18</b:RefOrder>
  </b:Source>
  <b:Source>
    <b:Tag>Sut15</b:Tag>
    <b:SourceType>JournalArticle</b:SourceType>
    <b:Guid>{1371915F-9929-4801-A34F-6F8121286420}</b:Guid>
    <b:Author>
      <b:Author>
        <b:NameList>
          <b:Person>
            <b:Last>Sutikno</b:Last>
            <b:First>Ekawati</b:First>
          </b:Person>
        </b:NameList>
      </b:Author>
    </b:Author>
    <b:Title>Faktor- faktor yang  berhubungan dengan gangguan kesehatan mental pada lansia: studi cross sectional pada kelompok jantung sehat surya grup Kediri</b:Title>
    <b:JournalName>Jurnal Wiyata</b:JournalName>
    <b:Year>2015</b:Year>
    <b:Pages>Vol.2, No.1, 1-9</b:Pages>
    <b:RefOrder>19</b:RefOrder>
  </b:Source>
  <b:Source>
    <b:Tag>Zae17</b:Tag>
    <b:SourceType>JournalArticle</b:SourceType>
    <b:Guid>{92B80E6F-ECD7-4BA2-8CF9-FE23DD7AA501}</b:Guid>
    <b:Author>
      <b:Author>
        <b:NameList>
          <b:Person>
            <b:Last>Zaenurrohmah</b:Last>
            <b:First>Destiara</b:First>
            <b:Middle>Hesriantica</b:Middle>
          </b:Person>
          <b:Person>
            <b:Last>Rachmayanti</b:Last>
            <b:First>Riris</b:First>
            <b:Middle>Diana</b:Middle>
          </b:Person>
        </b:NameList>
      </b:Author>
    </b:Author>
    <b:Title>Hubungan pengetahuan dan riwayat hipertensi dengan tindakan pengendalian tekanan darah pada lansia</b:Title>
    <b:JournalName>Jurnal Berkala Epidemiologi</b:JournalName>
    <b:Year>2017</b:Year>
    <b:Pages>Vol.5, No.2, 174-184</b:Pages>
    <b:RefOrder>20</b:RefOrder>
  </b:Source>
  <b:Source>
    <b:Tag>Bas15</b:Tag>
    <b:SourceType>JournalArticle</b:SourceType>
    <b:Guid>{0417CE51-5C82-4EDD-A3E4-C94C9A249F04}</b:Guid>
    <b:Author>
      <b:Author>
        <b:NameList>
          <b:Person>
            <b:Last>Basuki</b:Last>
            <b:First>Wasis</b:First>
          </b:Person>
        </b:NameList>
      </b:Author>
    </b:Author>
    <b:Title>Faktor- faktor penyebab kesepian terhadap tingkat depresi pada lansia penghuni panti sosial tresna werdha nirwana puri kota Samarinda</b:Title>
    <b:JournalName>eJournal Psikologi</b:JournalName>
    <b:Year>2015</b:Year>
    <b:Pages>Vol.4, No.1, 713-730</b:Pages>
    <b:RefOrder>21</b:RefOrder>
  </b:Source>
  <b:Source>
    <b:Tag>Sya16</b:Tag>
    <b:SourceType>JournalArticle</b:SourceType>
    <b:Guid>{3675AE91-1BD4-49B3-A429-214BA807C6B3}</b:Guid>
    <b:Author>
      <b:Author>
        <b:NameList>
          <b:Person>
            <b:Last>Syarif</b:Last>
            <b:First>Tsuraya</b:First>
          </b:Person>
        </b:NameList>
      </b:Author>
    </b:Author>
    <b:Title>Studi fenomenologi pada lansia pendiri bank sampah</b:Title>
    <b:JournalName>Jurnal Indigenous</b:JournalName>
    <b:Year>2016</b:Year>
    <b:Pages>Vol.1, No.2, 83-98</b:Pages>
    <b:RefOrder>22</b:RefOrder>
  </b:Source>
  <b:Source>
    <b:Tag>Kel16</b:Tag>
    <b:SourceType>JournalArticle</b:SourceType>
    <b:Guid>{E4C1FBB8-8EAC-4905-8E60-37F9F5285265}</b:Guid>
    <b:Author>
      <b:Author>
        <b:NameList>
          <b:Person>
            <b:Last>Kelen</b:Last>
            <b:First>Agnesia</b:First>
            <b:Middle>Priska L.</b:Middle>
          </b:Person>
          <b:Person>
            <b:Last>Hallis</b:Last>
            <b:First>Farida</b:First>
          </b:Person>
          <b:Person>
            <b:Last>Putri</b:Last>
            <b:First>Ronasari</b:First>
            <b:Middle>Mahaji</b:Middle>
          </b:Person>
        </b:NameList>
      </b:Author>
    </b:Author>
    <b:Title>Tugas keluarga dalam pemeliharaan kesehatan dengan mekanisme koping lansia</b:Title>
    <b:JournalName>Jurnal Care </b:JournalName>
    <b:Year>2016</b:Year>
    <b:Pages>Vol.4, No.1</b:Pages>
    <b:RefOrder>23</b:RefOrder>
  </b:Source>
  <b:Source>
    <b:Tag>Zen17</b:Tag>
    <b:SourceType>JournalArticle</b:SourceType>
    <b:Guid>{CBC893A9-C0F7-47DE-9673-52A89A536DFF}</b:Guid>
    <b:Author>
      <b:Author>
        <b:NameList>
          <b:Person>
            <b:Last>Zen</b:Last>
            <b:First>Dini</b:First>
            <b:Middle>Nurbaeti</b:Middle>
          </b:Person>
        </b:NameList>
      </b:Author>
    </b:Author>
    <b:Title>Faktor - faktor yang berhubungan dengan pemanfaatan posyandu lansia di dusun Ciomas kabupaten Ciamis</b:Title>
    <b:JournalName>Jurnal Kesehatan Bakti Tunas Husada</b:JournalName>
    <b:Year>2017</b:Year>
    <b:Pages>Vol.17, No.1, 101-113</b:Pages>
    <b:RefOrder>24</b:RefOrder>
  </b:Source>
  <b:Source>
    <b:Tag>Les16</b:Tag>
    <b:SourceType>JournalArticle</b:SourceType>
    <b:Guid>{65D0360F-3A4A-4588-BE29-D02C34A506F1}</b:Guid>
    <b:Author>
      <b:Author>
        <b:NameList>
          <b:Person>
            <b:Last>Lestari</b:Last>
            <b:First>Atik</b:First>
          </b:Person>
          <b:Person>
            <b:Last>Hartati</b:Last>
            <b:First>Niken</b:First>
          </b:Person>
        </b:NameList>
      </b:Author>
    </b:Author>
    <b:Title>Hubungan self efficacy dengan subjective well being pada lansia yang tinggal di rumahnya sendiri</b:Title>
    <b:JournalName>Jurnal RAP UNP</b:JournalName>
    <b:Year>2016</b:Year>
    <b:Pages>Vol.7, No.1, 12-23</b:Pages>
    <b:RefOrder>25</b:RefOrder>
  </b:Source>
  <b:Source>
    <b:Tag>Nau14</b:Tag>
    <b:SourceType>JournalArticle</b:SourceType>
    <b:Guid>{60B91F11-866B-42A6-B42B-163EEFEAE24B}</b:Guid>
    <b:Author>
      <b:Author>
        <b:NameList>
          <b:Person>
            <b:Last>Nauli</b:Last>
            <b:First>Fatha</b:First>
            <b:Middle>Annis</b:Middle>
          </b:Person>
          <b:Person>
            <b:Last>Ismalinda</b:Last>
            <b:First>Wan</b:First>
          </b:Person>
          <b:Person>
            <b:Last>Dewi</b:Last>
            <b:First>Ari</b:First>
            <b:Middle>Pristiana</b:Middle>
          </b:Person>
        </b:NameList>
      </b:Author>
    </b:Author>
    <b:Title>Hubungan keberadaan pasangan hidup dengan harga diri pada lansia </b:Title>
    <b:JournalName>Jurnal Keperawatan Jiwa</b:JournalName>
    <b:Year>2014</b:Year>
    <b:Pages>Vol.2, No.1, 24-30</b:Pages>
    <b:RefOrder>26</b:RefOrder>
  </b:Source>
  <b:Source>
    <b:Tag>Pus17</b:Tag>
    <b:SourceType>JournalArticle</b:SourceType>
    <b:Guid>{2450B079-2670-4685-93C0-D3808984CDC4}</b:Guid>
    <b:Author>
      <b:Author>
        <b:NameList>
          <b:Person>
            <b:Last>Puspitasari</b:Last>
            <b:First>Nadia</b:First>
          </b:Person>
          <b:Person>
            <b:Last>Widjanarko</b:Last>
            <b:First>Bagoes</b:First>
          </b:Person>
          <b:Person>
            <b:First>Suroto</b:First>
          </b:Person>
        </b:NameList>
      </b:Author>
    </b:Author>
    <b:Title>Faktor-faktor yang berhubungan dengan pemanfaatan senam lansia di posyandu kelurahan sendangmulyo, kota Semarang</b:Title>
    <b:JournalName>Jurnal Kesehatan Masyarakat</b:JournalName>
    <b:Year>2017</b:Year>
    <b:Pages>Vol.5, No.5, 1032-1041</b:Pages>
    <b:RefOrder>27</b:RefOrder>
  </b:Source>
  <b:Source>
    <b:Tag>Uma14</b:Tag>
    <b:SourceType>JournalArticle</b:SourceType>
    <b:Guid>{EC7D8DF4-4257-4B96-A901-4207FEE3343F}</b:Guid>
    <b:Author>
      <b:Author>
        <b:NameList>
          <b:Person>
            <b:Last>Umah</b:Last>
            <b:First>Khoiroh</b:First>
          </b:Person>
          <b:Person>
            <b:Last>Handayani</b:Last>
            <b:First>Dwi</b:First>
            <b:Middle>Retno</b:Middle>
          </b:Person>
        </b:NameList>
      </b:Author>
    </b:Author>
    <b:Title>Faktor kesepian, kemiskinan, dan kehilangan pasangan dengan tingkat depresi pada lansia</b:Title>
    <b:JournalName>Journals of Ners Community</b:JournalName>
    <b:Year>2014</b:Year>
    <b:Pages>Vol.5, No.1, 36-47</b:Pages>
    <b:RefOrder>28</b:RefOrder>
  </b:Source>
  <b:Source>
    <b:Tag>Sel06</b:Tag>
    <b:SourceType>JournalArticle</b:SourceType>
    <b:Guid>{A1B507D0-FFF2-430B-A6C4-718D90233DD3}</b:Guid>
    <b:Author>
      <b:Author>
        <b:NameList>
          <b:Person>
            <b:Last>Seligman</b:Last>
            <b:First>Martin</b:First>
            <b:Middle>E.P.</b:Middle>
          </b:Person>
        </b:NameList>
      </b:Author>
    </b:Author>
    <b:Title>Learned optimism: How to change your mind and your life</b:Title>
    <b:JournalName>New York</b:JournalName>
    <b:Year>2006</b:Year>
    <b:Pages>Vol.1, No.2,112-114</b:Pages>
    <b:City>New York</b:City>
    <b:RefOrder>29</b:RefOrder>
  </b:Source>
  <b:Source>
    <b:Tag>Meh16</b:Tag>
    <b:SourceType>JournalArticle</b:SourceType>
    <b:Guid>{BDE2B898-5EF4-4579-BD2E-B52F16700F8F}</b:Guid>
    <b:Author>
      <b:Author>
        <b:NameList>
          <b:Person>
            <b:Last>Mehue</b:Last>
            <b:First>Delila</b:First>
          </b:Person>
          <b:Person>
            <b:Last>Rantetampang</b:Last>
            <b:First>A.L.</b:First>
          </b:Person>
          <b:Person>
            <b:Last>Sandjaja</b:Last>
            <b:First>Bernard</b:First>
          </b:Person>
        </b:NameList>
      </b:Author>
    </b:Author>
    <b:Title>Factors affecting depression to old age at rehability old age and home family registered health primary sentani Jayapura regency Papua province</b:Title>
    <b:JournalName>International Journal of Sciences: Basic and Applied Research (IJSBAR)</b:JournalName>
    <b:Year>2016</b:Year>
    <b:Pages>Volume 30, No 5, 263-279</b:Pages>
    <b:RefOrder>30</b:RefOrder>
  </b:Source>
  <b:Source>
    <b:Tag>Chu16</b:Tag>
    <b:SourceType>JournalArticle</b:SourceType>
    <b:Guid>{1BAF4F1C-9727-4BF2-A745-0D325F4784F9}</b:Guid>
    <b:Author>
      <b:Author>
        <b:NameList>
          <b:Person>
            <b:Last>Chung</b:Last>
            <b:First>Mishook</b:First>
            <b:Middle>L.</b:Middle>
          </b:Person>
          <b:Person>
            <b:Last>Bakas</b:Last>
            <b:First>Tamilyn</b:First>
          </b:Person>
          <b:Person>
            <b:Last>Plue</b:Last>
            <b:First>Laura</b:First>
            <b:Middle>D.</b:Middle>
          </b:Person>
          <b:Person>
            <b:Last>Willams</b:Last>
            <b:First>Linda</b:First>
            <b:Middle>S.</b:Middle>
          </b:Person>
        </b:NameList>
      </b:Author>
    </b:Author>
    <b:Title>Effects of self-esteem, optimsm, and perceived control on depressive symptoms in stroke survivor-spouse dyads </b:Title>
    <b:JournalName>Journal of Cardiovascular Nursing</b:JournalName>
    <b:Year>2016</b:Year>
    <b:Pages>Vol.31, No.2, 8-16</b:Pages>
    <b:RefOrder>31</b:RefOrder>
  </b:Source>
  <b:Source>
    <b:Tag>Placeholder1</b:Tag>
    <b:SourceType>JournalArticle</b:SourceType>
    <b:Guid>{EF59C92E-57F3-4775-B537-197F3132F350}</b:Guid>
    <b:RefOrder>32</b:RefOrder>
  </b:Source>
  <b:Source>
    <b:Tag>Cho15</b:Tag>
    <b:SourceType>JournalArticle</b:SourceType>
    <b:Guid>{2F0781AE-EAE6-4990-96BA-CFF4A809FDC2}</b:Guid>
    <b:Author>
      <b:Author>
        <b:NameList>
          <b:Person>
            <b:Last>Chopik</b:Last>
            <b:First>William</b:First>
            <b:Middle>J.</b:Middle>
          </b:Person>
          <b:Person>
            <b:Last>Kim</b:Last>
            <b:First>Eric</b:First>
            <b:Middle>S.</b:Middle>
          </b:Person>
          <b:Person>
            <b:Last>Smith</b:Last>
            <b:First>Jacqui</b:First>
          </b:Person>
        </b:NameList>
      </b:Author>
    </b:Author>
    <b:Title>Change in optimism are associated with changes in health over time among older adults</b:Title>
    <b:JournalName>Social Psychological and Personality Science </b:JournalName>
    <b:Year>2015</b:Year>
    <b:Pages>Vol.6(7), 814-822</b:Pages>
    <b:RefOrder>33</b:RefOrder>
  </b:Source>
  <b:Source>
    <b:Tag>Anz18</b:Tag>
    <b:SourceType>JournalArticle</b:SourceType>
    <b:Guid>{B9130261-A056-491D-ACF2-F772F0A50CF5}</b:Guid>
    <b:Author>
      <b:Author>
        <b:NameList>
          <b:Person>
            <b:Last>Anzaldi</b:Last>
            <b:First>Kristen</b:First>
          </b:Person>
          <b:Person>
            <b:Last>Shifren</b:Last>
            <b:First>Kim</b:First>
          </b:Person>
        </b:NameList>
      </b:Author>
    </b:Author>
    <b:Title>Optimism, pessimism, coping and depression: a study on individuals with parkinson's disease</b:Title>
    <b:JournalName>The International Journal of Aging and Human Development</b:JournalName>
    <b:Year>2018</b:Year>
    <b:Pages>Vol.0(0), 1-19</b:Pages>
    <b:RefOrder>34</b:RefOrder>
  </b:Source>
  <b:Source>
    <b:Tag>Abd18</b:Tag>
    <b:SourceType>JournalArticle</b:SourceType>
    <b:Guid>{81AEF893-79E7-49DE-B0A0-F1504359D442}</b:Guid>
    <b:Author>
      <b:Author>
        <b:NameList>
          <b:Person>
            <b:Last>Abdullah</b:Last>
            <b:First>Mohammad</b:First>
            <b:Middle>Qassim</b:Middle>
          </b:Person>
        </b:NameList>
      </b:Author>
    </b:Author>
    <b:Title>Optimism/pessimism and its relationship with locus of control among children and adolescents</b:Title>
    <b:JournalName>Mathews Journal of psychiatry &amp; Mental Health</b:JournalName>
    <b:Year>2018</b:Year>
    <b:Pages>Vol.3(1)</b:Pages>
    <b:RefOrder>35</b:RefOrder>
  </b:Source>
  <b:Source>
    <b:Tag>Jam19</b:Tag>
    <b:SourceType>JournalArticle</b:SourceType>
    <b:Guid>{C8F59F08-2824-4335-91C0-1786D863B063}</b:Guid>
    <b:Author>
      <b:Author>
        <b:NameList>
          <b:Person>
            <b:Last>James</b:Last>
            <b:First>Peter</b:First>
          </b:Person>
          <b:Person>
            <b:Last>Kim</b:Last>
            <b:First>Eric</b:First>
            <b:Middle>S.</b:Middle>
          </b:Person>
          <b:Person>
            <b:Last>Kubzansky</b:Last>
            <b:First>Laura</b:First>
            <b:Middle>D.</b:Middle>
          </b:Person>
          <b:Person>
            <b:Last>Zewon</b:Last>
            <b:First>Emily</b:First>
            <b:Middle>S.</b:Middle>
          </b:Person>
          <b:Person>
            <b:Last>Fitzgerald</b:Last>
            <b:First>Claudia</b:First>
            <b:Middle>Trudel-</b:Middle>
          </b:Person>
          <b:Person>
            <b:Last>Grodstein</b:Last>
            <b:First>Francine</b:First>
          </b:Person>
        </b:NameList>
      </b:Author>
    </b:Author>
    <b:Title>Optimism and healthy aging in woman</b:Title>
    <b:JournalName>American Journal of Preventive Medicine</b:JournalName>
    <b:Year>2019</b:Year>
    <b:Pages>Vol.56(1), 116-124</b:Pages>
    <b:RefOrder>36</b:RefOrder>
  </b:Source>
</b:Sources>
</file>

<file path=customXml/itemProps1.xml><?xml version="1.0" encoding="utf-8"?>
<ds:datastoreItem xmlns:ds="http://schemas.openxmlformats.org/officeDocument/2006/customXml" ds:itemID="{AD22E640-EDCC-4F2D-8CF7-43D8D7FF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9126</Words>
  <Characters>52023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2019-10-07T06:13:00Z</dcterms:created>
  <dcterms:modified xsi:type="dcterms:W3CDTF">2019-10-07T06:13:00Z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05862da7-f002-34ab-9a37-02191e611c84</vt:lpwstr>
  </property>
  <property fmtid="{D5CDD505-2E9C-101B-9397-08002B2CF9AE}" pid="24" name="Mendeley Citation Style_1">
    <vt:lpwstr>http://www.zotero.org/styles/apa</vt:lpwstr>
  </property>
</Properties>
</file>